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C60" w:rsidRDefault="00FA0C60" w:rsidP="00873485">
      <w:pPr>
        <w:pStyle w:val="a7"/>
        <w:pageBreakBefore/>
        <w:spacing w:before="0" w:beforeAutospacing="0" w:after="0" w:line="360" w:lineRule="auto"/>
        <w:rPr>
          <w:b/>
          <w:noProof/>
          <w:sz w:val="28"/>
          <w:szCs w:val="28"/>
        </w:rPr>
      </w:pPr>
      <w:bookmarkStart w:id="0" w:name="_GoBack"/>
      <w:r>
        <w:rPr>
          <w:b/>
          <w:noProof/>
          <w:sz w:val="28"/>
          <w:szCs w:val="28"/>
        </w:rPr>
        <w:drawing>
          <wp:inline distT="0" distB="0" distL="0" distR="0" wp14:anchorId="6E0AFCFF" wp14:editId="3698B3B4">
            <wp:extent cx="6114415" cy="8161655"/>
            <wp:effectExtent l="0" t="0" r="635" b="0"/>
            <wp:docPr id="9" name="Рисунок 9" descr="C:\Users\Nikita\Desktop\6ppm-hU6y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kita\Desktop\6ppm-hU6yB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4415" cy="8161655"/>
                    </a:xfrm>
                    <a:prstGeom prst="rect">
                      <a:avLst/>
                    </a:prstGeom>
                    <a:noFill/>
                    <a:ln>
                      <a:noFill/>
                    </a:ln>
                  </pic:spPr>
                </pic:pic>
              </a:graphicData>
            </a:graphic>
          </wp:inline>
        </w:drawing>
      </w:r>
      <w:bookmarkEnd w:id="0"/>
    </w:p>
    <w:p w:rsidR="00FA0C60" w:rsidRDefault="00FA0C60" w:rsidP="00873485">
      <w:pPr>
        <w:pStyle w:val="a7"/>
        <w:pageBreakBefore/>
        <w:spacing w:before="0" w:beforeAutospacing="0" w:after="0" w:line="360" w:lineRule="auto"/>
        <w:rPr>
          <w:b/>
          <w:noProof/>
          <w:sz w:val="28"/>
          <w:szCs w:val="28"/>
        </w:rPr>
      </w:pPr>
      <w:r>
        <w:rPr>
          <w:b/>
          <w:noProof/>
          <w:sz w:val="28"/>
          <w:szCs w:val="28"/>
        </w:rPr>
        <w:lastRenderedPageBreak/>
        <w:drawing>
          <wp:inline distT="0" distB="0" distL="0" distR="0" wp14:anchorId="02F04652" wp14:editId="56C662F2">
            <wp:extent cx="6114415" cy="8161655"/>
            <wp:effectExtent l="0" t="0" r="635" b="0"/>
            <wp:docPr id="8" name="Рисунок 8" descr="C:\Users\Nikita\Desktop\JXIcwTDt2J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kita\Desktop\JXIcwTDt2JY.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4415" cy="8161655"/>
                    </a:xfrm>
                    <a:prstGeom prst="rect">
                      <a:avLst/>
                    </a:prstGeom>
                    <a:noFill/>
                    <a:ln>
                      <a:noFill/>
                    </a:ln>
                  </pic:spPr>
                </pic:pic>
              </a:graphicData>
            </a:graphic>
          </wp:inline>
        </w:drawing>
      </w:r>
      <w:r>
        <w:rPr>
          <w:b/>
          <w:noProof/>
          <w:sz w:val="28"/>
          <w:szCs w:val="28"/>
        </w:rPr>
        <w:lastRenderedPageBreak/>
        <w:drawing>
          <wp:inline distT="0" distB="0" distL="0" distR="0">
            <wp:extent cx="6114415" cy="8161655"/>
            <wp:effectExtent l="0" t="0" r="635" b="0"/>
            <wp:docPr id="7" name="Рисунок 7" descr="C:\Users\Nikita\Desktop\7HVDG8mUsu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ita\Desktop\7HVDG8mUsu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4415" cy="8161655"/>
                    </a:xfrm>
                    <a:prstGeom prst="rect">
                      <a:avLst/>
                    </a:prstGeom>
                    <a:noFill/>
                    <a:ln>
                      <a:noFill/>
                    </a:ln>
                  </pic:spPr>
                </pic:pic>
              </a:graphicData>
            </a:graphic>
          </wp:inline>
        </w:drawing>
      </w:r>
    </w:p>
    <w:p w:rsidR="00873485" w:rsidRPr="00873485" w:rsidRDefault="001A115F" w:rsidP="00873485">
      <w:pPr>
        <w:pStyle w:val="a7"/>
        <w:pageBreakBefore/>
        <w:spacing w:before="0" w:beforeAutospacing="0" w:after="0" w:line="360" w:lineRule="auto"/>
        <w:rPr>
          <w:b/>
          <w:sz w:val="28"/>
          <w:szCs w:val="28"/>
        </w:rPr>
      </w:pPr>
      <w:r w:rsidRPr="001A115F">
        <w:rPr>
          <w:b/>
          <w:noProof/>
          <w:sz w:val="28"/>
          <w:szCs w:val="28"/>
        </w:rPr>
        <w:lastRenderedPageBreak/>
        <w:drawing>
          <wp:inline distT="0" distB="0" distL="0" distR="0">
            <wp:extent cx="6120130" cy="4900122"/>
            <wp:effectExtent l="0" t="0" r="0" b="0"/>
            <wp:docPr id="6" name="Рисунок 6" descr="C:\Users\Nikita\Desktop\ант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ita\Desktop\анти.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4900122"/>
                    </a:xfrm>
                    <a:prstGeom prst="rect">
                      <a:avLst/>
                    </a:prstGeom>
                    <a:noFill/>
                    <a:ln>
                      <a:noFill/>
                    </a:ln>
                  </pic:spPr>
                </pic:pic>
              </a:graphicData>
            </a:graphic>
          </wp:inline>
        </w:drawing>
      </w:r>
      <w:r w:rsidR="00666041">
        <w:rPr>
          <w:b/>
          <w:noProof/>
          <w:sz w:val="28"/>
          <w:szCs w:val="28"/>
        </w:rPr>
        <mc:AlternateContent>
          <mc:Choice Requires="wps">
            <w:drawing>
              <wp:anchor distT="0" distB="0" distL="114300" distR="114300" simplePos="0" relativeHeight="251661312" behindDoc="0" locked="0" layoutInCell="1" allowOverlap="1">
                <wp:simplePos x="0" y="0"/>
                <wp:positionH relativeFrom="column">
                  <wp:posOffset>2996565</wp:posOffset>
                </wp:positionH>
                <wp:positionV relativeFrom="paragraph">
                  <wp:posOffset>9167495</wp:posOffset>
                </wp:positionV>
                <wp:extent cx="205740" cy="152400"/>
                <wp:effectExtent l="0" t="0" r="22860" b="19050"/>
                <wp:wrapNone/>
                <wp:docPr id="5" name="Прямоугольник 5"/>
                <wp:cNvGraphicFramePr/>
                <a:graphic xmlns:a="http://schemas.openxmlformats.org/drawingml/2006/main">
                  <a:graphicData uri="http://schemas.microsoft.com/office/word/2010/wordprocessingShape">
                    <wps:wsp>
                      <wps:cNvSpPr/>
                      <wps:spPr>
                        <a:xfrm>
                          <a:off x="0" y="0"/>
                          <a:ext cx="205740" cy="152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B56C9A" id="Прямоугольник 5" o:spid="_x0000_s1026" style="position:absolute;margin-left:235.95pt;margin-top:721.85pt;width:16.2pt;height:1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" fillcolor="white [3212]" strokecolor="white [3212]" strokeweight="1pt"/>
            </w:pict>
          </mc:Fallback>
        </mc:AlternateContent>
      </w:r>
    </w:p>
    <w:p w:rsidR="00F25311" w:rsidRPr="005618DD" w:rsidRDefault="00F25311" w:rsidP="00666041">
      <w:pPr>
        <w:pStyle w:val="a7"/>
        <w:pageBreakBefore/>
        <w:spacing w:before="0" w:beforeAutospacing="0" w:after="0" w:line="360" w:lineRule="auto"/>
        <w:jc w:val="center"/>
        <w:rPr>
          <w:sz w:val="28"/>
          <w:szCs w:val="28"/>
        </w:rPr>
      </w:pPr>
      <w:r w:rsidRPr="005618DD">
        <w:rPr>
          <w:sz w:val="28"/>
          <w:szCs w:val="28"/>
        </w:rPr>
        <w:lastRenderedPageBreak/>
        <w:t>Содержание</w:t>
      </w:r>
    </w:p>
    <w:p w:rsidR="009F0FE1" w:rsidRDefault="009F0FE1" w:rsidP="00426890">
      <w:pPr>
        <w:pStyle w:val="a7"/>
        <w:spacing w:before="0" w:beforeAutospacing="0" w:after="0" w:line="360" w:lineRule="auto"/>
        <w:rPr>
          <w:sz w:val="28"/>
          <w:szCs w:val="28"/>
        </w:rPr>
      </w:pPr>
    </w:p>
    <w:p w:rsidR="00F25311" w:rsidRPr="005618DD" w:rsidRDefault="00F25311" w:rsidP="00426890">
      <w:pPr>
        <w:pStyle w:val="a7"/>
        <w:spacing w:before="0" w:beforeAutospacing="0" w:after="0" w:line="360" w:lineRule="auto"/>
        <w:rPr>
          <w:sz w:val="28"/>
          <w:szCs w:val="28"/>
        </w:rPr>
      </w:pPr>
      <w:r w:rsidRPr="005618DD">
        <w:rPr>
          <w:sz w:val="28"/>
          <w:szCs w:val="28"/>
        </w:rPr>
        <w:t>Введение</w:t>
      </w:r>
      <w:r>
        <w:rPr>
          <w:sz w:val="28"/>
          <w:szCs w:val="28"/>
        </w:rPr>
        <w:t xml:space="preserve"> …………………………………………………………………………..</w:t>
      </w:r>
      <w:r w:rsidR="006B7A12">
        <w:rPr>
          <w:sz w:val="28"/>
          <w:szCs w:val="28"/>
        </w:rPr>
        <w:t>6</w:t>
      </w:r>
    </w:p>
    <w:p w:rsidR="00F25311" w:rsidRDefault="00F25311" w:rsidP="00426890">
      <w:pPr>
        <w:pStyle w:val="a7"/>
        <w:spacing w:before="0" w:beforeAutospacing="0" w:after="0" w:line="360" w:lineRule="auto"/>
        <w:rPr>
          <w:sz w:val="28"/>
          <w:szCs w:val="28"/>
        </w:rPr>
      </w:pPr>
      <w:r w:rsidRPr="005618DD">
        <w:rPr>
          <w:sz w:val="28"/>
          <w:szCs w:val="28"/>
        </w:rPr>
        <w:t>Раздел 1. Расчет экономическ</w:t>
      </w:r>
      <w:r w:rsidR="00260CD1">
        <w:rPr>
          <w:sz w:val="28"/>
          <w:szCs w:val="28"/>
        </w:rPr>
        <w:t>их показателей производственной</w:t>
      </w:r>
    </w:p>
    <w:p w:rsidR="00F25311" w:rsidRPr="005618DD" w:rsidRDefault="00F25311" w:rsidP="00426890">
      <w:pPr>
        <w:pStyle w:val="a7"/>
        <w:spacing w:before="0" w:beforeAutospacing="0" w:after="0" w:line="360" w:lineRule="auto"/>
        <w:rPr>
          <w:sz w:val="28"/>
          <w:szCs w:val="28"/>
        </w:rPr>
      </w:pPr>
      <w:r w:rsidRPr="005618DD">
        <w:rPr>
          <w:sz w:val="28"/>
          <w:szCs w:val="28"/>
        </w:rPr>
        <w:t>деятельности организации</w:t>
      </w:r>
      <w:r w:rsidR="006B7A12">
        <w:rPr>
          <w:sz w:val="28"/>
          <w:szCs w:val="28"/>
        </w:rPr>
        <w:t>……………………………………………………......8</w:t>
      </w:r>
    </w:p>
    <w:p w:rsidR="00F25311" w:rsidRPr="005618DD" w:rsidRDefault="00F25311" w:rsidP="00426890">
      <w:pPr>
        <w:pStyle w:val="a7"/>
        <w:spacing w:before="0" w:beforeAutospacing="0" w:after="0" w:line="360" w:lineRule="auto"/>
        <w:rPr>
          <w:sz w:val="28"/>
          <w:szCs w:val="28"/>
        </w:rPr>
      </w:pPr>
      <w:r w:rsidRPr="005618DD">
        <w:rPr>
          <w:sz w:val="28"/>
          <w:szCs w:val="28"/>
        </w:rPr>
        <w:t>Раздел 2. Расчет размера активов предприятия</w:t>
      </w:r>
      <w:r w:rsidR="00426890">
        <w:rPr>
          <w:sz w:val="28"/>
          <w:szCs w:val="28"/>
        </w:rPr>
        <w:t>…………</w:t>
      </w:r>
      <w:r w:rsidR="00313C43">
        <w:rPr>
          <w:sz w:val="28"/>
          <w:szCs w:val="28"/>
        </w:rPr>
        <w:t>.</w:t>
      </w:r>
      <w:r w:rsidR="00426890">
        <w:rPr>
          <w:sz w:val="28"/>
          <w:szCs w:val="28"/>
        </w:rPr>
        <w:t>…………………….</w:t>
      </w:r>
      <w:r w:rsidR="00077B62">
        <w:rPr>
          <w:sz w:val="28"/>
          <w:szCs w:val="28"/>
        </w:rPr>
        <w:t>32</w:t>
      </w:r>
    </w:p>
    <w:p w:rsidR="00F25311" w:rsidRPr="005618DD" w:rsidRDefault="00F25311" w:rsidP="00426890">
      <w:pPr>
        <w:pStyle w:val="a7"/>
        <w:spacing w:before="0" w:beforeAutospacing="0" w:after="0" w:line="360" w:lineRule="auto"/>
        <w:rPr>
          <w:sz w:val="28"/>
          <w:szCs w:val="28"/>
        </w:rPr>
      </w:pPr>
      <w:r w:rsidRPr="005618DD">
        <w:rPr>
          <w:sz w:val="28"/>
          <w:szCs w:val="28"/>
        </w:rPr>
        <w:t>Раздел 3. Установление зоны безубыточной работы предприятия</w:t>
      </w:r>
      <w:r w:rsidR="00426890">
        <w:rPr>
          <w:sz w:val="28"/>
          <w:szCs w:val="28"/>
        </w:rPr>
        <w:t>…………..</w:t>
      </w:r>
      <w:r w:rsidR="00077B62">
        <w:rPr>
          <w:sz w:val="28"/>
          <w:szCs w:val="28"/>
        </w:rPr>
        <w:t>34</w:t>
      </w:r>
    </w:p>
    <w:p w:rsidR="00F25311" w:rsidRPr="005618DD" w:rsidRDefault="00F25311" w:rsidP="00426890">
      <w:pPr>
        <w:pStyle w:val="a7"/>
        <w:spacing w:before="0" w:beforeAutospacing="0" w:after="0" w:line="360" w:lineRule="auto"/>
        <w:rPr>
          <w:sz w:val="28"/>
          <w:szCs w:val="28"/>
        </w:rPr>
      </w:pPr>
      <w:r w:rsidRPr="005618DD">
        <w:rPr>
          <w:sz w:val="28"/>
          <w:szCs w:val="28"/>
        </w:rPr>
        <w:t>Раздел 4. Оценка результатов деятельности предприятия</w:t>
      </w:r>
      <w:r w:rsidR="00426890">
        <w:rPr>
          <w:sz w:val="28"/>
          <w:szCs w:val="28"/>
        </w:rPr>
        <w:t>……………………</w:t>
      </w:r>
      <w:r w:rsidR="00077B62">
        <w:rPr>
          <w:sz w:val="28"/>
          <w:szCs w:val="28"/>
        </w:rPr>
        <w:t>38</w:t>
      </w:r>
    </w:p>
    <w:p w:rsidR="00F25311" w:rsidRDefault="00313C43" w:rsidP="00426890">
      <w:pPr>
        <w:spacing w:line="360" w:lineRule="auto"/>
        <w:rPr>
          <w:sz w:val="28"/>
        </w:rPr>
      </w:pPr>
      <w:r>
        <w:rPr>
          <w:sz w:val="28"/>
        </w:rPr>
        <w:t>Заключение……………...</w:t>
      </w:r>
      <w:r w:rsidR="00426890">
        <w:rPr>
          <w:sz w:val="28"/>
        </w:rPr>
        <w:t>………………………………………………………..</w:t>
      </w:r>
      <w:r w:rsidR="00077B62">
        <w:rPr>
          <w:sz w:val="28"/>
        </w:rPr>
        <w:t>39</w:t>
      </w:r>
    </w:p>
    <w:p w:rsidR="00313C43" w:rsidRDefault="00F25311" w:rsidP="00426890">
      <w:pPr>
        <w:spacing w:line="360" w:lineRule="auto"/>
        <w:rPr>
          <w:sz w:val="28"/>
        </w:rPr>
      </w:pPr>
      <w:r w:rsidRPr="00FE1C47">
        <w:rPr>
          <w:sz w:val="28"/>
        </w:rPr>
        <w:t>Список литературы</w:t>
      </w:r>
      <w:r w:rsidR="00426890">
        <w:rPr>
          <w:sz w:val="28"/>
        </w:rPr>
        <w:t>………………</w:t>
      </w:r>
      <w:r w:rsidR="00313C43">
        <w:rPr>
          <w:sz w:val="28"/>
        </w:rPr>
        <w:t>.</w:t>
      </w:r>
      <w:r w:rsidR="00426890">
        <w:rPr>
          <w:sz w:val="28"/>
        </w:rPr>
        <w:t>……………………………………………...</w:t>
      </w:r>
      <w:r w:rsidR="00077B62">
        <w:rPr>
          <w:sz w:val="28"/>
        </w:rPr>
        <w:t>40</w:t>
      </w:r>
    </w:p>
    <w:p w:rsidR="00F25311" w:rsidRPr="00FE1C47" w:rsidRDefault="00313C43" w:rsidP="00426890">
      <w:pPr>
        <w:spacing w:line="360" w:lineRule="auto"/>
        <w:rPr>
          <w:sz w:val="28"/>
        </w:rPr>
      </w:pPr>
      <w:r>
        <w:rPr>
          <w:sz w:val="28"/>
        </w:rPr>
        <w:t>Приложение………………………………………………………………………</w:t>
      </w:r>
      <w:r w:rsidR="00077B62">
        <w:rPr>
          <w:sz w:val="28"/>
        </w:rPr>
        <w:t>41</w:t>
      </w:r>
      <w:r w:rsidR="00F25311" w:rsidRPr="00FE1C47">
        <w:rPr>
          <w:sz w:val="28"/>
        </w:rPr>
        <w:tab/>
      </w:r>
    </w:p>
    <w:p w:rsidR="00F25311" w:rsidRDefault="00F2531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666041" w:rsidRDefault="00666041" w:rsidP="00426890">
      <w:pPr>
        <w:spacing w:line="360" w:lineRule="auto"/>
        <w:rPr>
          <w:sz w:val="28"/>
          <w:szCs w:val="28"/>
        </w:rPr>
      </w:pPr>
    </w:p>
    <w:p w:rsidR="00F25311" w:rsidRDefault="00F25311" w:rsidP="00426890">
      <w:pPr>
        <w:spacing w:line="360" w:lineRule="auto"/>
        <w:rPr>
          <w:sz w:val="28"/>
          <w:szCs w:val="28"/>
        </w:rPr>
      </w:pPr>
    </w:p>
    <w:p w:rsidR="00426890" w:rsidRDefault="00426890" w:rsidP="00426890">
      <w:pPr>
        <w:spacing w:line="360" w:lineRule="auto"/>
        <w:jc w:val="center"/>
        <w:rPr>
          <w:b/>
          <w:sz w:val="28"/>
          <w:szCs w:val="28"/>
        </w:rPr>
      </w:pPr>
      <w:r w:rsidRPr="00F04E03">
        <w:rPr>
          <w:b/>
          <w:sz w:val="28"/>
          <w:szCs w:val="28"/>
        </w:rPr>
        <w:lastRenderedPageBreak/>
        <w:t>Введение</w:t>
      </w:r>
    </w:p>
    <w:p w:rsidR="00D00456" w:rsidRDefault="00D00456" w:rsidP="00D00456">
      <w:pPr>
        <w:spacing w:line="360" w:lineRule="auto"/>
        <w:ind w:firstLine="709"/>
        <w:jc w:val="both"/>
        <w:rPr>
          <w:color w:val="000000" w:themeColor="text1"/>
          <w:sz w:val="28"/>
          <w:szCs w:val="28"/>
          <w:shd w:val="clear" w:color="auto" w:fill="FFFFFF"/>
        </w:rPr>
      </w:pPr>
      <w:r w:rsidRPr="00D00456">
        <w:rPr>
          <w:color w:val="000000" w:themeColor="text1"/>
          <w:sz w:val="28"/>
          <w:szCs w:val="28"/>
          <w:shd w:val="clear" w:color="auto" w:fill="FFFFFF"/>
        </w:rPr>
        <w:t>Общество представляет собой сложную, многогранную систему, частью которой является и экономика как особая сфера жизнедеятельности людей. С экономикой соприкасается каждый человек и</w:t>
      </w:r>
      <w:r w:rsidR="00F50E8E">
        <w:rPr>
          <w:color w:val="000000" w:themeColor="text1"/>
          <w:sz w:val="28"/>
          <w:szCs w:val="28"/>
          <w:shd w:val="clear" w:color="auto" w:fill="FFFFFF"/>
        </w:rPr>
        <w:t xml:space="preserve"> уже в детстве знает что-то </w:t>
      </w:r>
      <w:r w:rsidRPr="00D00456">
        <w:rPr>
          <w:color w:val="000000" w:themeColor="text1"/>
          <w:sz w:val="28"/>
          <w:szCs w:val="28"/>
          <w:shd w:val="clear" w:color="auto" w:fill="FFFFFF"/>
        </w:rPr>
        <w:t xml:space="preserve">о ней. </w:t>
      </w:r>
      <w:r w:rsidR="00F50E8E">
        <w:rPr>
          <w:color w:val="000000" w:themeColor="text1"/>
          <w:sz w:val="28"/>
          <w:szCs w:val="28"/>
          <w:shd w:val="clear" w:color="auto" w:fill="FFFFFF"/>
        </w:rPr>
        <w:t>Правда</w:t>
      </w:r>
      <w:r w:rsidRPr="00D00456">
        <w:rPr>
          <w:color w:val="000000" w:themeColor="text1"/>
          <w:sz w:val="28"/>
          <w:szCs w:val="28"/>
          <w:shd w:val="clear" w:color="auto" w:fill="FFFFFF"/>
        </w:rPr>
        <w:t xml:space="preserve"> не всегда это знание истинное, так как человеку свойственно принимать во внимание в первую очередь те экономические явления, которые затрагивают</w:t>
      </w:r>
      <w:r w:rsidR="00F50E8E">
        <w:rPr>
          <w:color w:val="000000" w:themeColor="text1"/>
          <w:sz w:val="28"/>
          <w:szCs w:val="28"/>
          <w:shd w:val="clear" w:color="auto" w:fill="FFFFFF"/>
        </w:rPr>
        <w:t xml:space="preserve"> именно</w:t>
      </w:r>
      <w:r w:rsidRPr="00D00456">
        <w:rPr>
          <w:color w:val="000000" w:themeColor="text1"/>
          <w:sz w:val="28"/>
          <w:szCs w:val="28"/>
          <w:shd w:val="clear" w:color="auto" w:fill="FFFFFF"/>
        </w:rPr>
        <w:t xml:space="preserve"> его интересы. Экономист же</w:t>
      </w:r>
      <w:r w:rsidR="00F50E8E">
        <w:rPr>
          <w:color w:val="000000" w:themeColor="text1"/>
          <w:sz w:val="28"/>
          <w:szCs w:val="28"/>
          <w:shd w:val="clear" w:color="auto" w:fill="FFFFFF"/>
        </w:rPr>
        <w:t>, в свою очередь,</w:t>
      </w:r>
      <w:r w:rsidRPr="00D00456">
        <w:rPr>
          <w:color w:val="000000" w:themeColor="text1"/>
          <w:sz w:val="28"/>
          <w:szCs w:val="28"/>
          <w:shd w:val="clear" w:color="auto" w:fill="FFFFFF"/>
        </w:rPr>
        <w:t xml:space="preserve"> интересуется функционированием экономики как единого целого.</w:t>
      </w:r>
    </w:p>
    <w:p w:rsidR="00D00456" w:rsidRPr="00D00456" w:rsidRDefault="00D00456" w:rsidP="00D00456">
      <w:pPr>
        <w:spacing w:line="360" w:lineRule="auto"/>
        <w:ind w:firstLine="709"/>
        <w:jc w:val="both"/>
        <w:rPr>
          <w:color w:val="000000" w:themeColor="text1"/>
          <w:sz w:val="28"/>
          <w:szCs w:val="28"/>
          <w:shd w:val="clear" w:color="auto" w:fill="FFFFFF"/>
        </w:rPr>
      </w:pPr>
      <w:r w:rsidRPr="00D00456">
        <w:rPr>
          <w:color w:val="000000" w:themeColor="text1"/>
          <w:sz w:val="28"/>
          <w:szCs w:val="28"/>
          <w:shd w:val="clear" w:color="auto" w:fill="FFFFFF"/>
        </w:rPr>
        <w:t>Экономика</w:t>
      </w:r>
      <w:r w:rsidR="00F50E8E">
        <w:rPr>
          <w:color w:val="000000" w:themeColor="text1"/>
          <w:sz w:val="28"/>
          <w:szCs w:val="28"/>
          <w:shd w:val="clear" w:color="auto" w:fill="FFFFFF"/>
        </w:rPr>
        <w:t xml:space="preserve"> </w:t>
      </w:r>
      <w:r w:rsidRPr="00D00456">
        <w:rPr>
          <w:color w:val="000000" w:themeColor="text1"/>
          <w:sz w:val="28"/>
          <w:szCs w:val="28"/>
          <w:shd w:val="clear" w:color="auto" w:fill="FFFFFF"/>
        </w:rPr>
        <w:t>-</w:t>
      </w:r>
      <w:r w:rsidR="00F50E8E">
        <w:rPr>
          <w:color w:val="000000" w:themeColor="text1"/>
          <w:sz w:val="28"/>
          <w:szCs w:val="28"/>
          <w:shd w:val="clear" w:color="auto" w:fill="FFFFFF"/>
        </w:rPr>
        <w:t xml:space="preserve"> </w:t>
      </w:r>
      <w:r w:rsidRPr="00D00456">
        <w:rPr>
          <w:color w:val="000000" w:themeColor="text1"/>
          <w:sz w:val="28"/>
          <w:szCs w:val="28"/>
          <w:shd w:val="clear" w:color="auto" w:fill="FFFFFF"/>
        </w:rPr>
        <w:t>это особая сфера общественной жизни, основной задачей которой является производство, распределение и потребление различных благ, необходимых для удовлетворения многообразных потребностей людей.</w:t>
      </w:r>
    </w:p>
    <w:p w:rsidR="00D00456" w:rsidRPr="00D00456" w:rsidRDefault="00F50E8E" w:rsidP="00D00456">
      <w:pPr>
        <w:spacing w:line="360" w:lineRule="auto"/>
        <w:ind w:firstLine="709"/>
        <w:jc w:val="both"/>
        <w:rPr>
          <w:color w:val="000000" w:themeColor="text1"/>
          <w:sz w:val="28"/>
          <w:szCs w:val="28"/>
        </w:rPr>
      </w:pPr>
      <w:r>
        <w:rPr>
          <w:color w:val="000000" w:themeColor="text1"/>
          <w:sz w:val="28"/>
          <w:szCs w:val="28"/>
          <w:shd w:val="clear" w:color="auto" w:fill="FFFFFF"/>
        </w:rPr>
        <w:t>Экономика</w:t>
      </w:r>
      <w:r w:rsidR="00D00456" w:rsidRPr="00D00456">
        <w:rPr>
          <w:color w:val="000000" w:themeColor="text1"/>
          <w:sz w:val="28"/>
          <w:szCs w:val="28"/>
          <w:shd w:val="clear" w:color="auto" w:fill="FFFFFF"/>
        </w:rPr>
        <w:t xml:space="preserve"> предприятия - это наука, изучающая вопросы возникновения, функционирования и развития предприятия, его ресурсы, организацию производственной деятельности, а также вопросы эффективного управления предприятием.</w:t>
      </w:r>
    </w:p>
    <w:p w:rsidR="00426890" w:rsidRDefault="00426890" w:rsidP="00426890">
      <w:pPr>
        <w:spacing w:line="360" w:lineRule="auto"/>
        <w:ind w:firstLine="709"/>
        <w:jc w:val="both"/>
        <w:rPr>
          <w:sz w:val="28"/>
        </w:rPr>
      </w:pPr>
      <w:r>
        <w:rPr>
          <w:sz w:val="28"/>
          <w:szCs w:val="28"/>
        </w:rPr>
        <w:t xml:space="preserve">Становление рыночных отношений диктует принципиально новые методы и формы ведения экономики предприятия. Возникают и развиваются новые </w:t>
      </w:r>
      <w:r w:rsidRPr="00FE1C47">
        <w:rPr>
          <w:sz w:val="28"/>
        </w:rPr>
        <w:t>организационно-правовые формы предприятий</w:t>
      </w:r>
      <w:r>
        <w:rPr>
          <w:sz w:val="28"/>
        </w:rPr>
        <w:t xml:space="preserve">, меняется роль государства в экономике, а также отношение предприятий и государства, обновляется правовая база ведения хозяйства, появляются специфические принципы работы предприятий. </w:t>
      </w:r>
    </w:p>
    <w:p w:rsidR="00426890" w:rsidRDefault="00426890" w:rsidP="00426890">
      <w:pPr>
        <w:spacing w:line="360" w:lineRule="auto"/>
        <w:ind w:firstLine="709"/>
        <w:jc w:val="both"/>
        <w:rPr>
          <w:sz w:val="28"/>
        </w:rPr>
      </w:pPr>
      <w:r>
        <w:rPr>
          <w:sz w:val="28"/>
        </w:rPr>
        <w:t>Фирмы в условиях становления рыночных отношений сталкиваются со следующими вопросами: повышение эффективности работы предприятия; стимулирование роста производительности труда; завоевание спроса и успешного конкурирования с другими фирмами</w:t>
      </w:r>
      <w:r w:rsidRPr="00426890">
        <w:rPr>
          <w:sz w:val="28"/>
        </w:rPr>
        <w:t>;</w:t>
      </w:r>
      <w:r>
        <w:rPr>
          <w:sz w:val="28"/>
        </w:rPr>
        <w:t xml:space="preserve"> привлечение квалифицированных сотрудников; максимизирование прибыли, минимизирование убытков и удовлетворение потребительского спроса. </w:t>
      </w:r>
    </w:p>
    <w:p w:rsidR="00426890" w:rsidRDefault="00426890" w:rsidP="00426890">
      <w:pPr>
        <w:spacing w:line="360" w:lineRule="auto"/>
        <w:ind w:firstLine="709"/>
        <w:jc w:val="both"/>
        <w:rPr>
          <w:sz w:val="28"/>
        </w:rPr>
      </w:pPr>
      <w:r>
        <w:rPr>
          <w:sz w:val="28"/>
        </w:rPr>
        <w:t>Решать эти проблемные вопросы следует методами планирования</w:t>
      </w:r>
      <w:r w:rsidRPr="00C71B1A">
        <w:rPr>
          <w:sz w:val="28"/>
        </w:rPr>
        <w:t xml:space="preserve"> </w:t>
      </w:r>
      <w:r>
        <w:rPr>
          <w:sz w:val="28"/>
        </w:rPr>
        <w:t xml:space="preserve">деятельности предприятия, расчета таких экономических показателей, как себестоимость, цена, постоянные и переменные издержки, объем реализации </w:t>
      </w:r>
      <w:r>
        <w:rPr>
          <w:sz w:val="28"/>
        </w:rPr>
        <w:lastRenderedPageBreak/>
        <w:t xml:space="preserve">продукции, валовой и чистой прибыли. Также важно рассчитать размер активов предприятия, рентабельность и установить точку безубыточности. </w:t>
      </w:r>
    </w:p>
    <w:p w:rsidR="00426890" w:rsidRDefault="00426890" w:rsidP="00426890">
      <w:pPr>
        <w:spacing w:line="360" w:lineRule="auto"/>
        <w:ind w:firstLine="709"/>
        <w:jc w:val="both"/>
        <w:rPr>
          <w:sz w:val="28"/>
        </w:rPr>
      </w:pPr>
      <w:r>
        <w:rPr>
          <w:sz w:val="28"/>
        </w:rPr>
        <w:t>В условиях перехода к рыночной экономике предприятие работает эффективно не тогда, когда оно выпускает максимальный объём продукции, а тогда, когда оно получает максимальную прибыль при минимальных затратах, при этом полностью удовлетворяя потребительский спрос.</w:t>
      </w:r>
    </w:p>
    <w:p w:rsidR="00426890" w:rsidRPr="00B6366E" w:rsidRDefault="00426890" w:rsidP="00426890">
      <w:pPr>
        <w:spacing w:line="360" w:lineRule="auto"/>
        <w:ind w:firstLine="709"/>
        <w:jc w:val="both"/>
        <w:rPr>
          <w:sz w:val="28"/>
          <w:szCs w:val="28"/>
        </w:rPr>
      </w:pPr>
      <w:r w:rsidRPr="00B6366E">
        <w:rPr>
          <w:sz w:val="28"/>
          <w:szCs w:val="28"/>
        </w:rPr>
        <w:t xml:space="preserve">В данной курсовой работе приведены расчёты основных экономических показателей работы предприятия в рыночной экономике. </w:t>
      </w:r>
    </w:p>
    <w:p w:rsidR="00426890" w:rsidRDefault="00426890" w:rsidP="00426890">
      <w:pPr>
        <w:spacing w:line="360" w:lineRule="auto"/>
        <w:ind w:firstLine="709"/>
        <w:jc w:val="both"/>
        <w:rPr>
          <w:sz w:val="28"/>
          <w:szCs w:val="28"/>
        </w:rPr>
      </w:pPr>
      <w:r w:rsidRPr="00B6366E">
        <w:rPr>
          <w:sz w:val="28"/>
          <w:szCs w:val="28"/>
        </w:rPr>
        <w:t xml:space="preserve">Целью курсовой работы является приобретение навыков выполнения экономических расчётов </w:t>
      </w:r>
      <w:r>
        <w:rPr>
          <w:sz w:val="28"/>
          <w:szCs w:val="28"/>
        </w:rPr>
        <w:t>при решении конкретных</w:t>
      </w:r>
      <w:r w:rsidRPr="00B6366E">
        <w:rPr>
          <w:sz w:val="28"/>
          <w:szCs w:val="28"/>
        </w:rPr>
        <w:t xml:space="preserve"> вопросов экономики предприятия</w:t>
      </w:r>
      <w:r>
        <w:rPr>
          <w:sz w:val="28"/>
          <w:szCs w:val="28"/>
        </w:rPr>
        <w:t xml:space="preserve">, а также закрепление теоретических знаний по дисциплине «Экономика фирмы» на практике. </w:t>
      </w:r>
    </w:p>
    <w:p w:rsidR="00426890" w:rsidRDefault="00426890" w:rsidP="00426890">
      <w:pPr>
        <w:spacing w:line="360" w:lineRule="auto"/>
        <w:ind w:firstLine="709"/>
        <w:jc w:val="both"/>
        <w:rPr>
          <w:sz w:val="28"/>
          <w:szCs w:val="28"/>
        </w:rPr>
      </w:pPr>
    </w:p>
    <w:p w:rsidR="00F50E8E" w:rsidRDefault="00F50E8E" w:rsidP="00426890">
      <w:pPr>
        <w:spacing w:line="360" w:lineRule="auto"/>
        <w:ind w:firstLine="709"/>
        <w:jc w:val="both"/>
        <w:rPr>
          <w:sz w:val="28"/>
          <w:szCs w:val="28"/>
        </w:rPr>
      </w:pPr>
    </w:p>
    <w:p w:rsidR="00F50E8E" w:rsidRDefault="00F50E8E" w:rsidP="00426890">
      <w:pPr>
        <w:spacing w:line="360" w:lineRule="auto"/>
        <w:ind w:firstLine="709"/>
        <w:jc w:val="both"/>
        <w:rPr>
          <w:sz w:val="28"/>
          <w:szCs w:val="28"/>
        </w:rPr>
      </w:pPr>
    </w:p>
    <w:p w:rsidR="00F50E8E" w:rsidRDefault="00F50E8E" w:rsidP="00426890">
      <w:pPr>
        <w:spacing w:line="360" w:lineRule="auto"/>
        <w:ind w:firstLine="709"/>
        <w:jc w:val="both"/>
        <w:rPr>
          <w:sz w:val="28"/>
          <w:szCs w:val="28"/>
        </w:rPr>
      </w:pPr>
    </w:p>
    <w:p w:rsidR="00F50E8E" w:rsidRDefault="00F50E8E" w:rsidP="00426890">
      <w:pPr>
        <w:spacing w:line="360" w:lineRule="auto"/>
        <w:ind w:firstLine="709"/>
        <w:jc w:val="both"/>
        <w:rPr>
          <w:sz w:val="28"/>
          <w:szCs w:val="28"/>
        </w:rPr>
      </w:pPr>
    </w:p>
    <w:p w:rsidR="00F50E8E" w:rsidRDefault="00F50E8E" w:rsidP="00426890">
      <w:pPr>
        <w:spacing w:line="360" w:lineRule="auto"/>
        <w:ind w:firstLine="709"/>
        <w:jc w:val="both"/>
        <w:rPr>
          <w:sz w:val="28"/>
          <w:szCs w:val="28"/>
        </w:rPr>
      </w:pPr>
    </w:p>
    <w:p w:rsidR="00D00456" w:rsidRDefault="00D00456" w:rsidP="00426890">
      <w:pPr>
        <w:spacing w:line="360" w:lineRule="auto"/>
        <w:ind w:firstLine="709"/>
        <w:jc w:val="both"/>
        <w:rPr>
          <w:sz w:val="28"/>
          <w:szCs w:val="28"/>
        </w:rPr>
      </w:pPr>
    </w:p>
    <w:p w:rsidR="00D00456" w:rsidRDefault="00D00456" w:rsidP="00426890">
      <w:pPr>
        <w:spacing w:line="360" w:lineRule="auto"/>
        <w:ind w:firstLine="709"/>
        <w:jc w:val="both"/>
        <w:rPr>
          <w:sz w:val="28"/>
          <w:szCs w:val="28"/>
        </w:rPr>
      </w:pPr>
    </w:p>
    <w:p w:rsidR="00D00456" w:rsidRDefault="00D00456" w:rsidP="00426890">
      <w:pPr>
        <w:spacing w:line="360" w:lineRule="auto"/>
        <w:ind w:firstLine="709"/>
        <w:jc w:val="both"/>
        <w:rPr>
          <w:sz w:val="28"/>
          <w:szCs w:val="28"/>
        </w:rPr>
      </w:pPr>
    </w:p>
    <w:p w:rsidR="00D00456" w:rsidRDefault="00D00456" w:rsidP="00426890">
      <w:pPr>
        <w:spacing w:line="360" w:lineRule="auto"/>
        <w:ind w:firstLine="709"/>
        <w:jc w:val="both"/>
        <w:rPr>
          <w:sz w:val="28"/>
          <w:szCs w:val="28"/>
        </w:rPr>
      </w:pPr>
    </w:p>
    <w:p w:rsidR="00D00456" w:rsidRDefault="00D00456" w:rsidP="00426890">
      <w:pPr>
        <w:spacing w:line="360" w:lineRule="auto"/>
        <w:ind w:firstLine="709"/>
        <w:jc w:val="both"/>
        <w:rPr>
          <w:sz w:val="28"/>
          <w:szCs w:val="28"/>
        </w:rPr>
      </w:pPr>
    </w:p>
    <w:p w:rsidR="00F50E8E" w:rsidRDefault="00F50E8E" w:rsidP="00426890">
      <w:pPr>
        <w:spacing w:line="360" w:lineRule="auto"/>
        <w:ind w:firstLine="709"/>
        <w:jc w:val="both"/>
        <w:rPr>
          <w:sz w:val="28"/>
          <w:szCs w:val="28"/>
        </w:rPr>
      </w:pPr>
    </w:p>
    <w:p w:rsidR="00F50E8E" w:rsidRDefault="00F50E8E" w:rsidP="00426890">
      <w:pPr>
        <w:spacing w:line="360" w:lineRule="auto"/>
        <w:ind w:firstLine="709"/>
        <w:jc w:val="both"/>
        <w:rPr>
          <w:sz w:val="28"/>
          <w:szCs w:val="28"/>
        </w:rPr>
      </w:pPr>
    </w:p>
    <w:p w:rsidR="00F50E8E" w:rsidRDefault="00F50E8E" w:rsidP="00426890">
      <w:pPr>
        <w:spacing w:line="360" w:lineRule="auto"/>
        <w:ind w:firstLine="709"/>
        <w:jc w:val="both"/>
        <w:rPr>
          <w:sz w:val="28"/>
          <w:szCs w:val="28"/>
        </w:rPr>
      </w:pPr>
    </w:p>
    <w:p w:rsidR="00666041" w:rsidRDefault="00666041" w:rsidP="00426890">
      <w:pPr>
        <w:spacing w:line="360" w:lineRule="auto"/>
        <w:ind w:firstLine="709"/>
        <w:jc w:val="both"/>
        <w:rPr>
          <w:sz w:val="28"/>
          <w:szCs w:val="28"/>
        </w:rPr>
      </w:pPr>
    </w:p>
    <w:p w:rsidR="00666041" w:rsidRDefault="00666041" w:rsidP="00426890">
      <w:pPr>
        <w:spacing w:line="360" w:lineRule="auto"/>
        <w:ind w:firstLine="709"/>
        <w:jc w:val="both"/>
        <w:rPr>
          <w:sz w:val="28"/>
          <w:szCs w:val="28"/>
        </w:rPr>
      </w:pPr>
    </w:p>
    <w:p w:rsidR="00F50E8E" w:rsidRDefault="00F50E8E" w:rsidP="00426890">
      <w:pPr>
        <w:spacing w:line="360" w:lineRule="auto"/>
        <w:ind w:firstLine="709"/>
        <w:jc w:val="both"/>
        <w:rPr>
          <w:sz w:val="28"/>
          <w:szCs w:val="28"/>
        </w:rPr>
      </w:pPr>
    </w:p>
    <w:p w:rsidR="00F50E8E" w:rsidRDefault="00F50E8E" w:rsidP="00426890">
      <w:pPr>
        <w:spacing w:line="360" w:lineRule="auto"/>
        <w:ind w:firstLine="709"/>
        <w:jc w:val="both"/>
        <w:rPr>
          <w:sz w:val="28"/>
          <w:szCs w:val="28"/>
        </w:rPr>
      </w:pPr>
    </w:p>
    <w:p w:rsidR="00426890" w:rsidRPr="005A7D39" w:rsidRDefault="00426890" w:rsidP="00C273DA">
      <w:pPr>
        <w:spacing w:line="360" w:lineRule="auto"/>
        <w:jc w:val="center"/>
        <w:rPr>
          <w:b/>
          <w:sz w:val="28"/>
          <w:szCs w:val="28"/>
        </w:rPr>
      </w:pPr>
      <w:r w:rsidRPr="005A7D39">
        <w:rPr>
          <w:b/>
          <w:sz w:val="28"/>
          <w:szCs w:val="28"/>
        </w:rPr>
        <w:lastRenderedPageBreak/>
        <w:t>Раздел 1. Расчет экономических показателей</w:t>
      </w:r>
      <w:r w:rsidR="00C273DA">
        <w:rPr>
          <w:b/>
          <w:sz w:val="28"/>
          <w:szCs w:val="28"/>
        </w:rPr>
        <w:t xml:space="preserve"> производственной деятельности организации</w:t>
      </w:r>
    </w:p>
    <w:p w:rsidR="00C273DA" w:rsidRPr="00C273DA" w:rsidRDefault="00C273DA" w:rsidP="00637CA6">
      <w:pPr>
        <w:pStyle w:val="ab"/>
        <w:numPr>
          <w:ilvl w:val="0"/>
          <w:numId w:val="14"/>
        </w:numPr>
        <w:spacing w:line="360" w:lineRule="auto"/>
        <w:jc w:val="center"/>
        <w:rPr>
          <w:b/>
          <w:sz w:val="28"/>
          <w:szCs w:val="28"/>
        </w:rPr>
      </w:pPr>
      <w:r w:rsidRPr="00C273DA">
        <w:rPr>
          <w:b/>
          <w:sz w:val="28"/>
          <w:szCs w:val="28"/>
        </w:rPr>
        <w:t>1</w:t>
      </w:r>
      <w:r w:rsidR="00426890" w:rsidRPr="00C273DA">
        <w:rPr>
          <w:b/>
          <w:sz w:val="28"/>
          <w:szCs w:val="28"/>
        </w:rPr>
        <w:t xml:space="preserve"> Расчет коммерческой себестоимости изделий</w:t>
      </w:r>
    </w:p>
    <w:p w:rsidR="00C273DA" w:rsidRPr="00C273DA" w:rsidRDefault="00C273DA" w:rsidP="00637CA6">
      <w:pPr>
        <w:spacing w:line="360" w:lineRule="auto"/>
        <w:ind w:firstLine="709"/>
        <w:jc w:val="both"/>
        <w:rPr>
          <w:sz w:val="28"/>
          <w:szCs w:val="28"/>
        </w:rPr>
      </w:pPr>
      <w:r>
        <w:rPr>
          <w:sz w:val="28"/>
          <w:szCs w:val="28"/>
        </w:rPr>
        <w:t>Себестоимость – это стоимостная оценка используемой в процессе производства продукции и других затрат на производство и реализацию.</w:t>
      </w:r>
      <w:r w:rsidR="00694FEF">
        <w:rPr>
          <w:sz w:val="28"/>
          <w:szCs w:val="28"/>
        </w:rPr>
        <w:t xml:space="preserve"> Расчет коммерческой себестоимости сырья и основных материалов приведен в Таблице 1.</w:t>
      </w:r>
    </w:p>
    <w:p w:rsidR="00426890" w:rsidRPr="00F50E8E" w:rsidRDefault="00426890" w:rsidP="00637CA6">
      <w:pPr>
        <w:pStyle w:val="a8"/>
        <w:ind w:firstLine="0"/>
        <w:rPr>
          <w:rFonts w:ascii="Times New Roman" w:hAnsi="Times New Roman"/>
          <w:sz w:val="28"/>
          <w:szCs w:val="28"/>
        </w:rPr>
      </w:pPr>
      <w:r w:rsidRPr="00C273DA">
        <w:rPr>
          <w:rFonts w:ascii="Times New Roman" w:hAnsi="Times New Roman"/>
          <w:sz w:val="28"/>
          <w:szCs w:val="28"/>
        </w:rPr>
        <w:t>Таблица 1</w:t>
      </w:r>
      <w:r w:rsidRPr="00F50E8E">
        <w:rPr>
          <w:rFonts w:ascii="Times New Roman" w:hAnsi="Times New Roman"/>
          <w:sz w:val="28"/>
          <w:szCs w:val="28"/>
        </w:rPr>
        <w:t xml:space="preserve"> – Расчёт стоимости сырья и основных материалов</w:t>
      </w:r>
    </w:p>
    <w:tbl>
      <w:tblPr>
        <w:tblStyle w:val="aa"/>
        <w:tblW w:w="0" w:type="auto"/>
        <w:tblLook w:val="04A0" w:firstRow="1" w:lastRow="0" w:firstColumn="1" w:lastColumn="0" w:noHBand="0" w:noVBand="1"/>
      </w:tblPr>
      <w:tblGrid>
        <w:gridCol w:w="2336"/>
        <w:gridCol w:w="2336"/>
        <w:gridCol w:w="2336"/>
        <w:gridCol w:w="2337"/>
      </w:tblGrid>
      <w:tr w:rsidR="00426890" w:rsidTr="00D22B65">
        <w:tc>
          <w:tcPr>
            <w:tcW w:w="9345" w:type="dxa"/>
            <w:gridSpan w:val="4"/>
          </w:tcPr>
          <w:p w:rsidR="00426890" w:rsidRPr="00EA78CF" w:rsidRDefault="00426890" w:rsidP="005260AE">
            <w:pPr>
              <w:spacing w:line="360" w:lineRule="auto"/>
              <w:jc w:val="center"/>
              <w:rPr>
                <w:b/>
                <w:sz w:val="20"/>
                <w:szCs w:val="20"/>
              </w:rPr>
            </w:pPr>
            <w:r w:rsidRPr="00EA78CF">
              <w:rPr>
                <w:b/>
                <w:sz w:val="20"/>
                <w:szCs w:val="20"/>
              </w:rPr>
              <w:t>П2Т3</w:t>
            </w:r>
          </w:p>
        </w:tc>
      </w:tr>
      <w:tr w:rsidR="00426890" w:rsidTr="00426890">
        <w:tc>
          <w:tcPr>
            <w:tcW w:w="2336" w:type="dxa"/>
          </w:tcPr>
          <w:p w:rsidR="00426890" w:rsidRPr="005260AE" w:rsidRDefault="00426890" w:rsidP="005260AE">
            <w:pPr>
              <w:spacing w:line="360" w:lineRule="auto"/>
              <w:rPr>
                <w:sz w:val="20"/>
                <w:szCs w:val="20"/>
              </w:rPr>
            </w:pPr>
            <w:r w:rsidRPr="005260AE">
              <w:rPr>
                <w:sz w:val="20"/>
                <w:szCs w:val="20"/>
              </w:rPr>
              <w:t>Наименование материала</w:t>
            </w:r>
          </w:p>
        </w:tc>
        <w:tc>
          <w:tcPr>
            <w:tcW w:w="2336" w:type="dxa"/>
          </w:tcPr>
          <w:p w:rsidR="00426890" w:rsidRPr="005260AE" w:rsidRDefault="00426890" w:rsidP="005260AE">
            <w:pPr>
              <w:spacing w:line="360" w:lineRule="auto"/>
              <w:rPr>
                <w:sz w:val="20"/>
                <w:szCs w:val="20"/>
              </w:rPr>
            </w:pPr>
            <w:r w:rsidRPr="005260AE">
              <w:rPr>
                <w:sz w:val="20"/>
                <w:szCs w:val="20"/>
              </w:rPr>
              <w:t>Нормы расхода</w:t>
            </w:r>
          </w:p>
        </w:tc>
        <w:tc>
          <w:tcPr>
            <w:tcW w:w="2336" w:type="dxa"/>
          </w:tcPr>
          <w:p w:rsidR="00426890" w:rsidRPr="005260AE" w:rsidRDefault="00426890" w:rsidP="005260AE">
            <w:pPr>
              <w:spacing w:line="360" w:lineRule="auto"/>
              <w:rPr>
                <w:sz w:val="20"/>
                <w:szCs w:val="20"/>
              </w:rPr>
            </w:pPr>
            <w:r w:rsidRPr="005260AE">
              <w:rPr>
                <w:sz w:val="20"/>
                <w:szCs w:val="20"/>
              </w:rPr>
              <w:t>Цена за единицу, руб.</w:t>
            </w:r>
          </w:p>
        </w:tc>
        <w:tc>
          <w:tcPr>
            <w:tcW w:w="2337" w:type="dxa"/>
          </w:tcPr>
          <w:p w:rsidR="00426890" w:rsidRPr="005260AE" w:rsidRDefault="00426890" w:rsidP="005260AE">
            <w:pPr>
              <w:spacing w:line="360" w:lineRule="auto"/>
              <w:rPr>
                <w:sz w:val="20"/>
                <w:szCs w:val="20"/>
              </w:rPr>
            </w:pPr>
            <w:r w:rsidRPr="005260AE">
              <w:rPr>
                <w:sz w:val="20"/>
                <w:szCs w:val="20"/>
              </w:rPr>
              <w:t>Сумма, руб.</w:t>
            </w:r>
          </w:p>
        </w:tc>
      </w:tr>
      <w:tr w:rsidR="00426890" w:rsidTr="00426890">
        <w:tc>
          <w:tcPr>
            <w:tcW w:w="2336" w:type="dxa"/>
          </w:tcPr>
          <w:p w:rsidR="00426890" w:rsidRPr="005260AE" w:rsidRDefault="00426890" w:rsidP="005260AE">
            <w:pPr>
              <w:spacing w:line="360" w:lineRule="auto"/>
              <w:rPr>
                <w:sz w:val="20"/>
                <w:szCs w:val="20"/>
              </w:rPr>
            </w:pPr>
            <w:r w:rsidRPr="005260AE">
              <w:rPr>
                <w:sz w:val="20"/>
                <w:szCs w:val="20"/>
              </w:rPr>
              <w:t>Трубка Ф-4</w:t>
            </w:r>
            <w:r w:rsidRPr="005260AE">
              <w:rPr>
                <w:sz w:val="20"/>
                <w:szCs w:val="20"/>
                <w:lang w:val="en-US"/>
              </w:rPr>
              <w:t>D</w:t>
            </w:r>
            <w:r w:rsidRPr="005260AE">
              <w:rPr>
                <w:sz w:val="20"/>
                <w:szCs w:val="20"/>
              </w:rPr>
              <w:t xml:space="preserve"> Э З, м.</w:t>
            </w:r>
          </w:p>
        </w:tc>
        <w:tc>
          <w:tcPr>
            <w:tcW w:w="2336" w:type="dxa"/>
          </w:tcPr>
          <w:p w:rsidR="005260AE" w:rsidRPr="005260AE" w:rsidRDefault="005260AE" w:rsidP="005260AE">
            <w:pPr>
              <w:spacing w:line="360" w:lineRule="auto"/>
              <w:jc w:val="center"/>
              <w:rPr>
                <w:sz w:val="20"/>
                <w:szCs w:val="20"/>
              </w:rPr>
            </w:pPr>
            <w:r>
              <w:rPr>
                <w:sz w:val="20"/>
                <w:szCs w:val="20"/>
              </w:rPr>
              <w:t>0,32</w:t>
            </w:r>
          </w:p>
        </w:tc>
        <w:tc>
          <w:tcPr>
            <w:tcW w:w="2336" w:type="dxa"/>
          </w:tcPr>
          <w:p w:rsidR="00426890" w:rsidRPr="005260AE" w:rsidRDefault="005260AE" w:rsidP="005260AE">
            <w:pPr>
              <w:spacing w:line="360" w:lineRule="auto"/>
              <w:jc w:val="center"/>
              <w:rPr>
                <w:sz w:val="20"/>
                <w:szCs w:val="20"/>
              </w:rPr>
            </w:pPr>
            <w:r>
              <w:rPr>
                <w:sz w:val="20"/>
                <w:szCs w:val="20"/>
              </w:rPr>
              <w:t>10,5</w:t>
            </w:r>
          </w:p>
        </w:tc>
        <w:tc>
          <w:tcPr>
            <w:tcW w:w="2337" w:type="dxa"/>
          </w:tcPr>
          <w:p w:rsidR="00426890" w:rsidRPr="005260AE" w:rsidRDefault="005260AE" w:rsidP="005260AE">
            <w:pPr>
              <w:spacing w:line="360" w:lineRule="auto"/>
              <w:jc w:val="center"/>
              <w:rPr>
                <w:sz w:val="20"/>
                <w:szCs w:val="20"/>
              </w:rPr>
            </w:pPr>
            <w:r>
              <w:rPr>
                <w:sz w:val="20"/>
                <w:szCs w:val="20"/>
              </w:rPr>
              <w:t>3,36</w:t>
            </w:r>
          </w:p>
        </w:tc>
      </w:tr>
      <w:tr w:rsidR="00426890" w:rsidTr="00426890">
        <w:tc>
          <w:tcPr>
            <w:tcW w:w="2336" w:type="dxa"/>
          </w:tcPr>
          <w:p w:rsidR="00426890" w:rsidRPr="005260AE" w:rsidRDefault="00426890" w:rsidP="005260AE">
            <w:pPr>
              <w:spacing w:line="360" w:lineRule="auto"/>
              <w:rPr>
                <w:sz w:val="20"/>
                <w:szCs w:val="20"/>
              </w:rPr>
            </w:pPr>
            <w:r w:rsidRPr="005260AE">
              <w:rPr>
                <w:sz w:val="20"/>
                <w:szCs w:val="20"/>
              </w:rPr>
              <w:t>Пресс материал, кг.</w:t>
            </w:r>
          </w:p>
        </w:tc>
        <w:tc>
          <w:tcPr>
            <w:tcW w:w="2336" w:type="dxa"/>
          </w:tcPr>
          <w:p w:rsidR="00426890" w:rsidRPr="005260AE" w:rsidRDefault="005260AE" w:rsidP="005260AE">
            <w:pPr>
              <w:spacing w:line="360" w:lineRule="auto"/>
              <w:jc w:val="center"/>
              <w:rPr>
                <w:sz w:val="20"/>
                <w:szCs w:val="20"/>
              </w:rPr>
            </w:pPr>
            <w:r>
              <w:rPr>
                <w:sz w:val="20"/>
                <w:szCs w:val="20"/>
              </w:rPr>
              <w:t>0,38</w:t>
            </w:r>
          </w:p>
        </w:tc>
        <w:tc>
          <w:tcPr>
            <w:tcW w:w="2336" w:type="dxa"/>
          </w:tcPr>
          <w:p w:rsidR="00426890" w:rsidRPr="005260AE" w:rsidRDefault="005260AE" w:rsidP="005260AE">
            <w:pPr>
              <w:spacing w:line="360" w:lineRule="auto"/>
              <w:jc w:val="center"/>
              <w:rPr>
                <w:sz w:val="20"/>
                <w:szCs w:val="20"/>
              </w:rPr>
            </w:pPr>
            <w:r>
              <w:rPr>
                <w:sz w:val="20"/>
                <w:szCs w:val="20"/>
              </w:rPr>
              <w:t>138</w:t>
            </w:r>
          </w:p>
        </w:tc>
        <w:tc>
          <w:tcPr>
            <w:tcW w:w="2337" w:type="dxa"/>
          </w:tcPr>
          <w:p w:rsidR="00426890" w:rsidRPr="005260AE" w:rsidRDefault="005260AE" w:rsidP="005260AE">
            <w:pPr>
              <w:spacing w:line="360" w:lineRule="auto"/>
              <w:jc w:val="center"/>
              <w:rPr>
                <w:sz w:val="20"/>
                <w:szCs w:val="20"/>
              </w:rPr>
            </w:pPr>
            <w:r>
              <w:rPr>
                <w:sz w:val="20"/>
                <w:szCs w:val="20"/>
              </w:rPr>
              <w:t>52,44</w:t>
            </w:r>
          </w:p>
        </w:tc>
      </w:tr>
      <w:tr w:rsidR="00426890" w:rsidTr="00426890">
        <w:tc>
          <w:tcPr>
            <w:tcW w:w="2336" w:type="dxa"/>
          </w:tcPr>
          <w:p w:rsidR="00426890" w:rsidRPr="005260AE" w:rsidRDefault="00426890" w:rsidP="005260AE">
            <w:pPr>
              <w:spacing w:line="360" w:lineRule="auto"/>
              <w:rPr>
                <w:sz w:val="20"/>
                <w:szCs w:val="20"/>
              </w:rPr>
            </w:pPr>
            <w:r w:rsidRPr="005260AE">
              <w:rPr>
                <w:sz w:val="20"/>
                <w:szCs w:val="20"/>
              </w:rPr>
              <w:t>Полиамид, кг.</w:t>
            </w:r>
          </w:p>
        </w:tc>
        <w:tc>
          <w:tcPr>
            <w:tcW w:w="2336" w:type="dxa"/>
          </w:tcPr>
          <w:p w:rsidR="00426890" w:rsidRPr="005260AE" w:rsidRDefault="005260AE" w:rsidP="005260AE">
            <w:pPr>
              <w:spacing w:line="360" w:lineRule="auto"/>
              <w:jc w:val="center"/>
              <w:rPr>
                <w:sz w:val="20"/>
                <w:szCs w:val="20"/>
              </w:rPr>
            </w:pPr>
            <w:r>
              <w:rPr>
                <w:sz w:val="20"/>
                <w:szCs w:val="20"/>
              </w:rPr>
              <w:t>0,22</w:t>
            </w:r>
          </w:p>
        </w:tc>
        <w:tc>
          <w:tcPr>
            <w:tcW w:w="2336" w:type="dxa"/>
          </w:tcPr>
          <w:p w:rsidR="00426890" w:rsidRPr="005260AE" w:rsidRDefault="005260AE" w:rsidP="005260AE">
            <w:pPr>
              <w:spacing w:line="360" w:lineRule="auto"/>
              <w:jc w:val="center"/>
              <w:rPr>
                <w:sz w:val="20"/>
                <w:szCs w:val="20"/>
              </w:rPr>
            </w:pPr>
            <w:r>
              <w:rPr>
                <w:sz w:val="20"/>
                <w:szCs w:val="20"/>
              </w:rPr>
              <w:t>457,62</w:t>
            </w:r>
          </w:p>
        </w:tc>
        <w:tc>
          <w:tcPr>
            <w:tcW w:w="2337" w:type="dxa"/>
          </w:tcPr>
          <w:p w:rsidR="00426890" w:rsidRPr="005260AE" w:rsidRDefault="005260AE" w:rsidP="005260AE">
            <w:pPr>
              <w:spacing w:line="360" w:lineRule="auto"/>
              <w:jc w:val="center"/>
              <w:rPr>
                <w:sz w:val="20"/>
                <w:szCs w:val="20"/>
              </w:rPr>
            </w:pPr>
            <w:r>
              <w:rPr>
                <w:sz w:val="20"/>
                <w:szCs w:val="20"/>
              </w:rPr>
              <w:t>100,68</w:t>
            </w:r>
          </w:p>
        </w:tc>
      </w:tr>
      <w:tr w:rsidR="00426890" w:rsidTr="00426890">
        <w:tc>
          <w:tcPr>
            <w:tcW w:w="2336" w:type="dxa"/>
          </w:tcPr>
          <w:p w:rsidR="00426890" w:rsidRPr="005260AE" w:rsidRDefault="00426890" w:rsidP="005260AE">
            <w:pPr>
              <w:spacing w:line="360" w:lineRule="auto"/>
              <w:rPr>
                <w:sz w:val="20"/>
                <w:szCs w:val="20"/>
              </w:rPr>
            </w:pPr>
            <w:r w:rsidRPr="005260AE">
              <w:rPr>
                <w:sz w:val="20"/>
                <w:szCs w:val="20"/>
              </w:rPr>
              <w:t>Провод МПО 0,35 Б, м.</w:t>
            </w:r>
          </w:p>
        </w:tc>
        <w:tc>
          <w:tcPr>
            <w:tcW w:w="2336" w:type="dxa"/>
          </w:tcPr>
          <w:p w:rsidR="00426890" w:rsidRPr="005260AE" w:rsidRDefault="005260AE" w:rsidP="005260AE">
            <w:pPr>
              <w:spacing w:line="360" w:lineRule="auto"/>
              <w:jc w:val="center"/>
              <w:rPr>
                <w:sz w:val="20"/>
                <w:szCs w:val="20"/>
              </w:rPr>
            </w:pPr>
            <w:r>
              <w:rPr>
                <w:sz w:val="20"/>
                <w:szCs w:val="20"/>
              </w:rPr>
              <w:t>2,8</w:t>
            </w:r>
          </w:p>
        </w:tc>
        <w:tc>
          <w:tcPr>
            <w:tcW w:w="2336" w:type="dxa"/>
          </w:tcPr>
          <w:p w:rsidR="00426890" w:rsidRPr="005260AE" w:rsidRDefault="005260AE" w:rsidP="005260AE">
            <w:pPr>
              <w:spacing w:line="360" w:lineRule="auto"/>
              <w:jc w:val="center"/>
              <w:rPr>
                <w:sz w:val="20"/>
                <w:szCs w:val="20"/>
              </w:rPr>
            </w:pPr>
            <w:r>
              <w:rPr>
                <w:sz w:val="20"/>
                <w:szCs w:val="20"/>
              </w:rPr>
              <w:t>3,54</w:t>
            </w:r>
          </w:p>
        </w:tc>
        <w:tc>
          <w:tcPr>
            <w:tcW w:w="2337" w:type="dxa"/>
          </w:tcPr>
          <w:p w:rsidR="00426890" w:rsidRPr="005260AE" w:rsidRDefault="005260AE" w:rsidP="005260AE">
            <w:pPr>
              <w:spacing w:line="360" w:lineRule="auto"/>
              <w:jc w:val="center"/>
              <w:rPr>
                <w:sz w:val="20"/>
                <w:szCs w:val="20"/>
              </w:rPr>
            </w:pPr>
            <w:r>
              <w:rPr>
                <w:sz w:val="20"/>
                <w:szCs w:val="20"/>
              </w:rPr>
              <w:t>9,9</w:t>
            </w:r>
          </w:p>
        </w:tc>
      </w:tr>
      <w:tr w:rsidR="00426890" w:rsidTr="00426890">
        <w:tc>
          <w:tcPr>
            <w:tcW w:w="2336" w:type="dxa"/>
          </w:tcPr>
          <w:p w:rsidR="00426890" w:rsidRPr="005260AE" w:rsidRDefault="00426890" w:rsidP="005260AE">
            <w:pPr>
              <w:spacing w:line="360" w:lineRule="auto"/>
              <w:rPr>
                <w:sz w:val="20"/>
                <w:szCs w:val="20"/>
              </w:rPr>
            </w:pPr>
            <w:r w:rsidRPr="005260AE">
              <w:rPr>
                <w:sz w:val="20"/>
                <w:szCs w:val="20"/>
              </w:rPr>
              <w:t>Стеклоткань, м.</w:t>
            </w:r>
          </w:p>
        </w:tc>
        <w:tc>
          <w:tcPr>
            <w:tcW w:w="2336" w:type="dxa"/>
          </w:tcPr>
          <w:p w:rsidR="00426890" w:rsidRPr="005260AE" w:rsidRDefault="005260AE" w:rsidP="005260AE">
            <w:pPr>
              <w:spacing w:line="360" w:lineRule="auto"/>
              <w:jc w:val="center"/>
              <w:rPr>
                <w:sz w:val="20"/>
                <w:szCs w:val="20"/>
              </w:rPr>
            </w:pPr>
            <w:r>
              <w:rPr>
                <w:sz w:val="20"/>
                <w:szCs w:val="20"/>
              </w:rPr>
              <w:t>0,14</w:t>
            </w:r>
          </w:p>
        </w:tc>
        <w:tc>
          <w:tcPr>
            <w:tcW w:w="2336" w:type="dxa"/>
          </w:tcPr>
          <w:p w:rsidR="00426890" w:rsidRPr="005260AE" w:rsidRDefault="005260AE" w:rsidP="005260AE">
            <w:pPr>
              <w:spacing w:line="360" w:lineRule="auto"/>
              <w:jc w:val="center"/>
              <w:rPr>
                <w:sz w:val="20"/>
                <w:szCs w:val="20"/>
              </w:rPr>
            </w:pPr>
            <w:r>
              <w:rPr>
                <w:sz w:val="20"/>
                <w:szCs w:val="20"/>
              </w:rPr>
              <w:t>200</w:t>
            </w:r>
          </w:p>
        </w:tc>
        <w:tc>
          <w:tcPr>
            <w:tcW w:w="2337" w:type="dxa"/>
          </w:tcPr>
          <w:p w:rsidR="00426890" w:rsidRPr="005260AE" w:rsidRDefault="005260AE" w:rsidP="005260AE">
            <w:pPr>
              <w:spacing w:line="360" w:lineRule="auto"/>
              <w:jc w:val="center"/>
              <w:rPr>
                <w:sz w:val="20"/>
                <w:szCs w:val="20"/>
              </w:rPr>
            </w:pPr>
            <w:r>
              <w:rPr>
                <w:sz w:val="20"/>
                <w:szCs w:val="20"/>
              </w:rPr>
              <w:t>28</w:t>
            </w:r>
          </w:p>
        </w:tc>
      </w:tr>
      <w:tr w:rsidR="00426890" w:rsidTr="00426890">
        <w:tc>
          <w:tcPr>
            <w:tcW w:w="2336" w:type="dxa"/>
          </w:tcPr>
          <w:p w:rsidR="00426890" w:rsidRPr="005260AE" w:rsidRDefault="00426890" w:rsidP="005260AE">
            <w:pPr>
              <w:spacing w:line="360" w:lineRule="auto"/>
              <w:jc w:val="center"/>
              <w:rPr>
                <w:sz w:val="20"/>
                <w:szCs w:val="20"/>
              </w:rPr>
            </w:pPr>
            <w:r w:rsidRPr="005260AE">
              <w:rPr>
                <w:sz w:val="20"/>
                <w:szCs w:val="20"/>
              </w:rPr>
              <w:t>Итого</w:t>
            </w:r>
          </w:p>
        </w:tc>
        <w:tc>
          <w:tcPr>
            <w:tcW w:w="2336" w:type="dxa"/>
          </w:tcPr>
          <w:p w:rsidR="00426890" w:rsidRPr="005260AE" w:rsidRDefault="00426890" w:rsidP="005260AE">
            <w:pPr>
              <w:spacing w:line="360" w:lineRule="auto"/>
              <w:jc w:val="center"/>
              <w:rPr>
                <w:sz w:val="20"/>
                <w:szCs w:val="20"/>
              </w:rPr>
            </w:pPr>
          </w:p>
        </w:tc>
        <w:tc>
          <w:tcPr>
            <w:tcW w:w="2336" w:type="dxa"/>
          </w:tcPr>
          <w:p w:rsidR="00426890" w:rsidRPr="005260AE" w:rsidRDefault="00426890" w:rsidP="005260AE">
            <w:pPr>
              <w:spacing w:line="360" w:lineRule="auto"/>
              <w:jc w:val="center"/>
              <w:rPr>
                <w:sz w:val="20"/>
                <w:szCs w:val="20"/>
              </w:rPr>
            </w:pPr>
          </w:p>
        </w:tc>
        <w:tc>
          <w:tcPr>
            <w:tcW w:w="2337" w:type="dxa"/>
          </w:tcPr>
          <w:p w:rsidR="00426890" w:rsidRPr="005260AE" w:rsidRDefault="005260AE" w:rsidP="005260AE">
            <w:pPr>
              <w:spacing w:line="360" w:lineRule="auto"/>
              <w:jc w:val="center"/>
              <w:rPr>
                <w:sz w:val="20"/>
                <w:szCs w:val="20"/>
              </w:rPr>
            </w:pPr>
            <w:r>
              <w:rPr>
                <w:sz w:val="20"/>
                <w:szCs w:val="20"/>
              </w:rPr>
              <w:t>194,38</w:t>
            </w:r>
          </w:p>
        </w:tc>
      </w:tr>
      <w:tr w:rsidR="00426890" w:rsidTr="00426890">
        <w:tc>
          <w:tcPr>
            <w:tcW w:w="2336" w:type="dxa"/>
          </w:tcPr>
          <w:p w:rsidR="00426890" w:rsidRPr="005260AE" w:rsidRDefault="005260AE" w:rsidP="005260AE">
            <w:pPr>
              <w:spacing w:line="360" w:lineRule="auto"/>
              <w:rPr>
                <w:sz w:val="20"/>
                <w:szCs w:val="20"/>
              </w:rPr>
            </w:pPr>
            <w:r>
              <w:rPr>
                <w:sz w:val="20"/>
                <w:szCs w:val="20"/>
              </w:rPr>
              <w:t>ТЗР (5%)</w:t>
            </w:r>
          </w:p>
        </w:tc>
        <w:tc>
          <w:tcPr>
            <w:tcW w:w="2336" w:type="dxa"/>
          </w:tcPr>
          <w:p w:rsidR="00426890" w:rsidRPr="005260AE" w:rsidRDefault="00426890" w:rsidP="005260AE">
            <w:pPr>
              <w:spacing w:line="360" w:lineRule="auto"/>
              <w:jc w:val="center"/>
              <w:rPr>
                <w:sz w:val="20"/>
                <w:szCs w:val="20"/>
              </w:rPr>
            </w:pPr>
          </w:p>
        </w:tc>
        <w:tc>
          <w:tcPr>
            <w:tcW w:w="2336" w:type="dxa"/>
          </w:tcPr>
          <w:p w:rsidR="00426890" w:rsidRPr="005260AE" w:rsidRDefault="00426890" w:rsidP="005260AE">
            <w:pPr>
              <w:spacing w:line="360" w:lineRule="auto"/>
              <w:jc w:val="center"/>
              <w:rPr>
                <w:sz w:val="20"/>
                <w:szCs w:val="20"/>
              </w:rPr>
            </w:pPr>
          </w:p>
        </w:tc>
        <w:tc>
          <w:tcPr>
            <w:tcW w:w="2337" w:type="dxa"/>
          </w:tcPr>
          <w:p w:rsidR="00426890" w:rsidRPr="005260AE" w:rsidRDefault="005260AE" w:rsidP="005260AE">
            <w:pPr>
              <w:spacing w:line="360" w:lineRule="auto"/>
              <w:jc w:val="center"/>
              <w:rPr>
                <w:sz w:val="20"/>
                <w:szCs w:val="20"/>
              </w:rPr>
            </w:pPr>
            <w:r>
              <w:rPr>
                <w:sz w:val="20"/>
                <w:szCs w:val="20"/>
              </w:rPr>
              <w:t>9,7</w:t>
            </w:r>
          </w:p>
        </w:tc>
      </w:tr>
      <w:tr w:rsidR="00426890" w:rsidTr="00426890">
        <w:tc>
          <w:tcPr>
            <w:tcW w:w="2336" w:type="dxa"/>
          </w:tcPr>
          <w:p w:rsidR="00426890" w:rsidRPr="005260AE" w:rsidRDefault="00426890" w:rsidP="005260AE">
            <w:pPr>
              <w:spacing w:line="360" w:lineRule="auto"/>
              <w:jc w:val="center"/>
              <w:rPr>
                <w:sz w:val="20"/>
                <w:szCs w:val="20"/>
              </w:rPr>
            </w:pPr>
            <w:r w:rsidRPr="005260AE">
              <w:rPr>
                <w:sz w:val="20"/>
                <w:szCs w:val="20"/>
              </w:rPr>
              <w:t>Всего</w:t>
            </w:r>
          </w:p>
        </w:tc>
        <w:tc>
          <w:tcPr>
            <w:tcW w:w="2336" w:type="dxa"/>
          </w:tcPr>
          <w:p w:rsidR="00426890" w:rsidRPr="005260AE" w:rsidRDefault="00426890" w:rsidP="005260AE">
            <w:pPr>
              <w:spacing w:line="360" w:lineRule="auto"/>
              <w:jc w:val="center"/>
              <w:rPr>
                <w:sz w:val="20"/>
                <w:szCs w:val="20"/>
              </w:rPr>
            </w:pPr>
          </w:p>
        </w:tc>
        <w:tc>
          <w:tcPr>
            <w:tcW w:w="2336" w:type="dxa"/>
          </w:tcPr>
          <w:p w:rsidR="00426890" w:rsidRPr="005260AE" w:rsidRDefault="00426890" w:rsidP="005260AE">
            <w:pPr>
              <w:spacing w:line="360" w:lineRule="auto"/>
              <w:jc w:val="center"/>
              <w:rPr>
                <w:sz w:val="20"/>
                <w:szCs w:val="20"/>
              </w:rPr>
            </w:pPr>
          </w:p>
        </w:tc>
        <w:tc>
          <w:tcPr>
            <w:tcW w:w="2337" w:type="dxa"/>
          </w:tcPr>
          <w:p w:rsidR="00426890" w:rsidRPr="005260AE" w:rsidRDefault="005260AE" w:rsidP="005260AE">
            <w:pPr>
              <w:spacing w:line="360" w:lineRule="auto"/>
              <w:jc w:val="center"/>
              <w:rPr>
                <w:sz w:val="20"/>
                <w:szCs w:val="20"/>
              </w:rPr>
            </w:pPr>
            <w:r>
              <w:rPr>
                <w:sz w:val="20"/>
                <w:szCs w:val="20"/>
              </w:rPr>
              <w:t>204</w:t>
            </w:r>
            <w:r w:rsidR="00CD5E96">
              <w:rPr>
                <w:sz w:val="20"/>
                <w:szCs w:val="20"/>
              </w:rPr>
              <w:t>,4</w:t>
            </w:r>
          </w:p>
        </w:tc>
      </w:tr>
      <w:tr w:rsidR="00426890" w:rsidTr="00D22B65">
        <w:tc>
          <w:tcPr>
            <w:tcW w:w="9345" w:type="dxa"/>
            <w:gridSpan w:val="4"/>
          </w:tcPr>
          <w:p w:rsidR="00426890" w:rsidRPr="00EA78CF" w:rsidRDefault="00426890" w:rsidP="005260AE">
            <w:pPr>
              <w:spacing w:line="360" w:lineRule="auto"/>
              <w:jc w:val="center"/>
              <w:rPr>
                <w:b/>
                <w:sz w:val="20"/>
                <w:szCs w:val="20"/>
              </w:rPr>
            </w:pPr>
            <w:r w:rsidRPr="00EA78CF">
              <w:rPr>
                <w:b/>
                <w:sz w:val="20"/>
                <w:szCs w:val="20"/>
              </w:rPr>
              <w:t>П3Т3</w:t>
            </w:r>
          </w:p>
        </w:tc>
      </w:tr>
      <w:tr w:rsidR="00426890" w:rsidTr="00426890">
        <w:tc>
          <w:tcPr>
            <w:tcW w:w="2336" w:type="dxa"/>
          </w:tcPr>
          <w:p w:rsidR="00426890" w:rsidRPr="005260AE" w:rsidRDefault="00426890" w:rsidP="005260AE">
            <w:pPr>
              <w:spacing w:line="360" w:lineRule="auto"/>
              <w:rPr>
                <w:sz w:val="20"/>
                <w:szCs w:val="20"/>
              </w:rPr>
            </w:pPr>
            <w:r w:rsidRPr="005260AE">
              <w:rPr>
                <w:sz w:val="20"/>
                <w:szCs w:val="20"/>
              </w:rPr>
              <w:t>Лист 12х1МФ 0,5х50х100, кг.</w:t>
            </w:r>
          </w:p>
        </w:tc>
        <w:tc>
          <w:tcPr>
            <w:tcW w:w="2336" w:type="dxa"/>
          </w:tcPr>
          <w:p w:rsidR="00426890" w:rsidRPr="005260AE" w:rsidRDefault="005260AE" w:rsidP="005260AE">
            <w:pPr>
              <w:spacing w:line="360" w:lineRule="auto"/>
              <w:jc w:val="center"/>
              <w:rPr>
                <w:sz w:val="20"/>
                <w:szCs w:val="20"/>
              </w:rPr>
            </w:pPr>
            <w:r>
              <w:rPr>
                <w:sz w:val="20"/>
                <w:szCs w:val="20"/>
              </w:rPr>
              <w:t>0,51</w:t>
            </w:r>
          </w:p>
        </w:tc>
        <w:tc>
          <w:tcPr>
            <w:tcW w:w="2336" w:type="dxa"/>
          </w:tcPr>
          <w:p w:rsidR="00426890" w:rsidRPr="005260AE" w:rsidRDefault="005260AE" w:rsidP="005260AE">
            <w:pPr>
              <w:spacing w:line="360" w:lineRule="auto"/>
              <w:jc w:val="center"/>
              <w:rPr>
                <w:sz w:val="20"/>
                <w:szCs w:val="20"/>
              </w:rPr>
            </w:pPr>
            <w:r>
              <w:rPr>
                <w:sz w:val="20"/>
                <w:szCs w:val="20"/>
              </w:rPr>
              <w:t>47,3</w:t>
            </w:r>
          </w:p>
        </w:tc>
        <w:tc>
          <w:tcPr>
            <w:tcW w:w="2337" w:type="dxa"/>
          </w:tcPr>
          <w:p w:rsidR="00426890" w:rsidRPr="005260AE" w:rsidRDefault="005260AE" w:rsidP="005260AE">
            <w:pPr>
              <w:spacing w:line="360" w:lineRule="auto"/>
              <w:jc w:val="center"/>
              <w:rPr>
                <w:sz w:val="20"/>
                <w:szCs w:val="20"/>
              </w:rPr>
            </w:pPr>
            <w:r>
              <w:rPr>
                <w:sz w:val="20"/>
                <w:szCs w:val="20"/>
              </w:rPr>
              <w:t>24,1</w:t>
            </w:r>
          </w:p>
        </w:tc>
      </w:tr>
      <w:tr w:rsidR="00426890" w:rsidTr="00426890">
        <w:tc>
          <w:tcPr>
            <w:tcW w:w="2336" w:type="dxa"/>
          </w:tcPr>
          <w:p w:rsidR="00426890" w:rsidRPr="005260AE" w:rsidRDefault="00426890" w:rsidP="005260AE">
            <w:pPr>
              <w:spacing w:line="360" w:lineRule="auto"/>
              <w:rPr>
                <w:sz w:val="20"/>
                <w:szCs w:val="20"/>
              </w:rPr>
            </w:pPr>
            <w:r w:rsidRPr="005260AE">
              <w:rPr>
                <w:sz w:val="20"/>
                <w:szCs w:val="20"/>
              </w:rPr>
              <w:t>Круг 45-БН-16, кг.</w:t>
            </w:r>
          </w:p>
        </w:tc>
        <w:tc>
          <w:tcPr>
            <w:tcW w:w="2336" w:type="dxa"/>
          </w:tcPr>
          <w:p w:rsidR="00426890" w:rsidRPr="005260AE" w:rsidRDefault="005260AE" w:rsidP="005260AE">
            <w:pPr>
              <w:spacing w:line="360" w:lineRule="auto"/>
              <w:jc w:val="center"/>
              <w:rPr>
                <w:sz w:val="20"/>
                <w:szCs w:val="20"/>
              </w:rPr>
            </w:pPr>
            <w:r>
              <w:rPr>
                <w:sz w:val="20"/>
                <w:szCs w:val="20"/>
              </w:rPr>
              <w:t>0,28</w:t>
            </w:r>
          </w:p>
        </w:tc>
        <w:tc>
          <w:tcPr>
            <w:tcW w:w="2336" w:type="dxa"/>
          </w:tcPr>
          <w:p w:rsidR="00426890" w:rsidRPr="005260AE" w:rsidRDefault="005260AE" w:rsidP="005260AE">
            <w:pPr>
              <w:spacing w:line="360" w:lineRule="auto"/>
              <w:jc w:val="center"/>
              <w:rPr>
                <w:sz w:val="20"/>
                <w:szCs w:val="20"/>
              </w:rPr>
            </w:pPr>
            <w:r>
              <w:rPr>
                <w:sz w:val="20"/>
                <w:szCs w:val="20"/>
              </w:rPr>
              <w:t>18,2</w:t>
            </w:r>
          </w:p>
        </w:tc>
        <w:tc>
          <w:tcPr>
            <w:tcW w:w="2337" w:type="dxa"/>
          </w:tcPr>
          <w:p w:rsidR="00426890" w:rsidRPr="005260AE" w:rsidRDefault="005260AE" w:rsidP="005260AE">
            <w:pPr>
              <w:spacing w:line="360" w:lineRule="auto"/>
              <w:jc w:val="center"/>
              <w:rPr>
                <w:sz w:val="20"/>
                <w:szCs w:val="20"/>
              </w:rPr>
            </w:pPr>
            <w:r>
              <w:rPr>
                <w:sz w:val="20"/>
                <w:szCs w:val="20"/>
              </w:rPr>
              <w:t>5,1</w:t>
            </w:r>
          </w:p>
        </w:tc>
      </w:tr>
      <w:tr w:rsidR="00426890" w:rsidTr="00426890">
        <w:tc>
          <w:tcPr>
            <w:tcW w:w="2336" w:type="dxa"/>
          </w:tcPr>
          <w:p w:rsidR="00426890" w:rsidRPr="005260AE" w:rsidRDefault="00426890" w:rsidP="005260AE">
            <w:pPr>
              <w:spacing w:line="360" w:lineRule="auto"/>
              <w:rPr>
                <w:sz w:val="20"/>
                <w:szCs w:val="20"/>
              </w:rPr>
            </w:pPr>
            <w:r w:rsidRPr="005260AE">
              <w:rPr>
                <w:sz w:val="20"/>
                <w:szCs w:val="20"/>
              </w:rPr>
              <w:t>Лента ПН-0,4х20, кг.</w:t>
            </w:r>
          </w:p>
        </w:tc>
        <w:tc>
          <w:tcPr>
            <w:tcW w:w="2336" w:type="dxa"/>
          </w:tcPr>
          <w:p w:rsidR="00426890" w:rsidRPr="005260AE" w:rsidRDefault="005260AE" w:rsidP="005260AE">
            <w:pPr>
              <w:spacing w:line="360" w:lineRule="auto"/>
              <w:jc w:val="center"/>
              <w:rPr>
                <w:sz w:val="20"/>
                <w:szCs w:val="20"/>
              </w:rPr>
            </w:pPr>
            <w:r>
              <w:rPr>
                <w:sz w:val="20"/>
                <w:szCs w:val="20"/>
              </w:rPr>
              <w:t>0,11</w:t>
            </w:r>
          </w:p>
        </w:tc>
        <w:tc>
          <w:tcPr>
            <w:tcW w:w="2336" w:type="dxa"/>
          </w:tcPr>
          <w:p w:rsidR="00426890" w:rsidRPr="005260AE" w:rsidRDefault="005260AE" w:rsidP="005260AE">
            <w:pPr>
              <w:spacing w:line="360" w:lineRule="auto"/>
              <w:jc w:val="center"/>
              <w:rPr>
                <w:sz w:val="20"/>
                <w:szCs w:val="20"/>
              </w:rPr>
            </w:pPr>
            <w:r>
              <w:rPr>
                <w:sz w:val="20"/>
                <w:szCs w:val="20"/>
              </w:rPr>
              <w:t>28,8</w:t>
            </w:r>
          </w:p>
        </w:tc>
        <w:tc>
          <w:tcPr>
            <w:tcW w:w="2337" w:type="dxa"/>
          </w:tcPr>
          <w:p w:rsidR="00426890" w:rsidRPr="005260AE" w:rsidRDefault="005260AE" w:rsidP="005260AE">
            <w:pPr>
              <w:spacing w:line="360" w:lineRule="auto"/>
              <w:jc w:val="center"/>
              <w:rPr>
                <w:sz w:val="20"/>
                <w:szCs w:val="20"/>
              </w:rPr>
            </w:pPr>
            <w:r>
              <w:rPr>
                <w:sz w:val="20"/>
                <w:szCs w:val="20"/>
              </w:rPr>
              <w:t>3,2</w:t>
            </w:r>
          </w:p>
        </w:tc>
      </w:tr>
      <w:tr w:rsidR="00426890" w:rsidTr="00426890">
        <w:tc>
          <w:tcPr>
            <w:tcW w:w="2336" w:type="dxa"/>
          </w:tcPr>
          <w:p w:rsidR="00426890" w:rsidRPr="005260AE" w:rsidRDefault="005260AE" w:rsidP="005260AE">
            <w:pPr>
              <w:spacing w:line="360" w:lineRule="auto"/>
              <w:rPr>
                <w:sz w:val="20"/>
                <w:szCs w:val="20"/>
              </w:rPr>
            </w:pPr>
            <w:r w:rsidRPr="005260AE">
              <w:rPr>
                <w:sz w:val="20"/>
                <w:szCs w:val="20"/>
              </w:rPr>
              <w:t>Трубка 3,31 ТВ-504, кг.</w:t>
            </w:r>
          </w:p>
        </w:tc>
        <w:tc>
          <w:tcPr>
            <w:tcW w:w="2336" w:type="dxa"/>
          </w:tcPr>
          <w:p w:rsidR="00426890" w:rsidRPr="005260AE" w:rsidRDefault="005260AE" w:rsidP="005260AE">
            <w:pPr>
              <w:spacing w:line="360" w:lineRule="auto"/>
              <w:jc w:val="center"/>
              <w:rPr>
                <w:sz w:val="20"/>
                <w:szCs w:val="20"/>
              </w:rPr>
            </w:pPr>
            <w:r>
              <w:rPr>
                <w:sz w:val="20"/>
                <w:szCs w:val="20"/>
              </w:rPr>
              <w:t>0,17</w:t>
            </w:r>
          </w:p>
        </w:tc>
        <w:tc>
          <w:tcPr>
            <w:tcW w:w="2336" w:type="dxa"/>
          </w:tcPr>
          <w:p w:rsidR="00426890" w:rsidRPr="005260AE" w:rsidRDefault="005260AE" w:rsidP="005260AE">
            <w:pPr>
              <w:spacing w:line="360" w:lineRule="auto"/>
              <w:jc w:val="center"/>
              <w:rPr>
                <w:sz w:val="20"/>
                <w:szCs w:val="20"/>
              </w:rPr>
            </w:pPr>
            <w:r>
              <w:rPr>
                <w:sz w:val="20"/>
                <w:szCs w:val="20"/>
              </w:rPr>
              <w:t>149</w:t>
            </w:r>
          </w:p>
        </w:tc>
        <w:tc>
          <w:tcPr>
            <w:tcW w:w="2337" w:type="dxa"/>
          </w:tcPr>
          <w:p w:rsidR="00426890" w:rsidRPr="005260AE" w:rsidRDefault="005260AE" w:rsidP="005260AE">
            <w:pPr>
              <w:spacing w:line="360" w:lineRule="auto"/>
              <w:jc w:val="center"/>
              <w:rPr>
                <w:sz w:val="20"/>
                <w:szCs w:val="20"/>
              </w:rPr>
            </w:pPr>
            <w:r>
              <w:rPr>
                <w:sz w:val="20"/>
                <w:szCs w:val="20"/>
              </w:rPr>
              <w:t>25,3</w:t>
            </w:r>
          </w:p>
        </w:tc>
      </w:tr>
      <w:tr w:rsidR="00426890" w:rsidTr="00426890">
        <w:tc>
          <w:tcPr>
            <w:tcW w:w="2336" w:type="dxa"/>
          </w:tcPr>
          <w:p w:rsidR="00426890" w:rsidRPr="005260AE" w:rsidRDefault="005260AE" w:rsidP="005260AE">
            <w:pPr>
              <w:spacing w:line="360" w:lineRule="auto"/>
              <w:rPr>
                <w:sz w:val="20"/>
                <w:szCs w:val="20"/>
              </w:rPr>
            </w:pPr>
            <w:r w:rsidRPr="005260AE">
              <w:rPr>
                <w:sz w:val="20"/>
                <w:szCs w:val="20"/>
              </w:rPr>
              <w:t>Шнур, м.</w:t>
            </w:r>
          </w:p>
        </w:tc>
        <w:tc>
          <w:tcPr>
            <w:tcW w:w="2336" w:type="dxa"/>
          </w:tcPr>
          <w:p w:rsidR="00426890" w:rsidRPr="005260AE" w:rsidRDefault="005260AE" w:rsidP="005260AE">
            <w:pPr>
              <w:spacing w:line="360" w:lineRule="auto"/>
              <w:jc w:val="center"/>
              <w:rPr>
                <w:sz w:val="20"/>
                <w:szCs w:val="20"/>
              </w:rPr>
            </w:pPr>
            <w:r>
              <w:rPr>
                <w:sz w:val="20"/>
                <w:szCs w:val="20"/>
              </w:rPr>
              <w:t>1,04</w:t>
            </w:r>
          </w:p>
        </w:tc>
        <w:tc>
          <w:tcPr>
            <w:tcW w:w="2336" w:type="dxa"/>
          </w:tcPr>
          <w:p w:rsidR="00426890" w:rsidRPr="005260AE" w:rsidRDefault="005260AE" w:rsidP="005260AE">
            <w:pPr>
              <w:spacing w:line="360" w:lineRule="auto"/>
              <w:jc w:val="center"/>
              <w:rPr>
                <w:sz w:val="20"/>
                <w:szCs w:val="20"/>
              </w:rPr>
            </w:pPr>
            <w:r>
              <w:rPr>
                <w:sz w:val="20"/>
                <w:szCs w:val="20"/>
              </w:rPr>
              <w:t>86,3</w:t>
            </w:r>
          </w:p>
        </w:tc>
        <w:tc>
          <w:tcPr>
            <w:tcW w:w="2337" w:type="dxa"/>
          </w:tcPr>
          <w:p w:rsidR="00426890" w:rsidRPr="005260AE" w:rsidRDefault="005260AE" w:rsidP="005260AE">
            <w:pPr>
              <w:spacing w:line="360" w:lineRule="auto"/>
              <w:jc w:val="center"/>
              <w:rPr>
                <w:sz w:val="20"/>
                <w:szCs w:val="20"/>
              </w:rPr>
            </w:pPr>
            <w:r>
              <w:rPr>
                <w:sz w:val="20"/>
                <w:szCs w:val="20"/>
              </w:rPr>
              <w:t>89,8</w:t>
            </w:r>
          </w:p>
        </w:tc>
      </w:tr>
      <w:tr w:rsidR="005260AE" w:rsidTr="00426890">
        <w:tc>
          <w:tcPr>
            <w:tcW w:w="2336" w:type="dxa"/>
          </w:tcPr>
          <w:p w:rsidR="005260AE" w:rsidRPr="005260AE" w:rsidRDefault="005260AE" w:rsidP="005260AE">
            <w:pPr>
              <w:spacing w:line="360" w:lineRule="auto"/>
              <w:rPr>
                <w:sz w:val="20"/>
                <w:szCs w:val="20"/>
              </w:rPr>
            </w:pPr>
            <w:r w:rsidRPr="005260AE">
              <w:rPr>
                <w:sz w:val="20"/>
                <w:szCs w:val="20"/>
              </w:rPr>
              <w:t>Смесь резиновая, кг.</w:t>
            </w:r>
          </w:p>
        </w:tc>
        <w:tc>
          <w:tcPr>
            <w:tcW w:w="2336" w:type="dxa"/>
          </w:tcPr>
          <w:p w:rsidR="005260AE" w:rsidRPr="005260AE" w:rsidRDefault="005260AE" w:rsidP="005260AE">
            <w:pPr>
              <w:spacing w:line="360" w:lineRule="auto"/>
              <w:jc w:val="center"/>
              <w:rPr>
                <w:sz w:val="20"/>
                <w:szCs w:val="20"/>
              </w:rPr>
            </w:pPr>
            <w:r>
              <w:rPr>
                <w:sz w:val="20"/>
                <w:szCs w:val="20"/>
              </w:rPr>
              <w:t>0,13</w:t>
            </w:r>
          </w:p>
        </w:tc>
        <w:tc>
          <w:tcPr>
            <w:tcW w:w="2336" w:type="dxa"/>
          </w:tcPr>
          <w:p w:rsidR="005260AE" w:rsidRPr="005260AE" w:rsidRDefault="005260AE" w:rsidP="005260AE">
            <w:pPr>
              <w:spacing w:line="360" w:lineRule="auto"/>
              <w:jc w:val="center"/>
              <w:rPr>
                <w:sz w:val="20"/>
                <w:szCs w:val="20"/>
              </w:rPr>
            </w:pPr>
            <w:r>
              <w:rPr>
                <w:sz w:val="20"/>
                <w:szCs w:val="20"/>
              </w:rPr>
              <w:t>670</w:t>
            </w:r>
          </w:p>
        </w:tc>
        <w:tc>
          <w:tcPr>
            <w:tcW w:w="2337" w:type="dxa"/>
          </w:tcPr>
          <w:p w:rsidR="005260AE" w:rsidRPr="005260AE" w:rsidRDefault="005260AE" w:rsidP="005260AE">
            <w:pPr>
              <w:spacing w:line="360" w:lineRule="auto"/>
              <w:jc w:val="center"/>
              <w:rPr>
                <w:sz w:val="20"/>
                <w:szCs w:val="20"/>
              </w:rPr>
            </w:pPr>
            <w:r>
              <w:rPr>
                <w:sz w:val="20"/>
                <w:szCs w:val="20"/>
              </w:rPr>
              <w:t>87,1</w:t>
            </w:r>
          </w:p>
        </w:tc>
      </w:tr>
      <w:tr w:rsidR="005260AE" w:rsidTr="00426890">
        <w:tc>
          <w:tcPr>
            <w:tcW w:w="2336" w:type="dxa"/>
          </w:tcPr>
          <w:p w:rsidR="005260AE" w:rsidRPr="005260AE" w:rsidRDefault="005260AE" w:rsidP="005260AE">
            <w:pPr>
              <w:spacing w:line="360" w:lineRule="auto"/>
              <w:jc w:val="center"/>
              <w:rPr>
                <w:sz w:val="20"/>
                <w:szCs w:val="20"/>
              </w:rPr>
            </w:pPr>
            <w:r w:rsidRPr="005260AE">
              <w:rPr>
                <w:sz w:val="20"/>
                <w:szCs w:val="20"/>
              </w:rPr>
              <w:t>Итого</w:t>
            </w:r>
          </w:p>
        </w:tc>
        <w:tc>
          <w:tcPr>
            <w:tcW w:w="2336" w:type="dxa"/>
          </w:tcPr>
          <w:p w:rsidR="005260AE" w:rsidRPr="005260AE" w:rsidRDefault="005260AE" w:rsidP="005260AE">
            <w:pPr>
              <w:spacing w:line="360" w:lineRule="auto"/>
              <w:jc w:val="center"/>
              <w:rPr>
                <w:sz w:val="20"/>
                <w:szCs w:val="20"/>
              </w:rPr>
            </w:pPr>
          </w:p>
        </w:tc>
        <w:tc>
          <w:tcPr>
            <w:tcW w:w="2336" w:type="dxa"/>
          </w:tcPr>
          <w:p w:rsidR="005260AE" w:rsidRPr="005260AE" w:rsidRDefault="005260AE" w:rsidP="005260AE">
            <w:pPr>
              <w:spacing w:line="360" w:lineRule="auto"/>
              <w:jc w:val="center"/>
              <w:rPr>
                <w:sz w:val="20"/>
                <w:szCs w:val="20"/>
              </w:rPr>
            </w:pPr>
          </w:p>
        </w:tc>
        <w:tc>
          <w:tcPr>
            <w:tcW w:w="2337" w:type="dxa"/>
          </w:tcPr>
          <w:p w:rsidR="005260AE" w:rsidRPr="005260AE" w:rsidRDefault="005260AE" w:rsidP="005260AE">
            <w:pPr>
              <w:spacing w:line="360" w:lineRule="auto"/>
              <w:jc w:val="center"/>
              <w:rPr>
                <w:sz w:val="20"/>
                <w:szCs w:val="20"/>
              </w:rPr>
            </w:pPr>
            <w:r>
              <w:rPr>
                <w:sz w:val="20"/>
                <w:szCs w:val="20"/>
              </w:rPr>
              <w:t>234,6</w:t>
            </w:r>
          </w:p>
        </w:tc>
      </w:tr>
      <w:tr w:rsidR="005260AE" w:rsidTr="00426890">
        <w:tc>
          <w:tcPr>
            <w:tcW w:w="2336" w:type="dxa"/>
          </w:tcPr>
          <w:p w:rsidR="005260AE" w:rsidRPr="005260AE" w:rsidRDefault="005260AE" w:rsidP="005260AE">
            <w:pPr>
              <w:spacing w:line="360" w:lineRule="auto"/>
              <w:rPr>
                <w:sz w:val="20"/>
                <w:szCs w:val="20"/>
              </w:rPr>
            </w:pPr>
            <w:r>
              <w:rPr>
                <w:sz w:val="20"/>
                <w:szCs w:val="20"/>
              </w:rPr>
              <w:t>ТЗР (5%)</w:t>
            </w:r>
          </w:p>
        </w:tc>
        <w:tc>
          <w:tcPr>
            <w:tcW w:w="2336" w:type="dxa"/>
          </w:tcPr>
          <w:p w:rsidR="005260AE" w:rsidRPr="005260AE" w:rsidRDefault="005260AE" w:rsidP="005260AE">
            <w:pPr>
              <w:spacing w:line="360" w:lineRule="auto"/>
              <w:jc w:val="center"/>
              <w:rPr>
                <w:sz w:val="20"/>
                <w:szCs w:val="20"/>
              </w:rPr>
            </w:pPr>
          </w:p>
        </w:tc>
        <w:tc>
          <w:tcPr>
            <w:tcW w:w="2336" w:type="dxa"/>
          </w:tcPr>
          <w:p w:rsidR="005260AE" w:rsidRPr="005260AE" w:rsidRDefault="005260AE" w:rsidP="005260AE">
            <w:pPr>
              <w:spacing w:line="360" w:lineRule="auto"/>
              <w:jc w:val="center"/>
              <w:rPr>
                <w:sz w:val="20"/>
                <w:szCs w:val="20"/>
              </w:rPr>
            </w:pPr>
          </w:p>
        </w:tc>
        <w:tc>
          <w:tcPr>
            <w:tcW w:w="2337" w:type="dxa"/>
          </w:tcPr>
          <w:p w:rsidR="005260AE" w:rsidRPr="005260AE" w:rsidRDefault="005260AE" w:rsidP="005260AE">
            <w:pPr>
              <w:spacing w:line="360" w:lineRule="auto"/>
              <w:jc w:val="center"/>
              <w:rPr>
                <w:sz w:val="20"/>
                <w:szCs w:val="20"/>
              </w:rPr>
            </w:pPr>
            <w:r>
              <w:rPr>
                <w:sz w:val="20"/>
                <w:szCs w:val="20"/>
              </w:rPr>
              <w:t>11,73</w:t>
            </w:r>
          </w:p>
        </w:tc>
      </w:tr>
      <w:tr w:rsidR="005260AE" w:rsidTr="00426890">
        <w:tc>
          <w:tcPr>
            <w:tcW w:w="2336" w:type="dxa"/>
          </w:tcPr>
          <w:p w:rsidR="005260AE" w:rsidRPr="005260AE" w:rsidRDefault="005260AE" w:rsidP="005260AE">
            <w:pPr>
              <w:spacing w:line="360" w:lineRule="auto"/>
              <w:jc w:val="center"/>
              <w:rPr>
                <w:sz w:val="20"/>
                <w:szCs w:val="20"/>
              </w:rPr>
            </w:pPr>
            <w:r w:rsidRPr="005260AE">
              <w:rPr>
                <w:sz w:val="20"/>
                <w:szCs w:val="20"/>
              </w:rPr>
              <w:t>Всего</w:t>
            </w:r>
          </w:p>
        </w:tc>
        <w:tc>
          <w:tcPr>
            <w:tcW w:w="2336" w:type="dxa"/>
          </w:tcPr>
          <w:p w:rsidR="005260AE" w:rsidRPr="005260AE" w:rsidRDefault="005260AE" w:rsidP="005260AE">
            <w:pPr>
              <w:spacing w:line="360" w:lineRule="auto"/>
              <w:jc w:val="center"/>
              <w:rPr>
                <w:sz w:val="20"/>
                <w:szCs w:val="20"/>
              </w:rPr>
            </w:pPr>
          </w:p>
        </w:tc>
        <w:tc>
          <w:tcPr>
            <w:tcW w:w="2336" w:type="dxa"/>
          </w:tcPr>
          <w:p w:rsidR="005260AE" w:rsidRPr="005260AE" w:rsidRDefault="005260AE" w:rsidP="005260AE">
            <w:pPr>
              <w:spacing w:line="360" w:lineRule="auto"/>
              <w:jc w:val="center"/>
              <w:rPr>
                <w:sz w:val="20"/>
                <w:szCs w:val="20"/>
              </w:rPr>
            </w:pPr>
          </w:p>
        </w:tc>
        <w:tc>
          <w:tcPr>
            <w:tcW w:w="2337" w:type="dxa"/>
          </w:tcPr>
          <w:p w:rsidR="005260AE" w:rsidRPr="005260AE" w:rsidRDefault="005260AE" w:rsidP="005260AE">
            <w:pPr>
              <w:spacing w:line="360" w:lineRule="auto"/>
              <w:jc w:val="center"/>
              <w:rPr>
                <w:sz w:val="20"/>
                <w:szCs w:val="20"/>
              </w:rPr>
            </w:pPr>
            <w:r>
              <w:rPr>
                <w:sz w:val="20"/>
                <w:szCs w:val="20"/>
              </w:rPr>
              <w:t>246,3</w:t>
            </w:r>
          </w:p>
        </w:tc>
      </w:tr>
    </w:tbl>
    <w:p w:rsidR="00426890" w:rsidRDefault="00426890" w:rsidP="00426890">
      <w:pPr>
        <w:spacing w:line="360" w:lineRule="auto"/>
        <w:rPr>
          <w:sz w:val="28"/>
          <w:szCs w:val="28"/>
        </w:rPr>
      </w:pPr>
    </w:p>
    <w:p w:rsidR="00AD4669" w:rsidRPr="00694FEF" w:rsidRDefault="00AD4669" w:rsidP="00694FEF">
      <w:pPr>
        <w:pStyle w:val="a8"/>
        <w:ind w:firstLine="709"/>
        <w:rPr>
          <w:rFonts w:ascii="Times New Roman" w:hAnsi="Times New Roman"/>
          <w:sz w:val="28"/>
          <w:szCs w:val="28"/>
        </w:rPr>
      </w:pPr>
      <w:r w:rsidRPr="005A7D39">
        <w:rPr>
          <w:rFonts w:ascii="Times New Roman" w:hAnsi="Times New Roman"/>
          <w:sz w:val="28"/>
          <w:szCs w:val="28"/>
        </w:rPr>
        <w:t>Расчет затрат на сырьё и основные материалы про</w:t>
      </w:r>
      <w:r>
        <w:rPr>
          <w:rFonts w:ascii="Times New Roman" w:hAnsi="Times New Roman"/>
          <w:sz w:val="28"/>
          <w:szCs w:val="28"/>
        </w:rPr>
        <w:t>изводится отдельно для изделий П2Т3 и П3Т3</w:t>
      </w:r>
      <w:r w:rsidRPr="005A7D39">
        <w:rPr>
          <w:rFonts w:ascii="Times New Roman" w:hAnsi="Times New Roman"/>
          <w:sz w:val="28"/>
          <w:szCs w:val="28"/>
        </w:rPr>
        <w:t>. Стоимость сырья и основных мат</w:t>
      </w:r>
      <w:r>
        <w:rPr>
          <w:rFonts w:ascii="Times New Roman" w:hAnsi="Times New Roman"/>
          <w:sz w:val="28"/>
          <w:szCs w:val="28"/>
        </w:rPr>
        <w:t>ериалов определяется умножением</w:t>
      </w:r>
      <w:r w:rsidRPr="005A7D39">
        <w:rPr>
          <w:rFonts w:ascii="Times New Roman" w:hAnsi="Times New Roman"/>
          <w:sz w:val="28"/>
          <w:szCs w:val="28"/>
        </w:rPr>
        <w:t xml:space="preserve"> нормы расхода материала</w:t>
      </w:r>
      <w:r>
        <w:rPr>
          <w:rFonts w:ascii="Times New Roman" w:hAnsi="Times New Roman"/>
          <w:sz w:val="28"/>
          <w:szCs w:val="28"/>
        </w:rPr>
        <w:t xml:space="preserve"> (приложение В)</w:t>
      </w:r>
      <w:r w:rsidRPr="005A7D39">
        <w:rPr>
          <w:rFonts w:ascii="Times New Roman" w:hAnsi="Times New Roman"/>
          <w:sz w:val="28"/>
          <w:szCs w:val="28"/>
        </w:rPr>
        <w:t xml:space="preserve"> на его цену</w:t>
      </w:r>
      <w:r>
        <w:rPr>
          <w:rFonts w:ascii="Times New Roman" w:hAnsi="Times New Roman"/>
          <w:sz w:val="28"/>
          <w:szCs w:val="28"/>
        </w:rPr>
        <w:t xml:space="preserve"> </w:t>
      </w:r>
      <w:r>
        <w:rPr>
          <w:rFonts w:ascii="Times New Roman" w:hAnsi="Times New Roman"/>
          <w:sz w:val="28"/>
          <w:szCs w:val="28"/>
        </w:rPr>
        <w:lastRenderedPageBreak/>
        <w:t>(приложение Д)</w:t>
      </w:r>
      <w:r w:rsidRPr="005A7D39">
        <w:rPr>
          <w:rFonts w:ascii="Times New Roman" w:hAnsi="Times New Roman"/>
          <w:sz w:val="28"/>
          <w:szCs w:val="28"/>
        </w:rPr>
        <w:t>. Результат увеличивается на процент транспортно-заготовительных расходов (</w:t>
      </w:r>
      <w:r>
        <w:rPr>
          <w:rFonts w:ascii="Times New Roman" w:hAnsi="Times New Roman"/>
          <w:sz w:val="28"/>
          <w:szCs w:val="28"/>
        </w:rPr>
        <w:t>5</w:t>
      </w:r>
      <w:r w:rsidRPr="005A7D39">
        <w:rPr>
          <w:rFonts w:ascii="Times New Roman" w:hAnsi="Times New Roman"/>
          <w:sz w:val="28"/>
          <w:szCs w:val="28"/>
        </w:rPr>
        <w:t>%)</w:t>
      </w:r>
      <w:r w:rsidR="00694FEF">
        <w:rPr>
          <w:rFonts w:ascii="Times New Roman" w:hAnsi="Times New Roman"/>
          <w:sz w:val="28"/>
          <w:szCs w:val="28"/>
        </w:rPr>
        <w:t>.</w:t>
      </w:r>
    </w:p>
    <w:p w:rsidR="00AD4669" w:rsidRDefault="00694FEF" w:rsidP="00637CA6">
      <w:pPr>
        <w:spacing w:line="360" w:lineRule="auto"/>
        <w:ind w:firstLine="709"/>
        <w:jc w:val="both"/>
        <w:rPr>
          <w:sz w:val="28"/>
          <w:szCs w:val="28"/>
        </w:rPr>
      </w:pPr>
      <w:r>
        <w:rPr>
          <w:sz w:val="28"/>
          <w:szCs w:val="28"/>
        </w:rPr>
        <w:t>Из расчетов Таблицы 1, мы видим, что б</w:t>
      </w:r>
      <w:r w:rsidR="00AD4669">
        <w:rPr>
          <w:sz w:val="28"/>
          <w:szCs w:val="28"/>
        </w:rPr>
        <w:t>ыла рассчитана стоимость сырья и основных материалов для двух продуктов. Для первого продукта стоимость составила 204 рубля, а для второго продукта 246,3 рубля.</w:t>
      </w:r>
    </w:p>
    <w:p w:rsidR="008B5661" w:rsidRDefault="00694FEF" w:rsidP="00637CA6">
      <w:pPr>
        <w:pStyle w:val="3"/>
        <w:spacing w:line="360" w:lineRule="auto"/>
        <w:ind w:firstLine="709"/>
        <w:jc w:val="both"/>
        <w:rPr>
          <w:bCs/>
          <w:sz w:val="28"/>
          <w:szCs w:val="28"/>
        </w:rPr>
      </w:pPr>
      <w:r>
        <w:rPr>
          <w:bCs/>
          <w:sz w:val="28"/>
          <w:szCs w:val="28"/>
        </w:rPr>
        <w:t>Расчет коммерческой себестоимости покупных комплектующих изделий и полуфабрикатов</w:t>
      </w:r>
      <w:r w:rsidR="00EA78CF">
        <w:rPr>
          <w:bCs/>
          <w:sz w:val="28"/>
          <w:szCs w:val="28"/>
        </w:rPr>
        <w:t xml:space="preserve"> аналогичен и</w:t>
      </w:r>
      <w:r>
        <w:rPr>
          <w:bCs/>
          <w:sz w:val="28"/>
          <w:szCs w:val="28"/>
        </w:rPr>
        <w:t xml:space="preserve"> приведен в Таблице 2.</w:t>
      </w:r>
    </w:p>
    <w:p w:rsidR="00694FEF" w:rsidRPr="00F50E8E" w:rsidRDefault="00694FEF" w:rsidP="00637CA6">
      <w:pPr>
        <w:pStyle w:val="3"/>
        <w:spacing w:line="360" w:lineRule="auto"/>
        <w:jc w:val="both"/>
        <w:rPr>
          <w:bCs/>
          <w:sz w:val="28"/>
          <w:szCs w:val="28"/>
        </w:rPr>
      </w:pPr>
      <w:r>
        <w:rPr>
          <w:bCs/>
          <w:sz w:val="28"/>
          <w:szCs w:val="28"/>
        </w:rPr>
        <w:t>Таблица 2 – Расчет стоимости покупных комплектующих изделий и полуфабрикатов</w:t>
      </w:r>
    </w:p>
    <w:tbl>
      <w:tblPr>
        <w:tblStyle w:val="aa"/>
        <w:tblW w:w="0" w:type="auto"/>
        <w:tblLook w:val="04A0" w:firstRow="1" w:lastRow="0" w:firstColumn="1" w:lastColumn="0" w:noHBand="0" w:noVBand="1"/>
      </w:tblPr>
      <w:tblGrid>
        <w:gridCol w:w="3823"/>
        <w:gridCol w:w="1701"/>
        <w:gridCol w:w="1559"/>
        <w:gridCol w:w="2262"/>
      </w:tblGrid>
      <w:tr w:rsidR="008B5661" w:rsidRPr="008B5661" w:rsidTr="00D22B65">
        <w:tc>
          <w:tcPr>
            <w:tcW w:w="9345" w:type="dxa"/>
            <w:gridSpan w:val="4"/>
          </w:tcPr>
          <w:p w:rsidR="008B5661" w:rsidRPr="00EA78CF" w:rsidRDefault="008B5661" w:rsidP="008B5661">
            <w:pPr>
              <w:spacing w:line="360" w:lineRule="auto"/>
              <w:jc w:val="center"/>
              <w:rPr>
                <w:b/>
                <w:sz w:val="20"/>
                <w:szCs w:val="20"/>
              </w:rPr>
            </w:pPr>
            <w:r w:rsidRPr="00EA78CF">
              <w:rPr>
                <w:b/>
                <w:sz w:val="20"/>
                <w:szCs w:val="20"/>
              </w:rPr>
              <w:t>П2Т3</w:t>
            </w:r>
          </w:p>
        </w:tc>
      </w:tr>
      <w:tr w:rsidR="008B5661" w:rsidRPr="008B5661" w:rsidTr="00A21A5A">
        <w:tc>
          <w:tcPr>
            <w:tcW w:w="3823" w:type="dxa"/>
          </w:tcPr>
          <w:p w:rsidR="008B5661" w:rsidRPr="008B5661" w:rsidRDefault="008B5661" w:rsidP="008B5661">
            <w:pPr>
              <w:spacing w:line="360" w:lineRule="auto"/>
              <w:rPr>
                <w:sz w:val="20"/>
                <w:szCs w:val="20"/>
              </w:rPr>
            </w:pPr>
            <w:r w:rsidRPr="008B5661">
              <w:rPr>
                <w:sz w:val="20"/>
                <w:szCs w:val="20"/>
              </w:rPr>
              <w:t>Наименование покупных комплектующих изделий и полуфабрикатов</w:t>
            </w:r>
          </w:p>
        </w:tc>
        <w:tc>
          <w:tcPr>
            <w:tcW w:w="1701" w:type="dxa"/>
          </w:tcPr>
          <w:p w:rsidR="008B5661" w:rsidRPr="008B5661" w:rsidRDefault="00A21A5A" w:rsidP="008B5661">
            <w:pPr>
              <w:spacing w:line="360" w:lineRule="auto"/>
              <w:rPr>
                <w:sz w:val="20"/>
                <w:szCs w:val="20"/>
              </w:rPr>
            </w:pPr>
            <w:r>
              <w:rPr>
                <w:sz w:val="20"/>
                <w:szCs w:val="20"/>
              </w:rPr>
              <w:t>Норма расхода ни изделие</w:t>
            </w:r>
          </w:p>
        </w:tc>
        <w:tc>
          <w:tcPr>
            <w:tcW w:w="1559" w:type="dxa"/>
          </w:tcPr>
          <w:p w:rsidR="008B5661" w:rsidRPr="008B5661" w:rsidRDefault="00A21A5A" w:rsidP="008B5661">
            <w:pPr>
              <w:spacing w:line="360" w:lineRule="auto"/>
              <w:rPr>
                <w:sz w:val="20"/>
                <w:szCs w:val="20"/>
              </w:rPr>
            </w:pPr>
            <w:r>
              <w:rPr>
                <w:sz w:val="20"/>
                <w:szCs w:val="20"/>
              </w:rPr>
              <w:t>Цена за единицу, руб.</w:t>
            </w:r>
          </w:p>
        </w:tc>
        <w:tc>
          <w:tcPr>
            <w:tcW w:w="2262" w:type="dxa"/>
          </w:tcPr>
          <w:p w:rsidR="008B5661" w:rsidRPr="008B5661" w:rsidRDefault="00A21A5A" w:rsidP="008B5661">
            <w:pPr>
              <w:spacing w:line="360" w:lineRule="auto"/>
              <w:rPr>
                <w:sz w:val="20"/>
                <w:szCs w:val="20"/>
              </w:rPr>
            </w:pPr>
            <w:r>
              <w:rPr>
                <w:sz w:val="20"/>
                <w:szCs w:val="20"/>
              </w:rPr>
              <w:t>Сумма, руб.</w:t>
            </w:r>
          </w:p>
        </w:tc>
      </w:tr>
      <w:tr w:rsidR="008B5661" w:rsidRPr="008B5661" w:rsidTr="00A21A5A">
        <w:tc>
          <w:tcPr>
            <w:tcW w:w="3823" w:type="dxa"/>
          </w:tcPr>
          <w:p w:rsidR="008B5661" w:rsidRPr="008B5661" w:rsidRDefault="008B5661" w:rsidP="008B5661">
            <w:pPr>
              <w:spacing w:line="360" w:lineRule="auto"/>
              <w:rPr>
                <w:sz w:val="20"/>
                <w:szCs w:val="20"/>
              </w:rPr>
            </w:pPr>
            <w:r w:rsidRPr="008B5661">
              <w:rPr>
                <w:sz w:val="20"/>
                <w:szCs w:val="20"/>
              </w:rPr>
              <w:t>Резистор С2-33Н-0, шт.</w:t>
            </w:r>
          </w:p>
        </w:tc>
        <w:tc>
          <w:tcPr>
            <w:tcW w:w="1701" w:type="dxa"/>
          </w:tcPr>
          <w:p w:rsidR="008B5661" w:rsidRPr="008B5661" w:rsidRDefault="00A21A5A" w:rsidP="00A21A5A">
            <w:pPr>
              <w:spacing w:line="360" w:lineRule="auto"/>
              <w:jc w:val="center"/>
              <w:rPr>
                <w:sz w:val="20"/>
                <w:szCs w:val="20"/>
              </w:rPr>
            </w:pPr>
            <w:r>
              <w:rPr>
                <w:sz w:val="20"/>
                <w:szCs w:val="20"/>
              </w:rPr>
              <w:t>7</w:t>
            </w:r>
          </w:p>
        </w:tc>
        <w:tc>
          <w:tcPr>
            <w:tcW w:w="1559" w:type="dxa"/>
          </w:tcPr>
          <w:p w:rsidR="008B5661" w:rsidRPr="008B5661" w:rsidRDefault="00A21A5A" w:rsidP="00A21A5A">
            <w:pPr>
              <w:spacing w:line="360" w:lineRule="auto"/>
              <w:jc w:val="center"/>
              <w:rPr>
                <w:sz w:val="20"/>
                <w:szCs w:val="20"/>
              </w:rPr>
            </w:pPr>
            <w:r>
              <w:rPr>
                <w:sz w:val="20"/>
                <w:szCs w:val="20"/>
              </w:rPr>
              <w:t>0,46</w:t>
            </w:r>
          </w:p>
        </w:tc>
        <w:tc>
          <w:tcPr>
            <w:tcW w:w="2262" w:type="dxa"/>
          </w:tcPr>
          <w:p w:rsidR="008B5661" w:rsidRPr="008B5661" w:rsidRDefault="00A21A5A" w:rsidP="00A21A5A">
            <w:pPr>
              <w:spacing w:line="360" w:lineRule="auto"/>
              <w:jc w:val="center"/>
              <w:rPr>
                <w:sz w:val="20"/>
                <w:szCs w:val="20"/>
              </w:rPr>
            </w:pPr>
            <w:r>
              <w:rPr>
                <w:sz w:val="20"/>
                <w:szCs w:val="20"/>
              </w:rPr>
              <w:t>3,22</w:t>
            </w:r>
          </w:p>
        </w:tc>
      </w:tr>
      <w:tr w:rsidR="008B5661" w:rsidRPr="008B5661" w:rsidTr="00A21A5A">
        <w:tc>
          <w:tcPr>
            <w:tcW w:w="3823" w:type="dxa"/>
          </w:tcPr>
          <w:p w:rsidR="008B5661" w:rsidRPr="008B5661" w:rsidRDefault="008B5661" w:rsidP="008B5661">
            <w:pPr>
              <w:spacing w:line="360" w:lineRule="auto"/>
              <w:rPr>
                <w:sz w:val="20"/>
                <w:szCs w:val="20"/>
              </w:rPr>
            </w:pPr>
            <w:r w:rsidRPr="008B5661">
              <w:rPr>
                <w:sz w:val="20"/>
                <w:szCs w:val="20"/>
              </w:rPr>
              <w:t>Кондуктор К10-47А, шт.</w:t>
            </w:r>
          </w:p>
        </w:tc>
        <w:tc>
          <w:tcPr>
            <w:tcW w:w="1701" w:type="dxa"/>
          </w:tcPr>
          <w:p w:rsidR="008B5661" w:rsidRPr="008B5661" w:rsidRDefault="00A21A5A" w:rsidP="00A21A5A">
            <w:pPr>
              <w:spacing w:line="360" w:lineRule="auto"/>
              <w:jc w:val="center"/>
              <w:rPr>
                <w:sz w:val="20"/>
                <w:szCs w:val="20"/>
              </w:rPr>
            </w:pPr>
            <w:r>
              <w:rPr>
                <w:sz w:val="20"/>
                <w:szCs w:val="20"/>
              </w:rPr>
              <w:t>2</w:t>
            </w:r>
          </w:p>
        </w:tc>
        <w:tc>
          <w:tcPr>
            <w:tcW w:w="1559" w:type="dxa"/>
          </w:tcPr>
          <w:p w:rsidR="008B5661" w:rsidRPr="008B5661" w:rsidRDefault="00A21A5A" w:rsidP="00A21A5A">
            <w:pPr>
              <w:spacing w:line="360" w:lineRule="auto"/>
              <w:jc w:val="center"/>
              <w:rPr>
                <w:sz w:val="20"/>
                <w:szCs w:val="20"/>
              </w:rPr>
            </w:pPr>
            <w:r>
              <w:rPr>
                <w:sz w:val="20"/>
                <w:szCs w:val="20"/>
              </w:rPr>
              <w:t>118,54</w:t>
            </w:r>
          </w:p>
        </w:tc>
        <w:tc>
          <w:tcPr>
            <w:tcW w:w="2262" w:type="dxa"/>
          </w:tcPr>
          <w:p w:rsidR="008B5661" w:rsidRPr="008B5661" w:rsidRDefault="00A21A5A" w:rsidP="00A21A5A">
            <w:pPr>
              <w:spacing w:line="360" w:lineRule="auto"/>
              <w:jc w:val="center"/>
              <w:rPr>
                <w:sz w:val="20"/>
                <w:szCs w:val="20"/>
              </w:rPr>
            </w:pPr>
            <w:r>
              <w:rPr>
                <w:sz w:val="20"/>
                <w:szCs w:val="20"/>
              </w:rPr>
              <w:t>237,08</w:t>
            </w:r>
          </w:p>
        </w:tc>
      </w:tr>
      <w:tr w:rsidR="008B5661" w:rsidRPr="008B5661" w:rsidTr="00A21A5A">
        <w:tc>
          <w:tcPr>
            <w:tcW w:w="3823" w:type="dxa"/>
          </w:tcPr>
          <w:p w:rsidR="008B5661" w:rsidRPr="008B5661" w:rsidRDefault="008B5661" w:rsidP="008B5661">
            <w:pPr>
              <w:spacing w:line="360" w:lineRule="auto"/>
              <w:rPr>
                <w:sz w:val="20"/>
                <w:szCs w:val="20"/>
              </w:rPr>
            </w:pPr>
            <w:r w:rsidRPr="008B5661">
              <w:rPr>
                <w:sz w:val="20"/>
                <w:szCs w:val="20"/>
              </w:rPr>
              <w:t>Микросхема, шт.</w:t>
            </w:r>
          </w:p>
        </w:tc>
        <w:tc>
          <w:tcPr>
            <w:tcW w:w="1701" w:type="dxa"/>
          </w:tcPr>
          <w:p w:rsidR="008B5661" w:rsidRPr="008B5661" w:rsidRDefault="00A21A5A" w:rsidP="00A21A5A">
            <w:pPr>
              <w:spacing w:line="360" w:lineRule="auto"/>
              <w:jc w:val="center"/>
              <w:rPr>
                <w:sz w:val="20"/>
                <w:szCs w:val="20"/>
              </w:rPr>
            </w:pPr>
            <w:r>
              <w:rPr>
                <w:sz w:val="20"/>
                <w:szCs w:val="20"/>
              </w:rPr>
              <w:t>2</w:t>
            </w:r>
          </w:p>
        </w:tc>
        <w:tc>
          <w:tcPr>
            <w:tcW w:w="1559" w:type="dxa"/>
          </w:tcPr>
          <w:p w:rsidR="008B5661" w:rsidRPr="008B5661" w:rsidRDefault="00A21A5A" w:rsidP="00A21A5A">
            <w:pPr>
              <w:spacing w:line="360" w:lineRule="auto"/>
              <w:jc w:val="center"/>
              <w:rPr>
                <w:sz w:val="20"/>
                <w:szCs w:val="20"/>
              </w:rPr>
            </w:pPr>
            <w:r>
              <w:rPr>
                <w:sz w:val="20"/>
                <w:szCs w:val="20"/>
              </w:rPr>
              <w:t>187</w:t>
            </w:r>
          </w:p>
        </w:tc>
        <w:tc>
          <w:tcPr>
            <w:tcW w:w="2262" w:type="dxa"/>
          </w:tcPr>
          <w:p w:rsidR="008B5661" w:rsidRPr="008B5661" w:rsidRDefault="00A21A5A" w:rsidP="00A21A5A">
            <w:pPr>
              <w:spacing w:line="360" w:lineRule="auto"/>
              <w:jc w:val="center"/>
              <w:rPr>
                <w:sz w:val="20"/>
                <w:szCs w:val="20"/>
              </w:rPr>
            </w:pPr>
            <w:r>
              <w:rPr>
                <w:sz w:val="20"/>
                <w:szCs w:val="20"/>
              </w:rPr>
              <w:t>374</w:t>
            </w:r>
          </w:p>
        </w:tc>
      </w:tr>
      <w:tr w:rsidR="008B5661" w:rsidRPr="008B5661" w:rsidTr="00A21A5A">
        <w:tc>
          <w:tcPr>
            <w:tcW w:w="3823" w:type="dxa"/>
          </w:tcPr>
          <w:p w:rsidR="008B5661" w:rsidRPr="008B5661" w:rsidRDefault="008B5661" w:rsidP="008B5661">
            <w:pPr>
              <w:spacing w:line="360" w:lineRule="auto"/>
              <w:rPr>
                <w:sz w:val="20"/>
                <w:szCs w:val="20"/>
              </w:rPr>
            </w:pPr>
            <w:r w:rsidRPr="008B5661">
              <w:rPr>
                <w:sz w:val="20"/>
                <w:szCs w:val="20"/>
              </w:rPr>
              <w:t>Транзистор 2Т208М, шт.</w:t>
            </w:r>
          </w:p>
        </w:tc>
        <w:tc>
          <w:tcPr>
            <w:tcW w:w="1701" w:type="dxa"/>
          </w:tcPr>
          <w:p w:rsidR="008B5661" w:rsidRPr="008B5661" w:rsidRDefault="00A21A5A" w:rsidP="00A21A5A">
            <w:pPr>
              <w:spacing w:line="360" w:lineRule="auto"/>
              <w:jc w:val="center"/>
              <w:rPr>
                <w:sz w:val="20"/>
                <w:szCs w:val="20"/>
              </w:rPr>
            </w:pPr>
            <w:r>
              <w:rPr>
                <w:sz w:val="20"/>
                <w:szCs w:val="20"/>
              </w:rPr>
              <w:t>2</w:t>
            </w:r>
          </w:p>
        </w:tc>
        <w:tc>
          <w:tcPr>
            <w:tcW w:w="1559" w:type="dxa"/>
          </w:tcPr>
          <w:p w:rsidR="008B5661" w:rsidRPr="008B5661" w:rsidRDefault="00A21A5A" w:rsidP="00A21A5A">
            <w:pPr>
              <w:spacing w:line="360" w:lineRule="auto"/>
              <w:jc w:val="center"/>
              <w:rPr>
                <w:sz w:val="20"/>
                <w:szCs w:val="20"/>
              </w:rPr>
            </w:pPr>
            <w:r>
              <w:rPr>
                <w:sz w:val="20"/>
                <w:szCs w:val="20"/>
              </w:rPr>
              <w:t>61,49</w:t>
            </w:r>
          </w:p>
        </w:tc>
        <w:tc>
          <w:tcPr>
            <w:tcW w:w="2262" w:type="dxa"/>
          </w:tcPr>
          <w:p w:rsidR="008B5661" w:rsidRPr="008B5661" w:rsidRDefault="00A21A5A" w:rsidP="00A21A5A">
            <w:pPr>
              <w:spacing w:line="360" w:lineRule="auto"/>
              <w:jc w:val="center"/>
              <w:rPr>
                <w:sz w:val="20"/>
                <w:szCs w:val="20"/>
              </w:rPr>
            </w:pPr>
            <w:r>
              <w:rPr>
                <w:sz w:val="20"/>
                <w:szCs w:val="20"/>
              </w:rPr>
              <w:t>123</w:t>
            </w:r>
          </w:p>
        </w:tc>
      </w:tr>
      <w:tr w:rsidR="008B5661" w:rsidRPr="008B5661" w:rsidTr="00A21A5A">
        <w:tc>
          <w:tcPr>
            <w:tcW w:w="3823" w:type="dxa"/>
          </w:tcPr>
          <w:p w:rsidR="008B5661" w:rsidRPr="008B5661" w:rsidRDefault="008B5661" w:rsidP="008B5661">
            <w:pPr>
              <w:spacing w:line="360" w:lineRule="auto"/>
              <w:rPr>
                <w:sz w:val="20"/>
                <w:szCs w:val="20"/>
              </w:rPr>
            </w:pPr>
            <w:r w:rsidRPr="008B5661">
              <w:rPr>
                <w:sz w:val="20"/>
                <w:szCs w:val="20"/>
              </w:rPr>
              <w:t>Чашка М1500НМ3-2, шт.</w:t>
            </w:r>
          </w:p>
        </w:tc>
        <w:tc>
          <w:tcPr>
            <w:tcW w:w="1701" w:type="dxa"/>
          </w:tcPr>
          <w:p w:rsidR="008B5661" w:rsidRPr="008B5661" w:rsidRDefault="00A21A5A" w:rsidP="00A21A5A">
            <w:pPr>
              <w:spacing w:line="360" w:lineRule="auto"/>
              <w:jc w:val="center"/>
              <w:rPr>
                <w:sz w:val="20"/>
                <w:szCs w:val="20"/>
              </w:rPr>
            </w:pPr>
            <w:r>
              <w:rPr>
                <w:sz w:val="20"/>
                <w:szCs w:val="20"/>
              </w:rPr>
              <w:t>9</w:t>
            </w:r>
          </w:p>
        </w:tc>
        <w:tc>
          <w:tcPr>
            <w:tcW w:w="1559" w:type="dxa"/>
          </w:tcPr>
          <w:p w:rsidR="008B5661" w:rsidRPr="008B5661" w:rsidRDefault="00A21A5A" w:rsidP="00A21A5A">
            <w:pPr>
              <w:spacing w:line="360" w:lineRule="auto"/>
              <w:jc w:val="center"/>
              <w:rPr>
                <w:sz w:val="20"/>
                <w:szCs w:val="20"/>
              </w:rPr>
            </w:pPr>
            <w:r>
              <w:rPr>
                <w:sz w:val="20"/>
                <w:szCs w:val="20"/>
              </w:rPr>
              <w:t>6,59</w:t>
            </w:r>
          </w:p>
        </w:tc>
        <w:tc>
          <w:tcPr>
            <w:tcW w:w="2262" w:type="dxa"/>
          </w:tcPr>
          <w:p w:rsidR="008B5661" w:rsidRPr="008B5661" w:rsidRDefault="00A21A5A" w:rsidP="00A21A5A">
            <w:pPr>
              <w:spacing w:line="360" w:lineRule="auto"/>
              <w:jc w:val="center"/>
              <w:rPr>
                <w:sz w:val="20"/>
                <w:szCs w:val="20"/>
              </w:rPr>
            </w:pPr>
            <w:r>
              <w:rPr>
                <w:sz w:val="20"/>
                <w:szCs w:val="20"/>
              </w:rPr>
              <w:t>59,3</w:t>
            </w:r>
          </w:p>
        </w:tc>
      </w:tr>
      <w:tr w:rsidR="008B5661" w:rsidRPr="008B5661" w:rsidTr="00A21A5A">
        <w:tc>
          <w:tcPr>
            <w:tcW w:w="3823" w:type="dxa"/>
          </w:tcPr>
          <w:p w:rsidR="008B5661" w:rsidRPr="008B5661" w:rsidRDefault="008B5661" w:rsidP="008B5661">
            <w:pPr>
              <w:spacing w:line="360" w:lineRule="auto"/>
              <w:jc w:val="center"/>
              <w:rPr>
                <w:sz w:val="20"/>
                <w:szCs w:val="20"/>
              </w:rPr>
            </w:pPr>
            <w:r w:rsidRPr="008B5661">
              <w:rPr>
                <w:sz w:val="20"/>
                <w:szCs w:val="20"/>
              </w:rPr>
              <w:t>Итого</w:t>
            </w:r>
          </w:p>
        </w:tc>
        <w:tc>
          <w:tcPr>
            <w:tcW w:w="1701" w:type="dxa"/>
          </w:tcPr>
          <w:p w:rsidR="008B5661" w:rsidRPr="008B5661" w:rsidRDefault="008B5661" w:rsidP="00A21A5A">
            <w:pPr>
              <w:spacing w:line="360" w:lineRule="auto"/>
              <w:jc w:val="center"/>
              <w:rPr>
                <w:sz w:val="20"/>
                <w:szCs w:val="20"/>
              </w:rPr>
            </w:pPr>
          </w:p>
        </w:tc>
        <w:tc>
          <w:tcPr>
            <w:tcW w:w="1559" w:type="dxa"/>
          </w:tcPr>
          <w:p w:rsidR="008B5661" w:rsidRPr="008B5661" w:rsidRDefault="008B5661" w:rsidP="00A21A5A">
            <w:pPr>
              <w:spacing w:line="360" w:lineRule="auto"/>
              <w:jc w:val="center"/>
              <w:rPr>
                <w:sz w:val="20"/>
                <w:szCs w:val="20"/>
              </w:rPr>
            </w:pPr>
          </w:p>
        </w:tc>
        <w:tc>
          <w:tcPr>
            <w:tcW w:w="2262" w:type="dxa"/>
          </w:tcPr>
          <w:p w:rsidR="008B5661" w:rsidRPr="008B5661" w:rsidRDefault="00A21A5A" w:rsidP="00A21A5A">
            <w:pPr>
              <w:spacing w:line="360" w:lineRule="auto"/>
              <w:jc w:val="center"/>
              <w:rPr>
                <w:sz w:val="20"/>
                <w:szCs w:val="20"/>
              </w:rPr>
            </w:pPr>
            <w:r>
              <w:rPr>
                <w:sz w:val="20"/>
                <w:szCs w:val="20"/>
              </w:rPr>
              <w:t>796,6</w:t>
            </w:r>
          </w:p>
        </w:tc>
      </w:tr>
      <w:tr w:rsidR="008B5661" w:rsidRPr="008B5661" w:rsidTr="00A21A5A">
        <w:tc>
          <w:tcPr>
            <w:tcW w:w="3823" w:type="dxa"/>
          </w:tcPr>
          <w:p w:rsidR="008B5661" w:rsidRPr="008B5661" w:rsidRDefault="008B5661" w:rsidP="008B5661">
            <w:pPr>
              <w:spacing w:line="360" w:lineRule="auto"/>
              <w:rPr>
                <w:sz w:val="20"/>
                <w:szCs w:val="20"/>
              </w:rPr>
            </w:pPr>
            <w:r w:rsidRPr="008B5661">
              <w:rPr>
                <w:sz w:val="20"/>
                <w:szCs w:val="20"/>
              </w:rPr>
              <w:t>ТЗР (5%)</w:t>
            </w:r>
          </w:p>
        </w:tc>
        <w:tc>
          <w:tcPr>
            <w:tcW w:w="1701" w:type="dxa"/>
          </w:tcPr>
          <w:p w:rsidR="008B5661" w:rsidRPr="008B5661" w:rsidRDefault="008B5661" w:rsidP="00A21A5A">
            <w:pPr>
              <w:spacing w:line="360" w:lineRule="auto"/>
              <w:jc w:val="center"/>
              <w:rPr>
                <w:sz w:val="20"/>
                <w:szCs w:val="20"/>
              </w:rPr>
            </w:pPr>
          </w:p>
        </w:tc>
        <w:tc>
          <w:tcPr>
            <w:tcW w:w="1559" w:type="dxa"/>
          </w:tcPr>
          <w:p w:rsidR="008B5661" w:rsidRPr="008B5661" w:rsidRDefault="008B5661" w:rsidP="00A21A5A">
            <w:pPr>
              <w:spacing w:line="360" w:lineRule="auto"/>
              <w:jc w:val="center"/>
              <w:rPr>
                <w:sz w:val="20"/>
                <w:szCs w:val="20"/>
              </w:rPr>
            </w:pPr>
          </w:p>
        </w:tc>
        <w:tc>
          <w:tcPr>
            <w:tcW w:w="2262" w:type="dxa"/>
          </w:tcPr>
          <w:p w:rsidR="008B5661" w:rsidRPr="008B5661" w:rsidRDefault="00A21A5A" w:rsidP="00A21A5A">
            <w:pPr>
              <w:spacing w:line="360" w:lineRule="auto"/>
              <w:jc w:val="center"/>
              <w:rPr>
                <w:sz w:val="20"/>
                <w:szCs w:val="20"/>
              </w:rPr>
            </w:pPr>
            <w:r>
              <w:rPr>
                <w:sz w:val="20"/>
                <w:szCs w:val="20"/>
              </w:rPr>
              <w:t>39,83</w:t>
            </w:r>
          </w:p>
        </w:tc>
      </w:tr>
      <w:tr w:rsidR="008B5661" w:rsidRPr="008B5661" w:rsidTr="00A21A5A">
        <w:tc>
          <w:tcPr>
            <w:tcW w:w="3823" w:type="dxa"/>
          </w:tcPr>
          <w:p w:rsidR="008B5661" w:rsidRPr="008B5661" w:rsidRDefault="008B5661" w:rsidP="008B5661">
            <w:pPr>
              <w:spacing w:line="360" w:lineRule="auto"/>
              <w:jc w:val="center"/>
              <w:rPr>
                <w:sz w:val="20"/>
                <w:szCs w:val="20"/>
              </w:rPr>
            </w:pPr>
            <w:r w:rsidRPr="008B5661">
              <w:rPr>
                <w:sz w:val="20"/>
                <w:szCs w:val="20"/>
              </w:rPr>
              <w:t>Всего</w:t>
            </w:r>
          </w:p>
        </w:tc>
        <w:tc>
          <w:tcPr>
            <w:tcW w:w="1701" w:type="dxa"/>
          </w:tcPr>
          <w:p w:rsidR="008B5661" w:rsidRPr="008B5661" w:rsidRDefault="008B5661" w:rsidP="00A21A5A">
            <w:pPr>
              <w:spacing w:line="360" w:lineRule="auto"/>
              <w:jc w:val="center"/>
              <w:rPr>
                <w:sz w:val="20"/>
                <w:szCs w:val="20"/>
              </w:rPr>
            </w:pPr>
          </w:p>
        </w:tc>
        <w:tc>
          <w:tcPr>
            <w:tcW w:w="1559" w:type="dxa"/>
          </w:tcPr>
          <w:p w:rsidR="008B5661" w:rsidRPr="008B5661" w:rsidRDefault="008B5661" w:rsidP="00A21A5A">
            <w:pPr>
              <w:spacing w:line="360" w:lineRule="auto"/>
              <w:jc w:val="center"/>
              <w:rPr>
                <w:sz w:val="20"/>
                <w:szCs w:val="20"/>
              </w:rPr>
            </w:pPr>
          </w:p>
        </w:tc>
        <w:tc>
          <w:tcPr>
            <w:tcW w:w="2262" w:type="dxa"/>
          </w:tcPr>
          <w:p w:rsidR="008B5661" w:rsidRPr="008B5661" w:rsidRDefault="00CD5E96" w:rsidP="00A21A5A">
            <w:pPr>
              <w:spacing w:line="360" w:lineRule="auto"/>
              <w:jc w:val="center"/>
              <w:rPr>
                <w:sz w:val="20"/>
                <w:szCs w:val="20"/>
              </w:rPr>
            </w:pPr>
            <w:r>
              <w:rPr>
                <w:sz w:val="20"/>
                <w:szCs w:val="20"/>
              </w:rPr>
              <w:t>836</w:t>
            </w:r>
          </w:p>
        </w:tc>
      </w:tr>
      <w:tr w:rsidR="008B5661" w:rsidRPr="008B5661" w:rsidTr="00D22B65">
        <w:tc>
          <w:tcPr>
            <w:tcW w:w="9345" w:type="dxa"/>
            <w:gridSpan w:val="4"/>
          </w:tcPr>
          <w:p w:rsidR="008B5661" w:rsidRPr="00EA78CF" w:rsidRDefault="008B5661" w:rsidP="008B5661">
            <w:pPr>
              <w:spacing w:line="360" w:lineRule="auto"/>
              <w:jc w:val="center"/>
              <w:rPr>
                <w:b/>
                <w:sz w:val="20"/>
                <w:szCs w:val="20"/>
              </w:rPr>
            </w:pPr>
            <w:r w:rsidRPr="00EA78CF">
              <w:rPr>
                <w:b/>
                <w:sz w:val="20"/>
                <w:szCs w:val="20"/>
              </w:rPr>
              <w:t>П3Т3</w:t>
            </w:r>
          </w:p>
        </w:tc>
      </w:tr>
      <w:tr w:rsidR="008B5661" w:rsidRPr="008B5661" w:rsidTr="00A21A5A">
        <w:tc>
          <w:tcPr>
            <w:tcW w:w="3823" w:type="dxa"/>
          </w:tcPr>
          <w:p w:rsidR="008B5661" w:rsidRPr="008B5661" w:rsidRDefault="008B5661" w:rsidP="008B5661">
            <w:pPr>
              <w:spacing w:line="360" w:lineRule="auto"/>
              <w:rPr>
                <w:sz w:val="20"/>
                <w:szCs w:val="20"/>
              </w:rPr>
            </w:pPr>
            <w:r w:rsidRPr="008B5661">
              <w:rPr>
                <w:sz w:val="20"/>
                <w:szCs w:val="20"/>
              </w:rPr>
              <w:t>Резистор СП5-2-1-2, шт.</w:t>
            </w:r>
          </w:p>
        </w:tc>
        <w:tc>
          <w:tcPr>
            <w:tcW w:w="1701" w:type="dxa"/>
          </w:tcPr>
          <w:p w:rsidR="008B5661" w:rsidRPr="008B5661" w:rsidRDefault="00A21A5A" w:rsidP="00A21A5A">
            <w:pPr>
              <w:spacing w:line="360" w:lineRule="auto"/>
              <w:jc w:val="center"/>
              <w:rPr>
                <w:sz w:val="20"/>
                <w:szCs w:val="20"/>
              </w:rPr>
            </w:pPr>
            <w:r>
              <w:rPr>
                <w:sz w:val="20"/>
                <w:szCs w:val="20"/>
              </w:rPr>
              <w:t>1</w:t>
            </w:r>
          </w:p>
        </w:tc>
        <w:tc>
          <w:tcPr>
            <w:tcW w:w="1559" w:type="dxa"/>
          </w:tcPr>
          <w:p w:rsidR="008B5661" w:rsidRPr="008B5661" w:rsidRDefault="00A21A5A" w:rsidP="00A21A5A">
            <w:pPr>
              <w:spacing w:line="360" w:lineRule="auto"/>
              <w:jc w:val="center"/>
              <w:rPr>
                <w:sz w:val="20"/>
                <w:szCs w:val="20"/>
              </w:rPr>
            </w:pPr>
            <w:r>
              <w:rPr>
                <w:sz w:val="20"/>
                <w:szCs w:val="20"/>
              </w:rPr>
              <w:t>46,68</w:t>
            </w:r>
          </w:p>
        </w:tc>
        <w:tc>
          <w:tcPr>
            <w:tcW w:w="2262" w:type="dxa"/>
          </w:tcPr>
          <w:p w:rsidR="008B5661" w:rsidRPr="008B5661" w:rsidRDefault="00A21A5A" w:rsidP="00A21A5A">
            <w:pPr>
              <w:spacing w:line="360" w:lineRule="auto"/>
              <w:jc w:val="center"/>
              <w:rPr>
                <w:sz w:val="20"/>
                <w:szCs w:val="20"/>
              </w:rPr>
            </w:pPr>
            <w:r>
              <w:rPr>
                <w:sz w:val="20"/>
                <w:szCs w:val="20"/>
              </w:rPr>
              <w:t>46,68</w:t>
            </w:r>
          </w:p>
        </w:tc>
      </w:tr>
      <w:tr w:rsidR="008B5661" w:rsidRPr="008B5661" w:rsidTr="00A21A5A">
        <w:tc>
          <w:tcPr>
            <w:tcW w:w="3823" w:type="dxa"/>
          </w:tcPr>
          <w:p w:rsidR="008B5661" w:rsidRPr="008B5661" w:rsidRDefault="008B5661" w:rsidP="008B5661">
            <w:pPr>
              <w:spacing w:line="360" w:lineRule="auto"/>
              <w:rPr>
                <w:sz w:val="20"/>
                <w:szCs w:val="20"/>
              </w:rPr>
            </w:pPr>
            <w:r w:rsidRPr="008B5661">
              <w:rPr>
                <w:sz w:val="20"/>
                <w:szCs w:val="20"/>
              </w:rPr>
              <w:t>Кондуктор К10-17А, шт.</w:t>
            </w:r>
          </w:p>
        </w:tc>
        <w:tc>
          <w:tcPr>
            <w:tcW w:w="1701" w:type="dxa"/>
          </w:tcPr>
          <w:p w:rsidR="008B5661" w:rsidRPr="008B5661" w:rsidRDefault="00A21A5A" w:rsidP="00A21A5A">
            <w:pPr>
              <w:spacing w:line="360" w:lineRule="auto"/>
              <w:jc w:val="center"/>
              <w:rPr>
                <w:sz w:val="20"/>
                <w:szCs w:val="20"/>
              </w:rPr>
            </w:pPr>
            <w:r>
              <w:rPr>
                <w:sz w:val="20"/>
                <w:szCs w:val="20"/>
              </w:rPr>
              <w:t>2</w:t>
            </w:r>
          </w:p>
        </w:tc>
        <w:tc>
          <w:tcPr>
            <w:tcW w:w="1559" w:type="dxa"/>
          </w:tcPr>
          <w:p w:rsidR="008B5661" w:rsidRPr="008B5661" w:rsidRDefault="00A21A5A" w:rsidP="00A21A5A">
            <w:pPr>
              <w:spacing w:line="360" w:lineRule="auto"/>
              <w:jc w:val="center"/>
              <w:rPr>
                <w:sz w:val="20"/>
                <w:szCs w:val="20"/>
              </w:rPr>
            </w:pPr>
            <w:r>
              <w:rPr>
                <w:sz w:val="20"/>
                <w:szCs w:val="20"/>
              </w:rPr>
              <w:t>8,79</w:t>
            </w:r>
          </w:p>
        </w:tc>
        <w:tc>
          <w:tcPr>
            <w:tcW w:w="2262" w:type="dxa"/>
          </w:tcPr>
          <w:p w:rsidR="008B5661" w:rsidRPr="008B5661" w:rsidRDefault="00A21A5A" w:rsidP="00A21A5A">
            <w:pPr>
              <w:spacing w:line="360" w:lineRule="auto"/>
              <w:jc w:val="center"/>
              <w:rPr>
                <w:sz w:val="20"/>
                <w:szCs w:val="20"/>
              </w:rPr>
            </w:pPr>
            <w:r>
              <w:rPr>
                <w:sz w:val="20"/>
                <w:szCs w:val="20"/>
              </w:rPr>
              <w:t>17,6</w:t>
            </w:r>
          </w:p>
        </w:tc>
      </w:tr>
      <w:tr w:rsidR="008B5661" w:rsidRPr="008B5661" w:rsidTr="00A21A5A">
        <w:tc>
          <w:tcPr>
            <w:tcW w:w="3823" w:type="dxa"/>
          </w:tcPr>
          <w:p w:rsidR="008B5661" w:rsidRPr="008B5661" w:rsidRDefault="008B5661" w:rsidP="008B5661">
            <w:pPr>
              <w:spacing w:line="360" w:lineRule="auto"/>
              <w:rPr>
                <w:sz w:val="20"/>
                <w:szCs w:val="20"/>
              </w:rPr>
            </w:pPr>
            <w:r w:rsidRPr="008B5661">
              <w:rPr>
                <w:sz w:val="20"/>
                <w:szCs w:val="20"/>
              </w:rPr>
              <w:t>Кондуктор К10-18А, шт.</w:t>
            </w:r>
          </w:p>
        </w:tc>
        <w:tc>
          <w:tcPr>
            <w:tcW w:w="1701" w:type="dxa"/>
          </w:tcPr>
          <w:p w:rsidR="008B5661" w:rsidRPr="008B5661" w:rsidRDefault="00A21A5A" w:rsidP="00A21A5A">
            <w:pPr>
              <w:spacing w:line="360" w:lineRule="auto"/>
              <w:jc w:val="center"/>
              <w:rPr>
                <w:sz w:val="20"/>
                <w:szCs w:val="20"/>
              </w:rPr>
            </w:pPr>
            <w:r>
              <w:rPr>
                <w:sz w:val="20"/>
                <w:szCs w:val="20"/>
              </w:rPr>
              <w:t>6</w:t>
            </w:r>
          </w:p>
        </w:tc>
        <w:tc>
          <w:tcPr>
            <w:tcW w:w="1559" w:type="dxa"/>
          </w:tcPr>
          <w:p w:rsidR="008B5661" w:rsidRPr="008B5661" w:rsidRDefault="00A21A5A" w:rsidP="00A21A5A">
            <w:pPr>
              <w:spacing w:line="360" w:lineRule="auto"/>
              <w:jc w:val="center"/>
              <w:rPr>
                <w:sz w:val="20"/>
                <w:szCs w:val="20"/>
              </w:rPr>
            </w:pPr>
            <w:r>
              <w:rPr>
                <w:sz w:val="20"/>
                <w:szCs w:val="20"/>
              </w:rPr>
              <w:t>11,83</w:t>
            </w:r>
          </w:p>
        </w:tc>
        <w:tc>
          <w:tcPr>
            <w:tcW w:w="2262" w:type="dxa"/>
          </w:tcPr>
          <w:p w:rsidR="008B5661" w:rsidRPr="008B5661" w:rsidRDefault="00A21A5A" w:rsidP="00A21A5A">
            <w:pPr>
              <w:spacing w:line="360" w:lineRule="auto"/>
              <w:jc w:val="center"/>
              <w:rPr>
                <w:sz w:val="20"/>
                <w:szCs w:val="20"/>
              </w:rPr>
            </w:pPr>
            <w:r>
              <w:rPr>
                <w:sz w:val="20"/>
                <w:szCs w:val="20"/>
              </w:rPr>
              <w:t>71</w:t>
            </w:r>
          </w:p>
        </w:tc>
      </w:tr>
      <w:tr w:rsidR="008B5661" w:rsidRPr="008B5661" w:rsidTr="00A21A5A">
        <w:tc>
          <w:tcPr>
            <w:tcW w:w="3823" w:type="dxa"/>
          </w:tcPr>
          <w:p w:rsidR="008B5661" w:rsidRPr="008B5661" w:rsidRDefault="008B5661" w:rsidP="008B5661">
            <w:pPr>
              <w:spacing w:line="360" w:lineRule="auto"/>
              <w:rPr>
                <w:sz w:val="20"/>
                <w:szCs w:val="20"/>
              </w:rPr>
            </w:pPr>
            <w:r w:rsidRPr="008B5661">
              <w:rPr>
                <w:sz w:val="20"/>
                <w:szCs w:val="20"/>
              </w:rPr>
              <w:t>Диод 2Д522Б, шт.</w:t>
            </w:r>
          </w:p>
        </w:tc>
        <w:tc>
          <w:tcPr>
            <w:tcW w:w="1701" w:type="dxa"/>
          </w:tcPr>
          <w:p w:rsidR="008B5661" w:rsidRPr="008B5661" w:rsidRDefault="00A21A5A" w:rsidP="00A21A5A">
            <w:pPr>
              <w:spacing w:line="360" w:lineRule="auto"/>
              <w:jc w:val="center"/>
              <w:rPr>
                <w:sz w:val="20"/>
                <w:szCs w:val="20"/>
              </w:rPr>
            </w:pPr>
            <w:r>
              <w:rPr>
                <w:sz w:val="20"/>
                <w:szCs w:val="20"/>
              </w:rPr>
              <w:t>18</w:t>
            </w:r>
          </w:p>
        </w:tc>
        <w:tc>
          <w:tcPr>
            <w:tcW w:w="1559" w:type="dxa"/>
          </w:tcPr>
          <w:p w:rsidR="008B5661" w:rsidRPr="008B5661" w:rsidRDefault="00A21A5A" w:rsidP="00A21A5A">
            <w:pPr>
              <w:spacing w:line="360" w:lineRule="auto"/>
              <w:jc w:val="center"/>
              <w:rPr>
                <w:sz w:val="20"/>
                <w:szCs w:val="20"/>
              </w:rPr>
            </w:pPr>
            <w:r>
              <w:rPr>
                <w:sz w:val="20"/>
                <w:szCs w:val="20"/>
              </w:rPr>
              <w:t>5,08</w:t>
            </w:r>
          </w:p>
        </w:tc>
        <w:tc>
          <w:tcPr>
            <w:tcW w:w="2262" w:type="dxa"/>
          </w:tcPr>
          <w:p w:rsidR="008B5661" w:rsidRPr="008B5661" w:rsidRDefault="00A21A5A" w:rsidP="00A21A5A">
            <w:pPr>
              <w:spacing w:line="360" w:lineRule="auto"/>
              <w:jc w:val="center"/>
              <w:rPr>
                <w:sz w:val="20"/>
                <w:szCs w:val="20"/>
              </w:rPr>
            </w:pPr>
            <w:r>
              <w:rPr>
                <w:sz w:val="20"/>
                <w:szCs w:val="20"/>
              </w:rPr>
              <w:t>91,4</w:t>
            </w:r>
          </w:p>
        </w:tc>
      </w:tr>
      <w:tr w:rsidR="008B5661" w:rsidRPr="008B5661" w:rsidTr="00A21A5A">
        <w:tc>
          <w:tcPr>
            <w:tcW w:w="3823" w:type="dxa"/>
          </w:tcPr>
          <w:p w:rsidR="008B5661" w:rsidRPr="008B5661" w:rsidRDefault="008B5661" w:rsidP="008B5661">
            <w:pPr>
              <w:spacing w:line="360" w:lineRule="auto"/>
              <w:rPr>
                <w:sz w:val="20"/>
                <w:szCs w:val="20"/>
              </w:rPr>
            </w:pPr>
            <w:r w:rsidRPr="008B5661">
              <w:rPr>
                <w:sz w:val="20"/>
                <w:szCs w:val="20"/>
              </w:rPr>
              <w:t>Транзистор 2Т630А, шт.</w:t>
            </w:r>
          </w:p>
        </w:tc>
        <w:tc>
          <w:tcPr>
            <w:tcW w:w="1701" w:type="dxa"/>
          </w:tcPr>
          <w:p w:rsidR="008B5661" w:rsidRPr="008B5661" w:rsidRDefault="00A21A5A" w:rsidP="00A21A5A">
            <w:pPr>
              <w:spacing w:line="360" w:lineRule="auto"/>
              <w:jc w:val="center"/>
              <w:rPr>
                <w:sz w:val="20"/>
                <w:szCs w:val="20"/>
              </w:rPr>
            </w:pPr>
            <w:r>
              <w:rPr>
                <w:sz w:val="20"/>
                <w:szCs w:val="20"/>
              </w:rPr>
              <w:t>1</w:t>
            </w:r>
          </w:p>
        </w:tc>
        <w:tc>
          <w:tcPr>
            <w:tcW w:w="1559" w:type="dxa"/>
          </w:tcPr>
          <w:p w:rsidR="008B5661" w:rsidRPr="008B5661" w:rsidRDefault="00A21A5A" w:rsidP="00A21A5A">
            <w:pPr>
              <w:spacing w:line="360" w:lineRule="auto"/>
              <w:jc w:val="center"/>
              <w:rPr>
                <w:sz w:val="20"/>
                <w:szCs w:val="20"/>
              </w:rPr>
            </w:pPr>
            <w:r>
              <w:rPr>
                <w:sz w:val="20"/>
                <w:szCs w:val="20"/>
              </w:rPr>
              <w:t>85</w:t>
            </w:r>
          </w:p>
        </w:tc>
        <w:tc>
          <w:tcPr>
            <w:tcW w:w="2262" w:type="dxa"/>
          </w:tcPr>
          <w:p w:rsidR="008B5661" w:rsidRPr="008B5661" w:rsidRDefault="00A21A5A" w:rsidP="00A21A5A">
            <w:pPr>
              <w:spacing w:line="360" w:lineRule="auto"/>
              <w:jc w:val="center"/>
              <w:rPr>
                <w:sz w:val="20"/>
                <w:szCs w:val="20"/>
              </w:rPr>
            </w:pPr>
            <w:r>
              <w:rPr>
                <w:sz w:val="20"/>
                <w:szCs w:val="20"/>
              </w:rPr>
              <w:t>85</w:t>
            </w:r>
          </w:p>
        </w:tc>
      </w:tr>
      <w:tr w:rsidR="008B5661" w:rsidRPr="008B5661" w:rsidTr="00A21A5A">
        <w:tc>
          <w:tcPr>
            <w:tcW w:w="3823" w:type="dxa"/>
          </w:tcPr>
          <w:p w:rsidR="008B5661" w:rsidRPr="008B5661" w:rsidRDefault="008B5661" w:rsidP="008B5661">
            <w:pPr>
              <w:spacing w:line="360" w:lineRule="auto"/>
              <w:jc w:val="center"/>
              <w:rPr>
                <w:sz w:val="20"/>
                <w:szCs w:val="20"/>
              </w:rPr>
            </w:pPr>
            <w:r w:rsidRPr="008B5661">
              <w:rPr>
                <w:sz w:val="20"/>
                <w:szCs w:val="20"/>
              </w:rPr>
              <w:t>Итого</w:t>
            </w:r>
          </w:p>
        </w:tc>
        <w:tc>
          <w:tcPr>
            <w:tcW w:w="1701" w:type="dxa"/>
          </w:tcPr>
          <w:p w:rsidR="008B5661" w:rsidRPr="008B5661" w:rsidRDefault="008B5661" w:rsidP="00A21A5A">
            <w:pPr>
              <w:spacing w:line="360" w:lineRule="auto"/>
              <w:jc w:val="center"/>
              <w:rPr>
                <w:sz w:val="20"/>
                <w:szCs w:val="20"/>
              </w:rPr>
            </w:pPr>
          </w:p>
        </w:tc>
        <w:tc>
          <w:tcPr>
            <w:tcW w:w="1559" w:type="dxa"/>
          </w:tcPr>
          <w:p w:rsidR="008B5661" w:rsidRPr="008B5661" w:rsidRDefault="008B5661" w:rsidP="00A21A5A">
            <w:pPr>
              <w:spacing w:line="360" w:lineRule="auto"/>
              <w:jc w:val="center"/>
              <w:rPr>
                <w:sz w:val="20"/>
                <w:szCs w:val="20"/>
              </w:rPr>
            </w:pPr>
          </w:p>
        </w:tc>
        <w:tc>
          <w:tcPr>
            <w:tcW w:w="2262" w:type="dxa"/>
          </w:tcPr>
          <w:p w:rsidR="008B5661" w:rsidRPr="008B5661" w:rsidRDefault="00A21A5A" w:rsidP="00A21A5A">
            <w:pPr>
              <w:spacing w:line="360" w:lineRule="auto"/>
              <w:jc w:val="center"/>
              <w:rPr>
                <w:sz w:val="20"/>
                <w:szCs w:val="20"/>
              </w:rPr>
            </w:pPr>
            <w:r>
              <w:rPr>
                <w:sz w:val="20"/>
                <w:szCs w:val="20"/>
              </w:rPr>
              <w:t>311,68</w:t>
            </w:r>
          </w:p>
        </w:tc>
      </w:tr>
      <w:tr w:rsidR="008B5661" w:rsidRPr="008B5661" w:rsidTr="00A21A5A">
        <w:tc>
          <w:tcPr>
            <w:tcW w:w="3823" w:type="dxa"/>
          </w:tcPr>
          <w:p w:rsidR="008B5661" w:rsidRPr="008B5661" w:rsidRDefault="008B5661" w:rsidP="008B5661">
            <w:pPr>
              <w:spacing w:line="360" w:lineRule="auto"/>
              <w:rPr>
                <w:sz w:val="20"/>
                <w:szCs w:val="20"/>
              </w:rPr>
            </w:pPr>
            <w:r w:rsidRPr="008B5661">
              <w:rPr>
                <w:sz w:val="20"/>
                <w:szCs w:val="20"/>
              </w:rPr>
              <w:t>ТЗР (5%)</w:t>
            </w:r>
          </w:p>
        </w:tc>
        <w:tc>
          <w:tcPr>
            <w:tcW w:w="1701" w:type="dxa"/>
          </w:tcPr>
          <w:p w:rsidR="008B5661" w:rsidRPr="008B5661" w:rsidRDefault="008B5661" w:rsidP="00A21A5A">
            <w:pPr>
              <w:spacing w:line="360" w:lineRule="auto"/>
              <w:jc w:val="center"/>
              <w:rPr>
                <w:sz w:val="20"/>
                <w:szCs w:val="20"/>
              </w:rPr>
            </w:pPr>
          </w:p>
        </w:tc>
        <w:tc>
          <w:tcPr>
            <w:tcW w:w="1559" w:type="dxa"/>
          </w:tcPr>
          <w:p w:rsidR="008B5661" w:rsidRPr="008B5661" w:rsidRDefault="008B5661" w:rsidP="00A21A5A">
            <w:pPr>
              <w:spacing w:line="360" w:lineRule="auto"/>
              <w:jc w:val="center"/>
              <w:rPr>
                <w:sz w:val="20"/>
                <w:szCs w:val="20"/>
              </w:rPr>
            </w:pPr>
          </w:p>
        </w:tc>
        <w:tc>
          <w:tcPr>
            <w:tcW w:w="2262" w:type="dxa"/>
          </w:tcPr>
          <w:p w:rsidR="008B5661" w:rsidRPr="008B5661" w:rsidRDefault="00A21A5A" w:rsidP="00A21A5A">
            <w:pPr>
              <w:spacing w:line="360" w:lineRule="auto"/>
              <w:jc w:val="center"/>
              <w:rPr>
                <w:sz w:val="20"/>
                <w:szCs w:val="20"/>
              </w:rPr>
            </w:pPr>
            <w:r>
              <w:rPr>
                <w:sz w:val="20"/>
                <w:szCs w:val="20"/>
              </w:rPr>
              <w:t>15,59</w:t>
            </w:r>
          </w:p>
        </w:tc>
      </w:tr>
      <w:tr w:rsidR="008B5661" w:rsidRPr="008B5661" w:rsidTr="00A21A5A">
        <w:tc>
          <w:tcPr>
            <w:tcW w:w="3823" w:type="dxa"/>
          </w:tcPr>
          <w:p w:rsidR="008B5661" w:rsidRPr="008B5661" w:rsidRDefault="008B5661" w:rsidP="008B5661">
            <w:pPr>
              <w:spacing w:line="360" w:lineRule="auto"/>
              <w:jc w:val="center"/>
              <w:rPr>
                <w:sz w:val="20"/>
                <w:szCs w:val="20"/>
              </w:rPr>
            </w:pPr>
            <w:r w:rsidRPr="008B5661">
              <w:rPr>
                <w:sz w:val="20"/>
                <w:szCs w:val="20"/>
              </w:rPr>
              <w:t>Всего</w:t>
            </w:r>
          </w:p>
        </w:tc>
        <w:tc>
          <w:tcPr>
            <w:tcW w:w="1701" w:type="dxa"/>
          </w:tcPr>
          <w:p w:rsidR="008B5661" w:rsidRPr="008B5661" w:rsidRDefault="008B5661" w:rsidP="00A21A5A">
            <w:pPr>
              <w:spacing w:line="360" w:lineRule="auto"/>
              <w:jc w:val="center"/>
              <w:rPr>
                <w:sz w:val="20"/>
                <w:szCs w:val="20"/>
              </w:rPr>
            </w:pPr>
          </w:p>
        </w:tc>
        <w:tc>
          <w:tcPr>
            <w:tcW w:w="1559" w:type="dxa"/>
          </w:tcPr>
          <w:p w:rsidR="008B5661" w:rsidRPr="008B5661" w:rsidRDefault="008B5661" w:rsidP="00A21A5A">
            <w:pPr>
              <w:spacing w:line="360" w:lineRule="auto"/>
              <w:jc w:val="center"/>
              <w:rPr>
                <w:sz w:val="20"/>
                <w:szCs w:val="20"/>
              </w:rPr>
            </w:pPr>
          </w:p>
        </w:tc>
        <w:tc>
          <w:tcPr>
            <w:tcW w:w="2262" w:type="dxa"/>
          </w:tcPr>
          <w:p w:rsidR="008B5661" w:rsidRPr="008B5661" w:rsidRDefault="00CD5E96" w:rsidP="00A21A5A">
            <w:pPr>
              <w:spacing w:line="360" w:lineRule="auto"/>
              <w:jc w:val="center"/>
              <w:rPr>
                <w:sz w:val="20"/>
                <w:szCs w:val="20"/>
              </w:rPr>
            </w:pPr>
            <w:r>
              <w:rPr>
                <w:sz w:val="20"/>
                <w:szCs w:val="20"/>
              </w:rPr>
              <w:t>328</w:t>
            </w:r>
          </w:p>
        </w:tc>
      </w:tr>
    </w:tbl>
    <w:p w:rsidR="00AD4669" w:rsidRDefault="00AD4669" w:rsidP="00AD4669">
      <w:pPr>
        <w:spacing w:line="360" w:lineRule="auto"/>
        <w:rPr>
          <w:sz w:val="28"/>
          <w:szCs w:val="28"/>
        </w:rPr>
      </w:pPr>
    </w:p>
    <w:p w:rsidR="00694FEF" w:rsidRDefault="00694FEF" w:rsidP="00637CA6">
      <w:pPr>
        <w:pStyle w:val="a8"/>
        <w:rPr>
          <w:rFonts w:ascii="Times New Roman" w:hAnsi="Times New Roman"/>
          <w:sz w:val="28"/>
          <w:szCs w:val="28"/>
        </w:rPr>
      </w:pPr>
      <w:r w:rsidRPr="005A7D39">
        <w:rPr>
          <w:rFonts w:ascii="Times New Roman" w:hAnsi="Times New Roman"/>
          <w:sz w:val="28"/>
          <w:szCs w:val="28"/>
        </w:rPr>
        <w:t xml:space="preserve">Расчет </w:t>
      </w:r>
      <w:r>
        <w:rPr>
          <w:rFonts w:ascii="Times New Roman" w:hAnsi="Times New Roman"/>
          <w:sz w:val="28"/>
          <w:szCs w:val="28"/>
        </w:rPr>
        <w:t>стоимости покупных комплектующих изделий и полуфабрикатов</w:t>
      </w:r>
      <w:r w:rsidRPr="005A7D39">
        <w:rPr>
          <w:rFonts w:ascii="Times New Roman" w:hAnsi="Times New Roman"/>
          <w:sz w:val="28"/>
          <w:szCs w:val="28"/>
        </w:rPr>
        <w:t xml:space="preserve"> про</w:t>
      </w:r>
      <w:r>
        <w:rPr>
          <w:rFonts w:ascii="Times New Roman" w:hAnsi="Times New Roman"/>
          <w:sz w:val="28"/>
          <w:szCs w:val="28"/>
        </w:rPr>
        <w:t>изводится отдельно для изделий П2Т3 и П3Т3</w:t>
      </w:r>
      <w:r w:rsidRPr="005A7D39">
        <w:rPr>
          <w:rFonts w:ascii="Times New Roman" w:hAnsi="Times New Roman"/>
          <w:sz w:val="28"/>
          <w:szCs w:val="28"/>
        </w:rPr>
        <w:t xml:space="preserve">. Стоимость </w:t>
      </w:r>
      <w:r>
        <w:rPr>
          <w:rFonts w:ascii="Times New Roman" w:hAnsi="Times New Roman"/>
          <w:sz w:val="28"/>
          <w:szCs w:val="28"/>
        </w:rPr>
        <w:t>определяется умножением</w:t>
      </w:r>
      <w:r w:rsidRPr="005A7D39">
        <w:rPr>
          <w:rFonts w:ascii="Times New Roman" w:hAnsi="Times New Roman"/>
          <w:sz w:val="28"/>
          <w:szCs w:val="28"/>
        </w:rPr>
        <w:t xml:space="preserve"> нормы расхода материала</w:t>
      </w:r>
      <w:r>
        <w:rPr>
          <w:rFonts w:ascii="Times New Roman" w:hAnsi="Times New Roman"/>
          <w:sz w:val="28"/>
          <w:szCs w:val="28"/>
        </w:rPr>
        <w:t xml:space="preserve"> (приложение Г)</w:t>
      </w:r>
      <w:r w:rsidRPr="005A7D39">
        <w:rPr>
          <w:rFonts w:ascii="Times New Roman" w:hAnsi="Times New Roman"/>
          <w:sz w:val="28"/>
          <w:szCs w:val="28"/>
        </w:rPr>
        <w:t xml:space="preserve"> на его цену</w:t>
      </w:r>
      <w:r>
        <w:rPr>
          <w:rFonts w:ascii="Times New Roman" w:hAnsi="Times New Roman"/>
          <w:sz w:val="28"/>
          <w:szCs w:val="28"/>
        </w:rPr>
        <w:t xml:space="preserve"> (приложение </w:t>
      </w:r>
      <w:r>
        <w:rPr>
          <w:rFonts w:ascii="Times New Roman" w:hAnsi="Times New Roman"/>
          <w:sz w:val="28"/>
          <w:szCs w:val="28"/>
        </w:rPr>
        <w:lastRenderedPageBreak/>
        <w:t>Д)</w:t>
      </w:r>
      <w:r w:rsidRPr="005A7D39">
        <w:rPr>
          <w:rFonts w:ascii="Times New Roman" w:hAnsi="Times New Roman"/>
          <w:sz w:val="28"/>
          <w:szCs w:val="28"/>
        </w:rPr>
        <w:t>. Результат у</w:t>
      </w:r>
      <w:r>
        <w:rPr>
          <w:rFonts w:ascii="Times New Roman" w:hAnsi="Times New Roman"/>
          <w:sz w:val="28"/>
          <w:szCs w:val="28"/>
        </w:rPr>
        <w:t>величивается</w:t>
      </w:r>
      <w:r w:rsidRPr="005A7D39">
        <w:rPr>
          <w:rFonts w:ascii="Times New Roman" w:hAnsi="Times New Roman"/>
          <w:sz w:val="28"/>
          <w:szCs w:val="28"/>
        </w:rPr>
        <w:t xml:space="preserve"> на процент транспортно-заготовительных расходов (</w:t>
      </w:r>
      <w:r>
        <w:rPr>
          <w:rFonts w:ascii="Times New Roman" w:hAnsi="Times New Roman"/>
          <w:sz w:val="28"/>
          <w:szCs w:val="28"/>
        </w:rPr>
        <w:t>5</w:t>
      </w:r>
      <w:r w:rsidRPr="005A7D39">
        <w:rPr>
          <w:rFonts w:ascii="Times New Roman" w:hAnsi="Times New Roman"/>
          <w:sz w:val="28"/>
          <w:szCs w:val="28"/>
        </w:rPr>
        <w:t>%)</w:t>
      </w:r>
      <w:r>
        <w:rPr>
          <w:rFonts w:ascii="Times New Roman" w:hAnsi="Times New Roman"/>
          <w:sz w:val="28"/>
          <w:szCs w:val="28"/>
        </w:rPr>
        <w:t>.</w:t>
      </w:r>
    </w:p>
    <w:p w:rsidR="00AD4669" w:rsidRDefault="00694FEF" w:rsidP="00637CA6">
      <w:pPr>
        <w:spacing w:line="360" w:lineRule="auto"/>
        <w:ind w:firstLine="709"/>
        <w:jc w:val="both"/>
        <w:rPr>
          <w:sz w:val="28"/>
          <w:szCs w:val="28"/>
        </w:rPr>
      </w:pPr>
      <w:r>
        <w:rPr>
          <w:sz w:val="28"/>
          <w:szCs w:val="28"/>
        </w:rPr>
        <w:t>Из расчетов Таблицы 2 мы видим, что стоимость покупных комплектующих изделий и полуфабрикатов д</w:t>
      </w:r>
      <w:r w:rsidR="00CD5E96">
        <w:rPr>
          <w:sz w:val="28"/>
          <w:szCs w:val="28"/>
        </w:rPr>
        <w:t>ля первого продукта равна 836 рублей</w:t>
      </w:r>
      <w:r>
        <w:rPr>
          <w:sz w:val="28"/>
          <w:szCs w:val="28"/>
        </w:rPr>
        <w:t>, а для</w:t>
      </w:r>
      <w:r w:rsidR="00CD5E96">
        <w:rPr>
          <w:sz w:val="28"/>
          <w:szCs w:val="28"/>
        </w:rPr>
        <w:t xml:space="preserve"> второго 328</w:t>
      </w:r>
      <w:r>
        <w:rPr>
          <w:sz w:val="28"/>
          <w:szCs w:val="28"/>
        </w:rPr>
        <w:t xml:space="preserve"> рублей.</w:t>
      </w:r>
    </w:p>
    <w:p w:rsidR="00E84D01" w:rsidRDefault="00694FEF" w:rsidP="00637CA6">
      <w:pPr>
        <w:pStyle w:val="3"/>
        <w:spacing w:line="360" w:lineRule="auto"/>
        <w:ind w:firstLine="709"/>
        <w:jc w:val="both"/>
        <w:rPr>
          <w:sz w:val="28"/>
          <w:szCs w:val="28"/>
        </w:rPr>
      </w:pPr>
      <w:r>
        <w:rPr>
          <w:sz w:val="28"/>
          <w:szCs w:val="28"/>
        </w:rPr>
        <w:t xml:space="preserve">Расчет затрат энергии </w:t>
      </w:r>
      <w:r w:rsidR="00E84D01" w:rsidRPr="00E421CE">
        <w:rPr>
          <w:sz w:val="28"/>
          <w:szCs w:val="28"/>
        </w:rPr>
        <w:t>на</w:t>
      </w:r>
      <w:r>
        <w:rPr>
          <w:sz w:val="28"/>
          <w:szCs w:val="28"/>
        </w:rPr>
        <w:t xml:space="preserve"> технологические цели нам не потребуется, поскольку при производстве энергия не используется.</w:t>
      </w:r>
    </w:p>
    <w:p w:rsidR="00694FEF" w:rsidRPr="00694FEF" w:rsidRDefault="00E84D01" w:rsidP="00637CA6">
      <w:pPr>
        <w:pStyle w:val="1"/>
        <w:spacing w:line="360" w:lineRule="auto"/>
        <w:ind w:right="-57"/>
        <w:jc w:val="both"/>
        <w:rPr>
          <w:rFonts w:ascii="Times New Roman" w:hAnsi="Times New Roman" w:cs="Times New Roman"/>
          <w:i w:val="0"/>
          <w:sz w:val="28"/>
          <w:szCs w:val="28"/>
        </w:rPr>
      </w:pPr>
      <w:r w:rsidRPr="00694FEF">
        <w:rPr>
          <w:rFonts w:ascii="Times New Roman" w:hAnsi="Times New Roman" w:cs="Times New Roman"/>
          <w:i w:val="0"/>
          <w:sz w:val="28"/>
          <w:szCs w:val="28"/>
        </w:rPr>
        <w:t>Таблица 3</w:t>
      </w:r>
      <w:r w:rsidRPr="00E421CE">
        <w:rPr>
          <w:rFonts w:ascii="Times New Roman" w:hAnsi="Times New Roman" w:cs="Times New Roman"/>
          <w:b/>
          <w:i w:val="0"/>
          <w:sz w:val="28"/>
          <w:szCs w:val="28"/>
        </w:rPr>
        <w:t xml:space="preserve"> -</w:t>
      </w:r>
      <w:r w:rsidRPr="00F50E8E">
        <w:rPr>
          <w:rFonts w:ascii="Times New Roman" w:hAnsi="Times New Roman" w:cs="Times New Roman"/>
          <w:i w:val="0"/>
          <w:sz w:val="28"/>
          <w:szCs w:val="28"/>
        </w:rPr>
        <w:t xml:space="preserve"> Расчет затрат энергии на технологические цели</w:t>
      </w:r>
    </w:p>
    <w:tbl>
      <w:tblPr>
        <w:tblStyle w:val="aa"/>
        <w:tblW w:w="0" w:type="auto"/>
        <w:tblLook w:val="04A0" w:firstRow="1" w:lastRow="0" w:firstColumn="1" w:lastColumn="0" w:noHBand="0" w:noVBand="1"/>
      </w:tblPr>
      <w:tblGrid>
        <w:gridCol w:w="2336"/>
        <w:gridCol w:w="2336"/>
        <w:gridCol w:w="2336"/>
        <w:gridCol w:w="2337"/>
      </w:tblGrid>
      <w:tr w:rsidR="00E84D01" w:rsidTr="00E84D01">
        <w:tc>
          <w:tcPr>
            <w:tcW w:w="2336" w:type="dxa"/>
          </w:tcPr>
          <w:p w:rsidR="00E84D01" w:rsidRPr="00FC20BC" w:rsidRDefault="00E84D01" w:rsidP="00694FEF">
            <w:pPr>
              <w:spacing w:line="360" w:lineRule="auto"/>
              <w:rPr>
                <w:sz w:val="28"/>
                <w:szCs w:val="28"/>
              </w:rPr>
            </w:pPr>
            <w:r w:rsidRPr="00FC20BC">
              <w:rPr>
                <w:sz w:val="28"/>
                <w:szCs w:val="28"/>
              </w:rPr>
              <w:t>Наименование затрат</w:t>
            </w:r>
          </w:p>
        </w:tc>
        <w:tc>
          <w:tcPr>
            <w:tcW w:w="2336" w:type="dxa"/>
          </w:tcPr>
          <w:p w:rsidR="00E84D01" w:rsidRPr="00FC20BC" w:rsidRDefault="00E84D01" w:rsidP="00694FEF">
            <w:pPr>
              <w:spacing w:line="360" w:lineRule="auto"/>
              <w:rPr>
                <w:sz w:val="28"/>
                <w:szCs w:val="28"/>
              </w:rPr>
            </w:pPr>
            <w:r w:rsidRPr="00FC20BC">
              <w:rPr>
                <w:sz w:val="28"/>
                <w:szCs w:val="28"/>
              </w:rPr>
              <w:t>Норма расхода</w:t>
            </w:r>
          </w:p>
        </w:tc>
        <w:tc>
          <w:tcPr>
            <w:tcW w:w="2336" w:type="dxa"/>
          </w:tcPr>
          <w:p w:rsidR="00E84D01" w:rsidRPr="00FC20BC" w:rsidRDefault="00E84D01" w:rsidP="00694FEF">
            <w:pPr>
              <w:spacing w:line="360" w:lineRule="auto"/>
              <w:rPr>
                <w:sz w:val="28"/>
                <w:szCs w:val="28"/>
              </w:rPr>
            </w:pPr>
            <w:r w:rsidRPr="00FC20BC">
              <w:rPr>
                <w:sz w:val="28"/>
                <w:szCs w:val="28"/>
              </w:rPr>
              <w:t>Тариф, руб.</w:t>
            </w:r>
          </w:p>
        </w:tc>
        <w:tc>
          <w:tcPr>
            <w:tcW w:w="2337" w:type="dxa"/>
          </w:tcPr>
          <w:p w:rsidR="00E84D01" w:rsidRPr="00FC20BC" w:rsidRDefault="00E84D01" w:rsidP="00694FEF">
            <w:pPr>
              <w:spacing w:line="360" w:lineRule="auto"/>
              <w:rPr>
                <w:sz w:val="28"/>
                <w:szCs w:val="28"/>
              </w:rPr>
            </w:pPr>
            <w:r w:rsidRPr="00FC20BC">
              <w:rPr>
                <w:sz w:val="28"/>
                <w:szCs w:val="28"/>
              </w:rPr>
              <w:t>Сумма, руб.</w:t>
            </w:r>
          </w:p>
        </w:tc>
      </w:tr>
      <w:tr w:rsidR="00E84D01" w:rsidTr="00E84D01">
        <w:tc>
          <w:tcPr>
            <w:tcW w:w="2336" w:type="dxa"/>
          </w:tcPr>
          <w:p w:rsidR="00E84D01" w:rsidRPr="00FC20BC" w:rsidRDefault="00E84D01" w:rsidP="00694FEF">
            <w:pPr>
              <w:spacing w:line="360" w:lineRule="auto"/>
              <w:rPr>
                <w:sz w:val="28"/>
                <w:szCs w:val="28"/>
              </w:rPr>
            </w:pPr>
            <w:r w:rsidRPr="00FC20BC">
              <w:rPr>
                <w:sz w:val="28"/>
                <w:szCs w:val="28"/>
              </w:rPr>
              <w:t>Электроэнергия, кВт</w:t>
            </w:r>
            <w:r w:rsidRPr="00FC20BC">
              <w:rPr>
                <w:sz w:val="28"/>
                <w:szCs w:val="28"/>
                <w:lang w:val="en-US"/>
              </w:rPr>
              <w:t>/</w:t>
            </w:r>
            <w:r w:rsidRPr="00FC20BC">
              <w:rPr>
                <w:sz w:val="28"/>
                <w:szCs w:val="28"/>
              </w:rPr>
              <w:t>ч.</w:t>
            </w:r>
          </w:p>
        </w:tc>
        <w:tc>
          <w:tcPr>
            <w:tcW w:w="2336" w:type="dxa"/>
          </w:tcPr>
          <w:p w:rsidR="00E84D01" w:rsidRPr="00FC20BC" w:rsidRDefault="00E84D01" w:rsidP="00694FEF">
            <w:pPr>
              <w:spacing w:line="360" w:lineRule="auto"/>
              <w:rPr>
                <w:sz w:val="28"/>
                <w:szCs w:val="28"/>
              </w:rPr>
            </w:pPr>
          </w:p>
        </w:tc>
        <w:tc>
          <w:tcPr>
            <w:tcW w:w="2336" w:type="dxa"/>
          </w:tcPr>
          <w:p w:rsidR="00E84D01" w:rsidRPr="00FC20BC" w:rsidRDefault="00E84D01" w:rsidP="00694FEF">
            <w:pPr>
              <w:spacing w:line="360" w:lineRule="auto"/>
              <w:rPr>
                <w:sz w:val="28"/>
                <w:szCs w:val="28"/>
              </w:rPr>
            </w:pPr>
          </w:p>
        </w:tc>
        <w:tc>
          <w:tcPr>
            <w:tcW w:w="2337" w:type="dxa"/>
          </w:tcPr>
          <w:p w:rsidR="00E84D01" w:rsidRPr="00FC20BC" w:rsidRDefault="00E84D01" w:rsidP="00694FEF">
            <w:pPr>
              <w:spacing w:line="360" w:lineRule="auto"/>
              <w:rPr>
                <w:sz w:val="28"/>
                <w:szCs w:val="28"/>
              </w:rPr>
            </w:pPr>
          </w:p>
        </w:tc>
      </w:tr>
      <w:tr w:rsidR="00E84D01" w:rsidTr="00E84D01">
        <w:tc>
          <w:tcPr>
            <w:tcW w:w="2336" w:type="dxa"/>
          </w:tcPr>
          <w:p w:rsidR="00E84D01" w:rsidRPr="00FC20BC" w:rsidRDefault="00E84D01" w:rsidP="00694FEF">
            <w:pPr>
              <w:spacing w:line="360" w:lineRule="auto"/>
              <w:jc w:val="center"/>
              <w:rPr>
                <w:sz w:val="28"/>
                <w:szCs w:val="28"/>
              </w:rPr>
            </w:pPr>
            <w:r w:rsidRPr="00FC20BC">
              <w:rPr>
                <w:sz w:val="28"/>
                <w:szCs w:val="28"/>
              </w:rPr>
              <w:t>Всего</w:t>
            </w:r>
          </w:p>
        </w:tc>
        <w:tc>
          <w:tcPr>
            <w:tcW w:w="2336" w:type="dxa"/>
          </w:tcPr>
          <w:p w:rsidR="00E84D01" w:rsidRPr="00FC20BC" w:rsidRDefault="00E84D01" w:rsidP="00694FEF">
            <w:pPr>
              <w:spacing w:line="360" w:lineRule="auto"/>
              <w:rPr>
                <w:sz w:val="28"/>
                <w:szCs w:val="28"/>
              </w:rPr>
            </w:pPr>
          </w:p>
        </w:tc>
        <w:tc>
          <w:tcPr>
            <w:tcW w:w="2336" w:type="dxa"/>
          </w:tcPr>
          <w:p w:rsidR="00E84D01" w:rsidRPr="00FC20BC" w:rsidRDefault="00E84D01" w:rsidP="00694FEF">
            <w:pPr>
              <w:spacing w:line="360" w:lineRule="auto"/>
              <w:rPr>
                <w:sz w:val="28"/>
                <w:szCs w:val="28"/>
              </w:rPr>
            </w:pPr>
          </w:p>
        </w:tc>
        <w:tc>
          <w:tcPr>
            <w:tcW w:w="2337" w:type="dxa"/>
          </w:tcPr>
          <w:p w:rsidR="00E84D01" w:rsidRPr="00FC20BC" w:rsidRDefault="00E84D01" w:rsidP="00694FEF">
            <w:pPr>
              <w:spacing w:line="360" w:lineRule="auto"/>
              <w:rPr>
                <w:sz w:val="28"/>
                <w:szCs w:val="28"/>
              </w:rPr>
            </w:pPr>
          </w:p>
        </w:tc>
      </w:tr>
    </w:tbl>
    <w:p w:rsidR="00E84D01" w:rsidRDefault="00E84D01" w:rsidP="00694FEF">
      <w:pPr>
        <w:spacing w:line="360" w:lineRule="auto"/>
        <w:ind w:firstLine="851"/>
        <w:rPr>
          <w:sz w:val="28"/>
          <w:szCs w:val="28"/>
        </w:rPr>
      </w:pPr>
    </w:p>
    <w:p w:rsidR="00E84D01" w:rsidRPr="00E84D01" w:rsidRDefault="00E84D01" w:rsidP="00694FEF">
      <w:pPr>
        <w:spacing w:line="360" w:lineRule="auto"/>
        <w:ind w:right="-57" w:firstLine="709"/>
        <w:jc w:val="both"/>
        <w:rPr>
          <w:sz w:val="28"/>
          <w:szCs w:val="28"/>
        </w:rPr>
      </w:pPr>
      <w:r w:rsidRPr="00E84D01">
        <w:rPr>
          <w:sz w:val="28"/>
          <w:szCs w:val="28"/>
        </w:rPr>
        <w:t>Расчет заработной платы по тарифу производственных ра</w:t>
      </w:r>
      <w:r w:rsidR="00694FEF">
        <w:rPr>
          <w:sz w:val="28"/>
          <w:szCs w:val="28"/>
        </w:rPr>
        <w:t>бочих на изделие представлен в Т</w:t>
      </w:r>
      <w:r w:rsidRPr="00E84D01">
        <w:rPr>
          <w:sz w:val="28"/>
          <w:szCs w:val="28"/>
        </w:rPr>
        <w:t>аблице 4.</w:t>
      </w:r>
    </w:p>
    <w:p w:rsidR="00260CD1" w:rsidRDefault="00E84D01" w:rsidP="00694FEF">
      <w:pPr>
        <w:spacing w:line="360" w:lineRule="auto"/>
        <w:ind w:right="-58"/>
        <w:jc w:val="both"/>
        <w:rPr>
          <w:b/>
          <w:sz w:val="28"/>
          <w:szCs w:val="28"/>
        </w:rPr>
      </w:pPr>
      <w:r w:rsidRPr="00694FEF">
        <w:rPr>
          <w:sz w:val="28"/>
          <w:szCs w:val="28"/>
        </w:rPr>
        <w:t>Таблица 4</w:t>
      </w:r>
      <w:r>
        <w:rPr>
          <w:b/>
          <w:sz w:val="28"/>
          <w:szCs w:val="28"/>
        </w:rPr>
        <w:t xml:space="preserve"> - </w:t>
      </w:r>
      <w:r w:rsidRPr="00F50E8E">
        <w:rPr>
          <w:sz w:val="28"/>
          <w:szCs w:val="28"/>
        </w:rPr>
        <w:t>Расчет заработной платы по тарифу производственных рабочих на изделие</w:t>
      </w:r>
    </w:p>
    <w:tbl>
      <w:tblPr>
        <w:tblStyle w:val="aa"/>
        <w:tblW w:w="0" w:type="auto"/>
        <w:tblLook w:val="04A0" w:firstRow="1" w:lastRow="0" w:firstColumn="1" w:lastColumn="0" w:noHBand="0" w:noVBand="1"/>
      </w:tblPr>
      <w:tblGrid>
        <w:gridCol w:w="1390"/>
        <w:gridCol w:w="1310"/>
        <w:gridCol w:w="1556"/>
        <w:gridCol w:w="1940"/>
        <w:gridCol w:w="1941"/>
        <w:gridCol w:w="1717"/>
      </w:tblGrid>
      <w:tr w:rsidR="002A1B98" w:rsidTr="002A1B98">
        <w:trPr>
          <w:cantSplit/>
          <w:trHeight w:val="1134"/>
        </w:trPr>
        <w:tc>
          <w:tcPr>
            <w:tcW w:w="1450" w:type="dxa"/>
            <w:textDirection w:val="btLr"/>
          </w:tcPr>
          <w:p w:rsidR="002A1B98" w:rsidRPr="00FC20BC" w:rsidRDefault="002A1B98" w:rsidP="00694FEF">
            <w:pPr>
              <w:spacing w:line="360" w:lineRule="auto"/>
              <w:ind w:left="113" w:right="113"/>
              <w:rPr>
                <w:sz w:val="28"/>
                <w:szCs w:val="28"/>
              </w:rPr>
            </w:pPr>
            <w:r w:rsidRPr="00FC20BC">
              <w:rPr>
                <w:sz w:val="28"/>
                <w:szCs w:val="28"/>
              </w:rPr>
              <w:t>Шифр изделия</w:t>
            </w:r>
          </w:p>
        </w:tc>
        <w:tc>
          <w:tcPr>
            <w:tcW w:w="1380" w:type="dxa"/>
            <w:textDirection w:val="btLr"/>
          </w:tcPr>
          <w:p w:rsidR="002A1B98" w:rsidRPr="00FC20BC" w:rsidRDefault="002A1B98" w:rsidP="00694FEF">
            <w:pPr>
              <w:spacing w:line="360" w:lineRule="auto"/>
              <w:ind w:left="113" w:right="113"/>
              <w:rPr>
                <w:sz w:val="28"/>
                <w:szCs w:val="28"/>
              </w:rPr>
            </w:pPr>
            <w:r w:rsidRPr="00FC20BC">
              <w:rPr>
                <w:sz w:val="28"/>
                <w:szCs w:val="28"/>
              </w:rPr>
              <w:t>Трудоемкость, ч.</w:t>
            </w:r>
          </w:p>
        </w:tc>
        <w:tc>
          <w:tcPr>
            <w:tcW w:w="1595" w:type="dxa"/>
          </w:tcPr>
          <w:p w:rsidR="002A1B98" w:rsidRPr="00FC20BC" w:rsidRDefault="002A1B98" w:rsidP="00694FEF">
            <w:pPr>
              <w:spacing w:line="360" w:lineRule="auto"/>
              <w:rPr>
                <w:sz w:val="28"/>
                <w:szCs w:val="28"/>
              </w:rPr>
            </w:pPr>
            <w:r w:rsidRPr="00FC20BC">
              <w:rPr>
                <w:sz w:val="28"/>
                <w:szCs w:val="28"/>
              </w:rPr>
              <w:t>Средняя часовая ставка, руб./ч.</w:t>
            </w:r>
          </w:p>
        </w:tc>
        <w:tc>
          <w:tcPr>
            <w:tcW w:w="1243" w:type="dxa"/>
          </w:tcPr>
          <w:p w:rsidR="002A1B98" w:rsidRPr="002A1B98" w:rsidRDefault="002A1B98" w:rsidP="00694FEF">
            <w:pPr>
              <w:spacing w:line="360" w:lineRule="auto"/>
              <w:rPr>
                <w:sz w:val="28"/>
                <w:szCs w:val="28"/>
              </w:rPr>
            </w:pPr>
            <w:r>
              <w:rPr>
                <w:sz w:val="28"/>
                <w:szCs w:val="28"/>
              </w:rPr>
              <w:t>Заработная плата по тарифу, руб.</w:t>
            </w:r>
            <w:r w:rsidRPr="002A1B98">
              <w:rPr>
                <w:sz w:val="28"/>
                <w:szCs w:val="28"/>
              </w:rPr>
              <w:t>/</w:t>
            </w:r>
            <w:r>
              <w:rPr>
                <w:sz w:val="28"/>
                <w:szCs w:val="28"/>
              </w:rPr>
              <w:t>деталь представитель</w:t>
            </w:r>
          </w:p>
        </w:tc>
        <w:tc>
          <w:tcPr>
            <w:tcW w:w="1941" w:type="dxa"/>
          </w:tcPr>
          <w:p w:rsidR="002A1B98" w:rsidRPr="00FC20BC" w:rsidRDefault="002A1B98" w:rsidP="00694FEF">
            <w:pPr>
              <w:spacing w:line="360" w:lineRule="auto"/>
              <w:rPr>
                <w:sz w:val="28"/>
                <w:szCs w:val="28"/>
              </w:rPr>
            </w:pPr>
            <w:r w:rsidRPr="00FC20BC">
              <w:rPr>
                <w:sz w:val="28"/>
                <w:szCs w:val="28"/>
              </w:rPr>
              <w:t>Удельный вес детали представителя в заработной плате на изделие, %.</w:t>
            </w:r>
          </w:p>
        </w:tc>
        <w:tc>
          <w:tcPr>
            <w:tcW w:w="1736" w:type="dxa"/>
          </w:tcPr>
          <w:p w:rsidR="002A1B98" w:rsidRPr="00FC20BC" w:rsidRDefault="002A1B98" w:rsidP="00694FEF">
            <w:pPr>
              <w:spacing w:line="360" w:lineRule="auto"/>
              <w:rPr>
                <w:sz w:val="28"/>
                <w:szCs w:val="28"/>
              </w:rPr>
            </w:pPr>
            <w:r w:rsidRPr="00FC20BC">
              <w:rPr>
                <w:sz w:val="28"/>
                <w:szCs w:val="28"/>
              </w:rPr>
              <w:t>Заработная плата по тарифу на изделие, руб.</w:t>
            </w:r>
          </w:p>
        </w:tc>
      </w:tr>
      <w:tr w:rsidR="002A1B98" w:rsidTr="002A1B98">
        <w:tc>
          <w:tcPr>
            <w:tcW w:w="1450" w:type="dxa"/>
          </w:tcPr>
          <w:p w:rsidR="002A1B98" w:rsidRPr="00FC20BC" w:rsidRDefault="002A1B98" w:rsidP="00694FEF">
            <w:pPr>
              <w:spacing w:line="360" w:lineRule="auto"/>
              <w:rPr>
                <w:sz w:val="28"/>
                <w:szCs w:val="28"/>
              </w:rPr>
            </w:pPr>
            <w:r w:rsidRPr="00FC20BC">
              <w:rPr>
                <w:sz w:val="28"/>
                <w:szCs w:val="28"/>
              </w:rPr>
              <w:t>П2Т3</w:t>
            </w:r>
          </w:p>
        </w:tc>
        <w:tc>
          <w:tcPr>
            <w:tcW w:w="1380" w:type="dxa"/>
          </w:tcPr>
          <w:p w:rsidR="002A1B98" w:rsidRPr="00FC20BC" w:rsidRDefault="002A1B98" w:rsidP="00694FEF">
            <w:pPr>
              <w:spacing w:line="360" w:lineRule="auto"/>
              <w:jc w:val="center"/>
              <w:rPr>
                <w:sz w:val="28"/>
                <w:szCs w:val="28"/>
              </w:rPr>
            </w:pPr>
            <w:r w:rsidRPr="00FC20BC">
              <w:rPr>
                <w:sz w:val="28"/>
                <w:szCs w:val="28"/>
              </w:rPr>
              <w:t>0,58</w:t>
            </w:r>
          </w:p>
        </w:tc>
        <w:tc>
          <w:tcPr>
            <w:tcW w:w="1595" w:type="dxa"/>
          </w:tcPr>
          <w:p w:rsidR="002A1B98" w:rsidRPr="00FC20BC" w:rsidRDefault="00B146A4" w:rsidP="00694FEF">
            <w:pPr>
              <w:spacing w:line="360" w:lineRule="auto"/>
              <w:jc w:val="center"/>
              <w:rPr>
                <w:sz w:val="28"/>
                <w:szCs w:val="28"/>
              </w:rPr>
            </w:pPr>
            <w:r>
              <w:rPr>
                <w:sz w:val="28"/>
                <w:szCs w:val="28"/>
              </w:rPr>
              <w:t>37</w:t>
            </w:r>
          </w:p>
        </w:tc>
        <w:tc>
          <w:tcPr>
            <w:tcW w:w="1243" w:type="dxa"/>
          </w:tcPr>
          <w:p w:rsidR="002A1B98" w:rsidRPr="00FC20BC" w:rsidRDefault="00B146A4" w:rsidP="00694FEF">
            <w:pPr>
              <w:spacing w:line="360" w:lineRule="auto"/>
              <w:jc w:val="center"/>
              <w:rPr>
                <w:sz w:val="28"/>
                <w:szCs w:val="28"/>
              </w:rPr>
            </w:pPr>
            <w:r>
              <w:rPr>
                <w:sz w:val="28"/>
                <w:szCs w:val="28"/>
              </w:rPr>
              <w:t>21</w:t>
            </w:r>
          </w:p>
        </w:tc>
        <w:tc>
          <w:tcPr>
            <w:tcW w:w="1941" w:type="dxa"/>
          </w:tcPr>
          <w:p w:rsidR="002A1B98" w:rsidRPr="00FC20BC" w:rsidRDefault="002A1B98" w:rsidP="00694FEF">
            <w:pPr>
              <w:spacing w:line="360" w:lineRule="auto"/>
              <w:jc w:val="center"/>
              <w:rPr>
                <w:sz w:val="28"/>
                <w:szCs w:val="28"/>
              </w:rPr>
            </w:pPr>
            <w:r w:rsidRPr="00FC20BC">
              <w:rPr>
                <w:sz w:val="28"/>
                <w:szCs w:val="28"/>
              </w:rPr>
              <w:t>6,64</w:t>
            </w:r>
          </w:p>
        </w:tc>
        <w:tc>
          <w:tcPr>
            <w:tcW w:w="1736" w:type="dxa"/>
          </w:tcPr>
          <w:p w:rsidR="002A1B98" w:rsidRPr="00FC20BC" w:rsidRDefault="00B146A4" w:rsidP="00694FEF">
            <w:pPr>
              <w:spacing w:line="360" w:lineRule="auto"/>
              <w:jc w:val="center"/>
              <w:rPr>
                <w:sz w:val="28"/>
                <w:szCs w:val="28"/>
              </w:rPr>
            </w:pPr>
            <w:r>
              <w:rPr>
                <w:sz w:val="28"/>
                <w:szCs w:val="28"/>
              </w:rPr>
              <w:t>316</w:t>
            </w:r>
          </w:p>
        </w:tc>
      </w:tr>
      <w:tr w:rsidR="002A1B98" w:rsidTr="002A1B98">
        <w:tc>
          <w:tcPr>
            <w:tcW w:w="1450" w:type="dxa"/>
          </w:tcPr>
          <w:p w:rsidR="002A1B98" w:rsidRPr="00FC20BC" w:rsidRDefault="002A1B98" w:rsidP="00694FEF">
            <w:pPr>
              <w:spacing w:line="360" w:lineRule="auto"/>
              <w:rPr>
                <w:sz w:val="28"/>
                <w:szCs w:val="28"/>
              </w:rPr>
            </w:pPr>
            <w:r w:rsidRPr="00FC20BC">
              <w:rPr>
                <w:sz w:val="28"/>
                <w:szCs w:val="28"/>
              </w:rPr>
              <w:t>П3Т3</w:t>
            </w:r>
          </w:p>
        </w:tc>
        <w:tc>
          <w:tcPr>
            <w:tcW w:w="1380" w:type="dxa"/>
          </w:tcPr>
          <w:p w:rsidR="002A1B98" w:rsidRPr="00FC20BC" w:rsidRDefault="002A1B98" w:rsidP="00694FEF">
            <w:pPr>
              <w:spacing w:line="360" w:lineRule="auto"/>
              <w:jc w:val="center"/>
              <w:rPr>
                <w:sz w:val="28"/>
                <w:szCs w:val="28"/>
              </w:rPr>
            </w:pPr>
            <w:r w:rsidRPr="00FC20BC">
              <w:rPr>
                <w:sz w:val="28"/>
                <w:szCs w:val="28"/>
              </w:rPr>
              <w:t>0,56</w:t>
            </w:r>
          </w:p>
        </w:tc>
        <w:tc>
          <w:tcPr>
            <w:tcW w:w="1595" w:type="dxa"/>
          </w:tcPr>
          <w:p w:rsidR="002A1B98" w:rsidRPr="00FC20BC" w:rsidRDefault="00B146A4" w:rsidP="00694FEF">
            <w:pPr>
              <w:spacing w:line="360" w:lineRule="auto"/>
              <w:jc w:val="center"/>
              <w:rPr>
                <w:sz w:val="28"/>
                <w:szCs w:val="28"/>
              </w:rPr>
            </w:pPr>
            <w:r>
              <w:rPr>
                <w:sz w:val="28"/>
                <w:szCs w:val="28"/>
              </w:rPr>
              <w:t>34</w:t>
            </w:r>
          </w:p>
        </w:tc>
        <w:tc>
          <w:tcPr>
            <w:tcW w:w="1243" w:type="dxa"/>
          </w:tcPr>
          <w:p w:rsidR="002A1B98" w:rsidRPr="00FC20BC" w:rsidRDefault="00B146A4" w:rsidP="00694FEF">
            <w:pPr>
              <w:spacing w:line="360" w:lineRule="auto"/>
              <w:jc w:val="center"/>
              <w:rPr>
                <w:sz w:val="28"/>
                <w:szCs w:val="28"/>
              </w:rPr>
            </w:pPr>
            <w:r>
              <w:rPr>
                <w:sz w:val="28"/>
                <w:szCs w:val="28"/>
              </w:rPr>
              <w:t>19</w:t>
            </w:r>
          </w:p>
        </w:tc>
        <w:tc>
          <w:tcPr>
            <w:tcW w:w="1941" w:type="dxa"/>
          </w:tcPr>
          <w:p w:rsidR="002A1B98" w:rsidRPr="00FC20BC" w:rsidRDefault="002A1B98" w:rsidP="00694FEF">
            <w:pPr>
              <w:spacing w:line="360" w:lineRule="auto"/>
              <w:jc w:val="center"/>
              <w:rPr>
                <w:sz w:val="28"/>
                <w:szCs w:val="28"/>
              </w:rPr>
            </w:pPr>
            <w:r w:rsidRPr="00FC20BC">
              <w:rPr>
                <w:sz w:val="28"/>
                <w:szCs w:val="28"/>
              </w:rPr>
              <w:t>1,37</w:t>
            </w:r>
          </w:p>
        </w:tc>
        <w:tc>
          <w:tcPr>
            <w:tcW w:w="1736" w:type="dxa"/>
          </w:tcPr>
          <w:p w:rsidR="002A1B98" w:rsidRPr="00FC20BC" w:rsidRDefault="00B146A4" w:rsidP="00694FEF">
            <w:pPr>
              <w:spacing w:line="360" w:lineRule="auto"/>
              <w:jc w:val="center"/>
              <w:rPr>
                <w:sz w:val="28"/>
                <w:szCs w:val="28"/>
              </w:rPr>
            </w:pPr>
            <w:r>
              <w:rPr>
                <w:sz w:val="28"/>
                <w:szCs w:val="28"/>
              </w:rPr>
              <w:t>1387</w:t>
            </w:r>
          </w:p>
        </w:tc>
      </w:tr>
    </w:tbl>
    <w:p w:rsidR="00E84D01" w:rsidRDefault="00E84D01" w:rsidP="00694FEF">
      <w:pPr>
        <w:spacing w:line="360" w:lineRule="auto"/>
        <w:ind w:firstLine="709"/>
        <w:rPr>
          <w:sz w:val="28"/>
          <w:szCs w:val="28"/>
        </w:rPr>
      </w:pPr>
    </w:p>
    <w:p w:rsidR="00E84D01" w:rsidRDefault="00E84D01" w:rsidP="00694FEF">
      <w:pPr>
        <w:spacing w:line="360" w:lineRule="auto"/>
        <w:ind w:firstLine="709"/>
        <w:jc w:val="both"/>
        <w:rPr>
          <w:sz w:val="28"/>
          <w:szCs w:val="28"/>
        </w:rPr>
      </w:pPr>
      <w:r>
        <w:rPr>
          <w:sz w:val="28"/>
          <w:szCs w:val="28"/>
        </w:rPr>
        <w:t>Для того, чтобы рассчитать заработную плату по тарифу, сперва нужно определить трудоемкость (приложение Е):</w:t>
      </w:r>
    </w:p>
    <w:p w:rsidR="00E84D01" w:rsidRDefault="00FC20BC" w:rsidP="00637CA6">
      <w:pPr>
        <w:spacing w:line="360" w:lineRule="auto"/>
        <w:ind w:firstLine="709"/>
        <w:jc w:val="both"/>
        <w:rPr>
          <w:sz w:val="28"/>
          <w:szCs w:val="28"/>
        </w:rPr>
      </w:pPr>
      <w:r>
        <w:rPr>
          <w:sz w:val="28"/>
          <w:szCs w:val="28"/>
        </w:rPr>
        <w:lastRenderedPageBreak/>
        <w:t>Трудоемкость (П2Т3) =0,25+0,07+0,06+0,08+0,12=0,58.</w:t>
      </w:r>
    </w:p>
    <w:p w:rsidR="00FC20BC" w:rsidRDefault="00FC20BC" w:rsidP="00637CA6">
      <w:pPr>
        <w:spacing w:line="360" w:lineRule="auto"/>
        <w:ind w:firstLine="709"/>
        <w:jc w:val="both"/>
        <w:rPr>
          <w:sz w:val="28"/>
          <w:szCs w:val="28"/>
        </w:rPr>
      </w:pPr>
      <w:r>
        <w:rPr>
          <w:sz w:val="28"/>
          <w:szCs w:val="28"/>
        </w:rPr>
        <w:t>Трудоемкость (П3Т3) =0,07+0,14+0,08+0,15+0,11+0,01=0,56.</w:t>
      </w:r>
    </w:p>
    <w:p w:rsidR="00FC20BC" w:rsidRPr="00260CD1" w:rsidRDefault="00FC20BC" w:rsidP="00637CA6">
      <w:pPr>
        <w:spacing w:line="360" w:lineRule="auto"/>
        <w:ind w:firstLine="709"/>
        <w:jc w:val="both"/>
        <w:rPr>
          <w:sz w:val="28"/>
          <w:szCs w:val="28"/>
        </w:rPr>
      </w:pPr>
      <w:r>
        <w:rPr>
          <w:sz w:val="28"/>
          <w:szCs w:val="28"/>
        </w:rPr>
        <w:t>Средняя часовая ставка рассчитывается</w:t>
      </w:r>
      <w:r w:rsidR="002A1B98">
        <w:rPr>
          <w:sz w:val="28"/>
          <w:szCs w:val="28"/>
        </w:rPr>
        <w:t xml:space="preserve"> путем умножения</w:t>
      </w:r>
      <w:r>
        <w:rPr>
          <w:sz w:val="28"/>
          <w:szCs w:val="28"/>
        </w:rPr>
        <w:t xml:space="preserve"> </w:t>
      </w:r>
      <w:r w:rsidR="002A1B98">
        <w:rPr>
          <w:sz w:val="28"/>
          <w:szCs w:val="28"/>
        </w:rPr>
        <w:t>норм времени (приложение Е) на соответствующие тарифные ставки (приложение Ж)</w:t>
      </w:r>
      <w:r w:rsidR="00B146A4">
        <w:rPr>
          <w:sz w:val="28"/>
          <w:szCs w:val="28"/>
        </w:rPr>
        <w:t xml:space="preserve"> и делится на трудоемкость</w:t>
      </w:r>
      <w:r w:rsidR="002A1B98">
        <w:rPr>
          <w:sz w:val="28"/>
          <w:szCs w:val="28"/>
        </w:rPr>
        <w:t xml:space="preserve">. </w:t>
      </w:r>
      <w:r>
        <w:rPr>
          <w:sz w:val="28"/>
          <w:szCs w:val="28"/>
        </w:rPr>
        <w:br/>
      </w:r>
      <w:r w:rsidR="00260CD1">
        <w:rPr>
          <w:sz w:val="28"/>
          <w:szCs w:val="28"/>
        </w:rPr>
        <w:t xml:space="preserve">            </w:t>
      </w:r>
      <w:r>
        <w:rPr>
          <w:sz w:val="28"/>
          <w:szCs w:val="28"/>
        </w:rPr>
        <w:t>Ср</w:t>
      </w:r>
      <w:r w:rsidR="00260CD1">
        <w:rPr>
          <w:sz w:val="28"/>
          <w:szCs w:val="28"/>
        </w:rPr>
        <w:t xml:space="preserve">едняя </w:t>
      </w:r>
      <w:r>
        <w:rPr>
          <w:sz w:val="28"/>
          <w:szCs w:val="28"/>
        </w:rPr>
        <w:t>часовая ставка (П2Т3) =</w:t>
      </w:r>
      <w:r w:rsidR="002A1B98">
        <w:rPr>
          <w:sz w:val="28"/>
          <w:szCs w:val="28"/>
        </w:rPr>
        <w:t>(0,25*</w:t>
      </w:r>
      <w:r w:rsidR="00260CD1">
        <w:rPr>
          <w:sz w:val="28"/>
          <w:szCs w:val="28"/>
        </w:rPr>
        <w:t xml:space="preserve">45,75+0,07*28,44+0,06*28,44+0,08*34,67+0,12*28,08) </w:t>
      </w:r>
      <w:r w:rsidR="00260CD1" w:rsidRPr="00260CD1">
        <w:rPr>
          <w:sz w:val="28"/>
          <w:szCs w:val="28"/>
        </w:rPr>
        <w:t>/</w:t>
      </w:r>
      <w:r w:rsidR="00B146A4">
        <w:rPr>
          <w:sz w:val="28"/>
          <w:szCs w:val="28"/>
        </w:rPr>
        <w:t>0,58=37</w:t>
      </w:r>
    </w:p>
    <w:p w:rsidR="00260CD1" w:rsidRPr="00260CD1" w:rsidRDefault="00260CD1" w:rsidP="00637CA6">
      <w:pPr>
        <w:spacing w:line="360" w:lineRule="auto"/>
        <w:ind w:firstLine="709"/>
        <w:jc w:val="both"/>
        <w:rPr>
          <w:sz w:val="28"/>
          <w:szCs w:val="28"/>
        </w:rPr>
      </w:pPr>
      <w:r>
        <w:rPr>
          <w:sz w:val="28"/>
          <w:szCs w:val="28"/>
        </w:rPr>
        <w:t xml:space="preserve">Средняя часовая ставка (П3Т3) =(0,07*31,21+0,14*28,44+0,08*38,62+0,15*40,32+0,11*31,21+0,01*28,08) </w:t>
      </w:r>
      <w:r w:rsidR="00B146A4">
        <w:rPr>
          <w:sz w:val="28"/>
          <w:szCs w:val="28"/>
        </w:rPr>
        <w:t>/0,56=34</w:t>
      </w:r>
    </w:p>
    <w:p w:rsidR="002A1B98" w:rsidRDefault="002A1B98" w:rsidP="00637CA6">
      <w:pPr>
        <w:spacing w:line="360" w:lineRule="auto"/>
        <w:ind w:firstLine="709"/>
        <w:jc w:val="both"/>
        <w:rPr>
          <w:sz w:val="28"/>
          <w:szCs w:val="28"/>
        </w:rPr>
      </w:pPr>
      <w:r>
        <w:rPr>
          <w:sz w:val="28"/>
          <w:szCs w:val="28"/>
        </w:rPr>
        <w:t xml:space="preserve">Заработная плата по </w:t>
      </w:r>
      <w:r w:rsidR="00001687">
        <w:rPr>
          <w:sz w:val="28"/>
          <w:szCs w:val="28"/>
        </w:rPr>
        <w:t>тарифу находится путем умножения</w:t>
      </w:r>
      <w:r>
        <w:rPr>
          <w:sz w:val="28"/>
          <w:szCs w:val="28"/>
        </w:rPr>
        <w:t xml:space="preserve"> трудоемкости на среднюю часовую ставку:</w:t>
      </w:r>
    </w:p>
    <w:p w:rsidR="002A1B98" w:rsidRDefault="002A1B98" w:rsidP="00637CA6">
      <w:pPr>
        <w:spacing w:line="360" w:lineRule="auto"/>
        <w:ind w:firstLine="709"/>
        <w:jc w:val="both"/>
        <w:rPr>
          <w:sz w:val="28"/>
          <w:szCs w:val="28"/>
        </w:rPr>
      </w:pPr>
      <w:r>
        <w:rPr>
          <w:sz w:val="28"/>
          <w:szCs w:val="28"/>
        </w:rPr>
        <w:t xml:space="preserve">Заработная </w:t>
      </w:r>
      <w:r w:rsidR="00B146A4">
        <w:rPr>
          <w:sz w:val="28"/>
          <w:szCs w:val="28"/>
        </w:rPr>
        <w:t>плата по тарифу (П2Т3) =0,58*37=21</w:t>
      </w:r>
    </w:p>
    <w:p w:rsidR="002A1B98" w:rsidRDefault="002A1B98" w:rsidP="00637CA6">
      <w:pPr>
        <w:spacing w:line="360" w:lineRule="auto"/>
        <w:ind w:firstLine="709"/>
        <w:jc w:val="both"/>
        <w:rPr>
          <w:sz w:val="28"/>
          <w:szCs w:val="28"/>
        </w:rPr>
      </w:pPr>
      <w:r>
        <w:rPr>
          <w:sz w:val="28"/>
          <w:szCs w:val="28"/>
        </w:rPr>
        <w:t xml:space="preserve">Заработная </w:t>
      </w:r>
      <w:r w:rsidR="00B146A4">
        <w:rPr>
          <w:sz w:val="28"/>
          <w:szCs w:val="28"/>
        </w:rPr>
        <w:t>плата по тарифу (П3Т3) =0,56*34=19</w:t>
      </w:r>
    </w:p>
    <w:p w:rsidR="00FC20BC" w:rsidRDefault="00FC20BC" w:rsidP="00637CA6">
      <w:pPr>
        <w:spacing w:line="360" w:lineRule="auto"/>
        <w:ind w:firstLine="709"/>
        <w:jc w:val="both"/>
        <w:rPr>
          <w:sz w:val="28"/>
          <w:szCs w:val="28"/>
        </w:rPr>
      </w:pPr>
      <w:r>
        <w:rPr>
          <w:sz w:val="28"/>
          <w:szCs w:val="28"/>
        </w:rPr>
        <w:t>Удельный вес детали представлен в приложении И.</w:t>
      </w:r>
    </w:p>
    <w:p w:rsidR="00FC20BC" w:rsidRDefault="00FC20BC" w:rsidP="00637CA6">
      <w:pPr>
        <w:spacing w:line="360" w:lineRule="auto"/>
        <w:ind w:firstLine="709"/>
        <w:jc w:val="both"/>
        <w:rPr>
          <w:sz w:val="28"/>
          <w:szCs w:val="28"/>
        </w:rPr>
      </w:pPr>
      <w:r>
        <w:rPr>
          <w:sz w:val="28"/>
          <w:szCs w:val="28"/>
        </w:rPr>
        <w:t xml:space="preserve">Заработная плата по тарифу на изделие находится путем деления </w:t>
      </w:r>
      <w:r w:rsidR="00001687">
        <w:rPr>
          <w:sz w:val="28"/>
          <w:szCs w:val="28"/>
        </w:rPr>
        <w:t>заработной</w:t>
      </w:r>
      <w:r w:rsidR="002A1B98">
        <w:rPr>
          <w:sz w:val="28"/>
          <w:szCs w:val="28"/>
        </w:rPr>
        <w:t xml:space="preserve"> платы по тарифу на удельный вес детали и умножается на 100%:</w:t>
      </w:r>
    </w:p>
    <w:p w:rsidR="00FC20BC" w:rsidRDefault="00FC20BC" w:rsidP="00637CA6">
      <w:pPr>
        <w:spacing w:line="360" w:lineRule="auto"/>
        <w:ind w:firstLine="709"/>
        <w:jc w:val="both"/>
        <w:rPr>
          <w:sz w:val="28"/>
          <w:szCs w:val="28"/>
        </w:rPr>
      </w:pPr>
      <w:r>
        <w:rPr>
          <w:sz w:val="28"/>
          <w:szCs w:val="28"/>
        </w:rPr>
        <w:t>Заработная плата по</w:t>
      </w:r>
      <w:r w:rsidR="00B146A4">
        <w:rPr>
          <w:sz w:val="28"/>
          <w:szCs w:val="28"/>
        </w:rPr>
        <w:t xml:space="preserve"> тарифу на изделие (П2Т3) = (21</w:t>
      </w:r>
      <w:r w:rsidRPr="00FC20BC">
        <w:rPr>
          <w:sz w:val="28"/>
          <w:szCs w:val="28"/>
        </w:rPr>
        <w:t>/</w:t>
      </w:r>
      <w:r w:rsidR="00B146A4">
        <w:rPr>
          <w:sz w:val="28"/>
          <w:szCs w:val="28"/>
        </w:rPr>
        <w:t>6,64) *100%=316</w:t>
      </w:r>
    </w:p>
    <w:p w:rsidR="00001687" w:rsidRDefault="00FC20BC" w:rsidP="00637CA6">
      <w:pPr>
        <w:spacing w:line="360" w:lineRule="auto"/>
        <w:ind w:firstLine="709"/>
        <w:jc w:val="both"/>
        <w:rPr>
          <w:sz w:val="28"/>
          <w:szCs w:val="28"/>
        </w:rPr>
      </w:pPr>
      <w:r>
        <w:rPr>
          <w:sz w:val="28"/>
          <w:szCs w:val="28"/>
        </w:rPr>
        <w:t>Заработная плата по тарифу на и</w:t>
      </w:r>
      <w:r w:rsidR="00B146A4">
        <w:rPr>
          <w:sz w:val="28"/>
          <w:szCs w:val="28"/>
        </w:rPr>
        <w:t>зделие (П3Т3) = (19</w:t>
      </w:r>
      <w:r w:rsidRPr="00FC20BC">
        <w:rPr>
          <w:sz w:val="28"/>
          <w:szCs w:val="28"/>
        </w:rPr>
        <w:t>/</w:t>
      </w:r>
      <w:r w:rsidR="00B146A4">
        <w:rPr>
          <w:sz w:val="28"/>
          <w:szCs w:val="28"/>
        </w:rPr>
        <w:t>1,37) *100%=1387</w:t>
      </w:r>
    </w:p>
    <w:p w:rsidR="00001687" w:rsidRDefault="00001687" w:rsidP="00637CA6">
      <w:pPr>
        <w:spacing w:line="360" w:lineRule="auto"/>
        <w:ind w:firstLine="709"/>
        <w:jc w:val="both"/>
        <w:rPr>
          <w:sz w:val="28"/>
          <w:szCs w:val="28"/>
        </w:rPr>
      </w:pPr>
      <w:r>
        <w:rPr>
          <w:sz w:val="28"/>
          <w:szCs w:val="28"/>
        </w:rPr>
        <w:t>Из расчетов Таблицы 4 видно, что заработная плата</w:t>
      </w:r>
      <w:r w:rsidR="00B146A4">
        <w:rPr>
          <w:sz w:val="28"/>
          <w:szCs w:val="28"/>
        </w:rPr>
        <w:t xml:space="preserve"> по тарифу на 1 изделие равна 316</w:t>
      </w:r>
      <w:r>
        <w:rPr>
          <w:sz w:val="28"/>
          <w:szCs w:val="28"/>
        </w:rPr>
        <w:t xml:space="preserve"> рублям, а заработная плата </w:t>
      </w:r>
      <w:r w:rsidR="00B146A4">
        <w:rPr>
          <w:sz w:val="28"/>
          <w:szCs w:val="28"/>
        </w:rPr>
        <w:t>по тарифу на 2 изделие равна 1387</w:t>
      </w:r>
      <w:r w:rsidR="00EA78CF">
        <w:rPr>
          <w:sz w:val="28"/>
          <w:szCs w:val="28"/>
        </w:rPr>
        <w:t xml:space="preserve"> рублям</w:t>
      </w:r>
      <w:r>
        <w:rPr>
          <w:sz w:val="28"/>
          <w:szCs w:val="28"/>
        </w:rPr>
        <w:t>.</w:t>
      </w:r>
    </w:p>
    <w:p w:rsidR="00001687" w:rsidRDefault="00260CD1" w:rsidP="00637CA6">
      <w:pPr>
        <w:spacing w:line="360" w:lineRule="auto"/>
        <w:ind w:firstLine="709"/>
        <w:jc w:val="both"/>
        <w:rPr>
          <w:sz w:val="28"/>
          <w:szCs w:val="28"/>
        </w:rPr>
      </w:pPr>
      <w:r>
        <w:rPr>
          <w:sz w:val="28"/>
          <w:szCs w:val="28"/>
        </w:rPr>
        <w:t>Расчет основной и дополнительной заработной платы</w:t>
      </w:r>
      <w:r w:rsidR="00001687">
        <w:rPr>
          <w:sz w:val="28"/>
          <w:szCs w:val="28"/>
        </w:rPr>
        <w:t xml:space="preserve"> производственных рабочих на изделие</w:t>
      </w:r>
      <w:r>
        <w:rPr>
          <w:sz w:val="28"/>
          <w:szCs w:val="28"/>
        </w:rPr>
        <w:t xml:space="preserve"> представлен в Таблице 5, которая заполняется по данным приложения Н </w:t>
      </w:r>
      <w:r w:rsidR="00001687">
        <w:rPr>
          <w:sz w:val="28"/>
          <w:szCs w:val="28"/>
        </w:rPr>
        <w:t>и на основе расчетов Таблицы 4.</w:t>
      </w:r>
    </w:p>
    <w:p w:rsidR="00EA78CF" w:rsidRDefault="00001687" w:rsidP="00637CA6">
      <w:pPr>
        <w:spacing w:line="360" w:lineRule="auto"/>
        <w:ind w:firstLine="709"/>
        <w:jc w:val="both"/>
        <w:rPr>
          <w:sz w:val="28"/>
          <w:szCs w:val="28"/>
        </w:rPr>
      </w:pPr>
      <w:r>
        <w:rPr>
          <w:sz w:val="28"/>
          <w:szCs w:val="28"/>
        </w:rPr>
        <w:t xml:space="preserve">Премии рабочим и дополнительная заработная плата в процентном отношении были взяты из приложения Н. </w:t>
      </w:r>
    </w:p>
    <w:p w:rsidR="00EA78CF" w:rsidRDefault="00001687" w:rsidP="00637CA6">
      <w:pPr>
        <w:spacing w:line="360" w:lineRule="auto"/>
        <w:ind w:firstLine="709"/>
        <w:jc w:val="both"/>
        <w:rPr>
          <w:sz w:val="28"/>
          <w:szCs w:val="28"/>
        </w:rPr>
      </w:pPr>
      <w:r>
        <w:rPr>
          <w:sz w:val="28"/>
          <w:szCs w:val="28"/>
        </w:rPr>
        <w:t xml:space="preserve">Основная заработная плата – это сумма заработной платы по тарифу и премии. </w:t>
      </w:r>
    </w:p>
    <w:p w:rsidR="00001687" w:rsidRDefault="00001687" w:rsidP="00637CA6">
      <w:pPr>
        <w:spacing w:line="360" w:lineRule="auto"/>
        <w:ind w:firstLine="709"/>
        <w:jc w:val="both"/>
        <w:rPr>
          <w:sz w:val="28"/>
          <w:szCs w:val="28"/>
        </w:rPr>
      </w:pPr>
      <w:r>
        <w:rPr>
          <w:sz w:val="28"/>
          <w:szCs w:val="28"/>
        </w:rPr>
        <w:lastRenderedPageBreak/>
        <w:t>Сумма затрат на оплату труда производственных рабочих по всем основаниям – это сумма основной заработной платы и дополнительной заработной платы.</w:t>
      </w:r>
    </w:p>
    <w:p w:rsidR="00260CD1" w:rsidRPr="00260CD1" w:rsidRDefault="00260CD1" w:rsidP="00637CA6">
      <w:pPr>
        <w:spacing w:line="360" w:lineRule="auto"/>
        <w:jc w:val="both"/>
        <w:rPr>
          <w:b/>
          <w:sz w:val="28"/>
          <w:szCs w:val="28"/>
        </w:rPr>
      </w:pPr>
      <w:r w:rsidRPr="001577CB">
        <w:rPr>
          <w:sz w:val="28"/>
          <w:szCs w:val="28"/>
        </w:rPr>
        <w:t xml:space="preserve">Таблица 5 </w:t>
      </w:r>
      <w:r w:rsidRPr="00260CD1">
        <w:rPr>
          <w:b/>
          <w:sz w:val="28"/>
          <w:szCs w:val="28"/>
        </w:rPr>
        <w:t xml:space="preserve">– </w:t>
      </w:r>
      <w:r w:rsidRPr="00F50E8E">
        <w:rPr>
          <w:sz w:val="28"/>
          <w:szCs w:val="28"/>
        </w:rPr>
        <w:t>Расчет основной и дополнительной заработной платы производственных рабочих на изделие</w:t>
      </w:r>
    </w:p>
    <w:tbl>
      <w:tblPr>
        <w:tblStyle w:val="aa"/>
        <w:tblW w:w="0" w:type="auto"/>
        <w:tblLayout w:type="fixed"/>
        <w:tblLook w:val="04A0" w:firstRow="1" w:lastRow="0" w:firstColumn="1" w:lastColumn="0" w:noHBand="0" w:noVBand="1"/>
      </w:tblPr>
      <w:tblGrid>
        <w:gridCol w:w="1319"/>
        <w:gridCol w:w="1556"/>
        <w:gridCol w:w="664"/>
        <w:gridCol w:w="34"/>
        <w:gridCol w:w="975"/>
        <w:gridCol w:w="1523"/>
        <w:gridCol w:w="931"/>
        <w:gridCol w:w="12"/>
        <w:gridCol w:w="778"/>
        <w:gridCol w:w="1553"/>
      </w:tblGrid>
      <w:tr w:rsidR="005B3F21" w:rsidRPr="005B3F21" w:rsidTr="005B3F21">
        <w:trPr>
          <w:cantSplit/>
          <w:trHeight w:val="1134"/>
        </w:trPr>
        <w:tc>
          <w:tcPr>
            <w:tcW w:w="1319" w:type="dxa"/>
            <w:vMerge w:val="restart"/>
            <w:textDirection w:val="btLr"/>
          </w:tcPr>
          <w:p w:rsidR="005B3F21" w:rsidRPr="005B3F21" w:rsidRDefault="005B3F21" w:rsidP="00DA3366">
            <w:pPr>
              <w:spacing w:line="360" w:lineRule="auto"/>
              <w:ind w:left="113" w:right="113"/>
              <w:jc w:val="center"/>
              <w:rPr>
                <w:sz w:val="28"/>
                <w:szCs w:val="28"/>
              </w:rPr>
            </w:pPr>
            <w:r w:rsidRPr="005B3F21">
              <w:rPr>
                <w:sz w:val="28"/>
                <w:szCs w:val="28"/>
              </w:rPr>
              <w:t>Шифр изделия</w:t>
            </w:r>
          </w:p>
        </w:tc>
        <w:tc>
          <w:tcPr>
            <w:tcW w:w="1556" w:type="dxa"/>
            <w:vMerge w:val="restart"/>
          </w:tcPr>
          <w:p w:rsidR="005B3F21" w:rsidRDefault="005B3F21" w:rsidP="00DA3366">
            <w:pPr>
              <w:spacing w:line="360" w:lineRule="auto"/>
              <w:rPr>
                <w:sz w:val="28"/>
                <w:szCs w:val="28"/>
              </w:rPr>
            </w:pPr>
          </w:p>
          <w:p w:rsidR="005B3F21" w:rsidRDefault="005B3F21" w:rsidP="00DA3366">
            <w:pPr>
              <w:spacing w:line="360" w:lineRule="auto"/>
              <w:rPr>
                <w:sz w:val="28"/>
                <w:szCs w:val="28"/>
              </w:rPr>
            </w:pPr>
          </w:p>
          <w:p w:rsidR="005B3F21" w:rsidRDefault="005B3F21" w:rsidP="00DA3366">
            <w:pPr>
              <w:spacing w:line="360" w:lineRule="auto"/>
              <w:rPr>
                <w:sz w:val="28"/>
                <w:szCs w:val="28"/>
              </w:rPr>
            </w:pPr>
          </w:p>
          <w:p w:rsidR="005B3F21" w:rsidRDefault="005B3F21" w:rsidP="00DA3366">
            <w:pPr>
              <w:spacing w:line="360" w:lineRule="auto"/>
              <w:rPr>
                <w:sz w:val="28"/>
                <w:szCs w:val="28"/>
              </w:rPr>
            </w:pPr>
          </w:p>
          <w:p w:rsidR="005B3F21" w:rsidRPr="005B3F21" w:rsidRDefault="005B3F21" w:rsidP="00DA3366">
            <w:pPr>
              <w:spacing w:line="360" w:lineRule="auto"/>
              <w:rPr>
                <w:sz w:val="28"/>
                <w:szCs w:val="28"/>
              </w:rPr>
            </w:pPr>
            <w:r w:rsidRPr="005B3F21">
              <w:rPr>
                <w:sz w:val="28"/>
                <w:szCs w:val="28"/>
              </w:rPr>
              <w:t>Заработная плата по тарифу, руб./изд.</w:t>
            </w:r>
          </w:p>
        </w:tc>
        <w:tc>
          <w:tcPr>
            <w:tcW w:w="1673" w:type="dxa"/>
            <w:gridSpan w:val="3"/>
          </w:tcPr>
          <w:p w:rsidR="005B3F21" w:rsidRPr="005B3F21" w:rsidRDefault="005B3F21" w:rsidP="00DA3366">
            <w:pPr>
              <w:spacing w:line="360" w:lineRule="auto"/>
              <w:rPr>
                <w:sz w:val="28"/>
                <w:szCs w:val="28"/>
              </w:rPr>
            </w:pPr>
            <w:r w:rsidRPr="005B3F21">
              <w:rPr>
                <w:sz w:val="28"/>
                <w:szCs w:val="28"/>
              </w:rPr>
              <w:t>Премии рабочим</w:t>
            </w:r>
          </w:p>
        </w:tc>
        <w:tc>
          <w:tcPr>
            <w:tcW w:w="1523" w:type="dxa"/>
            <w:vMerge w:val="restart"/>
          </w:tcPr>
          <w:p w:rsidR="005B3F21" w:rsidRDefault="005B3F21" w:rsidP="00DA3366">
            <w:pPr>
              <w:spacing w:line="360" w:lineRule="auto"/>
              <w:rPr>
                <w:sz w:val="28"/>
                <w:szCs w:val="28"/>
              </w:rPr>
            </w:pPr>
          </w:p>
          <w:p w:rsidR="005B3F21" w:rsidRDefault="005B3F21" w:rsidP="00DA3366">
            <w:pPr>
              <w:spacing w:line="360" w:lineRule="auto"/>
              <w:rPr>
                <w:sz w:val="28"/>
                <w:szCs w:val="28"/>
              </w:rPr>
            </w:pPr>
          </w:p>
          <w:p w:rsidR="005B3F21" w:rsidRDefault="005B3F21" w:rsidP="00DA3366">
            <w:pPr>
              <w:spacing w:line="360" w:lineRule="auto"/>
              <w:rPr>
                <w:sz w:val="28"/>
                <w:szCs w:val="28"/>
              </w:rPr>
            </w:pPr>
          </w:p>
          <w:p w:rsidR="005B3F21" w:rsidRDefault="005B3F21" w:rsidP="00DA3366">
            <w:pPr>
              <w:spacing w:line="360" w:lineRule="auto"/>
              <w:rPr>
                <w:sz w:val="28"/>
                <w:szCs w:val="28"/>
              </w:rPr>
            </w:pPr>
          </w:p>
          <w:p w:rsidR="005B3F21" w:rsidRPr="005B3F21" w:rsidRDefault="005B3F21" w:rsidP="00DA3366">
            <w:pPr>
              <w:spacing w:line="360" w:lineRule="auto"/>
              <w:rPr>
                <w:sz w:val="28"/>
                <w:szCs w:val="28"/>
              </w:rPr>
            </w:pPr>
            <w:r w:rsidRPr="005B3F21">
              <w:rPr>
                <w:sz w:val="28"/>
                <w:szCs w:val="28"/>
              </w:rPr>
              <w:t>Основная заработная плата, руб./изд.</w:t>
            </w:r>
          </w:p>
        </w:tc>
        <w:tc>
          <w:tcPr>
            <w:tcW w:w="1721" w:type="dxa"/>
            <w:gridSpan w:val="3"/>
          </w:tcPr>
          <w:p w:rsidR="005B3F21" w:rsidRPr="005B3F21" w:rsidRDefault="005B3F21" w:rsidP="00DA3366">
            <w:pPr>
              <w:spacing w:line="360" w:lineRule="auto"/>
              <w:rPr>
                <w:sz w:val="28"/>
                <w:szCs w:val="28"/>
              </w:rPr>
            </w:pPr>
            <w:r w:rsidRPr="005B3F21">
              <w:rPr>
                <w:sz w:val="28"/>
                <w:szCs w:val="28"/>
              </w:rPr>
              <w:t>Дополнительная заработная плата</w:t>
            </w:r>
          </w:p>
        </w:tc>
        <w:tc>
          <w:tcPr>
            <w:tcW w:w="1553" w:type="dxa"/>
            <w:vMerge w:val="restart"/>
          </w:tcPr>
          <w:p w:rsidR="005B3F21" w:rsidRPr="00EA78CF" w:rsidRDefault="005B3F21" w:rsidP="00DA3366">
            <w:pPr>
              <w:spacing w:line="360" w:lineRule="auto"/>
            </w:pPr>
            <w:r w:rsidRPr="00EA78CF">
              <w:t>Сумма затрат на оплату труда производственных рабочих по всем основаниям, руб./изд.</w:t>
            </w:r>
          </w:p>
        </w:tc>
      </w:tr>
      <w:tr w:rsidR="005B3F21" w:rsidRPr="005B3F21" w:rsidTr="005B3F21">
        <w:trPr>
          <w:cantSplit/>
          <w:trHeight w:val="1134"/>
        </w:trPr>
        <w:tc>
          <w:tcPr>
            <w:tcW w:w="1319" w:type="dxa"/>
            <w:vMerge/>
          </w:tcPr>
          <w:p w:rsidR="005B3F21" w:rsidRPr="005B3F21" w:rsidRDefault="005B3F21" w:rsidP="00DA3366">
            <w:pPr>
              <w:spacing w:line="360" w:lineRule="auto"/>
              <w:rPr>
                <w:sz w:val="28"/>
                <w:szCs w:val="28"/>
              </w:rPr>
            </w:pPr>
          </w:p>
        </w:tc>
        <w:tc>
          <w:tcPr>
            <w:tcW w:w="1556" w:type="dxa"/>
            <w:vMerge/>
          </w:tcPr>
          <w:p w:rsidR="005B3F21" w:rsidRPr="005B3F21" w:rsidRDefault="005B3F21" w:rsidP="00DA3366">
            <w:pPr>
              <w:spacing w:line="360" w:lineRule="auto"/>
              <w:rPr>
                <w:sz w:val="28"/>
                <w:szCs w:val="28"/>
              </w:rPr>
            </w:pPr>
          </w:p>
        </w:tc>
        <w:tc>
          <w:tcPr>
            <w:tcW w:w="698" w:type="dxa"/>
            <w:gridSpan w:val="2"/>
          </w:tcPr>
          <w:p w:rsidR="005B3F21" w:rsidRPr="005B3F21" w:rsidRDefault="005B3F21" w:rsidP="00DA3366">
            <w:pPr>
              <w:spacing w:line="360" w:lineRule="auto"/>
              <w:rPr>
                <w:sz w:val="28"/>
                <w:szCs w:val="28"/>
              </w:rPr>
            </w:pPr>
          </w:p>
          <w:p w:rsidR="005B3F21" w:rsidRPr="005B3F21" w:rsidRDefault="005B3F21" w:rsidP="00DA3366">
            <w:pPr>
              <w:spacing w:line="360" w:lineRule="auto"/>
              <w:rPr>
                <w:sz w:val="28"/>
                <w:szCs w:val="28"/>
              </w:rPr>
            </w:pPr>
          </w:p>
          <w:p w:rsidR="005B3F21" w:rsidRPr="005B3F21" w:rsidRDefault="005B3F21" w:rsidP="00DA3366">
            <w:pPr>
              <w:spacing w:line="360" w:lineRule="auto"/>
              <w:rPr>
                <w:sz w:val="28"/>
                <w:szCs w:val="28"/>
              </w:rPr>
            </w:pPr>
          </w:p>
          <w:p w:rsidR="005B3F21" w:rsidRPr="005B3F21" w:rsidRDefault="005B3F21" w:rsidP="00DA3366">
            <w:pPr>
              <w:spacing w:line="360" w:lineRule="auto"/>
              <w:rPr>
                <w:sz w:val="28"/>
                <w:szCs w:val="28"/>
              </w:rPr>
            </w:pPr>
            <w:r w:rsidRPr="005B3F21">
              <w:rPr>
                <w:sz w:val="28"/>
                <w:szCs w:val="28"/>
              </w:rPr>
              <w:t>%</w:t>
            </w:r>
          </w:p>
        </w:tc>
        <w:tc>
          <w:tcPr>
            <w:tcW w:w="975" w:type="dxa"/>
            <w:textDirection w:val="btLr"/>
          </w:tcPr>
          <w:p w:rsidR="005B3F21" w:rsidRPr="005B3F21" w:rsidRDefault="005B3F21" w:rsidP="00DA3366">
            <w:pPr>
              <w:spacing w:line="360" w:lineRule="auto"/>
              <w:ind w:left="113" w:right="113"/>
              <w:jc w:val="center"/>
              <w:rPr>
                <w:sz w:val="28"/>
                <w:szCs w:val="28"/>
              </w:rPr>
            </w:pPr>
            <w:r w:rsidRPr="005B3F21">
              <w:rPr>
                <w:sz w:val="28"/>
                <w:szCs w:val="28"/>
              </w:rPr>
              <w:t>Сумма, руб.</w:t>
            </w:r>
          </w:p>
        </w:tc>
        <w:tc>
          <w:tcPr>
            <w:tcW w:w="1523" w:type="dxa"/>
            <w:vMerge/>
          </w:tcPr>
          <w:p w:rsidR="005B3F21" w:rsidRPr="005B3F21" w:rsidRDefault="005B3F21" w:rsidP="00DA3366">
            <w:pPr>
              <w:spacing w:line="360" w:lineRule="auto"/>
              <w:rPr>
                <w:sz w:val="28"/>
                <w:szCs w:val="28"/>
              </w:rPr>
            </w:pPr>
          </w:p>
        </w:tc>
        <w:tc>
          <w:tcPr>
            <w:tcW w:w="943" w:type="dxa"/>
            <w:gridSpan w:val="2"/>
          </w:tcPr>
          <w:p w:rsidR="005B3F21" w:rsidRPr="005B3F21" w:rsidRDefault="005B3F21" w:rsidP="00DA3366">
            <w:pPr>
              <w:spacing w:line="360" w:lineRule="auto"/>
              <w:rPr>
                <w:sz w:val="28"/>
                <w:szCs w:val="28"/>
              </w:rPr>
            </w:pPr>
          </w:p>
          <w:p w:rsidR="005B3F21" w:rsidRPr="005B3F21" w:rsidRDefault="005B3F21" w:rsidP="00DA3366">
            <w:pPr>
              <w:spacing w:line="360" w:lineRule="auto"/>
              <w:rPr>
                <w:sz w:val="28"/>
                <w:szCs w:val="28"/>
              </w:rPr>
            </w:pPr>
          </w:p>
          <w:p w:rsidR="005B3F21" w:rsidRPr="005B3F21" w:rsidRDefault="005B3F21" w:rsidP="00DA3366">
            <w:pPr>
              <w:spacing w:line="360" w:lineRule="auto"/>
              <w:rPr>
                <w:sz w:val="28"/>
                <w:szCs w:val="28"/>
              </w:rPr>
            </w:pPr>
          </w:p>
          <w:p w:rsidR="005B3F21" w:rsidRPr="005B3F21" w:rsidRDefault="005B3F21" w:rsidP="00DA3366">
            <w:pPr>
              <w:spacing w:line="360" w:lineRule="auto"/>
              <w:rPr>
                <w:sz w:val="28"/>
                <w:szCs w:val="28"/>
              </w:rPr>
            </w:pPr>
            <w:r w:rsidRPr="005B3F21">
              <w:rPr>
                <w:sz w:val="28"/>
                <w:szCs w:val="28"/>
              </w:rPr>
              <w:t>%</w:t>
            </w:r>
          </w:p>
        </w:tc>
        <w:tc>
          <w:tcPr>
            <w:tcW w:w="778" w:type="dxa"/>
            <w:textDirection w:val="btLr"/>
          </w:tcPr>
          <w:p w:rsidR="005B3F21" w:rsidRPr="005B3F21" w:rsidRDefault="005B3F21" w:rsidP="00DA3366">
            <w:pPr>
              <w:spacing w:line="360" w:lineRule="auto"/>
              <w:ind w:left="113" w:right="113"/>
              <w:jc w:val="center"/>
              <w:rPr>
                <w:sz w:val="28"/>
                <w:szCs w:val="28"/>
              </w:rPr>
            </w:pPr>
            <w:r w:rsidRPr="005B3F21">
              <w:rPr>
                <w:sz w:val="28"/>
                <w:szCs w:val="28"/>
              </w:rPr>
              <w:t>Сумма, руб.</w:t>
            </w:r>
          </w:p>
        </w:tc>
        <w:tc>
          <w:tcPr>
            <w:tcW w:w="1553" w:type="dxa"/>
            <w:vMerge/>
          </w:tcPr>
          <w:p w:rsidR="005B3F21" w:rsidRPr="005B3F21" w:rsidRDefault="005B3F21" w:rsidP="00DA3366">
            <w:pPr>
              <w:spacing w:line="360" w:lineRule="auto"/>
              <w:rPr>
                <w:sz w:val="28"/>
                <w:szCs w:val="28"/>
              </w:rPr>
            </w:pPr>
          </w:p>
        </w:tc>
      </w:tr>
      <w:tr w:rsidR="005B3F21" w:rsidRPr="005B3F21" w:rsidTr="005B3F21">
        <w:tc>
          <w:tcPr>
            <w:tcW w:w="1319" w:type="dxa"/>
          </w:tcPr>
          <w:p w:rsidR="005B3F21" w:rsidRPr="005B3F21" w:rsidRDefault="005B3F21" w:rsidP="00DA3366">
            <w:pPr>
              <w:spacing w:line="360" w:lineRule="auto"/>
              <w:rPr>
                <w:sz w:val="28"/>
                <w:szCs w:val="28"/>
              </w:rPr>
            </w:pPr>
            <w:r>
              <w:rPr>
                <w:sz w:val="28"/>
                <w:szCs w:val="28"/>
              </w:rPr>
              <w:t>П2Т3</w:t>
            </w:r>
          </w:p>
        </w:tc>
        <w:tc>
          <w:tcPr>
            <w:tcW w:w="1556" w:type="dxa"/>
          </w:tcPr>
          <w:p w:rsidR="005B3F21" w:rsidRPr="005B3F21" w:rsidRDefault="00B146A4" w:rsidP="00DA3366">
            <w:pPr>
              <w:spacing w:line="360" w:lineRule="auto"/>
              <w:jc w:val="center"/>
              <w:rPr>
                <w:sz w:val="28"/>
                <w:szCs w:val="28"/>
              </w:rPr>
            </w:pPr>
            <w:r>
              <w:rPr>
                <w:sz w:val="28"/>
                <w:szCs w:val="28"/>
              </w:rPr>
              <w:t>316</w:t>
            </w:r>
          </w:p>
        </w:tc>
        <w:tc>
          <w:tcPr>
            <w:tcW w:w="664" w:type="dxa"/>
          </w:tcPr>
          <w:p w:rsidR="005B3F21" w:rsidRPr="005B3F21" w:rsidRDefault="005B3F21" w:rsidP="00DA3366">
            <w:pPr>
              <w:spacing w:line="360" w:lineRule="auto"/>
              <w:jc w:val="center"/>
              <w:rPr>
                <w:sz w:val="28"/>
                <w:szCs w:val="28"/>
              </w:rPr>
            </w:pPr>
            <w:r>
              <w:rPr>
                <w:sz w:val="28"/>
                <w:szCs w:val="28"/>
              </w:rPr>
              <w:t>40</w:t>
            </w:r>
          </w:p>
        </w:tc>
        <w:tc>
          <w:tcPr>
            <w:tcW w:w="1009" w:type="dxa"/>
            <w:gridSpan w:val="2"/>
          </w:tcPr>
          <w:p w:rsidR="005B3F21" w:rsidRPr="005B3F21" w:rsidRDefault="00B146A4" w:rsidP="00DA3366">
            <w:pPr>
              <w:spacing w:line="360" w:lineRule="auto"/>
              <w:jc w:val="center"/>
              <w:rPr>
                <w:sz w:val="28"/>
                <w:szCs w:val="28"/>
              </w:rPr>
            </w:pPr>
            <w:r>
              <w:rPr>
                <w:sz w:val="28"/>
                <w:szCs w:val="28"/>
              </w:rPr>
              <w:t>126</w:t>
            </w:r>
          </w:p>
        </w:tc>
        <w:tc>
          <w:tcPr>
            <w:tcW w:w="1523" w:type="dxa"/>
          </w:tcPr>
          <w:p w:rsidR="005B3F21" w:rsidRPr="005B3F21" w:rsidRDefault="001577CB" w:rsidP="00DA3366">
            <w:pPr>
              <w:spacing w:line="360" w:lineRule="auto"/>
              <w:jc w:val="center"/>
              <w:rPr>
                <w:sz w:val="28"/>
                <w:szCs w:val="28"/>
              </w:rPr>
            </w:pPr>
            <w:r>
              <w:rPr>
                <w:sz w:val="28"/>
                <w:szCs w:val="28"/>
              </w:rPr>
              <w:t>442</w:t>
            </w:r>
          </w:p>
        </w:tc>
        <w:tc>
          <w:tcPr>
            <w:tcW w:w="931" w:type="dxa"/>
          </w:tcPr>
          <w:p w:rsidR="005B3F21" w:rsidRPr="005B3F21" w:rsidRDefault="005B3F21" w:rsidP="00DA3366">
            <w:pPr>
              <w:spacing w:line="360" w:lineRule="auto"/>
              <w:jc w:val="center"/>
              <w:rPr>
                <w:sz w:val="28"/>
                <w:szCs w:val="28"/>
              </w:rPr>
            </w:pPr>
            <w:r>
              <w:rPr>
                <w:sz w:val="28"/>
                <w:szCs w:val="28"/>
              </w:rPr>
              <w:t>12</w:t>
            </w:r>
          </w:p>
        </w:tc>
        <w:tc>
          <w:tcPr>
            <w:tcW w:w="790" w:type="dxa"/>
            <w:gridSpan w:val="2"/>
          </w:tcPr>
          <w:p w:rsidR="005B3F21" w:rsidRPr="005B3F21" w:rsidRDefault="001577CB" w:rsidP="00DA3366">
            <w:pPr>
              <w:spacing w:line="360" w:lineRule="auto"/>
              <w:jc w:val="center"/>
              <w:rPr>
                <w:sz w:val="28"/>
                <w:szCs w:val="28"/>
              </w:rPr>
            </w:pPr>
            <w:r>
              <w:rPr>
                <w:sz w:val="28"/>
                <w:szCs w:val="28"/>
              </w:rPr>
              <w:t>53</w:t>
            </w:r>
          </w:p>
        </w:tc>
        <w:tc>
          <w:tcPr>
            <w:tcW w:w="1553" w:type="dxa"/>
          </w:tcPr>
          <w:p w:rsidR="005B3F21" w:rsidRPr="005B3F21" w:rsidRDefault="001577CB" w:rsidP="00DA3366">
            <w:pPr>
              <w:spacing w:line="360" w:lineRule="auto"/>
              <w:jc w:val="center"/>
              <w:rPr>
                <w:sz w:val="28"/>
                <w:szCs w:val="28"/>
              </w:rPr>
            </w:pPr>
            <w:r>
              <w:rPr>
                <w:sz w:val="28"/>
                <w:szCs w:val="28"/>
              </w:rPr>
              <w:t>495</w:t>
            </w:r>
          </w:p>
        </w:tc>
      </w:tr>
      <w:tr w:rsidR="005B3F21" w:rsidRPr="005B3F21" w:rsidTr="005B3F21">
        <w:tc>
          <w:tcPr>
            <w:tcW w:w="1319" w:type="dxa"/>
          </w:tcPr>
          <w:p w:rsidR="005B3F21" w:rsidRPr="005B3F21" w:rsidRDefault="005B3F21" w:rsidP="00DA3366">
            <w:pPr>
              <w:spacing w:line="360" w:lineRule="auto"/>
              <w:rPr>
                <w:sz w:val="28"/>
                <w:szCs w:val="28"/>
              </w:rPr>
            </w:pPr>
            <w:r>
              <w:rPr>
                <w:sz w:val="28"/>
                <w:szCs w:val="28"/>
              </w:rPr>
              <w:t>П3Т3</w:t>
            </w:r>
          </w:p>
        </w:tc>
        <w:tc>
          <w:tcPr>
            <w:tcW w:w="1556" w:type="dxa"/>
          </w:tcPr>
          <w:p w:rsidR="005B3F21" w:rsidRPr="005B3F21" w:rsidRDefault="00B146A4" w:rsidP="00DA3366">
            <w:pPr>
              <w:spacing w:line="360" w:lineRule="auto"/>
              <w:jc w:val="center"/>
              <w:rPr>
                <w:sz w:val="28"/>
                <w:szCs w:val="28"/>
              </w:rPr>
            </w:pPr>
            <w:r>
              <w:rPr>
                <w:sz w:val="28"/>
                <w:szCs w:val="28"/>
              </w:rPr>
              <w:t>1387</w:t>
            </w:r>
          </w:p>
        </w:tc>
        <w:tc>
          <w:tcPr>
            <w:tcW w:w="664" w:type="dxa"/>
          </w:tcPr>
          <w:p w:rsidR="005B3F21" w:rsidRPr="005B3F21" w:rsidRDefault="005B3F21" w:rsidP="00DA3366">
            <w:pPr>
              <w:spacing w:line="360" w:lineRule="auto"/>
              <w:jc w:val="center"/>
              <w:rPr>
                <w:sz w:val="28"/>
                <w:szCs w:val="28"/>
              </w:rPr>
            </w:pPr>
            <w:r>
              <w:rPr>
                <w:sz w:val="28"/>
                <w:szCs w:val="28"/>
              </w:rPr>
              <w:t>60</w:t>
            </w:r>
          </w:p>
        </w:tc>
        <w:tc>
          <w:tcPr>
            <w:tcW w:w="1009" w:type="dxa"/>
            <w:gridSpan w:val="2"/>
          </w:tcPr>
          <w:p w:rsidR="005B3F21" w:rsidRPr="005B3F21" w:rsidRDefault="00B146A4" w:rsidP="00DA3366">
            <w:pPr>
              <w:spacing w:line="360" w:lineRule="auto"/>
              <w:jc w:val="center"/>
              <w:rPr>
                <w:sz w:val="28"/>
                <w:szCs w:val="28"/>
              </w:rPr>
            </w:pPr>
            <w:r>
              <w:rPr>
                <w:sz w:val="28"/>
                <w:szCs w:val="28"/>
              </w:rPr>
              <w:t>832</w:t>
            </w:r>
          </w:p>
        </w:tc>
        <w:tc>
          <w:tcPr>
            <w:tcW w:w="1523" w:type="dxa"/>
          </w:tcPr>
          <w:p w:rsidR="005B3F21" w:rsidRPr="005B3F21" w:rsidRDefault="001577CB" w:rsidP="00DA3366">
            <w:pPr>
              <w:spacing w:line="360" w:lineRule="auto"/>
              <w:jc w:val="center"/>
              <w:rPr>
                <w:sz w:val="28"/>
                <w:szCs w:val="28"/>
              </w:rPr>
            </w:pPr>
            <w:r>
              <w:rPr>
                <w:sz w:val="28"/>
                <w:szCs w:val="28"/>
              </w:rPr>
              <w:t>2219</w:t>
            </w:r>
          </w:p>
        </w:tc>
        <w:tc>
          <w:tcPr>
            <w:tcW w:w="931" w:type="dxa"/>
          </w:tcPr>
          <w:p w:rsidR="005B3F21" w:rsidRPr="005B3F21" w:rsidRDefault="005B3F21" w:rsidP="00DA3366">
            <w:pPr>
              <w:spacing w:line="360" w:lineRule="auto"/>
              <w:jc w:val="center"/>
              <w:rPr>
                <w:sz w:val="28"/>
                <w:szCs w:val="28"/>
              </w:rPr>
            </w:pPr>
            <w:r>
              <w:rPr>
                <w:sz w:val="28"/>
                <w:szCs w:val="28"/>
              </w:rPr>
              <w:t>14</w:t>
            </w:r>
          </w:p>
        </w:tc>
        <w:tc>
          <w:tcPr>
            <w:tcW w:w="790" w:type="dxa"/>
            <w:gridSpan w:val="2"/>
          </w:tcPr>
          <w:p w:rsidR="005B3F21" w:rsidRPr="005B3F21" w:rsidRDefault="001577CB" w:rsidP="00DA3366">
            <w:pPr>
              <w:spacing w:line="360" w:lineRule="auto"/>
              <w:jc w:val="center"/>
              <w:rPr>
                <w:sz w:val="28"/>
                <w:szCs w:val="28"/>
              </w:rPr>
            </w:pPr>
            <w:r>
              <w:rPr>
                <w:sz w:val="28"/>
                <w:szCs w:val="28"/>
              </w:rPr>
              <w:t>311</w:t>
            </w:r>
          </w:p>
        </w:tc>
        <w:tc>
          <w:tcPr>
            <w:tcW w:w="1553" w:type="dxa"/>
          </w:tcPr>
          <w:p w:rsidR="005B3F21" w:rsidRPr="005B3F21" w:rsidRDefault="001577CB" w:rsidP="00DA3366">
            <w:pPr>
              <w:spacing w:line="360" w:lineRule="auto"/>
              <w:jc w:val="center"/>
              <w:rPr>
                <w:sz w:val="28"/>
                <w:szCs w:val="28"/>
              </w:rPr>
            </w:pPr>
            <w:r>
              <w:rPr>
                <w:sz w:val="28"/>
                <w:szCs w:val="28"/>
              </w:rPr>
              <w:t>2530</w:t>
            </w:r>
          </w:p>
        </w:tc>
      </w:tr>
    </w:tbl>
    <w:p w:rsidR="00260CD1" w:rsidRDefault="00260CD1" w:rsidP="00DA3366">
      <w:pPr>
        <w:spacing w:line="360" w:lineRule="auto"/>
        <w:rPr>
          <w:sz w:val="28"/>
          <w:szCs w:val="28"/>
        </w:rPr>
      </w:pPr>
    </w:p>
    <w:p w:rsidR="001577CB" w:rsidRDefault="001577CB" w:rsidP="00637CA6">
      <w:pPr>
        <w:spacing w:line="360" w:lineRule="auto"/>
        <w:ind w:firstLine="709"/>
        <w:jc w:val="both"/>
        <w:rPr>
          <w:sz w:val="28"/>
          <w:szCs w:val="28"/>
        </w:rPr>
      </w:pPr>
      <w:r>
        <w:rPr>
          <w:sz w:val="28"/>
          <w:szCs w:val="28"/>
        </w:rPr>
        <w:t>Заработная плата по тарифу берется из Таблицы 4.</w:t>
      </w:r>
    </w:p>
    <w:p w:rsidR="00047CE9" w:rsidRDefault="00047CE9" w:rsidP="00637CA6">
      <w:pPr>
        <w:spacing w:line="360" w:lineRule="auto"/>
        <w:ind w:firstLine="709"/>
        <w:jc w:val="both"/>
        <w:rPr>
          <w:sz w:val="28"/>
          <w:szCs w:val="28"/>
        </w:rPr>
      </w:pPr>
      <w:r>
        <w:rPr>
          <w:sz w:val="28"/>
          <w:szCs w:val="28"/>
        </w:rPr>
        <w:t xml:space="preserve">Исходя из расчетов Таблицы 5 можно сказать, что сумма затрат на оплату труда производственных рабочих по всем </w:t>
      </w:r>
      <w:r w:rsidR="001577CB">
        <w:rPr>
          <w:sz w:val="28"/>
          <w:szCs w:val="28"/>
        </w:rPr>
        <w:t>основаниям на 1 продукт равна 495</w:t>
      </w:r>
      <w:r w:rsidR="00CD5E96">
        <w:rPr>
          <w:sz w:val="28"/>
          <w:szCs w:val="28"/>
        </w:rPr>
        <w:t xml:space="preserve"> рублей</w:t>
      </w:r>
      <w:r>
        <w:rPr>
          <w:sz w:val="28"/>
          <w:szCs w:val="28"/>
        </w:rPr>
        <w:t xml:space="preserve"> за изделие, а на</w:t>
      </w:r>
      <w:r w:rsidR="001577CB">
        <w:rPr>
          <w:sz w:val="28"/>
          <w:szCs w:val="28"/>
        </w:rPr>
        <w:t xml:space="preserve"> 2 продукт 2530</w:t>
      </w:r>
      <w:r>
        <w:rPr>
          <w:sz w:val="28"/>
          <w:szCs w:val="28"/>
        </w:rPr>
        <w:t xml:space="preserve"> рублей за изделие.</w:t>
      </w:r>
    </w:p>
    <w:p w:rsidR="00F50E8E" w:rsidRDefault="00EA3B0E" w:rsidP="00637CA6">
      <w:pPr>
        <w:spacing w:line="360" w:lineRule="auto"/>
        <w:ind w:firstLine="709"/>
        <w:jc w:val="both"/>
        <w:rPr>
          <w:sz w:val="28"/>
          <w:szCs w:val="28"/>
        </w:rPr>
      </w:pPr>
      <w:r>
        <w:rPr>
          <w:sz w:val="28"/>
          <w:szCs w:val="28"/>
        </w:rPr>
        <w:t>Расчет отчислений на социальные нужды на единицу и</w:t>
      </w:r>
      <w:r w:rsidR="00001687">
        <w:rPr>
          <w:sz w:val="28"/>
          <w:szCs w:val="28"/>
        </w:rPr>
        <w:t>зделия представлен в Таблице 6.</w:t>
      </w:r>
    </w:p>
    <w:p w:rsidR="00047CE9" w:rsidRDefault="00047CE9" w:rsidP="00637CA6">
      <w:pPr>
        <w:spacing w:line="360" w:lineRule="auto"/>
        <w:ind w:firstLine="709"/>
        <w:jc w:val="both"/>
        <w:rPr>
          <w:sz w:val="28"/>
          <w:szCs w:val="28"/>
        </w:rPr>
      </w:pPr>
      <w:r>
        <w:rPr>
          <w:sz w:val="28"/>
          <w:szCs w:val="28"/>
        </w:rPr>
        <w:t>Сумма затрат на оплату труда производственных рабочих по всем основаниям берем из Таблицы 5. Проценты есть в свободном доступе в интернете</w:t>
      </w:r>
      <w:r w:rsidR="00C0243D">
        <w:rPr>
          <w:sz w:val="28"/>
          <w:szCs w:val="28"/>
        </w:rPr>
        <w:t>, считаем проценты от суммы затрат:</w:t>
      </w:r>
    </w:p>
    <w:p w:rsidR="00047CE9" w:rsidRDefault="00C0243D" w:rsidP="00637CA6">
      <w:pPr>
        <w:pStyle w:val="ab"/>
        <w:numPr>
          <w:ilvl w:val="0"/>
          <w:numId w:val="15"/>
        </w:numPr>
        <w:spacing w:line="360" w:lineRule="auto"/>
        <w:jc w:val="both"/>
        <w:rPr>
          <w:sz w:val="28"/>
          <w:szCs w:val="28"/>
        </w:rPr>
      </w:pPr>
      <w:r>
        <w:rPr>
          <w:sz w:val="28"/>
          <w:szCs w:val="28"/>
        </w:rPr>
        <w:t>с</w:t>
      </w:r>
      <w:r w:rsidR="00047CE9">
        <w:rPr>
          <w:sz w:val="28"/>
          <w:szCs w:val="28"/>
        </w:rPr>
        <w:t xml:space="preserve">оциальное страхование </w:t>
      </w:r>
      <w:r>
        <w:rPr>
          <w:sz w:val="28"/>
          <w:szCs w:val="28"/>
        </w:rPr>
        <w:t>–</w:t>
      </w:r>
      <w:r w:rsidR="00047CE9">
        <w:rPr>
          <w:sz w:val="28"/>
          <w:szCs w:val="28"/>
        </w:rPr>
        <w:t xml:space="preserve"> 2</w:t>
      </w:r>
      <w:r>
        <w:rPr>
          <w:sz w:val="28"/>
          <w:szCs w:val="28"/>
        </w:rPr>
        <w:t>,9%</w:t>
      </w:r>
      <w:r>
        <w:rPr>
          <w:sz w:val="28"/>
          <w:szCs w:val="28"/>
          <w:lang w:val="en-US"/>
        </w:rPr>
        <w:t>;</w:t>
      </w:r>
    </w:p>
    <w:p w:rsidR="00C0243D" w:rsidRDefault="00C0243D" w:rsidP="00637CA6">
      <w:pPr>
        <w:pStyle w:val="ab"/>
        <w:numPr>
          <w:ilvl w:val="0"/>
          <w:numId w:val="15"/>
        </w:numPr>
        <w:spacing w:line="360" w:lineRule="auto"/>
        <w:jc w:val="both"/>
        <w:rPr>
          <w:sz w:val="28"/>
          <w:szCs w:val="28"/>
        </w:rPr>
      </w:pPr>
      <w:r>
        <w:rPr>
          <w:sz w:val="28"/>
          <w:szCs w:val="28"/>
        </w:rPr>
        <w:t>пенсионный фонд – 22%</w:t>
      </w:r>
      <w:r>
        <w:rPr>
          <w:sz w:val="28"/>
          <w:szCs w:val="28"/>
          <w:lang w:val="en-US"/>
        </w:rPr>
        <w:t>;</w:t>
      </w:r>
    </w:p>
    <w:p w:rsidR="00C0243D" w:rsidRDefault="00C0243D" w:rsidP="00637CA6">
      <w:pPr>
        <w:pStyle w:val="ab"/>
        <w:numPr>
          <w:ilvl w:val="0"/>
          <w:numId w:val="15"/>
        </w:numPr>
        <w:spacing w:line="360" w:lineRule="auto"/>
        <w:jc w:val="both"/>
        <w:rPr>
          <w:sz w:val="28"/>
          <w:szCs w:val="28"/>
        </w:rPr>
      </w:pPr>
      <w:r>
        <w:rPr>
          <w:sz w:val="28"/>
          <w:szCs w:val="28"/>
        </w:rPr>
        <w:t>медицинское страхование – 5,1%</w:t>
      </w:r>
      <w:r>
        <w:rPr>
          <w:sz w:val="28"/>
          <w:szCs w:val="28"/>
          <w:lang w:val="en-US"/>
        </w:rPr>
        <w:t>;</w:t>
      </w:r>
    </w:p>
    <w:p w:rsidR="00047CE9" w:rsidRPr="001577CB" w:rsidRDefault="00C0243D" w:rsidP="00637CA6">
      <w:pPr>
        <w:pStyle w:val="ab"/>
        <w:numPr>
          <w:ilvl w:val="0"/>
          <w:numId w:val="15"/>
        </w:numPr>
        <w:spacing w:line="360" w:lineRule="auto"/>
        <w:jc w:val="both"/>
        <w:rPr>
          <w:sz w:val="28"/>
          <w:szCs w:val="28"/>
        </w:rPr>
      </w:pPr>
      <w:r>
        <w:rPr>
          <w:sz w:val="28"/>
          <w:szCs w:val="28"/>
        </w:rPr>
        <w:lastRenderedPageBreak/>
        <w:t>обязательное отчисление на социальное страхование от несчастных случаев – 2,1%.</w:t>
      </w:r>
    </w:p>
    <w:p w:rsidR="00EA3B0E" w:rsidRDefault="00EA3B0E" w:rsidP="00637CA6">
      <w:pPr>
        <w:spacing w:line="360" w:lineRule="auto"/>
        <w:jc w:val="both"/>
        <w:rPr>
          <w:b/>
          <w:sz w:val="28"/>
          <w:szCs w:val="28"/>
        </w:rPr>
      </w:pPr>
      <w:r w:rsidRPr="00047CE9">
        <w:rPr>
          <w:sz w:val="28"/>
          <w:szCs w:val="28"/>
        </w:rPr>
        <w:t>Таблица 6</w:t>
      </w:r>
      <w:r>
        <w:rPr>
          <w:b/>
          <w:sz w:val="28"/>
          <w:szCs w:val="28"/>
        </w:rPr>
        <w:t xml:space="preserve"> –</w:t>
      </w:r>
      <w:r w:rsidRPr="00F50E8E">
        <w:rPr>
          <w:sz w:val="28"/>
          <w:szCs w:val="28"/>
        </w:rPr>
        <w:t xml:space="preserve"> Расчет отчислений на социальные нужды на единицу изделия</w:t>
      </w:r>
    </w:p>
    <w:tbl>
      <w:tblPr>
        <w:tblStyle w:val="aa"/>
        <w:tblW w:w="10207" w:type="dxa"/>
        <w:tblInd w:w="-714" w:type="dxa"/>
        <w:tblLayout w:type="fixed"/>
        <w:tblLook w:val="04A0" w:firstRow="1" w:lastRow="0" w:firstColumn="1" w:lastColumn="0" w:noHBand="0" w:noVBand="1"/>
      </w:tblPr>
      <w:tblGrid>
        <w:gridCol w:w="993"/>
        <w:gridCol w:w="1134"/>
        <w:gridCol w:w="690"/>
        <w:gridCol w:w="19"/>
        <w:gridCol w:w="708"/>
        <w:gridCol w:w="567"/>
        <w:gridCol w:w="567"/>
        <w:gridCol w:w="550"/>
        <w:gridCol w:w="17"/>
        <w:gridCol w:w="774"/>
        <w:gridCol w:w="583"/>
        <w:gridCol w:w="61"/>
        <w:gridCol w:w="777"/>
        <w:gridCol w:w="582"/>
        <w:gridCol w:w="58"/>
        <w:gridCol w:w="779"/>
        <w:gridCol w:w="1348"/>
      </w:tblGrid>
      <w:tr w:rsidR="00E71FDD" w:rsidTr="00E71FDD">
        <w:trPr>
          <w:cantSplit/>
          <w:trHeight w:val="1134"/>
        </w:trPr>
        <w:tc>
          <w:tcPr>
            <w:tcW w:w="993" w:type="dxa"/>
            <w:vMerge w:val="restart"/>
            <w:textDirection w:val="btLr"/>
          </w:tcPr>
          <w:p w:rsidR="00EA3B0E" w:rsidRPr="00EA3B0E" w:rsidRDefault="00EA3B0E" w:rsidP="00EA3B0E">
            <w:pPr>
              <w:spacing w:line="360" w:lineRule="auto"/>
              <w:ind w:left="113" w:right="113"/>
              <w:jc w:val="center"/>
              <w:rPr>
                <w:sz w:val="28"/>
                <w:szCs w:val="28"/>
              </w:rPr>
            </w:pPr>
            <w:r>
              <w:rPr>
                <w:sz w:val="28"/>
                <w:szCs w:val="28"/>
              </w:rPr>
              <w:t>Шифр изделия</w:t>
            </w:r>
          </w:p>
        </w:tc>
        <w:tc>
          <w:tcPr>
            <w:tcW w:w="1134" w:type="dxa"/>
            <w:vMerge w:val="restart"/>
          </w:tcPr>
          <w:p w:rsidR="00EA3B0E" w:rsidRPr="00153C6A" w:rsidRDefault="00EA3B0E" w:rsidP="00EA3B0E">
            <w:pPr>
              <w:spacing w:line="360" w:lineRule="auto"/>
            </w:pPr>
            <w:r w:rsidRPr="00153C6A">
              <w:t>Сумма затрат на оплату труда производственных рабочих по всем основаниям, руб./изд.</w:t>
            </w:r>
          </w:p>
        </w:tc>
        <w:tc>
          <w:tcPr>
            <w:tcW w:w="5313" w:type="dxa"/>
            <w:gridSpan w:val="11"/>
          </w:tcPr>
          <w:p w:rsidR="00EA3B0E" w:rsidRPr="00EA3B0E" w:rsidRDefault="00EA3B0E" w:rsidP="00EA3B0E">
            <w:pPr>
              <w:spacing w:line="360" w:lineRule="auto"/>
              <w:jc w:val="center"/>
              <w:rPr>
                <w:sz w:val="28"/>
                <w:szCs w:val="28"/>
              </w:rPr>
            </w:pPr>
            <w:r>
              <w:rPr>
                <w:sz w:val="28"/>
                <w:szCs w:val="28"/>
              </w:rPr>
              <w:t>Отчислений в фонды</w:t>
            </w:r>
          </w:p>
        </w:tc>
        <w:tc>
          <w:tcPr>
            <w:tcW w:w="1419" w:type="dxa"/>
            <w:gridSpan w:val="3"/>
            <w:vMerge w:val="restart"/>
          </w:tcPr>
          <w:p w:rsidR="00EA3B0E" w:rsidRPr="00153C6A" w:rsidRDefault="00E71FDD" w:rsidP="00EA3B0E">
            <w:pPr>
              <w:spacing w:line="360" w:lineRule="auto"/>
            </w:pPr>
            <w:r w:rsidRPr="00153C6A">
              <w:t>Обязательное отчисление на социальное страхование от несчастных случаев</w:t>
            </w:r>
          </w:p>
        </w:tc>
        <w:tc>
          <w:tcPr>
            <w:tcW w:w="1348" w:type="dxa"/>
            <w:vMerge w:val="restart"/>
          </w:tcPr>
          <w:p w:rsidR="00EA3B0E" w:rsidRPr="00153C6A" w:rsidRDefault="00E71FDD" w:rsidP="00EA3B0E">
            <w:pPr>
              <w:spacing w:line="360" w:lineRule="auto"/>
              <w:rPr>
                <w:sz w:val="28"/>
                <w:szCs w:val="28"/>
              </w:rPr>
            </w:pPr>
            <w:r w:rsidRPr="00153C6A">
              <w:rPr>
                <w:sz w:val="28"/>
                <w:szCs w:val="28"/>
              </w:rPr>
              <w:t>Итого отчислено на социальные нужды, руб./изд.</w:t>
            </w:r>
          </w:p>
        </w:tc>
      </w:tr>
      <w:tr w:rsidR="00E71FDD" w:rsidTr="00E71FDD">
        <w:tc>
          <w:tcPr>
            <w:tcW w:w="993" w:type="dxa"/>
            <w:vMerge/>
          </w:tcPr>
          <w:p w:rsidR="00EA3B0E" w:rsidRPr="00EA3B0E" w:rsidRDefault="00EA3B0E" w:rsidP="00EA3B0E">
            <w:pPr>
              <w:spacing w:line="360" w:lineRule="auto"/>
              <w:rPr>
                <w:sz w:val="28"/>
                <w:szCs w:val="28"/>
              </w:rPr>
            </w:pPr>
          </w:p>
        </w:tc>
        <w:tc>
          <w:tcPr>
            <w:tcW w:w="1134" w:type="dxa"/>
            <w:vMerge/>
          </w:tcPr>
          <w:p w:rsidR="00EA3B0E" w:rsidRPr="00EA3B0E" w:rsidRDefault="00EA3B0E" w:rsidP="00EA3B0E">
            <w:pPr>
              <w:spacing w:line="360" w:lineRule="auto"/>
              <w:rPr>
                <w:sz w:val="28"/>
                <w:szCs w:val="28"/>
              </w:rPr>
            </w:pPr>
          </w:p>
        </w:tc>
        <w:tc>
          <w:tcPr>
            <w:tcW w:w="1417" w:type="dxa"/>
            <w:gridSpan w:val="3"/>
          </w:tcPr>
          <w:p w:rsidR="00EA3B0E" w:rsidRPr="00EA3B0E" w:rsidRDefault="00E71FDD" w:rsidP="00EA3B0E">
            <w:pPr>
              <w:spacing w:line="360" w:lineRule="auto"/>
              <w:jc w:val="center"/>
              <w:rPr>
                <w:sz w:val="28"/>
                <w:szCs w:val="28"/>
              </w:rPr>
            </w:pPr>
            <w:r>
              <w:rPr>
                <w:sz w:val="28"/>
                <w:szCs w:val="28"/>
              </w:rPr>
              <w:t>Всего</w:t>
            </w:r>
          </w:p>
        </w:tc>
        <w:tc>
          <w:tcPr>
            <w:tcW w:w="3896" w:type="dxa"/>
            <w:gridSpan w:val="8"/>
          </w:tcPr>
          <w:p w:rsidR="00EA3B0E" w:rsidRPr="00EA3B0E" w:rsidRDefault="00E71FDD" w:rsidP="00EA3B0E">
            <w:pPr>
              <w:spacing w:line="360" w:lineRule="auto"/>
              <w:jc w:val="center"/>
              <w:rPr>
                <w:sz w:val="28"/>
                <w:szCs w:val="28"/>
              </w:rPr>
            </w:pPr>
            <w:r>
              <w:rPr>
                <w:sz w:val="28"/>
                <w:szCs w:val="28"/>
              </w:rPr>
              <w:t>В</w:t>
            </w:r>
            <w:r w:rsidR="00EA3B0E">
              <w:rPr>
                <w:sz w:val="28"/>
                <w:szCs w:val="28"/>
              </w:rPr>
              <w:t xml:space="preserve"> том числе</w:t>
            </w:r>
          </w:p>
        </w:tc>
        <w:tc>
          <w:tcPr>
            <w:tcW w:w="1419" w:type="dxa"/>
            <w:gridSpan w:val="3"/>
            <w:vMerge/>
          </w:tcPr>
          <w:p w:rsidR="00EA3B0E" w:rsidRPr="00EA3B0E" w:rsidRDefault="00EA3B0E" w:rsidP="00EA3B0E">
            <w:pPr>
              <w:spacing w:line="360" w:lineRule="auto"/>
              <w:rPr>
                <w:sz w:val="28"/>
                <w:szCs w:val="28"/>
              </w:rPr>
            </w:pPr>
          </w:p>
        </w:tc>
        <w:tc>
          <w:tcPr>
            <w:tcW w:w="1348" w:type="dxa"/>
            <w:vMerge/>
          </w:tcPr>
          <w:p w:rsidR="00EA3B0E" w:rsidRPr="00EA3B0E" w:rsidRDefault="00EA3B0E" w:rsidP="00EA3B0E">
            <w:pPr>
              <w:spacing w:line="360" w:lineRule="auto"/>
              <w:rPr>
                <w:sz w:val="28"/>
                <w:szCs w:val="28"/>
              </w:rPr>
            </w:pPr>
          </w:p>
        </w:tc>
      </w:tr>
      <w:tr w:rsidR="00E71FDD" w:rsidTr="00E71FDD">
        <w:tc>
          <w:tcPr>
            <w:tcW w:w="993" w:type="dxa"/>
            <w:vMerge/>
          </w:tcPr>
          <w:p w:rsidR="00EA3B0E" w:rsidRPr="00EA3B0E" w:rsidRDefault="00EA3B0E" w:rsidP="00EA3B0E">
            <w:pPr>
              <w:spacing w:line="360" w:lineRule="auto"/>
              <w:rPr>
                <w:sz w:val="28"/>
                <w:szCs w:val="28"/>
              </w:rPr>
            </w:pPr>
          </w:p>
        </w:tc>
        <w:tc>
          <w:tcPr>
            <w:tcW w:w="1134" w:type="dxa"/>
            <w:vMerge/>
          </w:tcPr>
          <w:p w:rsidR="00EA3B0E" w:rsidRPr="00EA3B0E" w:rsidRDefault="00EA3B0E" w:rsidP="00EA3B0E">
            <w:pPr>
              <w:spacing w:line="360" w:lineRule="auto"/>
              <w:rPr>
                <w:sz w:val="28"/>
                <w:szCs w:val="28"/>
              </w:rPr>
            </w:pPr>
          </w:p>
        </w:tc>
        <w:tc>
          <w:tcPr>
            <w:tcW w:w="690" w:type="dxa"/>
            <w:vMerge w:val="restart"/>
          </w:tcPr>
          <w:p w:rsidR="00EA3B0E" w:rsidRDefault="00EA3B0E" w:rsidP="00EA3B0E">
            <w:pPr>
              <w:spacing w:line="360" w:lineRule="auto"/>
              <w:rPr>
                <w:sz w:val="28"/>
                <w:szCs w:val="28"/>
              </w:rPr>
            </w:pPr>
          </w:p>
          <w:p w:rsidR="00EA3B0E" w:rsidRDefault="00EA3B0E" w:rsidP="00EA3B0E">
            <w:pPr>
              <w:spacing w:line="360" w:lineRule="auto"/>
              <w:rPr>
                <w:sz w:val="28"/>
                <w:szCs w:val="28"/>
              </w:rPr>
            </w:pPr>
          </w:p>
          <w:p w:rsidR="00E71FDD" w:rsidRDefault="00E71FDD" w:rsidP="00EA3B0E">
            <w:pPr>
              <w:spacing w:line="360" w:lineRule="auto"/>
              <w:rPr>
                <w:sz w:val="28"/>
                <w:szCs w:val="28"/>
              </w:rPr>
            </w:pPr>
          </w:p>
          <w:p w:rsidR="00E71FDD" w:rsidRDefault="00E71FDD" w:rsidP="00EA3B0E">
            <w:pPr>
              <w:spacing w:line="360" w:lineRule="auto"/>
              <w:rPr>
                <w:sz w:val="28"/>
                <w:szCs w:val="28"/>
              </w:rPr>
            </w:pPr>
          </w:p>
          <w:p w:rsidR="00E71FDD" w:rsidRDefault="00E71FDD" w:rsidP="00EA3B0E">
            <w:pPr>
              <w:spacing w:line="360" w:lineRule="auto"/>
              <w:rPr>
                <w:sz w:val="28"/>
                <w:szCs w:val="28"/>
              </w:rPr>
            </w:pPr>
          </w:p>
          <w:p w:rsidR="00EA3B0E" w:rsidRPr="00EA3B0E" w:rsidRDefault="00EA3B0E" w:rsidP="00EA3B0E">
            <w:pPr>
              <w:spacing w:line="360" w:lineRule="auto"/>
              <w:rPr>
                <w:sz w:val="28"/>
                <w:szCs w:val="28"/>
              </w:rPr>
            </w:pPr>
            <w:r>
              <w:rPr>
                <w:sz w:val="28"/>
                <w:szCs w:val="28"/>
              </w:rPr>
              <w:t>%</w:t>
            </w:r>
          </w:p>
        </w:tc>
        <w:tc>
          <w:tcPr>
            <w:tcW w:w="727" w:type="dxa"/>
            <w:gridSpan w:val="2"/>
            <w:vMerge w:val="restart"/>
            <w:textDirection w:val="btLr"/>
          </w:tcPr>
          <w:p w:rsidR="00EA3B0E" w:rsidRPr="00EA3B0E" w:rsidRDefault="00E71FDD" w:rsidP="00E71FDD">
            <w:pPr>
              <w:spacing w:line="360" w:lineRule="auto"/>
              <w:ind w:left="113" w:right="113"/>
              <w:jc w:val="center"/>
              <w:rPr>
                <w:sz w:val="28"/>
                <w:szCs w:val="28"/>
              </w:rPr>
            </w:pPr>
            <w:r>
              <w:rPr>
                <w:sz w:val="28"/>
                <w:szCs w:val="28"/>
              </w:rPr>
              <w:t>Сумма, руб.</w:t>
            </w:r>
          </w:p>
        </w:tc>
        <w:tc>
          <w:tcPr>
            <w:tcW w:w="1134" w:type="dxa"/>
            <w:gridSpan w:val="2"/>
          </w:tcPr>
          <w:p w:rsidR="00EA3B0E" w:rsidRPr="00EA3B0E" w:rsidRDefault="00E71FDD" w:rsidP="00EA3B0E">
            <w:pPr>
              <w:spacing w:line="360" w:lineRule="auto"/>
              <w:rPr>
                <w:sz w:val="28"/>
                <w:szCs w:val="28"/>
              </w:rPr>
            </w:pPr>
            <w:r>
              <w:rPr>
                <w:sz w:val="28"/>
                <w:szCs w:val="28"/>
              </w:rPr>
              <w:t>Социальное страхование</w:t>
            </w:r>
          </w:p>
        </w:tc>
        <w:tc>
          <w:tcPr>
            <w:tcW w:w="1341" w:type="dxa"/>
            <w:gridSpan w:val="3"/>
          </w:tcPr>
          <w:p w:rsidR="00EA3B0E" w:rsidRPr="00EA3B0E" w:rsidRDefault="00E71FDD" w:rsidP="00EA3B0E">
            <w:pPr>
              <w:spacing w:line="360" w:lineRule="auto"/>
              <w:rPr>
                <w:sz w:val="28"/>
                <w:szCs w:val="28"/>
              </w:rPr>
            </w:pPr>
            <w:r>
              <w:rPr>
                <w:sz w:val="28"/>
                <w:szCs w:val="28"/>
              </w:rPr>
              <w:t>Пенсионный фонд</w:t>
            </w:r>
          </w:p>
        </w:tc>
        <w:tc>
          <w:tcPr>
            <w:tcW w:w="1421" w:type="dxa"/>
            <w:gridSpan w:val="3"/>
          </w:tcPr>
          <w:p w:rsidR="00EA3B0E" w:rsidRPr="00EA3B0E" w:rsidRDefault="00E71FDD" w:rsidP="00EA3B0E">
            <w:pPr>
              <w:spacing w:line="360" w:lineRule="auto"/>
              <w:rPr>
                <w:sz w:val="28"/>
                <w:szCs w:val="28"/>
              </w:rPr>
            </w:pPr>
            <w:r>
              <w:rPr>
                <w:sz w:val="28"/>
                <w:szCs w:val="28"/>
              </w:rPr>
              <w:t>Медицинское страхование</w:t>
            </w:r>
          </w:p>
        </w:tc>
        <w:tc>
          <w:tcPr>
            <w:tcW w:w="1419" w:type="dxa"/>
            <w:gridSpan w:val="3"/>
            <w:vMerge/>
          </w:tcPr>
          <w:p w:rsidR="00EA3B0E" w:rsidRPr="00EA3B0E" w:rsidRDefault="00EA3B0E" w:rsidP="00EA3B0E">
            <w:pPr>
              <w:spacing w:line="360" w:lineRule="auto"/>
              <w:rPr>
                <w:sz w:val="28"/>
                <w:szCs w:val="28"/>
              </w:rPr>
            </w:pPr>
          </w:p>
        </w:tc>
        <w:tc>
          <w:tcPr>
            <w:tcW w:w="1348" w:type="dxa"/>
            <w:vMerge/>
          </w:tcPr>
          <w:p w:rsidR="00EA3B0E" w:rsidRPr="00EA3B0E" w:rsidRDefault="00EA3B0E" w:rsidP="00EA3B0E">
            <w:pPr>
              <w:spacing w:line="360" w:lineRule="auto"/>
              <w:rPr>
                <w:sz w:val="28"/>
                <w:szCs w:val="28"/>
              </w:rPr>
            </w:pPr>
          </w:p>
        </w:tc>
      </w:tr>
      <w:tr w:rsidR="00E71FDD" w:rsidTr="00E71FDD">
        <w:trPr>
          <w:cantSplit/>
          <w:trHeight w:val="1134"/>
        </w:trPr>
        <w:tc>
          <w:tcPr>
            <w:tcW w:w="993" w:type="dxa"/>
            <w:vMerge/>
          </w:tcPr>
          <w:p w:rsidR="00EA3B0E" w:rsidRPr="00EA3B0E" w:rsidRDefault="00EA3B0E" w:rsidP="00EA3B0E">
            <w:pPr>
              <w:spacing w:line="360" w:lineRule="auto"/>
              <w:rPr>
                <w:sz w:val="28"/>
                <w:szCs w:val="28"/>
              </w:rPr>
            </w:pPr>
          </w:p>
        </w:tc>
        <w:tc>
          <w:tcPr>
            <w:tcW w:w="1134" w:type="dxa"/>
            <w:vMerge/>
          </w:tcPr>
          <w:p w:rsidR="00EA3B0E" w:rsidRPr="00EA3B0E" w:rsidRDefault="00EA3B0E" w:rsidP="00EA3B0E">
            <w:pPr>
              <w:spacing w:line="360" w:lineRule="auto"/>
              <w:rPr>
                <w:sz w:val="28"/>
                <w:szCs w:val="28"/>
              </w:rPr>
            </w:pPr>
          </w:p>
        </w:tc>
        <w:tc>
          <w:tcPr>
            <w:tcW w:w="690" w:type="dxa"/>
            <w:vMerge/>
          </w:tcPr>
          <w:p w:rsidR="00EA3B0E" w:rsidRPr="00EA3B0E" w:rsidRDefault="00EA3B0E" w:rsidP="00EA3B0E">
            <w:pPr>
              <w:spacing w:line="360" w:lineRule="auto"/>
              <w:rPr>
                <w:sz w:val="28"/>
                <w:szCs w:val="28"/>
              </w:rPr>
            </w:pPr>
          </w:p>
        </w:tc>
        <w:tc>
          <w:tcPr>
            <w:tcW w:w="727" w:type="dxa"/>
            <w:gridSpan w:val="2"/>
            <w:vMerge/>
          </w:tcPr>
          <w:p w:rsidR="00EA3B0E" w:rsidRPr="00EA3B0E" w:rsidRDefault="00EA3B0E" w:rsidP="00EA3B0E">
            <w:pPr>
              <w:spacing w:line="360" w:lineRule="auto"/>
              <w:rPr>
                <w:sz w:val="28"/>
                <w:szCs w:val="28"/>
              </w:rPr>
            </w:pPr>
          </w:p>
        </w:tc>
        <w:tc>
          <w:tcPr>
            <w:tcW w:w="567" w:type="dxa"/>
          </w:tcPr>
          <w:p w:rsidR="00EA3B0E" w:rsidRDefault="00EA3B0E" w:rsidP="00EA3B0E">
            <w:pPr>
              <w:spacing w:line="360" w:lineRule="auto"/>
              <w:rPr>
                <w:sz w:val="28"/>
                <w:szCs w:val="28"/>
              </w:rPr>
            </w:pPr>
          </w:p>
          <w:p w:rsidR="00E71FDD" w:rsidRDefault="00E71FDD" w:rsidP="00EA3B0E">
            <w:pPr>
              <w:spacing w:line="360" w:lineRule="auto"/>
              <w:rPr>
                <w:sz w:val="28"/>
                <w:szCs w:val="28"/>
              </w:rPr>
            </w:pPr>
          </w:p>
          <w:p w:rsidR="00EA3B0E" w:rsidRPr="00EA3B0E" w:rsidRDefault="00EA3B0E" w:rsidP="00EA3B0E">
            <w:pPr>
              <w:spacing w:line="360" w:lineRule="auto"/>
              <w:rPr>
                <w:sz w:val="28"/>
                <w:szCs w:val="28"/>
              </w:rPr>
            </w:pPr>
            <w:r>
              <w:rPr>
                <w:sz w:val="28"/>
                <w:szCs w:val="28"/>
              </w:rPr>
              <w:t>%</w:t>
            </w:r>
          </w:p>
        </w:tc>
        <w:tc>
          <w:tcPr>
            <w:tcW w:w="567" w:type="dxa"/>
            <w:textDirection w:val="btLr"/>
          </w:tcPr>
          <w:p w:rsidR="00EA3B0E" w:rsidRPr="00EA3B0E" w:rsidRDefault="00E71FDD" w:rsidP="00E71FDD">
            <w:pPr>
              <w:spacing w:line="360" w:lineRule="auto"/>
              <w:ind w:left="113" w:right="113"/>
              <w:jc w:val="center"/>
              <w:rPr>
                <w:sz w:val="28"/>
                <w:szCs w:val="28"/>
              </w:rPr>
            </w:pPr>
            <w:r w:rsidRPr="00153C6A">
              <w:t xml:space="preserve">Сумма, </w:t>
            </w:r>
            <w:r>
              <w:rPr>
                <w:sz w:val="28"/>
                <w:szCs w:val="28"/>
              </w:rPr>
              <w:t>руб.</w:t>
            </w:r>
          </w:p>
        </w:tc>
        <w:tc>
          <w:tcPr>
            <w:tcW w:w="550" w:type="dxa"/>
          </w:tcPr>
          <w:p w:rsidR="00EA3B0E" w:rsidRDefault="00EA3B0E" w:rsidP="00EA3B0E">
            <w:pPr>
              <w:spacing w:line="360" w:lineRule="auto"/>
              <w:rPr>
                <w:sz w:val="28"/>
                <w:szCs w:val="28"/>
              </w:rPr>
            </w:pPr>
          </w:p>
          <w:p w:rsidR="00E71FDD" w:rsidRDefault="00E71FDD" w:rsidP="00EA3B0E">
            <w:pPr>
              <w:spacing w:line="360" w:lineRule="auto"/>
              <w:rPr>
                <w:sz w:val="28"/>
                <w:szCs w:val="28"/>
              </w:rPr>
            </w:pPr>
          </w:p>
          <w:p w:rsidR="00EA3B0E" w:rsidRPr="00EA3B0E" w:rsidRDefault="00EA3B0E" w:rsidP="00EA3B0E">
            <w:pPr>
              <w:spacing w:line="360" w:lineRule="auto"/>
              <w:rPr>
                <w:sz w:val="28"/>
                <w:szCs w:val="28"/>
              </w:rPr>
            </w:pPr>
            <w:r>
              <w:rPr>
                <w:sz w:val="28"/>
                <w:szCs w:val="28"/>
              </w:rPr>
              <w:t>%</w:t>
            </w:r>
          </w:p>
        </w:tc>
        <w:tc>
          <w:tcPr>
            <w:tcW w:w="791" w:type="dxa"/>
            <w:gridSpan w:val="2"/>
            <w:textDirection w:val="btLr"/>
          </w:tcPr>
          <w:p w:rsidR="00EA3B0E" w:rsidRPr="00153C6A" w:rsidRDefault="00E71FDD" w:rsidP="00E71FDD">
            <w:pPr>
              <w:spacing w:line="360" w:lineRule="auto"/>
              <w:ind w:left="113" w:right="113"/>
              <w:jc w:val="center"/>
            </w:pPr>
            <w:r w:rsidRPr="00153C6A">
              <w:t>Сумма, руб.</w:t>
            </w:r>
          </w:p>
        </w:tc>
        <w:tc>
          <w:tcPr>
            <w:tcW w:w="583" w:type="dxa"/>
          </w:tcPr>
          <w:p w:rsidR="00EA3B0E" w:rsidRDefault="00EA3B0E" w:rsidP="00EA3B0E">
            <w:pPr>
              <w:spacing w:line="360" w:lineRule="auto"/>
              <w:rPr>
                <w:sz w:val="28"/>
                <w:szCs w:val="28"/>
              </w:rPr>
            </w:pPr>
          </w:p>
          <w:p w:rsidR="00E71FDD" w:rsidRDefault="00E71FDD" w:rsidP="00EA3B0E">
            <w:pPr>
              <w:spacing w:line="360" w:lineRule="auto"/>
              <w:rPr>
                <w:sz w:val="28"/>
                <w:szCs w:val="28"/>
              </w:rPr>
            </w:pPr>
          </w:p>
          <w:p w:rsidR="00EA3B0E" w:rsidRPr="00EA3B0E" w:rsidRDefault="00EA3B0E" w:rsidP="00EA3B0E">
            <w:pPr>
              <w:spacing w:line="360" w:lineRule="auto"/>
              <w:rPr>
                <w:sz w:val="28"/>
                <w:szCs w:val="28"/>
              </w:rPr>
            </w:pPr>
            <w:r>
              <w:rPr>
                <w:sz w:val="28"/>
                <w:szCs w:val="28"/>
              </w:rPr>
              <w:t>%</w:t>
            </w:r>
          </w:p>
        </w:tc>
        <w:tc>
          <w:tcPr>
            <w:tcW w:w="838" w:type="dxa"/>
            <w:gridSpan w:val="2"/>
            <w:textDirection w:val="btLr"/>
          </w:tcPr>
          <w:p w:rsidR="00EA3B0E" w:rsidRPr="00153C6A" w:rsidRDefault="00E71FDD" w:rsidP="00E71FDD">
            <w:pPr>
              <w:spacing w:line="360" w:lineRule="auto"/>
              <w:ind w:left="113" w:right="113"/>
              <w:jc w:val="center"/>
            </w:pPr>
            <w:r w:rsidRPr="00153C6A">
              <w:t>Сумма, руб.</w:t>
            </w:r>
          </w:p>
        </w:tc>
        <w:tc>
          <w:tcPr>
            <w:tcW w:w="582" w:type="dxa"/>
          </w:tcPr>
          <w:p w:rsidR="00EA3B0E" w:rsidRDefault="00EA3B0E" w:rsidP="00EA3B0E">
            <w:pPr>
              <w:spacing w:line="360" w:lineRule="auto"/>
              <w:rPr>
                <w:sz w:val="28"/>
                <w:szCs w:val="28"/>
              </w:rPr>
            </w:pPr>
          </w:p>
          <w:p w:rsidR="00E71FDD" w:rsidRDefault="00E71FDD" w:rsidP="00EA3B0E">
            <w:pPr>
              <w:spacing w:line="360" w:lineRule="auto"/>
              <w:rPr>
                <w:sz w:val="28"/>
                <w:szCs w:val="28"/>
              </w:rPr>
            </w:pPr>
          </w:p>
          <w:p w:rsidR="00EA3B0E" w:rsidRPr="00EA3B0E" w:rsidRDefault="00EA3B0E" w:rsidP="00EA3B0E">
            <w:pPr>
              <w:spacing w:line="360" w:lineRule="auto"/>
              <w:rPr>
                <w:sz w:val="28"/>
                <w:szCs w:val="28"/>
              </w:rPr>
            </w:pPr>
            <w:r>
              <w:rPr>
                <w:sz w:val="28"/>
                <w:szCs w:val="28"/>
              </w:rPr>
              <w:t>%</w:t>
            </w:r>
          </w:p>
        </w:tc>
        <w:tc>
          <w:tcPr>
            <w:tcW w:w="837" w:type="dxa"/>
            <w:gridSpan w:val="2"/>
            <w:textDirection w:val="btLr"/>
          </w:tcPr>
          <w:p w:rsidR="00EA3B0E" w:rsidRPr="00153C6A" w:rsidRDefault="00E71FDD" w:rsidP="00E71FDD">
            <w:pPr>
              <w:spacing w:line="360" w:lineRule="auto"/>
              <w:ind w:left="113" w:right="113"/>
              <w:jc w:val="center"/>
            </w:pPr>
            <w:r w:rsidRPr="00153C6A">
              <w:t>Сумма, руб.</w:t>
            </w:r>
          </w:p>
        </w:tc>
        <w:tc>
          <w:tcPr>
            <w:tcW w:w="1348" w:type="dxa"/>
            <w:vMerge/>
          </w:tcPr>
          <w:p w:rsidR="00EA3B0E" w:rsidRPr="00EA3B0E" w:rsidRDefault="00EA3B0E" w:rsidP="00EA3B0E">
            <w:pPr>
              <w:spacing w:line="360" w:lineRule="auto"/>
              <w:rPr>
                <w:sz w:val="28"/>
                <w:szCs w:val="28"/>
              </w:rPr>
            </w:pPr>
          </w:p>
        </w:tc>
      </w:tr>
      <w:tr w:rsidR="00E71FDD" w:rsidTr="00E71FDD">
        <w:tc>
          <w:tcPr>
            <w:tcW w:w="993" w:type="dxa"/>
          </w:tcPr>
          <w:p w:rsidR="00E71FDD" w:rsidRPr="00EA3B0E" w:rsidRDefault="00E71FDD" w:rsidP="00EA3B0E">
            <w:pPr>
              <w:spacing w:line="360" w:lineRule="auto"/>
              <w:rPr>
                <w:sz w:val="28"/>
                <w:szCs w:val="28"/>
              </w:rPr>
            </w:pPr>
            <w:r>
              <w:rPr>
                <w:sz w:val="28"/>
                <w:szCs w:val="28"/>
              </w:rPr>
              <w:t>П2Т3</w:t>
            </w:r>
          </w:p>
        </w:tc>
        <w:tc>
          <w:tcPr>
            <w:tcW w:w="1134" w:type="dxa"/>
          </w:tcPr>
          <w:p w:rsidR="00E71FDD" w:rsidRPr="00EA3B0E" w:rsidRDefault="001577CB" w:rsidP="00047CE9">
            <w:pPr>
              <w:spacing w:line="360" w:lineRule="auto"/>
              <w:jc w:val="center"/>
              <w:rPr>
                <w:sz w:val="28"/>
                <w:szCs w:val="28"/>
              </w:rPr>
            </w:pPr>
            <w:r>
              <w:rPr>
                <w:sz w:val="28"/>
                <w:szCs w:val="28"/>
              </w:rPr>
              <w:t>495</w:t>
            </w:r>
          </w:p>
        </w:tc>
        <w:tc>
          <w:tcPr>
            <w:tcW w:w="709" w:type="dxa"/>
            <w:gridSpan w:val="2"/>
          </w:tcPr>
          <w:p w:rsidR="00E71FDD" w:rsidRPr="00EA3B0E" w:rsidRDefault="00E71FDD" w:rsidP="00047CE9">
            <w:pPr>
              <w:spacing w:line="360" w:lineRule="auto"/>
              <w:jc w:val="center"/>
              <w:rPr>
                <w:sz w:val="28"/>
                <w:szCs w:val="28"/>
              </w:rPr>
            </w:pPr>
            <w:r>
              <w:rPr>
                <w:sz w:val="28"/>
                <w:szCs w:val="28"/>
              </w:rPr>
              <w:t>30</w:t>
            </w:r>
          </w:p>
        </w:tc>
        <w:tc>
          <w:tcPr>
            <w:tcW w:w="708" w:type="dxa"/>
          </w:tcPr>
          <w:p w:rsidR="00E71FDD" w:rsidRPr="00EA3B0E" w:rsidRDefault="001577CB" w:rsidP="00047CE9">
            <w:pPr>
              <w:spacing w:line="360" w:lineRule="auto"/>
              <w:jc w:val="center"/>
              <w:rPr>
                <w:sz w:val="28"/>
                <w:szCs w:val="28"/>
              </w:rPr>
            </w:pPr>
            <w:r>
              <w:rPr>
                <w:sz w:val="28"/>
                <w:szCs w:val="28"/>
              </w:rPr>
              <w:t>149</w:t>
            </w:r>
          </w:p>
        </w:tc>
        <w:tc>
          <w:tcPr>
            <w:tcW w:w="567" w:type="dxa"/>
          </w:tcPr>
          <w:p w:rsidR="00E71FDD" w:rsidRPr="00EA3B0E" w:rsidRDefault="00E71FDD" w:rsidP="00047CE9">
            <w:pPr>
              <w:spacing w:line="360" w:lineRule="auto"/>
              <w:jc w:val="center"/>
              <w:rPr>
                <w:sz w:val="28"/>
                <w:szCs w:val="28"/>
              </w:rPr>
            </w:pPr>
            <w:r>
              <w:rPr>
                <w:sz w:val="28"/>
                <w:szCs w:val="28"/>
              </w:rPr>
              <w:t>2,9</w:t>
            </w:r>
          </w:p>
        </w:tc>
        <w:tc>
          <w:tcPr>
            <w:tcW w:w="567" w:type="dxa"/>
          </w:tcPr>
          <w:p w:rsidR="00E71FDD" w:rsidRPr="00EA3B0E" w:rsidRDefault="001577CB" w:rsidP="00047CE9">
            <w:pPr>
              <w:spacing w:line="360" w:lineRule="auto"/>
              <w:jc w:val="center"/>
              <w:rPr>
                <w:sz w:val="28"/>
                <w:szCs w:val="28"/>
              </w:rPr>
            </w:pPr>
            <w:r>
              <w:rPr>
                <w:sz w:val="28"/>
                <w:szCs w:val="28"/>
              </w:rPr>
              <w:t>14</w:t>
            </w:r>
          </w:p>
        </w:tc>
        <w:tc>
          <w:tcPr>
            <w:tcW w:w="567" w:type="dxa"/>
            <w:gridSpan w:val="2"/>
          </w:tcPr>
          <w:p w:rsidR="00E71FDD" w:rsidRPr="00EA3B0E" w:rsidRDefault="00E71FDD" w:rsidP="00047CE9">
            <w:pPr>
              <w:spacing w:line="360" w:lineRule="auto"/>
              <w:jc w:val="center"/>
              <w:rPr>
                <w:sz w:val="28"/>
                <w:szCs w:val="28"/>
              </w:rPr>
            </w:pPr>
            <w:r>
              <w:rPr>
                <w:sz w:val="28"/>
                <w:szCs w:val="28"/>
              </w:rPr>
              <w:t>22</w:t>
            </w:r>
          </w:p>
        </w:tc>
        <w:tc>
          <w:tcPr>
            <w:tcW w:w="774" w:type="dxa"/>
          </w:tcPr>
          <w:p w:rsidR="00E71FDD" w:rsidRPr="00EA3B0E" w:rsidRDefault="001577CB" w:rsidP="00047CE9">
            <w:pPr>
              <w:spacing w:line="360" w:lineRule="auto"/>
              <w:jc w:val="center"/>
              <w:rPr>
                <w:sz w:val="28"/>
                <w:szCs w:val="28"/>
              </w:rPr>
            </w:pPr>
            <w:r>
              <w:rPr>
                <w:sz w:val="28"/>
                <w:szCs w:val="28"/>
              </w:rPr>
              <w:t>109</w:t>
            </w:r>
          </w:p>
        </w:tc>
        <w:tc>
          <w:tcPr>
            <w:tcW w:w="644" w:type="dxa"/>
            <w:gridSpan w:val="2"/>
          </w:tcPr>
          <w:p w:rsidR="00E71FDD" w:rsidRPr="00EA3B0E" w:rsidRDefault="00E71FDD" w:rsidP="00047CE9">
            <w:pPr>
              <w:spacing w:line="360" w:lineRule="auto"/>
              <w:jc w:val="center"/>
              <w:rPr>
                <w:sz w:val="28"/>
                <w:szCs w:val="28"/>
              </w:rPr>
            </w:pPr>
            <w:r>
              <w:rPr>
                <w:sz w:val="28"/>
                <w:szCs w:val="28"/>
              </w:rPr>
              <w:t>5,1</w:t>
            </w:r>
          </w:p>
        </w:tc>
        <w:tc>
          <w:tcPr>
            <w:tcW w:w="777" w:type="dxa"/>
          </w:tcPr>
          <w:p w:rsidR="00E71FDD" w:rsidRPr="00EA3B0E" w:rsidRDefault="001577CB" w:rsidP="00047CE9">
            <w:pPr>
              <w:spacing w:line="360" w:lineRule="auto"/>
              <w:jc w:val="center"/>
              <w:rPr>
                <w:sz w:val="28"/>
                <w:szCs w:val="28"/>
              </w:rPr>
            </w:pPr>
            <w:r>
              <w:rPr>
                <w:sz w:val="28"/>
                <w:szCs w:val="28"/>
              </w:rPr>
              <w:t>25</w:t>
            </w:r>
          </w:p>
        </w:tc>
        <w:tc>
          <w:tcPr>
            <w:tcW w:w="640" w:type="dxa"/>
            <w:gridSpan w:val="2"/>
          </w:tcPr>
          <w:p w:rsidR="00E71FDD" w:rsidRPr="00EA3B0E" w:rsidRDefault="00E71FDD" w:rsidP="00047CE9">
            <w:pPr>
              <w:spacing w:line="360" w:lineRule="auto"/>
              <w:jc w:val="center"/>
              <w:rPr>
                <w:sz w:val="28"/>
                <w:szCs w:val="28"/>
              </w:rPr>
            </w:pPr>
            <w:r>
              <w:rPr>
                <w:sz w:val="28"/>
                <w:szCs w:val="28"/>
              </w:rPr>
              <w:t>2,1</w:t>
            </w:r>
          </w:p>
        </w:tc>
        <w:tc>
          <w:tcPr>
            <w:tcW w:w="779" w:type="dxa"/>
          </w:tcPr>
          <w:p w:rsidR="00E71FDD" w:rsidRPr="00EA3B0E" w:rsidRDefault="001577CB" w:rsidP="00047CE9">
            <w:pPr>
              <w:spacing w:line="360" w:lineRule="auto"/>
              <w:jc w:val="center"/>
              <w:rPr>
                <w:sz w:val="28"/>
                <w:szCs w:val="28"/>
              </w:rPr>
            </w:pPr>
            <w:r>
              <w:rPr>
                <w:sz w:val="28"/>
                <w:szCs w:val="28"/>
              </w:rPr>
              <w:t>10</w:t>
            </w:r>
          </w:p>
        </w:tc>
        <w:tc>
          <w:tcPr>
            <w:tcW w:w="1348" w:type="dxa"/>
          </w:tcPr>
          <w:p w:rsidR="00E71FDD" w:rsidRPr="00EA3B0E" w:rsidRDefault="001577CB" w:rsidP="00047CE9">
            <w:pPr>
              <w:spacing w:line="360" w:lineRule="auto"/>
              <w:jc w:val="center"/>
              <w:rPr>
                <w:sz w:val="28"/>
                <w:szCs w:val="28"/>
              </w:rPr>
            </w:pPr>
            <w:r>
              <w:rPr>
                <w:sz w:val="28"/>
                <w:szCs w:val="28"/>
              </w:rPr>
              <w:t>159</w:t>
            </w:r>
          </w:p>
        </w:tc>
      </w:tr>
      <w:tr w:rsidR="00E71FDD" w:rsidTr="00E71FDD">
        <w:tc>
          <w:tcPr>
            <w:tcW w:w="993" w:type="dxa"/>
          </w:tcPr>
          <w:p w:rsidR="00E71FDD" w:rsidRPr="00EA3B0E" w:rsidRDefault="00E71FDD" w:rsidP="00047CE9">
            <w:pPr>
              <w:spacing w:line="360" w:lineRule="auto"/>
              <w:rPr>
                <w:sz w:val="28"/>
                <w:szCs w:val="28"/>
              </w:rPr>
            </w:pPr>
            <w:r>
              <w:rPr>
                <w:sz w:val="28"/>
                <w:szCs w:val="28"/>
              </w:rPr>
              <w:t>П3Т3</w:t>
            </w:r>
          </w:p>
        </w:tc>
        <w:tc>
          <w:tcPr>
            <w:tcW w:w="1134" w:type="dxa"/>
          </w:tcPr>
          <w:p w:rsidR="00E71FDD" w:rsidRPr="00EA3B0E" w:rsidRDefault="001577CB" w:rsidP="00047CE9">
            <w:pPr>
              <w:spacing w:line="360" w:lineRule="auto"/>
              <w:jc w:val="center"/>
              <w:rPr>
                <w:sz w:val="28"/>
                <w:szCs w:val="28"/>
              </w:rPr>
            </w:pPr>
            <w:r>
              <w:rPr>
                <w:sz w:val="28"/>
                <w:szCs w:val="28"/>
              </w:rPr>
              <w:t>2530</w:t>
            </w:r>
          </w:p>
        </w:tc>
        <w:tc>
          <w:tcPr>
            <w:tcW w:w="709" w:type="dxa"/>
            <w:gridSpan w:val="2"/>
          </w:tcPr>
          <w:p w:rsidR="00E71FDD" w:rsidRPr="00EA3B0E" w:rsidRDefault="00E71FDD" w:rsidP="00047CE9">
            <w:pPr>
              <w:spacing w:line="360" w:lineRule="auto"/>
              <w:jc w:val="center"/>
              <w:rPr>
                <w:sz w:val="28"/>
                <w:szCs w:val="28"/>
              </w:rPr>
            </w:pPr>
            <w:r>
              <w:rPr>
                <w:sz w:val="28"/>
                <w:szCs w:val="28"/>
              </w:rPr>
              <w:t>30</w:t>
            </w:r>
          </w:p>
        </w:tc>
        <w:tc>
          <w:tcPr>
            <w:tcW w:w="708" w:type="dxa"/>
          </w:tcPr>
          <w:p w:rsidR="00E71FDD" w:rsidRPr="00EA3B0E" w:rsidRDefault="001577CB" w:rsidP="00047CE9">
            <w:pPr>
              <w:spacing w:line="360" w:lineRule="auto"/>
              <w:jc w:val="center"/>
              <w:rPr>
                <w:sz w:val="28"/>
                <w:szCs w:val="28"/>
              </w:rPr>
            </w:pPr>
            <w:r>
              <w:rPr>
                <w:sz w:val="28"/>
                <w:szCs w:val="28"/>
              </w:rPr>
              <w:t>759</w:t>
            </w:r>
          </w:p>
        </w:tc>
        <w:tc>
          <w:tcPr>
            <w:tcW w:w="567" w:type="dxa"/>
          </w:tcPr>
          <w:p w:rsidR="00E71FDD" w:rsidRPr="00EA3B0E" w:rsidRDefault="00E71FDD" w:rsidP="00047CE9">
            <w:pPr>
              <w:spacing w:line="360" w:lineRule="auto"/>
              <w:jc w:val="center"/>
              <w:rPr>
                <w:sz w:val="28"/>
                <w:szCs w:val="28"/>
              </w:rPr>
            </w:pPr>
            <w:r>
              <w:rPr>
                <w:sz w:val="28"/>
                <w:szCs w:val="28"/>
              </w:rPr>
              <w:t>2,9</w:t>
            </w:r>
          </w:p>
        </w:tc>
        <w:tc>
          <w:tcPr>
            <w:tcW w:w="567" w:type="dxa"/>
          </w:tcPr>
          <w:p w:rsidR="00E71FDD" w:rsidRPr="00EA3B0E" w:rsidRDefault="00E71FDD" w:rsidP="00047CE9">
            <w:pPr>
              <w:spacing w:line="360" w:lineRule="auto"/>
              <w:jc w:val="center"/>
              <w:rPr>
                <w:sz w:val="28"/>
                <w:szCs w:val="28"/>
              </w:rPr>
            </w:pPr>
            <w:r>
              <w:rPr>
                <w:sz w:val="28"/>
                <w:szCs w:val="28"/>
              </w:rPr>
              <w:t>7</w:t>
            </w:r>
            <w:r w:rsidR="001577CB">
              <w:rPr>
                <w:sz w:val="28"/>
                <w:szCs w:val="28"/>
              </w:rPr>
              <w:t>3</w:t>
            </w:r>
          </w:p>
        </w:tc>
        <w:tc>
          <w:tcPr>
            <w:tcW w:w="567" w:type="dxa"/>
            <w:gridSpan w:val="2"/>
          </w:tcPr>
          <w:p w:rsidR="00E71FDD" w:rsidRPr="00EA3B0E" w:rsidRDefault="00E71FDD" w:rsidP="00047CE9">
            <w:pPr>
              <w:spacing w:line="360" w:lineRule="auto"/>
              <w:jc w:val="center"/>
              <w:rPr>
                <w:sz w:val="28"/>
                <w:szCs w:val="28"/>
              </w:rPr>
            </w:pPr>
            <w:r>
              <w:rPr>
                <w:sz w:val="28"/>
                <w:szCs w:val="28"/>
              </w:rPr>
              <w:t>22</w:t>
            </w:r>
          </w:p>
        </w:tc>
        <w:tc>
          <w:tcPr>
            <w:tcW w:w="774" w:type="dxa"/>
          </w:tcPr>
          <w:p w:rsidR="00E71FDD" w:rsidRPr="00EA3B0E" w:rsidRDefault="001577CB" w:rsidP="00047CE9">
            <w:pPr>
              <w:spacing w:line="360" w:lineRule="auto"/>
              <w:jc w:val="center"/>
              <w:rPr>
                <w:sz w:val="28"/>
                <w:szCs w:val="28"/>
              </w:rPr>
            </w:pPr>
            <w:r>
              <w:rPr>
                <w:sz w:val="28"/>
                <w:szCs w:val="28"/>
              </w:rPr>
              <w:t>557</w:t>
            </w:r>
          </w:p>
        </w:tc>
        <w:tc>
          <w:tcPr>
            <w:tcW w:w="644" w:type="dxa"/>
            <w:gridSpan w:val="2"/>
          </w:tcPr>
          <w:p w:rsidR="00E71FDD" w:rsidRPr="00EA3B0E" w:rsidRDefault="00E71FDD" w:rsidP="00047CE9">
            <w:pPr>
              <w:spacing w:line="360" w:lineRule="auto"/>
              <w:jc w:val="center"/>
              <w:rPr>
                <w:sz w:val="28"/>
                <w:szCs w:val="28"/>
              </w:rPr>
            </w:pPr>
            <w:r>
              <w:rPr>
                <w:sz w:val="28"/>
                <w:szCs w:val="28"/>
              </w:rPr>
              <w:t>5,1</w:t>
            </w:r>
          </w:p>
        </w:tc>
        <w:tc>
          <w:tcPr>
            <w:tcW w:w="777" w:type="dxa"/>
          </w:tcPr>
          <w:p w:rsidR="00E71FDD" w:rsidRPr="00EA3B0E" w:rsidRDefault="001577CB" w:rsidP="00047CE9">
            <w:pPr>
              <w:spacing w:line="360" w:lineRule="auto"/>
              <w:jc w:val="center"/>
              <w:rPr>
                <w:sz w:val="28"/>
                <w:szCs w:val="28"/>
              </w:rPr>
            </w:pPr>
            <w:r>
              <w:rPr>
                <w:sz w:val="28"/>
                <w:szCs w:val="28"/>
              </w:rPr>
              <w:t>129</w:t>
            </w:r>
          </w:p>
        </w:tc>
        <w:tc>
          <w:tcPr>
            <w:tcW w:w="640" w:type="dxa"/>
            <w:gridSpan w:val="2"/>
          </w:tcPr>
          <w:p w:rsidR="00E71FDD" w:rsidRPr="00EA3B0E" w:rsidRDefault="00E71FDD" w:rsidP="00047CE9">
            <w:pPr>
              <w:spacing w:line="360" w:lineRule="auto"/>
              <w:jc w:val="center"/>
              <w:rPr>
                <w:sz w:val="28"/>
                <w:szCs w:val="28"/>
              </w:rPr>
            </w:pPr>
            <w:r>
              <w:rPr>
                <w:sz w:val="28"/>
                <w:szCs w:val="28"/>
              </w:rPr>
              <w:t>2,1</w:t>
            </w:r>
          </w:p>
        </w:tc>
        <w:tc>
          <w:tcPr>
            <w:tcW w:w="779" w:type="dxa"/>
          </w:tcPr>
          <w:p w:rsidR="00E71FDD" w:rsidRPr="00EA3B0E" w:rsidRDefault="00E71FDD" w:rsidP="00047CE9">
            <w:pPr>
              <w:spacing w:line="360" w:lineRule="auto"/>
              <w:jc w:val="center"/>
              <w:rPr>
                <w:sz w:val="28"/>
                <w:szCs w:val="28"/>
              </w:rPr>
            </w:pPr>
            <w:r>
              <w:rPr>
                <w:sz w:val="28"/>
                <w:szCs w:val="28"/>
              </w:rPr>
              <w:t>5</w:t>
            </w:r>
            <w:r w:rsidR="001577CB">
              <w:rPr>
                <w:sz w:val="28"/>
                <w:szCs w:val="28"/>
              </w:rPr>
              <w:t>3</w:t>
            </w:r>
          </w:p>
        </w:tc>
        <w:tc>
          <w:tcPr>
            <w:tcW w:w="1348" w:type="dxa"/>
          </w:tcPr>
          <w:p w:rsidR="00E71FDD" w:rsidRPr="00EA3B0E" w:rsidRDefault="001577CB" w:rsidP="00047CE9">
            <w:pPr>
              <w:spacing w:line="360" w:lineRule="auto"/>
              <w:jc w:val="center"/>
              <w:rPr>
                <w:sz w:val="28"/>
                <w:szCs w:val="28"/>
              </w:rPr>
            </w:pPr>
            <w:r>
              <w:rPr>
                <w:sz w:val="28"/>
                <w:szCs w:val="28"/>
              </w:rPr>
              <w:t>812</w:t>
            </w:r>
          </w:p>
        </w:tc>
      </w:tr>
    </w:tbl>
    <w:p w:rsidR="00047CE9" w:rsidRDefault="00047CE9" w:rsidP="00637CA6">
      <w:pPr>
        <w:spacing w:line="360" w:lineRule="auto"/>
        <w:ind w:firstLine="709"/>
        <w:jc w:val="both"/>
        <w:rPr>
          <w:b/>
          <w:sz w:val="28"/>
          <w:szCs w:val="28"/>
        </w:rPr>
      </w:pPr>
    </w:p>
    <w:p w:rsidR="00153C6A" w:rsidRPr="00153C6A" w:rsidRDefault="00153C6A" w:rsidP="00637CA6">
      <w:pPr>
        <w:spacing w:line="360" w:lineRule="auto"/>
        <w:ind w:firstLine="709"/>
        <w:jc w:val="both"/>
        <w:rPr>
          <w:sz w:val="28"/>
          <w:szCs w:val="28"/>
        </w:rPr>
      </w:pPr>
      <w:r>
        <w:rPr>
          <w:sz w:val="28"/>
          <w:szCs w:val="28"/>
        </w:rPr>
        <w:t>Исходя из расчетов Таблицы 6 можно сказать, что на социальные нужды 1 продукта отчислено 159 рублей за изделие, а 2 продукта – 812 рублей за изделие.</w:t>
      </w:r>
    </w:p>
    <w:p w:rsidR="00C0243D" w:rsidRPr="00047CE9" w:rsidRDefault="00C0243D" w:rsidP="00637CA6">
      <w:pPr>
        <w:spacing w:line="360" w:lineRule="auto"/>
        <w:ind w:firstLine="709"/>
        <w:jc w:val="both"/>
        <w:rPr>
          <w:sz w:val="28"/>
          <w:szCs w:val="28"/>
        </w:rPr>
      </w:pPr>
      <w:r>
        <w:rPr>
          <w:sz w:val="28"/>
          <w:szCs w:val="28"/>
        </w:rPr>
        <w:t>Общепроизводственные расходы – это затраты на содержание, организацию и управление производствами (основным, вспомогательным, обслуживающим).</w:t>
      </w:r>
    </w:p>
    <w:p w:rsidR="00E71FDD" w:rsidRDefault="00E71FDD" w:rsidP="00637CA6">
      <w:pPr>
        <w:spacing w:line="360" w:lineRule="auto"/>
        <w:ind w:firstLine="709"/>
        <w:jc w:val="both"/>
        <w:rPr>
          <w:sz w:val="28"/>
          <w:szCs w:val="28"/>
        </w:rPr>
      </w:pPr>
      <w:r>
        <w:rPr>
          <w:sz w:val="28"/>
          <w:szCs w:val="28"/>
        </w:rPr>
        <w:t>По всем комплексным затратам составляются сметы. В состав цеховых накладных издержек включаются все расходы по обслуживанию основного и вспомогательного хозяйств.</w:t>
      </w:r>
    </w:p>
    <w:p w:rsidR="00F50E8E" w:rsidRDefault="00E71FDD" w:rsidP="00637CA6">
      <w:pPr>
        <w:spacing w:line="360" w:lineRule="auto"/>
        <w:ind w:firstLine="709"/>
        <w:jc w:val="both"/>
        <w:rPr>
          <w:sz w:val="28"/>
          <w:szCs w:val="28"/>
        </w:rPr>
      </w:pPr>
      <w:r>
        <w:rPr>
          <w:sz w:val="28"/>
          <w:szCs w:val="28"/>
        </w:rPr>
        <w:t>Смета рассчитана в Таблице 7, данные для заполнен</w:t>
      </w:r>
      <w:r w:rsidR="00C0243D">
        <w:rPr>
          <w:sz w:val="28"/>
          <w:szCs w:val="28"/>
        </w:rPr>
        <w:t>ия представлены в приложении К.</w:t>
      </w:r>
    </w:p>
    <w:p w:rsidR="00153C6A" w:rsidRDefault="00153C6A" w:rsidP="00637CA6">
      <w:pPr>
        <w:spacing w:line="360" w:lineRule="auto"/>
        <w:ind w:firstLine="709"/>
        <w:jc w:val="both"/>
        <w:rPr>
          <w:sz w:val="28"/>
          <w:szCs w:val="28"/>
        </w:rPr>
      </w:pPr>
    </w:p>
    <w:p w:rsidR="00E71FDD" w:rsidRDefault="00E71FDD" w:rsidP="00637CA6">
      <w:pPr>
        <w:spacing w:line="360" w:lineRule="auto"/>
        <w:jc w:val="both"/>
        <w:rPr>
          <w:b/>
          <w:sz w:val="28"/>
          <w:szCs w:val="28"/>
        </w:rPr>
      </w:pPr>
      <w:r w:rsidRPr="00047CE9">
        <w:rPr>
          <w:sz w:val="28"/>
          <w:szCs w:val="28"/>
        </w:rPr>
        <w:lastRenderedPageBreak/>
        <w:t>Таблица 7 –</w:t>
      </w:r>
      <w:r>
        <w:rPr>
          <w:b/>
          <w:sz w:val="28"/>
          <w:szCs w:val="28"/>
        </w:rPr>
        <w:t xml:space="preserve"> </w:t>
      </w:r>
      <w:r w:rsidRPr="00F50E8E">
        <w:rPr>
          <w:sz w:val="28"/>
          <w:szCs w:val="28"/>
        </w:rPr>
        <w:t>Смета общепроизводственных расходов</w:t>
      </w:r>
    </w:p>
    <w:tbl>
      <w:tblPr>
        <w:tblStyle w:val="aa"/>
        <w:tblW w:w="0" w:type="auto"/>
        <w:tblLook w:val="04A0" w:firstRow="1" w:lastRow="0" w:firstColumn="1" w:lastColumn="0" w:noHBand="0" w:noVBand="1"/>
      </w:tblPr>
      <w:tblGrid>
        <w:gridCol w:w="7650"/>
        <w:gridCol w:w="1695"/>
      </w:tblGrid>
      <w:tr w:rsidR="0029077E" w:rsidTr="00153C6A">
        <w:tc>
          <w:tcPr>
            <w:tcW w:w="7650" w:type="dxa"/>
          </w:tcPr>
          <w:p w:rsidR="0029077E" w:rsidRDefault="0029077E" w:rsidP="00637CA6">
            <w:pPr>
              <w:spacing w:line="360" w:lineRule="auto"/>
              <w:rPr>
                <w:sz w:val="28"/>
                <w:szCs w:val="28"/>
              </w:rPr>
            </w:pPr>
            <w:r>
              <w:rPr>
                <w:sz w:val="28"/>
                <w:szCs w:val="28"/>
              </w:rPr>
              <w:t>Наименование расходов</w:t>
            </w:r>
          </w:p>
        </w:tc>
        <w:tc>
          <w:tcPr>
            <w:tcW w:w="1695" w:type="dxa"/>
          </w:tcPr>
          <w:p w:rsidR="0029077E" w:rsidRDefault="0029077E" w:rsidP="0029077E">
            <w:pPr>
              <w:spacing w:line="360" w:lineRule="auto"/>
              <w:jc w:val="center"/>
              <w:rPr>
                <w:sz w:val="28"/>
                <w:szCs w:val="28"/>
              </w:rPr>
            </w:pPr>
            <w:r>
              <w:rPr>
                <w:sz w:val="28"/>
                <w:szCs w:val="28"/>
              </w:rPr>
              <w:t>Сумма, руб.</w:t>
            </w:r>
          </w:p>
        </w:tc>
      </w:tr>
      <w:tr w:rsidR="0029077E" w:rsidTr="00153C6A">
        <w:tc>
          <w:tcPr>
            <w:tcW w:w="7650" w:type="dxa"/>
          </w:tcPr>
          <w:p w:rsidR="0029077E" w:rsidRPr="006B3543" w:rsidRDefault="006B3543" w:rsidP="00637CA6">
            <w:pPr>
              <w:spacing w:line="360" w:lineRule="auto"/>
              <w:rPr>
                <w:sz w:val="28"/>
                <w:szCs w:val="28"/>
              </w:rPr>
            </w:pPr>
            <w:r>
              <w:rPr>
                <w:sz w:val="28"/>
                <w:szCs w:val="28"/>
              </w:rPr>
              <w:t xml:space="preserve">1. </w:t>
            </w:r>
            <w:r w:rsidR="0029077E" w:rsidRPr="006B3543">
              <w:rPr>
                <w:sz w:val="28"/>
                <w:szCs w:val="28"/>
              </w:rPr>
              <w:t>Затраты материальных ценностей, отнесенные на основное производство</w:t>
            </w:r>
          </w:p>
        </w:tc>
        <w:tc>
          <w:tcPr>
            <w:tcW w:w="1695" w:type="dxa"/>
          </w:tcPr>
          <w:p w:rsidR="0029077E" w:rsidRDefault="00053042" w:rsidP="006B3543">
            <w:pPr>
              <w:spacing w:line="360" w:lineRule="auto"/>
              <w:jc w:val="center"/>
              <w:rPr>
                <w:sz w:val="28"/>
                <w:szCs w:val="28"/>
              </w:rPr>
            </w:pPr>
            <w:r>
              <w:rPr>
                <w:sz w:val="28"/>
                <w:szCs w:val="28"/>
              </w:rPr>
              <w:t>1614,7</w:t>
            </w:r>
          </w:p>
        </w:tc>
      </w:tr>
      <w:tr w:rsidR="0029077E" w:rsidTr="00153C6A">
        <w:tc>
          <w:tcPr>
            <w:tcW w:w="7650" w:type="dxa"/>
          </w:tcPr>
          <w:p w:rsidR="0029077E" w:rsidRPr="0029077E" w:rsidRDefault="006B3543" w:rsidP="00637CA6">
            <w:pPr>
              <w:spacing w:line="360" w:lineRule="auto"/>
              <w:rPr>
                <w:sz w:val="28"/>
                <w:szCs w:val="28"/>
              </w:rPr>
            </w:pPr>
            <w:r>
              <w:rPr>
                <w:sz w:val="28"/>
                <w:szCs w:val="28"/>
              </w:rPr>
              <w:t xml:space="preserve">2. </w:t>
            </w:r>
            <w:r w:rsidR="0029077E">
              <w:rPr>
                <w:sz w:val="28"/>
                <w:szCs w:val="28"/>
              </w:rPr>
              <w:t>Затраты материальных ценностей, отнесенные на вспомогательное производство</w:t>
            </w:r>
          </w:p>
        </w:tc>
        <w:tc>
          <w:tcPr>
            <w:tcW w:w="1695" w:type="dxa"/>
          </w:tcPr>
          <w:p w:rsidR="0029077E" w:rsidRDefault="006B3543" w:rsidP="006B3543">
            <w:pPr>
              <w:spacing w:line="360" w:lineRule="auto"/>
              <w:jc w:val="center"/>
              <w:rPr>
                <w:sz w:val="28"/>
                <w:szCs w:val="28"/>
              </w:rPr>
            </w:pPr>
            <w:r>
              <w:rPr>
                <w:sz w:val="28"/>
                <w:szCs w:val="28"/>
              </w:rPr>
              <w:t>1017,417</w:t>
            </w:r>
          </w:p>
        </w:tc>
      </w:tr>
      <w:tr w:rsidR="0029077E" w:rsidTr="00153C6A">
        <w:tc>
          <w:tcPr>
            <w:tcW w:w="7650" w:type="dxa"/>
          </w:tcPr>
          <w:p w:rsidR="0029077E" w:rsidRDefault="006B3543" w:rsidP="00637CA6">
            <w:pPr>
              <w:spacing w:line="360" w:lineRule="auto"/>
              <w:rPr>
                <w:sz w:val="28"/>
                <w:szCs w:val="28"/>
              </w:rPr>
            </w:pPr>
            <w:r>
              <w:rPr>
                <w:sz w:val="28"/>
                <w:szCs w:val="28"/>
              </w:rPr>
              <w:t xml:space="preserve">3. </w:t>
            </w:r>
            <w:r w:rsidR="0029077E">
              <w:rPr>
                <w:sz w:val="28"/>
                <w:szCs w:val="28"/>
              </w:rPr>
              <w:t>Затраты на содержание и эксплуатацию оборудования</w:t>
            </w:r>
          </w:p>
        </w:tc>
        <w:tc>
          <w:tcPr>
            <w:tcW w:w="1695" w:type="dxa"/>
          </w:tcPr>
          <w:p w:rsidR="0029077E" w:rsidRDefault="006B3543" w:rsidP="006B3543">
            <w:pPr>
              <w:spacing w:line="360" w:lineRule="auto"/>
              <w:jc w:val="center"/>
              <w:rPr>
                <w:sz w:val="28"/>
                <w:szCs w:val="28"/>
              </w:rPr>
            </w:pPr>
            <w:r>
              <w:rPr>
                <w:sz w:val="28"/>
                <w:szCs w:val="28"/>
              </w:rPr>
              <w:t>22608,76</w:t>
            </w:r>
          </w:p>
        </w:tc>
      </w:tr>
      <w:tr w:rsidR="0029077E" w:rsidTr="00153C6A">
        <w:tc>
          <w:tcPr>
            <w:tcW w:w="7650" w:type="dxa"/>
          </w:tcPr>
          <w:p w:rsidR="0029077E" w:rsidRDefault="006B3543" w:rsidP="00637CA6">
            <w:pPr>
              <w:spacing w:line="360" w:lineRule="auto"/>
              <w:rPr>
                <w:sz w:val="28"/>
                <w:szCs w:val="28"/>
              </w:rPr>
            </w:pPr>
            <w:r>
              <w:rPr>
                <w:sz w:val="28"/>
                <w:szCs w:val="28"/>
              </w:rPr>
              <w:t xml:space="preserve">4. </w:t>
            </w:r>
            <w:r w:rsidR="0029077E">
              <w:rPr>
                <w:sz w:val="28"/>
                <w:szCs w:val="28"/>
              </w:rPr>
              <w:t>Акцептованные счета поставщиков за производимые услуги, электроэнергию, газ, воду, использованные на производственные нужды</w:t>
            </w:r>
          </w:p>
        </w:tc>
        <w:tc>
          <w:tcPr>
            <w:tcW w:w="1695" w:type="dxa"/>
          </w:tcPr>
          <w:p w:rsidR="0029077E" w:rsidRDefault="006B3543" w:rsidP="006B3543">
            <w:pPr>
              <w:spacing w:line="360" w:lineRule="auto"/>
              <w:jc w:val="center"/>
              <w:rPr>
                <w:sz w:val="28"/>
                <w:szCs w:val="28"/>
              </w:rPr>
            </w:pPr>
            <w:r>
              <w:rPr>
                <w:sz w:val="28"/>
                <w:szCs w:val="28"/>
              </w:rPr>
              <w:t>19748,54</w:t>
            </w:r>
          </w:p>
        </w:tc>
      </w:tr>
      <w:tr w:rsidR="0029077E" w:rsidTr="00153C6A">
        <w:tc>
          <w:tcPr>
            <w:tcW w:w="7650" w:type="dxa"/>
          </w:tcPr>
          <w:p w:rsidR="0029077E" w:rsidRDefault="006B3543" w:rsidP="00637CA6">
            <w:pPr>
              <w:spacing w:line="360" w:lineRule="auto"/>
              <w:rPr>
                <w:sz w:val="28"/>
                <w:szCs w:val="28"/>
              </w:rPr>
            </w:pPr>
            <w:r>
              <w:rPr>
                <w:sz w:val="28"/>
                <w:szCs w:val="28"/>
              </w:rPr>
              <w:t xml:space="preserve">5. </w:t>
            </w:r>
            <w:r w:rsidR="0029077E">
              <w:rPr>
                <w:sz w:val="28"/>
                <w:szCs w:val="28"/>
              </w:rPr>
              <w:t>Расходы по оплате труда производственных рабочих основного производства</w:t>
            </w:r>
          </w:p>
        </w:tc>
        <w:tc>
          <w:tcPr>
            <w:tcW w:w="1695" w:type="dxa"/>
          </w:tcPr>
          <w:p w:rsidR="0029077E" w:rsidRDefault="00053042" w:rsidP="006B3543">
            <w:pPr>
              <w:spacing w:line="360" w:lineRule="auto"/>
              <w:jc w:val="center"/>
              <w:rPr>
                <w:sz w:val="28"/>
                <w:szCs w:val="28"/>
              </w:rPr>
            </w:pPr>
            <w:r>
              <w:rPr>
                <w:sz w:val="28"/>
                <w:szCs w:val="28"/>
              </w:rPr>
              <w:t>3025</w:t>
            </w:r>
          </w:p>
        </w:tc>
      </w:tr>
      <w:tr w:rsidR="0029077E" w:rsidTr="00153C6A">
        <w:tc>
          <w:tcPr>
            <w:tcW w:w="7650" w:type="dxa"/>
          </w:tcPr>
          <w:p w:rsidR="0029077E" w:rsidRDefault="006B3543" w:rsidP="00637CA6">
            <w:pPr>
              <w:spacing w:line="360" w:lineRule="auto"/>
              <w:rPr>
                <w:sz w:val="28"/>
                <w:szCs w:val="28"/>
              </w:rPr>
            </w:pPr>
            <w:r>
              <w:rPr>
                <w:sz w:val="28"/>
                <w:szCs w:val="28"/>
              </w:rPr>
              <w:t xml:space="preserve">6. </w:t>
            </w:r>
            <w:r w:rsidR="0029077E">
              <w:rPr>
                <w:sz w:val="28"/>
                <w:szCs w:val="28"/>
              </w:rPr>
              <w:t>Расходы по оплате труда рабочих вспомогательного производства</w:t>
            </w:r>
          </w:p>
        </w:tc>
        <w:tc>
          <w:tcPr>
            <w:tcW w:w="1695" w:type="dxa"/>
          </w:tcPr>
          <w:p w:rsidR="0029077E" w:rsidRDefault="006B3543" w:rsidP="006B3543">
            <w:pPr>
              <w:spacing w:line="360" w:lineRule="auto"/>
              <w:jc w:val="center"/>
              <w:rPr>
                <w:sz w:val="28"/>
                <w:szCs w:val="28"/>
              </w:rPr>
            </w:pPr>
            <w:r>
              <w:rPr>
                <w:sz w:val="28"/>
                <w:szCs w:val="28"/>
              </w:rPr>
              <w:t>6940,4</w:t>
            </w:r>
          </w:p>
        </w:tc>
      </w:tr>
      <w:tr w:rsidR="0029077E" w:rsidTr="00153C6A">
        <w:tc>
          <w:tcPr>
            <w:tcW w:w="7650" w:type="dxa"/>
          </w:tcPr>
          <w:p w:rsidR="0029077E" w:rsidRDefault="006B3543" w:rsidP="00637CA6">
            <w:pPr>
              <w:spacing w:line="360" w:lineRule="auto"/>
              <w:rPr>
                <w:sz w:val="28"/>
                <w:szCs w:val="28"/>
              </w:rPr>
            </w:pPr>
            <w:r>
              <w:rPr>
                <w:sz w:val="28"/>
                <w:szCs w:val="28"/>
              </w:rPr>
              <w:t xml:space="preserve">7. </w:t>
            </w:r>
            <w:r w:rsidR="0029077E">
              <w:rPr>
                <w:sz w:val="28"/>
                <w:szCs w:val="28"/>
              </w:rPr>
              <w:t>Расходы по оплате труда административно-управленческого персонала цехов</w:t>
            </w:r>
          </w:p>
        </w:tc>
        <w:tc>
          <w:tcPr>
            <w:tcW w:w="1695" w:type="dxa"/>
          </w:tcPr>
          <w:p w:rsidR="0029077E" w:rsidRDefault="006B3543" w:rsidP="006B3543">
            <w:pPr>
              <w:spacing w:line="360" w:lineRule="auto"/>
              <w:jc w:val="center"/>
              <w:rPr>
                <w:sz w:val="28"/>
                <w:szCs w:val="28"/>
              </w:rPr>
            </w:pPr>
            <w:r>
              <w:rPr>
                <w:sz w:val="28"/>
                <w:szCs w:val="28"/>
              </w:rPr>
              <w:t>13800,14</w:t>
            </w:r>
          </w:p>
        </w:tc>
      </w:tr>
      <w:tr w:rsidR="0029077E" w:rsidTr="00153C6A">
        <w:tc>
          <w:tcPr>
            <w:tcW w:w="7650" w:type="dxa"/>
          </w:tcPr>
          <w:p w:rsidR="0029077E" w:rsidRDefault="006B3543" w:rsidP="00E71FDD">
            <w:pPr>
              <w:spacing w:line="360" w:lineRule="auto"/>
              <w:rPr>
                <w:sz w:val="28"/>
                <w:szCs w:val="28"/>
              </w:rPr>
            </w:pPr>
            <w:r>
              <w:rPr>
                <w:sz w:val="28"/>
                <w:szCs w:val="28"/>
              </w:rPr>
              <w:t xml:space="preserve">8. </w:t>
            </w:r>
            <w:r w:rsidR="0029077E">
              <w:rPr>
                <w:sz w:val="28"/>
                <w:szCs w:val="28"/>
              </w:rPr>
              <w:t>Отчисления на социальные нужды производственных рабочих</w:t>
            </w:r>
          </w:p>
        </w:tc>
        <w:tc>
          <w:tcPr>
            <w:tcW w:w="1695" w:type="dxa"/>
          </w:tcPr>
          <w:p w:rsidR="0029077E" w:rsidRDefault="00053042" w:rsidP="006B3543">
            <w:pPr>
              <w:spacing w:line="360" w:lineRule="auto"/>
              <w:jc w:val="center"/>
              <w:rPr>
                <w:sz w:val="28"/>
                <w:szCs w:val="28"/>
              </w:rPr>
            </w:pPr>
            <w:r>
              <w:rPr>
                <w:sz w:val="28"/>
                <w:szCs w:val="28"/>
              </w:rPr>
              <w:t>971</w:t>
            </w:r>
          </w:p>
        </w:tc>
      </w:tr>
      <w:tr w:rsidR="0029077E" w:rsidTr="00153C6A">
        <w:tc>
          <w:tcPr>
            <w:tcW w:w="7650" w:type="dxa"/>
          </w:tcPr>
          <w:p w:rsidR="0029077E" w:rsidRDefault="006B3543" w:rsidP="00E71FDD">
            <w:pPr>
              <w:spacing w:line="360" w:lineRule="auto"/>
              <w:rPr>
                <w:sz w:val="28"/>
                <w:szCs w:val="28"/>
              </w:rPr>
            </w:pPr>
            <w:r>
              <w:rPr>
                <w:sz w:val="28"/>
                <w:szCs w:val="28"/>
              </w:rPr>
              <w:t xml:space="preserve">9. </w:t>
            </w:r>
            <w:r w:rsidR="0029077E">
              <w:rPr>
                <w:sz w:val="28"/>
                <w:szCs w:val="28"/>
              </w:rPr>
              <w:t>Отчисления на социальные нужды рабочих вспомогательного производства</w:t>
            </w:r>
          </w:p>
        </w:tc>
        <w:tc>
          <w:tcPr>
            <w:tcW w:w="1695" w:type="dxa"/>
          </w:tcPr>
          <w:p w:rsidR="0029077E" w:rsidRDefault="006B3543" w:rsidP="006B3543">
            <w:pPr>
              <w:spacing w:line="360" w:lineRule="auto"/>
              <w:jc w:val="center"/>
              <w:rPr>
                <w:sz w:val="28"/>
                <w:szCs w:val="28"/>
              </w:rPr>
            </w:pPr>
            <w:r>
              <w:rPr>
                <w:sz w:val="28"/>
                <w:szCs w:val="28"/>
              </w:rPr>
              <w:t>38,289</w:t>
            </w:r>
          </w:p>
        </w:tc>
      </w:tr>
      <w:tr w:rsidR="0029077E" w:rsidTr="00153C6A">
        <w:tc>
          <w:tcPr>
            <w:tcW w:w="7650" w:type="dxa"/>
          </w:tcPr>
          <w:p w:rsidR="0029077E" w:rsidRDefault="006B3543" w:rsidP="00E71FDD">
            <w:pPr>
              <w:spacing w:line="360" w:lineRule="auto"/>
              <w:rPr>
                <w:sz w:val="28"/>
                <w:szCs w:val="28"/>
              </w:rPr>
            </w:pPr>
            <w:r>
              <w:rPr>
                <w:sz w:val="28"/>
                <w:szCs w:val="28"/>
              </w:rPr>
              <w:t xml:space="preserve">10. </w:t>
            </w:r>
            <w:r w:rsidR="0029077E">
              <w:rPr>
                <w:sz w:val="28"/>
                <w:szCs w:val="28"/>
              </w:rPr>
              <w:t>Отчисления на социальные нужды административно-управленческого персонала цехов</w:t>
            </w:r>
          </w:p>
        </w:tc>
        <w:tc>
          <w:tcPr>
            <w:tcW w:w="1695" w:type="dxa"/>
          </w:tcPr>
          <w:p w:rsidR="0029077E" w:rsidRDefault="006B3543" w:rsidP="006B3543">
            <w:pPr>
              <w:spacing w:line="360" w:lineRule="auto"/>
              <w:jc w:val="center"/>
              <w:rPr>
                <w:sz w:val="28"/>
                <w:szCs w:val="28"/>
              </w:rPr>
            </w:pPr>
            <w:r>
              <w:rPr>
                <w:sz w:val="28"/>
                <w:szCs w:val="28"/>
              </w:rPr>
              <w:t>20,84</w:t>
            </w:r>
          </w:p>
        </w:tc>
      </w:tr>
      <w:tr w:rsidR="0029077E" w:rsidTr="00153C6A">
        <w:tc>
          <w:tcPr>
            <w:tcW w:w="7650" w:type="dxa"/>
          </w:tcPr>
          <w:p w:rsidR="0029077E" w:rsidRDefault="006B3543" w:rsidP="00E71FDD">
            <w:pPr>
              <w:spacing w:line="360" w:lineRule="auto"/>
              <w:rPr>
                <w:sz w:val="28"/>
                <w:szCs w:val="28"/>
              </w:rPr>
            </w:pPr>
            <w:r>
              <w:rPr>
                <w:sz w:val="28"/>
                <w:szCs w:val="28"/>
              </w:rPr>
              <w:t xml:space="preserve">11. </w:t>
            </w:r>
            <w:r w:rsidR="0029077E">
              <w:rPr>
                <w:sz w:val="28"/>
                <w:szCs w:val="28"/>
              </w:rPr>
              <w:t>Отчисления в резерв на отпуск рабочих вспомогательного производства</w:t>
            </w:r>
          </w:p>
        </w:tc>
        <w:tc>
          <w:tcPr>
            <w:tcW w:w="1695" w:type="dxa"/>
          </w:tcPr>
          <w:p w:rsidR="0029077E" w:rsidRDefault="006B3543" w:rsidP="006B3543">
            <w:pPr>
              <w:spacing w:line="360" w:lineRule="auto"/>
              <w:jc w:val="center"/>
              <w:rPr>
                <w:sz w:val="28"/>
                <w:szCs w:val="28"/>
              </w:rPr>
            </w:pPr>
            <w:r>
              <w:rPr>
                <w:sz w:val="28"/>
                <w:szCs w:val="28"/>
              </w:rPr>
              <w:t>39,009</w:t>
            </w:r>
          </w:p>
        </w:tc>
      </w:tr>
      <w:tr w:rsidR="0029077E" w:rsidTr="00153C6A">
        <w:tc>
          <w:tcPr>
            <w:tcW w:w="7650" w:type="dxa"/>
          </w:tcPr>
          <w:p w:rsidR="0029077E" w:rsidRDefault="006B3543" w:rsidP="00E71FDD">
            <w:pPr>
              <w:spacing w:line="360" w:lineRule="auto"/>
              <w:rPr>
                <w:sz w:val="28"/>
                <w:szCs w:val="28"/>
              </w:rPr>
            </w:pPr>
            <w:r>
              <w:rPr>
                <w:sz w:val="28"/>
                <w:szCs w:val="28"/>
              </w:rPr>
              <w:t xml:space="preserve">12. </w:t>
            </w:r>
            <w:r w:rsidR="001A6C1E">
              <w:rPr>
                <w:sz w:val="28"/>
                <w:szCs w:val="28"/>
              </w:rPr>
              <w:t>Отчисления</w:t>
            </w:r>
            <w:r w:rsidR="0029077E">
              <w:rPr>
                <w:sz w:val="28"/>
                <w:szCs w:val="28"/>
              </w:rPr>
              <w:t xml:space="preserve"> в резерв на отпуск административно-управленческого персонала цехов</w:t>
            </w:r>
          </w:p>
        </w:tc>
        <w:tc>
          <w:tcPr>
            <w:tcW w:w="1695" w:type="dxa"/>
          </w:tcPr>
          <w:p w:rsidR="0029077E" w:rsidRDefault="006B3543" w:rsidP="006B3543">
            <w:pPr>
              <w:spacing w:line="360" w:lineRule="auto"/>
              <w:jc w:val="center"/>
              <w:rPr>
                <w:sz w:val="28"/>
                <w:szCs w:val="28"/>
              </w:rPr>
            </w:pPr>
            <w:r>
              <w:rPr>
                <w:sz w:val="28"/>
                <w:szCs w:val="28"/>
              </w:rPr>
              <w:t>49,4</w:t>
            </w:r>
          </w:p>
        </w:tc>
      </w:tr>
      <w:tr w:rsidR="0029077E" w:rsidTr="00153C6A">
        <w:tc>
          <w:tcPr>
            <w:tcW w:w="7650" w:type="dxa"/>
          </w:tcPr>
          <w:p w:rsidR="0029077E" w:rsidRDefault="006B3543" w:rsidP="00E71FDD">
            <w:pPr>
              <w:spacing w:line="360" w:lineRule="auto"/>
              <w:rPr>
                <w:sz w:val="28"/>
                <w:szCs w:val="28"/>
              </w:rPr>
            </w:pPr>
            <w:r>
              <w:rPr>
                <w:sz w:val="28"/>
                <w:szCs w:val="28"/>
              </w:rPr>
              <w:t xml:space="preserve">13. </w:t>
            </w:r>
            <w:r w:rsidR="0029077E">
              <w:rPr>
                <w:sz w:val="28"/>
                <w:szCs w:val="28"/>
              </w:rPr>
              <w:t>Амортизационные отчисления по основным средствам производственного назначения</w:t>
            </w:r>
          </w:p>
        </w:tc>
        <w:tc>
          <w:tcPr>
            <w:tcW w:w="1695" w:type="dxa"/>
          </w:tcPr>
          <w:p w:rsidR="0029077E" w:rsidRDefault="00CD5E96" w:rsidP="006B3543">
            <w:pPr>
              <w:spacing w:line="360" w:lineRule="auto"/>
              <w:jc w:val="center"/>
              <w:rPr>
                <w:sz w:val="28"/>
                <w:szCs w:val="28"/>
              </w:rPr>
            </w:pPr>
            <w:r>
              <w:rPr>
                <w:sz w:val="28"/>
                <w:szCs w:val="28"/>
              </w:rPr>
              <w:t>14285</w:t>
            </w:r>
          </w:p>
        </w:tc>
      </w:tr>
      <w:tr w:rsidR="00C306DB" w:rsidTr="00C306DB">
        <w:trPr>
          <w:trHeight w:val="420"/>
        </w:trPr>
        <w:tc>
          <w:tcPr>
            <w:tcW w:w="9345" w:type="dxa"/>
            <w:gridSpan w:val="2"/>
            <w:tcBorders>
              <w:top w:val="nil"/>
              <w:left w:val="nil"/>
              <w:right w:val="nil"/>
            </w:tcBorders>
          </w:tcPr>
          <w:p w:rsidR="00C306DB" w:rsidRDefault="00C306DB" w:rsidP="00E71FDD">
            <w:pPr>
              <w:spacing w:line="360" w:lineRule="auto"/>
              <w:rPr>
                <w:sz w:val="28"/>
                <w:szCs w:val="28"/>
              </w:rPr>
            </w:pPr>
            <w:r>
              <w:rPr>
                <w:sz w:val="28"/>
                <w:szCs w:val="28"/>
              </w:rPr>
              <w:t>14. Амортизационные отчисления по нематериальным</w:t>
            </w:r>
          </w:p>
          <w:p w:rsidR="00C306DB" w:rsidRDefault="00C306DB" w:rsidP="00C306DB">
            <w:pPr>
              <w:spacing w:line="360" w:lineRule="auto"/>
              <w:jc w:val="both"/>
              <w:rPr>
                <w:sz w:val="28"/>
                <w:szCs w:val="28"/>
              </w:rPr>
            </w:pPr>
            <w:r>
              <w:rPr>
                <w:sz w:val="28"/>
                <w:szCs w:val="28"/>
              </w:rPr>
              <w:lastRenderedPageBreak/>
              <w:t>Продолжение таблицы 7</w:t>
            </w:r>
          </w:p>
        </w:tc>
      </w:tr>
      <w:tr w:rsidR="00C306DB" w:rsidTr="00153C6A">
        <w:trPr>
          <w:trHeight w:val="540"/>
        </w:trPr>
        <w:tc>
          <w:tcPr>
            <w:tcW w:w="7650" w:type="dxa"/>
          </w:tcPr>
          <w:p w:rsidR="00C306DB" w:rsidRDefault="00C306DB" w:rsidP="00E71FDD">
            <w:pPr>
              <w:spacing w:line="360" w:lineRule="auto"/>
              <w:rPr>
                <w:sz w:val="28"/>
                <w:szCs w:val="28"/>
              </w:rPr>
            </w:pPr>
            <w:r>
              <w:rPr>
                <w:sz w:val="28"/>
                <w:szCs w:val="28"/>
              </w:rPr>
              <w:lastRenderedPageBreak/>
              <w:t xml:space="preserve"> активам</w:t>
            </w:r>
          </w:p>
        </w:tc>
        <w:tc>
          <w:tcPr>
            <w:tcW w:w="1695" w:type="dxa"/>
          </w:tcPr>
          <w:p w:rsidR="00C306DB" w:rsidRDefault="00C306DB" w:rsidP="006B3543">
            <w:pPr>
              <w:spacing w:line="360" w:lineRule="auto"/>
              <w:jc w:val="center"/>
              <w:rPr>
                <w:sz w:val="28"/>
                <w:szCs w:val="28"/>
              </w:rPr>
            </w:pPr>
            <w:r>
              <w:rPr>
                <w:sz w:val="28"/>
                <w:szCs w:val="28"/>
              </w:rPr>
              <w:t>11,013</w:t>
            </w:r>
          </w:p>
        </w:tc>
      </w:tr>
      <w:tr w:rsidR="0029077E" w:rsidTr="00153C6A">
        <w:tc>
          <w:tcPr>
            <w:tcW w:w="7650" w:type="dxa"/>
          </w:tcPr>
          <w:p w:rsidR="0029077E" w:rsidRDefault="006B3543" w:rsidP="00E71FDD">
            <w:pPr>
              <w:spacing w:line="360" w:lineRule="auto"/>
              <w:rPr>
                <w:sz w:val="28"/>
                <w:szCs w:val="28"/>
              </w:rPr>
            </w:pPr>
            <w:r>
              <w:rPr>
                <w:sz w:val="28"/>
                <w:szCs w:val="28"/>
              </w:rPr>
              <w:t>15. Аренда производственных помещений и оборудования</w:t>
            </w:r>
          </w:p>
        </w:tc>
        <w:tc>
          <w:tcPr>
            <w:tcW w:w="1695" w:type="dxa"/>
          </w:tcPr>
          <w:p w:rsidR="0029077E" w:rsidRDefault="006B3543" w:rsidP="006B3543">
            <w:pPr>
              <w:spacing w:line="360" w:lineRule="auto"/>
              <w:jc w:val="center"/>
              <w:rPr>
                <w:sz w:val="28"/>
                <w:szCs w:val="28"/>
              </w:rPr>
            </w:pPr>
            <w:r>
              <w:rPr>
                <w:sz w:val="28"/>
                <w:szCs w:val="28"/>
              </w:rPr>
              <w:t>69,416</w:t>
            </w:r>
          </w:p>
        </w:tc>
      </w:tr>
      <w:tr w:rsidR="0029077E" w:rsidTr="00153C6A">
        <w:tc>
          <w:tcPr>
            <w:tcW w:w="7650" w:type="dxa"/>
          </w:tcPr>
          <w:p w:rsidR="0029077E" w:rsidRDefault="006B3543" w:rsidP="006B3543">
            <w:pPr>
              <w:spacing w:line="360" w:lineRule="auto"/>
              <w:jc w:val="center"/>
              <w:rPr>
                <w:sz w:val="28"/>
                <w:szCs w:val="28"/>
              </w:rPr>
            </w:pPr>
            <w:r>
              <w:rPr>
                <w:sz w:val="28"/>
                <w:szCs w:val="28"/>
              </w:rPr>
              <w:t>Итого</w:t>
            </w:r>
          </w:p>
        </w:tc>
        <w:tc>
          <w:tcPr>
            <w:tcW w:w="1695" w:type="dxa"/>
          </w:tcPr>
          <w:p w:rsidR="0029077E" w:rsidRDefault="005429CD" w:rsidP="006B3543">
            <w:pPr>
              <w:spacing w:line="360" w:lineRule="auto"/>
              <w:jc w:val="center"/>
              <w:rPr>
                <w:sz w:val="28"/>
                <w:szCs w:val="28"/>
              </w:rPr>
            </w:pPr>
            <w:r>
              <w:rPr>
                <w:sz w:val="28"/>
                <w:szCs w:val="28"/>
              </w:rPr>
              <w:t>84239</w:t>
            </w:r>
          </w:p>
        </w:tc>
      </w:tr>
    </w:tbl>
    <w:p w:rsidR="00047CE9" w:rsidRDefault="00047CE9" w:rsidP="00E71FDD">
      <w:pPr>
        <w:spacing w:line="360" w:lineRule="auto"/>
        <w:rPr>
          <w:sz w:val="28"/>
          <w:szCs w:val="28"/>
        </w:rPr>
      </w:pPr>
    </w:p>
    <w:p w:rsidR="00C0243D" w:rsidRDefault="00153C6A" w:rsidP="00637CA6">
      <w:pPr>
        <w:spacing w:line="360" w:lineRule="auto"/>
        <w:ind w:firstLine="709"/>
        <w:jc w:val="both"/>
        <w:rPr>
          <w:sz w:val="28"/>
          <w:szCs w:val="28"/>
        </w:rPr>
      </w:pPr>
      <w:r>
        <w:rPr>
          <w:sz w:val="28"/>
          <w:szCs w:val="28"/>
        </w:rPr>
        <w:t>Итак, из данных</w:t>
      </w:r>
      <w:r w:rsidR="00C0243D">
        <w:rPr>
          <w:sz w:val="28"/>
          <w:szCs w:val="28"/>
        </w:rPr>
        <w:t xml:space="preserve"> Таблицы 7 мы узнали, что общепрои</w:t>
      </w:r>
      <w:r w:rsidR="005429CD">
        <w:rPr>
          <w:sz w:val="28"/>
          <w:szCs w:val="28"/>
        </w:rPr>
        <w:t>зводственные расходы равны 84239</w:t>
      </w:r>
      <w:r w:rsidR="00C0243D">
        <w:rPr>
          <w:sz w:val="28"/>
          <w:szCs w:val="28"/>
        </w:rPr>
        <w:t xml:space="preserve"> рублям.</w:t>
      </w:r>
    </w:p>
    <w:p w:rsidR="006B3543" w:rsidRDefault="006B3543" w:rsidP="00637CA6">
      <w:pPr>
        <w:spacing w:line="360" w:lineRule="auto"/>
        <w:ind w:firstLine="709"/>
        <w:jc w:val="both"/>
        <w:rPr>
          <w:sz w:val="28"/>
          <w:szCs w:val="28"/>
        </w:rPr>
      </w:pPr>
      <w:r>
        <w:rPr>
          <w:sz w:val="28"/>
          <w:szCs w:val="28"/>
        </w:rPr>
        <w:t>Расчет амортизации может проводиться четырьмя способами:</w:t>
      </w:r>
    </w:p>
    <w:p w:rsidR="006B3543" w:rsidRDefault="006B3543" w:rsidP="00637CA6">
      <w:pPr>
        <w:pStyle w:val="ab"/>
        <w:numPr>
          <w:ilvl w:val="0"/>
          <w:numId w:val="6"/>
        </w:numPr>
        <w:spacing w:line="360" w:lineRule="auto"/>
        <w:ind w:left="426"/>
        <w:jc w:val="both"/>
        <w:rPr>
          <w:sz w:val="28"/>
          <w:szCs w:val="28"/>
        </w:rPr>
      </w:pPr>
      <w:r>
        <w:rPr>
          <w:sz w:val="28"/>
          <w:szCs w:val="28"/>
        </w:rPr>
        <w:t>линейный способ</w:t>
      </w:r>
      <w:r>
        <w:rPr>
          <w:sz w:val="28"/>
          <w:szCs w:val="28"/>
          <w:lang w:val="en-US"/>
        </w:rPr>
        <w:t>;</w:t>
      </w:r>
    </w:p>
    <w:p w:rsidR="006B3543" w:rsidRDefault="006B3543" w:rsidP="00637CA6">
      <w:pPr>
        <w:pStyle w:val="ab"/>
        <w:numPr>
          <w:ilvl w:val="0"/>
          <w:numId w:val="6"/>
        </w:numPr>
        <w:spacing w:line="360" w:lineRule="auto"/>
        <w:ind w:left="426"/>
        <w:jc w:val="both"/>
        <w:rPr>
          <w:sz w:val="28"/>
          <w:szCs w:val="28"/>
        </w:rPr>
      </w:pPr>
      <w:r>
        <w:rPr>
          <w:sz w:val="28"/>
          <w:szCs w:val="28"/>
        </w:rPr>
        <w:t>способ уменьшаемого остатка</w:t>
      </w:r>
      <w:r>
        <w:rPr>
          <w:sz w:val="28"/>
          <w:szCs w:val="28"/>
          <w:lang w:val="en-US"/>
        </w:rPr>
        <w:t>;</w:t>
      </w:r>
    </w:p>
    <w:p w:rsidR="006B3543" w:rsidRDefault="006B3543" w:rsidP="00637CA6">
      <w:pPr>
        <w:pStyle w:val="ab"/>
        <w:numPr>
          <w:ilvl w:val="0"/>
          <w:numId w:val="6"/>
        </w:numPr>
        <w:spacing w:line="360" w:lineRule="auto"/>
        <w:ind w:left="426"/>
        <w:jc w:val="both"/>
        <w:rPr>
          <w:sz w:val="28"/>
          <w:szCs w:val="28"/>
        </w:rPr>
      </w:pPr>
      <w:r>
        <w:rPr>
          <w:sz w:val="28"/>
          <w:szCs w:val="28"/>
        </w:rPr>
        <w:t>способ списания стоимости по сумме чисел лет срока полезного использования (кумулятивный)</w:t>
      </w:r>
      <w:r w:rsidRPr="006B3543">
        <w:rPr>
          <w:sz w:val="28"/>
          <w:szCs w:val="28"/>
        </w:rPr>
        <w:t>;</w:t>
      </w:r>
    </w:p>
    <w:p w:rsidR="006B3543" w:rsidRDefault="006B3543" w:rsidP="00637CA6">
      <w:pPr>
        <w:pStyle w:val="ab"/>
        <w:numPr>
          <w:ilvl w:val="0"/>
          <w:numId w:val="6"/>
        </w:numPr>
        <w:spacing w:line="360" w:lineRule="auto"/>
        <w:ind w:left="426"/>
        <w:jc w:val="both"/>
        <w:rPr>
          <w:sz w:val="28"/>
          <w:szCs w:val="28"/>
        </w:rPr>
      </w:pPr>
      <w:r>
        <w:rPr>
          <w:sz w:val="28"/>
          <w:szCs w:val="28"/>
        </w:rPr>
        <w:t>способ списания стоимости пропорционально объему продукции (работ).</w:t>
      </w:r>
    </w:p>
    <w:p w:rsidR="00C0243D" w:rsidRDefault="00C0243D" w:rsidP="00637CA6">
      <w:pPr>
        <w:spacing w:line="360" w:lineRule="auto"/>
        <w:ind w:firstLine="709"/>
        <w:jc w:val="both"/>
        <w:rPr>
          <w:sz w:val="28"/>
          <w:szCs w:val="28"/>
        </w:rPr>
      </w:pPr>
      <w:r>
        <w:rPr>
          <w:sz w:val="28"/>
          <w:szCs w:val="28"/>
        </w:rPr>
        <w:t>Расчет амортизации основных производственных средств представлен в Таблице 8.</w:t>
      </w:r>
    </w:p>
    <w:p w:rsidR="00D22B65" w:rsidRDefault="00D22B65" w:rsidP="00637CA6">
      <w:pPr>
        <w:spacing w:line="360" w:lineRule="auto"/>
        <w:jc w:val="both"/>
        <w:rPr>
          <w:b/>
          <w:sz w:val="28"/>
          <w:szCs w:val="28"/>
        </w:rPr>
      </w:pPr>
      <w:r w:rsidRPr="00047CE9">
        <w:rPr>
          <w:sz w:val="28"/>
          <w:szCs w:val="28"/>
        </w:rPr>
        <w:t>Таблица 8 –</w:t>
      </w:r>
      <w:r>
        <w:rPr>
          <w:b/>
          <w:sz w:val="28"/>
          <w:szCs w:val="28"/>
        </w:rPr>
        <w:t xml:space="preserve"> </w:t>
      </w:r>
      <w:r w:rsidRPr="00B65908">
        <w:rPr>
          <w:sz w:val="28"/>
          <w:szCs w:val="28"/>
        </w:rPr>
        <w:t>Расчет амортизации основных производственных средств</w:t>
      </w:r>
    </w:p>
    <w:tbl>
      <w:tblPr>
        <w:tblStyle w:val="aa"/>
        <w:tblW w:w="0" w:type="auto"/>
        <w:tblLook w:val="04A0" w:firstRow="1" w:lastRow="0" w:firstColumn="1" w:lastColumn="0" w:noHBand="0" w:noVBand="1"/>
      </w:tblPr>
      <w:tblGrid>
        <w:gridCol w:w="3681"/>
        <w:gridCol w:w="2126"/>
        <w:gridCol w:w="2246"/>
        <w:gridCol w:w="1292"/>
      </w:tblGrid>
      <w:tr w:rsidR="00D22B65" w:rsidTr="00153C6A">
        <w:tc>
          <w:tcPr>
            <w:tcW w:w="3681" w:type="dxa"/>
          </w:tcPr>
          <w:p w:rsidR="00D22B65" w:rsidRDefault="00D22B65" w:rsidP="00D22B65">
            <w:pPr>
              <w:spacing w:line="360" w:lineRule="auto"/>
              <w:rPr>
                <w:sz w:val="28"/>
                <w:szCs w:val="28"/>
              </w:rPr>
            </w:pPr>
            <w:r>
              <w:rPr>
                <w:sz w:val="28"/>
                <w:szCs w:val="28"/>
              </w:rPr>
              <w:t>Состав основных средств</w:t>
            </w:r>
          </w:p>
        </w:tc>
        <w:tc>
          <w:tcPr>
            <w:tcW w:w="2126" w:type="dxa"/>
          </w:tcPr>
          <w:p w:rsidR="00D22B65" w:rsidRDefault="00D22B65" w:rsidP="00D22B65">
            <w:pPr>
              <w:spacing w:line="360" w:lineRule="auto"/>
              <w:rPr>
                <w:sz w:val="28"/>
                <w:szCs w:val="28"/>
              </w:rPr>
            </w:pPr>
            <w:r>
              <w:rPr>
                <w:sz w:val="28"/>
                <w:szCs w:val="28"/>
              </w:rPr>
              <w:t>Среднегодовая стоимость, руб.</w:t>
            </w:r>
          </w:p>
        </w:tc>
        <w:tc>
          <w:tcPr>
            <w:tcW w:w="2246" w:type="dxa"/>
          </w:tcPr>
          <w:p w:rsidR="00D22B65" w:rsidRDefault="00D22B65" w:rsidP="00D22B65">
            <w:pPr>
              <w:spacing w:line="360" w:lineRule="auto"/>
              <w:rPr>
                <w:sz w:val="28"/>
                <w:szCs w:val="28"/>
              </w:rPr>
            </w:pPr>
            <w:r>
              <w:rPr>
                <w:sz w:val="28"/>
                <w:szCs w:val="28"/>
              </w:rPr>
              <w:t>Годовая норма амортизации, %</w:t>
            </w:r>
          </w:p>
        </w:tc>
        <w:tc>
          <w:tcPr>
            <w:tcW w:w="1292" w:type="dxa"/>
          </w:tcPr>
          <w:p w:rsidR="00D22B65" w:rsidRPr="00D22B65" w:rsidRDefault="00D22B65" w:rsidP="00D22B65">
            <w:pPr>
              <w:spacing w:line="360" w:lineRule="auto"/>
              <w:rPr>
                <w:sz w:val="28"/>
                <w:szCs w:val="28"/>
                <w:lang w:val="en-US"/>
              </w:rPr>
            </w:pPr>
            <w:r>
              <w:rPr>
                <w:sz w:val="28"/>
                <w:szCs w:val="28"/>
              </w:rPr>
              <w:t>Сумма, тыс.</w:t>
            </w:r>
            <w:r>
              <w:rPr>
                <w:sz w:val="28"/>
                <w:szCs w:val="28"/>
                <w:lang w:val="en-US"/>
              </w:rPr>
              <w:t>/</w:t>
            </w:r>
            <w:r>
              <w:rPr>
                <w:sz w:val="28"/>
                <w:szCs w:val="28"/>
              </w:rPr>
              <w:t>руб.</w:t>
            </w:r>
          </w:p>
        </w:tc>
      </w:tr>
      <w:tr w:rsidR="00D22B65" w:rsidTr="00153C6A">
        <w:tc>
          <w:tcPr>
            <w:tcW w:w="3681" w:type="dxa"/>
          </w:tcPr>
          <w:p w:rsidR="00D22B65" w:rsidRPr="00D22B65" w:rsidRDefault="00D22B65" w:rsidP="00D22B65">
            <w:pPr>
              <w:spacing w:line="360" w:lineRule="auto"/>
              <w:rPr>
                <w:sz w:val="28"/>
                <w:szCs w:val="28"/>
              </w:rPr>
            </w:pPr>
            <w:r>
              <w:rPr>
                <w:sz w:val="28"/>
                <w:szCs w:val="28"/>
                <w:lang w:val="en-US"/>
              </w:rPr>
              <w:t>Здания</w:t>
            </w:r>
          </w:p>
        </w:tc>
        <w:tc>
          <w:tcPr>
            <w:tcW w:w="2126" w:type="dxa"/>
          </w:tcPr>
          <w:p w:rsidR="00D22B65" w:rsidRDefault="00D22B65" w:rsidP="00D22B65">
            <w:pPr>
              <w:spacing w:line="360" w:lineRule="auto"/>
              <w:jc w:val="center"/>
              <w:rPr>
                <w:sz w:val="28"/>
                <w:szCs w:val="28"/>
              </w:rPr>
            </w:pPr>
            <w:r>
              <w:rPr>
                <w:sz w:val="28"/>
                <w:szCs w:val="28"/>
              </w:rPr>
              <w:t>38 703 000</w:t>
            </w:r>
          </w:p>
        </w:tc>
        <w:tc>
          <w:tcPr>
            <w:tcW w:w="2246" w:type="dxa"/>
          </w:tcPr>
          <w:p w:rsidR="00D22B65" w:rsidRDefault="00D22B65" w:rsidP="00D22B65">
            <w:pPr>
              <w:spacing w:line="360" w:lineRule="auto"/>
              <w:jc w:val="center"/>
              <w:rPr>
                <w:sz w:val="28"/>
                <w:szCs w:val="28"/>
              </w:rPr>
            </w:pPr>
            <w:r>
              <w:rPr>
                <w:sz w:val="28"/>
                <w:szCs w:val="28"/>
              </w:rPr>
              <w:t>3,3</w:t>
            </w:r>
          </w:p>
        </w:tc>
        <w:tc>
          <w:tcPr>
            <w:tcW w:w="1292" w:type="dxa"/>
          </w:tcPr>
          <w:p w:rsidR="00D22B65" w:rsidRDefault="007B6062" w:rsidP="00D22B65">
            <w:pPr>
              <w:spacing w:line="360" w:lineRule="auto"/>
              <w:jc w:val="center"/>
              <w:rPr>
                <w:sz w:val="28"/>
                <w:szCs w:val="28"/>
              </w:rPr>
            </w:pPr>
            <w:r>
              <w:rPr>
                <w:sz w:val="28"/>
                <w:szCs w:val="28"/>
              </w:rPr>
              <w:t>1277,2</w:t>
            </w:r>
          </w:p>
        </w:tc>
      </w:tr>
      <w:tr w:rsidR="00D22B65" w:rsidTr="00153C6A">
        <w:tc>
          <w:tcPr>
            <w:tcW w:w="3681" w:type="dxa"/>
          </w:tcPr>
          <w:p w:rsidR="00D22B65" w:rsidRDefault="00D22B65" w:rsidP="00D22B65">
            <w:pPr>
              <w:spacing w:line="360" w:lineRule="auto"/>
              <w:rPr>
                <w:sz w:val="28"/>
                <w:szCs w:val="28"/>
              </w:rPr>
            </w:pPr>
            <w:r>
              <w:rPr>
                <w:sz w:val="28"/>
                <w:szCs w:val="28"/>
              </w:rPr>
              <w:t>Сооружения</w:t>
            </w:r>
          </w:p>
        </w:tc>
        <w:tc>
          <w:tcPr>
            <w:tcW w:w="2126" w:type="dxa"/>
          </w:tcPr>
          <w:p w:rsidR="00D22B65" w:rsidRDefault="00D22B65" w:rsidP="00D22B65">
            <w:pPr>
              <w:spacing w:line="360" w:lineRule="auto"/>
              <w:jc w:val="center"/>
              <w:rPr>
                <w:sz w:val="28"/>
                <w:szCs w:val="28"/>
              </w:rPr>
            </w:pPr>
            <w:r>
              <w:rPr>
                <w:sz w:val="28"/>
                <w:szCs w:val="28"/>
              </w:rPr>
              <w:t>4 718 000</w:t>
            </w:r>
          </w:p>
        </w:tc>
        <w:tc>
          <w:tcPr>
            <w:tcW w:w="2246" w:type="dxa"/>
          </w:tcPr>
          <w:p w:rsidR="00D22B65" w:rsidRDefault="00D22B65" w:rsidP="00D22B65">
            <w:pPr>
              <w:spacing w:line="360" w:lineRule="auto"/>
              <w:jc w:val="center"/>
              <w:rPr>
                <w:sz w:val="28"/>
                <w:szCs w:val="28"/>
              </w:rPr>
            </w:pPr>
            <w:r>
              <w:rPr>
                <w:sz w:val="28"/>
                <w:szCs w:val="28"/>
              </w:rPr>
              <w:t>5</w:t>
            </w:r>
          </w:p>
        </w:tc>
        <w:tc>
          <w:tcPr>
            <w:tcW w:w="1292" w:type="dxa"/>
          </w:tcPr>
          <w:p w:rsidR="00D22B65" w:rsidRDefault="007B6062" w:rsidP="00D22B65">
            <w:pPr>
              <w:spacing w:line="360" w:lineRule="auto"/>
              <w:jc w:val="center"/>
              <w:rPr>
                <w:sz w:val="28"/>
                <w:szCs w:val="28"/>
              </w:rPr>
            </w:pPr>
            <w:r>
              <w:rPr>
                <w:sz w:val="28"/>
                <w:szCs w:val="28"/>
              </w:rPr>
              <w:t>235,9</w:t>
            </w:r>
          </w:p>
        </w:tc>
      </w:tr>
      <w:tr w:rsidR="00D22B65" w:rsidTr="00153C6A">
        <w:tc>
          <w:tcPr>
            <w:tcW w:w="3681" w:type="dxa"/>
          </w:tcPr>
          <w:p w:rsidR="00D22B65" w:rsidRDefault="00D22B65" w:rsidP="00D22B65">
            <w:pPr>
              <w:spacing w:line="360" w:lineRule="auto"/>
              <w:rPr>
                <w:sz w:val="28"/>
                <w:szCs w:val="28"/>
              </w:rPr>
            </w:pPr>
            <w:r>
              <w:rPr>
                <w:sz w:val="28"/>
                <w:szCs w:val="28"/>
              </w:rPr>
              <w:t>Передаточные устройства</w:t>
            </w:r>
          </w:p>
        </w:tc>
        <w:tc>
          <w:tcPr>
            <w:tcW w:w="2126" w:type="dxa"/>
          </w:tcPr>
          <w:p w:rsidR="00D22B65" w:rsidRDefault="00D22B65" w:rsidP="00D22B65">
            <w:pPr>
              <w:spacing w:line="360" w:lineRule="auto"/>
              <w:jc w:val="center"/>
              <w:rPr>
                <w:sz w:val="28"/>
                <w:szCs w:val="28"/>
              </w:rPr>
            </w:pPr>
            <w:r>
              <w:rPr>
                <w:sz w:val="28"/>
                <w:szCs w:val="28"/>
              </w:rPr>
              <w:t>1 940 000</w:t>
            </w:r>
          </w:p>
        </w:tc>
        <w:tc>
          <w:tcPr>
            <w:tcW w:w="2246" w:type="dxa"/>
          </w:tcPr>
          <w:p w:rsidR="00D22B65" w:rsidRDefault="00D22B65" w:rsidP="00D22B65">
            <w:pPr>
              <w:spacing w:line="360" w:lineRule="auto"/>
              <w:jc w:val="center"/>
              <w:rPr>
                <w:sz w:val="28"/>
                <w:szCs w:val="28"/>
              </w:rPr>
            </w:pPr>
            <w:r>
              <w:rPr>
                <w:sz w:val="28"/>
                <w:szCs w:val="28"/>
              </w:rPr>
              <w:t>10</w:t>
            </w:r>
          </w:p>
        </w:tc>
        <w:tc>
          <w:tcPr>
            <w:tcW w:w="1292" w:type="dxa"/>
          </w:tcPr>
          <w:p w:rsidR="00D22B65" w:rsidRDefault="007B6062" w:rsidP="00D22B65">
            <w:pPr>
              <w:spacing w:line="360" w:lineRule="auto"/>
              <w:jc w:val="center"/>
              <w:rPr>
                <w:sz w:val="28"/>
                <w:szCs w:val="28"/>
              </w:rPr>
            </w:pPr>
            <w:r>
              <w:rPr>
                <w:sz w:val="28"/>
                <w:szCs w:val="28"/>
              </w:rPr>
              <w:t>194</w:t>
            </w:r>
          </w:p>
        </w:tc>
      </w:tr>
      <w:tr w:rsidR="00D22B65" w:rsidTr="00153C6A">
        <w:tc>
          <w:tcPr>
            <w:tcW w:w="3681" w:type="dxa"/>
          </w:tcPr>
          <w:p w:rsidR="00D22B65" w:rsidRDefault="00D22B65" w:rsidP="00D22B65">
            <w:pPr>
              <w:spacing w:line="360" w:lineRule="auto"/>
              <w:rPr>
                <w:sz w:val="28"/>
                <w:szCs w:val="28"/>
              </w:rPr>
            </w:pPr>
            <w:r>
              <w:rPr>
                <w:sz w:val="28"/>
                <w:szCs w:val="28"/>
              </w:rPr>
              <w:t>Машины и оборудование</w:t>
            </w:r>
          </w:p>
        </w:tc>
        <w:tc>
          <w:tcPr>
            <w:tcW w:w="2126" w:type="dxa"/>
          </w:tcPr>
          <w:p w:rsidR="00D22B65" w:rsidRDefault="00D22B65" w:rsidP="00D22B65">
            <w:pPr>
              <w:spacing w:line="360" w:lineRule="auto"/>
              <w:jc w:val="center"/>
              <w:rPr>
                <w:sz w:val="28"/>
                <w:szCs w:val="28"/>
              </w:rPr>
            </w:pPr>
            <w:r>
              <w:rPr>
                <w:sz w:val="28"/>
                <w:szCs w:val="28"/>
              </w:rPr>
              <w:t>30 707 000</w:t>
            </w:r>
          </w:p>
        </w:tc>
        <w:tc>
          <w:tcPr>
            <w:tcW w:w="2246" w:type="dxa"/>
          </w:tcPr>
          <w:p w:rsidR="00D22B65" w:rsidRDefault="00D22B65" w:rsidP="00D22B65">
            <w:pPr>
              <w:spacing w:line="360" w:lineRule="auto"/>
              <w:jc w:val="center"/>
              <w:rPr>
                <w:sz w:val="28"/>
                <w:szCs w:val="28"/>
              </w:rPr>
            </w:pPr>
            <w:r>
              <w:rPr>
                <w:sz w:val="28"/>
                <w:szCs w:val="28"/>
              </w:rPr>
              <w:t>20</w:t>
            </w:r>
          </w:p>
        </w:tc>
        <w:tc>
          <w:tcPr>
            <w:tcW w:w="1292" w:type="dxa"/>
          </w:tcPr>
          <w:p w:rsidR="00D22B65" w:rsidRDefault="007B6062" w:rsidP="00D22B65">
            <w:pPr>
              <w:spacing w:line="360" w:lineRule="auto"/>
              <w:jc w:val="center"/>
              <w:rPr>
                <w:sz w:val="28"/>
                <w:szCs w:val="28"/>
              </w:rPr>
            </w:pPr>
            <w:r>
              <w:rPr>
                <w:sz w:val="28"/>
                <w:szCs w:val="28"/>
              </w:rPr>
              <w:t>11282,8</w:t>
            </w:r>
          </w:p>
        </w:tc>
      </w:tr>
      <w:tr w:rsidR="00D22B65" w:rsidTr="00153C6A">
        <w:tc>
          <w:tcPr>
            <w:tcW w:w="3681" w:type="dxa"/>
          </w:tcPr>
          <w:p w:rsidR="00D22B65" w:rsidRDefault="00D22B65" w:rsidP="00D22B65">
            <w:pPr>
              <w:spacing w:line="360" w:lineRule="auto"/>
              <w:rPr>
                <w:sz w:val="28"/>
                <w:szCs w:val="28"/>
              </w:rPr>
            </w:pPr>
            <w:r>
              <w:rPr>
                <w:sz w:val="28"/>
                <w:szCs w:val="28"/>
              </w:rPr>
              <w:t>Транспортные средства</w:t>
            </w:r>
          </w:p>
        </w:tc>
        <w:tc>
          <w:tcPr>
            <w:tcW w:w="2126" w:type="dxa"/>
          </w:tcPr>
          <w:p w:rsidR="00D22B65" w:rsidRDefault="00D22B65" w:rsidP="00D22B65">
            <w:pPr>
              <w:spacing w:line="360" w:lineRule="auto"/>
              <w:jc w:val="center"/>
              <w:rPr>
                <w:sz w:val="28"/>
                <w:szCs w:val="28"/>
              </w:rPr>
            </w:pPr>
            <w:r>
              <w:rPr>
                <w:sz w:val="28"/>
                <w:szCs w:val="28"/>
              </w:rPr>
              <w:t>517 000</w:t>
            </w:r>
          </w:p>
        </w:tc>
        <w:tc>
          <w:tcPr>
            <w:tcW w:w="2246" w:type="dxa"/>
          </w:tcPr>
          <w:p w:rsidR="00D22B65" w:rsidRDefault="00D22B65" w:rsidP="00D22B65">
            <w:pPr>
              <w:spacing w:line="360" w:lineRule="auto"/>
              <w:jc w:val="center"/>
              <w:rPr>
                <w:sz w:val="28"/>
                <w:szCs w:val="28"/>
              </w:rPr>
            </w:pPr>
            <w:r>
              <w:rPr>
                <w:sz w:val="28"/>
                <w:szCs w:val="28"/>
              </w:rPr>
              <w:t>20</w:t>
            </w:r>
          </w:p>
        </w:tc>
        <w:tc>
          <w:tcPr>
            <w:tcW w:w="1292" w:type="dxa"/>
          </w:tcPr>
          <w:p w:rsidR="00D22B65" w:rsidRDefault="007B6062" w:rsidP="00D22B65">
            <w:pPr>
              <w:spacing w:line="360" w:lineRule="auto"/>
              <w:jc w:val="center"/>
              <w:rPr>
                <w:sz w:val="28"/>
                <w:szCs w:val="28"/>
              </w:rPr>
            </w:pPr>
            <w:r>
              <w:rPr>
                <w:sz w:val="28"/>
                <w:szCs w:val="28"/>
              </w:rPr>
              <w:t>206,8</w:t>
            </w:r>
          </w:p>
        </w:tc>
      </w:tr>
      <w:tr w:rsidR="00D22B65" w:rsidTr="00153C6A">
        <w:tc>
          <w:tcPr>
            <w:tcW w:w="3681" w:type="dxa"/>
          </w:tcPr>
          <w:p w:rsidR="00D22B65" w:rsidRPr="00153C6A" w:rsidRDefault="00153C6A" w:rsidP="00153C6A">
            <w:pPr>
              <w:spacing w:line="360" w:lineRule="auto"/>
              <w:rPr>
                <w:sz w:val="26"/>
                <w:szCs w:val="26"/>
              </w:rPr>
            </w:pPr>
            <w:r w:rsidRPr="00153C6A">
              <w:rPr>
                <w:sz w:val="26"/>
                <w:szCs w:val="26"/>
              </w:rPr>
              <w:t xml:space="preserve">Инструмент, производственный </w:t>
            </w:r>
            <w:r w:rsidR="00D22B65" w:rsidRPr="00153C6A">
              <w:rPr>
                <w:sz w:val="26"/>
                <w:szCs w:val="26"/>
              </w:rPr>
              <w:t>инвентарь</w:t>
            </w:r>
          </w:p>
        </w:tc>
        <w:tc>
          <w:tcPr>
            <w:tcW w:w="2126" w:type="dxa"/>
          </w:tcPr>
          <w:p w:rsidR="00D22B65" w:rsidRDefault="00D22B65" w:rsidP="00D22B65">
            <w:pPr>
              <w:spacing w:line="360" w:lineRule="auto"/>
              <w:jc w:val="center"/>
              <w:rPr>
                <w:sz w:val="28"/>
                <w:szCs w:val="28"/>
              </w:rPr>
            </w:pPr>
            <w:r>
              <w:rPr>
                <w:sz w:val="28"/>
                <w:szCs w:val="28"/>
              </w:rPr>
              <w:t>124 000</w:t>
            </w:r>
          </w:p>
        </w:tc>
        <w:tc>
          <w:tcPr>
            <w:tcW w:w="2246" w:type="dxa"/>
          </w:tcPr>
          <w:p w:rsidR="00D22B65" w:rsidRDefault="00D22B65" w:rsidP="00D22B65">
            <w:pPr>
              <w:spacing w:line="360" w:lineRule="auto"/>
              <w:jc w:val="center"/>
              <w:rPr>
                <w:sz w:val="28"/>
                <w:szCs w:val="28"/>
              </w:rPr>
            </w:pPr>
            <w:r>
              <w:rPr>
                <w:sz w:val="28"/>
                <w:szCs w:val="28"/>
              </w:rPr>
              <w:t>8,3</w:t>
            </w:r>
          </w:p>
        </w:tc>
        <w:tc>
          <w:tcPr>
            <w:tcW w:w="1292" w:type="dxa"/>
          </w:tcPr>
          <w:p w:rsidR="00D22B65" w:rsidRDefault="007B6062" w:rsidP="00D22B65">
            <w:pPr>
              <w:spacing w:line="360" w:lineRule="auto"/>
              <w:jc w:val="center"/>
              <w:rPr>
                <w:sz w:val="28"/>
                <w:szCs w:val="28"/>
              </w:rPr>
            </w:pPr>
            <w:r>
              <w:rPr>
                <w:sz w:val="28"/>
                <w:szCs w:val="28"/>
              </w:rPr>
              <w:t>10,3</w:t>
            </w:r>
          </w:p>
        </w:tc>
      </w:tr>
      <w:tr w:rsidR="00D22B65" w:rsidTr="00153C6A">
        <w:tc>
          <w:tcPr>
            <w:tcW w:w="3681" w:type="dxa"/>
          </w:tcPr>
          <w:p w:rsidR="00D22B65" w:rsidRDefault="00D22B65" w:rsidP="00D22B65">
            <w:pPr>
              <w:spacing w:line="360" w:lineRule="auto"/>
              <w:rPr>
                <w:sz w:val="28"/>
                <w:szCs w:val="28"/>
              </w:rPr>
            </w:pPr>
            <w:r>
              <w:rPr>
                <w:sz w:val="28"/>
                <w:szCs w:val="28"/>
              </w:rPr>
              <w:t>Другие виды основных средств</w:t>
            </w:r>
          </w:p>
        </w:tc>
        <w:tc>
          <w:tcPr>
            <w:tcW w:w="2126" w:type="dxa"/>
          </w:tcPr>
          <w:p w:rsidR="00D22B65" w:rsidRDefault="00D22B65" w:rsidP="00D22B65">
            <w:pPr>
              <w:spacing w:line="360" w:lineRule="auto"/>
              <w:jc w:val="center"/>
              <w:rPr>
                <w:sz w:val="28"/>
                <w:szCs w:val="28"/>
              </w:rPr>
            </w:pPr>
            <w:r>
              <w:rPr>
                <w:sz w:val="28"/>
                <w:szCs w:val="28"/>
              </w:rPr>
              <w:t>627 000</w:t>
            </w:r>
          </w:p>
        </w:tc>
        <w:tc>
          <w:tcPr>
            <w:tcW w:w="2246" w:type="dxa"/>
          </w:tcPr>
          <w:p w:rsidR="00D22B65" w:rsidRDefault="00D22B65" w:rsidP="00D22B65">
            <w:pPr>
              <w:spacing w:line="360" w:lineRule="auto"/>
              <w:jc w:val="center"/>
              <w:rPr>
                <w:sz w:val="28"/>
                <w:szCs w:val="28"/>
              </w:rPr>
            </w:pPr>
            <w:r>
              <w:rPr>
                <w:sz w:val="28"/>
                <w:szCs w:val="28"/>
              </w:rPr>
              <w:t>12,5</w:t>
            </w:r>
          </w:p>
        </w:tc>
        <w:tc>
          <w:tcPr>
            <w:tcW w:w="1292" w:type="dxa"/>
          </w:tcPr>
          <w:p w:rsidR="00D22B65" w:rsidRDefault="007B6062" w:rsidP="00D22B65">
            <w:pPr>
              <w:spacing w:line="360" w:lineRule="auto"/>
              <w:jc w:val="center"/>
              <w:rPr>
                <w:sz w:val="28"/>
                <w:szCs w:val="28"/>
              </w:rPr>
            </w:pPr>
            <w:r>
              <w:rPr>
                <w:sz w:val="28"/>
                <w:szCs w:val="28"/>
              </w:rPr>
              <w:t>78,4</w:t>
            </w:r>
          </w:p>
        </w:tc>
      </w:tr>
      <w:tr w:rsidR="00D22B65" w:rsidTr="00153C6A">
        <w:tc>
          <w:tcPr>
            <w:tcW w:w="3681" w:type="dxa"/>
          </w:tcPr>
          <w:p w:rsidR="00D22B65" w:rsidRDefault="00D22B65" w:rsidP="00D22B65">
            <w:pPr>
              <w:spacing w:line="360" w:lineRule="auto"/>
              <w:jc w:val="center"/>
              <w:rPr>
                <w:sz w:val="28"/>
                <w:szCs w:val="28"/>
              </w:rPr>
            </w:pPr>
            <w:r>
              <w:rPr>
                <w:sz w:val="28"/>
                <w:szCs w:val="28"/>
              </w:rPr>
              <w:t>Итого</w:t>
            </w:r>
          </w:p>
        </w:tc>
        <w:tc>
          <w:tcPr>
            <w:tcW w:w="2126" w:type="dxa"/>
          </w:tcPr>
          <w:p w:rsidR="00D22B65" w:rsidRDefault="00D22B65" w:rsidP="00D22B65">
            <w:pPr>
              <w:spacing w:line="360" w:lineRule="auto"/>
              <w:jc w:val="center"/>
              <w:rPr>
                <w:sz w:val="28"/>
                <w:szCs w:val="28"/>
              </w:rPr>
            </w:pPr>
          </w:p>
        </w:tc>
        <w:tc>
          <w:tcPr>
            <w:tcW w:w="2246" w:type="dxa"/>
          </w:tcPr>
          <w:p w:rsidR="00D22B65" w:rsidRDefault="00D22B65" w:rsidP="00D22B65">
            <w:pPr>
              <w:spacing w:line="360" w:lineRule="auto"/>
              <w:jc w:val="center"/>
              <w:rPr>
                <w:sz w:val="28"/>
                <w:szCs w:val="28"/>
              </w:rPr>
            </w:pPr>
          </w:p>
        </w:tc>
        <w:tc>
          <w:tcPr>
            <w:tcW w:w="1292" w:type="dxa"/>
          </w:tcPr>
          <w:p w:rsidR="00D22B65" w:rsidRDefault="005429CD" w:rsidP="00D22B65">
            <w:pPr>
              <w:spacing w:line="360" w:lineRule="auto"/>
              <w:jc w:val="center"/>
              <w:rPr>
                <w:sz w:val="28"/>
                <w:szCs w:val="28"/>
              </w:rPr>
            </w:pPr>
            <w:r>
              <w:rPr>
                <w:sz w:val="28"/>
                <w:szCs w:val="28"/>
              </w:rPr>
              <w:t>14</w:t>
            </w:r>
            <w:r w:rsidR="007B6062">
              <w:rPr>
                <w:sz w:val="28"/>
                <w:szCs w:val="28"/>
              </w:rPr>
              <w:t>285</w:t>
            </w:r>
          </w:p>
        </w:tc>
      </w:tr>
    </w:tbl>
    <w:p w:rsidR="00047CE9" w:rsidRDefault="00047CE9" w:rsidP="00D22B65">
      <w:pPr>
        <w:spacing w:line="360" w:lineRule="auto"/>
        <w:rPr>
          <w:sz w:val="28"/>
          <w:szCs w:val="28"/>
          <w:u w:val="single"/>
        </w:rPr>
      </w:pPr>
    </w:p>
    <w:p w:rsidR="00C0243D" w:rsidRDefault="00C0243D" w:rsidP="00637CA6">
      <w:pPr>
        <w:spacing w:line="360" w:lineRule="auto"/>
        <w:ind w:firstLine="709"/>
        <w:jc w:val="both"/>
        <w:rPr>
          <w:sz w:val="28"/>
          <w:szCs w:val="28"/>
        </w:rPr>
      </w:pPr>
      <w:r>
        <w:rPr>
          <w:sz w:val="28"/>
          <w:szCs w:val="28"/>
        </w:rPr>
        <w:lastRenderedPageBreak/>
        <w:t>Сумму амортизационных отчислений рассчитываем на основе данных приложений Л и М.</w:t>
      </w:r>
    </w:p>
    <w:p w:rsidR="00C0243D" w:rsidRDefault="00CE29A6" w:rsidP="00637CA6">
      <w:pPr>
        <w:spacing w:line="360" w:lineRule="auto"/>
        <w:ind w:firstLine="709"/>
        <w:jc w:val="both"/>
        <w:rPr>
          <w:sz w:val="28"/>
          <w:szCs w:val="28"/>
        </w:rPr>
      </w:pPr>
      <w:r>
        <w:rPr>
          <w:sz w:val="28"/>
          <w:szCs w:val="28"/>
        </w:rPr>
        <w:t>Здания, сооружения, передаточные устройства, инструмент, производственный и хозяйственный инвентарь и другие виды основных средства рассчитываются по линейному способу:</w:t>
      </w:r>
    </w:p>
    <w:p w:rsidR="00CE29A6" w:rsidRPr="00CE29A6" w:rsidRDefault="00AD2638" w:rsidP="00637CA6">
      <w:pPr>
        <w:spacing w:line="360" w:lineRule="auto"/>
        <w:ind w:firstLine="709"/>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А</m:t>
              </m:r>
            </m:e>
            <m:sub>
              <m:r>
                <w:rPr>
                  <w:rFonts w:ascii="Cambria Math" w:hAnsi="Cambria Math"/>
                  <w:sz w:val="28"/>
                  <w:szCs w:val="28"/>
                </w:rPr>
                <m:t>г</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срг</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а</m:t>
                  </m:r>
                </m:sub>
              </m:sSub>
            </m:num>
            <m:den>
              <m:r>
                <w:rPr>
                  <w:rFonts w:ascii="Cambria Math" w:hAnsi="Cambria Math"/>
                  <w:sz w:val="28"/>
                  <w:szCs w:val="28"/>
                </w:rPr>
                <m:t>100%</m:t>
              </m:r>
            </m:den>
          </m:f>
        </m:oMath>
      </m:oMathPara>
    </w:p>
    <w:p w:rsidR="00CE29A6" w:rsidRDefault="00CE29A6" w:rsidP="00637CA6">
      <w:pPr>
        <w:spacing w:line="360" w:lineRule="auto"/>
        <w:jc w:val="both"/>
        <w:rPr>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А</m:t>
            </m:r>
          </m:e>
          <m:sub>
            <m:r>
              <w:rPr>
                <w:rFonts w:ascii="Cambria Math" w:hAnsi="Cambria Math"/>
                <w:sz w:val="28"/>
                <w:szCs w:val="28"/>
              </w:rPr>
              <m:t>г</m:t>
            </m:r>
          </m:sub>
        </m:sSub>
      </m:oMath>
      <w:r>
        <w:rPr>
          <w:sz w:val="28"/>
          <w:szCs w:val="28"/>
        </w:rPr>
        <w:t xml:space="preserve"> – годовая сумма амортизационных отчислений</w:t>
      </w:r>
      <w:r w:rsidRPr="00CE29A6">
        <w:rPr>
          <w:sz w:val="28"/>
          <w:szCs w:val="28"/>
        </w:rPr>
        <w:t>;</w:t>
      </w:r>
    </w:p>
    <w:p w:rsidR="00CE29A6" w:rsidRDefault="00AD2638" w:rsidP="00637CA6">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срг</m:t>
            </m:r>
          </m:sub>
        </m:sSub>
      </m:oMath>
      <w:r w:rsidR="00CE29A6">
        <w:rPr>
          <w:sz w:val="28"/>
          <w:szCs w:val="28"/>
        </w:rPr>
        <w:t xml:space="preserve"> – среднегодовая стоимость основных средств</w:t>
      </w:r>
      <w:r w:rsidR="00CE29A6" w:rsidRPr="00CE29A6">
        <w:rPr>
          <w:sz w:val="28"/>
          <w:szCs w:val="28"/>
        </w:rPr>
        <w:t>;</w:t>
      </w:r>
    </w:p>
    <w:p w:rsidR="00CE29A6" w:rsidRDefault="00AD2638" w:rsidP="00637CA6">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а</m:t>
            </m:r>
          </m:sub>
        </m:sSub>
      </m:oMath>
      <w:r w:rsidR="00CE29A6">
        <w:rPr>
          <w:sz w:val="28"/>
          <w:szCs w:val="28"/>
        </w:rPr>
        <w:t xml:space="preserve"> – норма амортизационных отчислений.</w:t>
      </w:r>
    </w:p>
    <w:p w:rsidR="00CE29A6" w:rsidRDefault="00CE29A6" w:rsidP="00637CA6">
      <w:pPr>
        <w:spacing w:line="360" w:lineRule="auto"/>
        <w:ind w:firstLine="709"/>
        <w:jc w:val="both"/>
        <w:rPr>
          <w:sz w:val="28"/>
          <w:szCs w:val="28"/>
        </w:rPr>
      </w:pPr>
      <w:r>
        <w:rPr>
          <w:sz w:val="28"/>
          <w:szCs w:val="28"/>
        </w:rPr>
        <w:t>Среднегодовая стоимость основных средств рассчитывается по следующей формуле:</w:t>
      </w:r>
    </w:p>
    <w:p w:rsidR="00CE29A6" w:rsidRPr="00CE29A6" w:rsidRDefault="00AD2638" w:rsidP="00637CA6">
      <w:pPr>
        <w:spacing w:line="360" w:lineRule="auto"/>
        <w:ind w:firstLine="709"/>
        <w:jc w:val="both"/>
        <w:rPr>
          <w:sz w:val="28"/>
          <w:szCs w:val="28"/>
        </w:rPr>
      </w:pPr>
      <m:oMathPara>
        <m:oMathParaPr>
          <m:jc m:val="center"/>
        </m:oMathParaPr>
        <m:oMath>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срг</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пер</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в</m:t>
                  </m:r>
                </m:sub>
              </m:sSub>
              <m:r>
                <w:rPr>
                  <w:rFonts w:ascii="Cambria Math" w:hAnsi="Cambria Math"/>
                  <w:sz w:val="28"/>
                  <w:szCs w:val="28"/>
                </w:rPr>
                <m:t>×</m:t>
              </m:r>
              <m:r>
                <w:rPr>
                  <w:rFonts w:ascii="Cambria Math" w:hAnsi="Cambria Math"/>
                  <w:sz w:val="28"/>
                  <w:szCs w:val="28"/>
                  <w:lang w:val="en-US"/>
                </w:rPr>
                <m:t>a</m:t>
              </m:r>
            </m:num>
            <m:den>
              <m:r>
                <w:rPr>
                  <w:rFonts w:ascii="Cambria Math" w:hAnsi="Cambria Math"/>
                  <w:sz w:val="28"/>
                  <w:szCs w:val="28"/>
                </w:rPr>
                <m:t>12</m:t>
              </m:r>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выб</m:t>
                  </m:r>
                </m:sub>
              </m:sSub>
              <m:r>
                <w:rPr>
                  <w:rFonts w:ascii="Cambria Math" w:hAnsi="Cambria Math"/>
                  <w:sz w:val="28"/>
                  <w:szCs w:val="28"/>
                </w:rPr>
                <m:t>×</m:t>
              </m:r>
              <m:r>
                <w:rPr>
                  <w:rFonts w:ascii="Cambria Math" w:hAnsi="Cambria Math"/>
                  <w:sz w:val="28"/>
                  <w:szCs w:val="28"/>
                  <w:lang w:val="en-US"/>
                </w:rPr>
                <m:t>b</m:t>
              </m:r>
            </m:num>
            <m:den>
              <m:r>
                <w:rPr>
                  <w:rFonts w:ascii="Cambria Math" w:hAnsi="Cambria Math"/>
                  <w:sz w:val="28"/>
                  <w:szCs w:val="28"/>
                </w:rPr>
                <m:t>12</m:t>
              </m:r>
            </m:den>
          </m:f>
        </m:oMath>
      </m:oMathPara>
    </w:p>
    <w:p w:rsidR="00CE29A6" w:rsidRDefault="00CE29A6" w:rsidP="00637CA6">
      <w:pPr>
        <w:spacing w:line="360" w:lineRule="auto"/>
        <w:jc w:val="both"/>
        <w:rPr>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пер</m:t>
            </m:r>
          </m:sub>
        </m:sSub>
      </m:oMath>
      <w:r>
        <w:rPr>
          <w:sz w:val="28"/>
          <w:szCs w:val="28"/>
        </w:rPr>
        <w:t>– первоначальные средства</w:t>
      </w:r>
      <w:r w:rsidRPr="00CE29A6">
        <w:rPr>
          <w:sz w:val="28"/>
          <w:szCs w:val="28"/>
        </w:rPr>
        <w:t>;</w:t>
      </w:r>
    </w:p>
    <w:p w:rsidR="00CE29A6" w:rsidRDefault="00AD2638" w:rsidP="00637CA6">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в</m:t>
            </m:r>
          </m:sub>
        </m:sSub>
      </m:oMath>
      <w:r w:rsidR="00CE29A6">
        <w:rPr>
          <w:sz w:val="28"/>
          <w:szCs w:val="28"/>
        </w:rPr>
        <w:t xml:space="preserve"> – введенные средства</w:t>
      </w:r>
      <w:r w:rsidR="00CE29A6" w:rsidRPr="00365531">
        <w:rPr>
          <w:sz w:val="28"/>
          <w:szCs w:val="28"/>
        </w:rPr>
        <w:t>;</w:t>
      </w:r>
    </w:p>
    <w:p w:rsidR="00CE29A6" w:rsidRDefault="00AD2638" w:rsidP="00637CA6">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выб</m:t>
            </m:r>
          </m:sub>
        </m:sSub>
      </m:oMath>
      <w:r w:rsidR="00CE29A6">
        <w:rPr>
          <w:sz w:val="28"/>
          <w:szCs w:val="28"/>
        </w:rPr>
        <w:t xml:space="preserve"> – выбывшие средства</w:t>
      </w:r>
      <w:r w:rsidR="00CE29A6" w:rsidRPr="00365531">
        <w:rPr>
          <w:sz w:val="28"/>
          <w:szCs w:val="28"/>
        </w:rPr>
        <w:t>;</w:t>
      </w:r>
    </w:p>
    <w:p w:rsidR="00CE29A6" w:rsidRDefault="009F5780" w:rsidP="00637CA6">
      <w:pPr>
        <w:spacing w:line="360" w:lineRule="auto"/>
        <w:ind w:firstLine="426"/>
        <w:jc w:val="both"/>
        <w:rPr>
          <w:sz w:val="28"/>
          <w:szCs w:val="28"/>
        </w:rPr>
      </w:pPr>
      <w:r>
        <w:rPr>
          <w:sz w:val="28"/>
          <w:szCs w:val="28"/>
          <w:lang w:val="en-US"/>
        </w:rPr>
        <w:t>a</w:t>
      </w:r>
      <w:r w:rsidRPr="009F5780">
        <w:rPr>
          <w:sz w:val="28"/>
          <w:szCs w:val="28"/>
        </w:rPr>
        <w:t xml:space="preserve"> </w:t>
      </w:r>
      <w:r>
        <w:rPr>
          <w:sz w:val="28"/>
          <w:szCs w:val="28"/>
        </w:rPr>
        <w:t>и</w:t>
      </w:r>
      <w:r w:rsidRPr="009F5780">
        <w:rPr>
          <w:sz w:val="28"/>
          <w:szCs w:val="28"/>
        </w:rPr>
        <w:t xml:space="preserve"> </w:t>
      </w:r>
      <w:r>
        <w:rPr>
          <w:sz w:val="28"/>
          <w:szCs w:val="28"/>
          <w:lang w:val="en-US"/>
        </w:rPr>
        <w:t>b</w:t>
      </w:r>
      <w:r w:rsidRPr="009F5780">
        <w:rPr>
          <w:sz w:val="28"/>
          <w:szCs w:val="28"/>
        </w:rPr>
        <w:t xml:space="preserve"> – </w:t>
      </w:r>
      <w:r>
        <w:rPr>
          <w:sz w:val="28"/>
          <w:szCs w:val="28"/>
        </w:rPr>
        <w:t>количество месяцев.</w:t>
      </w:r>
    </w:p>
    <w:p w:rsidR="00587EFC" w:rsidRDefault="009F5780" w:rsidP="00637CA6">
      <w:pPr>
        <w:spacing w:line="360" w:lineRule="auto"/>
        <w:ind w:firstLine="709"/>
        <w:jc w:val="both"/>
        <w:rPr>
          <w:sz w:val="28"/>
          <w:szCs w:val="28"/>
        </w:rPr>
      </w:pPr>
      <w:r>
        <w:rPr>
          <w:sz w:val="28"/>
          <w:szCs w:val="28"/>
        </w:rPr>
        <w:t>Машины и оборудование, а также Транспортные средства рассчитываются</w:t>
      </w:r>
      <w:r w:rsidR="00587EFC">
        <w:rPr>
          <w:sz w:val="28"/>
          <w:szCs w:val="28"/>
        </w:rPr>
        <w:t xml:space="preserve"> способом уменьшаемого остатка, где коэффициент равен 2, формула принимает другой вид:</w:t>
      </w:r>
    </w:p>
    <w:p w:rsidR="00587EFC" w:rsidRPr="00EC4984" w:rsidRDefault="00AD2638" w:rsidP="00637CA6">
      <w:pPr>
        <w:spacing w:line="360" w:lineRule="auto"/>
        <w:ind w:firstLine="709"/>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А</m:t>
              </m:r>
            </m:e>
            <m:sub>
              <m:r>
                <w:rPr>
                  <w:rFonts w:ascii="Cambria Math" w:hAnsi="Cambria Math"/>
                  <w:sz w:val="28"/>
                  <w:szCs w:val="28"/>
                </w:rPr>
                <m:t>г</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Ф</m:t>
                  </m:r>
                </m:e>
                <m:sub>
                  <m:r>
                    <w:rPr>
                      <w:rFonts w:ascii="Cambria Math" w:hAnsi="Cambria Math"/>
                      <w:sz w:val="28"/>
                      <w:szCs w:val="28"/>
                    </w:rPr>
                    <m:t>срг</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а</m:t>
                  </m:r>
                </m:sub>
              </m:sSub>
              <m:r>
                <w:rPr>
                  <w:rFonts w:ascii="Cambria Math" w:hAnsi="Cambria Math"/>
                  <w:sz w:val="28"/>
                  <w:szCs w:val="28"/>
                </w:rPr>
                <m:t>×2</m:t>
              </m:r>
            </m:num>
            <m:den>
              <m:r>
                <w:rPr>
                  <w:rFonts w:ascii="Cambria Math" w:hAnsi="Cambria Math"/>
                  <w:sz w:val="28"/>
                  <w:szCs w:val="28"/>
                </w:rPr>
                <m:t>100%</m:t>
              </m:r>
            </m:den>
          </m:f>
        </m:oMath>
      </m:oMathPara>
    </w:p>
    <w:p w:rsidR="00EC4984" w:rsidRDefault="00EC4984" w:rsidP="00637CA6">
      <w:pPr>
        <w:spacing w:line="360" w:lineRule="auto"/>
        <w:ind w:firstLine="709"/>
        <w:jc w:val="both"/>
        <w:rPr>
          <w:sz w:val="28"/>
          <w:szCs w:val="28"/>
        </w:rPr>
      </w:pPr>
      <w:r>
        <w:rPr>
          <w:sz w:val="28"/>
          <w:szCs w:val="28"/>
        </w:rPr>
        <w:t>Итак, из расчетов Таблицы 8 мы получаем сумму амортизации основных про</w:t>
      </w:r>
      <w:r w:rsidR="005429CD">
        <w:rPr>
          <w:sz w:val="28"/>
          <w:szCs w:val="28"/>
        </w:rPr>
        <w:t>изводственных средств, равную 14</w:t>
      </w:r>
      <w:r>
        <w:rPr>
          <w:sz w:val="28"/>
          <w:szCs w:val="28"/>
        </w:rPr>
        <w:t>285 тыс. рублям.</w:t>
      </w:r>
    </w:p>
    <w:p w:rsidR="00EC4984" w:rsidRDefault="00EC4984" w:rsidP="00637CA6">
      <w:pPr>
        <w:spacing w:line="360" w:lineRule="auto"/>
        <w:ind w:firstLine="709"/>
        <w:jc w:val="both"/>
        <w:rPr>
          <w:sz w:val="28"/>
          <w:szCs w:val="28"/>
        </w:rPr>
      </w:pPr>
      <w:r>
        <w:rPr>
          <w:sz w:val="28"/>
          <w:szCs w:val="28"/>
        </w:rPr>
        <w:t xml:space="preserve">Общехозяйственные расходы – это затраты, которые несет предприятие на выполнение функции обслуживания и управления своих подразделений. </w:t>
      </w:r>
    </w:p>
    <w:p w:rsidR="00EC4984" w:rsidRDefault="008E4D4B" w:rsidP="00D32F49">
      <w:pPr>
        <w:spacing w:line="360" w:lineRule="auto"/>
        <w:ind w:firstLine="709"/>
        <w:jc w:val="both"/>
        <w:rPr>
          <w:sz w:val="28"/>
          <w:szCs w:val="28"/>
        </w:rPr>
      </w:pPr>
      <w:r>
        <w:rPr>
          <w:sz w:val="28"/>
          <w:szCs w:val="28"/>
        </w:rPr>
        <w:t xml:space="preserve">В состав этих расходов включается несколько групп: административно-управленческие, общехозяйственные, налоги, обязательные платежи, отчисления и т.д. </w:t>
      </w:r>
      <w:r w:rsidR="00D32F49">
        <w:rPr>
          <w:sz w:val="28"/>
          <w:szCs w:val="28"/>
        </w:rPr>
        <w:t>Смета представлена в Таблице 9.</w:t>
      </w:r>
    </w:p>
    <w:p w:rsidR="004C7F0C" w:rsidRPr="00B65908" w:rsidRDefault="004C7F0C" w:rsidP="004C7F0C">
      <w:pPr>
        <w:spacing w:line="360" w:lineRule="auto"/>
        <w:rPr>
          <w:sz w:val="28"/>
          <w:szCs w:val="28"/>
        </w:rPr>
      </w:pPr>
      <w:r w:rsidRPr="00EC4984">
        <w:rPr>
          <w:sz w:val="28"/>
          <w:szCs w:val="28"/>
        </w:rPr>
        <w:lastRenderedPageBreak/>
        <w:t>Таблица 9</w:t>
      </w:r>
      <w:r>
        <w:rPr>
          <w:b/>
          <w:sz w:val="28"/>
          <w:szCs w:val="28"/>
        </w:rPr>
        <w:t xml:space="preserve"> – </w:t>
      </w:r>
      <w:r w:rsidRPr="00B65908">
        <w:rPr>
          <w:sz w:val="28"/>
          <w:szCs w:val="28"/>
        </w:rPr>
        <w:t>Смета общехозяйственных расходов</w:t>
      </w:r>
    </w:p>
    <w:tbl>
      <w:tblPr>
        <w:tblStyle w:val="aa"/>
        <w:tblW w:w="0" w:type="auto"/>
        <w:tblLook w:val="04A0" w:firstRow="1" w:lastRow="0" w:firstColumn="1" w:lastColumn="0" w:noHBand="0" w:noVBand="1"/>
      </w:tblPr>
      <w:tblGrid>
        <w:gridCol w:w="7650"/>
        <w:gridCol w:w="1695"/>
      </w:tblGrid>
      <w:tr w:rsidR="004C7F0C" w:rsidTr="00D32F49">
        <w:tc>
          <w:tcPr>
            <w:tcW w:w="7650" w:type="dxa"/>
          </w:tcPr>
          <w:p w:rsidR="004C7F0C" w:rsidRDefault="004C7F0C" w:rsidP="004C7F0C">
            <w:pPr>
              <w:spacing w:line="360" w:lineRule="auto"/>
              <w:rPr>
                <w:sz w:val="28"/>
                <w:szCs w:val="28"/>
              </w:rPr>
            </w:pPr>
            <w:r>
              <w:rPr>
                <w:sz w:val="28"/>
                <w:szCs w:val="28"/>
              </w:rPr>
              <w:t>Наименование расходов</w:t>
            </w:r>
          </w:p>
        </w:tc>
        <w:tc>
          <w:tcPr>
            <w:tcW w:w="1695" w:type="dxa"/>
          </w:tcPr>
          <w:p w:rsidR="004C7F0C" w:rsidRDefault="000B1AE8" w:rsidP="004C7F0C">
            <w:pPr>
              <w:spacing w:line="360" w:lineRule="auto"/>
              <w:rPr>
                <w:sz w:val="28"/>
                <w:szCs w:val="28"/>
              </w:rPr>
            </w:pPr>
            <w:r>
              <w:rPr>
                <w:sz w:val="28"/>
                <w:szCs w:val="28"/>
              </w:rPr>
              <w:t xml:space="preserve">Сумма, </w:t>
            </w:r>
            <w:r w:rsidR="004C7F0C">
              <w:rPr>
                <w:sz w:val="28"/>
                <w:szCs w:val="28"/>
              </w:rPr>
              <w:t>руб.</w:t>
            </w:r>
          </w:p>
        </w:tc>
      </w:tr>
      <w:tr w:rsidR="004C7F0C" w:rsidTr="00D32F49">
        <w:tc>
          <w:tcPr>
            <w:tcW w:w="7650" w:type="dxa"/>
          </w:tcPr>
          <w:p w:rsidR="004C7F0C" w:rsidRDefault="004C7F0C" w:rsidP="004C7F0C">
            <w:pPr>
              <w:spacing w:line="360" w:lineRule="auto"/>
              <w:rPr>
                <w:sz w:val="28"/>
                <w:szCs w:val="28"/>
              </w:rPr>
            </w:pPr>
            <w:r>
              <w:rPr>
                <w:sz w:val="28"/>
                <w:szCs w:val="28"/>
              </w:rPr>
              <w:t>Материальные затраты, относящиеся к общехозяйственным расходам</w:t>
            </w:r>
          </w:p>
        </w:tc>
        <w:tc>
          <w:tcPr>
            <w:tcW w:w="1695" w:type="dxa"/>
          </w:tcPr>
          <w:p w:rsidR="004C7F0C" w:rsidRDefault="004C7F0C" w:rsidP="004C7F0C">
            <w:pPr>
              <w:spacing w:line="360" w:lineRule="auto"/>
              <w:jc w:val="center"/>
              <w:rPr>
                <w:sz w:val="28"/>
                <w:szCs w:val="28"/>
              </w:rPr>
            </w:pPr>
            <w:r>
              <w:rPr>
                <w:sz w:val="28"/>
                <w:szCs w:val="28"/>
              </w:rPr>
              <w:t>579,703</w:t>
            </w:r>
          </w:p>
        </w:tc>
      </w:tr>
      <w:tr w:rsidR="004C7F0C" w:rsidTr="00D32F49">
        <w:tc>
          <w:tcPr>
            <w:tcW w:w="7650" w:type="dxa"/>
          </w:tcPr>
          <w:p w:rsidR="004C7F0C" w:rsidRDefault="004C7F0C" w:rsidP="00D32F49">
            <w:pPr>
              <w:spacing w:line="276" w:lineRule="auto"/>
              <w:rPr>
                <w:sz w:val="28"/>
                <w:szCs w:val="28"/>
              </w:rPr>
            </w:pPr>
            <w:r>
              <w:rPr>
                <w:sz w:val="28"/>
                <w:szCs w:val="28"/>
              </w:rPr>
              <w:t>Акцептованные счета за услуги связи информационных центров, потребление энергии, воды, производственного ремонта и другие управленческие расходы</w:t>
            </w:r>
          </w:p>
        </w:tc>
        <w:tc>
          <w:tcPr>
            <w:tcW w:w="1695" w:type="dxa"/>
          </w:tcPr>
          <w:p w:rsidR="004C7F0C" w:rsidRDefault="004C7F0C" w:rsidP="004C7F0C">
            <w:pPr>
              <w:spacing w:line="360" w:lineRule="auto"/>
              <w:jc w:val="center"/>
              <w:rPr>
                <w:sz w:val="28"/>
                <w:szCs w:val="28"/>
              </w:rPr>
            </w:pPr>
            <w:r>
              <w:rPr>
                <w:sz w:val="28"/>
                <w:szCs w:val="28"/>
              </w:rPr>
              <w:t>4461,54</w:t>
            </w:r>
          </w:p>
        </w:tc>
      </w:tr>
      <w:tr w:rsidR="004C7F0C" w:rsidTr="00D32F49">
        <w:tc>
          <w:tcPr>
            <w:tcW w:w="7650" w:type="dxa"/>
          </w:tcPr>
          <w:p w:rsidR="004C7F0C" w:rsidRDefault="004C7F0C" w:rsidP="004C7F0C">
            <w:pPr>
              <w:spacing w:line="360" w:lineRule="auto"/>
              <w:rPr>
                <w:sz w:val="28"/>
                <w:szCs w:val="28"/>
              </w:rPr>
            </w:pPr>
            <w:r>
              <w:rPr>
                <w:sz w:val="28"/>
                <w:szCs w:val="28"/>
              </w:rPr>
              <w:t>Расходы по оплате труда административно-управленческого персонала предприятия</w:t>
            </w:r>
          </w:p>
        </w:tc>
        <w:tc>
          <w:tcPr>
            <w:tcW w:w="1695" w:type="dxa"/>
          </w:tcPr>
          <w:p w:rsidR="004C7F0C" w:rsidRDefault="004C7F0C" w:rsidP="004C7F0C">
            <w:pPr>
              <w:spacing w:line="360" w:lineRule="auto"/>
              <w:jc w:val="center"/>
              <w:rPr>
                <w:sz w:val="28"/>
                <w:szCs w:val="28"/>
              </w:rPr>
            </w:pPr>
            <w:r>
              <w:rPr>
                <w:sz w:val="28"/>
                <w:szCs w:val="28"/>
              </w:rPr>
              <w:t>14573,11</w:t>
            </w:r>
          </w:p>
        </w:tc>
      </w:tr>
      <w:tr w:rsidR="004C7F0C" w:rsidTr="00D32F49">
        <w:tc>
          <w:tcPr>
            <w:tcW w:w="7650" w:type="dxa"/>
          </w:tcPr>
          <w:p w:rsidR="004C7F0C" w:rsidRDefault="00575EA5" w:rsidP="004C7F0C">
            <w:pPr>
              <w:spacing w:line="360" w:lineRule="auto"/>
              <w:rPr>
                <w:sz w:val="28"/>
                <w:szCs w:val="28"/>
              </w:rPr>
            </w:pPr>
            <w:r>
              <w:rPr>
                <w:sz w:val="28"/>
                <w:szCs w:val="28"/>
              </w:rPr>
              <w:t>Отчисления</w:t>
            </w:r>
            <w:r w:rsidR="004C7F0C">
              <w:rPr>
                <w:sz w:val="28"/>
                <w:szCs w:val="28"/>
              </w:rPr>
              <w:t xml:space="preserve"> на социальные нужды административно-управленческого персонала предприятия</w:t>
            </w:r>
          </w:p>
        </w:tc>
        <w:tc>
          <w:tcPr>
            <w:tcW w:w="1695" w:type="dxa"/>
          </w:tcPr>
          <w:p w:rsidR="004C7F0C" w:rsidRDefault="004C7F0C" w:rsidP="004C7F0C">
            <w:pPr>
              <w:spacing w:line="360" w:lineRule="auto"/>
              <w:jc w:val="center"/>
              <w:rPr>
                <w:sz w:val="28"/>
                <w:szCs w:val="28"/>
              </w:rPr>
            </w:pPr>
            <w:r>
              <w:rPr>
                <w:sz w:val="28"/>
                <w:szCs w:val="28"/>
              </w:rPr>
              <w:t>93,0372</w:t>
            </w:r>
          </w:p>
        </w:tc>
      </w:tr>
      <w:tr w:rsidR="004C7F0C" w:rsidTr="00D32F49">
        <w:tc>
          <w:tcPr>
            <w:tcW w:w="7650" w:type="dxa"/>
          </w:tcPr>
          <w:p w:rsidR="004C7F0C" w:rsidRDefault="004C7F0C" w:rsidP="004C7F0C">
            <w:pPr>
              <w:spacing w:line="360" w:lineRule="auto"/>
              <w:rPr>
                <w:sz w:val="28"/>
                <w:szCs w:val="28"/>
              </w:rPr>
            </w:pPr>
            <w:r>
              <w:rPr>
                <w:sz w:val="28"/>
                <w:szCs w:val="28"/>
              </w:rPr>
              <w:t>Отчисления в резерв на отпуск административно-управленческого персонала предприятия</w:t>
            </w:r>
          </w:p>
        </w:tc>
        <w:tc>
          <w:tcPr>
            <w:tcW w:w="1695" w:type="dxa"/>
          </w:tcPr>
          <w:p w:rsidR="004C7F0C" w:rsidRDefault="004C7F0C" w:rsidP="004C7F0C">
            <w:pPr>
              <w:spacing w:line="360" w:lineRule="auto"/>
              <w:jc w:val="center"/>
              <w:rPr>
                <w:sz w:val="28"/>
                <w:szCs w:val="28"/>
              </w:rPr>
            </w:pPr>
            <w:r>
              <w:rPr>
                <w:sz w:val="28"/>
                <w:szCs w:val="28"/>
              </w:rPr>
              <w:t>61,41</w:t>
            </w:r>
          </w:p>
        </w:tc>
      </w:tr>
      <w:tr w:rsidR="004C7F0C" w:rsidTr="00D32F49">
        <w:tc>
          <w:tcPr>
            <w:tcW w:w="7650" w:type="dxa"/>
          </w:tcPr>
          <w:p w:rsidR="004C7F0C" w:rsidRDefault="004C7F0C" w:rsidP="004C7F0C">
            <w:pPr>
              <w:spacing w:line="360" w:lineRule="auto"/>
              <w:rPr>
                <w:sz w:val="28"/>
                <w:szCs w:val="28"/>
              </w:rPr>
            </w:pPr>
            <w:r>
              <w:rPr>
                <w:sz w:val="28"/>
                <w:szCs w:val="28"/>
              </w:rPr>
              <w:t>Амортизационные отчисления по основным средствам общехозяйственного назначения</w:t>
            </w:r>
          </w:p>
        </w:tc>
        <w:tc>
          <w:tcPr>
            <w:tcW w:w="1695" w:type="dxa"/>
          </w:tcPr>
          <w:p w:rsidR="004C7F0C" w:rsidRDefault="008E4D4B" w:rsidP="004C7F0C">
            <w:pPr>
              <w:spacing w:line="360" w:lineRule="auto"/>
              <w:jc w:val="center"/>
              <w:rPr>
                <w:sz w:val="28"/>
                <w:szCs w:val="28"/>
              </w:rPr>
            </w:pPr>
            <w:r>
              <w:rPr>
                <w:sz w:val="28"/>
                <w:szCs w:val="28"/>
              </w:rPr>
              <w:t>477,991</w:t>
            </w:r>
          </w:p>
        </w:tc>
      </w:tr>
      <w:tr w:rsidR="004C7F0C" w:rsidTr="00D32F49">
        <w:tc>
          <w:tcPr>
            <w:tcW w:w="7650" w:type="dxa"/>
          </w:tcPr>
          <w:p w:rsidR="004C7F0C" w:rsidRDefault="004C7F0C" w:rsidP="004C7F0C">
            <w:pPr>
              <w:spacing w:line="360" w:lineRule="auto"/>
              <w:rPr>
                <w:sz w:val="28"/>
                <w:szCs w:val="28"/>
              </w:rPr>
            </w:pPr>
            <w:r>
              <w:rPr>
                <w:sz w:val="28"/>
                <w:szCs w:val="28"/>
              </w:rPr>
              <w:t>Уплаченные проценты за краткосрочные кредиты</w:t>
            </w:r>
          </w:p>
        </w:tc>
        <w:tc>
          <w:tcPr>
            <w:tcW w:w="1695" w:type="dxa"/>
          </w:tcPr>
          <w:p w:rsidR="004C7F0C" w:rsidRDefault="008E4D4B" w:rsidP="004C7F0C">
            <w:pPr>
              <w:spacing w:line="360" w:lineRule="auto"/>
              <w:jc w:val="center"/>
              <w:rPr>
                <w:sz w:val="28"/>
                <w:szCs w:val="28"/>
              </w:rPr>
            </w:pPr>
            <w:r>
              <w:rPr>
                <w:sz w:val="28"/>
                <w:szCs w:val="28"/>
              </w:rPr>
              <w:t>170,754</w:t>
            </w:r>
          </w:p>
        </w:tc>
      </w:tr>
      <w:tr w:rsidR="004C7F0C" w:rsidTr="00D32F49">
        <w:tc>
          <w:tcPr>
            <w:tcW w:w="7650" w:type="dxa"/>
          </w:tcPr>
          <w:p w:rsidR="004C7F0C" w:rsidRDefault="004C7F0C" w:rsidP="004C7F0C">
            <w:pPr>
              <w:spacing w:line="360" w:lineRule="auto"/>
              <w:rPr>
                <w:sz w:val="28"/>
                <w:szCs w:val="28"/>
              </w:rPr>
            </w:pPr>
            <w:r>
              <w:rPr>
                <w:sz w:val="28"/>
                <w:szCs w:val="28"/>
              </w:rPr>
              <w:t>Платежи за предельно допустимые выбросы загрязняющих веществ и охрану окружающей среды</w:t>
            </w:r>
          </w:p>
        </w:tc>
        <w:tc>
          <w:tcPr>
            <w:tcW w:w="1695" w:type="dxa"/>
          </w:tcPr>
          <w:p w:rsidR="004C7F0C" w:rsidRDefault="008E4D4B" w:rsidP="004C7F0C">
            <w:pPr>
              <w:spacing w:line="360" w:lineRule="auto"/>
              <w:jc w:val="center"/>
              <w:rPr>
                <w:sz w:val="28"/>
                <w:szCs w:val="28"/>
              </w:rPr>
            </w:pPr>
            <w:r>
              <w:rPr>
                <w:sz w:val="28"/>
                <w:szCs w:val="28"/>
              </w:rPr>
              <w:t>81,378</w:t>
            </w:r>
          </w:p>
        </w:tc>
      </w:tr>
      <w:tr w:rsidR="004C7F0C" w:rsidTr="00D32F49">
        <w:tc>
          <w:tcPr>
            <w:tcW w:w="7650" w:type="dxa"/>
          </w:tcPr>
          <w:p w:rsidR="004C7F0C" w:rsidRDefault="004C7F0C" w:rsidP="004C7F0C">
            <w:pPr>
              <w:spacing w:line="360" w:lineRule="auto"/>
              <w:rPr>
                <w:sz w:val="28"/>
                <w:szCs w:val="28"/>
              </w:rPr>
            </w:pPr>
            <w:r>
              <w:rPr>
                <w:sz w:val="28"/>
                <w:szCs w:val="28"/>
              </w:rPr>
              <w:t>Налог за использование автодорог</w:t>
            </w:r>
          </w:p>
        </w:tc>
        <w:tc>
          <w:tcPr>
            <w:tcW w:w="1695" w:type="dxa"/>
          </w:tcPr>
          <w:p w:rsidR="004C7F0C" w:rsidRDefault="008E4D4B" w:rsidP="004C7F0C">
            <w:pPr>
              <w:spacing w:line="360" w:lineRule="auto"/>
              <w:jc w:val="center"/>
              <w:rPr>
                <w:sz w:val="28"/>
                <w:szCs w:val="28"/>
              </w:rPr>
            </w:pPr>
            <w:r>
              <w:rPr>
                <w:sz w:val="28"/>
                <w:szCs w:val="28"/>
              </w:rPr>
              <w:t>37,251</w:t>
            </w:r>
          </w:p>
        </w:tc>
      </w:tr>
      <w:tr w:rsidR="004C7F0C" w:rsidTr="00D32F49">
        <w:tc>
          <w:tcPr>
            <w:tcW w:w="7650" w:type="dxa"/>
          </w:tcPr>
          <w:p w:rsidR="004C7F0C" w:rsidRDefault="004C7F0C" w:rsidP="004C7F0C">
            <w:pPr>
              <w:spacing w:line="360" w:lineRule="auto"/>
              <w:rPr>
                <w:sz w:val="28"/>
                <w:szCs w:val="28"/>
              </w:rPr>
            </w:pPr>
            <w:r>
              <w:rPr>
                <w:sz w:val="28"/>
                <w:szCs w:val="28"/>
              </w:rPr>
              <w:t>Налог с владельца транспортного средства</w:t>
            </w:r>
          </w:p>
        </w:tc>
        <w:tc>
          <w:tcPr>
            <w:tcW w:w="1695" w:type="dxa"/>
          </w:tcPr>
          <w:p w:rsidR="004C7F0C" w:rsidRDefault="008E4D4B" w:rsidP="004C7F0C">
            <w:pPr>
              <w:spacing w:line="360" w:lineRule="auto"/>
              <w:jc w:val="center"/>
              <w:rPr>
                <w:sz w:val="28"/>
                <w:szCs w:val="28"/>
              </w:rPr>
            </w:pPr>
            <w:r>
              <w:rPr>
                <w:sz w:val="28"/>
                <w:szCs w:val="28"/>
              </w:rPr>
              <w:t>40,966</w:t>
            </w:r>
          </w:p>
        </w:tc>
      </w:tr>
      <w:tr w:rsidR="004C7F0C" w:rsidTr="00D32F49">
        <w:tc>
          <w:tcPr>
            <w:tcW w:w="7650" w:type="dxa"/>
          </w:tcPr>
          <w:p w:rsidR="004C7F0C" w:rsidRDefault="004C7F0C" w:rsidP="004C7F0C">
            <w:pPr>
              <w:spacing w:line="360" w:lineRule="auto"/>
              <w:rPr>
                <w:sz w:val="28"/>
                <w:szCs w:val="28"/>
              </w:rPr>
            </w:pPr>
            <w:r>
              <w:rPr>
                <w:sz w:val="28"/>
                <w:szCs w:val="28"/>
              </w:rPr>
              <w:t>Налог на землю</w:t>
            </w:r>
          </w:p>
        </w:tc>
        <w:tc>
          <w:tcPr>
            <w:tcW w:w="1695" w:type="dxa"/>
          </w:tcPr>
          <w:p w:rsidR="004C7F0C" w:rsidRDefault="008E4D4B" w:rsidP="004C7F0C">
            <w:pPr>
              <w:spacing w:line="360" w:lineRule="auto"/>
              <w:jc w:val="center"/>
              <w:rPr>
                <w:sz w:val="28"/>
                <w:szCs w:val="28"/>
              </w:rPr>
            </w:pPr>
            <w:r>
              <w:rPr>
                <w:sz w:val="28"/>
                <w:szCs w:val="28"/>
              </w:rPr>
              <w:t>2046,259</w:t>
            </w:r>
          </w:p>
        </w:tc>
      </w:tr>
      <w:tr w:rsidR="004C7F0C" w:rsidTr="00D32F49">
        <w:tc>
          <w:tcPr>
            <w:tcW w:w="7650" w:type="dxa"/>
          </w:tcPr>
          <w:p w:rsidR="004C7F0C" w:rsidRDefault="004C7F0C" w:rsidP="004C7F0C">
            <w:pPr>
              <w:spacing w:line="360" w:lineRule="auto"/>
              <w:rPr>
                <w:sz w:val="28"/>
                <w:szCs w:val="28"/>
              </w:rPr>
            </w:pPr>
            <w:r>
              <w:rPr>
                <w:sz w:val="28"/>
                <w:szCs w:val="28"/>
              </w:rPr>
              <w:t>Платежи за воду</w:t>
            </w:r>
          </w:p>
        </w:tc>
        <w:tc>
          <w:tcPr>
            <w:tcW w:w="1695" w:type="dxa"/>
          </w:tcPr>
          <w:p w:rsidR="004C7F0C" w:rsidRDefault="008E4D4B" w:rsidP="004C7F0C">
            <w:pPr>
              <w:spacing w:line="360" w:lineRule="auto"/>
              <w:jc w:val="center"/>
              <w:rPr>
                <w:sz w:val="28"/>
                <w:szCs w:val="28"/>
              </w:rPr>
            </w:pPr>
            <w:r>
              <w:rPr>
                <w:sz w:val="28"/>
                <w:szCs w:val="28"/>
              </w:rPr>
              <w:t>3,069</w:t>
            </w:r>
          </w:p>
        </w:tc>
      </w:tr>
      <w:tr w:rsidR="004C7F0C" w:rsidTr="00D32F49">
        <w:tc>
          <w:tcPr>
            <w:tcW w:w="7650" w:type="dxa"/>
          </w:tcPr>
          <w:p w:rsidR="004C7F0C" w:rsidRDefault="004C7F0C" w:rsidP="004C7F0C">
            <w:pPr>
              <w:spacing w:line="360" w:lineRule="auto"/>
              <w:rPr>
                <w:sz w:val="28"/>
                <w:szCs w:val="28"/>
              </w:rPr>
            </w:pPr>
            <w:r>
              <w:rPr>
                <w:sz w:val="28"/>
                <w:szCs w:val="28"/>
              </w:rPr>
              <w:t>Консультационные услуги</w:t>
            </w:r>
          </w:p>
        </w:tc>
        <w:tc>
          <w:tcPr>
            <w:tcW w:w="1695" w:type="dxa"/>
          </w:tcPr>
          <w:p w:rsidR="004C7F0C" w:rsidRDefault="008E4D4B" w:rsidP="004C7F0C">
            <w:pPr>
              <w:spacing w:line="360" w:lineRule="auto"/>
              <w:jc w:val="center"/>
              <w:rPr>
                <w:sz w:val="28"/>
                <w:szCs w:val="28"/>
              </w:rPr>
            </w:pPr>
            <w:r>
              <w:rPr>
                <w:sz w:val="28"/>
                <w:szCs w:val="28"/>
              </w:rPr>
              <w:t>28</w:t>
            </w:r>
          </w:p>
        </w:tc>
      </w:tr>
      <w:tr w:rsidR="004C7F0C" w:rsidTr="00D32F49">
        <w:tc>
          <w:tcPr>
            <w:tcW w:w="7650" w:type="dxa"/>
          </w:tcPr>
          <w:p w:rsidR="004C7F0C" w:rsidRDefault="004C7F0C" w:rsidP="004C7F0C">
            <w:pPr>
              <w:spacing w:line="360" w:lineRule="auto"/>
              <w:rPr>
                <w:sz w:val="28"/>
                <w:szCs w:val="28"/>
              </w:rPr>
            </w:pPr>
            <w:r>
              <w:rPr>
                <w:sz w:val="28"/>
                <w:szCs w:val="28"/>
              </w:rPr>
              <w:t>Информационные услуги</w:t>
            </w:r>
          </w:p>
        </w:tc>
        <w:tc>
          <w:tcPr>
            <w:tcW w:w="1695" w:type="dxa"/>
          </w:tcPr>
          <w:p w:rsidR="004C7F0C" w:rsidRDefault="008E4D4B" w:rsidP="004C7F0C">
            <w:pPr>
              <w:spacing w:line="360" w:lineRule="auto"/>
              <w:jc w:val="center"/>
              <w:rPr>
                <w:sz w:val="28"/>
                <w:szCs w:val="28"/>
              </w:rPr>
            </w:pPr>
            <w:r>
              <w:rPr>
                <w:sz w:val="28"/>
                <w:szCs w:val="28"/>
              </w:rPr>
              <w:t>155,233</w:t>
            </w:r>
          </w:p>
        </w:tc>
      </w:tr>
      <w:tr w:rsidR="004C7F0C" w:rsidTr="00D32F49">
        <w:tc>
          <w:tcPr>
            <w:tcW w:w="7650" w:type="dxa"/>
          </w:tcPr>
          <w:p w:rsidR="004C7F0C" w:rsidRDefault="004C7F0C" w:rsidP="004C7F0C">
            <w:pPr>
              <w:spacing w:line="360" w:lineRule="auto"/>
              <w:rPr>
                <w:sz w:val="28"/>
                <w:szCs w:val="28"/>
              </w:rPr>
            </w:pPr>
            <w:r>
              <w:rPr>
                <w:sz w:val="28"/>
                <w:szCs w:val="28"/>
              </w:rPr>
              <w:t>Представительские расходы</w:t>
            </w:r>
          </w:p>
        </w:tc>
        <w:tc>
          <w:tcPr>
            <w:tcW w:w="1695" w:type="dxa"/>
          </w:tcPr>
          <w:p w:rsidR="004C7F0C" w:rsidRDefault="008E4D4B" w:rsidP="004C7F0C">
            <w:pPr>
              <w:spacing w:line="360" w:lineRule="auto"/>
              <w:jc w:val="center"/>
              <w:rPr>
                <w:sz w:val="28"/>
                <w:szCs w:val="28"/>
              </w:rPr>
            </w:pPr>
            <w:r>
              <w:rPr>
                <w:sz w:val="28"/>
                <w:szCs w:val="28"/>
              </w:rPr>
              <w:t>36</w:t>
            </w:r>
          </w:p>
        </w:tc>
      </w:tr>
      <w:tr w:rsidR="004C7F0C" w:rsidTr="00D32F49">
        <w:tc>
          <w:tcPr>
            <w:tcW w:w="7650" w:type="dxa"/>
          </w:tcPr>
          <w:p w:rsidR="004C7F0C" w:rsidRDefault="004C7F0C" w:rsidP="004C7F0C">
            <w:pPr>
              <w:spacing w:line="360" w:lineRule="auto"/>
              <w:rPr>
                <w:sz w:val="28"/>
                <w:szCs w:val="28"/>
              </w:rPr>
            </w:pPr>
            <w:r>
              <w:rPr>
                <w:sz w:val="28"/>
                <w:szCs w:val="28"/>
              </w:rPr>
              <w:t>Подготовка кадров</w:t>
            </w:r>
          </w:p>
        </w:tc>
        <w:tc>
          <w:tcPr>
            <w:tcW w:w="1695" w:type="dxa"/>
          </w:tcPr>
          <w:p w:rsidR="004C7F0C" w:rsidRDefault="008E4D4B" w:rsidP="004C7F0C">
            <w:pPr>
              <w:spacing w:line="360" w:lineRule="auto"/>
              <w:jc w:val="center"/>
              <w:rPr>
                <w:sz w:val="28"/>
                <w:szCs w:val="28"/>
              </w:rPr>
            </w:pPr>
            <w:r>
              <w:rPr>
                <w:sz w:val="28"/>
                <w:szCs w:val="28"/>
              </w:rPr>
              <w:t>200</w:t>
            </w:r>
          </w:p>
        </w:tc>
      </w:tr>
      <w:tr w:rsidR="004C7F0C" w:rsidTr="00D32F49">
        <w:tc>
          <w:tcPr>
            <w:tcW w:w="7650" w:type="dxa"/>
          </w:tcPr>
          <w:p w:rsidR="004C7F0C" w:rsidRDefault="004C7F0C" w:rsidP="004C7F0C">
            <w:pPr>
              <w:spacing w:line="360" w:lineRule="auto"/>
              <w:rPr>
                <w:sz w:val="28"/>
                <w:szCs w:val="28"/>
              </w:rPr>
            </w:pPr>
            <w:r>
              <w:rPr>
                <w:sz w:val="28"/>
                <w:szCs w:val="28"/>
              </w:rPr>
              <w:t>Охрана труда</w:t>
            </w:r>
          </w:p>
        </w:tc>
        <w:tc>
          <w:tcPr>
            <w:tcW w:w="1695" w:type="dxa"/>
          </w:tcPr>
          <w:p w:rsidR="004C7F0C" w:rsidRDefault="008E4D4B" w:rsidP="004C7F0C">
            <w:pPr>
              <w:spacing w:line="360" w:lineRule="auto"/>
              <w:jc w:val="center"/>
              <w:rPr>
                <w:sz w:val="28"/>
                <w:szCs w:val="28"/>
              </w:rPr>
            </w:pPr>
            <w:r>
              <w:rPr>
                <w:sz w:val="28"/>
                <w:szCs w:val="28"/>
              </w:rPr>
              <w:t>609,556</w:t>
            </w:r>
          </w:p>
        </w:tc>
      </w:tr>
      <w:tr w:rsidR="004C7F0C" w:rsidTr="00D32F49">
        <w:tc>
          <w:tcPr>
            <w:tcW w:w="7650" w:type="dxa"/>
          </w:tcPr>
          <w:p w:rsidR="004C7F0C" w:rsidRDefault="004C7F0C" w:rsidP="004C7F0C">
            <w:pPr>
              <w:spacing w:line="360" w:lineRule="auto"/>
              <w:rPr>
                <w:sz w:val="28"/>
                <w:szCs w:val="28"/>
              </w:rPr>
            </w:pPr>
            <w:r>
              <w:rPr>
                <w:sz w:val="28"/>
                <w:szCs w:val="28"/>
              </w:rPr>
              <w:t>Командировка административно-управленческого персонала</w:t>
            </w:r>
          </w:p>
        </w:tc>
        <w:tc>
          <w:tcPr>
            <w:tcW w:w="1695" w:type="dxa"/>
          </w:tcPr>
          <w:p w:rsidR="004C7F0C" w:rsidRDefault="008E4D4B" w:rsidP="004C7F0C">
            <w:pPr>
              <w:spacing w:line="360" w:lineRule="auto"/>
              <w:jc w:val="center"/>
              <w:rPr>
                <w:sz w:val="28"/>
                <w:szCs w:val="28"/>
              </w:rPr>
            </w:pPr>
            <w:r>
              <w:rPr>
                <w:sz w:val="28"/>
                <w:szCs w:val="28"/>
              </w:rPr>
              <w:t>515,437</w:t>
            </w:r>
          </w:p>
        </w:tc>
      </w:tr>
      <w:tr w:rsidR="004C7F0C" w:rsidTr="00D32F49">
        <w:tc>
          <w:tcPr>
            <w:tcW w:w="7650" w:type="dxa"/>
          </w:tcPr>
          <w:p w:rsidR="004C7F0C" w:rsidRDefault="004C7F0C" w:rsidP="004C7F0C">
            <w:pPr>
              <w:spacing w:line="360" w:lineRule="auto"/>
              <w:jc w:val="center"/>
              <w:rPr>
                <w:sz w:val="28"/>
                <w:szCs w:val="28"/>
              </w:rPr>
            </w:pPr>
            <w:r>
              <w:rPr>
                <w:sz w:val="28"/>
                <w:szCs w:val="28"/>
              </w:rPr>
              <w:t>Итого</w:t>
            </w:r>
          </w:p>
        </w:tc>
        <w:tc>
          <w:tcPr>
            <w:tcW w:w="1695" w:type="dxa"/>
          </w:tcPr>
          <w:p w:rsidR="004C7F0C" w:rsidRDefault="005429CD" w:rsidP="004C7F0C">
            <w:pPr>
              <w:spacing w:line="360" w:lineRule="auto"/>
              <w:jc w:val="center"/>
              <w:rPr>
                <w:sz w:val="28"/>
                <w:szCs w:val="28"/>
              </w:rPr>
            </w:pPr>
            <w:r>
              <w:rPr>
                <w:sz w:val="28"/>
                <w:szCs w:val="28"/>
              </w:rPr>
              <w:t>24134,7</w:t>
            </w:r>
          </w:p>
        </w:tc>
      </w:tr>
    </w:tbl>
    <w:p w:rsidR="004C7F0C" w:rsidRDefault="004C7F0C" w:rsidP="00D32F49">
      <w:pPr>
        <w:spacing w:line="360" w:lineRule="auto"/>
        <w:jc w:val="both"/>
        <w:rPr>
          <w:sz w:val="28"/>
          <w:szCs w:val="28"/>
        </w:rPr>
      </w:pPr>
    </w:p>
    <w:p w:rsidR="000B1AE8" w:rsidRDefault="000B1AE8" w:rsidP="00637CA6">
      <w:pPr>
        <w:spacing w:line="360" w:lineRule="auto"/>
        <w:ind w:firstLine="709"/>
        <w:jc w:val="both"/>
        <w:rPr>
          <w:sz w:val="28"/>
          <w:szCs w:val="28"/>
        </w:rPr>
      </w:pPr>
      <w:r>
        <w:rPr>
          <w:sz w:val="28"/>
          <w:szCs w:val="28"/>
        </w:rPr>
        <w:lastRenderedPageBreak/>
        <w:t>Итак, по данным Таблицы 9 можно сказать, что смета общехозяйственных расходов равна 24</w:t>
      </w:r>
      <w:r w:rsidR="005429CD">
        <w:rPr>
          <w:sz w:val="28"/>
          <w:szCs w:val="28"/>
        </w:rPr>
        <w:t>134,7</w:t>
      </w:r>
      <w:r>
        <w:rPr>
          <w:sz w:val="28"/>
          <w:szCs w:val="28"/>
        </w:rPr>
        <w:t xml:space="preserve"> рублям.</w:t>
      </w:r>
    </w:p>
    <w:p w:rsidR="000B1AE8" w:rsidRDefault="000B1AE8" w:rsidP="00637CA6">
      <w:pPr>
        <w:spacing w:line="360" w:lineRule="auto"/>
        <w:ind w:firstLine="709"/>
        <w:jc w:val="both"/>
        <w:rPr>
          <w:sz w:val="28"/>
          <w:szCs w:val="28"/>
        </w:rPr>
      </w:pPr>
      <w:r>
        <w:rPr>
          <w:sz w:val="28"/>
          <w:szCs w:val="28"/>
        </w:rPr>
        <w:t>Коммерческие расходы – это затраты, связанные с продажей продукции, а также услуги доставки, погрузки.</w:t>
      </w:r>
    </w:p>
    <w:p w:rsidR="008E4D4B" w:rsidRDefault="008E4D4B" w:rsidP="00637CA6">
      <w:pPr>
        <w:spacing w:line="360" w:lineRule="auto"/>
        <w:ind w:firstLine="709"/>
        <w:jc w:val="both"/>
        <w:rPr>
          <w:sz w:val="28"/>
          <w:szCs w:val="28"/>
        </w:rPr>
      </w:pPr>
      <w:r>
        <w:rPr>
          <w:sz w:val="28"/>
          <w:szCs w:val="28"/>
        </w:rPr>
        <w:t>Смета внепроизводственных расходов включает расходы, связанные с реализацией продукции. Расчет сметы коммерческих расходов сведен в Таблицу 10.</w:t>
      </w:r>
    </w:p>
    <w:p w:rsidR="008E4D4B" w:rsidRDefault="008E4D4B" w:rsidP="00637CA6">
      <w:pPr>
        <w:spacing w:line="360" w:lineRule="auto"/>
        <w:jc w:val="both"/>
        <w:rPr>
          <w:b/>
          <w:sz w:val="28"/>
          <w:szCs w:val="28"/>
        </w:rPr>
      </w:pPr>
      <w:r w:rsidRPr="000B1AE8">
        <w:rPr>
          <w:sz w:val="28"/>
          <w:szCs w:val="28"/>
        </w:rPr>
        <w:t>Таблица 10 –</w:t>
      </w:r>
      <w:r>
        <w:rPr>
          <w:b/>
          <w:sz w:val="28"/>
          <w:szCs w:val="28"/>
        </w:rPr>
        <w:t xml:space="preserve"> </w:t>
      </w:r>
      <w:r w:rsidRPr="00B65908">
        <w:rPr>
          <w:sz w:val="28"/>
          <w:szCs w:val="28"/>
        </w:rPr>
        <w:t>Смета коммерческих расходов</w:t>
      </w:r>
    </w:p>
    <w:tbl>
      <w:tblPr>
        <w:tblStyle w:val="aa"/>
        <w:tblW w:w="0" w:type="auto"/>
        <w:tblLook w:val="04A0" w:firstRow="1" w:lastRow="0" w:firstColumn="1" w:lastColumn="0" w:noHBand="0" w:noVBand="1"/>
      </w:tblPr>
      <w:tblGrid>
        <w:gridCol w:w="7650"/>
        <w:gridCol w:w="1695"/>
      </w:tblGrid>
      <w:tr w:rsidR="008E4D4B" w:rsidTr="00D32F49">
        <w:tc>
          <w:tcPr>
            <w:tcW w:w="7650" w:type="dxa"/>
          </w:tcPr>
          <w:p w:rsidR="008E4D4B" w:rsidRPr="008E4D4B" w:rsidRDefault="008E4D4B" w:rsidP="008E4D4B">
            <w:pPr>
              <w:spacing w:line="360" w:lineRule="auto"/>
              <w:rPr>
                <w:sz w:val="28"/>
                <w:szCs w:val="28"/>
              </w:rPr>
            </w:pPr>
            <w:r>
              <w:rPr>
                <w:sz w:val="28"/>
                <w:szCs w:val="28"/>
              </w:rPr>
              <w:t>Наименование расходов</w:t>
            </w:r>
          </w:p>
        </w:tc>
        <w:tc>
          <w:tcPr>
            <w:tcW w:w="1695" w:type="dxa"/>
          </w:tcPr>
          <w:p w:rsidR="008E4D4B" w:rsidRPr="008E4D4B" w:rsidRDefault="008E4D4B" w:rsidP="008E4D4B">
            <w:pPr>
              <w:spacing w:line="360" w:lineRule="auto"/>
              <w:rPr>
                <w:sz w:val="28"/>
                <w:szCs w:val="28"/>
              </w:rPr>
            </w:pPr>
            <w:r>
              <w:rPr>
                <w:sz w:val="28"/>
                <w:szCs w:val="28"/>
              </w:rPr>
              <w:t>Сумма, руб.</w:t>
            </w:r>
          </w:p>
        </w:tc>
      </w:tr>
      <w:tr w:rsidR="008E4D4B" w:rsidTr="00D32F49">
        <w:tc>
          <w:tcPr>
            <w:tcW w:w="7650" w:type="dxa"/>
          </w:tcPr>
          <w:p w:rsidR="008E4D4B" w:rsidRPr="008E4D4B" w:rsidRDefault="008E4D4B" w:rsidP="008E4D4B">
            <w:pPr>
              <w:spacing w:line="360" w:lineRule="auto"/>
              <w:rPr>
                <w:sz w:val="28"/>
                <w:szCs w:val="28"/>
              </w:rPr>
            </w:pPr>
            <w:r>
              <w:rPr>
                <w:sz w:val="28"/>
                <w:szCs w:val="28"/>
              </w:rPr>
              <w:t>Материальные затраты, относящиеся к коммерческим расходам</w:t>
            </w:r>
          </w:p>
        </w:tc>
        <w:tc>
          <w:tcPr>
            <w:tcW w:w="1695" w:type="dxa"/>
          </w:tcPr>
          <w:p w:rsidR="008E4D4B" w:rsidRPr="008E4D4B" w:rsidRDefault="000E30E0" w:rsidP="000E30E0">
            <w:pPr>
              <w:spacing w:line="360" w:lineRule="auto"/>
              <w:jc w:val="center"/>
              <w:rPr>
                <w:sz w:val="28"/>
                <w:szCs w:val="28"/>
              </w:rPr>
            </w:pPr>
            <w:r>
              <w:rPr>
                <w:sz w:val="28"/>
                <w:szCs w:val="28"/>
              </w:rPr>
              <w:t>158,316</w:t>
            </w:r>
          </w:p>
        </w:tc>
      </w:tr>
      <w:tr w:rsidR="008E4D4B" w:rsidTr="00D32F49">
        <w:tc>
          <w:tcPr>
            <w:tcW w:w="7650" w:type="dxa"/>
          </w:tcPr>
          <w:p w:rsidR="008E4D4B" w:rsidRPr="008E4D4B" w:rsidRDefault="008E4D4B" w:rsidP="008E4D4B">
            <w:pPr>
              <w:spacing w:line="360" w:lineRule="auto"/>
              <w:rPr>
                <w:sz w:val="28"/>
                <w:szCs w:val="28"/>
              </w:rPr>
            </w:pPr>
            <w:r>
              <w:rPr>
                <w:sz w:val="28"/>
                <w:szCs w:val="28"/>
              </w:rPr>
              <w:t>Акцептованные счета за услуги связи информационных центров, потребление энергии и другие коммерческие расходы</w:t>
            </w:r>
          </w:p>
        </w:tc>
        <w:tc>
          <w:tcPr>
            <w:tcW w:w="1695" w:type="dxa"/>
          </w:tcPr>
          <w:p w:rsidR="008E4D4B" w:rsidRPr="008E4D4B" w:rsidRDefault="000E30E0" w:rsidP="000E30E0">
            <w:pPr>
              <w:spacing w:line="360" w:lineRule="auto"/>
              <w:jc w:val="center"/>
              <w:rPr>
                <w:sz w:val="28"/>
                <w:szCs w:val="28"/>
              </w:rPr>
            </w:pPr>
            <w:r>
              <w:rPr>
                <w:sz w:val="28"/>
                <w:szCs w:val="28"/>
              </w:rPr>
              <w:t>1836,402</w:t>
            </w:r>
          </w:p>
        </w:tc>
      </w:tr>
      <w:tr w:rsidR="008E4D4B" w:rsidTr="00D32F49">
        <w:tc>
          <w:tcPr>
            <w:tcW w:w="7650" w:type="dxa"/>
          </w:tcPr>
          <w:p w:rsidR="008E4D4B" w:rsidRPr="008E4D4B" w:rsidRDefault="008E4D4B" w:rsidP="008E4D4B">
            <w:pPr>
              <w:spacing w:line="360" w:lineRule="auto"/>
              <w:rPr>
                <w:sz w:val="28"/>
                <w:szCs w:val="28"/>
              </w:rPr>
            </w:pPr>
            <w:r>
              <w:rPr>
                <w:sz w:val="28"/>
                <w:szCs w:val="28"/>
              </w:rPr>
              <w:t>Расходы по оплате труда рабочих, занятых реализацией продукции</w:t>
            </w:r>
          </w:p>
        </w:tc>
        <w:tc>
          <w:tcPr>
            <w:tcW w:w="1695" w:type="dxa"/>
          </w:tcPr>
          <w:p w:rsidR="008E4D4B" w:rsidRPr="008E4D4B" w:rsidRDefault="000E30E0" w:rsidP="000E30E0">
            <w:pPr>
              <w:spacing w:line="360" w:lineRule="auto"/>
              <w:jc w:val="center"/>
              <w:rPr>
                <w:sz w:val="28"/>
                <w:szCs w:val="28"/>
              </w:rPr>
            </w:pPr>
            <w:r>
              <w:rPr>
                <w:sz w:val="28"/>
                <w:szCs w:val="28"/>
              </w:rPr>
              <w:t>1015,992</w:t>
            </w:r>
          </w:p>
        </w:tc>
      </w:tr>
      <w:tr w:rsidR="008E4D4B" w:rsidTr="00D32F49">
        <w:tc>
          <w:tcPr>
            <w:tcW w:w="7650" w:type="dxa"/>
          </w:tcPr>
          <w:p w:rsidR="008E4D4B" w:rsidRPr="008E4D4B" w:rsidRDefault="008E4D4B" w:rsidP="008E4D4B">
            <w:pPr>
              <w:spacing w:line="360" w:lineRule="auto"/>
              <w:rPr>
                <w:sz w:val="28"/>
                <w:szCs w:val="28"/>
              </w:rPr>
            </w:pPr>
            <w:r>
              <w:rPr>
                <w:sz w:val="28"/>
                <w:szCs w:val="28"/>
              </w:rPr>
              <w:t>Отчисления на социальные нужды рабочих, занятых реализацией продукции</w:t>
            </w:r>
          </w:p>
        </w:tc>
        <w:tc>
          <w:tcPr>
            <w:tcW w:w="1695" w:type="dxa"/>
          </w:tcPr>
          <w:p w:rsidR="008E4D4B" w:rsidRPr="008E4D4B" w:rsidRDefault="000E30E0" w:rsidP="000E30E0">
            <w:pPr>
              <w:spacing w:line="360" w:lineRule="auto"/>
              <w:jc w:val="center"/>
              <w:rPr>
                <w:sz w:val="28"/>
                <w:szCs w:val="28"/>
              </w:rPr>
            </w:pPr>
            <w:r>
              <w:rPr>
                <w:sz w:val="28"/>
                <w:szCs w:val="28"/>
              </w:rPr>
              <w:t>60,9564</w:t>
            </w:r>
          </w:p>
        </w:tc>
      </w:tr>
      <w:tr w:rsidR="008E4D4B" w:rsidTr="00D32F49">
        <w:tc>
          <w:tcPr>
            <w:tcW w:w="7650" w:type="dxa"/>
          </w:tcPr>
          <w:p w:rsidR="008E4D4B" w:rsidRPr="008E4D4B" w:rsidRDefault="008E4D4B" w:rsidP="008E4D4B">
            <w:pPr>
              <w:spacing w:line="360" w:lineRule="auto"/>
              <w:rPr>
                <w:sz w:val="28"/>
                <w:szCs w:val="28"/>
              </w:rPr>
            </w:pPr>
            <w:r>
              <w:rPr>
                <w:sz w:val="28"/>
                <w:szCs w:val="28"/>
              </w:rPr>
              <w:t>Отчисления в резерв на отпуск рабочих, занятых реализацией продукции</w:t>
            </w:r>
          </w:p>
        </w:tc>
        <w:tc>
          <w:tcPr>
            <w:tcW w:w="1695" w:type="dxa"/>
          </w:tcPr>
          <w:p w:rsidR="008E4D4B" w:rsidRPr="008E4D4B" w:rsidRDefault="000E30E0" w:rsidP="000E30E0">
            <w:pPr>
              <w:spacing w:line="360" w:lineRule="auto"/>
              <w:jc w:val="center"/>
              <w:rPr>
                <w:sz w:val="28"/>
                <w:szCs w:val="28"/>
              </w:rPr>
            </w:pPr>
            <w:r>
              <w:rPr>
                <w:sz w:val="28"/>
                <w:szCs w:val="28"/>
              </w:rPr>
              <w:t>48,007</w:t>
            </w:r>
          </w:p>
        </w:tc>
      </w:tr>
      <w:tr w:rsidR="008E4D4B" w:rsidTr="00D32F49">
        <w:tc>
          <w:tcPr>
            <w:tcW w:w="7650" w:type="dxa"/>
          </w:tcPr>
          <w:p w:rsidR="008E4D4B" w:rsidRPr="008E4D4B" w:rsidRDefault="008E4D4B" w:rsidP="008E4D4B">
            <w:pPr>
              <w:spacing w:line="360" w:lineRule="auto"/>
              <w:rPr>
                <w:sz w:val="28"/>
                <w:szCs w:val="28"/>
              </w:rPr>
            </w:pPr>
            <w:r>
              <w:rPr>
                <w:sz w:val="28"/>
                <w:szCs w:val="28"/>
              </w:rPr>
              <w:t>Амортизационные отчисления по основным средствам на коммерческие расходы</w:t>
            </w:r>
          </w:p>
        </w:tc>
        <w:tc>
          <w:tcPr>
            <w:tcW w:w="1695" w:type="dxa"/>
          </w:tcPr>
          <w:p w:rsidR="008E4D4B" w:rsidRPr="008E4D4B" w:rsidRDefault="000E30E0" w:rsidP="000E30E0">
            <w:pPr>
              <w:spacing w:line="360" w:lineRule="auto"/>
              <w:jc w:val="center"/>
              <w:rPr>
                <w:sz w:val="28"/>
                <w:szCs w:val="28"/>
              </w:rPr>
            </w:pPr>
            <w:r>
              <w:rPr>
                <w:sz w:val="28"/>
                <w:szCs w:val="28"/>
              </w:rPr>
              <w:t>140,078</w:t>
            </w:r>
          </w:p>
        </w:tc>
      </w:tr>
      <w:tr w:rsidR="008E4D4B" w:rsidTr="00D32F49">
        <w:tc>
          <w:tcPr>
            <w:tcW w:w="7650" w:type="dxa"/>
          </w:tcPr>
          <w:p w:rsidR="008E4D4B" w:rsidRPr="008E4D4B" w:rsidRDefault="008E4D4B" w:rsidP="008E4D4B">
            <w:pPr>
              <w:spacing w:line="360" w:lineRule="auto"/>
              <w:rPr>
                <w:sz w:val="28"/>
                <w:szCs w:val="28"/>
              </w:rPr>
            </w:pPr>
            <w:r>
              <w:rPr>
                <w:sz w:val="28"/>
                <w:szCs w:val="28"/>
              </w:rPr>
              <w:t>Акцептованные счета поставщиков за транспортное обслуживание и маркетинговые услуги</w:t>
            </w:r>
          </w:p>
        </w:tc>
        <w:tc>
          <w:tcPr>
            <w:tcW w:w="1695" w:type="dxa"/>
          </w:tcPr>
          <w:p w:rsidR="008E4D4B" w:rsidRPr="008E4D4B" w:rsidRDefault="000E30E0" w:rsidP="000E30E0">
            <w:pPr>
              <w:spacing w:line="360" w:lineRule="auto"/>
              <w:jc w:val="center"/>
              <w:rPr>
                <w:sz w:val="28"/>
                <w:szCs w:val="28"/>
              </w:rPr>
            </w:pPr>
            <w:r>
              <w:rPr>
                <w:sz w:val="28"/>
                <w:szCs w:val="28"/>
              </w:rPr>
              <w:t>217,42</w:t>
            </w:r>
          </w:p>
        </w:tc>
      </w:tr>
      <w:tr w:rsidR="008E4D4B" w:rsidTr="00D32F49">
        <w:tc>
          <w:tcPr>
            <w:tcW w:w="7650" w:type="dxa"/>
          </w:tcPr>
          <w:p w:rsidR="008E4D4B" w:rsidRPr="008E4D4B" w:rsidRDefault="000E30E0" w:rsidP="008E4D4B">
            <w:pPr>
              <w:spacing w:line="360" w:lineRule="auto"/>
              <w:rPr>
                <w:sz w:val="28"/>
                <w:szCs w:val="28"/>
              </w:rPr>
            </w:pPr>
            <w:r>
              <w:rPr>
                <w:sz w:val="28"/>
                <w:szCs w:val="28"/>
              </w:rPr>
              <w:t>Оплаченные транспортные услуги перевозчиков за отправление коммерческих грузов</w:t>
            </w:r>
          </w:p>
        </w:tc>
        <w:tc>
          <w:tcPr>
            <w:tcW w:w="1695" w:type="dxa"/>
          </w:tcPr>
          <w:p w:rsidR="008E4D4B" w:rsidRPr="008E4D4B" w:rsidRDefault="000E30E0" w:rsidP="000E30E0">
            <w:pPr>
              <w:spacing w:line="360" w:lineRule="auto"/>
              <w:jc w:val="center"/>
              <w:rPr>
                <w:sz w:val="28"/>
                <w:szCs w:val="28"/>
              </w:rPr>
            </w:pPr>
            <w:r>
              <w:rPr>
                <w:sz w:val="28"/>
                <w:szCs w:val="28"/>
              </w:rPr>
              <w:t>81,4</w:t>
            </w:r>
          </w:p>
        </w:tc>
      </w:tr>
      <w:tr w:rsidR="008E4D4B" w:rsidTr="00D32F49">
        <w:tc>
          <w:tcPr>
            <w:tcW w:w="7650" w:type="dxa"/>
          </w:tcPr>
          <w:p w:rsidR="008E4D4B" w:rsidRPr="008E4D4B" w:rsidRDefault="000E30E0" w:rsidP="008E4D4B">
            <w:pPr>
              <w:spacing w:line="360" w:lineRule="auto"/>
              <w:rPr>
                <w:sz w:val="28"/>
                <w:szCs w:val="28"/>
              </w:rPr>
            </w:pPr>
            <w:r>
              <w:rPr>
                <w:sz w:val="28"/>
                <w:szCs w:val="28"/>
              </w:rPr>
              <w:t>Арендная плата за помещение и оборудование, используемые в коммерческих целях</w:t>
            </w:r>
          </w:p>
        </w:tc>
        <w:tc>
          <w:tcPr>
            <w:tcW w:w="1695" w:type="dxa"/>
          </w:tcPr>
          <w:p w:rsidR="008E4D4B" w:rsidRPr="008E4D4B" w:rsidRDefault="000E30E0" w:rsidP="000E30E0">
            <w:pPr>
              <w:spacing w:line="360" w:lineRule="auto"/>
              <w:jc w:val="center"/>
              <w:rPr>
                <w:sz w:val="28"/>
                <w:szCs w:val="28"/>
              </w:rPr>
            </w:pPr>
            <w:r>
              <w:rPr>
                <w:sz w:val="28"/>
                <w:szCs w:val="28"/>
              </w:rPr>
              <w:t>19,6</w:t>
            </w:r>
          </w:p>
        </w:tc>
      </w:tr>
      <w:tr w:rsidR="008E4D4B" w:rsidTr="00D32F49">
        <w:tc>
          <w:tcPr>
            <w:tcW w:w="7650" w:type="dxa"/>
          </w:tcPr>
          <w:p w:rsidR="008E4D4B" w:rsidRPr="008E4D4B" w:rsidRDefault="000E30E0" w:rsidP="008E4D4B">
            <w:pPr>
              <w:spacing w:line="360" w:lineRule="auto"/>
              <w:rPr>
                <w:sz w:val="28"/>
                <w:szCs w:val="28"/>
              </w:rPr>
            </w:pPr>
            <w:r>
              <w:rPr>
                <w:sz w:val="28"/>
                <w:szCs w:val="28"/>
              </w:rPr>
              <w:t>Расходы на рекламу</w:t>
            </w:r>
          </w:p>
        </w:tc>
        <w:tc>
          <w:tcPr>
            <w:tcW w:w="1695" w:type="dxa"/>
          </w:tcPr>
          <w:p w:rsidR="008E4D4B" w:rsidRPr="008E4D4B" w:rsidRDefault="000E30E0" w:rsidP="000E30E0">
            <w:pPr>
              <w:spacing w:line="360" w:lineRule="auto"/>
              <w:jc w:val="center"/>
              <w:rPr>
                <w:sz w:val="28"/>
                <w:szCs w:val="28"/>
              </w:rPr>
            </w:pPr>
            <w:r>
              <w:rPr>
                <w:sz w:val="28"/>
                <w:szCs w:val="28"/>
              </w:rPr>
              <w:t>105,2</w:t>
            </w:r>
          </w:p>
        </w:tc>
      </w:tr>
      <w:tr w:rsidR="00C306DB" w:rsidTr="00C306DB">
        <w:trPr>
          <w:trHeight w:val="432"/>
        </w:trPr>
        <w:tc>
          <w:tcPr>
            <w:tcW w:w="9345" w:type="dxa"/>
            <w:gridSpan w:val="2"/>
            <w:tcBorders>
              <w:top w:val="nil"/>
              <w:left w:val="nil"/>
              <w:right w:val="nil"/>
            </w:tcBorders>
          </w:tcPr>
          <w:p w:rsidR="00C306DB" w:rsidRPr="008E4D4B" w:rsidRDefault="00C306DB" w:rsidP="00C306DB">
            <w:pPr>
              <w:spacing w:line="360" w:lineRule="auto"/>
              <w:jc w:val="both"/>
              <w:rPr>
                <w:sz w:val="28"/>
                <w:szCs w:val="28"/>
              </w:rPr>
            </w:pPr>
            <w:r>
              <w:rPr>
                <w:sz w:val="28"/>
                <w:szCs w:val="28"/>
              </w:rPr>
              <w:lastRenderedPageBreak/>
              <w:t>Продолжение таблицы 10</w:t>
            </w:r>
          </w:p>
        </w:tc>
      </w:tr>
      <w:tr w:rsidR="00C306DB" w:rsidTr="00D32F49">
        <w:trPr>
          <w:trHeight w:val="540"/>
        </w:trPr>
        <w:tc>
          <w:tcPr>
            <w:tcW w:w="7650" w:type="dxa"/>
          </w:tcPr>
          <w:p w:rsidR="00C306DB" w:rsidRDefault="00C306DB" w:rsidP="000E30E0">
            <w:pPr>
              <w:spacing w:line="360" w:lineRule="auto"/>
              <w:jc w:val="center"/>
              <w:rPr>
                <w:sz w:val="28"/>
                <w:szCs w:val="28"/>
              </w:rPr>
            </w:pPr>
            <w:r>
              <w:rPr>
                <w:sz w:val="28"/>
                <w:szCs w:val="28"/>
              </w:rPr>
              <w:t>Итого</w:t>
            </w:r>
          </w:p>
        </w:tc>
        <w:tc>
          <w:tcPr>
            <w:tcW w:w="1695" w:type="dxa"/>
          </w:tcPr>
          <w:p w:rsidR="00C306DB" w:rsidRDefault="00C306DB" w:rsidP="000E30E0">
            <w:pPr>
              <w:spacing w:line="360" w:lineRule="auto"/>
              <w:jc w:val="center"/>
              <w:rPr>
                <w:sz w:val="28"/>
                <w:szCs w:val="28"/>
              </w:rPr>
            </w:pPr>
            <w:r>
              <w:rPr>
                <w:sz w:val="28"/>
                <w:szCs w:val="28"/>
              </w:rPr>
              <w:t>3683,4</w:t>
            </w:r>
          </w:p>
        </w:tc>
      </w:tr>
    </w:tbl>
    <w:p w:rsidR="000B1AE8" w:rsidRDefault="000B1AE8" w:rsidP="00637CA6">
      <w:pPr>
        <w:spacing w:line="360" w:lineRule="auto"/>
        <w:ind w:firstLine="709"/>
        <w:jc w:val="both"/>
        <w:rPr>
          <w:sz w:val="28"/>
          <w:szCs w:val="28"/>
        </w:rPr>
      </w:pPr>
      <w:r>
        <w:rPr>
          <w:sz w:val="28"/>
          <w:szCs w:val="28"/>
        </w:rPr>
        <w:t>Итак, по данным Таблицы 10 мы видим, что смета ком</w:t>
      </w:r>
      <w:r w:rsidR="005429CD">
        <w:rPr>
          <w:sz w:val="28"/>
          <w:szCs w:val="28"/>
        </w:rPr>
        <w:t>мерческих расходов равна 3683,4</w:t>
      </w:r>
      <w:r>
        <w:rPr>
          <w:sz w:val="28"/>
          <w:szCs w:val="28"/>
        </w:rPr>
        <w:t xml:space="preserve"> рубля.</w:t>
      </w:r>
    </w:p>
    <w:p w:rsidR="000B1AE8" w:rsidRPr="000B1AE8" w:rsidRDefault="000B1AE8" w:rsidP="00D32F49">
      <w:pPr>
        <w:spacing w:line="360" w:lineRule="auto"/>
        <w:ind w:firstLine="709"/>
        <w:jc w:val="both"/>
        <w:rPr>
          <w:sz w:val="28"/>
          <w:szCs w:val="28"/>
        </w:rPr>
      </w:pPr>
      <w:r>
        <w:rPr>
          <w:sz w:val="28"/>
          <w:szCs w:val="28"/>
        </w:rPr>
        <w:t>Расчет общепроизводственных и общехозяйственных расходов на единицу прод</w:t>
      </w:r>
      <w:r w:rsidR="00D32F49">
        <w:rPr>
          <w:sz w:val="28"/>
          <w:szCs w:val="28"/>
        </w:rPr>
        <w:t>укции представлен в Таблице 11.</w:t>
      </w:r>
    </w:p>
    <w:p w:rsidR="00C26D5F" w:rsidRDefault="00C26D5F" w:rsidP="008E4D4B">
      <w:pPr>
        <w:spacing w:line="360" w:lineRule="auto"/>
        <w:rPr>
          <w:b/>
          <w:sz w:val="28"/>
          <w:szCs w:val="28"/>
        </w:rPr>
      </w:pPr>
      <w:r w:rsidRPr="000B1AE8">
        <w:rPr>
          <w:sz w:val="28"/>
          <w:szCs w:val="28"/>
        </w:rPr>
        <w:t>Таблица 11</w:t>
      </w:r>
      <w:r>
        <w:rPr>
          <w:b/>
          <w:sz w:val="28"/>
          <w:szCs w:val="28"/>
        </w:rPr>
        <w:t xml:space="preserve"> – </w:t>
      </w:r>
      <w:r w:rsidRPr="00B65908">
        <w:rPr>
          <w:sz w:val="28"/>
          <w:szCs w:val="28"/>
        </w:rPr>
        <w:t>Расчет общепроизводственных и общехозяйственных расходов на единицу продукции</w:t>
      </w:r>
    </w:p>
    <w:tbl>
      <w:tblPr>
        <w:tblStyle w:val="aa"/>
        <w:tblW w:w="0" w:type="auto"/>
        <w:tblLayout w:type="fixed"/>
        <w:tblLook w:val="04A0" w:firstRow="1" w:lastRow="0" w:firstColumn="1" w:lastColumn="0" w:noHBand="0" w:noVBand="1"/>
      </w:tblPr>
      <w:tblGrid>
        <w:gridCol w:w="988"/>
        <w:gridCol w:w="708"/>
        <w:gridCol w:w="1020"/>
        <w:gridCol w:w="1107"/>
        <w:gridCol w:w="1275"/>
        <w:gridCol w:w="709"/>
        <w:gridCol w:w="782"/>
        <w:gridCol w:w="1177"/>
        <w:gridCol w:w="593"/>
        <w:gridCol w:w="986"/>
      </w:tblGrid>
      <w:tr w:rsidR="00C26D5F" w:rsidRPr="00C26D5F" w:rsidTr="00C26D5F">
        <w:tc>
          <w:tcPr>
            <w:tcW w:w="988" w:type="dxa"/>
            <w:vMerge w:val="restart"/>
            <w:textDirection w:val="btLr"/>
          </w:tcPr>
          <w:p w:rsidR="00C26D5F" w:rsidRPr="00C26D5F" w:rsidRDefault="00C26D5F" w:rsidP="00C26D5F">
            <w:pPr>
              <w:spacing w:line="360" w:lineRule="auto"/>
              <w:ind w:left="113" w:right="113"/>
              <w:jc w:val="center"/>
              <w:rPr>
                <w:sz w:val="28"/>
                <w:szCs w:val="28"/>
              </w:rPr>
            </w:pPr>
            <w:r w:rsidRPr="00C26D5F">
              <w:rPr>
                <w:sz w:val="28"/>
                <w:szCs w:val="28"/>
              </w:rPr>
              <w:t>Шифр изделия</w:t>
            </w:r>
          </w:p>
        </w:tc>
        <w:tc>
          <w:tcPr>
            <w:tcW w:w="708" w:type="dxa"/>
            <w:vMerge w:val="restart"/>
            <w:textDirection w:val="btLr"/>
          </w:tcPr>
          <w:p w:rsidR="00C26D5F" w:rsidRPr="00C26D5F" w:rsidRDefault="00C26D5F" w:rsidP="00C26D5F">
            <w:pPr>
              <w:spacing w:line="360" w:lineRule="auto"/>
              <w:ind w:left="113" w:right="113"/>
              <w:jc w:val="center"/>
              <w:rPr>
                <w:sz w:val="28"/>
                <w:szCs w:val="28"/>
              </w:rPr>
            </w:pPr>
            <w:r>
              <w:rPr>
                <w:sz w:val="28"/>
                <w:szCs w:val="28"/>
              </w:rPr>
              <w:t>Программа выпуска, шт.</w:t>
            </w:r>
          </w:p>
        </w:tc>
        <w:tc>
          <w:tcPr>
            <w:tcW w:w="2127" w:type="dxa"/>
            <w:gridSpan w:val="2"/>
          </w:tcPr>
          <w:p w:rsidR="00C26D5F" w:rsidRPr="00C26D5F" w:rsidRDefault="00C26D5F" w:rsidP="00C26D5F">
            <w:pPr>
              <w:spacing w:line="360" w:lineRule="auto"/>
              <w:jc w:val="both"/>
              <w:rPr>
                <w:sz w:val="28"/>
                <w:szCs w:val="28"/>
              </w:rPr>
            </w:pPr>
            <w:r>
              <w:rPr>
                <w:sz w:val="28"/>
                <w:szCs w:val="28"/>
              </w:rPr>
              <w:t>Основная заработная плата производственных рабочих</w:t>
            </w:r>
          </w:p>
        </w:tc>
        <w:tc>
          <w:tcPr>
            <w:tcW w:w="2766" w:type="dxa"/>
            <w:gridSpan w:val="3"/>
          </w:tcPr>
          <w:p w:rsidR="00C26D5F" w:rsidRPr="00C26D5F" w:rsidRDefault="00C26D5F" w:rsidP="00C26D5F">
            <w:pPr>
              <w:spacing w:line="360" w:lineRule="auto"/>
              <w:jc w:val="both"/>
              <w:rPr>
                <w:sz w:val="28"/>
                <w:szCs w:val="28"/>
              </w:rPr>
            </w:pPr>
            <w:r>
              <w:rPr>
                <w:sz w:val="28"/>
                <w:szCs w:val="28"/>
              </w:rPr>
              <w:t>Общепроизводственные расходы</w:t>
            </w:r>
          </w:p>
        </w:tc>
        <w:tc>
          <w:tcPr>
            <w:tcW w:w="2756" w:type="dxa"/>
            <w:gridSpan w:val="3"/>
          </w:tcPr>
          <w:p w:rsidR="00C26D5F" w:rsidRPr="00C26D5F" w:rsidRDefault="00C26D5F" w:rsidP="00C26D5F">
            <w:pPr>
              <w:spacing w:line="360" w:lineRule="auto"/>
              <w:jc w:val="both"/>
              <w:rPr>
                <w:sz w:val="28"/>
                <w:szCs w:val="28"/>
              </w:rPr>
            </w:pPr>
            <w:r>
              <w:rPr>
                <w:sz w:val="28"/>
                <w:szCs w:val="28"/>
              </w:rPr>
              <w:t>Общехозяйственные расходы</w:t>
            </w:r>
          </w:p>
        </w:tc>
      </w:tr>
      <w:tr w:rsidR="00C26D5F" w:rsidRPr="00C26D5F" w:rsidTr="00C26D5F">
        <w:tc>
          <w:tcPr>
            <w:tcW w:w="988" w:type="dxa"/>
            <w:vMerge/>
          </w:tcPr>
          <w:p w:rsidR="00C26D5F" w:rsidRPr="00C26D5F" w:rsidRDefault="00C26D5F" w:rsidP="008E4D4B">
            <w:pPr>
              <w:spacing w:line="360" w:lineRule="auto"/>
              <w:rPr>
                <w:sz w:val="28"/>
                <w:szCs w:val="28"/>
              </w:rPr>
            </w:pPr>
          </w:p>
        </w:tc>
        <w:tc>
          <w:tcPr>
            <w:tcW w:w="708" w:type="dxa"/>
            <w:vMerge/>
          </w:tcPr>
          <w:p w:rsidR="00C26D5F" w:rsidRPr="00C26D5F" w:rsidRDefault="00C26D5F" w:rsidP="008E4D4B">
            <w:pPr>
              <w:spacing w:line="360" w:lineRule="auto"/>
              <w:rPr>
                <w:sz w:val="28"/>
                <w:szCs w:val="28"/>
              </w:rPr>
            </w:pPr>
          </w:p>
        </w:tc>
        <w:tc>
          <w:tcPr>
            <w:tcW w:w="1020" w:type="dxa"/>
          </w:tcPr>
          <w:p w:rsidR="00C26D5F" w:rsidRPr="00C26D5F" w:rsidRDefault="00C26D5F" w:rsidP="00C26D5F">
            <w:pPr>
              <w:spacing w:line="360" w:lineRule="auto"/>
              <w:jc w:val="both"/>
              <w:rPr>
                <w:sz w:val="28"/>
                <w:szCs w:val="28"/>
              </w:rPr>
            </w:pPr>
            <w:r>
              <w:rPr>
                <w:sz w:val="28"/>
                <w:szCs w:val="28"/>
              </w:rPr>
              <w:t>На единицу продукции, руб.</w:t>
            </w:r>
          </w:p>
        </w:tc>
        <w:tc>
          <w:tcPr>
            <w:tcW w:w="1107" w:type="dxa"/>
          </w:tcPr>
          <w:p w:rsidR="00C26D5F" w:rsidRPr="00C26D5F" w:rsidRDefault="00C26D5F" w:rsidP="008E4D4B">
            <w:pPr>
              <w:spacing w:line="360" w:lineRule="auto"/>
              <w:rPr>
                <w:sz w:val="28"/>
                <w:szCs w:val="28"/>
              </w:rPr>
            </w:pPr>
            <w:r>
              <w:rPr>
                <w:sz w:val="28"/>
                <w:szCs w:val="28"/>
              </w:rPr>
              <w:t>Общая сумма, тыс. руб.</w:t>
            </w:r>
          </w:p>
        </w:tc>
        <w:tc>
          <w:tcPr>
            <w:tcW w:w="1275" w:type="dxa"/>
          </w:tcPr>
          <w:p w:rsidR="00C26D5F" w:rsidRPr="00C26D5F" w:rsidRDefault="00C26D5F" w:rsidP="008E4D4B">
            <w:pPr>
              <w:spacing w:line="360" w:lineRule="auto"/>
              <w:rPr>
                <w:sz w:val="28"/>
                <w:szCs w:val="28"/>
              </w:rPr>
            </w:pPr>
            <w:r>
              <w:rPr>
                <w:sz w:val="28"/>
                <w:szCs w:val="28"/>
              </w:rPr>
              <w:t>Общая сумма, тыс. руб.</w:t>
            </w:r>
          </w:p>
        </w:tc>
        <w:tc>
          <w:tcPr>
            <w:tcW w:w="709" w:type="dxa"/>
          </w:tcPr>
          <w:p w:rsidR="00C26D5F" w:rsidRDefault="00C26D5F" w:rsidP="008E4D4B">
            <w:pPr>
              <w:spacing w:line="360" w:lineRule="auto"/>
              <w:rPr>
                <w:sz w:val="28"/>
                <w:szCs w:val="28"/>
              </w:rPr>
            </w:pPr>
          </w:p>
          <w:p w:rsidR="00C26D5F" w:rsidRDefault="00C26D5F" w:rsidP="008E4D4B">
            <w:pPr>
              <w:spacing w:line="360" w:lineRule="auto"/>
              <w:rPr>
                <w:sz w:val="28"/>
                <w:szCs w:val="28"/>
              </w:rPr>
            </w:pPr>
          </w:p>
          <w:p w:rsidR="00C26D5F" w:rsidRDefault="00C26D5F" w:rsidP="008E4D4B">
            <w:pPr>
              <w:spacing w:line="360" w:lineRule="auto"/>
              <w:rPr>
                <w:sz w:val="28"/>
                <w:szCs w:val="28"/>
              </w:rPr>
            </w:pPr>
          </w:p>
          <w:p w:rsidR="00C26D5F" w:rsidRPr="00C26D5F" w:rsidRDefault="00C26D5F" w:rsidP="00C26D5F">
            <w:pPr>
              <w:spacing w:line="360" w:lineRule="auto"/>
              <w:jc w:val="center"/>
              <w:rPr>
                <w:sz w:val="28"/>
                <w:szCs w:val="28"/>
              </w:rPr>
            </w:pPr>
            <w:r>
              <w:rPr>
                <w:sz w:val="28"/>
                <w:szCs w:val="28"/>
              </w:rPr>
              <w:t>%</w:t>
            </w:r>
          </w:p>
        </w:tc>
        <w:tc>
          <w:tcPr>
            <w:tcW w:w="782" w:type="dxa"/>
          </w:tcPr>
          <w:p w:rsidR="00C26D5F" w:rsidRPr="00C26D5F" w:rsidRDefault="00C26D5F" w:rsidP="008E4D4B">
            <w:pPr>
              <w:spacing w:line="360" w:lineRule="auto"/>
              <w:rPr>
                <w:sz w:val="28"/>
                <w:szCs w:val="28"/>
              </w:rPr>
            </w:pPr>
            <w:r>
              <w:rPr>
                <w:sz w:val="28"/>
                <w:szCs w:val="28"/>
              </w:rPr>
              <w:t>На единицу продукции, руб.</w:t>
            </w:r>
          </w:p>
        </w:tc>
        <w:tc>
          <w:tcPr>
            <w:tcW w:w="1177" w:type="dxa"/>
          </w:tcPr>
          <w:p w:rsidR="00C26D5F" w:rsidRPr="00C26D5F" w:rsidRDefault="00C26D5F" w:rsidP="008E4D4B">
            <w:pPr>
              <w:spacing w:line="360" w:lineRule="auto"/>
              <w:rPr>
                <w:sz w:val="28"/>
                <w:szCs w:val="28"/>
              </w:rPr>
            </w:pPr>
            <w:r>
              <w:rPr>
                <w:sz w:val="28"/>
                <w:szCs w:val="28"/>
              </w:rPr>
              <w:t>Общая сумма, тыс. руб.</w:t>
            </w:r>
          </w:p>
        </w:tc>
        <w:tc>
          <w:tcPr>
            <w:tcW w:w="593" w:type="dxa"/>
          </w:tcPr>
          <w:p w:rsidR="00C26D5F" w:rsidRDefault="00C26D5F" w:rsidP="008E4D4B">
            <w:pPr>
              <w:spacing w:line="360" w:lineRule="auto"/>
              <w:rPr>
                <w:sz w:val="28"/>
                <w:szCs w:val="28"/>
              </w:rPr>
            </w:pPr>
          </w:p>
          <w:p w:rsidR="00C26D5F" w:rsidRDefault="00C26D5F" w:rsidP="008E4D4B">
            <w:pPr>
              <w:spacing w:line="360" w:lineRule="auto"/>
              <w:rPr>
                <w:sz w:val="28"/>
                <w:szCs w:val="28"/>
              </w:rPr>
            </w:pPr>
          </w:p>
          <w:p w:rsidR="00C26D5F" w:rsidRDefault="00C26D5F" w:rsidP="008E4D4B">
            <w:pPr>
              <w:spacing w:line="360" w:lineRule="auto"/>
              <w:rPr>
                <w:sz w:val="28"/>
                <w:szCs w:val="28"/>
              </w:rPr>
            </w:pPr>
          </w:p>
          <w:p w:rsidR="00C26D5F" w:rsidRPr="00C26D5F" w:rsidRDefault="00C26D5F" w:rsidP="00C26D5F">
            <w:pPr>
              <w:spacing w:line="360" w:lineRule="auto"/>
              <w:jc w:val="center"/>
              <w:rPr>
                <w:sz w:val="28"/>
                <w:szCs w:val="28"/>
              </w:rPr>
            </w:pPr>
            <w:r>
              <w:rPr>
                <w:sz w:val="28"/>
                <w:szCs w:val="28"/>
              </w:rPr>
              <w:t>%</w:t>
            </w:r>
          </w:p>
        </w:tc>
        <w:tc>
          <w:tcPr>
            <w:tcW w:w="986" w:type="dxa"/>
          </w:tcPr>
          <w:p w:rsidR="00C26D5F" w:rsidRPr="00C26D5F" w:rsidRDefault="00C26D5F" w:rsidP="008E4D4B">
            <w:pPr>
              <w:spacing w:line="360" w:lineRule="auto"/>
              <w:rPr>
                <w:sz w:val="28"/>
                <w:szCs w:val="28"/>
              </w:rPr>
            </w:pPr>
            <w:r>
              <w:rPr>
                <w:sz w:val="28"/>
                <w:szCs w:val="28"/>
              </w:rPr>
              <w:t>На единицу продукции, руб.</w:t>
            </w:r>
          </w:p>
        </w:tc>
      </w:tr>
      <w:tr w:rsidR="00C26D5F" w:rsidRPr="00C26D5F" w:rsidTr="00C26D5F">
        <w:tc>
          <w:tcPr>
            <w:tcW w:w="988" w:type="dxa"/>
          </w:tcPr>
          <w:p w:rsidR="00C26D5F" w:rsidRPr="00C26D5F" w:rsidRDefault="00C26D5F" w:rsidP="008E4D4B">
            <w:pPr>
              <w:spacing w:line="360" w:lineRule="auto"/>
              <w:rPr>
                <w:sz w:val="28"/>
                <w:szCs w:val="28"/>
              </w:rPr>
            </w:pPr>
            <w:r>
              <w:rPr>
                <w:sz w:val="28"/>
                <w:szCs w:val="28"/>
              </w:rPr>
              <w:t>П2Т3</w:t>
            </w:r>
          </w:p>
        </w:tc>
        <w:tc>
          <w:tcPr>
            <w:tcW w:w="708" w:type="dxa"/>
          </w:tcPr>
          <w:p w:rsidR="00C26D5F" w:rsidRPr="00C26D5F" w:rsidRDefault="00C26D5F" w:rsidP="00C26D5F">
            <w:pPr>
              <w:spacing w:line="360" w:lineRule="auto"/>
              <w:jc w:val="center"/>
              <w:rPr>
                <w:sz w:val="28"/>
                <w:szCs w:val="28"/>
              </w:rPr>
            </w:pPr>
            <w:r>
              <w:rPr>
                <w:sz w:val="28"/>
                <w:szCs w:val="28"/>
              </w:rPr>
              <w:t>50</w:t>
            </w:r>
          </w:p>
        </w:tc>
        <w:tc>
          <w:tcPr>
            <w:tcW w:w="1020" w:type="dxa"/>
          </w:tcPr>
          <w:p w:rsidR="00C26D5F" w:rsidRPr="00C26D5F" w:rsidRDefault="005429CD" w:rsidP="00C26D5F">
            <w:pPr>
              <w:spacing w:line="360" w:lineRule="auto"/>
              <w:jc w:val="center"/>
              <w:rPr>
                <w:sz w:val="28"/>
                <w:szCs w:val="28"/>
              </w:rPr>
            </w:pPr>
            <w:r>
              <w:rPr>
                <w:sz w:val="28"/>
                <w:szCs w:val="28"/>
              </w:rPr>
              <w:t>495</w:t>
            </w:r>
          </w:p>
        </w:tc>
        <w:tc>
          <w:tcPr>
            <w:tcW w:w="1107" w:type="dxa"/>
          </w:tcPr>
          <w:p w:rsidR="00C26D5F" w:rsidRPr="00C26D5F" w:rsidRDefault="005429CD" w:rsidP="00C26D5F">
            <w:pPr>
              <w:spacing w:line="360" w:lineRule="auto"/>
              <w:jc w:val="center"/>
              <w:rPr>
                <w:sz w:val="28"/>
                <w:szCs w:val="28"/>
              </w:rPr>
            </w:pPr>
            <w:r>
              <w:rPr>
                <w:sz w:val="28"/>
                <w:szCs w:val="28"/>
              </w:rPr>
              <w:t>24750</w:t>
            </w:r>
          </w:p>
        </w:tc>
        <w:tc>
          <w:tcPr>
            <w:tcW w:w="1275" w:type="dxa"/>
          </w:tcPr>
          <w:p w:rsidR="00C26D5F" w:rsidRPr="00C26D5F" w:rsidRDefault="00431BD2" w:rsidP="00C26D5F">
            <w:pPr>
              <w:spacing w:line="360" w:lineRule="auto"/>
              <w:jc w:val="center"/>
              <w:rPr>
                <w:sz w:val="28"/>
                <w:szCs w:val="28"/>
              </w:rPr>
            </w:pPr>
            <w:r>
              <w:rPr>
                <w:sz w:val="28"/>
                <w:szCs w:val="28"/>
              </w:rPr>
              <w:t>84239</w:t>
            </w:r>
          </w:p>
        </w:tc>
        <w:tc>
          <w:tcPr>
            <w:tcW w:w="709" w:type="dxa"/>
          </w:tcPr>
          <w:p w:rsidR="00C26D5F" w:rsidRPr="00C26D5F" w:rsidRDefault="000B1AE8" w:rsidP="00C26D5F">
            <w:pPr>
              <w:spacing w:line="360" w:lineRule="auto"/>
              <w:jc w:val="center"/>
              <w:rPr>
                <w:sz w:val="28"/>
                <w:szCs w:val="28"/>
              </w:rPr>
            </w:pPr>
            <w:r>
              <w:rPr>
                <w:sz w:val="28"/>
                <w:szCs w:val="28"/>
              </w:rPr>
              <w:t>30</w:t>
            </w:r>
          </w:p>
        </w:tc>
        <w:tc>
          <w:tcPr>
            <w:tcW w:w="782" w:type="dxa"/>
          </w:tcPr>
          <w:p w:rsidR="00C26D5F" w:rsidRPr="00C26D5F" w:rsidRDefault="00431BD2" w:rsidP="00C26D5F">
            <w:pPr>
              <w:spacing w:line="360" w:lineRule="auto"/>
              <w:jc w:val="center"/>
              <w:rPr>
                <w:sz w:val="28"/>
                <w:szCs w:val="28"/>
              </w:rPr>
            </w:pPr>
            <w:r>
              <w:rPr>
                <w:sz w:val="28"/>
                <w:szCs w:val="28"/>
              </w:rPr>
              <w:t>149</w:t>
            </w:r>
          </w:p>
        </w:tc>
        <w:tc>
          <w:tcPr>
            <w:tcW w:w="1177" w:type="dxa"/>
          </w:tcPr>
          <w:p w:rsidR="00C26D5F" w:rsidRPr="00C26D5F" w:rsidRDefault="00C26D5F" w:rsidP="00C26D5F">
            <w:pPr>
              <w:spacing w:line="360" w:lineRule="auto"/>
              <w:jc w:val="center"/>
              <w:rPr>
                <w:sz w:val="28"/>
                <w:szCs w:val="28"/>
              </w:rPr>
            </w:pPr>
            <w:r>
              <w:rPr>
                <w:sz w:val="28"/>
                <w:szCs w:val="28"/>
              </w:rPr>
              <w:t>24134,7</w:t>
            </w:r>
          </w:p>
        </w:tc>
        <w:tc>
          <w:tcPr>
            <w:tcW w:w="593" w:type="dxa"/>
          </w:tcPr>
          <w:p w:rsidR="00C26D5F" w:rsidRPr="00C26D5F" w:rsidRDefault="000B1AE8" w:rsidP="00C26D5F">
            <w:pPr>
              <w:spacing w:line="360" w:lineRule="auto"/>
              <w:jc w:val="center"/>
              <w:rPr>
                <w:sz w:val="28"/>
                <w:szCs w:val="28"/>
              </w:rPr>
            </w:pPr>
            <w:r>
              <w:rPr>
                <w:sz w:val="28"/>
                <w:szCs w:val="28"/>
              </w:rPr>
              <w:t>9</w:t>
            </w:r>
          </w:p>
        </w:tc>
        <w:tc>
          <w:tcPr>
            <w:tcW w:w="986" w:type="dxa"/>
          </w:tcPr>
          <w:p w:rsidR="00C26D5F" w:rsidRPr="00C26D5F" w:rsidRDefault="00431BD2" w:rsidP="00C26D5F">
            <w:pPr>
              <w:spacing w:line="360" w:lineRule="auto"/>
              <w:jc w:val="center"/>
              <w:rPr>
                <w:sz w:val="28"/>
                <w:szCs w:val="28"/>
              </w:rPr>
            </w:pPr>
            <w:r>
              <w:rPr>
                <w:sz w:val="28"/>
                <w:szCs w:val="28"/>
              </w:rPr>
              <w:t>45</w:t>
            </w:r>
          </w:p>
        </w:tc>
      </w:tr>
      <w:tr w:rsidR="00C26D5F" w:rsidRPr="00C26D5F" w:rsidTr="00C26D5F">
        <w:tc>
          <w:tcPr>
            <w:tcW w:w="988" w:type="dxa"/>
          </w:tcPr>
          <w:p w:rsidR="00C26D5F" w:rsidRPr="00C26D5F" w:rsidRDefault="00C26D5F" w:rsidP="008E4D4B">
            <w:pPr>
              <w:spacing w:line="360" w:lineRule="auto"/>
              <w:rPr>
                <w:sz w:val="28"/>
                <w:szCs w:val="28"/>
              </w:rPr>
            </w:pPr>
            <w:r>
              <w:rPr>
                <w:sz w:val="28"/>
                <w:szCs w:val="28"/>
              </w:rPr>
              <w:t>П3Т3</w:t>
            </w:r>
          </w:p>
        </w:tc>
        <w:tc>
          <w:tcPr>
            <w:tcW w:w="708" w:type="dxa"/>
          </w:tcPr>
          <w:p w:rsidR="00C26D5F" w:rsidRPr="00C26D5F" w:rsidRDefault="00C26D5F" w:rsidP="00C26D5F">
            <w:pPr>
              <w:spacing w:line="360" w:lineRule="auto"/>
              <w:jc w:val="center"/>
              <w:rPr>
                <w:sz w:val="28"/>
                <w:szCs w:val="28"/>
              </w:rPr>
            </w:pPr>
            <w:r>
              <w:rPr>
                <w:sz w:val="28"/>
                <w:szCs w:val="28"/>
              </w:rPr>
              <w:t>100</w:t>
            </w:r>
          </w:p>
        </w:tc>
        <w:tc>
          <w:tcPr>
            <w:tcW w:w="1020" w:type="dxa"/>
          </w:tcPr>
          <w:p w:rsidR="00C26D5F" w:rsidRPr="00C26D5F" w:rsidRDefault="005429CD" w:rsidP="00C26D5F">
            <w:pPr>
              <w:spacing w:line="360" w:lineRule="auto"/>
              <w:jc w:val="center"/>
              <w:rPr>
                <w:sz w:val="28"/>
                <w:szCs w:val="28"/>
              </w:rPr>
            </w:pPr>
            <w:r>
              <w:rPr>
                <w:sz w:val="28"/>
                <w:szCs w:val="28"/>
              </w:rPr>
              <w:t>2530</w:t>
            </w:r>
          </w:p>
        </w:tc>
        <w:tc>
          <w:tcPr>
            <w:tcW w:w="1107" w:type="dxa"/>
          </w:tcPr>
          <w:p w:rsidR="00C26D5F" w:rsidRPr="00C26D5F" w:rsidRDefault="005429CD" w:rsidP="00C26D5F">
            <w:pPr>
              <w:spacing w:line="360" w:lineRule="auto"/>
              <w:jc w:val="center"/>
              <w:rPr>
                <w:sz w:val="28"/>
                <w:szCs w:val="28"/>
              </w:rPr>
            </w:pPr>
            <w:r>
              <w:rPr>
                <w:sz w:val="28"/>
                <w:szCs w:val="28"/>
              </w:rPr>
              <w:t>253000</w:t>
            </w:r>
          </w:p>
        </w:tc>
        <w:tc>
          <w:tcPr>
            <w:tcW w:w="1275" w:type="dxa"/>
          </w:tcPr>
          <w:p w:rsidR="00C26D5F" w:rsidRPr="00C26D5F" w:rsidRDefault="00431BD2" w:rsidP="00C26D5F">
            <w:pPr>
              <w:spacing w:line="360" w:lineRule="auto"/>
              <w:jc w:val="center"/>
              <w:rPr>
                <w:sz w:val="28"/>
                <w:szCs w:val="28"/>
              </w:rPr>
            </w:pPr>
            <w:r>
              <w:rPr>
                <w:sz w:val="28"/>
                <w:szCs w:val="28"/>
              </w:rPr>
              <w:t>84239</w:t>
            </w:r>
          </w:p>
        </w:tc>
        <w:tc>
          <w:tcPr>
            <w:tcW w:w="709" w:type="dxa"/>
          </w:tcPr>
          <w:p w:rsidR="00C26D5F" w:rsidRPr="00C26D5F" w:rsidRDefault="000B1AE8" w:rsidP="00C26D5F">
            <w:pPr>
              <w:spacing w:line="360" w:lineRule="auto"/>
              <w:jc w:val="center"/>
              <w:rPr>
                <w:sz w:val="28"/>
                <w:szCs w:val="28"/>
              </w:rPr>
            </w:pPr>
            <w:r>
              <w:rPr>
                <w:sz w:val="28"/>
                <w:szCs w:val="28"/>
              </w:rPr>
              <w:t>30</w:t>
            </w:r>
          </w:p>
        </w:tc>
        <w:tc>
          <w:tcPr>
            <w:tcW w:w="782" w:type="dxa"/>
          </w:tcPr>
          <w:p w:rsidR="00C26D5F" w:rsidRPr="00C26D5F" w:rsidRDefault="00431BD2" w:rsidP="00C26D5F">
            <w:pPr>
              <w:spacing w:line="360" w:lineRule="auto"/>
              <w:jc w:val="center"/>
              <w:rPr>
                <w:sz w:val="28"/>
                <w:szCs w:val="28"/>
              </w:rPr>
            </w:pPr>
            <w:r>
              <w:rPr>
                <w:sz w:val="28"/>
                <w:szCs w:val="28"/>
              </w:rPr>
              <w:t>759</w:t>
            </w:r>
          </w:p>
        </w:tc>
        <w:tc>
          <w:tcPr>
            <w:tcW w:w="1177" w:type="dxa"/>
          </w:tcPr>
          <w:p w:rsidR="00C26D5F" w:rsidRPr="00C26D5F" w:rsidRDefault="00C26D5F" w:rsidP="00C26D5F">
            <w:pPr>
              <w:spacing w:line="360" w:lineRule="auto"/>
              <w:jc w:val="center"/>
              <w:rPr>
                <w:sz w:val="28"/>
                <w:szCs w:val="28"/>
              </w:rPr>
            </w:pPr>
            <w:r>
              <w:rPr>
                <w:sz w:val="28"/>
                <w:szCs w:val="28"/>
              </w:rPr>
              <w:t>24134,7</w:t>
            </w:r>
          </w:p>
        </w:tc>
        <w:tc>
          <w:tcPr>
            <w:tcW w:w="593" w:type="dxa"/>
          </w:tcPr>
          <w:p w:rsidR="00C26D5F" w:rsidRPr="00C26D5F" w:rsidRDefault="000B1AE8" w:rsidP="00C26D5F">
            <w:pPr>
              <w:spacing w:line="360" w:lineRule="auto"/>
              <w:jc w:val="center"/>
              <w:rPr>
                <w:sz w:val="28"/>
                <w:szCs w:val="28"/>
              </w:rPr>
            </w:pPr>
            <w:r>
              <w:rPr>
                <w:sz w:val="28"/>
                <w:szCs w:val="28"/>
              </w:rPr>
              <w:t>9</w:t>
            </w:r>
          </w:p>
        </w:tc>
        <w:tc>
          <w:tcPr>
            <w:tcW w:w="986" w:type="dxa"/>
          </w:tcPr>
          <w:p w:rsidR="00C26D5F" w:rsidRPr="00C26D5F" w:rsidRDefault="00431BD2" w:rsidP="00C26D5F">
            <w:pPr>
              <w:spacing w:line="360" w:lineRule="auto"/>
              <w:jc w:val="center"/>
              <w:rPr>
                <w:sz w:val="28"/>
                <w:szCs w:val="28"/>
              </w:rPr>
            </w:pPr>
            <w:r>
              <w:rPr>
                <w:sz w:val="28"/>
                <w:szCs w:val="28"/>
              </w:rPr>
              <w:t>228</w:t>
            </w:r>
          </w:p>
        </w:tc>
      </w:tr>
    </w:tbl>
    <w:p w:rsidR="00A31B77" w:rsidRDefault="00A31B77" w:rsidP="00637CA6">
      <w:pPr>
        <w:spacing w:line="360" w:lineRule="auto"/>
        <w:jc w:val="both"/>
        <w:rPr>
          <w:sz w:val="28"/>
          <w:szCs w:val="28"/>
        </w:rPr>
      </w:pPr>
    </w:p>
    <w:p w:rsidR="00A61E21" w:rsidRDefault="00A61E21" w:rsidP="00637CA6">
      <w:pPr>
        <w:spacing w:line="360" w:lineRule="auto"/>
        <w:ind w:firstLine="709"/>
        <w:jc w:val="both"/>
        <w:rPr>
          <w:sz w:val="28"/>
          <w:szCs w:val="28"/>
        </w:rPr>
      </w:pPr>
      <w:r>
        <w:rPr>
          <w:sz w:val="28"/>
          <w:szCs w:val="28"/>
        </w:rPr>
        <w:t>Основную заработную плату производственных рабочих берем из Таблицы 5.</w:t>
      </w:r>
      <w:r w:rsidR="00365531">
        <w:rPr>
          <w:sz w:val="28"/>
          <w:szCs w:val="28"/>
        </w:rPr>
        <w:t xml:space="preserve"> Общую же сумму получаем путем умножения программы выпуска на основную заработную плату на единицу продукции.</w:t>
      </w:r>
    </w:p>
    <w:p w:rsidR="00365531" w:rsidRDefault="00365531" w:rsidP="00637CA6">
      <w:pPr>
        <w:spacing w:line="360" w:lineRule="auto"/>
        <w:ind w:firstLine="709"/>
        <w:jc w:val="both"/>
        <w:rPr>
          <w:sz w:val="28"/>
          <w:szCs w:val="28"/>
        </w:rPr>
      </w:pPr>
      <w:r>
        <w:rPr>
          <w:sz w:val="28"/>
          <w:szCs w:val="28"/>
        </w:rPr>
        <w:t>Процент общепроизводственных расходов определяется по формуле:</w:t>
      </w:r>
    </w:p>
    <w:p w:rsidR="00365531" w:rsidRPr="00C20FA5" w:rsidRDefault="00AD2638" w:rsidP="00637CA6">
      <w:pPr>
        <w:spacing w:line="360" w:lineRule="auto"/>
        <w:ind w:firstLine="709"/>
        <w:jc w:val="both"/>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пр</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пр</m:t>
                  </m:r>
                </m:sub>
              </m:sSub>
            </m:num>
            <m:den>
              <m:r>
                <w:rPr>
                  <w:rFonts w:ascii="Cambria Math" w:hAnsi="Cambria Math"/>
                  <w:sz w:val="28"/>
                  <w:szCs w:val="28"/>
                </w:rPr>
                <m:t>ФЗП</m:t>
              </m:r>
            </m:den>
          </m:f>
          <m:r>
            <w:rPr>
              <w:rFonts w:ascii="Cambria Math" w:hAnsi="Cambria Math"/>
              <w:sz w:val="28"/>
              <w:szCs w:val="28"/>
            </w:rPr>
            <m:t>×100%</m:t>
          </m:r>
        </m:oMath>
      </m:oMathPara>
    </w:p>
    <w:p w:rsidR="00C20FA5" w:rsidRPr="00C20FA5" w:rsidRDefault="00C20FA5" w:rsidP="00637CA6">
      <w:pPr>
        <w:spacing w:line="360" w:lineRule="auto"/>
        <w:jc w:val="both"/>
        <w:rPr>
          <w:sz w:val="28"/>
          <w:szCs w:val="28"/>
        </w:rPr>
      </w:pPr>
      <w:r>
        <w:rPr>
          <w:sz w:val="28"/>
          <w:szCs w:val="28"/>
        </w:rPr>
        <w:lastRenderedPageBreak/>
        <w:t xml:space="preserve">где </w:t>
      </w:r>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пр</m:t>
            </m:r>
          </m:sub>
        </m:sSub>
      </m:oMath>
      <w:r>
        <w:rPr>
          <w:sz w:val="28"/>
          <w:szCs w:val="28"/>
        </w:rPr>
        <w:t xml:space="preserve"> – общепроизводственные расходы по смете (Таблица 7)</w:t>
      </w:r>
      <w:r w:rsidRPr="00C20FA5">
        <w:rPr>
          <w:sz w:val="28"/>
          <w:szCs w:val="28"/>
        </w:rPr>
        <w:t>;</w:t>
      </w:r>
    </w:p>
    <w:p w:rsidR="00365531" w:rsidRDefault="00365531" w:rsidP="00637CA6">
      <w:pPr>
        <w:spacing w:line="360" w:lineRule="auto"/>
        <w:ind w:firstLine="426"/>
        <w:jc w:val="both"/>
        <w:rPr>
          <w:sz w:val="28"/>
          <w:szCs w:val="28"/>
        </w:rPr>
      </w:pPr>
      <w:r>
        <w:rPr>
          <w:sz w:val="28"/>
          <w:szCs w:val="28"/>
        </w:rPr>
        <w:t>ФЗП – годовой фонд заработной платы производственных рабочих по двум изделиям</w:t>
      </w:r>
      <w:r w:rsidR="00C20FA5">
        <w:rPr>
          <w:sz w:val="28"/>
          <w:szCs w:val="28"/>
        </w:rPr>
        <w:t>:</w:t>
      </w:r>
    </w:p>
    <w:p w:rsidR="00365531" w:rsidRPr="00C20FA5" w:rsidRDefault="00C20FA5" w:rsidP="00637CA6">
      <w:pPr>
        <w:spacing w:line="360" w:lineRule="auto"/>
        <w:jc w:val="both"/>
        <w:rPr>
          <w:sz w:val="28"/>
          <w:szCs w:val="28"/>
        </w:rPr>
      </w:pPr>
      <m:oMathPara>
        <m:oMath>
          <m:r>
            <w:rPr>
              <w:rFonts w:ascii="Cambria Math" w:hAnsi="Cambria Math"/>
              <w:sz w:val="28"/>
              <w:szCs w:val="28"/>
            </w:rPr>
            <m:t>ФЗП=</m:t>
          </m:r>
          <m:sSubSup>
            <m:sSubSupPr>
              <m:ctrlPr>
                <w:rPr>
                  <w:rFonts w:ascii="Cambria Math" w:hAnsi="Cambria Math"/>
                  <w:i/>
                  <w:sz w:val="28"/>
                  <w:szCs w:val="28"/>
                </w:rPr>
              </m:ctrlPr>
            </m:sSubSupPr>
            <m:e>
              <m:r>
                <w:rPr>
                  <w:rFonts w:ascii="Cambria Math" w:hAnsi="Cambria Math"/>
                  <w:sz w:val="28"/>
                  <w:szCs w:val="28"/>
                </w:rPr>
                <m:t>З</m:t>
              </m:r>
            </m:e>
            <m:sub>
              <m:r>
                <w:rPr>
                  <w:rFonts w:ascii="Cambria Math" w:hAnsi="Cambria Math"/>
                  <w:sz w:val="28"/>
                  <w:szCs w:val="28"/>
                </w:rPr>
                <m:t>о</m:t>
              </m:r>
            </m:sub>
            <m:sup>
              <m:r>
                <w:rPr>
                  <w:rFonts w:ascii="Cambria Math" w:hAnsi="Cambria Math"/>
                  <w:sz w:val="28"/>
                  <w:szCs w:val="28"/>
                </w:rPr>
                <m:t>1</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1</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З</m:t>
              </m:r>
            </m:e>
            <m:sub>
              <m:r>
                <w:rPr>
                  <w:rFonts w:ascii="Cambria Math" w:hAnsi="Cambria Math"/>
                  <w:sz w:val="28"/>
                  <w:szCs w:val="28"/>
                </w:rPr>
                <m:t>о</m:t>
              </m:r>
            </m:sub>
            <m:sup>
              <m:r>
                <w:rPr>
                  <w:rFonts w:ascii="Cambria Math" w:hAnsi="Cambria Math"/>
                  <w:sz w:val="28"/>
                  <w:szCs w:val="28"/>
                </w:rPr>
                <m:t>2</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2</m:t>
              </m:r>
            </m:sub>
          </m:sSub>
        </m:oMath>
      </m:oMathPara>
    </w:p>
    <w:p w:rsidR="00C20FA5" w:rsidRPr="00C20FA5" w:rsidRDefault="00C20FA5" w:rsidP="00637CA6">
      <w:pPr>
        <w:spacing w:line="360" w:lineRule="auto"/>
        <w:jc w:val="both"/>
        <w:rPr>
          <w:i/>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1</m:t>
            </m:r>
          </m:sub>
        </m:sSub>
        <m:r>
          <w:rPr>
            <w:rFonts w:ascii="Cambria Math" w:hAnsi="Cambria Math"/>
            <w:sz w:val="28"/>
            <w:szCs w:val="28"/>
          </w:rPr>
          <m:t xml:space="preserve">и </m:t>
        </m:r>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2</m:t>
            </m:r>
          </m:sub>
        </m:sSub>
      </m:oMath>
      <w:r w:rsidRPr="00C20FA5">
        <w:rPr>
          <w:sz w:val="28"/>
          <w:szCs w:val="28"/>
        </w:rPr>
        <w:t xml:space="preserve"> – </w:t>
      </w:r>
      <w:r>
        <w:rPr>
          <w:sz w:val="28"/>
          <w:szCs w:val="28"/>
        </w:rPr>
        <w:t>годовая программа выпуска по изделиям.</w:t>
      </w:r>
    </w:p>
    <w:p w:rsidR="00365531" w:rsidRDefault="00365531" w:rsidP="00637CA6">
      <w:pPr>
        <w:spacing w:line="360" w:lineRule="auto"/>
        <w:ind w:firstLine="709"/>
        <w:jc w:val="both"/>
        <w:rPr>
          <w:sz w:val="28"/>
          <w:szCs w:val="28"/>
        </w:rPr>
      </w:pPr>
      <w:r>
        <w:rPr>
          <w:sz w:val="28"/>
          <w:szCs w:val="28"/>
        </w:rPr>
        <w:t>Размер общепроизводственных расходов на единицу продукции определяется по формуле:</w:t>
      </w:r>
    </w:p>
    <w:p w:rsidR="00365531" w:rsidRPr="00365531" w:rsidRDefault="00AD2638" w:rsidP="00637CA6">
      <w:pPr>
        <w:spacing w:line="360" w:lineRule="auto"/>
        <w:ind w:firstLine="709"/>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пр</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пр</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З</m:t>
                  </m:r>
                </m:e>
                <m:sub>
                  <m:r>
                    <w:rPr>
                      <w:rFonts w:ascii="Cambria Math" w:hAnsi="Cambria Math"/>
                      <w:sz w:val="28"/>
                      <w:szCs w:val="28"/>
                      <w:lang w:val="en-US"/>
                    </w:rPr>
                    <m:t>о</m:t>
                  </m:r>
                </m:sub>
              </m:sSub>
            </m:num>
            <m:den>
              <m:r>
                <w:rPr>
                  <w:rFonts w:ascii="Cambria Math" w:hAnsi="Cambria Math"/>
                  <w:sz w:val="28"/>
                  <w:szCs w:val="28"/>
                </w:rPr>
                <m:t>100</m:t>
              </m:r>
            </m:den>
          </m:f>
        </m:oMath>
      </m:oMathPara>
    </w:p>
    <w:p w:rsidR="00365531" w:rsidRDefault="00365531" w:rsidP="00637CA6">
      <w:pPr>
        <w:spacing w:line="360" w:lineRule="auto"/>
        <w:jc w:val="both"/>
        <w:rPr>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о</m:t>
            </m:r>
          </m:sub>
        </m:sSub>
      </m:oMath>
      <w:r>
        <w:rPr>
          <w:sz w:val="28"/>
          <w:szCs w:val="28"/>
        </w:rPr>
        <w:t xml:space="preserve"> – основная заработная плата на единицу продукции (Таблица 5)</w:t>
      </w:r>
      <w:r w:rsidRPr="00365531">
        <w:rPr>
          <w:sz w:val="28"/>
          <w:szCs w:val="28"/>
        </w:rPr>
        <w:t>;</w:t>
      </w:r>
    </w:p>
    <w:p w:rsidR="00365531" w:rsidRPr="00365531" w:rsidRDefault="00AD2638" w:rsidP="00637CA6">
      <w:pPr>
        <w:spacing w:line="360" w:lineRule="auto"/>
        <w:ind w:left="426"/>
        <w:jc w:val="both"/>
        <w:rPr>
          <w:sz w:val="28"/>
          <w:szCs w:val="28"/>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пр</m:t>
            </m:r>
          </m:sub>
        </m:sSub>
      </m:oMath>
      <w:r w:rsidR="00365531">
        <w:rPr>
          <w:sz w:val="28"/>
          <w:szCs w:val="28"/>
        </w:rPr>
        <w:t xml:space="preserve"> – величина процента общепроизводственных расходов на единицу продукции.</w:t>
      </w:r>
    </w:p>
    <w:p w:rsidR="00365531" w:rsidRDefault="00C20FA5" w:rsidP="00637CA6">
      <w:pPr>
        <w:spacing w:line="360" w:lineRule="auto"/>
        <w:ind w:firstLine="709"/>
        <w:jc w:val="both"/>
        <w:rPr>
          <w:sz w:val="28"/>
          <w:szCs w:val="28"/>
        </w:rPr>
      </w:pPr>
      <w:r>
        <w:rPr>
          <w:sz w:val="28"/>
          <w:szCs w:val="28"/>
        </w:rPr>
        <w:t>Расчет общехозяйственных расходов выполняется аналогично.</w:t>
      </w:r>
    </w:p>
    <w:p w:rsidR="00C20FA5" w:rsidRDefault="00C20FA5" w:rsidP="00637CA6">
      <w:pPr>
        <w:spacing w:line="360" w:lineRule="auto"/>
        <w:ind w:firstLine="709"/>
        <w:jc w:val="both"/>
        <w:rPr>
          <w:sz w:val="28"/>
          <w:szCs w:val="28"/>
        </w:rPr>
      </w:pPr>
      <w:r>
        <w:rPr>
          <w:sz w:val="28"/>
          <w:szCs w:val="28"/>
        </w:rPr>
        <w:t>Расчет коммерческих расходов на единицу продукции приведен в Таблице 12.</w:t>
      </w:r>
    </w:p>
    <w:p w:rsidR="00C26D5F" w:rsidRDefault="00C26D5F" w:rsidP="00637CA6">
      <w:pPr>
        <w:spacing w:line="360" w:lineRule="auto"/>
        <w:jc w:val="both"/>
        <w:rPr>
          <w:b/>
          <w:sz w:val="28"/>
          <w:szCs w:val="28"/>
        </w:rPr>
      </w:pPr>
      <w:r w:rsidRPr="00C20FA5">
        <w:rPr>
          <w:sz w:val="28"/>
          <w:szCs w:val="28"/>
        </w:rPr>
        <w:t>Таблица 12</w:t>
      </w:r>
      <w:r>
        <w:rPr>
          <w:b/>
          <w:sz w:val="28"/>
          <w:szCs w:val="28"/>
        </w:rPr>
        <w:t xml:space="preserve"> – </w:t>
      </w:r>
      <w:r w:rsidRPr="006C3A14">
        <w:rPr>
          <w:sz w:val="28"/>
          <w:szCs w:val="28"/>
        </w:rPr>
        <w:t>Расчет коммерческих расходов на единицу продукции</w:t>
      </w:r>
    </w:p>
    <w:tbl>
      <w:tblPr>
        <w:tblStyle w:val="aa"/>
        <w:tblW w:w="0" w:type="auto"/>
        <w:tblLayout w:type="fixed"/>
        <w:tblLook w:val="04A0" w:firstRow="1" w:lastRow="0" w:firstColumn="1" w:lastColumn="0" w:noHBand="0" w:noVBand="1"/>
      </w:tblPr>
      <w:tblGrid>
        <w:gridCol w:w="870"/>
        <w:gridCol w:w="968"/>
        <w:gridCol w:w="1701"/>
        <w:gridCol w:w="1701"/>
        <w:gridCol w:w="1985"/>
        <w:gridCol w:w="567"/>
        <w:gridCol w:w="1553"/>
      </w:tblGrid>
      <w:tr w:rsidR="00902095" w:rsidRPr="00902095" w:rsidTr="00B253DF">
        <w:tc>
          <w:tcPr>
            <w:tcW w:w="870" w:type="dxa"/>
            <w:vMerge w:val="restart"/>
            <w:textDirection w:val="btLr"/>
          </w:tcPr>
          <w:p w:rsidR="00902095" w:rsidRPr="00902095" w:rsidRDefault="00902095" w:rsidP="00902095">
            <w:pPr>
              <w:spacing w:line="360" w:lineRule="auto"/>
              <w:ind w:left="113" w:right="113"/>
              <w:rPr>
                <w:sz w:val="28"/>
                <w:szCs w:val="28"/>
              </w:rPr>
            </w:pPr>
            <w:r>
              <w:rPr>
                <w:sz w:val="28"/>
                <w:szCs w:val="28"/>
              </w:rPr>
              <w:t>Шифр изделия</w:t>
            </w:r>
          </w:p>
        </w:tc>
        <w:tc>
          <w:tcPr>
            <w:tcW w:w="968" w:type="dxa"/>
            <w:vMerge w:val="restart"/>
            <w:textDirection w:val="btLr"/>
          </w:tcPr>
          <w:p w:rsidR="00902095" w:rsidRPr="00902095" w:rsidRDefault="00902095" w:rsidP="00902095">
            <w:pPr>
              <w:spacing w:line="360" w:lineRule="auto"/>
              <w:ind w:left="113" w:right="113"/>
              <w:rPr>
                <w:sz w:val="28"/>
                <w:szCs w:val="28"/>
              </w:rPr>
            </w:pPr>
            <w:r>
              <w:rPr>
                <w:sz w:val="28"/>
                <w:szCs w:val="28"/>
              </w:rPr>
              <w:t>Программа выпуска, шт.</w:t>
            </w:r>
          </w:p>
        </w:tc>
        <w:tc>
          <w:tcPr>
            <w:tcW w:w="3402" w:type="dxa"/>
            <w:gridSpan w:val="2"/>
          </w:tcPr>
          <w:p w:rsidR="00902095" w:rsidRPr="00902095" w:rsidRDefault="00902095" w:rsidP="008E4D4B">
            <w:pPr>
              <w:spacing w:line="360" w:lineRule="auto"/>
              <w:rPr>
                <w:sz w:val="28"/>
                <w:szCs w:val="28"/>
              </w:rPr>
            </w:pPr>
            <w:r>
              <w:rPr>
                <w:sz w:val="28"/>
                <w:szCs w:val="28"/>
              </w:rPr>
              <w:t>Производственная себестоимость</w:t>
            </w:r>
          </w:p>
        </w:tc>
        <w:tc>
          <w:tcPr>
            <w:tcW w:w="4105" w:type="dxa"/>
            <w:gridSpan w:val="3"/>
          </w:tcPr>
          <w:p w:rsidR="00902095" w:rsidRPr="00902095" w:rsidRDefault="00902095" w:rsidP="008E4D4B">
            <w:pPr>
              <w:spacing w:line="360" w:lineRule="auto"/>
              <w:rPr>
                <w:sz w:val="28"/>
                <w:szCs w:val="28"/>
              </w:rPr>
            </w:pPr>
            <w:r>
              <w:rPr>
                <w:sz w:val="28"/>
                <w:szCs w:val="28"/>
              </w:rPr>
              <w:t>Коммерческие расходы</w:t>
            </w:r>
          </w:p>
        </w:tc>
      </w:tr>
      <w:tr w:rsidR="00902095" w:rsidRPr="00902095" w:rsidTr="00B253DF">
        <w:tc>
          <w:tcPr>
            <w:tcW w:w="870" w:type="dxa"/>
            <w:vMerge/>
          </w:tcPr>
          <w:p w:rsidR="00902095" w:rsidRPr="00902095" w:rsidRDefault="00902095" w:rsidP="008E4D4B">
            <w:pPr>
              <w:spacing w:line="360" w:lineRule="auto"/>
              <w:rPr>
                <w:sz w:val="28"/>
                <w:szCs w:val="28"/>
              </w:rPr>
            </w:pPr>
          </w:p>
        </w:tc>
        <w:tc>
          <w:tcPr>
            <w:tcW w:w="968" w:type="dxa"/>
            <w:vMerge/>
          </w:tcPr>
          <w:p w:rsidR="00902095" w:rsidRPr="00902095" w:rsidRDefault="00902095" w:rsidP="008E4D4B">
            <w:pPr>
              <w:spacing w:line="360" w:lineRule="auto"/>
              <w:rPr>
                <w:sz w:val="28"/>
                <w:szCs w:val="28"/>
              </w:rPr>
            </w:pPr>
          </w:p>
        </w:tc>
        <w:tc>
          <w:tcPr>
            <w:tcW w:w="1701" w:type="dxa"/>
          </w:tcPr>
          <w:p w:rsidR="00902095" w:rsidRPr="00B253DF" w:rsidRDefault="00902095" w:rsidP="008E4D4B">
            <w:pPr>
              <w:spacing w:line="360" w:lineRule="auto"/>
            </w:pPr>
            <w:r w:rsidRPr="00B253DF">
              <w:rPr>
                <w:sz w:val="28"/>
                <w:szCs w:val="28"/>
              </w:rPr>
              <w:t>Единицы продукции, руб</w:t>
            </w:r>
            <w:r w:rsidRPr="00B253DF">
              <w:t>.</w:t>
            </w:r>
          </w:p>
        </w:tc>
        <w:tc>
          <w:tcPr>
            <w:tcW w:w="1701" w:type="dxa"/>
          </w:tcPr>
          <w:p w:rsidR="00902095" w:rsidRPr="00B253DF" w:rsidRDefault="00902095" w:rsidP="008E4D4B">
            <w:pPr>
              <w:spacing w:line="360" w:lineRule="auto"/>
              <w:rPr>
                <w:sz w:val="28"/>
                <w:szCs w:val="28"/>
              </w:rPr>
            </w:pPr>
            <w:r w:rsidRPr="00B253DF">
              <w:rPr>
                <w:sz w:val="28"/>
                <w:szCs w:val="28"/>
              </w:rPr>
              <w:t>Товарного выпуска, тыс. руб.</w:t>
            </w:r>
          </w:p>
        </w:tc>
        <w:tc>
          <w:tcPr>
            <w:tcW w:w="1985" w:type="dxa"/>
          </w:tcPr>
          <w:p w:rsidR="00902095" w:rsidRPr="00902095" w:rsidRDefault="00902095" w:rsidP="008E4D4B">
            <w:pPr>
              <w:spacing w:line="360" w:lineRule="auto"/>
              <w:rPr>
                <w:sz w:val="28"/>
                <w:szCs w:val="28"/>
              </w:rPr>
            </w:pPr>
            <w:r>
              <w:rPr>
                <w:sz w:val="28"/>
                <w:szCs w:val="28"/>
              </w:rPr>
              <w:t>Общая сумма, тыс. руб.</w:t>
            </w:r>
          </w:p>
        </w:tc>
        <w:tc>
          <w:tcPr>
            <w:tcW w:w="567" w:type="dxa"/>
          </w:tcPr>
          <w:p w:rsidR="00902095" w:rsidRDefault="00902095" w:rsidP="008E4D4B">
            <w:pPr>
              <w:spacing w:line="360" w:lineRule="auto"/>
              <w:rPr>
                <w:sz w:val="28"/>
                <w:szCs w:val="28"/>
              </w:rPr>
            </w:pPr>
          </w:p>
          <w:p w:rsidR="00902095" w:rsidRPr="00902095" w:rsidRDefault="00902095" w:rsidP="00902095">
            <w:pPr>
              <w:spacing w:line="360" w:lineRule="auto"/>
              <w:jc w:val="center"/>
              <w:rPr>
                <w:sz w:val="28"/>
                <w:szCs w:val="28"/>
              </w:rPr>
            </w:pPr>
            <w:r>
              <w:rPr>
                <w:sz w:val="28"/>
                <w:szCs w:val="28"/>
              </w:rPr>
              <w:t>%</w:t>
            </w:r>
          </w:p>
        </w:tc>
        <w:tc>
          <w:tcPr>
            <w:tcW w:w="1553" w:type="dxa"/>
          </w:tcPr>
          <w:p w:rsidR="00902095" w:rsidRPr="00902095" w:rsidRDefault="00902095" w:rsidP="008E4D4B">
            <w:pPr>
              <w:spacing w:line="360" w:lineRule="auto"/>
              <w:rPr>
                <w:sz w:val="28"/>
                <w:szCs w:val="28"/>
              </w:rPr>
            </w:pPr>
            <w:r>
              <w:rPr>
                <w:sz w:val="28"/>
                <w:szCs w:val="28"/>
              </w:rPr>
              <w:t>На единицу изделия, руб.</w:t>
            </w:r>
          </w:p>
        </w:tc>
      </w:tr>
      <w:tr w:rsidR="00902095" w:rsidRPr="00902095" w:rsidTr="00B253DF">
        <w:tc>
          <w:tcPr>
            <w:tcW w:w="870" w:type="dxa"/>
          </w:tcPr>
          <w:p w:rsidR="00902095" w:rsidRPr="00902095" w:rsidRDefault="00902095" w:rsidP="008E4D4B">
            <w:pPr>
              <w:spacing w:line="360" w:lineRule="auto"/>
              <w:rPr>
                <w:sz w:val="28"/>
                <w:szCs w:val="28"/>
              </w:rPr>
            </w:pPr>
            <w:r>
              <w:rPr>
                <w:sz w:val="28"/>
                <w:szCs w:val="28"/>
              </w:rPr>
              <w:t>П2Т3</w:t>
            </w:r>
          </w:p>
        </w:tc>
        <w:tc>
          <w:tcPr>
            <w:tcW w:w="968" w:type="dxa"/>
          </w:tcPr>
          <w:p w:rsidR="00902095" w:rsidRPr="00902095" w:rsidRDefault="00902095" w:rsidP="00902095">
            <w:pPr>
              <w:spacing w:line="360" w:lineRule="auto"/>
              <w:jc w:val="center"/>
              <w:rPr>
                <w:sz w:val="28"/>
                <w:szCs w:val="28"/>
              </w:rPr>
            </w:pPr>
            <w:r>
              <w:rPr>
                <w:sz w:val="28"/>
                <w:szCs w:val="28"/>
              </w:rPr>
              <w:t>50</w:t>
            </w:r>
          </w:p>
        </w:tc>
        <w:tc>
          <w:tcPr>
            <w:tcW w:w="1701" w:type="dxa"/>
          </w:tcPr>
          <w:p w:rsidR="00902095" w:rsidRPr="00902095" w:rsidRDefault="00075BF9" w:rsidP="00902095">
            <w:pPr>
              <w:spacing w:line="360" w:lineRule="auto"/>
              <w:jc w:val="center"/>
              <w:rPr>
                <w:sz w:val="28"/>
                <w:szCs w:val="28"/>
              </w:rPr>
            </w:pPr>
            <w:r>
              <w:rPr>
                <w:sz w:val="28"/>
                <w:szCs w:val="28"/>
              </w:rPr>
              <w:t>1887,5</w:t>
            </w:r>
          </w:p>
        </w:tc>
        <w:tc>
          <w:tcPr>
            <w:tcW w:w="1701" w:type="dxa"/>
          </w:tcPr>
          <w:p w:rsidR="00902095" w:rsidRPr="00902095" w:rsidRDefault="00075BF9" w:rsidP="00902095">
            <w:pPr>
              <w:spacing w:line="360" w:lineRule="auto"/>
              <w:jc w:val="center"/>
              <w:rPr>
                <w:sz w:val="28"/>
                <w:szCs w:val="28"/>
              </w:rPr>
            </w:pPr>
            <w:r>
              <w:rPr>
                <w:sz w:val="28"/>
                <w:szCs w:val="28"/>
              </w:rPr>
              <w:t>94375</w:t>
            </w:r>
          </w:p>
        </w:tc>
        <w:tc>
          <w:tcPr>
            <w:tcW w:w="1985" w:type="dxa"/>
          </w:tcPr>
          <w:p w:rsidR="00902095" w:rsidRPr="00902095" w:rsidRDefault="00902095" w:rsidP="00902095">
            <w:pPr>
              <w:spacing w:line="360" w:lineRule="auto"/>
              <w:jc w:val="center"/>
              <w:rPr>
                <w:sz w:val="28"/>
                <w:szCs w:val="28"/>
              </w:rPr>
            </w:pPr>
            <w:r>
              <w:rPr>
                <w:sz w:val="28"/>
                <w:szCs w:val="28"/>
              </w:rPr>
              <w:t>3683,4</w:t>
            </w:r>
          </w:p>
        </w:tc>
        <w:tc>
          <w:tcPr>
            <w:tcW w:w="567" w:type="dxa"/>
          </w:tcPr>
          <w:p w:rsidR="00902095" w:rsidRPr="00902095" w:rsidRDefault="00352B3F" w:rsidP="00902095">
            <w:pPr>
              <w:spacing w:line="360" w:lineRule="auto"/>
              <w:jc w:val="center"/>
              <w:rPr>
                <w:sz w:val="28"/>
                <w:szCs w:val="28"/>
              </w:rPr>
            </w:pPr>
            <w:r>
              <w:rPr>
                <w:sz w:val="28"/>
                <w:szCs w:val="28"/>
              </w:rPr>
              <w:t>4</w:t>
            </w:r>
          </w:p>
        </w:tc>
        <w:tc>
          <w:tcPr>
            <w:tcW w:w="1553" w:type="dxa"/>
          </w:tcPr>
          <w:p w:rsidR="00902095" w:rsidRPr="00902095" w:rsidRDefault="00352B3F" w:rsidP="00902095">
            <w:pPr>
              <w:spacing w:line="360" w:lineRule="auto"/>
              <w:jc w:val="center"/>
              <w:rPr>
                <w:sz w:val="28"/>
                <w:szCs w:val="28"/>
              </w:rPr>
            </w:pPr>
            <w:r>
              <w:rPr>
                <w:sz w:val="28"/>
                <w:szCs w:val="28"/>
              </w:rPr>
              <w:t>1,5</w:t>
            </w:r>
          </w:p>
        </w:tc>
      </w:tr>
      <w:tr w:rsidR="00902095" w:rsidRPr="00902095" w:rsidTr="00B253DF">
        <w:tc>
          <w:tcPr>
            <w:tcW w:w="870" w:type="dxa"/>
          </w:tcPr>
          <w:p w:rsidR="00902095" w:rsidRPr="00902095" w:rsidRDefault="00902095" w:rsidP="008E4D4B">
            <w:pPr>
              <w:spacing w:line="360" w:lineRule="auto"/>
              <w:rPr>
                <w:sz w:val="28"/>
                <w:szCs w:val="28"/>
              </w:rPr>
            </w:pPr>
            <w:r>
              <w:rPr>
                <w:sz w:val="28"/>
                <w:szCs w:val="28"/>
              </w:rPr>
              <w:t>П3Т3</w:t>
            </w:r>
          </w:p>
        </w:tc>
        <w:tc>
          <w:tcPr>
            <w:tcW w:w="968" w:type="dxa"/>
          </w:tcPr>
          <w:p w:rsidR="00902095" w:rsidRPr="00902095" w:rsidRDefault="00902095" w:rsidP="00902095">
            <w:pPr>
              <w:spacing w:line="360" w:lineRule="auto"/>
              <w:jc w:val="center"/>
              <w:rPr>
                <w:sz w:val="28"/>
                <w:szCs w:val="28"/>
              </w:rPr>
            </w:pPr>
            <w:r>
              <w:rPr>
                <w:sz w:val="28"/>
                <w:szCs w:val="28"/>
              </w:rPr>
              <w:t>100</w:t>
            </w:r>
          </w:p>
        </w:tc>
        <w:tc>
          <w:tcPr>
            <w:tcW w:w="1701" w:type="dxa"/>
          </w:tcPr>
          <w:p w:rsidR="00902095" w:rsidRPr="00902095" w:rsidRDefault="00075BF9" w:rsidP="00902095">
            <w:pPr>
              <w:spacing w:line="360" w:lineRule="auto"/>
              <w:jc w:val="center"/>
              <w:rPr>
                <w:sz w:val="28"/>
                <w:szCs w:val="28"/>
              </w:rPr>
            </w:pPr>
            <w:r>
              <w:rPr>
                <w:sz w:val="28"/>
                <w:szCs w:val="28"/>
              </w:rPr>
              <w:t>4905</w:t>
            </w:r>
          </w:p>
        </w:tc>
        <w:tc>
          <w:tcPr>
            <w:tcW w:w="1701" w:type="dxa"/>
          </w:tcPr>
          <w:p w:rsidR="00902095" w:rsidRPr="00902095" w:rsidRDefault="00075BF9" w:rsidP="00902095">
            <w:pPr>
              <w:spacing w:line="360" w:lineRule="auto"/>
              <w:jc w:val="center"/>
              <w:rPr>
                <w:sz w:val="28"/>
                <w:szCs w:val="28"/>
              </w:rPr>
            </w:pPr>
            <w:r>
              <w:rPr>
                <w:sz w:val="28"/>
                <w:szCs w:val="28"/>
              </w:rPr>
              <w:t>490500</w:t>
            </w:r>
          </w:p>
        </w:tc>
        <w:tc>
          <w:tcPr>
            <w:tcW w:w="1985" w:type="dxa"/>
          </w:tcPr>
          <w:p w:rsidR="00902095" w:rsidRPr="00902095" w:rsidRDefault="00902095" w:rsidP="00902095">
            <w:pPr>
              <w:spacing w:line="360" w:lineRule="auto"/>
              <w:jc w:val="center"/>
              <w:rPr>
                <w:sz w:val="28"/>
                <w:szCs w:val="28"/>
              </w:rPr>
            </w:pPr>
            <w:r>
              <w:rPr>
                <w:sz w:val="28"/>
                <w:szCs w:val="28"/>
              </w:rPr>
              <w:t>3683,4</w:t>
            </w:r>
          </w:p>
        </w:tc>
        <w:tc>
          <w:tcPr>
            <w:tcW w:w="567" w:type="dxa"/>
          </w:tcPr>
          <w:p w:rsidR="00902095" w:rsidRPr="00902095" w:rsidRDefault="00352B3F" w:rsidP="00902095">
            <w:pPr>
              <w:spacing w:line="360" w:lineRule="auto"/>
              <w:jc w:val="center"/>
              <w:rPr>
                <w:sz w:val="28"/>
                <w:szCs w:val="28"/>
              </w:rPr>
            </w:pPr>
            <w:r>
              <w:rPr>
                <w:sz w:val="28"/>
                <w:szCs w:val="28"/>
              </w:rPr>
              <w:t>0,8</w:t>
            </w:r>
          </w:p>
        </w:tc>
        <w:tc>
          <w:tcPr>
            <w:tcW w:w="1553" w:type="dxa"/>
          </w:tcPr>
          <w:p w:rsidR="00902095" w:rsidRPr="00902095" w:rsidRDefault="00352B3F" w:rsidP="00902095">
            <w:pPr>
              <w:spacing w:line="360" w:lineRule="auto"/>
              <w:jc w:val="center"/>
              <w:rPr>
                <w:sz w:val="28"/>
                <w:szCs w:val="28"/>
              </w:rPr>
            </w:pPr>
            <w:r>
              <w:rPr>
                <w:sz w:val="28"/>
                <w:szCs w:val="28"/>
              </w:rPr>
              <w:t>0,3</w:t>
            </w:r>
          </w:p>
        </w:tc>
      </w:tr>
    </w:tbl>
    <w:p w:rsidR="00A31B77" w:rsidRDefault="00A31B77" w:rsidP="008E4D4B">
      <w:pPr>
        <w:spacing w:line="360" w:lineRule="auto"/>
        <w:rPr>
          <w:sz w:val="28"/>
          <w:szCs w:val="28"/>
        </w:rPr>
      </w:pPr>
    </w:p>
    <w:p w:rsidR="00C20FA5" w:rsidRDefault="006C32EA" w:rsidP="00637CA6">
      <w:pPr>
        <w:spacing w:line="360" w:lineRule="auto"/>
        <w:ind w:firstLine="709"/>
        <w:jc w:val="both"/>
        <w:rPr>
          <w:sz w:val="28"/>
          <w:szCs w:val="28"/>
        </w:rPr>
      </w:pPr>
      <w:r>
        <w:rPr>
          <w:sz w:val="28"/>
          <w:szCs w:val="28"/>
        </w:rPr>
        <w:t>Размер коммерческих расходов на единицу продукции определяется по формуле:</w:t>
      </w:r>
    </w:p>
    <w:p w:rsidR="006C32EA" w:rsidRPr="006C32EA" w:rsidRDefault="00AD2638" w:rsidP="00637CA6">
      <w:pPr>
        <w:spacing w:line="360" w:lineRule="auto"/>
        <w:ind w:firstLine="709"/>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к</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к</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к</m:t>
                  </m:r>
                </m:sub>
              </m:sSub>
            </m:num>
            <m:den>
              <m:r>
                <w:rPr>
                  <w:rFonts w:ascii="Cambria Math" w:hAnsi="Cambria Math"/>
                  <w:sz w:val="28"/>
                  <w:szCs w:val="28"/>
                </w:rPr>
                <m:t>100</m:t>
              </m:r>
            </m:den>
          </m:f>
        </m:oMath>
      </m:oMathPara>
    </w:p>
    <w:p w:rsidR="006C32EA" w:rsidRDefault="006C32EA" w:rsidP="00637CA6">
      <w:pPr>
        <w:spacing w:line="360" w:lineRule="auto"/>
        <w:jc w:val="both"/>
        <w:rPr>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кр</m:t>
            </m:r>
          </m:sub>
        </m:sSub>
      </m:oMath>
      <w:r>
        <w:rPr>
          <w:sz w:val="28"/>
          <w:szCs w:val="28"/>
        </w:rPr>
        <w:t xml:space="preserve"> </w:t>
      </w:r>
      <w:r w:rsidR="008506CE">
        <w:rPr>
          <w:sz w:val="28"/>
          <w:szCs w:val="28"/>
        </w:rPr>
        <w:t>–</w:t>
      </w:r>
      <w:r>
        <w:rPr>
          <w:sz w:val="28"/>
          <w:szCs w:val="28"/>
        </w:rPr>
        <w:t xml:space="preserve"> </w:t>
      </w:r>
      <w:r w:rsidR="008506CE">
        <w:rPr>
          <w:sz w:val="28"/>
          <w:szCs w:val="28"/>
        </w:rPr>
        <w:t>величина процента коммерческих расходов на единицу продукции</w:t>
      </w:r>
      <w:r w:rsidR="008506CE" w:rsidRPr="008506CE">
        <w:rPr>
          <w:sz w:val="28"/>
          <w:szCs w:val="28"/>
        </w:rPr>
        <w:t>;</w:t>
      </w:r>
    </w:p>
    <w:p w:rsidR="008506CE" w:rsidRDefault="00AD2638" w:rsidP="00637CA6">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к</m:t>
            </m:r>
          </m:sub>
        </m:sSub>
      </m:oMath>
      <w:r w:rsidR="00A54C2E">
        <w:rPr>
          <w:sz w:val="28"/>
          <w:szCs w:val="28"/>
        </w:rPr>
        <w:t xml:space="preserve"> – смета коммерческих расходов (Таблица 10).</w:t>
      </w:r>
    </w:p>
    <w:p w:rsidR="008506CE" w:rsidRDefault="008506CE" w:rsidP="00637CA6">
      <w:pPr>
        <w:spacing w:line="360" w:lineRule="auto"/>
        <w:ind w:firstLine="709"/>
        <w:jc w:val="both"/>
        <w:rPr>
          <w:sz w:val="28"/>
          <w:szCs w:val="28"/>
        </w:rPr>
      </w:pPr>
      <w:r>
        <w:rPr>
          <w:sz w:val="28"/>
          <w:szCs w:val="28"/>
        </w:rPr>
        <w:t>Процент коммерческих расходов на единицу продукции определяется по следующей формуле:</w:t>
      </w:r>
    </w:p>
    <w:p w:rsidR="008506CE" w:rsidRDefault="00AD2638" w:rsidP="00637CA6">
      <w:pPr>
        <w:spacing w:line="360" w:lineRule="auto"/>
        <w:ind w:firstLine="709"/>
        <w:jc w:val="both"/>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a</m:t>
              </m:r>
            </m:e>
            <m:sub>
              <m:r>
                <w:rPr>
                  <w:rFonts w:ascii="Cambria Math" w:hAnsi="Cambria Math"/>
                  <w:sz w:val="28"/>
                  <w:szCs w:val="28"/>
                </w:rPr>
                <m:t>кр</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к</m:t>
                  </m:r>
                </m:sub>
              </m:sSub>
            </m:num>
            <m:den>
              <m:sSub>
                <m:sSubPr>
                  <m:ctrlPr>
                    <w:rPr>
                      <w:rFonts w:ascii="Cambria Math" w:hAnsi="Cambria Math"/>
                      <w:i/>
                      <w:sz w:val="28"/>
                      <w:szCs w:val="28"/>
                    </w:rPr>
                  </m:ctrlPr>
                </m:sSubPr>
                <m:e>
                  <m:r>
                    <w:rPr>
                      <w:rFonts w:ascii="Cambria Math" w:hAnsi="Cambria Math"/>
                      <w:sz w:val="28"/>
                      <w:szCs w:val="28"/>
                    </w:rPr>
                    <m:t>С</m:t>
                  </m:r>
                </m:e>
                <m:sub>
                  <m:r>
                    <w:rPr>
                      <w:rFonts w:ascii="Cambria Math" w:hAnsi="Cambria Math"/>
                      <w:sz w:val="28"/>
                      <w:szCs w:val="28"/>
                    </w:rPr>
                    <m:t>пр</m:t>
                  </m:r>
                </m:sub>
              </m:sSub>
            </m:den>
          </m:f>
          <m:r>
            <w:rPr>
              <w:rFonts w:ascii="Cambria Math" w:hAnsi="Cambria Math"/>
              <w:sz w:val="28"/>
              <w:szCs w:val="28"/>
            </w:rPr>
            <m:t>×100</m:t>
          </m:r>
        </m:oMath>
      </m:oMathPara>
    </w:p>
    <w:p w:rsidR="008506CE" w:rsidRDefault="00A54C2E" w:rsidP="00637CA6">
      <w:pPr>
        <w:spacing w:line="360" w:lineRule="auto"/>
        <w:jc w:val="both"/>
        <w:rPr>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С</m:t>
            </m:r>
          </m:e>
          <m:sub>
            <m:r>
              <w:rPr>
                <w:rFonts w:ascii="Cambria Math" w:hAnsi="Cambria Math"/>
                <w:sz w:val="28"/>
                <w:szCs w:val="28"/>
              </w:rPr>
              <m:t>пр</m:t>
            </m:r>
          </m:sub>
        </m:sSub>
      </m:oMath>
      <w:r w:rsidR="008506CE">
        <w:rPr>
          <w:sz w:val="28"/>
          <w:szCs w:val="28"/>
        </w:rPr>
        <w:t xml:space="preserve"> -  </w:t>
      </w:r>
      <w:r>
        <w:rPr>
          <w:sz w:val="28"/>
          <w:szCs w:val="28"/>
        </w:rPr>
        <w:t>товарный выпуск производственной себестоимости.</w:t>
      </w:r>
    </w:p>
    <w:p w:rsidR="006B5BC7" w:rsidRDefault="006B5BC7" w:rsidP="00637CA6">
      <w:pPr>
        <w:spacing w:line="360" w:lineRule="auto"/>
        <w:ind w:firstLine="709"/>
        <w:jc w:val="both"/>
        <w:rPr>
          <w:sz w:val="28"/>
          <w:szCs w:val="28"/>
        </w:rPr>
      </w:pPr>
      <w:r>
        <w:rPr>
          <w:sz w:val="28"/>
          <w:szCs w:val="28"/>
        </w:rPr>
        <w:t>Произв</w:t>
      </w:r>
      <w:r w:rsidR="0086222C">
        <w:rPr>
          <w:sz w:val="28"/>
          <w:szCs w:val="28"/>
        </w:rPr>
        <w:t>одственная себестоимость единицы</w:t>
      </w:r>
      <w:r>
        <w:rPr>
          <w:sz w:val="28"/>
          <w:szCs w:val="28"/>
        </w:rPr>
        <w:t xml:space="preserve"> продукции берется из Таблицы 13.</w:t>
      </w:r>
    </w:p>
    <w:p w:rsidR="00A54C2E" w:rsidRDefault="00A54C2E" w:rsidP="00637CA6">
      <w:pPr>
        <w:spacing w:line="360" w:lineRule="auto"/>
        <w:ind w:firstLine="709"/>
        <w:jc w:val="both"/>
        <w:rPr>
          <w:sz w:val="28"/>
          <w:szCs w:val="28"/>
        </w:rPr>
      </w:pPr>
      <w:r>
        <w:rPr>
          <w:sz w:val="28"/>
          <w:szCs w:val="28"/>
        </w:rPr>
        <w:t>Производственная себестоимость товарного выпуска равна произведению программы выпуска на производственную себестоимость на единицу продукции.</w:t>
      </w:r>
    </w:p>
    <w:p w:rsidR="006B5BC7" w:rsidRDefault="006B5BC7" w:rsidP="00637CA6">
      <w:pPr>
        <w:spacing w:line="360" w:lineRule="auto"/>
        <w:ind w:firstLine="709"/>
        <w:jc w:val="both"/>
        <w:rPr>
          <w:sz w:val="28"/>
          <w:szCs w:val="28"/>
        </w:rPr>
      </w:pPr>
      <w:r>
        <w:rPr>
          <w:sz w:val="28"/>
          <w:szCs w:val="28"/>
        </w:rPr>
        <w:t>Расчет плановой калькуляции себестоимости представлен в Таблице 13.</w:t>
      </w:r>
    </w:p>
    <w:p w:rsidR="00902095" w:rsidRPr="00A52898" w:rsidRDefault="00902095" w:rsidP="00637CA6">
      <w:pPr>
        <w:spacing w:line="360" w:lineRule="auto"/>
        <w:jc w:val="both"/>
        <w:rPr>
          <w:sz w:val="28"/>
          <w:szCs w:val="28"/>
        </w:rPr>
      </w:pPr>
      <w:r w:rsidRPr="00A52898">
        <w:rPr>
          <w:sz w:val="28"/>
          <w:szCs w:val="28"/>
        </w:rPr>
        <w:t>Таблица 13 – Плановая калькуляция себестоимости</w:t>
      </w:r>
    </w:p>
    <w:tbl>
      <w:tblPr>
        <w:tblStyle w:val="aa"/>
        <w:tblW w:w="0" w:type="auto"/>
        <w:tblLook w:val="04A0" w:firstRow="1" w:lastRow="0" w:firstColumn="1" w:lastColumn="0" w:noHBand="0" w:noVBand="1"/>
      </w:tblPr>
      <w:tblGrid>
        <w:gridCol w:w="3121"/>
        <w:gridCol w:w="1294"/>
        <w:gridCol w:w="1818"/>
        <w:gridCol w:w="1294"/>
        <w:gridCol w:w="1818"/>
      </w:tblGrid>
      <w:tr w:rsidR="00902095" w:rsidTr="0086222C">
        <w:tc>
          <w:tcPr>
            <w:tcW w:w="3121" w:type="dxa"/>
            <w:vMerge w:val="restart"/>
          </w:tcPr>
          <w:p w:rsidR="00902095" w:rsidRDefault="00902095" w:rsidP="008E4D4B">
            <w:pPr>
              <w:spacing w:line="360" w:lineRule="auto"/>
              <w:rPr>
                <w:sz w:val="28"/>
                <w:szCs w:val="28"/>
              </w:rPr>
            </w:pPr>
            <w:r>
              <w:rPr>
                <w:sz w:val="28"/>
                <w:szCs w:val="28"/>
              </w:rPr>
              <w:t>Наименование статей калькуляции</w:t>
            </w:r>
          </w:p>
        </w:tc>
        <w:tc>
          <w:tcPr>
            <w:tcW w:w="3112" w:type="dxa"/>
            <w:gridSpan w:val="2"/>
          </w:tcPr>
          <w:p w:rsidR="00902095" w:rsidRDefault="00902095" w:rsidP="00902095">
            <w:pPr>
              <w:spacing w:line="360" w:lineRule="auto"/>
              <w:jc w:val="center"/>
              <w:rPr>
                <w:sz w:val="28"/>
                <w:szCs w:val="28"/>
              </w:rPr>
            </w:pPr>
            <w:r>
              <w:rPr>
                <w:sz w:val="28"/>
                <w:szCs w:val="28"/>
              </w:rPr>
              <w:t>Изделия П2Т3</w:t>
            </w:r>
          </w:p>
        </w:tc>
        <w:tc>
          <w:tcPr>
            <w:tcW w:w="3112" w:type="dxa"/>
            <w:gridSpan w:val="2"/>
          </w:tcPr>
          <w:p w:rsidR="00902095" w:rsidRDefault="00902095" w:rsidP="00902095">
            <w:pPr>
              <w:spacing w:line="360" w:lineRule="auto"/>
              <w:jc w:val="center"/>
              <w:rPr>
                <w:sz w:val="28"/>
                <w:szCs w:val="28"/>
              </w:rPr>
            </w:pPr>
            <w:r>
              <w:rPr>
                <w:sz w:val="28"/>
                <w:szCs w:val="28"/>
              </w:rPr>
              <w:t>Изделие П3Т3</w:t>
            </w:r>
          </w:p>
        </w:tc>
      </w:tr>
      <w:tr w:rsidR="00902095" w:rsidTr="0086222C">
        <w:tc>
          <w:tcPr>
            <w:tcW w:w="3121" w:type="dxa"/>
            <w:vMerge/>
          </w:tcPr>
          <w:p w:rsidR="00902095" w:rsidRDefault="00902095" w:rsidP="008E4D4B">
            <w:pPr>
              <w:spacing w:line="360" w:lineRule="auto"/>
              <w:rPr>
                <w:sz w:val="28"/>
                <w:szCs w:val="28"/>
              </w:rPr>
            </w:pPr>
          </w:p>
        </w:tc>
        <w:tc>
          <w:tcPr>
            <w:tcW w:w="1294" w:type="dxa"/>
          </w:tcPr>
          <w:p w:rsidR="00902095" w:rsidRPr="0086222C" w:rsidRDefault="00902095" w:rsidP="008E4D4B">
            <w:pPr>
              <w:spacing w:line="360" w:lineRule="auto"/>
            </w:pPr>
            <w:r w:rsidRPr="0086222C">
              <w:t>Сумма, руб.</w:t>
            </w:r>
          </w:p>
        </w:tc>
        <w:tc>
          <w:tcPr>
            <w:tcW w:w="1818" w:type="dxa"/>
          </w:tcPr>
          <w:p w:rsidR="00902095" w:rsidRPr="0086222C" w:rsidRDefault="00902095" w:rsidP="008E4D4B">
            <w:pPr>
              <w:spacing w:line="360" w:lineRule="auto"/>
            </w:pPr>
            <w:r w:rsidRPr="0086222C">
              <w:t>Удельный вес в коммерческой себестоимости, %.</w:t>
            </w:r>
          </w:p>
        </w:tc>
        <w:tc>
          <w:tcPr>
            <w:tcW w:w="1294" w:type="dxa"/>
          </w:tcPr>
          <w:p w:rsidR="00902095" w:rsidRPr="0086222C" w:rsidRDefault="00902095" w:rsidP="008E4D4B">
            <w:pPr>
              <w:spacing w:line="360" w:lineRule="auto"/>
            </w:pPr>
            <w:r w:rsidRPr="0086222C">
              <w:t>Сумма, руб.</w:t>
            </w:r>
          </w:p>
        </w:tc>
        <w:tc>
          <w:tcPr>
            <w:tcW w:w="1818" w:type="dxa"/>
          </w:tcPr>
          <w:p w:rsidR="00902095" w:rsidRPr="0086222C" w:rsidRDefault="00902095" w:rsidP="008E4D4B">
            <w:pPr>
              <w:spacing w:line="360" w:lineRule="auto"/>
            </w:pPr>
            <w:r w:rsidRPr="0086222C">
              <w:t>Удельный вес в коммерческой себестоимости, %.</w:t>
            </w:r>
          </w:p>
        </w:tc>
      </w:tr>
      <w:tr w:rsidR="00902095" w:rsidTr="0086222C">
        <w:tc>
          <w:tcPr>
            <w:tcW w:w="3121" w:type="dxa"/>
          </w:tcPr>
          <w:p w:rsidR="00902095" w:rsidRDefault="00902095" w:rsidP="008E4D4B">
            <w:pPr>
              <w:spacing w:line="360" w:lineRule="auto"/>
              <w:rPr>
                <w:sz w:val="28"/>
                <w:szCs w:val="28"/>
              </w:rPr>
            </w:pPr>
            <w:r>
              <w:rPr>
                <w:sz w:val="28"/>
                <w:szCs w:val="28"/>
              </w:rPr>
              <w:t>Сырье и материалы</w:t>
            </w:r>
          </w:p>
        </w:tc>
        <w:tc>
          <w:tcPr>
            <w:tcW w:w="1294" w:type="dxa"/>
          </w:tcPr>
          <w:p w:rsidR="00902095" w:rsidRDefault="00902095" w:rsidP="00902095">
            <w:pPr>
              <w:spacing w:line="360" w:lineRule="auto"/>
              <w:jc w:val="center"/>
              <w:rPr>
                <w:sz w:val="28"/>
                <w:szCs w:val="28"/>
              </w:rPr>
            </w:pPr>
            <w:r>
              <w:rPr>
                <w:sz w:val="28"/>
                <w:szCs w:val="28"/>
              </w:rPr>
              <w:t>204,4</w:t>
            </w:r>
          </w:p>
        </w:tc>
        <w:tc>
          <w:tcPr>
            <w:tcW w:w="1818" w:type="dxa"/>
          </w:tcPr>
          <w:p w:rsidR="00902095" w:rsidRDefault="00352B3F" w:rsidP="00902095">
            <w:pPr>
              <w:spacing w:line="360" w:lineRule="auto"/>
              <w:jc w:val="center"/>
              <w:rPr>
                <w:sz w:val="28"/>
                <w:szCs w:val="28"/>
              </w:rPr>
            </w:pPr>
            <w:r>
              <w:rPr>
                <w:sz w:val="28"/>
                <w:szCs w:val="28"/>
              </w:rPr>
              <w:t>11</w:t>
            </w:r>
          </w:p>
        </w:tc>
        <w:tc>
          <w:tcPr>
            <w:tcW w:w="1294" w:type="dxa"/>
          </w:tcPr>
          <w:p w:rsidR="00902095" w:rsidRDefault="00CE7DF9" w:rsidP="00902095">
            <w:pPr>
              <w:spacing w:line="360" w:lineRule="auto"/>
              <w:jc w:val="center"/>
              <w:rPr>
                <w:sz w:val="28"/>
                <w:szCs w:val="28"/>
              </w:rPr>
            </w:pPr>
            <w:r>
              <w:rPr>
                <w:sz w:val="28"/>
                <w:szCs w:val="28"/>
              </w:rPr>
              <w:t>246,3</w:t>
            </w:r>
          </w:p>
        </w:tc>
        <w:tc>
          <w:tcPr>
            <w:tcW w:w="1818" w:type="dxa"/>
          </w:tcPr>
          <w:p w:rsidR="00902095" w:rsidRDefault="00352B3F" w:rsidP="00902095">
            <w:pPr>
              <w:spacing w:line="360" w:lineRule="auto"/>
              <w:jc w:val="center"/>
              <w:rPr>
                <w:sz w:val="28"/>
                <w:szCs w:val="28"/>
              </w:rPr>
            </w:pPr>
            <w:r>
              <w:rPr>
                <w:sz w:val="28"/>
                <w:szCs w:val="28"/>
              </w:rPr>
              <w:t>5</w:t>
            </w:r>
          </w:p>
        </w:tc>
      </w:tr>
      <w:tr w:rsidR="00902095" w:rsidTr="0086222C">
        <w:tc>
          <w:tcPr>
            <w:tcW w:w="3121" w:type="dxa"/>
          </w:tcPr>
          <w:p w:rsidR="00902095" w:rsidRDefault="00902095" w:rsidP="008E4D4B">
            <w:pPr>
              <w:spacing w:line="360" w:lineRule="auto"/>
              <w:rPr>
                <w:sz w:val="28"/>
                <w:szCs w:val="28"/>
              </w:rPr>
            </w:pPr>
            <w:r>
              <w:rPr>
                <w:sz w:val="28"/>
                <w:szCs w:val="28"/>
              </w:rPr>
              <w:t>Покупные и комплектующие изделия и полуфабрикаты</w:t>
            </w:r>
          </w:p>
        </w:tc>
        <w:tc>
          <w:tcPr>
            <w:tcW w:w="1294" w:type="dxa"/>
          </w:tcPr>
          <w:p w:rsidR="00902095" w:rsidRDefault="00902095" w:rsidP="00902095">
            <w:pPr>
              <w:spacing w:line="360" w:lineRule="auto"/>
              <w:jc w:val="center"/>
              <w:rPr>
                <w:sz w:val="28"/>
                <w:szCs w:val="28"/>
              </w:rPr>
            </w:pPr>
            <w:r>
              <w:rPr>
                <w:sz w:val="28"/>
                <w:szCs w:val="28"/>
              </w:rPr>
              <w:t>836</w:t>
            </w:r>
          </w:p>
        </w:tc>
        <w:tc>
          <w:tcPr>
            <w:tcW w:w="1818" w:type="dxa"/>
          </w:tcPr>
          <w:p w:rsidR="00902095" w:rsidRDefault="00352B3F" w:rsidP="00902095">
            <w:pPr>
              <w:spacing w:line="360" w:lineRule="auto"/>
              <w:jc w:val="center"/>
              <w:rPr>
                <w:sz w:val="28"/>
                <w:szCs w:val="28"/>
              </w:rPr>
            </w:pPr>
            <w:r>
              <w:rPr>
                <w:sz w:val="28"/>
                <w:szCs w:val="28"/>
              </w:rPr>
              <w:t>44</w:t>
            </w:r>
          </w:p>
        </w:tc>
        <w:tc>
          <w:tcPr>
            <w:tcW w:w="1294" w:type="dxa"/>
          </w:tcPr>
          <w:p w:rsidR="00902095" w:rsidRDefault="00CE7DF9" w:rsidP="00902095">
            <w:pPr>
              <w:spacing w:line="360" w:lineRule="auto"/>
              <w:jc w:val="center"/>
              <w:rPr>
                <w:sz w:val="28"/>
                <w:szCs w:val="28"/>
              </w:rPr>
            </w:pPr>
            <w:r>
              <w:rPr>
                <w:sz w:val="28"/>
                <w:szCs w:val="28"/>
              </w:rPr>
              <w:t>328</w:t>
            </w:r>
          </w:p>
        </w:tc>
        <w:tc>
          <w:tcPr>
            <w:tcW w:w="1818" w:type="dxa"/>
          </w:tcPr>
          <w:p w:rsidR="00902095" w:rsidRDefault="00352B3F" w:rsidP="00902095">
            <w:pPr>
              <w:spacing w:line="360" w:lineRule="auto"/>
              <w:jc w:val="center"/>
              <w:rPr>
                <w:sz w:val="28"/>
                <w:szCs w:val="28"/>
              </w:rPr>
            </w:pPr>
            <w:r>
              <w:rPr>
                <w:sz w:val="28"/>
                <w:szCs w:val="28"/>
              </w:rPr>
              <w:t>7</w:t>
            </w:r>
          </w:p>
        </w:tc>
      </w:tr>
      <w:tr w:rsidR="00902095" w:rsidTr="0086222C">
        <w:tc>
          <w:tcPr>
            <w:tcW w:w="3121" w:type="dxa"/>
          </w:tcPr>
          <w:p w:rsidR="00902095" w:rsidRPr="00CE7DF9" w:rsidRDefault="00902095" w:rsidP="008E4D4B">
            <w:pPr>
              <w:spacing w:line="360" w:lineRule="auto"/>
              <w:rPr>
                <w:b/>
                <w:sz w:val="28"/>
                <w:szCs w:val="28"/>
              </w:rPr>
            </w:pPr>
            <w:r w:rsidRPr="00CE7DF9">
              <w:rPr>
                <w:b/>
                <w:sz w:val="28"/>
                <w:szCs w:val="28"/>
              </w:rPr>
              <w:t>Итого: материальные затраты</w:t>
            </w:r>
          </w:p>
        </w:tc>
        <w:tc>
          <w:tcPr>
            <w:tcW w:w="1294" w:type="dxa"/>
          </w:tcPr>
          <w:p w:rsidR="00902095" w:rsidRPr="00CE7DF9" w:rsidRDefault="00902095" w:rsidP="00902095">
            <w:pPr>
              <w:spacing w:line="360" w:lineRule="auto"/>
              <w:jc w:val="center"/>
              <w:rPr>
                <w:b/>
                <w:sz w:val="28"/>
                <w:szCs w:val="28"/>
              </w:rPr>
            </w:pPr>
            <w:r w:rsidRPr="00CE7DF9">
              <w:rPr>
                <w:b/>
                <w:sz w:val="28"/>
                <w:szCs w:val="28"/>
              </w:rPr>
              <w:t>1040,4</w:t>
            </w:r>
          </w:p>
        </w:tc>
        <w:tc>
          <w:tcPr>
            <w:tcW w:w="1818" w:type="dxa"/>
          </w:tcPr>
          <w:p w:rsidR="00902095" w:rsidRPr="00CE7DF9" w:rsidRDefault="00352B3F" w:rsidP="00902095">
            <w:pPr>
              <w:spacing w:line="360" w:lineRule="auto"/>
              <w:jc w:val="center"/>
              <w:rPr>
                <w:b/>
                <w:sz w:val="28"/>
                <w:szCs w:val="28"/>
              </w:rPr>
            </w:pPr>
            <w:r>
              <w:rPr>
                <w:b/>
                <w:sz w:val="28"/>
                <w:szCs w:val="28"/>
              </w:rPr>
              <w:t>55</w:t>
            </w:r>
          </w:p>
        </w:tc>
        <w:tc>
          <w:tcPr>
            <w:tcW w:w="1294" w:type="dxa"/>
          </w:tcPr>
          <w:p w:rsidR="00902095" w:rsidRPr="00CE7DF9" w:rsidRDefault="00CE7DF9" w:rsidP="00902095">
            <w:pPr>
              <w:spacing w:line="360" w:lineRule="auto"/>
              <w:jc w:val="center"/>
              <w:rPr>
                <w:b/>
                <w:sz w:val="28"/>
                <w:szCs w:val="28"/>
              </w:rPr>
            </w:pPr>
            <w:r w:rsidRPr="00CE7DF9">
              <w:rPr>
                <w:b/>
                <w:sz w:val="28"/>
                <w:szCs w:val="28"/>
              </w:rPr>
              <w:t>576,3</w:t>
            </w:r>
          </w:p>
        </w:tc>
        <w:tc>
          <w:tcPr>
            <w:tcW w:w="1818" w:type="dxa"/>
          </w:tcPr>
          <w:p w:rsidR="00902095" w:rsidRPr="00CE7DF9" w:rsidRDefault="00352B3F" w:rsidP="00902095">
            <w:pPr>
              <w:spacing w:line="360" w:lineRule="auto"/>
              <w:jc w:val="center"/>
              <w:rPr>
                <w:b/>
                <w:sz w:val="28"/>
                <w:szCs w:val="28"/>
              </w:rPr>
            </w:pPr>
            <w:r>
              <w:rPr>
                <w:b/>
                <w:sz w:val="28"/>
                <w:szCs w:val="28"/>
              </w:rPr>
              <w:t>12</w:t>
            </w:r>
          </w:p>
        </w:tc>
      </w:tr>
      <w:tr w:rsidR="00902095" w:rsidTr="0086222C">
        <w:tc>
          <w:tcPr>
            <w:tcW w:w="3121" w:type="dxa"/>
          </w:tcPr>
          <w:p w:rsidR="00902095" w:rsidRPr="00902095" w:rsidRDefault="00902095" w:rsidP="008E4D4B">
            <w:pPr>
              <w:spacing w:line="360" w:lineRule="auto"/>
              <w:rPr>
                <w:sz w:val="28"/>
                <w:szCs w:val="28"/>
              </w:rPr>
            </w:pPr>
            <w:r>
              <w:rPr>
                <w:sz w:val="28"/>
                <w:szCs w:val="28"/>
              </w:rPr>
              <w:t>Основная з</w:t>
            </w:r>
            <w:r w:rsidRPr="00902095">
              <w:rPr>
                <w:sz w:val="28"/>
                <w:szCs w:val="28"/>
              </w:rPr>
              <w:t>/п. Производственны</w:t>
            </w:r>
            <w:r>
              <w:rPr>
                <w:sz w:val="28"/>
                <w:szCs w:val="28"/>
              </w:rPr>
              <w:t>х рабочих</w:t>
            </w:r>
          </w:p>
        </w:tc>
        <w:tc>
          <w:tcPr>
            <w:tcW w:w="1294" w:type="dxa"/>
          </w:tcPr>
          <w:p w:rsidR="00902095" w:rsidRDefault="00075BF9" w:rsidP="00902095">
            <w:pPr>
              <w:spacing w:line="360" w:lineRule="auto"/>
              <w:jc w:val="center"/>
              <w:rPr>
                <w:sz w:val="28"/>
                <w:szCs w:val="28"/>
              </w:rPr>
            </w:pPr>
            <w:r>
              <w:rPr>
                <w:sz w:val="28"/>
                <w:szCs w:val="28"/>
              </w:rPr>
              <w:t>442</w:t>
            </w:r>
          </w:p>
        </w:tc>
        <w:tc>
          <w:tcPr>
            <w:tcW w:w="1818" w:type="dxa"/>
          </w:tcPr>
          <w:p w:rsidR="00902095" w:rsidRDefault="00352B3F" w:rsidP="00902095">
            <w:pPr>
              <w:spacing w:line="360" w:lineRule="auto"/>
              <w:jc w:val="center"/>
              <w:rPr>
                <w:sz w:val="28"/>
                <w:szCs w:val="28"/>
              </w:rPr>
            </w:pPr>
            <w:r>
              <w:rPr>
                <w:sz w:val="28"/>
                <w:szCs w:val="28"/>
              </w:rPr>
              <w:t>23</w:t>
            </w:r>
          </w:p>
        </w:tc>
        <w:tc>
          <w:tcPr>
            <w:tcW w:w="1294" w:type="dxa"/>
          </w:tcPr>
          <w:p w:rsidR="00902095" w:rsidRDefault="00075BF9" w:rsidP="00902095">
            <w:pPr>
              <w:spacing w:line="360" w:lineRule="auto"/>
              <w:jc w:val="center"/>
              <w:rPr>
                <w:sz w:val="28"/>
                <w:szCs w:val="28"/>
              </w:rPr>
            </w:pPr>
            <w:r>
              <w:rPr>
                <w:sz w:val="28"/>
                <w:szCs w:val="28"/>
              </w:rPr>
              <w:t>2219</w:t>
            </w:r>
          </w:p>
        </w:tc>
        <w:tc>
          <w:tcPr>
            <w:tcW w:w="1818" w:type="dxa"/>
          </w:tcPr>
          <w:p w:rsidR="00902095" w:rsidRDefault="00352B3F" w:rsidP="00902095">
            <w:pPr>
              <w:spacing w:line="360" w:lineRule="auto"/>
              <w:jc w:val="center"/>
              <w:rPr>
                <w:sz w:val="28"/>
                <w:szCs w:val="28"/>
              </w:rPr>
            </w:pPr>
            <w:r>
              <w:rPr>
                <w:sz w:val="28"/>
                <w:szCs w:val="28"/>
              </w:rPr>
              <w:t>45</w:t>
            </w:r>
          </w:p>
        </w:tc>
      </w:tr>
      <w:tr w:rsidR="00902095" w:rsidTr="0086222C">
        <w:tc>
          <w:tcPr>
            <w:tcW w:w="3121" w:type="dxa"/>
          </w:tcPr>
          <w:p w:rsidR="00902095" w:rsidRPr="00902095" w:rsidRDefault="00902095" w:rsidP="008E4D4B">
            <w:pPr>
              <w:spacing w:line="360" w:lineRule="auto"/>
              <w:rPr>
                <w:sz w:val="28"/>
                <w:szCs w:val="28"/>
              </w:rPr>
            </w:pPr>
            <w:r>
              <w:rPr>
                <w:sz w:val="28"/>
                <w:szCs w:val="28"/>
              </w:rPr>
              <w:t>Дополнительная з</w:t>
            </w:r>
            <w:r>
              <w:rPr>
                <w:sz w:val="28"/>
                <w:szCs w:val="28"/>
                <w:lang w:val="en-US"/>
              </w:rPr>
              <w:t>/</w:t>
            </w:r>
            <w:r>
              <w:rPr>
                <w:sz w:val="28"/>
                <w:szCs w:val="28"/>
              </w:rPr>
              <w:t>п.</w:t>
            </w:r>
          </w:p>
        </w:tc>
        <w:tc>
          <w:tcPr>
            <w:tcW w:w="1294" w:type="dxa"/>
          </w:tcPr>
          <w:p w:rsidR="00902095" w:rsidRDefault="00075BF9" w:rsidP="00902095">
            <w:pPr>
              <w:spacing w:line="360" w:lineRule="auto"/>
              <w:jc w:val="center"/>
              <w:rPr>
                <w:sz w:val="28"/>
                <w:szCs w:val="28"/>
              </w:rPr>
            </w:pPr>
            <w:r>
              <w:rPr>
                <w:sz w:val="28"/>
                <w:szCs w:val="28"/>
              </w:rPr>
              <w:t>53</w:t>
            </w:r>
          </w:p>
        </w:tc>
        <w:tc>
          <w:tcPr>
            <w:tcW w:w="1818" w:type="dxa"/>
          </w:tcPr>
          <w:p w:rsidR="00902095" w:rsidRDefault="00352B3F" w:rsidP="00902095">
            <w:pPr>
              <w:spacing w:line="360" w:lineRule="auto"/>
              <w:jc w:val="center"/>
              <w:rPr>
                <w:sz w:val="28"/>
                <w:szCs w:val="28"/>
              </w:rPr>
            </w:pPr>
            <w:r>
              <w:rPr>
                <w:sz w:val="28"/>
                <w:szCs w:val="28"/>
              </w:rPr>
              <w:t>3</w:t>
            </w:r>
          </w:p>
        </w:tc>
        <w:tc>
          <w:tcPr>
            <w:tcW w:w="1294" w:type="dxa"/>
          </w:tcPr>
          <w:p w:rsidR="00902095" w:rsidRDefault="00075BF9" w:rsidP="00902095">
            <w:pPr>
              <w:spacing w:line="360" w:lineRule="auto"/>
              <w:jc w:val="center"/>
              <w:rPr>
                <w:sz w:val="28"/>
                <w:szCs w:val="28"/>
              </w:rPr>
            </w:pPr>
            <w:r>
              <w:rPr>
                <w:sz w:val="28"/>
                <w:szCs w:val="28"/>
              </w:rPr>
              <w:t>311</w:t>
            </w:r>
          </w:p>
        </w:tc>
        <w:tc>
          <w:tcPr>
            <w:tcW w:w="1818" w:type="dxa"/>
          </w:tcPr>
          <w:p w:rsidR="00902095" w:rsidRDefault="00352B3F" w:rsidP="00902095">
            <w:pPr>
              <w:spacing w:line="360" w:lineRule="auto"/>
              <w:jc w:val="center"/>
              <w:rPr>
                <w:sz w:val="28"/>
                <w:szCs w:val="28"/>
              </w:rPr>
            </w:pPr>
            <w:r>
              <w:rPr>
                <w:sz w:val="28"/>
                <w:szCs w:val="28"/>
              </w:rPr>
              <w:t>6</w:t>
            </w:r>
          </w:p>
        </w:tc>
      </w:tr>
      <w:tr w:rsidR="00C306DB" w:rsidTr="00C306DB">
        <w:trPr>
          <w:trHeight w:val="417"/>
        </w:trPr>
        <w:tc>
          <w:tcPr>
            <w:tcW w:w="9345" w:type="dxa"/>
            <w:gridSpan w:val="5"/>
            <w:tcBorders>
              <w:top w:val="nil"/>
              <w:left w:val="nil"/>
              <w:right w:val="nil"/>
            </w:tcBorders>
          </w:tcPr>
          <w:p w:rsidR="00C306DB" w:rsidRDefault="00C306DB" w:rsidP="00C306DB">
            <w:pPr>
              <w:spacing w:line="360" w:lineRule="auto"/>
              <w:jc w:val="both"/>
              <w:rPr>
                <w:sz w:val="28"/>
                <w:szCs w:val="28"/>
              </w:rPr>
            </w:pPr>
            <w:r>
              <w:rPr>
                <w:sz w:val="28"/>
                <w:szCs w:val="28"/>
              </w:rPr>
              <w:lastRenderedPageBreak/>
              <w:t>Продолжение таблицы 15</w:t>
            </w:r>
          </w:p>
        </w:tc>
      </w:tr>
      <w:tr w:rsidR="00C306DB" w:rsidTr="0086222C">
        <w:trPr>
          <w:trHeight w:val="1020"/>
        </w:trPr>
        <w:tc>
          <w:tcPr>
            <w:tcW w:w="3121" w:type="dxa"/>
          </w:tcPr>
          <w:p w:rsidR="00C306DB" w:rsidRDefault="00C306DB" w:rsidP="008E4D4B">
            <w:pPr>
              <w:spacing w:line="360" w:lineRule="auto"/>
              <w:rPr>
                <w:sz w:val="28"/>
                <w:szCs w:val="28"/>
              </w:rPr>
            </w:pPr>
            <w:r>
              <w:rPr>
                <w:sz w:val="28"/>
                <w:szCs w:val="28"/>
              </w:rPr>
              <w:t>Отчисления на социальные службы</w:t>
            </w:r>
          </w:p>
        </w:tc>
        <w:tc>
          <w:tcPr>
            <w:tcW w:w="1294" w:type="dxa"/>
          </w:tcPr>
          <w:p w:rsidR="00C306DB" w:rsidRDefault="00C306DB" w:rsidP="00902095">
            <w:pPr>
              <w:spacing w:line="360" w:lineRule="auto"/>
              <w:jc w:val="center"/>
              <w:rPr>
                <w:sz w:val="28"/>
                <w:szCs w:val="28"/>
              </w:rPr>
            </w:pPr>
          </w:p>
          <w:p w:rsidR="00C306DB" w:rsidRDefault="00C306DB" w:rsidP="00902095">
            <w:pPr>
              <w:spacing w:line="360" w:lineRule="auto"/>
              <w:jc w:val="center"/>
              <w:rPr>
                <w:sz w:val="28"/>
                <w:szCs w:val="28"/>
              </w:rPr>
            </w:pPr>
            <w:r>
              <w:rPr>
                <w:sz w:val="28"/>
                <w:szCs w:val="28"/>
              </w:rPr>
              <w:t>159</w:t>
            </w:r>
          </w:p>
        </w:tc>
        <w:tc>
          <w:tcPr>
            <w:tcW w:w="1818" w:type="dxa"/>
          </w:tcPr>
          <w:p w:rsidR="00C306DB" w:rsidRDefault="00C306DB" w:rsidP="00902095">
            <w:pPr>
              <w:spacing w:line="360" w:lineRule="auto"/>
              <w:jc w:val="center"/>
              <w:rPr>
                <w:sz w:val="28"/>
                <w:szCs w:val="28"/>
              </w:rPr>
            </w:pPr>
          </w:p>
          <w:p w:rsidR="00C306DB" w:rsidRDefault="00C306DB" w:rsidP="00902095">
            <w:pPr>
              <w:spacing w:line="360" w:lineRule="auto"/>
              <w:jc w:val="center"/>
              <w:rPr>
                <w:sz w:val="28"/>
                <w:szCs w:val="28"/>
              </w:rPr>
            </w:pPr>
            <w:r>
              <w:rPr>
                <w:sz w:val="28"/>
                <w:szCs w:val="28"/>
              </w:rPr>
              <w:t>8</w:t>
            </w:r>
          </w:p>
        </w:tc>
        <w:tc>
          <w:tcPr>
            <w:tcW w:w="1294" w:type="dxa"/>
          </w:tcPr>
          <w:p w:rsidR="00C306DB" w:rsidRDefault="00C306DB" w:rsidP="00902095">
            <w:pPr>
              <w:spacing w:line="360" w:lineRule="auto"/>
              <w:jc w:val="center"/>
              <w:rPr>
                <w:sz w:val="28"/>
                <w:szCs w:val="28"/>
              </w:rPr>
            </w:pPr>
          </w:p>
          <w:p w:rsidR="00C306DB" w:rsidRDefault="00C306DB" w:rsidP="00902095">
            <w:pPr>
              <w:spacing w:line="360" w:lineRule="auto"/>
              <w:jc w:val="center"/>
              <w:rPr>
                <w:sz w:val="28"/>
                <w:szCs w:val="28"/>
              </w:rPr>
            </w:pPr>
            <w:r>
              <w:rPr>
                <w:sz w:val="28"/>
                <w:szCs w:val="28"/>
              </w:rPr>
              <w:t>812</w:t>
            </w:r>
          </w:p>
        </w:tc>
        <w:tc>
          <w:tcPr>
            <w:tcW w:w="1818" w:type="dxa"/>
          </w:tcPr>
          <w:p w:rsidR="00C306DB" w:rsidRDefault="00C306DB" w:rsidP="00352B3F">
            <w:pPr>
              <w:spacing w:line="360" w:lineRule="auto"/>
              <w:jc w:val="center"/>
              <w:rPr>
                <w:sz w:val="28"/>
                <w:szCs w:val="28"/>
              </w:rPr>
            </w:pPr>
          </w:p>
          <w:p w:rsidR="00C306DB" w:rsidRDefault="00C306DB" w:rsidP="00352B3F">
            <w:pPr>
              <w:spacing w:line="360" w:lineRule="auto"/>
              <w:jc w:val="center"/>
              <w:rPr>
                <w:sz w:val="28"/>
                <w:szCs w:val="28"/>
              </w:rPr>
            </w:pPr>
            <w:r>
              <w:rPr>
                <w:sz w:val="28"/>
                <w:szCs w:val="28"/>
              </w:rPr>
              <w:t>17</w:t>
            </w:r>
          </w:p>
        </w:tc>
      </w:tr>
      <w:tr w:rsidR="00902095" w:rsidTr="0086222C">
        <w:trPr>
          <w:trHeight w:val="1384"/>
        </w:trPr>
        <w:tc>
          <w:tcPr>
            <w:tcW w:w="3121" w:type="dxa"/>
          </w:tcPr>
          <w:p w:rsidR="00902095" w:rsidRDefault="00902095" w:rsidP="008E4D4B">
            <w:pPr>
              <w:spacing w:line="360" w:lineRule="auto"/>
              <w:rPr>
                <w:sz w:val="28"/>
                <w:szCs w:val="28"/>
              </w:rPr>
            </w:pPr>
            <w:r>
              <w:rPr>
                <w:sz w:val="28"/>
                <w:szCs w:val="28"/>
              </w:rPr>
              <w:t>Общепроизводственные расходы</w:t>
            </w:r>
          </w:p>
        </w:tc>
        <w:tc>
          <w:tcPr>
            <w:tcW w:w="1294" w:type="dxa"/>
          </w:tcPr>
          <w:p w:rsidR="00902095" w:rsidRDefault="00075BF9" w:rsidP="00902095">
            <w:pPr>
              <w:spacing w:line="360" w:lineRule="auto"/>
              <w:jc w:val="center"/>
              <w:rPr>
                <w:sz w:val="28"/>
                <w:szCs w:val="28"/>
              </w:rPr>
            </w:pPr>
            <w:r>
              <w:rPr>
                <w:sz w:val="28"/>
                <w:szCs w:val="28"/>
              </w:rPr>
              <w:t>148,5</w:t>
            </w:r>
          </w:p>
        </w:tc>
        <w:tc>
          <w:tcPr>
            <w:tcW w:w="1818" w:type="dxa"/>
          </w:tcPr>
          <w:p w:rsidR="00902095" w:rsidRDefault="00352B3F" w:rsidP="00902095">
            <w:pPr>
              <w:spacing w:line="360" w:lineRule="auto"/>
              <w:jc w:val="center"/>
              <w:rPr>
                <w:sz w:val="28"/>
                <w:szCs w:val="28"/>
              </w:rPr>
            </w:pPr>
            <w:r>
              <w:rPr>
                <w:sz w:val="28"/>
                <w:szCs w:val="28"/>
              </w:rPr>
              <w:t>8</w:t>
            </w:r>
          </w:p>
        </w:tc>
        <w:tc>
          <w:tcPr>
            <w:tcW w:w="1294" w:type="dxa"/>
          </w:tcPr>
          <w:p w:rsidR="00902095" w:rsidRDefault="00075BF9" w:rsidP="00902095">
            <w:pPr>
              <w:spacing w:line="360" w:lineRule="auto"/>
              <w:jc w:val="center"/>
              <w:rPr>
                <w:sz w:val="28"/>
                <w:szCs w:val="28"/>
              </w:rPr>
            </w:pPr>
            <w:r>
              <w:rPr>
                <w:sz w:val="28"/>
                <w:szCs w:val="28"/>
              </w:rPr>
              <w:t>759</w:t>
            </w:r>
          </w:p>
        </w:tc>
        <w:tc>
          <w:tcPr>
            <w:tcW w:w="1818" w:type="dxa"/>
          </w:tcPr>
          <w:p w:rsidR="00902095" w:rsidRDefault="00352B3F" w:rsidP="00902095">
            <w:pPr>
              <w:spacing w:line="360" w:lineRule="auto"/>
              <w:jc w:val="center"/>
              <w:rPr>
                <w:sz w:val="28"/>
                <w:szCs w:val="28"/>
              </w:rPr>
            </w:pPr>
            <w:r>
              <w:rPr>
                <w:sz w:val="28"/>
                <w:szCs w:val="28"/>
              </w:rPr>
              <w:t>15</w:t>
            </w:r>
          </w:p>
        </w:tc>
      </w:tr>
      <w:tr w:rsidR="00902095" w:rsidTr="0086222C">
        <w:trPr>
          <w:trHeight w:val="1384"/>
        </w:trPr>
        <w:tc>
          <w:tcPr>
            <w:tcW w:w="3121" w:type="dxa"/>
          </w:tcPr>
          <w:p w:rsidR="00902095" w:rsidRPr="00CE7DF9" w:rsidRDefault="00902095" w:rsidP="008E4D4B">
            <w:pPr>
              <w:spacing w:line="360" w:lineRule="auto"/>
              <w:rPr>
                <w:b/>
                <w:sz w:val="28"/>
                <w:szCs w:val="28"/>
              </w:rPr>
            </w:pPr>
            <w:r w:rsidRPr="00CE7DF9">
              <w:rPr>
                <w:b/>
                <w:sz w:val="28"/>
                <w:szCs w:val="28"/>
              </w:rPr>
              <w:t>Итого: себестоимость цеховая</w:t>
            </w:r>
          </w:p>
        </w:tc>
        <w:tc>
          <w:tcPr>
            <w:tcW w:w="1294" w:type="dxa"/>
          </w:tcPr>
          <w:p w:rsidR="00902095" w:rsidRPr="00CE7DF9" w:rsidRDefault="00075BF9" w:rsidP="00902095">
            <w:pPr>
              <w:spacing w:line="360" w:lineRule="auto"/>
              <w:jc w:val="center"/>
              <w:rPr>
                <w:b/>
                <w:sz w:val="28"/>
                <w:szCs w:val="28"/>
              </w:rPr>
            </w:pPr>
            <w:r>
              <w:rPr>
                <w:b/>
                <w:sz w:val="28"/>
                <w:szCs w:val="28"/>
              </w:rPr>
              <w:t>1842,9</w:t>
            </w:r>
          </w:p>
        </w:tc>
        <w:tc>
          <w:tcPr>
            <w:tcW w:w="1818" w:type="dxa"/>
          </w:tcPr>
          <w:p w:rsidR="00902095" w:rsidRPr="00CE7DF9" w:rsidRDefault="00352B3F" w:rsidP="00902095">
            <w:pPr>
              <w:spacing w:line="360" w:lineRule="auto"/>
              <w:jc w:val="center"/>
              <w:rPr>
                <w:b/>
                <w:sz w:val="28"/>
                <w:szCs w:val="28"/>
              </w:rPr>
            </w:pPr>
            <w:r>
              <w:rPr>
                <w:b/>
                <w:sz w:val="28"/>
                <w:szCs w:val="28"/>
              </w:rPr>
              <w:t>97</w:t>
            </w:r>
          </w:p>
        </w:tc>
        <w:tc>
          <w:tcPr>
            <w:tcW w:w="1294" w:type="dxa"/>
          </w:tcPr>
          <w:p w:rsidR="00902095" w:rsidRPr="00CE7DF9" w:rsidRDefault="00075BF9" w:rsidP="00902095">
            <w:pPr>
              <w:spacing w:line="360" w:lineRule="auto"/>
              <w:jc w:val="center"/>
              <w:rPr>
                <w:b/>
                <w:sz w:val="28"/>
                <w:szCs w:val="28"/>
              </w:rPr>
            </w:pPr>
            <w:r>
              <w:rPr>
                <w:b/>
                <w:sz w:val="28"/>
                <w:szCs w:val="28"/>
              </w:rPr>
              <w:t>4677,3</w:t>
            </w:r>
          </w:p>
        </w:tc>
        <w:tc>
          <w:tcPr>
            <w:tcW w:w="1818" w:type="dxa"/>
          </w:tcPr>
          <w:p w:rsidR="00902095" w:rsidRPr="00CE7DF9" w:rsidRDefault="00CD5E96" w:rsidP="00902095">
            <w:pPr>
              <w:spacing w:line="360" w:lineRule="auto"/>
              <w:jc w:val="center"/>
              <w:rPr>
                <w:b/>
                <w:sz w:val="28"/>
                <w:szCs w:val="28"/>
              </w:rPr>
            </w:pPr>
            <w:r>
              <w:rPr>
                <w:b/>
                <w:sz w:val="28"/>
                <w:szCs w:val="28"/>
              </w:rPr>
              <w:t>95</w:t>
            </w:r>
          </w:p>
        </w:tc>
      </w:tr>
      <w:tr w:rsidR="00902095" w:rsidTr="0086222C">
        <w:trPr>
          <w:trHeight w:val="1384"/>
        </w:trPr>
        <w:tc>
          <w:tcPr>
            <w:tcW w:w="3121" w:type="dxa"/>
          </w:tcPr>
          <w:p w:rsidR="00902095" w:rsidRDefault="00902095" w:rsidP="008E4D4B">
            <w:pPr>
              <w:spacing w:line="360" w:lineRule="auto"/>
              <w:rPr>
                <w:sz w:val="28"/>
                <w:szCs w:val="28"/>
              </w:rPr>
            </w:pPr>
            <w:r>
              <w:rPr>
                <w:sz w:val="28"/>
                <w:szCs w:val="28"/>
              </w:rPr>
              <w:t>Общехозяйственные расходы</w:t>
            </w:r>
          </w:p>
        </w:tc>
        <w:tc>
          <w:tcPr>
            <w:tcW w:w="1294" w:type="dxa"/>
          </w:tcPr>
          <w:p w:rsidR="00902095" w:rsidRDefault="00075BF9" w:rsidP="00902095">
            <w:pPr>
              <w:spacing w:line="360" w:lineRule="auto"/>
              <w:jc w:val="center"/>
              <w:rPr>
                <w:sz w:val="28"/>
                <w:szCs w:val="28"/>
              </w:rPr>
            </w:pPr>
            <w:r>
              <w:rPr>
                <w:sz w:val="28"/>
                <w:szCs w:val="28"/>
              </w:rPr>
              <w:t>44,6</w:t>
            </w:r>
          </w:p>
        </w:tc>
        <w:tc>
          <w:tcPr>
            <w:tcW w:w="1818" w:type="dxa"/>
          </w:tcPr>
          <w:p w:rsidR="00902095" w:rsidRDefault="00352B3F" w:rsidP="00902095">
            <w:pPr>
              <w:spacing w:line="360" w:lineRule="auto"/>
              <w:jc w:val="center"/>
              <w:rPr>
                <w:sz w:val="28"/>
                <w:szCs w:val="28"/>
              </w:rPr>
            </w:pPr>
            <w:r>
              <w:rPr>
                <w:sz w:val="28"/>
                <w:szCs w:val="28"/>
              </w:rPr>
              <w:t>2</w:t>
            </w:r>
          </w:p>
        </w:tc>
        <w:tc>
          <w:tcPr>
            <w:tcW w:w="1294" w:type="dxa"/>
          </w:tcPr>
          <w:p w:rsidR="00902095" w:rsidRDefault="00075BF9" w:rsidP="00902095">
            <w:pPr>
              <w:spacing w:line="360" w:lineRule="auto"/>
              <w:jc w:val="center"/>
              <w:rPr>
                <w:sz w:val="28"/>
                <w:szCs w:val="28"/>
              </w:rPr>
            </w:pPr>
            <w:r>
              <w:rPr>
                <w:sz w:val="28"/>
                <w:szCs w:val="28"/>
              </w:rPr>
              <w:t>227,7</w:t>
            </w:r>
          </w:p>
        </w:tc>
        <w:tc>
          <w:tcPr>
            <w:tcW w:w="1818" w:type="dxa"/>
          </w:tcPr>
          <w:p w:rsidR="00902095" w:rsidRDefault="00CD5E96" w:rsidP="00902095">
            <w:pPr>
              <w:spacing w:line="360" w:lineRule="auto"/>
              <w:jc w:val="center"/>
              <w:rPr>
                <w:sz w:val="28"/>
                <w:szCs w:val="28"/>
              </w:rPr>
            </w:pPr>
            <w:r>
              <w:rPr>
                <w:sz w:val="28"/>
                <w:szCs w:val="28"/>
              </w:rPr>
              <w:t>4</w:t>
            </w:r>
          </w:p>
        </w:tc>
      </w:tr>
      <w:tr w:rsidR="00902095" w:rsidTr="0086222C">
        <w:trPr>
          <w:trHeight w:val="1384"/>
        </w:trPr>
        <w:tc>
          <w:tcPr>
            <w:tcW w:w="3121" w:type="dxa"/>
          </w:tcPr>
          <w:p w:rsidR="00902095" w:rsidRPr="00CE7DF9" w:rsidRDefault="00902095" w:rsidP="008E4D4B">
            <w:pPr>
              <w:spacing w:line="360" w:lineRule="auto"/>
              <w:rPr>
                <w:b/>
                <w:sz w:val="28"/>
                <w:szCs w:val="28"/>
              </w:rPr>
            </w:pPr>
            <w:r w:rsidRPr="00CE7DF9">
              <w:rPr>
                <w:b/>
                <w:sz w:val="28"/>
                <w:szCs w:val="28"/>
              </w:rPr>
              <w:t>Итого: себестоимость производственная</w:t>
            </w:r>
          </w:p>
        </w:tc>
        <w:tc>
          <w:tcPr>
            <w:tcW w:w="1294" w:type="dxa"/>
          </w:tcPr>
          <w:p w:rsidR="00902095" w:rsidRPr="00CE7DF9" w:rsidRDefault="00075BF9" w:rsidP="00075BF9">
            <w:pPr>
              <w:spacing w:line="360" w:lineRule="auto"/>
              <w:jc w:val="center"/>
              <w:rPr>
                <w:b/>
                <w:sz w:val="28"/>
                <w:szCs w:val="28"/>
              </w:rPr>
            </w:pPr>
            <w:r>
              <w:rPr>
                <w:b/>
                <w:sz w:val="28"/>
                <w:szCs w:val="28"/>
              </w:rPr>
              <w:t>1887,5</w:t>
            </w:r>
          </w:p>
        </w:tc>
        <w:tc>
          <w:tcPr>
            <w:tcW w:w="1818" w:type="dxa"/>
          </w:tcPr>
          <w:p w:rsidR="00902095" w:rsidRPr="00CE7DF9" w:rsidRDefault="00CE7DF9" w:rsidP="00902095">
            <w:pPr>
              <w:spacing w:line="360" w:lineRule="auto"/>
              <w:jc w:val="center"/>
              <w:rPr>
                <w:b/>
                <w:sz w:val="28"/>
                <w:szCs w:val="28"/>
              </w:rPr>
            </w:pPr>
            <w:r w:rsidRPr="00CE7DF9">
              <w:rPr>
                <w:b/>
                <w:sz w:val="28"/>
                <w:szCs w:val="28"/>
              </w:rPr>
              <w:t>9</w:t>
            </w:r>
            <w:r w:rsidR="00352B3F">
              <w:rPr>
                <w:b/>
                <w:sz w:val="28"/>
                <w:szCs w:val="28"/>
              </w:rPr>
              <w:t>9</w:t>
            </w:r>
          </w:p>
        </w:tc>
        <w:tc>
          <w:tcPr>
            <w:tcW w:w="1294" w:type="dxa"/>
          </w:tcPr>
          <w:p w:rsidR="00902095" w:rsidRPr="00CE7DF9" w:rsidRDefault="00075BF9" w:rsidP="00902095">
            <w:pPr>
              <w:spacing w:line="360" w:lineRule="auto"/>
              <w:jc w:val="center"/>
              <w:rPr>
                <w:b/>
                <w:sz w:val="28"/>
                <w:szCs w:val="28"/>
              </w:rPr>
            </w:pPr>
            <w:r>
              <w:rPr>
                <w:b/>
                <w:sz w:val="28"/>
                <w:szCs w:val="28"/>
              </w:rPr>
              <w:t>4905</w:t>
            </w:r>
          </w:p>
        </w:tc>
        <w:tc>
          <w:tcPr>
            <w:tcW w:w="1818" w:type="dxa"/>
          </w:tcPr>
          <w:p w:rsidR="00902095" w:rsidRPr="00CE7DF9" w:rsidRDefault="00CD5E96" w:rsidP="00902095">
            <w:pPr>
              <w:spacing w:line="360" w:lineRule="auto"/>
              <w:jc w:val="center"/>
              <w:rPr>
                <w:b/>
                <w:sz w:val="28"/>
                <w:szCs w:val="28"/>
              </w:rPr>
            </w:pPr>
            <w:r>
              <w:rPr>
                <w:b/>
                <w:sz w:val="28"/>
                <w:szCs w:val="28"/>
              </w:rPr>
              <w:t>99</w:t>
            </w:r>
          </w:p>
        </w:tc>
      </w:tr>
      <w:tr w:rsidR="00902095" w:rsidTr="0086222C">
        <w:trPr>
          <w:trHeight w:val="1384"/>
        </w:trPr>
        <w:tc>
          <w:tcPr>
            <w:tcW w:w="3121" w:type="dxa"/>
          </w:tcPr>
          <w:p w:rsidR="00902095" w:rsidRDefault="00902095" w:rsidP="008E4D4B">
            <w:pPr>
              <w:spacing w:line="360" w:lineRule="auto"/>
              <w:rPr>
                <w:sz w:val="28"/>
                <w:szCs w:val="28"/>
              </w:rPr>
            </w:pPr>
            <w:r>
              <w:rPr>
                <w:sz w:val="28"/>
                <w:szCs w:val="28"/>
              </w:rPr>
              <w:t>Коммерческие расходы</w:t>
            </w:r>
          </w:p>
        </w:tc>
        <w:tc>
          <w:tcPr>
            <w:tcW w:w="1294" w:type="dxa"/>
          </w:tcPr>
          <w:p w:rsidR="00902095" w:rsidRDefault="00352B3F" w:rsidP="00902095">
            <w:pPr>
              <w:spacing w:line="360" w:lineRule="auto"/>
              <w:jc w:val="center"/>
              <w:rPr>
                <w:sz w:val="28"/>
                <w:szCs w:val="28"/>
              </w:rPr>
            </w:pPr>
            <w:r>
              <w:rPr>
                <w:sz w:val="28"/>
                <w:szCs w:val="28"/>
              </w:rPr>
              <w:t>1,5</w:t>
            </w:r>
          </w:p>
        </w:tc>
        <w:tc>
          <w:tcPr>
            <w:tcW w:w="1818" w:type="dxa"/>
          </w:tcPr>
          <w:p w:rsidR="00902095" w:rsidRDefault="00352B3F" w:rsidP="00902095">
            <w:pPr>
              <w:spacing w:line="360" w:lineRule="auto"/>
              <w:jc w:val="center"/>
              <w:rPr>
                <w:sz w:val="28"/>
                <w:szCs w:val="28"/>
              </w:rPr>
            </w:pPr>
            <w:r>
              <w:rPr>
                <w:sz w:val="28"/>
                <w:szCs w:val="28"/>
              </w:rPr>
              <w:t>1</w:t>
            </w:r>
          </w:p>
        </w:tc>
        <w:tc>
          <w:tcPr>
            <w:tcW w:w="1294" w:type="dxa"/>
          </w:tcPr>
          <w:p w:rsidR="00902095" w:rsidRDefault="00352B3F" w:rsidP="00902095">
            <w:pPr>
              <w:spacing w:line="360" w:lineRule="auto"/>
              <w:jc w:val="center"/>
              <w:rPr>
                <w:sz w:val="28"/>
                <w:szCs w:val="28"/>
              </w:rPr>
            </w:pPr>
            <w:r>
              <w:rPr>
                <w:sz w:val="28"/>
                <w:szCs w:val="28"/>
              </w:rPr>
              <w:t>0,3</w:t>
            </w:r>
          </w:p>
        </w:tc>
        <w:tc>
          <w:tcPr>
            <w:tcW w:w="1818" w:type="dxa"/>
          </w:tcPr>
          <w:p w:rsidR="00902095" w:rsidRDefault="00CD5E96" w:rsidP="00902095">
            <w:pPr>
              <w:spacing w:line="360" w:lineRule="auto"/>
              <w:jc w:val="center"/>
              <w:rPr>
                <w:sz w:val="28"/>
                <w:szCs w:val="28"/>
              </w:rPr>
            </w:pPr>
            <w:r>
              <w:rPr>
                <w:sz w:val="28"/>
                <w:szCs w:val="28"/>
              </w:rPr>
              <w:t>1</w:t>
            </w:r>
          </w:p>
        </w:tc>
      </w:tr>
      <w:tr w:rsidR="00902095" w:rsidTr="0086222C">
        <w:trPr>
          <w:trHeight w:val="1384"/>
        </w:trPr>
        <w:tc>
          <w:tcPr>
            <w:tcW w:w="3121" w:type="dxa"/>
          </w:tcPr>
          <w:p w:rsidR="00902095" w:rsidRPr="00CE7DF9" w:rsidRDefault="00902095" w:rsidP="008E4D4B">
            <w:pPr>
              <w:spacing w:line="360" w:lineRule="auto"/>
              <w:rPr>
                <w:b/>
                <w:sz w:val="28"/>
                <w:szCs w:val="28"/>
              </w:rPr>
            </w:pPr>
            <w:r w:rsidRPr="00CE7DF9">
              <w:rPr>
                <w:b/>
                <w:sz w:val="28"/>
                <w:szCs w:val="28"/>
              </w:rPr>
              <w:t>Итого: коммерческая себестоимость</w:t>
            </w:r>
          </w:p>
        </w:tc>
        <w:tc>
          <w:tcPr>
            <w:tcW w:w="1294" w:type="dxa"/>
          </w:tcPr>
          <w:p w:rsidR="00902095" w:rsidRPr="00CE7DF9" w:rsidRDefault="00352B3F" w:rsidP="00902095">
            <w:pPr>
              <w:spacing w:line="360" w:lineRule="auto"/>
              <w:jc w:val="center"/>
              <w:rPr>
                <w:b/>
                <w:sz w:val="28"/>
                <w:szCs w:val="28"/>
              </w:rPr>
            </w:pPr>
            <w:r>
              <w:rPr>
                <w:b/>
                <w:sz w:val="28"/>
                <w:szCs w:val="28"/>
              </w:rPr>
              <w:t>1889</w:t>
            </w:r>
          </w:p>
        </w:tc>
        <w:tc>
          <w:tcPr>
            <w:tcW w:w="1818" w:type="dxa"/>
          </w:tcPr>
          <w:p w:rsidR="00902095" w:rsidRPr="00CE7DF9" w:rsidRDefault="00CE7DF9" w:rsidP="00902095">
            <w:pPr>
              <w:spacing w:line="360" w:lineRule="auto"/>
              <w:jc w:val="center"/>
              <w:rPr>
                <w:b/>
                <w:sz w:val="28"/>
                <w:szCs w:val="28"/>
              </w:rPr>
            </w:pPr>
            <w:r w:rsidRPr="00CE7DF9">
              <w:rPr>
                <w:b/>
                <w:sz w:val="28"/>
                <w:szCs w:val="28"/>
              </w:rPr>
              <w:t>100</w:t>
            </w:r>
          </w:p>
        </w:tc>
        <w:tc>
          <w:tcPr>
            <w:tcW w:w="1294" w:type="dxa"/>
          </w:tcPr>
          <w:p w:rsidR="00902095" w:rsidRPr="00CE7DF9" w:rsidRDefault="00352B3F" w:rsidP="00902095">
            <w:pPr>
              <w:spacing w:line="360" w:lineRule="auto"/>
              <w:jc w:val="center"/>
              <w:rPr>
                <w:b/>
                <w:sz w:val="28"/>
                <w:szCs w:val="28"/>
              </w:rPr>
            </w:pPr>
            <w:r>
              <w:rPr>
                <w:b/>
                <w:sz w:val="28"/>
                <w:szCs w:val="28"/>
              </w:rPr>
              <w:t>4905,3</w:t>
            </w:r>
          </w:p>
        </w:tc>
        <w:tc>
          <w:tcPr>
            <w:tcW w:w="1818" w:type="dxa"/>
          </w:tcPr>
          <w:p w:rsidR="00902095" w:rsidRPr="00CE7DF9" w:rsidRDefault="00CE7DF9" w:rsidP="00902095">
            <w:pPr>
              <w:spacing w:line="360" w:lineRule="auto"/>
              <w:jc w:val="center"/>
              <w:rPr>
                <w:b/>
                <w:sz w:val="28"/>
                <w:szCs w:val="28"/>
              </w:rPr>
            </w:pPr>
            <w:r w:rsidRPr="00CE7DF9">
              <w:rPr>
                <w:b/>
                <w:sz w:val="28"/>
                <w:szCs w:val="28"/>
              </w:rPr>
              <w:t>100</w:t>
            </w:r>
          </w:p>
        </w:tc>
      </w:tr>
    </w:tbl>
    <w:p w:rsidR="00A52898" w:rsidRDefault="00A52898" w:rsidP="00A52898">
      <w:pPr>
        <w:spacing w:line="360" w:lineRule="auto"/>
        <w:rPr>
          <w:sz w:val="28"/>
          <w:szCs w:val="28"/>
        </w:rPr>
      </w:pPr>
    </w:p>
    <w:p w:rsidR="00A31B77" w:rsidRDefault="00A52898" w:rsidP="00637CA6">
      <w:pPr>
        <w:spacing w:line="360" w:lineRule="auto"/>
        <w:ind w:firstLine="709"/>
        <w:jc w:val="both"/>
        <w:rPr>
          <w:sz w:val="28"/>
          <w:szCs w:val="28"/>
        </w:rPr>
      </w:pPr>
      <w:r>
        <w:rPr>
          <w:sz w:val="28"/>
          <w:szCs w:val="28"/>
        </w:rPr>
        <w:t>Классификация затрат по статьям калькуляции позволяет определить себестоимость единицы продукции, установить объем расходов по каждому виду работ.</w:t>
      </w:r>
    </w:p>
    <w:p w:rsidR="00A52898" w:rsidRDefault="00A52898" w:rsidP="00637CA6">
      <w:pPr>
        <w:spacing w:line="360" w:lineRule="auto"/>
        <w:ind w:firstLine="709"/>
        <w:jc w:val="both"/>
        <w:rPr>
          <w:sz w:val="28"/>
          <w:szCs w:val="28"/>
        </w:rPr>
      </w:pPr>
      <w:r>
        <w:rPr>
          <w:sz w:val="28"/>
          <w:szCs w:val="28"/>
        </w:rPr>
        <w:t>Калькуляция выражает затраты предприятия в денежной форме на производство и реализацию единицы конкретного вида продукции. Плановая калькуляция составляется на планируемый период на основе прогрессивных норм затрат труда и средств производства.</w:t>
      </w:r>
    </w:p>
    <w:p w:rsidR="00A52898" w:rsidRDefault="00A52898" w:rsidP="00637CA6">
      <w:pPr>
        <w:pStyle w:val="ab"/>
        <w:numPr>
          <w:ilvl w:val="1"/>
          <w:numId w:val="14"/>
        </w:numPr>
        <w:spacing w:line="360" w:lineRule="auto"/>
        <w:jc w:val="center"/>
        <w:rPr>
          <w:b/>
          <w:sz w:val="28"/>
          <w:szCs w:val="28"/>
        </w:rPr>
      </w:pPr>
      <w:r w:rsidRPr="00A52898">
        <w:rPr>
          <w:b/>
          <w:sz w:val="28"/>
          <w:szCs w:val="28"/>
        </w:rPr>
        <w:t>Определение цены</w:t>
      </w:r>
    </w:p>
    <w:p w:rsidR="005107B6" w:rsidRPr="005107B6" w:rsidRDefault="005107B6" w:rsidP="00637CA6">
      <w:pPr>
        <w:spacing w:line="360" w:lineRule="auto"/>
        <w:ind w:firstLine="709"/>
        <w:jc w:val="both"/>
        <w:rPr>
          <w:sz w:val="28"/>
          <w:szCs w:val="28"/>
        </w:rPr>
      </w:pPr>
      <w:r>
        <w:rPr>
          <w:sz w:val="28"/>
          <w:szCs w:val="28"/>
        </w:rPr>
        <w:lastRenderedPageBreak/>
        <w:t>От цены продукции во многом зависит уровень спроса на данную продукцию предприятия, объем продаж, а также конкурентоспособность. Цена должна покрывать себестоимость и обеспечить предприятие прибылью.</w:t>
      </w:r>
    </w:p>
    <w:p w:rsidR="005107B6" w:rsidRDefault="005107B6" w:rsidP="00637CA6">
      <w:pPr>
        <w:spacing w:line="360" w:lineRule="auto"/>
        <w:ind w:firstLine="709"/>
        <w:jc w:val="both"/>
        <w:rPr>
          <w:sz w:val="28"/>
          <w:szCs w:val="28"/>
        </w:rPr>
      </w:pPr>
      <w:r>
        <w:rPr>
          <w:sz w:val="28"/>
          <w:szCs w:val="28"/>
        </w:rPr>
        <w:t xml:space="preserve">Цена – это количество денег, в обмен на которые продавец готов передать единицу товара. </w:t>
      </w:r>
    </w:p>
    <w:p w:rsidR="000748C1" w:rsidRDefault="000748C1" w:rsidP="00637CA6">
      <w:pPr>
        <w:spacing w:line="360" w:lineRule="auto"/>
        <w:ind w:firstLine="709"/>
        <w:jc w:val="both"/>
        <w:rPr>
          <w:sz w:val="28"/>
          <w:szCs w:val="28"/>
        </w:rPr>
      </w:pPr>
      <w:r>
        <w:rPr>
          <w:sz w:val="28"/>
          <w:szCs w:val="28"/>
        </w:rPr>
        <w:t>Расчет оптовой отпускной цены изделия выполняется по результатам Таблицы 1</w:t>
      </w:r>
      <w:r w:rsidR="0086222C">
        <w:rPr>
          <w:sz w:val="28"/>
          <w:szCs w:val="28"/>
        </w:rPr>
        <w:t>3 и данным приложения Н</w:t>
      </w:r>
      <w:r>
        <w:rPr>
          <w:sz w:val="28"/>
          <w:szCs w:val="28"/>
        </w:rPr>
        <w:t>. Оптовая цена для изделия складывается из себестоимости продукции, прибыли, налога, акциза.</w:t>
      </w:r>
    </w:p>
    <w:p w:rsidR="000748C1" w:rsidRPr="00A52898" w:rsidRDefault="000748C1" w:rsidP="00637CA6">
      <w:pPr>
        <w:spacing w:line="360" w:lineRule="auto"/>
        <w:ind w:firstLine="709"/>
        <w:jc w:val="both"/>
        <w:rPr>
          <w:sz w:val="28"/>
          <w:szCs w:val="28"/>
        </w:rPr>
      </w:pPr>
      <w:r>
        <w:rPr>
          <w:sz w:val="28"/>
          <w:szCs w:val="28"/>
        </w:rPr>
        <w:t>Расчет оптовой отпускной цены изделия представлен в Таблице 14.</w:t>
      </w:r>
    </w:p>
    <w:p w:rsidR="00CE7DF9" w:rsidRDefault="00CE7DF9" w:rsidP="00637CA6">
      <w:pPr>
        <w:spacing w:line="360" w:lineRule="auto"/>
        <w:jc w:val="both"/>
        <w:rPr>
          <w:b/>
          <w:sz w:val="28"/>
          <w:szCs w:val="28"/>
        </w:rPr>
      </w:pPr>
      <w:r w:rsidRPr="00A52898">
        <w:rPr>
          <w:sz w:val="28"/>
          <w:szCs w:val="28"/>
        </w:rPr>
        <w:t>Таблица 14</w:t>
      </w:r>
      <w:r>
        <w:rPr>
          <w:b/>
          <w:sz w:val="28"/>
          <w:szCs w:val="28"/>
        </w:rPr>
        <w:t xml:space="preserve"> – </w:t>
      </w:r>
      <w:r w:rsidRPr="006C3A14">
        <w:rPr>
          <w:sz w:val="28"/>
          <w:szCs w:val="28"/>
        </w:rPr>
        <w:t>Расчет оптовой отпускной цены изделия</w:t>
      </w:r>
    </w:p>
    <w:tbl>
      <w:tblPr>
        <w:tblStyle w:val="aa"/>
        <w:tblW w:w="0" w:type="auto"/>
        <w:tblLayout w:type="fixed"/>
        <w:tblLook w:val="04A0" w:firstRow="1" w:lastRow="0" w:firstColumn="1" w:lastColumn="0" w:noHBand="0" w:noVBand="1"/>
      </w:tblPr>
      <w:tblGrid>
        <w:gridCol w:w="988"/>
        <w:gridCol w:w="1417"/>
        <w:gridCol w:w="709"/>
        <w:gridCol w:w="992"/>
        <w:gridCol w:w="1215"/>
        <w:gridCol w:w="628"/>
        <w:gridCol w:w="821"/>
        <w:gridCol w:w="596"/>
        <w:gridCol w:w="853"/>
        <w:gridCol w:w="1126"/>
      </w:tblGrid>
      <w:tr w:rsidR="00CE7DF9" w:rsidTr="00CE7DF9">
        <w:tc>
          <w:tcPr>
            <w:tcW w:w="988" w:type="dxa"/>
            <w:vMerge w:val="restart"/>
          </w:tcPr>
          <w:p w:rsidR="00CE7DF9" w:rsidRDefault="00CE7DF9" w:rsidP="008E4D4B">
            <w:pPr>
              <w:spacing w:line="360" w:lineRule="auto"/>
              <w:rPr>
                <w:sz w:val="28"/>
                <w:szCs w:val="28"/>
              </w:rPr>
            </w:pPr>
            <w:r>
              <w:rPr>
                <w:sz w:val="28"/>
                <w:szCs w:val="28"/>
              </w:rPr>
              <w:t>Шифр изделия</w:t>
            </w:r>
          </w:p>
        </w:tc>
        <w:tc>
          <w:tcPr>
            <w:tcW w:w="1417" w:type="dxa"/>
            <w:vMerge w:val="restart"/>
          </w:tcPr>
          <w:p w:rsidR="00CE7DF9" w:rsidRDefault="00CE7DF9" w:rsidP="008E4D4B">
            <w:pPr>
              <w:spacing w:line="360" w:lineRule="auto"/>
              <w:rPr>
                <w:sz w:val="28"/>
                <w:szCs w:val="28"/>
              </w:rPr>
            </w:pPr>
            <w:r>
              <w:rPr>
                <w:sz w:val="28"/>
                <w:szCs w:val="28"/>
              </w:rPr>
              <w:t>Коммерческая себестоимость</w:t>
            </w:r>
          </w:p>
        </w:tc>
        <w:tc>
          <w:tcPr>
            <w:tcW w:w="1701" w:type="dxa"/>
            <w:gridSpan w:val="2"/>
          </w:tcPr>
          <w:p w:rsidR="00CE7DF9" w:rsidRDefault="00CE7DF9" w:rsidP="008E4D4B">
            <w:pPr>
              <w:spacing w:line="360" w:lineRule="auto"/>
              <w:rPr>
                <w:sz w:val="28"/>
                <w:szCs w:val="28"/>
              </w:rPr>
            </w:pPr>
            <w:r>
              <w:rPr>
                <w:sz w:val="28"/>
                <w:szCs w:val="28"/>
              </w:rPr>
              <w:t>Прибыль</w:t>
            </w:r>
          </w:p>
        </w:tc>
        <w:tc>
          <w:tcPr>
            <w:tcW w:w="1215" w:type="dxa"/>
            <w:vMerge w:val="restart"/>
          </w:tcPr>
          <w:p w:rsidR="00CE7DF9" w:rsidRDefault="00CE7DF9" w:rsidP="008E4D4B">
            <w:pPr>
              <w:spacing w:line="360" w:lineRule="auto"/>
              <w:rPr>
                <w:sz w:val="28"/>
                <w:szCs w:val="28"/>
              </w:rPr>
            </w:pPr>
            <w:r>
              <w:rPr>
                <w:sz w:val="28"/>
                <w:szCs w:val="28"/>
              </w:rPr>
              <w:t>Оптовая цена предприятия</w:t>
            </w:r>
          </w:p>
        </w:tc>
        <w:tc>
          <w:tcPr>
            <w:tcW w:w="1449" w:type="dxa"/>
            <w:gridSpan w:val="2"/>
          </w:tcPr>
          <w:p w:rsidR="00CE7DF9" w:rsidRDefault="00CE7DF9" w:rsidP="008E4D4B">
            <w:pPr>
              <w:spacing w:line="360" w:lineRule="auto"/>
              <w:rPr>
                <w:sz w:val="28"/>
                <w:szCs w:val="28"/>
              </w:rPr>
            </w:pPr>
            <w:r>
              <w:rPr>
                <w:sz w:val="28"/>
                <w:szCs w:val="28"/>
              </w:rPr>
              <w:t>Акцизный налог</w:t>
            </w:r>
          </w:p>
        </w:tc>
        <w:tc>
          <w:tcPr>
            <w:tcW w:w="1449" w:type="dxa"/>
            <w:gridSpan w:val="2"/>
          </w:tcPr>
          <w:p w:rsidR="00CE7DF9" w:rsidRDefault="00CE7DF9" w:rsidP="008E4D4B">
            <w:pPr>
              <w:spacing w:line="360" w:lineRule="auto"/>
              <w:rPr>
                <w:sz w:val="28"/>
                <w:szCs w:val="28"/>
              </w:rPr>
            </w:pPr>
            <w:r>
              <w:rPr>
                <w:sz w:val="28"/>
                <w:szCs w:val="28"/>
              </w:rPr>
              <w:t>НДС</w:t>
            </w:r>
          </w:p>
        </w:tc>
        <w:tc>
          <w:tcPr>
            <w:tcW w:w="1126" w:type="dxa"/>
            <w:vMerge w:val="restart"/>
          </w:tcPr>
          <w:p w:rsidR="00CE7DF9" w:rsidRDefault="00CE7DF9" w:rsidP="008E4D4B">
            <w:pPr>
              <w:spacing w:line="360" w:lineRule="auto"/>
              <w:rPr>
                <w:sz w:val="28"/>
                <w:szCs w:val="28"/>
              </w:rPr>
            </w:pPr>
            <w:r>
              <w:rPr>
                <w:sz w:val="28"/>
                <w:szCs w:val="28"/>
              </w:rPr>
              <w:t>Оптовая отпуская цена</w:t>
            </w:r>
          </w:p>
        </w:tc>
      </w:tr>
      <w:tr w:rsidR="00CE7DF9" w:rsidTr="000748C1">
        <w:tc>
          <w:tcPr>
            <w:tcW w:w="988" w:type="dxa"/>
            <w:vMerge/>
          </w:tcPr>
          <w:p w:rsidR="00CE7DF9" w:rsidRDefault="00CE7DF9" w:rsidP="008E4D4B">
            <w:pPr>
              <w:spacing w:line="360" w:lineRule="auto"/>
              <w:rPr>
                <w:sz w:val="28"/>
                <w:szCs w:val="28"/>
              </w:rPr>
            </w:pPr>
          </w:p>
        </w:tc>
        <w:tc>
          <w:tcPr>
            <w:tcW w:w="1417" w:type="dxa"/>
            <w:vMerge/>
          </w:tcPr>
          <w:p w:rsidR="00CE7DF9" w:rsidRDefault="00CE7DF9" w:rsidP="008E4D4B">
            <w:pPr>
              <w:spacing w:line="360" w:lineRule="auto"/>
              <w:rPr>
                <w:sz w:val="28"/>
                <w:szCs w:val="28"/>
              </w:rPr>
            </w:pPr>
          </w:p>
        </w:tc>
        <w:tc>
          <w:tcPr>
            <w:tcW w:w="709" w:type="dxa"/>
          </w:tcPr>
          <w:p w:rsidR="00CE7DF9" w:rsidRDefault="00CE7DF9" w:rsidP="008E4D4B">
            <w:pPr>
              <w:spacing w:line="360" w:lineRule="auto"/>
              <w:rPr>
                <w:sz w:val="28"/>
                <w:szCs w:val="28"/>
              </w:rPr>
            </w:pPr>
            <w:r>
              <w:rPr>
                <w:sz w:val="28"/>
                <w:szCs w:val="28"/>
              </w:rPr>
              <w:t>%</w:t>
            </w:r>
          </w:p>
        </w:tc>
        <w:tc>
          <w:tcPr>
            <w:tcW w:w="992" w:type="dxa"/>
          </w:tcPr>
          <w:p w:rsidR="00CE7DF9" w:rsidRDefault="00CE7DF9" w:rsidP="008E4D4B">
            <w:pPr>
              <w:spacing w:line="360" w:lineRule="auto"/>
              <w:rPr>
                <w:sz w:val="28"/>
                <w:szCs w:val="28"/>
              </w:rPr>
            </w:pPr>
            <w:r>
              <w:rPr>
                <w:sz w:val="28"/>
                <w:szCs w:val="28"/>
              </w:rPr>
              <w:t>Сумма, руб.</w:t>
            </w:r>
          </w:p>
        </w:tc>
        <w:tc>
          <w:tcPr>
            <w:tcW w:w="1215" w:type="dxa"/>
            <w:vMerge/>
          </w:tcPr>
          <w:p w:rsidR="00CE7DF9" w:rsidRDefault="00CE7DF9" w:rsidP="008E4D4B">
            <w:pPr>
              <w:spacing w:line="360" w:lineRule="auto"/>
              <w:rPr>
                <w:sz w:val="28"/>
                <w:szCs w:val="28"/>
              </w:rPr>
            </w:pPr>
          </w:p>
        </w:tc>
        <w:tc>
          <w:tcPr>
            <w:tcW w:w="628" w:type="dxa"/>
          </w:tcPr>
          <w:p w:rsidR="00CE7DF9" w:rsidRDefault="00CE7DF9" w:rsidP="008E4D4B">
            <w:pPr>
              <w:spacing w:line="360" w:lineRule="auto"/>
              <w:rPr>
                <w:sz w:val="28"/>
                <w:szCs w:val="28"/>
              </w:rPr>
            </w:pPr>
            <w:r>
              <w:rPr>
                <w:sz w:val="28"/>
                <w:szCs w:val="28"/>
              </w:rPr>
              <w:t>%</w:t>
            </w:r>
          </w:p>
        </w:tc>
        <w:tc>
          <w:tcPr>
            <w:tcW w:w="821" w:type="dxa"/>
          </w:tcPr>
          <w:p w:rsidR="00CE7DF9" w:rsidRDefault="00CE7DF9" w:rsidP="008E4D4B">
            <w:pPr>
              <w:spacing w:line="360" w:lineRule="auto"/>
              <w:rPr>
                <w:sz w:val="28"/>
                <w:szCs w:val="28"/>
              </w:rPr>
            </w:pPr>
            <w:r>
              <w:rPr>
                <w:sz w:val="28"/>
                <w:szCs w:val="28"/>
              </w:rPr>
              <w:t>Сумма, руб.</w:t>
            </w:r>
          </w:p>
        </w:tc>
        <w:tc>
          <w:tcPr>
            <w:tcW w:w="596" w:type="dxa"/>
          </w:tcPr>
          <w:p w:rsidR="00CE7DF9" w:rsidRDefault="00CE7DF9" w:rsidP="008E4D4B">
            <w:pPr>
              <w:spacing w:line="360" w:lineRule="auto"/>
              <w:rPr>
                <w:sz w:val="28"/>
                <w:szCs w:val="28"/>
              </w:rPr>
            </w:pPr>
            <w:r>
              <w:rPr>
                <w:sz w:val="28"/>
                <w:szCs w:val="28"/>
              </w:rPr>
              <w:t>%</w:t>
            </w:r>
          </w:p>
        </w:tc>
        <w:tc>
          <w:tcPr>
            <w:tcW w:w="853" w:type="dxa"/>
          </w:tcPr>
          <w:p w:rsidR="00CE7DF9" w:rsidRDefault="00CE7DF9" w:rsidP="008E4D4B">
            <w:pPr>
              <w:spacing w:line="360" w:lineRule="auto"/>
              <w:rPr>
                <w:sz w:val="28"/>
                <w:szCs w:val="28"/>
              </w:rPr>
            </w:pPr>
            <w:r>
              <w:rPr>
                <w:sz w:val="28"/>
                <w:szCs w:val="28"/>
              </w:rPr>
              <w:t>Сумма, руб.</w:t>
            </w:r>
          </w:p>
        </w:tc>
        <w:tc>
          <w:tcPr>
            <w:tcW w:w="1126" w:type="dxa"/>
            <w:vMerge/>
          </w:tcPr>
          <w:p w:rsidR="00CE7DF9" w:rsidRDefault="00CE7DF9" w:rsidP="008E4D4B">
            <w:pPr>
              <w:spacing w:line="360" w:lineRule="auto"/>
              <w:rPr>
                <w:sz w:val="28"/>
                <w:szCs w:val="28"/>
              </w:rPr>
            </w:pPr>
          </w:p>
        </w:tc>
      </w:tr>
      <w:tr w:rsidR="00CE7DF9" w:rsidTr="000748C1">
        <w:tc>
          <w:tcPr>
            <w:tcW w:w="988" w:type="dxa"/>
          </w:tcPr>
          <w:p w:rsidR="00CE7DF9" w:rsidRDefault="00CE7DF9" w:rsidP="008E4D4B">
            <w:pPr>
              <w:spacing w:line="360" w:lineRule="auto"/>
              <w:rPr>
                <w:sz w:val="28"/>
                <w:szCs w:val="28"/>
              </w:rPr>
            </w:pPr>
            <w:r>
              <w:rPr>
                <w:sz w:val="28"/>
                <w:szCs w:val="28"/>
              </w:rPr>
              <w:t>П2Т3</w:t>
            </w:r>
          </w:p>
        </w:tc>
        <w:tc>
          <w:tcPr>
            <w:tcW w:w="1417" w:type="dxa"/>
          </w:tcPr>
          <w:p w:rsidR="00CE7DF9" w:rsidRDefault="000748C1" w:rsidP="000748C1">
            <w:pPr>
              <w:spacing w:line="360" w:lineRule="auto"/>
              <w:jc w:val="center"/>
              <w:rPr>
                <w:sz w:val="28"/>
                <w:szCs w:val="28"/>
              </w:rPr>
            </w:pPr>
            <w:r>
              <w:rPr>
                <w:sz w:val="28"/>
                <w:szCs w:val="28"/>
              </w:rPr>
              <w:t>1889</w:t>
            </w:r>
          </w:p>
        </w:tc>
        <w:tc>
          <w:tcPr>
            <w:tcW w:w="709" w:type="dxa"/>
          </w:tcPr>
          <w:p w:rsidR="00CE7DF9" w:rsidRDefault="00CE7DF9" w:rsidP="000748C1">
            <w:pPr>
              <w:spacing w:line="360" w:lineRule="auto"/>
              <w:jc w:val="center"/>
              <w:rPr>
                <w:sz w:val="28"/>
                <w:szCs w:val="28"/>
              </w:rPr>
            </w:pPr>
            <w:r>
              <w:rPr>
                <w:sz w:val="28"/>
                <w:szCs w:val="28"/>
              </w:rPr>
              <w:t>28</w:t>
            </w:r>
          </w:p>
        </w:tc>
        <w:tc>
          <w:tcPr>
            <w:tcW w:w="992" w:type="dxa"/>
          </w:tcPr>
          <w:p w:rsidR="00CE7DF9" w:rsidRDefault="000748C1" w:rsidP="000748C1">
            <w:pPr>
              <w:spacing w:line="360" w:lineRule="auto"/>
              <w:jc w:val="center"/>
              <w:rPr>
                <w:sz w:val="28"/>
                <w:szCs w:val="28"/>
              </w:rPr>
            </w:pPr>
            <w:r>
              <w:rPr>
                <w:sz w:val="28"/>
                <w:szCs w:val="28"/>
              </w:rPr>
              <w:t>529</w:t>
            </w:r>
          </w:p>
        </w:tc>
        <w:tc>
          <w:tcPr>
            <w:tcW w:w="1215" w:type="dxa"/>
          </w:tcPr>
          <w:p w:rsidR="00CE7DF9" w:rsidRDefault="000748C1" w:rsidP="000748C1">
            <w:pPr>
              <w:spacing w:line="360" w:lineRule="auto"/>
              <w:jc w:val="center"/>
              <w:rPr>
                <w:sz w:val="28"/>
                <w:szCs w:val="28"/>
              </w:rPr>
            </w:pPr>
            <w:r>
              <w:rPr>
                <w:sz w:val="28"/>
                <w:szCs w:val="28"/>
              </w:rPr>
              <w:t>2418</w:t>
            </w:r>
          </w:p>
        </w:tc>
        <w:tc>
          <w:tcPr>
            <w:tcW w:w="628" w:type="dxa"/>
          </w:tcPr>
          <w:p w:rsidR="00CE7DF9" w:rsidRDefault="00CE7DF9" w:rsidP="000748C1">
            <w:pPr>
              <w:spacing w:line="360" w:lineRule="auto"/>
              <w:jc w:val="center"/>
              <w:rPr>
                <w:sz w:val="28"/>
                <w:szCs w:val="28"/>
              </w:rPr>
            </w:pPr>
            <w:r>
              <w:rPr>
                <w:sz w:val="28"/>
                <w:szCs w:val="28"/>
              </w:rPr>
              <w:t>30</w:t>
            </w:r>
          </w:p>
        </w:tc>
        <w:tc>
          <w:tcPr>
            <w:tcW w:w="821" w:type="dxa"/>
          </w:tcPr>
          <w:p w:rsidR="00CE7DF9" w:rsidRDefault="000748C1" w:rsidP="000748C1">
            <w:pPr>
              <w:spacing w:line="360" w:lineRule="auto"/>
              <w:jc w:val="center"/>
              <w:rPr>
                <w:sz w:val="28"/>
                <w:szCs w:val="28"/>
              </w:rPr>
            </w:pPr>
            <w:r>
              <w:rPr>
                <w:sz w:val="28"/>
                <w:szCs w:val="28"/>
              </w:rPr>
              <w:t>725</w:t>
            </w:r>
          </w:p>
        </w:tc>
        <w:tc>
          <w:tcPr>
            <w:tcW w:w="596" w:type="dxa"/>
          </w:tcPr>
          <w:p w:rsidR="00CE7DF9" w:rsidRDefault="00CE7DF9" w:rsidP="000748C1">
            <w:pPr>
              <w:spacing w:line="360" w:lineRule="auto"/>
              <w:jc w:val="center"/>
              <w:rPr>
                <w:sz w:val="28"/>
                <w:szCs w:val="28"/>
              </w:rPr>
            </w:pPr>
            <w:r>
              <w:rPr>
                <w:sz w:val="28"/>
                <w:szCs w:val="28"/>
              </w:rPr>
              <w:t>18</w:t>
            </w:r>
          </w:p>
        </w:tc>
        <w:tc>
          <w:tcPr>
            <w:tcW w:w="853" w:type="dxa"/>
          </w:tcPr>
          <w:p w:rsidR="00CE7DF9" w:rsidRDefault="000748C1" w:rsidP="000748C1">
            <w:pPr>
              <w:spacing w:line="360" w:lineRule="auto"/>
              <w:jc w:val="center"/>
              <w:rPr>
                <w:sz w:val="28"/>
                <w:szCs w:val="28"/>
              </w:rPr>
            </w:pPr>
            <w:r>
              <w:rPr>
                <w:sz w:val="28"/>
                <w:szCs w:val="28"/>
              </w:rPr>
              <w:t>435</w:t>
            </w:r>
          </w:p>
        </w:tc>
        <w:tc>
          <w:tcPr>
            <w:tcW w:w="1126" w:type="dxa"/>
          </w:tcPr>
          <w:p w:rsidR="00CE7DF9" w:rsidRDefault="000748C1" w:rsidP="000748C1">
            <w:pPr>
              <w:spacing w:line="360" w:lineRule="auto"/>
              <w:jc w:val="center"/>
              <w:rPr>
                <w:sz w:val="28"/>
                <w:szCs w:val="28"/>
              </w:rPr>
            </w:pPr>
            <w:r>
              <w:rPr>
                <w:sz w:val="28"/>
                <w:szCs w:val="28"/>
              </w:rPr>
              <w:t>3578</w:t>
            </w:r>
          </w:p>
        </w:tc>
      </w:tr>
      <w:tr w:rsidR="00CE7DF9" w:rsidTr="000748C1">
        <w:tc>
          <w:tcPr>
            <w:tcW w:w="988" w:type="dxa"/>
          </w:tcPr>
          <w:p w:rsidR="00CE7DF9" w:rsidRDefault="00CE7DF9" w:rsidP="008E4D4B">
            <w:pPr>
              <w:spacing w:line="360" w:lineRule="auto"/>
              <w:rPr>
                <w:sz w:val="28"/>
                <w:szCs w:val="28"/>
              </w:rPr>
            </w:pPr>
            <w:r>
              <w:rPr>
                <w:sz w:val="28"/>
                <w:szCs w:val="28"/>
              </w:rPr>
              <w:t>П3Т3</w:t>
            </w:r>
          </w:p>
        </w:tc>
        <w:tc>
          <w:tcPr>
            <w:tcW w:w="1417" w:type="dxa"/>
          </w:tcPr>
          <w:p w:rsidR="00CE7DF9" w:rsidRDefault="000748C1" w:rsidP="000748C1">
            <w:pPr>
              <w:spacing w:line="360" w:lineRule="auto"/>
              <w:jc w:val="center"/>
              <w:rPr>
                <w:sz w:val="28"/>
                <w:szCs w:val="28"/>
              </w:rPr>
            </w:pPr>
            <w:r>
              <w:rPr>
                <w:sz w:val="28"/>
                <w:szCs w:val="28"/>
              </w:rPr>
              <w:t>4905,3</w:t>
            </w:r>
          </w:p>
        </w:tc>
        <w:tc>
          <w:tcPr>
            <w:tcW w:w="709" w:type="dxa"/>
          </w:tcPr>
          <w:p w:rsidR="00CE7DF9" w:rsidRDefault="00CE7DF9" w:rsidP="000748C1">
            <w:pPr>
              <w:spacing w:line="360" w:lineRule="auto"/>
              <w:jc w:val="center"/>
              <w:rPr>
                <w:sz w:val="28"/>
                <w:szCs w:val="28"/>
              </w:rPr>
            </w:pPr>
            <w:r>
              <w:rPr>
                <w:sz w:val="28"/>
                <w:szCs w:val="28"/>
              </w:rPr>
              <w:t>26</w:t>
            </w:r>
          </w:p>
        </w:tc>
        <w:tc>
          <w:tcPr>
            <w:tcW w:w="992" w:type="dxa"/>
          </w:tcPr>
          <w:p w:rsidR="00CE7DF9" w:rsidRDefault="000748C1" w:rsidP="000748C1">
            <w:pPr>
              <w:spacing w:line="360" w:lineRule="auto"/>
              <w:jc w:val="center"/>
              <w:rPr>
                <w:sz w:val="28"/>
                <w:szCs w:val="28"/>
              </w:rPr>
            </w:pPr>
            <w:r>
              <w:rPr>
                <w:sz w:val="28"/>
                <w:szCs w:val="28"/>
              </w:rPr>
              <w:t>1275</w:t>
            </w:r>
          </w:p>
        </w:tc>
        <w:tc>
          <w:tcPr>
            <w:tcW w:w="1215" w:type="dxa"/>
          </w:tcPr>
          <w:p w:rsidR="00CE7DF9" w:rsidRDefault="000748C1" w:rsidP="000748C1">
            <w:pPr>
              <w:spacing w:line="360" w:lineRule="auto"/>
              <w:jc w:val="center"/>
              <w:rPr>
                <w:sz w:val="28"/>
                <w:szCs w:val="28"/>
              </w:rPr>
            </w:pPr>
            <w:r>
              <w:rPr>
                <w:sz w:val="28"/>
                <w:szCs w:val="28"/>
              </w:rPr>
              <w:t>6180,3</w:t>
            </w:r>
          </w:p>
        </w:tc>
        <w:tc>
          <w:tcPr>
            <w:tcW w:w="628" w:type="dxa"/>
          </w:tcPr>
          <w:p w:rsidR="00CE7DF9" w:rsidRDefault="00CE7DF9" w:rsidP="000748C1">
            <w:pPr>
              <w:spacing w:line="360" w:lineRule="auto"/>
              <w:jc w:val="center"/>
              <w:rPr>
                <w:sz w:val="28"/>
                <w:szCs w:val="28"/>
              </w:rPr>
            </w:pPr>
            <w:r>
              <w:rPr>
                <w:sz w:val="28"/>
                <w:szCs w:val="28"/>
              </w:rPr>
              <w:t>30</w:t>
            </w:r>
          </w:p>
        </w:tc>
        <w:tc>
          <w:tcPr>
            <w:tcW w:w="821" w:type="dxa"/>
          </w:tcPr>
          <w:p w:rsidR="00CE7DF9" w:rsidRDefault="000748C1" w:rsidP="000748C1">
            <w:pPr>
              <w:spacing w:line="360" w:lineRule="auto"/>
              <w:jc w:val="center"/>
              <w:rPr>
                <w:sz w:val="28"/>
                <w:szCs w:val="28"/>
              </w:rPr>
            </w:pPr>
            <w:r>
              <w:rPr>
                <w:sz w:val="28"/>
                <w:szCs w:val="28"/>
              </w:rPr>
              <w:t>1854</w:t>
            </w:r>
          </w:p>
        </w:tc>
        <w:tc>
          <w:tcPr>
            <w:tcW w:w="596" w:type="dxa"/>
          </w:tcPr>
          <w:p w:rsidR="00CE7DF9" w:rsidRDefault="00CE7DF9" w:rsidP="000748C1">
            <w:pPr>
              <w:spacing w:line="360" w:lineRule="auto"/>
              <w:jc w:val="center"/>
              <w:rPr>
                <w:sz w:val="28"/>
                <w:szCs w:val="28"/>
              </w:rPr>
            </w:pPr>
            <w:r>
              <w:rPr>
                <w:sz w:val="28"/>
                <w:szCs w:val="28"/>
              </w:rPr>
              <w:t>18</w:t>
            </w:r>
          </w:p>
        </w:tc>
        <w:tc>
          <w:tcPr>
            <w:tcW w:w="853" w:type="dxa"/>
          </w:tcPr>
          <w:p w:rsidR="00CE7DF9" w:rsidRDefault="000748C1" w:rsidP="000748C1">
            <w:pPr>
              <w:spacing w:line="360" w:lineRule="auto"/>
              <w:jc w:val="center"/>
              <w:rPr>
                <w:sz w:val="28"/>
                <w:szCs w:val="28"/>
              </w:rPr>
            </w:pPr>
            <w:r>
              <w:rPr>
                <w:sz w:val="28"/>
                <w:szCs w:val="28"/>
              </w:rPr>
              <w:t>1112</w:t>
            </w:r>
          </w:p>
        </w:tc>
        <w:tc>
          <w:tcPr>
            <w:tcW w:w="1126" w:type="dxa"/>
          </w:tcPr>
          <w:p w:rsidR="00CE7DF9" w:rsidRDefault="000748C1" w:rsidP="000748C1">
            <w:pPr>
              <w:spacing w:line="360" w:lineRule="auto"/>
              <w:jc w:val="center"/>
              <w:rPr>
                <w:sz w:val="28"/>
                <w:szCs w:val="28"/>
              </w:rPr>
            </w:pPr>
            <w:r>
              <w:rPr>
                <w:sz w:val="28"/>
                <w:szCs w:val="28"/>
              </w:rPr>
              <w:t>9146</w:t>
            </w:r>
          </w:p>
        </w:tc>
      </w:tr>
    </w:tbl>
    <w:p w:rsidR="00FF1AE5" w:rsidRDefault="00FF1AE5" w:rsidP="008E4D4B">
      <w:pPr>
        <w:spacing w:line="360" w:lineRule="auto"/>
        <w:rPr>
          <w:sz w:val="28"/>
          <w:szCs w:val="28"/>
        </w:rPr>
      </w:pPr>
    </w:p>
    <w:p w:rsidR="000748C1" w:rsidRDefault="000748C1" w:rsidP="00637CA6">
      <w:pPr>
        <w:spacing w:line="360" w:lineRule="auto"/>
        <w:ind w:firstLine="709"/>
        <w:jc w:val="both"/>
        <w:rPr>
          <w:sz w:val="28"/>
          <w:szCs w:val="28"/>
        </w:rPr>
      </w:pPr>
      <w:r>
        <w:rPr>
          <w:sz w:val="28"/>
          <w:szCs w:val="28"/>
        </w:rPr>
        <w:t>Итак, по данным Таблицы 14 можно назвать оптовые отпускные цены, так на 1 изделие она равна 3578 рублей, а на 2 – 9146 рублей.</w:t>
      </w:r>
    </w:p>
    <w:p w:rsidR="000748C1" w:rsidRPr="00C7168E" w:rsidRDefault="005107B6" w:rsidP="00637CA6">
      <w:pPr>
        <w:pStyle w:val="ab"/>
        <w:numPr>
          <w:ilvl w:val="1"/>
          <w:numId w:val="14"/>
        </w:numPr>
        <w:spacing w:line="360" w:lineRule="auto"/>
        <w:jc w:val="center"/>
        <w:rPr>
          <w:b/>
          <w:sz w:val="28"/>
          <w:szCs w:val="28"/>
        </w:rPr>
      </w:pPr>
      <w:r w:rsidRPr="00C7168E">
        <w:rPr>
          <w:b/>
          <w:sz w:val="28"/>
          <w:szCs w:val="28"/>
        </w:rPr>
        <w:t>Составление сметы затрат на производство и реализацию продукции</w:t>
      </w:r>
    </w:p>
    <w:p w:rsidR="00C7168E" w:rsidRDefault="00C7168E" w:rsidP="00637CA6">
      <w:pPr>
        <w:spacing w:line="360" w:lineRule="auto"/>
        <w:ind w:firstLine="709"/>
        <w:jc w:val="both"/>
        <w:rPr>
          <w:sz w:val="28"/>
          <w:szCs w:val="28"/>
        </w:rPr>
      </w:pPr>
      <w:r>
        <w:rPr>
          <w:sz w:val="28"/>
          <w:szCs w:val="28"/>
        </w:rPr>
        <w:t>«Положением о составе затрат по производству и реализации продукции, включаемых в себестоимость продукции, и о порядке формирования финансовых результатов, учитываемых при налогообложении прибыли» регламентируется полный перечень затрат на производство и реализацию продукции.</w:t>
      </w:r>
    </w:p>
    <w:p w:rsidR="00C7168E" w:rsidRDefault="00C7168E" w:rsidP="00637CA6">
      <w:pPr>
        <w:spacing w:line="360" w:lineRule="auto"/>
        <w:ind w:firstLine="709"/>
        <w:jc w:val="both"/>
        <w:rPr>
          <w:sz w:val="28"/>
          <w:szCs w:val="28"/>
        </w:rPr>
      </w:pPr>
      <w:r>
        <w:rPr>
          <w:sz w:val="28"/>
          <w:szCs w:val="28"/>
        </w:rPr>
        <w:t>Затраты на производство продукции группируются по экономическому содержанию следующих элементов в соответствии этом положению, представленному выше:</w:t>
      </w:r>
    </w:p>
    <w:p w:rsidR="00C7168E" w:rsidRDefault="00C7168E" w:rsidP="00637CA6">
      <w:pPr>
        <w:pStyle w:val="ab"/>
        <w:numPr>
          <w:ilvl w:val="0"/>
          <w:numId w:val="16"/>
        </w:numPr>
        <w:spacing w:line="360" w:lineRule="auto"/>
        <w:ind w:left="426" w:hanging="284"/>
        <w:jc w:val="both"/>
        <w:rPr>
          <w:sz w:val="28"/>
          <w:szCs w:val="28"/>
        </w:rPr>
      </w:pPr>
      <w:r>
        <w:rPr>
          <w:sz w:val="28"/>
          <w:szCs w:val="28"/>
        </w:rPr>
        <w:lastRenderedPageBreak/>
        <w:t>материальные затраты (за вычетом стоимости возвратных отходов)</w:t>
      </w:r>
      <w:r w:rsidRPr="00C7168E">
        <w:rPr>
          <w:sz w:val="28"/>
          <w:szCs w:val="28"/>
        </w:rPr>
        <w:t>;</w:t>
      </w:r>
    </w:p>
    <w:p w:rsidR="00C7168E" w:rsidRDefault="00C7168E" w:rsidP="00637CA6">
      <w:pPr>
        <w:pStyle w:val="ab"/>
        <w:numPr>
          <w:ilvl w:val="0"/>
          <w:numId w:val="16"/>
        </w:numPr>
        <w:spacing w:line="360" w:lineRule="auto"/>
        <w:ind w:left="426" w:hanging="284"/>
        <w:jc w:val="both"/>
        <w:rPr>
          <w:sz w:val="28"/>
          <w:szCs w:val="28"/>
        </w:rPr>
      </w:pPr>
      <w:r>
        <w:rPr>
          <w:sz w:val="28"/>
          <w:szCs w:val="28"/>
        </w:rPr>
        <w:t>затраты на оплату труда</w:t>
      </w:r>
      <w:r>
        <w:rPr>
          <w:sz w:val="28"/>
          <w:szCs w:val="28"/>
          <w:lang w:val="en-US"/>
        </w:rPr>
        <w:t>;</w:t>
      </w:r>
    </w:p>
    <w:p w:rsidR="00C7168E" w:rsidRDefault="00C7168E" w:rsidP="00637CA6">
      <w:pPr>
        <w:pStyle w:val="ab"/>
        <w:numPr>
          <w:ilvl w:val="0"/>
          <w:numId w:val="16"/>
        </w:numPr>
        <w:spacing w:line="360" w:lineRule="auto"/>
        <w:ind w:left="426" w:hanging="284"/>
        <w:jc w:val="both"/>
        <w:rPr>
          <w:sz w:val="28"/>
          <w:szCs w:val="28"/>
        </w:rPr>
      </w:pPr>
      <w:r>
        <w:rPr>
          <w:sz w:val="28"/>
          <w:szCs w:val="28"/>
        </w:rPr>
        <w:t>отчисления на социальные нужды</w:t>
      </w:r>
      <w:r>
        <w:rPr>
          <w:sz w:val="28"/>
          <w:szCs w:val="28"/>
          <w:lang w:val="en-US"/>
        </w:rPr>
        <w:t>;</w:t>
      </w:r>
    </w:p>
    <w:p w:rsidR="00C7168E" w:rsidRDefault="00C7168E" w:rsidP="00637CA6">
      <w:pPr>
        <w:pStyle w:val="ab"/>
        <w:numPr>
          <w:ilvl w:val="0"/>
          <w:numId w:val="16"/>
        </w:numPr>
        <w:spacing w:line="360" w:lineRule="auto"/>
        <w:ind w:left="426" w:hanging="284"/>
        <w:jc w:val="both"/>
        <w:rPr>
          <w:sz w:val="28"/>
          <w:szCs w:val="28"/>
        </w:rPr>
      </w:pPr>
      <w:r>
        <w:rPr>
          <w:sz w:val="28"/>
          <w:szCs w:val="28"/>
        </w:rPr>
        <w:t>амортизация основных фондов</w:t>
      </w:r>
      <w:r>
        <w:rPr>
          <w:sz w:val="28"/>
          <w:szCs w:val="28"/>
          <w:lang w:val="en-US"/>
        </w:rPr>
        <w:t>;</w:t>
      </w:r>
    </w:p>
    <w:p w:rsidR="00C7168E" w:rsidRDefault="00C7168E" w:rsidP="00637CA6">
      <w:pPr>
        <w:pStyle w:val="ab"/>
        <w:numPr>
          <w:ilvl w:val="0"/>
          <w:numId w:val="16"/>
        </w:numPr>
        <w:spacing w:line="360" w:lineRule="auto"/>
        <w:ind w:left="426" w:hanging="284"/>
        <w:jc w:val="both"/>
        <w:rPr>
          <w:sz w:val="28"/>
          <w:szCs w:val="28"/>
        </w:rPr>
      </w:pPr>
      <w:r>
        <w:rPr>
          <w:sz w:val="28"/>
          <w:szCs w:val="28"/>
        </w:rPr>
        <w:t>прочие затраты.</w:t>
      </w:r>
    </w:p>
    <w:p w:rsidR="00C7168E" w:rsidRDefault="00C7168E" w:rsidP="00637CA6">
      <w:pPr>
        <w:spacing w:line="360" w:lineRule="auto"/>
        <w:ind w:firstLine="709"/>
        <w:jc w:val="both"/>
        <w:rPr>
          <w:sz w:val="28"/>
          <w:szCs w:val="28"/>
        </w:rPr>
      </w:pPr>
      <w:r>
        <w:rPr>
          <w:sz w:val="28"/>
          <w:szCs w:val="28"/>
        </w:rPr>
        <w:t>Эта классификация является единой для всех предприятий. С помощью нее можно определить объем потребляемых ресурсов в стоимостном выражении. Расчет производится на весь годовой объем реализованной продукции.</w:t>
      </w:r>
    </w:p>
    <w:p w:rsidR="00C7168E" w:rsidRPr="00C7168E" w:rsidRDefault="00C7168E" w:rsidP="00637CA6">
      <w:pPr>
        <w:spacing w:line="360" w:lineRule="auto"/>
        <w:ind w:firstLine="709"/>
        <w:jc w:val="both"/>
        <w:rPr>
          <w:sz w:val="28"/>
          <w:szCs w:val="28"/>
        </w:rPr>
      </w:pPr>
      <w:r>
        <w:rPr>
          <w:sz w:val="28"/>
          <w:szCs w:val="28"/>
        </w:rPr>
        <w:t>Смета затрат на прои</w:t>
      </w:r>
      <w:r w:rsidR="000E515A">
        <w:rPr>
          <w:sz w:val="28"/>
          <w:szCs w:val="28"/>
        </w:rPr>
        <w:t xml:space="preserve">зводство </w:t>
      </w:r>
      <w:r>
        <w:rPr>
          <w:sz w:val="28"/>
          <w:szCs w:val="28"/>
        </w:rPr>
        <w:t>представлен</w:t>
      </w:r>
      <w:r w:rsidR="000E515A">
        <w:rPr>
          <w:sz w:val="28"/>
          <w:szCs w:val="28"/>
        </w:rPr>
        <w:t>а</w:t>
      </w:r>
      <w:r>
        <w:rPr>
          <w:sz w:val="28"/>
          <w:szCs w:val="28"/>
        </w:rPr>
        <w:t xml:space="preserve"> в Таблице 15.</w:t>
      </w:r>
    </w:p>
    <w:p w:rsidR="00CE7DF9" w:rsidRDefault="00CE7DF9" w:rsidP="00637CA6">
      <w:pPr>
        <w:spacing w:line="360" w:lineRule="auto"/>
        <w:jc w:val="both"/>
        <w:rPr>
          <w:b/>
          <w:sz w:val="28"/>
          <w:szCs w:val="28"/>
        </w:rPr>
      </w:pPr>
      <w:r w:rsidRPr="005107B6">
        <w:rPr>
          <w:sz w:val="28"/>
          <w:szCs w:val="28"/>
        </w:rPr>
        <w:t>Таблица 15</w:t>
      </w:r>
      <w:r>
        <w:rPr>
          <w:b/>
          <w:sz w:val="28"/>
          <w:szCs w:val="28"/>
        </w:rPr>
        <w:t xml:space="preserve"> – </w:t>
      </w:r>
      <w:r w:rsidRPr="006C3A14">
        <w:rPr>
          <w:sz w:val="28"/>
          <w:szCs w:val="28"/>
        </w:rPr>
        <w:t>Смета затрат на производство</w:t>
      </w:r>
    </w:p>
    <w:tbl>
      <w:tblPr>
        <w:tblStyle w:val="aa"/>
        <w:tblW w:w="0" w:type="auto"/>
        <w:tblLook w:val="04A0" w:firstRow="1" w:lastRow="0" w:firstColumn="1" w:lastColumn="0" w:noHBand="0" w:noVBand="1"/>
      </w:tblPr>
      <w:tblGrid>
        <w:gridCol w:w="7366"/>
        <w:gridCol w:w="846"/>
        <w:gridCol w:w="1415"/>
      </w:tblGrid>
      <w:tr w:rsidR="00CE7DF9" w:rsidTr="00C306DB">
        <w:tc>
          <w:tcPr>
            <w:tcW w:w="7366" w:type="dxa"/>
          </w:tcPr>
          <w:p w:rsidR="00CE7DF9" w:rsidRDefault="00CE7DF9" w:rsidP="008E4D4B">
            <w:pPr>
              <w:spacing w:line="360" w:lineRule="auto"/>
              <w:rPr>
                <w:sz w:val="28"/>
                <w:szCs w:val="28"/>
              </w:rPr>
            </w:pPr>
            <w:r>
              <w:rPr>
                <w:sz w:val="28"/>
                <w:szCs w:val="28"/>
              </w:rPr>
              <w:t>Наименование экономических элементов затрат</w:t>
            </w:r>
          </w:p>
        </w:tc>
        <w:tc>
          <w:tcPr>
            <w:tcW w:w="2261" w:type="dxa"/>
            <w:gridSpan w:val="2"/>
          </w:tcPr>
          <w:p w:rsidR="00CE7DF9" w:rsidRDefault="00CE7DF9" w:rsidP="008E4D4B">
            <w:pPr>
              <w:spacing w:line="360" w:lineRule="auto"/>
              <w:rPr>
                <w:sz w:val="28"/>
                <w:szCs w:val="28"/>
              </w:rPr>
            </w:pPr>
            <w:r>
              <w:rPr>
                <w:sz w:val="28"/>
                <w:szCs w:val="28"/>
              </w:rPr>
              <w:t>Сумма, тыс. руб.</w:t>
            </w:r>
          </w:p>
        </w:tc>
      </w:tr>
      <w:tr w:rsidR="00CE7DF9" w:rsidTr="00C306DB">
        <w:tc>
          <w:tcPr>
            <w:tcW w:w="7366" w:type="dxa"/>
          </w:tcPr>
          <w:p w:rsidR="00CE7DF9" w:rsidRPr="00FF1AE5" w:rsidRDefault="00FF1AE5" w:rsidP="00FF1AE5">
            <w:pPr>
              <w:pStyle w:val="ab"/>
              <w:numPr>
                <w:ilvl w:val="0"/>
                <w:numId w:val="12"/>
              </w:numPr>
              <w:spacing w:line="360" w:lineRule="auto"/>
              <w:rPr>
                <w:b/>
                <w:sz w:val="28"/>
                <w:szCs w:val="28"/>
              </w:rPr>
            </w:pPr>
            <w:r>
              <w:rPr>
                <w:b/>
                <w:sz w:val="28"/>
                <w:szCs w:val="28"/>
              </w:rPr>
              <w:t>Материальные затраты</w:t>
            </w:r>
          </w:p>
        </w:tc>
        <w:tc>
          <w:tcPr>
            <w:tcW w:w="2261" w:type="dxa"/>
            <w:gridSpan w:val="2"/>
          </w:tcPr>
          <w:p w:rsidR="00CE7DF9" w:rsidRDefault="00CE7DF9" w:rsidP="00FF1AE5">
            <w:pPr>
              <w:spacing w:line="360" w:lineRule="auto"/>
              <w:jc w:val="center"/>
              <w:rPr>
                <w:sz w:val="28"/>
                <w:szCs w:val="28"/>
              </w:rPr>
            </w:pPr>
          </w:p>
        </w:tc>
      </w:tr>
      <w:tr w:rsidR="00FF1AE5" w:rsidTr="00C306DB">
        <w:tc>
          <w:tcPr>
            <w:tcW w:w="7366" w:type="dxa"/>
          </w:tcPr>
          <w:p w:rsidR="00FF1AE5" w:rsidRDefault="00FF1AE5" w:rsidP="008E4D4B">
            <w:pPr>
              <w:spacing w:line="360" w:lineRule="auto"/>
              <w:rPr>
                <w:sz w:val="28"/>
                <w:szCs w:val="28"/>
              </w:rPr>
            </w:pPr>
            <w:r>
              <w:rPr>
                <w:sz w:val="28"/>
                <w:szCs w:val="28"/>
              </w:rPr>
              <w:t>Сырье и материалы</w:t>
            </w:r>
          </w:p>
        </w:tc>
        <w:tc>
          <w:tcPr>
            <w:tcW w:w="846" w:type="dxa"/>
          </w:tcPr>
          <w:p w:rsidR="00FF1AE5" w:rsidRDefault="00FF1AE5" w:rsidP="00FF1AE5">
            <w:pPr>
              <w:spacing w:line="360" w:lineRule="auto"/>
              <w:jc w:val="center"/>
              <w:rPr>
                <w:sz w:val="28"/>
                <w:szCs w:val="28"/>
              </w:rPr>
            </w:pPr>
            <w:r>
              <w:rPr>
                <w:sz w:val="28"/>
                <w:szCs w:val="28"/>
              </w:rPr>
              <w:t>0,204</w:t>
            </w:r>
          </w:p>
        </w:tc>
        <w:tc>
          <w:tcPr>
            <w:tcW w:w="1415" w:type="dxa"/>
          </w:tcPr>
          <w:p w:rsidR="00FF1AE5" w:rsidRDefault="00FF1AE5" w:rsidP="00FF1AE5">
            <w:pPr>
              <w:spacing w:line="360" w:lineRule="auto"/>
              <w:jc w:val="center"/>
              <w:rPr>
                <w:sz w:val="28"/>
                <w:szCs w:val="28"/>
              </w:rPr>
            </w:pPr>
            <w:r>
              <w:rPr>
                <w:sz w:val="28"/>
                <w:szCs w:val="28"/>
              </w:rPr>
              <w:t>0,246</w:t>
            </w:r>
          </w:p>
        </w:tc>
      </w:tr>
      <w:tr w:rsidR="00FF1AE5" w:rsidTr="00C306DB">
        <w:tc>
          <w:tcPr>
            <w:tcW w:w="7366" w:type="dxa"/>
          </w:tcPr>
          <w:p w:rsidR="00FF1AE5" w:rsidRDefault="00FF1AE5" w:rsidP="008E4D4B">
            <w:pPr>
              <w:spacing w:line="360" w:lineRule="auto"/>
              <w:rPr>
                <w:sz w:val="28"/>
                <w:szCs w:val="28"/>
              </w:rPr>
            </w:pPr>
            <w:r>
              <w:rPr>
                <w:sz w:val="28"/>
                <w:szCs w:val="28"/>
              </w:rPr>
              <w:t>Покупные комплектующие изделия и полуфабрикаты</w:t>
            </w:r>
          </w:p>
        </w:tc>
        <w:tc>
          <w:tcPr>
            <w:tcW w:w="846" w:type="dxa"/>
          </w:tcPr>
          <w:p w:rsidR="00FF1AE5" w:rsidRDefault="00FF1AE5" w:rsidP="00FF1AE5">
            <w:pPr>
              <w:spacing w:line="360" w:lineRule="auto"/>
              <w:jc w:val="center"/>
              <w:rPr>
                <w:sz w:val="28"/>
                <w:szCs w:val="28"/>
              </w:rPr>
            </w:pPr>
            <w:r>
              <w:rPr>
                <w:sz w:val="28"/>
                <w:szCs w:val="28"/>
              </w:rPr>
              <w:t>0,836</w:t>
            </w:r>
          </w:p>
        </w:tc>
        <w:tc>
          <w:tcPr>
            <w:tcW w:w="1415" w:type="dxa"/>
          </w:tcPr>
          <w:p w:rsidR="00FF1AE5" w:rsidRDefault="00FF1AE5" w:rsidP="00FF1AE5">
            <w:pPr>
              <w:spacing w:line="360" w:lineRule="auto"/>
              <w:jc w:val="center"/>
              <w:rPr>
                <w:sz w:val="28"/>
                <w:szCs w:val="28"/>
              </w:rPr>
            </w:pPr>
            <w:r>
              <w:rPr>
                <w:sz w:val="28"/>
                <w:szCs w:val="28"/>
              </w:rPr>
              <w:t>0,328</w:t>
            </w:r>
          </w:p>
        </w:tc>
      </w:tr>
      <w:tr w:rsidR="00CE7DF9" w:rsidTr="00C306DB">
        <w:tc>
          <w:tcPr>
            <w:tcW w:w="7366" w:type="dxa"/>
          </w:tcPr>
          <w:p w:rsidR="00CE7DF9" w:rsidRDefault="00FF1AE5" w:rsidP="008E4D4B">
            <w:pPr>
              <w:spacing w:line="360" w:lineRule="auto"/>
              <w:rPr>
                <w:sz w:val="28"/>
                <w:szCs w:val="28"/>
              </w:rPr>
            </w:pPr>
            <w:r>
              <w:rPr>
                <w:sz w:val="28"/>
                <w:szCs w:val="28"/>
              </w:rPr>
              <w:t>Затраты на содержание и эксплуатацию оборудования</w:t>
            </w:r>
          </w:p>
        </w:tc>
        <w:tc>
          <w:tcPr>
            <w:tcW w:w="2261" w:type="dxa"/>
            <w:gridSpan w:val="2"/>
          </w:tcPr>
          <w:p w:rsidR="00CE7DF9" w:rsidRDefault="001A6C1E" w:rsidP="00FF1AE5">
            <w:pPr>
              <w:spacing w:line="360" w:lineRule="auto"/>
              <w:jc w:val="center"/>
              <w:rPr>
                <w:sz w:val="28"/>
                <w:szCs w:val="28"/>
              </w:rPr>
            </w:pPr>
            <w:r>
              <w:rPr>
                <w:sz w:val="28"/>
                <w:szCs w:val="28"/>
              </w:rPr>
              <w:t>22608,76</w:t>
            </w:r>
          </w:p>
        </w:tc>
      </w:tr>
      <w:tr w:rsidR="00CE7DF9" w:rsidTr="00C306DB">
        <w:tc>
          <w:tcPr>
            <w:tcW w:w="7366" w:type="dxa"/>
          </w:tcPr>
          <w:p w:rsidR="00CE7DF9" w:rsidRDefault="00FF1AE5" w:rsidP="008E4D4B">
            <w:pPr>
              <w:spacing w:line="360" w:lineRule="auto"/>
              <w:rPr>
                <w:sz w:val="28"/>
                <w:szCs w:val="28"/>
              </w:rPr>
            </w:pPr>
            <w:r>
              <w:rPr>
                <w:sz w:val="28"/>
                <w:szCs w:val="28"/>
              </w:rPr>
              <w:t>Затраты материальных ценностей, отнесенных на вспомогательное производство</w:t>
            </w:r>
          </w:p>
        </w:tc>
        <w:tc>
          <w:tcPr>
            <w:tcW w:w="2261" w:type="dxa"/>
            <w:gridSpan w:val="2"/>
          </w:tcPr>
          <w:p w:rsidR="00CE7DF9" w:rsidRDefault="001A6C1E" w:rsidP="00FF1AE5">
            <w:pPr>
              <w:spacing w:line="360" w:lineRule="auto"/>
              <w:jc w:val="center"/>
              <w:rPr>
                <w:sz w:val="28"/>
                <w:szCs w:val="28"/>
              </w:rPr>
            </w:pPr>
            <w:r>
              <w:rPr>
                <w:sz w:val="28"/>
                <w:szCs w:val="28"/>
              </w:rPr>
              <w:t>1017,417</w:t>
            </w:r>
          </w:p>
        </w:tc>
      </w:tr>
      <w:tr w:rsidR="00CE7DF9" w:rsidTr="00C306DB">
        <w:tc>
          <w:tcPr>
            <w:tcW w:w="7366" w:type="dxa"/>
          </w:tcPr>
          <w:p w:rsidR="00CE7DF9" w:rsidRDefault="00FF1AE5" w:rsidP="008E4D4B">
            <w:pPr>
              <w:spacing w:line="360" w:lineRule="auto"/>
              <w:rPr>
                <w:sz w:val="28"/>
                <w:szCs w:val="28"/>
              </w:rPr>
            </w:pPr>
            <w:r>
              <w:rPr>
                <w:sz w:val="28"/>
                <w:szCs w:val="28"/>
              </w:rPr>
              <w:t>Материальные затраты, относящиеся к общехозяйственным расходам</w:t>
            </w:r>
          </w:p>
        </w:tc>
        <w:tc>
          <w:tcPr>
            <w:tcW w:w="2261" w:type="dxa"/>
            <w:gridSpan w:val="2"/>
          </w:tcPr>
          <w:p w:rsidR="00CE7DF9" w:rsidRDefault="00575EA5" w:rsidP="00FF1AE5">
            <w:pPr>
              <w:spacing w:line="360" w:lineRule="auto"/>
              <w:jc w:val="center"/>
              <w:rPr>
                <w:sz w:val="28"/>
                <w:szCs w:val="28"/>
              </w:rPr>
            </w:pPr>
            <w:r>
              <w:rPr>
                <w:sz w:val="28"/>
                <w:szCs w:val="28"/>
              </w:rPr>
              <w:t>579,703</w:t>
            </w:r>
          </w:p>
        </w:tc>
      </w:tr>
      <w:tr w:rsidR="00CE7DF9" w:rsidTr="00C306DB">
        <w:tc>
          <w:tcPr>
            <w:tcW w:w="7366" w:type="dxa"/>
          </w:tcPr>
          <w:p w:rsidR="00CE7DF9" w:rsidRDefault="00FF1AE5" w:rsidP="008E4D4B">
            <w:pPr>
              <w:spacing w:line="360" w:lineRule="auto"/>
              <w:rPr>
                <w:sz w:val="28"/>
                <w:szCs w:val="28"/>
              </w:rPr>
            </w:pPr>
            <w:r>
              <w:rPr>
                <w:sz w:val="28"/>
                <w:szCs w:val="28"/>
              </w:rPr>
              <w:t>Материальные затраты, относящиеся к коммерческим расходам</w:t>
            </w:r>
          </w:p>
        </w:tc>
        <w:tc>
          <w:tcPr>
            <w:tcW w:w="2261" w:type="dxa"/>
            <w:gridSpan w:val="2"/>
          </w:tcPr>
          <w:p w:rsidR="00CE7DF9" w:rsidRDefault="00575EA5" w:rsidP="00FF1AE5">
            <w:pPr>
              <w:spacing w:line="360" w:lineRule="auto"/>
              <w:jc w:val="center"/>
              <w:rPr>
                <w:sz w:val="28"/>
                <w:szCs w:val="28"/>
              </w:rPr>
            </w:pPr>
            <w:r>
              <w:rPr>
                <w:sz w:val="28"/>
                <w:szCs w:val="28"/>
              </w:rPr>
              <w:t>158,316</w:t>
            </w:r>
          </w:p>
        </w:tc>
      </w:tr>
      <w:tr w:rsidR="00FF1AE5" w:rsidTr="00C306DB">
        <w:tc>
          <w:tcPr>
            <w:tcW w:w="7366" w:type="dxa"/>
          </w:tcPr>
          <w:p w:rsidR="00FF1AE5" w:rsidRDefault="00FF1AE5" w:rsidP="008E4D4B">
            <w:pPr>
              <w:spacing w:line="360" w:lineRule="auto"/>
              <w:rPr>
                <w:sz w:val="28"/>
                <w:szCs w:val="28"/>
              </w:rPr>
            </w:pPr>
            <w:r>
              <w:rPr>
                <w:sz w:val="28"/>
                <w:szCs w:val="28"/>
              </w:rPr>
              <w:t>Энергия на технологические цели</w:t>
            </w:r>
          </w:p>
        </w:tc>
        <w:tc>
          <w:tcPr>
            <w:tcW w:w="846" w:type="dxa"/>
          </w:tcPr>
          <w:p w:rsidR="00FF1AE5" w:rsidRDefault="00FF1AE5" w:rsidP="00FF1AE5">
            <w:pPr>
              <w:spacing w:line="360" w:lineRule="auto"/>
              <w:jc w:val="center"/>
              <w:rPr>
                <w:sz w:val="28"/>
                <w:szCs w:val="28"/>
              </w:rPr>
            </w:pPr>
            <w:r>
              <w:rPr>
                <w:sz w:val="28"/>
                <w:szCs w:val="28"/>
              </w:rPr>
              <w:t>0</w:t>
            </w:r>
          </w:p>
        </w:tc>
        <w:tc>
          <w:tcPr>
            <w:tcW w:w="1415" w:type="dxa"/>
          </w:tcPr>
          <w:p w:rsidR="00FF1AE5" w:rsidRDefault="00FF1AE5" w:rsidP="00FF1AE5">
            <w:pPr>
              <w:spacing w:line="360" w:lineRule="auto"/>
              <w:jc w:val="center"/>
              <w:rPr>
                <w:sz w:val="28"/>
                <w:szCs w:val="28"/>
              </w:rPr>
            </w:pPr>
            <w:r>
              <w:rPr>
                <w:sz w:val="28"/>
                <w:szCs w:val="28"/>
              </w:rPr>
              <w:t>0</w:t>
            </w:r>
          </w:p>
        </w:tc>
      </w:tr>
      <w:tr w:rsidR="00FF1AE5" w:rsidTr="00C306DB">
        <w:tc>
          <w:tcPr>
            <w:tcW w:w="7366" w:type="dxa"/>
          </w:tcPr>
          <w:p w:rsidR="00FF1AE5" w:rsidRDefault="00FF1AE5" w:rsidP="008E4D4B">
            <w:pPr>
              <w:spacing w:line="360" w:lineRule="auto"/>
              <w:rPr>
                <w:sz w:val="28"/>
                <w:szCs w:val="28"/>
              </w:rPr>
            </w:pPr>
            <w:r>
              <w:rPr>
                <w:sz w:val="28"/>
                <w:szCs w:val="28"/>
              </w:rPr>
              <w:t>Акцептованные счета поставщиков за производимые услуги, электроэнергию, газ, воду, использованные на производстве нужды</w:t>
            </w:r>
          </w:p>
        </w:tc>
        <w:tc>
          <w:tcPr>
            <w:tcW w:w="2261" w:type="dxa"/>
            <w:gridSpan w:val="2"/>
          </w:tcPr>
          <w:p w:rsidR="00FF1AE5" w:rsidRDefault="001A6C1E" w:rsidP="00FF1AE5">
            <w:pPr>
              <w:spacing w:line="360" w:lineRule="auto"/>
              <w:jc w:val="center"/>
              <w:rPr>
                <w:sz w:val="28"/>
                <w:szCs w:val="28"/>
              </w:rPr>
            </w:pPr>
            <w:r>
              <w:rPr>
                <w:sz w:val="28"/>
                <w:szCs w:val="28"/>
              </w:rPr>
              <w:t>19748,54</w:t>
            </w:r>
          </w:p>
        </w:tc>
      </w:tr>
      <w:tr w:rsidR="00FF1AE5" w:rsidTr="00C306DB">
        <w:tc>
          <w:tcPr>
            <w:tcW w:w="7366" w:type="dxa"/>
          </w:tcPr>
          <w:p w:rsidR="00FF1AE5" w:rsidRDefault="00FF1AE5" w:rsidP="008E4D4B">
            <w:pPr>
              <w:spacing w:line="360" w:lineRule="auto"/>
              <w:rPr>
                <w:sz w:val="28"/>
                <w:szCs w:val="28"/>
              </w:rPr>
            </w:pPr>
            <w:r>
              <w:rPr>
                <w:sz w:val="28"/>
                <w:szCs w:val="28"/>
              </w:rPr>
              <w:t>Акцептованные счета за услуги связи информационных центров, потребление энергии, воды, производственного ремонта и другие управленческие расходы</w:t>
            </w:r>
          </w:p>
        </w:tc>
        <w:tc>
          <w:tcPr>
            <w:tcW w:w="2261" w:type="dxa"/>
            <w:gridSpan w:val="2"/>
          </w:tcPr>
          <w:p w:rsidR="00FF1AE5" w:rsidRDefault="00575EA5" w:rsidP="00FF1AE5">
            <w:pPr>
              <w:spacing w:line="360" w:lineRule="auto"/>
              <w:jc w:val="center"/>
              <w:rPr>
                <w:sz w:val="28"/>
                <w:szCs w:val="28"/>
              </w:rPr>
            </w:pPr>
            <w:r>
              <w:rPr>
                <w:sz w:val="28"/>
                <w:szCs w:val="28"/>
              </w:rPr>
              <w:t>4461,54</w:t>
            </w:r>
          </w:p>
        </w:tc>
      </w:tr>
      <w:tr w:rsidR="00C306DB" w:rsidTr="00C306DB">
        <w:trPr>
          <w:trHeight w:val="420"/>
        </w:trPr>
        <w:tc>
          <w:tcPr>
            <w:tcW w:w="9627" w:type="dxa"/>
            <w:gridSpan w:val="3"/>
            <w:tcBorders>
              <w:top w:val="nil"/>
              <w:left w:val="nil"/>
              <w:right w:val="nil"/>
            </w:tcBorders>
          </w:tcPr>
          <w:p w:rsidR="00C306DB" w:rsidRDefault="00C306DB" w:rsidP="00C306DB">
            <w:pPr>
              <w:spacing w:line="360" w:lineRule="auto"/>
              <w:jc w:val="both"/>
              <w:rPr>
                <w:sz w:val="28"/>
                <w:szCs w:val="28"/>
              </w:rPr>
            </w:pPr>
            <w:r>
              <w:rPr>
                <w:sz w:val="28"/>
                <w:szCs w:val="28"/>
              </w:rPr>
              <w:lastRenderedPageBreak/>
              <w:t>Продолжение таблицы 15</w:t>
            </w:r>
          </w:p>
        </w:tc>
      </w:tr>
      <w:tr w:rsidR="00C306DB" w:rsidTr="00C306DB">
        <w:trPr>
          <w:trHeight w:val="1020"/>
        </w:trPr>
        <w:tc>
          <w:tcPr>
            <w:tcW w:w="7366" w:type="dxa"/>
          </w:tcPr>
          <w:p w:rsidR="00C306DB" w:rsidRDefault="00C306DB" w:rsidP="008E4D4B">
            <w:pPr>
              <w:spacing w:line="360" w:lineRule="auto"/>
              <w:rPr>
                <w:sz w:val="28"/>
                <w:szCs w:val="28"/>
              </w:rPr>
            </w:pPr>
            <w:r>
              <w:rPr>
                <w:sz w:val="28"/>
                <w:szCs w:val="28"/>
              </w:rPr>
              <w:t>Акцептованные счета за услуги информационных центров, потребление энергии и другие коммерческие расходы</w:t>
            </w:r>
          </w:p>
        </w:tc>
        <w:tc>
          <w:tcPr>
            <w:tcW w:w="2261" w:type="dxa"/>
            <w:gridSpan w:val="2"/>
          </w:tcPr>
          <w:p w:rsidR="00C306DB" w:rsidRDefault="00C306DB" w:rsidP="00FF1AE5">
            <w:pPr>
              <w:spacing w:line="360" w:lineRule="auto"/>
              <w:jc w:val="center"/>
              <w:rPr>
                <w:sz w:val="28"/>
                <w:szCs w:val="28"/>
              </w:rPr>
            </w:pPr>
            <w:r>
              <w:rPr>
                <w:sz w:val="28"/>
                <w:szCs w:val="28"/>
              </w:rPr>
              <w:t>1836,402</w:t>
            </w:r>
          </w:p>
        </w:tc>
      </w:tr>
      <w:tr w:rsidR="00FF1AE5" w:rsidTr="00C306DB">
        <w:tc>
          <w:tcPr>
            <w:tcW w:w="7366" w:type="dxa"/>
            <w:shd w:val="clear" w:color="auto" w:fill="FFFFFF" w:themeFill="background1"/>
          </w:tcPr>
          <w:p w:rsidR="00FF1AE5" w:rsidRDefault="00FF1AE5" w:rsidP="00807741">
            <w:pPr>
              <w:spacing w:line="360" w:lineRule="auto"/>
              <w:jc w:val="center"/>
              <w:rPr>
                <w:sz w:val="28"/>
                <w:szCs w:val="28"/>
              </w:rPr>
            </w:pPr>
            <w:r>
              <w:rPr>
                <w:sz w:val="28"/>
                <w:szCs w:val="28"/>
              </w:rPr>
              <w:t>Итого</w:t>
            </w:r>
          </w:p>
        </w:tc>
        <w:tc>
          <w:tcPr>
            <w:tcW w:w="2261" w:type="dxa"/>
            <w:gridSpan w:val="2"/>
            <w:shd w:val="clear" w:color="auto" w:fill="FFFFFF" w:themeFill="background1"/>
          </w:tcPr>
          <w:p w:rsidR="00FF1AE5" w:rsidRDefault="00AA398D" w:rsidP="00FF1AE5">
            <w:pPr>
              <w:spacing w:line="360" w:lineRule="auto"/>
              <w:jc w:val="center"/>
              <w:rPr>
                <w:sz w:val="28"/>
                <w:szCs w:val="28"/>
              </w:rPr>
            </w:pPr>
            <w:r>
              <w:rPr>
                <w:sz w:val="28"/>
                <w:szCs w:val="28"/>
              </w:rPr>
              <w:t>50412,3</w:t>
            </w:r>
          </w:p>
        </w:tc>
      </w:tr>
      <w:tr w:rsidR="00FF1AE5" w:rsidTr="00C306DB">
        <w:tc>
          <w:tcPr>
            <w:tcW w:w="7366" w:type="dxa"/>
          </w:tcPr>
          <w:p w:rsidR="00FF1AE5" w:rsidRPr="00FF1AE5" w:rsidRDefault="00FF1AE5" w:rsidP="00FF1AE5">
            <w:pPr>
              <w:pStyle w:val="ab"/>
              <w:numPr>
                <w:ilvl w:val="0"/>
                <w:numId w:val="12"/>
              </w:numPr>
              <w:spacing w:line="360" w:lineRule="auto"/>
              <w:rPr>
                <w:b/>
                <w:sz w:val="28"/>
                <w:szCs w:val="28"/>
              </w:rPr>
            </w:pPr>
            <w:r>
              <w:rPr>
                <w:b/>
                <w:sz w:val="28"/>
                <w:szCs w:val="28"/>
              </w:rPr>
              <w:t>Затраты на оплату труда</w:t>
            </w:r>
          </w:p>
        </w:tc>
        <w:tc>
          <w:tcPr>
            <w:tcW w:w="2261" w:type="dxa"/>
            <w:gridSpan w:val="2"/>
          </w:tcPr>
          <w:p w:rsidR="00FF1AE5" w:rsidRDefault="00FF1AE5" w:rsidP="00FF1AE5">
            <w:pPr>
              <w:spacing w:line="360" w:lineRule="auto"/>
              <w:jc w:val="center"/>
              <w:rPr>
                <w:sz w:val="28"/>
                <w:szCs w:val="28"/>
              </w:rPr>
            </w:pPr>
          </w:p>
        </w:tc>
      </w:tr>
      <w:tr w:rsidR="00FF1AE5" w:rsidTr="00C306DB">
        <w:tc>
          <w:tcPr>
            <w:tcW w:w="7366" w:type="dxa"/>
          </w:tcPr>
          <w:p w:rsidR="00FF1AE5" w:rsidRDefault="00FF1AE5" w:rsidP="008E4D4B">
            <w:pPr>
              <w:spacing w:line="360" w:lineRule="auto"/>
              <w:rPr>
                <w:sz w:val="28"/>
                <w:szCs w:val="28"/>
              </w:rPr>
            </w:pPr>
            <w:r>
              <w:rPr>
                <w:sz w:val="28"/>
                <w:szCs w:val="28"/>
              </w:rPr>
              <w:t>Расходы по оплате труда производственных рабочих основного производства</w:t>
            </w:r>
          </w:p>
        </w:tc>
        <w:tc>
          <w:tcPr>
            <w:tcW w:w="2261" w:type="dxa"/>
            <w:gridSpan w:val="2"/>
          </w:tcPr>
          <w:p w:rsidR="00FF1AE5" w:rsidRDefault="005107B6" w:rsidP="00FF1AE5">
            <w:pPr>
              <w:spacing w:line="360" w:lineRule="auto"/>
              <w:jc w:val="center"/>
              <w:rPr>
                <w:sz w:val="28"/>
                <w:szCs w:val="28"/>
              </w:rPr>
            </w:pPr>
            <w:r>
              <w:rPr>
                <w:sz w:val="28"/>
                <w:szCs w:val="28"/>
              </w:rPr>
              <w:t>3025</w:t>
            </w:r>
          </w:p>
        </w:tc>
      </w:tr>
      <w:tr w:rsidR="00FF1AE5" w:rsidTr="00C306DB">
        <w:tc>
          <w:tcPr>
            <w:tcW w:w="7366" w:type="dxa"/>
          </w:tcPr>
          <w:p w:rsidR="00FF1AE5" w:rsidRDefault="00FF1AE5" w:rsidP="008E4D4B">
            <w:pPr>
              <w:spacing w:line="360" w:lineRule="auto"/>
              <w:rPr>
                <w:sz w:val="28"/>
                <w:szCs w:val="28"/>
              </w:rPr>
            </w:pPr>
            <w:r>
              <w:rPr>
                <w:sz w:val="28"/>
                <w:szCs w:val="28"/>
              </w:rPr>
              <w:t>Расходы по оплате труда производственных рабочих вспомогательного производства</w:t>
            </w:r>
          </w:p>
        </w:tc>
        <w:tc>
          <w:tcPr>
            <w:tcW w:w="2261" w:type="dxa"/>
            <w:gridSpan w:val="2"/>
          </w:tcPr>
          <w:p w:rsidR="00FF1AE5" w:rsidRDefault="001A6C1E" w:rsidP="00FF1AE5">
            <w:pPr>
              <w:spacing w:line="360" w:lineRule="auto"/>
              <w:jc w:val="center"/>
              <w:rPr>
                <w:sz w:val="28"/>
                <w:szCs w:val="28"/>
              </w:rPr>
            </w:pPr>
            <w:r>
              <w:rPr>
                <w:sz w:val="28"/>
                <w:szCs w:val="28"/>
              </w:rPr>
              <w:t>6940,4</w:t>
            </w:r>
          </w:p>
        </w:tc>
      </w:tr>
      <w:tr w:rsidR="00FF1AE5" w:rsidTr="00C306DB">
        <w:tc>
          <w:tcPr>
            <w:tcW w:w="7366" w:type="dxa"/>
          </w:tcPr>
          <w:p w:rsidR="00FF1AE5" w:rsidRDefault="00FF1AE5" w:rsidP="008E4D4B">
            <w:pPr>
              <w:spacing w:line="360" w:lineRule="auto"/>
              <w:rPr>
                <w:sz w:val="28"/>
                <w:szCs w:val="28"/>
              </w:rPr>
            </w:pPr>
            <w:r>
              <w:rPr>
                <w:sz w:val="28"/>
                <w:szCs w:val="28"/>
              </w:rPr>
              <w:t>Расходы по оплате труда административно-управленческого персонала цехов</w:t>
            </w:r>
          </w:p>
        </w:tc>
        <w:tc>
          <w:tcPr>
            <w:tcW w:w="2261" w:type="dxa"/>
            <w:gridSpan w:val="2"/>
          </w:tcPr>
          <w:p w:rsidR="00FF1AE5" w:rsidRDefault="001A6C1E" w:rsidP="00FF1AE5">
            <w:pPr>
              <w:spacing w:line="360" w:lineRule="auto"/>
              <w:jc w:val="center"/>
              <w:rPr>
                <w:sz w:val="28"/>
                <w:szCs w:val="28"/>
              </w:rPr>
            </w:pPr>
            <w:r>
              <w:rPr>
                <w:sz w:val="28"/>
                <w:szCs w:val="28"/>
              </w:rPr>
              <w:t>13800,14</w:t>
            </w:r>
          </w:p>
        </w:tc>
      </w:tr>
      <w:tr w:rsidR="00FF1AE5" w:rsidTr="00C306DB">
        <w:tc>
          <w:tcPr>
            <w:tcW w:w="7366" w:type="dxa"/>
          </w:tcPr>
          <w:p w:rsidR="00FF1AE5" w:rsidRDefault="00FF1AE5" w:rsidP="008E4D4B">
            <w:pPr>
              <w:spacing w:line="360" w:lineRule="auto"/>
              <w:rPr>
                <w:sz w:val="28"/>
                <w:szCs w:val="28"/>
              </w:rPr>
            </w:pPr>
            <w:r>
              <w:rPr>
                <w:sz w:val="28"/>
                <w:szCs w:val="28"/>
              </w:rPr>
              <w:t>Отчисления на резерв на отпуск рабочих вспомогательного производства</w:t>
            </w:r>
          </w:p>
        </w:tc>
        <w:tc>
          <w:tcPr>
            <w:tcW w:w="2261" w:type="dxa"/>
            <w:gridSpan w:val="2"/>
          </w:tcPr>
          <w:p w:rsidR="00FF1AE5" w:rsidRDefault="001A6C1E" w:rsidP="00FF1AE5">
            <w:pPr>
              <w:spacing w:line="360" w:lineRule="auto"/>
              <w:jc w:val="center"/>
              <w:rPr>
                <w:sz w:val="28"/>
                <w:szCs w:val="28"/>
              </w:rPr>
            </w:pPr>
            <w:r>
              <w:rPr>
                <w:sz w:val="28"/>
                <w:szCs w:val="28"/>
              </w:rPr>
              <w:t>39,009</w:t>
            </w:r>
          </w:p>
        </w:tc>
      </w:tr>
      <w:tr w:rsidR="00FF1AE5" w:rsidTr="00C306DB">
        <w:tc>
          <w:tcPr>
            <w:tcW w:w="7366" w:type="dxa"/>
          </w:tcPr>
          <w:p w:rsidR="00FF1AE5" w:rsidRDefault="00FF1AE5" w:rsidP="008E4D4B">
            <w:pPr>
              <w:spacing w:line="360" w:lineRule="auto"/>
              <w:rPr>
                <w:sz w:val="28"/>
                <w:szCs w:val="28"/>
              </w:rPr>
            </w:pPr>
            <w:r>
              <w:rPr>
                <w:sz w:val="28"/>
                <w:szCs w:val="28"/>
              </w:rPr>
              <w:t>Отчисления на резерв на отпуск административно-управленческого персонала цехов</w:t>
            </w:r>
          </w:p>
        </w:tc>
        <w:tc>
          <w:tcPr>
            <w:tcW w:w="2261" w:type="dxa"/>
            <w:gridSpan w:val="2"/>
          </w:tcPr>
          <w:p w:rsidR="00FF1AE5" w:rsidRDefault="001A6C1E" w:rsidP="00FF1AE5">
            <w:pPr>
              <w:spacing w:line="360" w:lineRule="auto"/>
              <w:jc w:val="center"/>
              <w:rPr>
                <w:sz w:val="28"/>
                <w:szCs w:val="28"/>
              </w:rPr>
            </w:pPr>
            <w:r>
              <w:rPr>
                <w:sz w:val="28"/>
                <w:szCs w:val="28"/>
              </w:rPr>
              <w:t>49,4</w:t>
            </w:r>
          </w:p>
        </w:tc>
      </w:tr>
      <w:tr w:rsidR="00FF1AE5" w:rsidTr="00C306DB">
        <w:tc>
          <w:tcPr>
            <w:tcW w:w="7366" w:type="dxa"/>
          </w:tcPr>
          <w:p w:rsidR="00FF1AE5" w:rsidRDefault="00FF1AE5" w:rsidP="008E4D4B">
            <w:pPr>
              <w:spacing w:line="360" w:lineRule="auto"/>
              <w:rPr>
                <w:sz w:val="28"/>
                <w:szCs w:val="28"/>
              </w:rPr>
            </w:pPr>
            <w:r>
              <w:rPr>
                <w:sz w:val="28"/>
                <w:szCs w:val="28"/>
              </w:rPr>
              <w:t>Отчисления на резерв на отпуск административно-управленческого персонала предприятия</w:t>
            </w:r>
          </w:p>
        </w:tc>
        <w:tc>
          <w:tcPr>
            <w:tcW w:w="2261" w:type="dxa"/>
            <w:gridSpan w:val="2"/>
          </w:tcPr>
          <w:p w:rsidR="00FF1AE5" w:rsidRDefault="00575EA5" w:rsidP="00FF1AE5">
            <w:pPr>
              <w:spacing w:line="360" w:lineRule="auto"/>
              <w:jc w:val="center"/>
              <w:rPr>
                <w:sz w:val="28"/>
                <w:szCs w:val="28"/>
              </w:rPr>
            </w:pPr>
            <w:r>
              <w:rPr>
                <w:sz w:val="28"/>
                <w:szCs w:val="28"/>
              </w:rPr>
              <w:t>61,41</w:t>
            </w:r>
          </w:p>
        </w:tc>
      </w:tr>
      <w:tr w:rsidR="00FF1AE5" w:rsidTr="00C306DB">
        <w:tc>
          <w:tcPr>
            <w:tcW w:w="7366" w:type="dxa"/>
          </w:tcPr>
          <w:p w:rsidR="00FF1AE5" w:rsidRDefault="00FF1AE5" w:rsidP="008E4D4B">
            <w:pPr>
              <w:spacing w:line="360" w:lineRule="auto"/>
              <w:rPr>
                <w:sz w:val="28"/>
                <w:szCs w:val="28"/>
              </w:rPr>
            </w:pPr>
            <w:r>
              <w:rPr>
                <w:sz w:val="28"/>
                <w:szCs w:val="28"/>
              </w:rPr>
              <w:t>Отчисления на резерв на отпуск рабочих, занятых реализацией продукции</w:t>
            </w:r>
          </w:p>
        </w:tc>
        <w:tc>
          <w:tcPr>
            <w:tcW w:w="2261" w:type="dxa"/>
            <w:gridSpan w:val="2"/>
          </w:tcPr>
          <w:p w:rsidR="00FF1AE5" w:rsidRDefault="00575EA5" w:rsidP="00FF1AE5">
            <w:pPr>
              <w:spacing w:line="360" w:lineRule="auto"/>
              <w:jc w:val="center"/>
              <w:rPr>
                <w:sz w:val="28"/>
                <w:szCs w:val="28"/>
              </w:rPr>
            </w:pPr>
            <w:r>
              <w:rPr>
                <w:sz w:val="28"/>
                <w:szCs w:val="28"/>
              </w:rPr>
              <w:t>48,007</w:t>
            </w:r>
          </w:p>
        </w:tc>
      </w:tr>
      <w:tr w:rsidR="00FF1AE5" w:rsidTr="00C306DB">
        <w:tc>
          <w:tcPr>
            <w:tcW w:w="7366" w:type="dxa"/>
            <w:shd w:val="clear" w:color="auto" w:fill="FFFFFF" w:themeFill="background1"/>
          </w:tcPr>
          <w:p w:rsidR="00FF1AE5" w:rsidRDefault="00807741" w:rsidP="00807741">
            <w:pPr>
              <w:spacing w:line="360" w:lineRule="auto"/>
              <w:jc w:val="center"/>
              <w:rPr>
                <w:sz w:val="28"/>
                <w:szCs w:val="28"/>
              </w:rPr>
            </w:pPr>
            <w:r>
              <w:rPr>
                <w:sz w:val="28"/>
                <w:szCs w:val="28"/>
              </w:rPr>
              <w:t>Итого</w:t>
            </w:r>
          </w:p>
        </w:tc>
        <w:tc>
          <w:tcPr>
            <w:tcW w:w="2261" w:type="dxa"/>
            <w:gridSpan w:val="2"/>
            <w:shd w:val="clear" w:color="auto" w:fill="FFFFFF" w:themeFill="background1"/>
          </w:tcPr>
          <w:p w:rsidR="00FF1AE5" w:rsidRDefault="005107B6" w:rsidP="00FF1AE5">
            <w:pPr>
              <w:spacing w:line="360" w:lineRule="auto"/>
              <w:jc w:val="center"/>
              <w:rPr>
                <w:sz w:val="28"/>
                <w:szCs w:val="28"/>
              </w:rPr>
            </w:pPr>
            <w:r>
              <w:rPr>
                <w:sz w:val="28"/>
                <w:szCs w:val="28"/>
              </w:rPr>
              <w:t>23963,4</w:t>
            </w:r>
          </w:p>
        </w:tc>
      </w:tr>
      <w:tr w:rsidR="00FF1AE5" w:rsidTr="00C306DB">
        <w:tc>
          <w:tcPr>
            <w:tcW w:w="7366" w:type="dxa"/>
          </w:tcPr>
          <w:p w:rsidR="00FF1AE5" w:rsidRPr="00807741" w:rsidRDefault="00807741" w:rsidP="00807741">
            <w:pPr>
              <w:pStyle w:val="ab"/>
              <w:numPr>
                <w:ilvl w:val="0"/>
                <w:numId w:val="12"/>
              </w:numPr>
              <w:spacing w:line="360" w:lineRule="auto"/>
              <w:rPr>
                <w:b/>
                <w:sz w:val="28"/>
                <w:szCs w:val="28"/>
              </w:rPr>
            </w:pPr>
            <w:r>
              <w:rPr>
                <w:b/>
                <w:sz w:val="28"/>
                <w:szCs w:val="28"/>
              </w:rPr>
              <w:t>Отчисления на социальные нужды</w:t>
            </w:r>
          </w:p>
        </w:tc>
        <w:tc>
          <w:tcPr>
            <w:tcW w:w="2261" w:type="dxa"/>
            <w:gridSpan w:val="2"/>
          </w:tcPr>
          <w:p w:rsidR="00FF1AE5" w:rsidRDefault="00FF1AE5" w:rsidP="00FF1AE5">
            <w:pPr>
              <w:spacing w:line="360" w:lineRule="auto"/>
              <w:jc w:val="center"/>
              <w:rPr>
                <w:sz w:val="28"/>
                <w:szCs w:val="28"/>
              </w:rPr>
            </w:pPr>
          </w:p>
        </w:tc>
      </w:tr>
      <w:tr w:rsidR="00FF1AE5" w:rsidTr="00C306DB">
        <w:tc>
          <w:tcPr>
            <w:tcW w:w="7366" w:type="dxa"/>
          </w:tcPr>
          <w:p w:rsidR="00FF1AE5" w:rsidRDefault="00807741" w:rsidP="008E4D4B">
            <w:pPr>
              <w:spacing w:line="360" w:lineRule="auto"/>
              <w:rPr>
                <w:sz w:val="28"/>
                <w:szCs w:val="28"/>
              </w:rPr>
            </w:pPr>
            <w:r>
              <w:rPr>
                <w:sz w:val="28"/>
                <w:szCs w:val="28"/>
              </w:rPr>
              <w:t>Отчисления на социальные нужды производственных рабочих</w:t>
            </w:r>
          </w:p>
        </w:tc>
        <w:tc>
          <w:tcPr>
            <w:tcW w:w="2261" w:type="dxa"/>
            <w:gridSpan w:val="2"/>
          </w:tcPr>
          <w:p w:rsidR="00FF1AE5" w:rsidRDefault="005107B6" w:rsidP="00FF1AE5">
            <w:pPr>
              <w:spacing w:line="360" w:lineRule="auto"/>
              <w:jc w:val="center"/>
              <w:rPr>
                <w:sz w:val="28"/>
                <w:szCs w:val="28"/>
              </w:rPr>
            </w:pPr>
            <w:r>
              <w:rPr>
                <w:sz w:val="28"/>
                <w:szCs w:val="28"/>
              </w:rPr>
              <w:t>971</w:t>
            </w:r>
          </w:p>
        </w:tc>
      </w:tr>
      <w:tr w:rsidR="00FF1AE5" w:rsidTr="00C306DB">
        <w:tc>
          <w:tcPr>
            <w:tcW w:w="7366" w:type="dxa"/>
          </w:tcPr>
          <w:p w:rsidR="00FF1AE5" w:rsidRDefault="00807741" w:rsidP="008E4D4B">
            <w:pPr>
              <w:spacing w:line="360" w:lineRule="auto"/>
              <w:rPr>
                <w:sz w:val="28"/>
                <w:szCs w:val="28"/>
              </w:rPr>
            </w:pPr>
            <w:r>
              <w:rPr>
                <w:sz w:val="28"/>
                <w:szCs w:val="28"/>
              </w:rPr>
              <w:t>Отчисления на социальные нужды рабочих вспомогательного производства</w:t>
            </w:r>
          </w:p>
        </w:tc>
        <w:tc>
          <w:tcPr>
            <w:tcW w:w="2261" w:type="dxa"/>
            <w:gridSpan w:val="2"/>
          </w:tcPr>
          <w:p w:rsidR="00FF1AE5" w:rsidRDefault="001A6C1E" w:rsidP="00FF1AE5">
            <w:pPr>
              <w:spacing w:line="360" w:lineRule="auto"/>
              <w:jc w:val="center"/>
              <w:rPr>
                <w:sz w:val="28"/>
                <w:szCs w:val="28"/>
              </w:rPr>
            </w:pPr>
            <w:r>
              <w:rPr>
                <w:sz w:val="28"/>
                <w:szCs w:val="28"/>
              </w:rPr>
              <w:t>38,289</w:t>
            </w:r>
          </w:p>
        </w:tc>
      </w:tr>
      <w:tr w:rsidR="00FF1AE5" w:rsidTr="00C306DB">
        <w:tc>
          <w:tcPr>
            <w:tcW w:w="7366" w:type="dxa"/>
          </w:tcPr>
          <w:p w:rsidR="00FF1AE5" w:rsidRDefault="00807741" w:rsidP="008E4D4B">
            <w:pPr>
              <w:spacing w:line="360" w:lineRule="auto"/>
              <w:rPr>
                <w:sz w:val="28"/>
                <w:szCs w:val="28"/>
              </w:rPr>
            </w:pPr>
            <w:r>
              <w:rPr>
                <w:sz w:val="28"/>
                <w:szCs w:val="28"/>
              </w:rPr>
              <w:t>Отчисления на социальные нужды административно-управленческого персонала цехов</w:t>
            </w:r>
          </w:p>
        </w:tc>
        <w:tc>
          <w:tcPr>
            <w:tcW w:w="2261" w:type="dxa"/>
            <w:gridSpan w:val="2"/>
          </w:tcPr>
          <w:p w:rsidR="00FF1AE5" w:rsidRDefault="001A6C1E" w:rsidP="00FF1AE5">
            <w:pPr>
              <w:spacing w:line="360" w:lineRule="auto"/>
              <w:jc w:val="center"/>
              <w:rPr>
                <w:sz w:val="28"/>
                <w:szCs w:val="28"/>
              </w:rPr>
            </w:pPr>
            <w:r>
              <w:rPr>
                <w:sz w:val="28"/>
                <w:szCs w:val="28"/>
              </w:rPr>
              <w:t>20,84</w:t>
            </w:r>
          </w:p>
        </w:tc>
      </w:tr>
      <w:tr w:rsidR="00807741" w:rsidTr="00C306DB">
        <w:tc>
          <w:tcPr>
            <w:tcW w:w="7366" w:type="dxa"/>
          </w:tcPr>
          <w:p w:rsidR="00807741" w:rsidRDefault="00807741" w:rsidP="008E4D4B">
            <w:pPr>
              <w:spacing w:line="360" w:lineRule="auto"/>
              <w:rPr>
                <w:sz w:val="28"/>
                <w:szCs w:val="28"/>
              </w:rPr>
            </w:pPr>
            <w:r>
              <w:rPr>
                <w:sz w:val="28"/>
                <w:szCs w:val="28"/>
              </w:rPr>
              <w:t>Отчисления на социальные нужды административно-управленческого персонала предприятия</w:t>
            </w:r>
          </w:p>
        </w:tc>
        <w:tc>
          <w:tcPr>
            <w:tcW w:w="2261" w:type="dxa"/>
            <w:gridSpan w:val="2"/>
          </w:tcPr>
          <w:p w:rsidR="00807741" w:rsidRDefault="00575EA5" w:rsidP="00FF1AE5">
            <w:pPr>
              <w:spacing w:line="360" w:lineRule="auto"/>
              <w:jc w:val="center"/>
              <w:rPr>
                <w:sz w:val="28"/>
                <w:szCs w:val="28"/>
              </w:rPr>
            </w:pPr>
            <w:r>
              <w:rPr>
                <w:sz w:val="28"/>
                <w:szCs w:val="28"/>
              </w:rPr>
              <w:t>93,0372</w:t>
            </w:r>
          </w:p>
        </w:tc>
      </w:tr>
      <w:tr w:rsidR="00C306DB" w:rsidTr="00C306DB">
        <w:trPr>
          <w:trHeight w:val="432"/>
        </w:trPr>
        <w:tc>
          <w:tcPr>
            <w:tcW w:w="9627" w:type="dxa"/>
            <w:gridSpan w:val="3"/>
            <w:tcBorders>
              <w:top w:val="nil"/>
              <w:left w:val="nil"/>
              <w:right w:val="nil"/>
            </w:tcBorders>
          </w:tcPr>
          <w:p w:rsidR="00C306DB" w:rsidRDefault="00C306DB" w:rsidP="00C306DB">
            <w:pPr>
              <w:spacing w:line="360" w:lineRule="auto"/>
              <w:jc w:val="both"/>
              <w:rPr>
                <w:sz w:val="28"/>
                <w:szCs w:val="28"/>
              </w:rPr>
            </w:pPr>
            <w:r>
              <w:rPr>
                <w:sz w:val="28"/>
                <w:szCs w:val="28"/>
              </w:rPr>
              <w:lastRenderedPageBreak/>
              <w:t>Продолжение таблицы 15</w:t>
            </w:r>
          </w:p>
        </w:tc>
      </w:tr>
      <w:tr w:rsidR="00C306DB" w:rsidTr="00C306DB">
        <w:trPr>
          <w:trHeight w:val="1008"/>
        </w:trPr>
        <w:tc>
          <w:tcPr>
            <w:tcW w:w="7366" w:type="dxa"/>
          </w:tcPr>
          <w:p w:rsidR="00C306DB" w:rsidRDefault="00C306DB" w:rsidP="008E4D4B">
            <w:pPr>
              <w:spacing w:line="360" w:lineRule="auto"/>
              <w:rPr>
                <w:sz w:val="28"/>
                <w:szCs w:val="28"/>
              </w:rPr>
            </w:pPr>
            <w:r>
              <w:rPr>
                <w:sz w:val="28"/>
                <w:szCs w:val="28"/>
              </w:rPr>
              <w:t>Отчисления на социальные нужды рабочих занятых реализацией продукции</w:t>
            </w:r>
          </w:p>
        </w:tc>
        <w:tc>
          <w:tcPr>
            <w:tcW w:w="2261" w:type="dxa"/>
            <w:gridSpan w:val="2"/>
          </w:tcPr>
          <w:p w:rsidR="00C306DB" w:rsidRDefault="00C306DB" w:rsidP="00FF1AE5">
            <w:pPr>
              <w:spacing w:line="360" w:lineRule="auto"/>
              <w:jc w:val="center"/>
              <w:rPr>
                <w:sz w:val="28"/>
                <w:szCs w:val="28"/>
              </w:rPr>
            </w:pPr>
            <w:r>
              <w:rPr>
                <w:sz w:val="28"/>
                <w:szCs w:val="28"/>
              </w:rPr>
              <w:t>60,9564</w:t>
            </w:r>
          </w:p>
        </w:tc>
      </w:tr>
      <w:tr w:rsidR="00807741" w:rsidTr="00C306DB">
        <w:tc>
          <w:tcPr>
            <w:tcW w:w="7366" w:type="dxa"/>
            <w:shd w:val="clear" w:color="auto" w:fill="FFFFFF" w:themeFill="background1"/>
          </w:tcPr>
          <w:p w:rsidR="00807741" w:rsidRDefault="00807741" w:rsidP="00807741">
            <w:pPr>
              <w:spacing w:line="360" w:lineRule="auto"/>
              <w:jc w:val="center"/>
              <w:rPr>
                <w:sz w:val="28"/>
                <w:szCs w:val="28"/>
              </w:rPr>
            </w:pPr>
            <w:r>
              <w:rPr>
                <w:sz w:val="28"/>
                <w:szCs w:val="28"/>
              </w:rPr>
              <w:t>Итого</w:t>
            </w:r>
          </w:p>
        </w:tc>
        <w:tc>
          <w:tcPr>
            <w:tcW w:w="2261" w:type="dxa"/>
            <w:gridSpan w:val="2"/>
            <w:shd w:val="clear" w:color="auto" w:fill="FFFFFF" w:themeFill="background1"/>
          </w:tcPr>
          <w:p w:rsidR="00807741" w:rsidRDefault="005107B6" w:rsidP="00FF1AE5">
            <w:pPr>
              <w:spacing w:line="360" w:lineRule="auto"/>
              <w:jc w:val="center"/>
              <w:rPr>
                <w:sz w:val="28"/>
                <w:szCs w:val="28"/>
              </w:rPr>
            </w:pPr>
            <w:r>
              <w:rPr>
                <w:sz w:val="28"/>
                <w:szCs w:val="28"/>
              </w:rPr>
              <w:t>1184,1</w:t>
            </w:r>
          </w:p>
        </w:tc>
      </w:tr>
      <w:tr w:rsidR="00807741" w:rsidTr="00C306DB">
        <w:tc>
          <w:tcPr>
            <w:tcW w:w="7366" w:type="dxa"/>
          </w:tcPr>
          <w:p w:rsidR="00807741" w:rsidRPr="00807741" w:rsidRDefault="00807741" w:rsidP="00807741">
            <w:pPr>
              <w:pStyle w:val="ab"/>
              <w:numPr>
                <w:ilvl w:val="0"/>
                <w:numId w:val="12"/>
              </w:numPr>
              <w:spacing w:line="360" w:lineRule="auto"/>
              <w:rPr>
                <w:b/>
                <w:sz w:val="28"/>
                <w:szCs w:val="28"/>
              </w:rPr>
            </w:pPr>
            <w:r>
              <w:rPr>
                <w:b/>
                <w:sz w:val="28"/>
                <w:szCs w:val="28"/>
              </w:rPr>
              <w:t>Амортизация основных фондов</w:t>
            </w:r>
          </w:p>
        </w:tc>
        <w:tc>
          <w:tcPr>
            <w:tcW w:w="2261" w:type="dxa"/>
            <w:gridSpan w:val="2"/>
          </w:tcPr>
          <w:p w:rsidR="00807741" w:rsidRDefault="00807741" w:rsidP="00FF1AE5">
            <w:pPr>
              <w:spacing w:line="360" w:lineRule="auto"/>
              <w:jc w:val="center"/>
              <w:rPr>
                <w:sz w:val="28"/>
                <w:szCs w:val="28"/>
              </w:rPr>
            </w:pPr>
          </w:p>
        </w:tc>
      </w:tr>
      <w:tr w:rsidR="00807741" w:rsidTr="00C306DB">
        <w:tc>
          <w:tcPr>
            <w:tcW w:w="7366" w:type="dxa"/>
          </w:tcPr>
          <w:p w:rsidR="00807741" w:rsidRDefault="00807741" w:rsidP="008E4D4B">
            <w:pPr>
              <w:spacing w:line="360" w:lineRule="auto"/>
              <w:rPr>
                <w:sz w:val="28"/>
                <w:szCs w:val="28"/>
              </w:rPr>
            </w:pPr>
            <w:r>
              <w:rPr>
                <w:sz w:val="28"/>
                <w:szCs w:val="28"/>
              </w:rPr>
              <w:t>Амортизационные отчисления по основным средствам производственного назначения</w:t>
            </w:r>
          </w:p>
        </w:tc>
        <w:tc>
          <w:tcPr>
            <w:tcW w:w="2261" w:type="dxa"/>
            <w:gridSpan w:val="2"/>
          </w:tcPr>
          <w:p w:rsidR="00807741" w:rsidRDefault="005107B6" w:rsidP="00FF1AE5">
            <w:pPr>
              <w:spacing w:line="360" w:lineRule="auto"/>
              <w:jc w:val="center"/>
              <w:rPr>
                <w:sz w:val="28"/>
                <w:szCs w:val="28"/>
              </w:rPr>
            </w:pPr>
            <w:r>
              <w:rPr>
                <w:sz w:val="28"/>
                <w:szCs w:val="28"/>
              </w:rPr>
              <w:t>14285</w:t>
            </w:r>
          </w:p>
        </w:tc>
      </w:tr>
      <w:tr w:rsidR="00807741" w:rsidTr="00C306DB">
        <w:tc>
          <w:tcPr>
            <w:tcW w:w="7366" w:type="dxa"/>
          </w:tcPr>
          <w:p w:rsidR="00807741" w:rsidRDefault="00807741" w:rsidP="008E4D4B">
            <w:pPr>
              <w:spacing w:line="360" w:lineRule="auto"/>
              <w:rPr>
                <w:sz w:val="28"/>
                <w:szCs w:val="28"/>
              </w:rPr>
            </w:pPr>
            <w:r>
              <w:rPr>
                <w:sz w:val="28"/>
                <w:szCs w:val="28"/>
              </w:rPr>
              <w:t>Амортизационные отчисления по основным средствам общехозяйственного назначения</w:t>
            </w:r>
          </w:p>
        </w:tc>
        <w:tc>
          <w:tcPr>
            <w:tcW w:w="2261" w:type="dxa"/>
            <w:gridSpan w:val="2"/>
          </w:tcPr>
          <w:p w:rsidR="00807741" w:rsidRDefault="00575EA5" w:rsidP="00FF1AE5">
            <w:pPr>
              <w:spacing w:line="360" w:lineRule="auto"/>
              <w:jc w:val="center"/>
              <w:rPr>
                <w:sz w:val="28"/>
                <w:szCs w:val="28"/>
              </w:rPr>
            </w:pPr>
            <w:r>
              <w:rPr>
                <w:sz w:val="28"/>
                <w:szCs w:val="28"/>
              </w:rPr>
              <w:t>477,991</w:t>
            </w:r>
          </w:p>
        </w:tc>
      </w:tr>
      <w:tr w:rsidR="00807741" w:rsidTr="00C306DB">
        <w:tc>
          <w:tcPr>
            <w:tcW w:w="7366" w:type="dxa"/>
          </w:tcPr>
          <w:p w:rsidR="00807741" w:rsidRDefault="00807741" w:rsidP="008E4D4B">
            <w:pPr>
              <w:spacing w:line="360" w:lineRule="auto"/>
              <w:rPr>
                <w:sz w:val="28"/>
                <w:szCs w:val="28"/>
              </w:rPr>
            </w:pPr>
            <w:r>
              <w:rPr>
                <w:sz w:val="28"/>
                <w:szCs w:val="28"/>
              </w:rPr>
              <w:t>Амортизационные отчисления по основным средствам на коммерческие расходы</w:t>
            </w:r>
          </w:p>
        </w:tc>
        <w:tc>
          <w:tcPr>
            <w:tcW w:w="2261" w:type="dxa"/>
            <w:gridSpan w:val="2"/>
          </w:tcPr>
          <w:p w:rsidR="00807741" w:rsidRDefault="00575EA5" w:rsidP="00FF1AE5">
            <w:pPr>
              <w:spacing w:line="360" w:lineRule="auto"/>
              <w:jc w:val="center"/>
              <w:rPr>
                <w:sz w:val="28"/>
                <w:szCs w:val="28"/>
              </w:rPr>
            </w:pPr>
            <w:r>
              <w:rPr>
                <w:sz w:val="28"/>
                <w:szCs w:val="28"/>
              </w:rPr>
              <w:t>140,078</w:t>
            </w:r>
          </w:p>
        </w:tc>
      </w:tr>
      <w:tr w:rsidR="00807741" w:rsidTr="00C306DB">
        <w:tc>
          <w:tcPr>
            <w:tcW w:w="7366" w:type="dxa"/>
            <w:shd w:val="clear" w:color="auto" w:fill="FFFFFF" w:themeFill="background1"/>
          </w:tcPr>
          <w:p w:rsidR="00807741" w:rsidRDefault="00807741" w:rsidP="00807741">
            <w:pPr>
              <w:spacing w:line="360" w:lineRule="auto"/>
              <w:jc w:val="center"/>
              <w:rPr>
                <w:sz w:val="28"/>
                <w:szCs w:val="28"/>
              </w:rPr>
            </w:pPr>
            <w:r>
              <w:rPr>
                <w:sz w:val="28"/>
                <w:szCs w:val="28"/>
              </w:rPr>
              <w:t>Итого</w:t>
            </w:r>
          </w:p>
        </w:tc>
        <w:tc>
          <w:tcPr>
            <w:tcW w:w="2261" w:type="dxa"/>
            <w:gridSpan w:val="2"/>
            <w:shd w:val="clear" w:color="auto" w:fill="FFFFFF" w:themeFill="background1"/>
          </w:tcPr>
          <w:p w:rsidR="00807741" w:rsidRDefault="00C7168E" w:rsidP="00FF1AE5">
            <w:pPr>
              <w:spacing w:line="360" w:lineRule="auto"/>
              <w:jc w:val="center"/>
              <w:rPr>
                <w:sz w:val="28"/>
                <w:szCs w:val="28"/>
              </w:rPr>
            </w:pPr>
            <w:r>
              <w:rPr>
                <w:sz w:val="28"/>
                <w:szCs w:val="28"/>
              </w:rPr>
              <w:t>14903</w:t>
            </w:r>
          </w:p>
        </w:tc>
      </w:tr>
      <w:tr w:rsidR="00807741" w:rsidTr="00C306DB">
        <w:tc>
          <w:tcPr>
            <w:tcW w:w="7366" w:type="dxa"/>
          </w:tcPr>
          <w:p w:rsidR="00807741" w:rsidRPr="00807741" w:rsidRDefault="00807741" w:rsidP="00807741">
            <w:pPr>
              <w:pStyle w:val="ab"/>
              <w:numPr>
                <w:ilvl w:val="0"/>
                <w:numId w:val="12"/>
              </w:numPr>
              <w:spacing w:line="360" w:lineRule="auto"/>
              <w:rPr>
                <w:b/>
                <w:sz w:val="28"/>
                <w:szCs w:val="28"/>
              </w:rPr>
            </w:pPr>
            <w:r>
              <w:rPr>
                <w:b/>
                <w:sz w:val="28"/>
                <w:szCs w:val="28"/>
              </w:rPr>
              <w:t>Прочие затраты</w:t>
            </w:r>
          </w:p>
        </w:tc>
        <w:tc>
          <w:tcPr>
            <w:tcW w:w="2261" w:type="dxa"/>
            <w:gridSpan w:val="2"/>
          </w:tcPr>
          <w:p w:rsidR="00807741" w:rsidRDefault="00807741" w:rsidP="00FF1AE5">
            <w:pPr>
              <w:spacing w:line="360" w:lineRule="auto"/>
              <w:jc w:val="center"/>
              <w:rPr>
                <w:sz w:val="28"/>
                <w:szCs w:val="28"/>
              </w:rPr>
            </w:pPr>
          </w:p>
        </w:tc>
      </w:tr>
      <w:tr w:rsidR="00807741" w:rsidTr="00C306DB">
        <w:tc>
          <w:tcPr>
            <w:tcW w:w="7366" w:type="dxa"/>
          </w:tcPr>
          <w:p w:rsidR="00807741" w:rsidRDefault="00807741" w:rsidP="008E4D4B">
            <w:pPr>
              <w:spacing w:line="360" w:lineRule="auto"/>
              <w:rPr>
                <w:sz w:val="28"/>
                <w:szCs w:val="28"/>
              </w:rPr>
            </w:pPr>
            <w:r>
              <w:rPr>
                <w:sz w:val="28"/>
                <w:szCs w:val="28"/>
              </w:rPr>
              <w:t>Амортизационные отчисления по нематериальным активам</w:t>
            </w:r>
          </w:p>
        </w:tc>
        <w:tc>
          <w:tcPr>
            <w:tcW w:w="2261" w:type="dxa"/>
            <w:gridSpan w:val="2"/>
          </w:tcPr>
          <w:p w:rsidR="00807741" w:rsidRDefault="001A6C1E" w:rsidP="00FF1AE5">
            <w:pPr>
              <w:spacing w:line="360" w:lineRule="auto"/>
              <w:jc w:val="center"/>
              <w:rPr>
                <w:sz w:val="28"/>
                <w:szCs w:val="28"/>
              </w:rPr>
            </w:pPr>
            <w:r>
              <w:rPr>
                <w:sz w:val="28"/>
                <w:szCs w:val="28"/>
              </w:rPr>
              <w:t>11,013</w:t>
            </w:r>
          </w:p>
        </w:tc>
      </w:tr>
      <w:tr w:rsidR="00807741" w:rsidTr="00C306DB">
        <w:tc>
          <w:tcPr>
            <w:tcW w:w="7366" w:type="dxa"/>
          </w:tcPr>
          <w:p w:rsidR="00807741" w:rsidRDefault="00807741" w:rsidP="008E4D4B">
            <w:pPr>
              <w:spacing w:line="360" w:lineRule="auto"/>
              <w:rPr>
                <w:sz w:val="28"/>
                <w:szCs w:val="28"/>
              </w:rPr>
            </w:pPr>
            <w:r>
              <w:rPr>
                <w:sz w:val="28"/>
                <w:szCs w:val="28"/>
              </w:rPr>
              <w:t>Акцептованные счета поставщикам за транспортное обслуживание и маркетинговые услуги</w:t>
            </w:r>
          </w:p>
        </w:tc>
        <w:tc>
          <w:tcPr>
            <w:tcW w:w="2261" w:type="dxa"/>
            <w:gridSpan w:val="2"/>
          </w:tcPr>
          <w:p w:rsidR="00807741" w:rsidRDefault="00575EA5" w:rsidP="00FF1AE5">
            <w:pPr>
              <w:spacing w:line="360" w:lineRule="auto"/>
              <w:jc w:val="center"/>
              <w:rPr>
                <w:sz w:val="28"/>
                <w:szCs w:val="28"/>
              </w:rPr>
            </w:pPr>
            <w:r>
              <w:rPr>
                <w:sz w:val="28"/>
                <w:szCs w:val="28"/>
              </w:rPr>
              <w:t>217,42</w:t>
            </w:r>
          </w:p>
        </w:tc>
      </w:tr>
      <w:tr w:rsidR="00807741" w:rsidTr="00C306DB">
        <w:tc>
          <w:tcPr>
            <w:tcW w:w="7366" w:type="dxa"/>
          </w:tcPr>
          <w:p w:rsidR="00807741" w:rsidRDefault="00807741" w:rsidP="008E4D4B">
            <w:pPr>
              <w:spacing w:line="360" w:lineRule="auto"/>
              <w:rPr>
                <w:sz w:val="28"/>
                <w:szCs w:val="28"/>
              </w:rPr>
            </w:pPr>
            <w:r>
              <w:rPr>
                <w:sz w:val="28"/>
                <w:szCs w:val="28"/>
              </w:rPr>
              <w:t>Оплаченные транспортные услуги перевозчиков за отправление коммерческих грузов</w:t>
            </w:r>
          </w:p>
        </w:tc>
        <w:tc>
          <w:tcPr>
            <w:tcW w:w="2261" w:type="dxa"/>
            <w:gridSpan w:val="2"/>
          </w:tcPr>
          <w:p w:rsidR="00807741" w:rsidRDefault="00575EA5" w:rsidP="00FF1AE5">
            <w:pPr>
              <w:spacing w:line="360" w:lineRule="auto"/>
              <w:jc w:val="center"/>
              <w:rPr>
                <w:sz w:val="28"/>
                <w:szCs w:val="28"/>
              </w:rPr>
            </w:pPr>
            <w:r>
              <w:rPr>
                <w:sz w:val="28"/>
                <w:szCs w:val="28"/>
              </w:rPr>
              <w:t>81,4</w:t>
            </w:r>
          </w:p>
        </w:tc>
      </w:tr>
      <w:tr w:rsidR="00807741" w:rsidTr="00C306DB">
        <w:tc>
          <w:tcPr>
            <w:tcW w:w="7366" w:type="dxa"/>
          </w:tcPr>
          <w:p w:rsidR="00807741" w:rsidRDefault="00807741" w:rsidP="008E4D4B">
            <w:pPr>
              <w:spacing w:line="360" w:lineRule="auto"/>
              <w:rPr>
                <w:sz w:val="28"/>
                <w:szCs w:val="28"/>
              </w:rPr>
            </w:pPr>
            <w:r>
              <w:rPr>
                <w:sz w:val="28"/>
                <w:szCs w:val="28"/>
              </w:rPr>
              <w:t>Уплаченные проценты за краткосрочные кредиты</w:t>
            </w:r>
          </w:p>
        </w:tc>
        <w:tc>
          <w:tcPr>
            <w:tcW w:w="2261" w:type="dxa"/>
            <w:gridSpan w:val="2"/>
          </w:tcPr>
          <w:p w:rsidR="00807741" w:rsidRDefault="00575EA5" w:rsidP="00FF1AE5">
            <w:pPr>
              <w:spacing w:line="360" w:lineRule="auto"/>
              <w:jc w:val="center"/>
              <w:rPr>
                <w:sz w:val="28"/>
                <w:szCs w:val="28"/>
              </w:rPr>
            </w:pPr>
            <w:r>
              <w:rPr>
                <w:sz w:val="28"/>
                <w:szCs w:val="28"/>
              </w:rPr>
              <w:t>170,754</w:t>
            </w:r>
          </w:p>
        </w:tc>
      </w:tr>
      <w:tr w:rsidR="00807741" w:rsidTr="00C306DB">
        <w:tc>
          <w:tcPr>
            <w:tcW w:w="7366" w:type="dxa"/>
          </w:tcPr>
          <w:p w:rsidR="00807741" w:rsidRDefault="00807741" w:rsidP="008E4D4B">
            <w:pPr>
              <w:spacing w:line="360" w:lineRule="auto"/>
              <w:rPr>
                <w:sz w:val="28"/>
                <w:szCs w:val="28"/>
              </w:rPr>
            </w:pPr>
            <w:r>
              <w:rPr>
                <w:sz w:val="28"/>
                <w:szCs w:val="28"/>
              </w:rPr>
              <w:t>Аренда производственных помещений и оборудования</w:t>
            </w:r>
          </w:p>
        </w:tc>
        <w:tc>
          <w:tcPr>
            <w:tcW w:w="2261" w:type="dxa"/>
            <w:gridSpan w:val="2"/>
          </w:tcPr>
          <w:p w:rsidR="00807741" w:rsidRDefault="001A6C1E" w:rsidP="00FF1AE5">
            <w:pPr>
              <w:spacing w:line="360" w:lineRule="auto"/>
              <w:jc w:val="center"/>
              <w:rPr>
                <w:sz w:val="28"/>
                <w:szCs w:val="28"/>
              </w:rPr>
            </w:pPr>
            <w:r>
              <w:rPr>
                <w:sz w:val="28"/>
                <w:szCs w:val="28"/>
              </w:rPr>
              <w:t>69,416</w:t>
            </w:r>
          </w:p>
        </w:tc>
      </w:tr>
      <w:tr w:rsidR="00807741" w:rsidTr="00C306DB">
        <w:tc>
          <w:tcPr>
            <w:tcW w:w="7366" w:type="dxa"/>
          </w:tcPr>
          <w:p w:rsidR="00807741" w:rsidRDefault="00807741" w:rsidP="008E4D4B">
            <w:pPr>
              <w:spacing w:line="360" w:lineRule="auto"/>
              <w:rPr>
                <w:sz w:val="28"/>
                <w:szCs w:val="28"/>
              </w:rPr>
            </w:pPr>
            <w:r>
              <w:rPr>
                <w:sz w:val="28"/>
                <w:szCs w:val="28"/>
              </w:rPr>
              <w:t>Арендная плата за помещения и оборудование, используемые в коммерческих целях</w:t>
            </w:r>
          </w:p>
        </w:tc>
        <w:tc>
          <w:tcPr>
            <w:tcW w:w="2261" w:type="dxa"/>
            <w:gridSpan w:val="2"/>
          </w:tcPr>
          <w:p w:rsidR="00807741" w:rsidRDefault="00575EA5" w:rsidP="00FF1AE5">
            <w:pPr>
              <w:spacing w:line="360" w:lineRule="auto"/>
              <w:jc w:val="center"/>
              <w:rPr>
                <w:sz w:val="28"/>
                <w:szCs w:val="28"/>
              </w:rPr>
            </w:pPr>
            <w:r>
              <w:rPr>
                <w:sz w:val="28"/>
                <w:szCs w:val="28"/>
              </w:rPr>
              <w:t>19,6</w:t>
            </w:r>
          </w:p>
        </w:tc>
      </w:tr>
      <w:tr w:rsidR="00807741" w:rsidTr="00C306DB">
        <w:tc>
          <w:tcPr>
            <w:tcW w:w="7366" w:type="dxa"/>
          </w:tcPr>
          <w:p w:rsidR="00807741" w:rsidRDefault="00807741" w:rsidP="008E4D4B">
            <w:pPr>
              <w:spacing w:line="360" w:lineRule="auto"/>
              <w:rPr>
                <w:sz w:val="28"/>
                <w:szCs w:val="28"/>
              </w:rPr>
            </w:pPr>
            <w:r>
              <w:rPr>
                <w:sz w:val="28"/>
                <w:szCs w:val="28"/>
              </w:rPr>
              <w:t>Платежи за предельно допустимые выбросы загрязняющих веществ и охрану окружающей среды</w:t>
            </w:r>
          </w:p>
        </w:tc>
        <w:tc>
          <w:tcPr>
            <w:tcW w:w="2261" w:type="dxa"/>
            <w:gridSpan w:val="2"/>
          </w:tcPr>
          <w:p w:rsidR="00807741" w:rsidRDefault="00575EA5" w:rsidP="00FF1AE5">
            <w:pPr>
              <w:spacing w:line="360" w:lineRule="auto"/>
              <w:jc w:val="center"/>
              <w:rPr>
                <w:sz w:val="28"/>
                <w:szCs w:val="28"/>
              </w:rPr>
            </w:pPr>
            <w:r>
              <w:rPr>
                <w:sz w:val="28"/>
                <w:szCs w:val="28"/>
              </w:rPr>
              <w:t>81,378</w:t>
            </w:r>
          </w:p>
        </w:tc>
      </w:tr>
      <w:tr w:rsidR="00807741" w:rsidTr="00C306DB">
        <w:tc>
          <w:tcPr>
            <w:tcW w:w="7366" w:type="dxa"/>
          </w:tcPr>
          <w:p w:rsidR="00807741" w:rsidRDefault="00807741" w:rsidP="008E4D4B">
            <w:pPr>
              <w:spacing w:line="360" w:lineRule="auto"/>
              <w:rPr>
                <w:sz w:val="28"/>
                <w:szCs w:val="28"/>
              </w:rPr>
            </w:pPr>
            <w:r>
              <w:rPr>
                <w:sz w:val="28"/>
                <w:szCs w:val="28"/>
              </w:rPr>
              <w:t>Налог за использование автодорог</w:t>
            </w:r>
          </w:p>
        </w:tc>
        <w:tc>
          <w:tcPr>
            <w:tcW w:w="2261" w:type="dxa"/>
            <w:gridSpan w:val="2"/>
          </w:tcPr>
          <w:p w:rsidR="00807741" w:rsidRDefault="00575EA5" w:rsidP="00FF1AE5">
            <w:pPr>
              <w:spacing w:line="360" w:lineRule="auto"/>
              <w:jc w:val="center"/>
              <w:rPr>
                <w:sz w:val="28"/>
                <w:szCs w:val="28"/>
              </w:rPr>
            </w:pPr>
            <w:r>
              <w:rPr>
                <w:sz w:val="28"/>
                <w:szCs w:val="28"/>
              </w:rPr>
              <w:t>37,251</w:t>
            </w:r>
          </w:p>
        </w:tc>
      </w:tr>
      <w:tr w:rsidR="00807741" w:rsidTr="00C306DB">
        <w:tc>
          <w:tcPr>
            <w:tcW w:w="7366" w:type="dxa"/>
          </w:tcPr>
          <w:p w:rsidR="00807741" w:rsidRDefault="00807741" w:rsidP="008E4D4B">
            <w:pPr>
              <w:spacing w:line="360" w:lineRule="auto"/>
              <w:rPr>
                <w:sz w:val="28"/>
                <w:szCs w:val="28"/>
              </w:rPr>
            </w:pPr>
            <w:r>
              <w:rPr>
                <w:sz w:val="28"/>
                <w:szCs w:val="28"/>
              </w:rPr>
              <w:t>Налог с владельца транспортного средства</w:t>
            </w:r>
          </w:p>
        </w:tc>
        <w:tc>
          <w:tcPr>
            <w:tcW w:w="2261" w:type="dxa"/>
            <w:gridSpan w:val="2"/>
          </w:tcPr>
          <w:p w:rsidR="00807741" w:rsidRDefault="00575EA5" w:rsidP="00FF1AE5">
            <w:pPr>
              <w:spacing w:line="360" w:lineRule="auto"/>
              <w:jc w:val="center"/>
              <w:rPr>
                <w:sz w:val="28"/>
                <w:szCs w:val="28"/>
              </w:rPr>
            </w:pPr>
            <w:r>
              <w:rPr>
                <w:sz w:val="28"/>
                <w:szCs w:val="28"/>
              </w:rPr>
              <w:t>40,966</w:t>
            </w:r>
          </w:p>
        </w:tc>
      </w:tr>
      <w:tr w:rsidR="00807741" w:rsidTr="00C306DB">
        <w:tc>
          <w:tcPr>
            <w:tcW w:w="7366" w:type="dxa"/>
          </w:tcPr>
          <w:p w:rsidR="00807741" w:rsidRDefault="00807741" w:rsidP="008E4D4B">
            <w:pPr>
              <w:spacing w:line="360" w:lineRule="auto"/>
              <w:rPr>
                <w:sz w:val="28"/>
                <w:szCs w:val="28"/>
              </w:rPr>
            </w:pPr>
            <w:r>
              <w:rPr>
                <w:sz w:val="28"/>
                <w:szCs w:val="28"/>
              </w:rPr>
              <w:t>Платежи за воду</w:t>
            </w:r>
          </w:p>
        </w:tc>
        <w:tc>
          <w:tcPr>
            <w:tcW w:w="2261" w:type="dxa"/>
            <w:gridSpan w:val="2"/>
          </w:tcPr>
          <w:p w:rsidR="00807741" w:rsidRDefault="00575EA5" w:rsidP="00FF1AE5">
            <w:pPr>
              <w:spacing w:line="360" w:lineRule="auto"/>
              <w:jc w:val="center"/>
              <w:rPr>
                <w:sz w:val="28"/>
                <w:szCs w:val="28"/>
              </w:rPr>
            </w:pPr>
            <w:r>
              <w:rPr>
                <w:sz w:val="28"/>
                <w:szCs w:val="28"/>
              </w:rPr>
              <w:t>3,069</w:t>
            </w:r>
          </w:p>
        </w:tc>
      </w:tr>
      <w:tr w:rsidR="00807741" w:rsidTr="00C306DB">
        <w:tc>
          <w:tcPr>
            <w:tcW w:w="7366" w:type="dxa"/>
          </w:tcPr>
          <w:p w:rsidR="00807741" w:rsidRDefault="00807741" w:rsidP="008E4D4B">
            <w:pPr>
              <w:spacing w:line="360" w:lineRule="auto"/>
              <w:rPr>
                <w:sz w:val="28"/>
                <w:szCs w:val="28"/>
              </w:rPr>
            </w:pPr>
            <w:r>
              <w:rPr>
                <w:sz w:val="28"/>
                <w:szCs w:val="28"/>
              </w:rPr>
              <w:t>Налог на землю</w:t>
            </w:r>
          </w:p>
        </w:tc>
        <w:tc>
          <w:tcPr>
            <w:tcW w:w="2261" w:type="dxa"/>
            <w:gridSpan w:val="2"/>
          </w:tcPr>
          <w:p w:rsidR="00807741" w:rsidRDefault="00575EA5" w:rsidP="00FF1AE5">
            <w:pPr>
              <w:spacing w:line="360" w:lineRule="auto"/>
              <w:jc w:val="center"/>
              <w:rPr>
                <w:sz w:val="28"/>
                <w:szCs w:val="28"/>
              </w:rPr>
            </w:pPr>
            <w:r>
              <w:rPr>
                <w:sz w:val="28"/>
                <w:szCs w:val="28"/>
              </w:rPr>
              <w:t>2046,259</w:t>
            </w:r>
          </w:p>
        </w:tc>
      </w:tr>
      <w:tr w:rsidR="00807741" w:rsidTr="00C306DB">
        <w:tc>
          <w:tcPr>
            <w:tcW w:w="7366" w:type="dxa"/>
          </w:tcPr>
          <w:p w:rsidR="00807741" w:rsidRDefault="00807741" w:rsidP="008E4D4B">
            <w:pPr>
              <w:spacing w:line="360" w:lineRule="auto"/>
              <w:rPr>
                <w:sz w:val="28"/>
                <w:szCs w:val="28"/>
              </w:rPr>
            </w:pPr>
            <w:r>
              <w:rPr>
                <w:sz w:val="28"/>
                <w:szCs w:val="28"/>
              </w:rPr>
              <w:t>Консультационные услуги</w:t>
            </w:r>
          </w:p>
        </w:tc>
        <w:tc>
          <w:tcPr>
            <w:tcW w:w="2261" w:type="dxa"/>
            <w:gridSpan w:val="2"/>
          </w:tcPr>
          <w:p w:rsidR="00807741" w:rsidRDefault="00575EA5" w:rsidP="00FF1AE5">
            <w:pPr>
              <w:spacing w:line="360" w:lineRule="auto"/>
              <w:jc w:val="center"/>
              <w:rPr>
                <w:sz w:val="28"/>
                <w:szCs w:val="28"/>
              </w:rPr>
            </w:pPr>
            <w:r>
              <w:rPr>
                <w:sz w:val="28"/>
                <w:szCs w:val="28"/>
              </w:rPr>
              <w:t>28</w:t>
            </w:r>
          </w:p>
        </w:tc>
      </w:tr>
      <w:tr w:rsidR="00C306DB" w:rsidTr="00C306DB">
        <w:trPr>
          <w:trHeight w:val="420"/>
        </w:trPr>
        <w:tc>
          <w:tcPr>
            <w:tcW w:w="9627" w:type="dxa"/>
            <w:gridSpan w:val="3"/>
            <w:tcBorders>
              <w:top w:val="nil"/>
              <w:left w:val="nil"/>
              <w:right w:val="nil"/>
            </w:tcBorders>
          </w:tcPr>
          <w:p w:rsidR="00C306DB" w:rsidRDefault="00C306DB" w:rsidP="00C306DB">
            <w:pPr>
              <w:spacing w:line="360" w:lineRule="auto"/>
              <w:jc w:val="both"/>
              <w:rPr>
                <w:sz w:val="28"/>
                <w:szCs w:val="28"/>
              </w:rPr>
            </w:pPr>
            <w:r>
              <w:rPr>
                <w:sz w:val="28"/>
                <w:szCs w:val="28"/>
              </w:rPr>
              <w:lastRenderedPageBreak/>
              <w:t>Продолжение таблицы 15</w:t>
            </w:r>
          </w:p>
        </w:tc>
      </w:tr>
      <w:tr w:rsidR="00C306DB" w:rsidTr="00C306DB">
        <w:trPr>
          <w:trHeight w:val="540"/>
        </w:trPr>
        <w:tc>
          <w:tcPr>
            <w:tcW w:w="7366" w:type="dxa"/>
          </w:tcPr>
          <w:p w:rsidR="00C306DB" w:rsidRDefault="00C306DB" w:rsidP="008E4D4B">
            <w:pPr>
              <w:spacing w:line="360" w:lineRule="auto"/>
              <w:rPr>
                <w:sz w:val="28"/>
                <w:szCs w:val="28"/>
              </w:rPr>
            </w:pPr>
            <w:r>
              <w:rPr>
                <w:sz w:val="28"/>
                <w:szCs w:val="28"/>
              </w:rPr>
              <w:t>Информационные услуги</w:t>
            </w:r>
          </w:p>
        </w:tc>
        <w:tc>
          <w:tcPr>
            <w:tcW w:w="2261" w:type="dxa"/>
            <w:gridSpan w:val="2"/>
          </w:tcPr>
          <w:p w:rsidR="00C306DB" w:rsidRDefault="00C306DB" w:rsidP="00FF1AE5">
            <w:pPr>
              <w:spacing w:line="360" w:lineRule="auto"/>
              <w:jc w:val="center"/>
              <w:rPr>
                <w:sz w:val="28"/>
                <w:szCs w:val="28"/>
              </w:rPr>
            </w:pPr>
            <w:r>
              <w:rPr>
                <w:sz w:val="28"/>
                <w:szCs w:val="28"/>
              </w:rPr>
              <w:t>155,233</w:t>
            </w:r>
          </w:p>
        </w:tc>
      </w:tr>
      <w:tr w:rsidR="00807741" w:rsidTr="00C306DB">
        <w:tc>
          <w:tcPr>
            <w:tcW w:w="7366" w:type="dxa"/>
          </w:tcPr>
          <w:p w:rsidR="00807741" w:rsidRDefault="00807741" w:rsidP="008E4D4B">
            <w:pPr>
              <w:spacing w:line="360" w:lineRule="auto"/>
              <w:rPr>
                <w:sz w:val="28"/>
                <w:szCs w:val="28"/>
              </w:rPr>
            </w:pPr>
            <w:r>
              <w:rPr>
                <w:sz w:val="28"/>
                <w:szCs w:val="28"/>
              </w:rPr>
              <w:t>Представительские расходы</w:t>
            </w:r>
          </w:p>
        </w:tc>
        <w:tc>
          <w:tcPr>
            <w:tcW w:w="2261" w:type="dxa"/>
            <w:gridSpan w:val="2"/>
          </w:tcPr>
          <w:p w:rsidR="00807741" w:rsidRDefault="00575EA5" w:rsidP="00FF1AE5">
            <w:pPr>
              <w:spacing w:line="360" w:lineRule="auto"/>
              <w:jc w:val="center"/>
              <w:rPr>
                <w:sz w:val="28"/>
                <w:szCs w:val="28"/>
              </w:rPr>
            </w:pPr>
            <w:r>
              <w:rPr>
                <w:sz w:val="28"/>
                <w:szCs w:val="28"/>
              </w:rPr>
              <w:t>36</w:t>
            </w:r>
          </w:p>
        </w:tc>
      </w:tr>
      <w:tr w:rsidR="00807741" w:rsidTr="00C306DB">
        <w:tc>
          <w:tcPr>
            <w:tcW w:w="7366" w:type="dxa"/>
          </w:tcPr>
          <w:p w:rsidR="00807741" w:rsidRDefault="00807741" w:rsidP="008E4D4B">
            <w:pPr>
              <w:spacing w:line="360" w:lineRule="auto"/>
              <w:rPr>
                <w:sz w:val="28"/>
                <w:szCs w:val="28"/>
              </w:rPr>
            </w:pPr>
            <w:r>
              <w:rPr>
                <w:sz w:val="28"/>
                <w:szCs w:val="28"/>
              </w:rPr>
              <w:t>Охрана труда</w:t>
            </w:r>
          </w:p>
        </w:tc>
        <w:tc>
          <w:tcPr>
            <w:tcW w:w="2261" w:type="dxa"/>
            <w:gridSpan w:val="2"/>
          </w:tcPr>
          <w:p w:rsidR="00807741" w:rsidRDefault="00575EA5" w:rsidP="00FF1AE5">
            <w:pPr>
              <w:spacing w:line="360" w:lineRule="auto"/>
              <w:jc w:val="center"/>
              <w:rPr>
                <w:sz w:val="28"/>
                <w:szCs w:val="28"/>
              </w:rPr>
            </w:pPr>
            <w:r>
              <w:rPr>
                <w:sz w:val="28"/>
                <w:szCs w:val="28"/>
              </w:rPr>
              <w:t>609,556</w:t>
            </w:r>
          </w:p>
        </w:tc>
      </w:tr>
      <w:tr w:rsidR="00807741" w:rsidTr="00C306DB">
        <w:tc>
          <w:tcPr>
            <w:tcW w:w="7366" w:type="dxa"/>
          </w:tcPr>
          <w:p w:rsidR="00807741" w:rsidRDefault="00807741" w:rsidP="008E4D4B">
            <w:pPr>
              <w:spacing w:line="360" w:lineRule="auto"/>
              <w:rPr>
                <w:sz w:val="28"/>
                <w:szCs w:val="28"/>
              </w:rPr>
            </w:pPr>
            <w:r>
              <w:rPr>
                <w:sz w:val="28"/>
                <w:szCs w:val="28"/>
              </w:rPr>
              <w:t>Командировки административно-управленческого персонала</w:t>
            </w:r>
          </w:p>
        </w:tc>
        <w:tc>
          <w:tcPr>
            <w:tcW w:w="2261" w:type="dxa"/>
            <w:gridSpan w:val="2"/>
          </w:tcPr>
          <w:p w:rsidR="00807741" w:rsidRDefault="00575EA5" w:rsidP="00FF1AE5">
            <w:pPr>
              <w:spacing w:line="360" w:lineRule="auto"/>
              <w:jc w:val="center"/>
              <w:rPr>
                <w:sz w:val="28"/>
                <w:szCs w:val="28"/>
              </w:rPr>
            </w:pPr>
            <w:r>
              <w:rPr>
                <w:sz w:val="28"/>
                <w:szCs w:val="28"/>
              </w:rPr>
              <w:t>515,437</w:t>
            </w:r>
          </w:p>
        </w:tc>
      </w:tr>
      <w:tr w:rsidR="00807741" w:rsidTr="00C306DB">
        <w:tc>
          <w:tcPr>
            <w:tcW w:w="7366" w:type="dxa"/>
          </w:tcPr>
          <w:p w:rsidR="00807741" w:rsidRDefault="00807741" w:rsidP="008E4D4B">
            <w:pPr>
              <w:spacing w:line="360" w:lineRule="auto"/>
              <w:rPr>
                <w:sz w:val="28"/>
                <w:szCs w:val="28"/>
              </w:rPr>
            </w:pPr>
            <w:r>
              <w:rPr>
                <w:sz w:val="28"/>
                <w:szCs w:val="28"/>
              </w:rPr>
              <w:t>Подготовка кадров</w:t>
            </w:r>
          </w:p>
        </w:tc>
        <w:tc>
          <w:tcPr>
            <w:tcW w:w="2261" w:type="dxa"/>
            <w:gridSpan w:val="2"/>
          </w:tcPr>
          <w:p w:rsidR="00807741" w:rsidRDefault="00575EA5" w:rsidP="00FF1AE5">
            <w:pPr>
              <w:spacing w:line="360" w:lineRule="auto"/>
              <w:jc w:val="center"/>
              <w:rPr>
                <w:sz w:val="28"/>
                <w:szCs w:val="28"/>
              </w:rPr>
            </w:pPr>
            <w:r>
              <w:rPr>
                <w:sz w:val="28"/>
                <w:szCs w:val="28"/>
              </w:rPr>
              <w:t>200</w:t>
            </w:r>
          </w:p>
        </w:tc>
      </w:tr>
      <w:tr w:rsidR="00807741" w:rsidTr="00C306DB">
        <w:tc>
          <w:tcPr>
            <w:tcW w:w="7366" w:type="dxa"/>
          </w:tcPr>
          <w:p w:rsidR="00807741" w:rsidRDefault="00807741" w:rsidP="008E4D4B">
            <w:pPr>
              <w:spacing w:line="360" w:lineRule="auto"/>
              <w:rPr>
                <w:sz w:val="28"/>
                <w:szCs w:val="28"/>
              </w:rPr>
            </w:pPr>
            <w:r>
              <w:rPr>
                <w:sz w:val="28"/>
                <w:szCs w:val="28"/>
              </w:rPr>
              <w:t>Расходы на рекламу</w:t>
            </w:r>
          </w:p>
        </w:tc>
        <w:tc>
          <w:tcPr>
            <w:tcW w:w="2261" w:type="dxa"/>
            <w:gridSpan w:val="2"/>
          </w:tcPr>
          <w:p w:rsidR="00807741" w:rsidRDefault="00575EA5" w:rsidP="00FF1AE5">
            <w:pPr>
              <w:spacing w:line="360" w:lineRule="auto"/>
              <w:jc w:val="center"/>
              <w:rPr>
                <w:sz w:val="28"/>
                <w:szCs w:val="28"/>
              </w:rPr>
            </w:pPr>
            <w:r>
              <w:rPr>
                <w:sz w:val="28"/>
                <w:szCs w:val="28"/>
              </w:rPr>
              <w:t>105,2</w:t>
            </w:r>
          </w:p>
        </w:tc>
      </w:tr>
      <w:tr w:rsidR="00807741" w:rsidTr="00C306DB">
        <w:tc>
          <w:tcPr>
            <w:tcW w:w="7366" w:type="dxa"/>
          </w:tcPr>
          <w:p w:rsidR="00807741" w:rsidRDefault="00807741" w:rsidP="00807741">
            <w:pPr>
              <w:spacing w:line="360" w:lineRule="auto"/>
              <w:jc w:val="center"/>
              <w:rPr>
                <w:sz w:val="28"/>
                <w:szCs w:val="28"/>
              </w:rPr>
            </w:pPr>
            <w:r>
              <w:rPr>
                <w:sz w:val="28"/>
                <w:szCs w:val="28"/>
              </w:rPr>
              <w:t>Итого</w:t>
            </w:r>
          </w:p>
        </w:tc>
        <w:tc>
          <w:tcPr>
            <w:tcW w:w="2261" w:type="dxa"/>
            <w:gridSpan w:val="2"/>
          </w:tcPr>
          <w:p w:rsidR="00807741" w:rsidRDefault="00AA398D" w:rsidP="00FF1AE5">
            <w:pPr>
              <w:spacing w:line="360" w:lineRule="auto"/>
              <w:jc w:val="center"/>
              <w:rPr>
                <w:sz w:val="28"/>
                <w:szCs w:val="28"/>
              </w:rPr>
            </w:pPr>
            <w:r>
              <w:rPr>
                <w:sz w:val="28"/>
                <w:szCs w:val="28"/>
              </w:rPr>
              <w:t>4428</w:t>
            </w:r>
          </w:p>
        </w:tc>
      </w:tr>
      <w:tr w:rsidR="00807741" w:rsidTr="00C306DB">
        <w:tc>
          <w:tcPr>
            <w:tcW w:w="7366" w:type="dxa"/>
          </w:tcPr>
          <w:p w:rsidR="00807741" w:rsidRDefault="00807741" w:rsidP="00807741">
            <w:pPr>
              <w:spacing w:line="360" w:lineRule="auto"/>
              <w:jc w:val="center"/>
              <w:rPr>
                <w:sz w:val="28"/>
                <w:szCs w:val="28"/>
              </w:rPr>
            </w:pPr>
            <w:r>
              <w:rPr>
                <w:sz w:val="28"/>
                <w:szCs w:val="28"/>
              </w:rPr>
              <w:t>Всего</w:t>
            </w:r>
          </w:p>
        </w:tc>
        <w:tc>
          <w:tcPr>
            <w:tcW w:w="2261" w:type="dxa"/>
            <w:gridSpan w:val="2"/>
          </w:tcPr>
          <w:p w:rsidR="00807741" w:rsidRDefault="00C7168E" w:rsidP="00FF1AE5">
            <w:pPr>
              <w:spacing w:line="360" w:lineRule="auto"/>
              <w:jc w:val="center"/>
              <w:rPr>
                <w:sz w:val="28"/>
                <w:szCs w:val="28"/>
              </w:rPr>
            </w:pPr>
            <w:r>
              <w:rPr>
                <w:sz w:val="28"/>
                <w:szCs w:val="28"/>
              </w:rPr>
              <w:t>94891</w:t>
            </w:r>
          </w:p>
        </w:tc>
      </w:tr>
    </w:tbl>
    <w:p w:rsidR="00CE7DF9" w:rsidRDefault="00CE7DF9" w:rsidP="008E4D4B">
      <w:pPr>
        <w:spacing w:line="360" w:lineRule="auto"/>
        <w:rPr>
          <w:sz w:val="28"/>
          <w:szCs w:val="28"/>
        </w:rPr>
      </w:pPr>
    </w:p>
    <w:p w:rsidR="00437D2C" w:rsidRDefault="0086222C" w:rsidP="00637CA6">
      <w:pPr>
        <w:spacing w:line="360" w:lineRule="auto"/>
        <w:ind w:firstLine="709"/>
        <w:jc w:val="both"/>
        <w:rPr>
          <w:sz w:val="28"/>
          <w:szCs w:val="28"/>
        </w:rPr>
      </w:pPr>
      <w:r>
        <w:rPr>
          <w:sz w:val="28"/>
          <w:szCs w:val="28"/>
        </w:rPr>
        <w:t>Итак, по данным Таблицы 15 определили, что</w:t>
      </w:r>
      <w:r w:rsidR="000E515A">
        <w:rPr>
          <w:sz w:val="28"/>
          <w:szCs w:val="28"/>
        </w:rPr>
        <w:t xml:space="preserve"> на производство потратили 94891 рубль.</w:t>
      </w:r>
    </w:p>
    <w:p w:rsidR="000E515A" w:rsidRPr="000E515A" w:rsidRDefault="000E515A" w:rsidP="00637CA6">
      <w:pPr>
        <w:pStyle w:val="ab"/>
        <w:numPr>
          <w:ilvl w:val="1"/>
          <w:numId w:val="14"/>
        </w:numPr>
        <w:spacing w:line="360" w:lineRule="auto"/>
        <w:jc w:val="center"/>
        <w:rPr>
          <w:b/>
          <w:sz w:val="28"/>
          <w:szCs w:val="28"/>
        </w:rPr>
      </w:pPr>
      <w:r w:rsidRPr="000E515A">
        <w:rPr>
          <w:b/>
          <w:sz w:val="28"/>
          <w:szCs w:val="28"/>
        </w:rPr>
        <w:t>Расче</w:t>
      </w:r>
      <w:r>
        <w:rPr>
          <w:b/>
          <w:sz w:val="28"/>
          <w:szCs w:val="28"/>
        </w:rPr>
        <w:t>т постоянных и переменных издержек</w:t>
      </w:r>
    </w:p>
    <w:p w:rsidR="000E515A" w:rsidRPr="000E515A" w:rsidRDefault="000E515A" w:rsidP="0086222C">
      <w:pPr>
        <w:spacing w:line="360" w:lineRule="auto"/>
        <w:ind w:firstLine="709"/>
        <w:jc w:val="both"/>
        <w:rPr>
          <w:sz w:val="28"/>
          <w:szCs w:val="28"/>
        </w:rPr>
      </w:pPr>
      <w:r>
        <w:rPr>
          <w:sz w:val="28"/>
          <w:szCs w:val="28"/>
        </w:rPr>
        <w:t>В зависимости от изменения объема затраты подразделяются на постоянные и переменные. К переменным относятся затраты, которые изменяются в зависимости от изменения объема производства. К постоянным относятся затраты, которые не изменяются или изменятся, но незначительно при изменении объема производства. Расчет (на основании данных Таблицы 15) постоянных и переменных изд</w:t>
      </w:r>
      <w:r w:rsidR="0086222C">
        <w:rPr>
          <w:sz w:val="28"/>
          <w:szCs w:val="28"/>
        </w:rPr>
        <w:t>ержек представлен в Таблице 16.</w:t>
      </w:r>
    </w:p>
    <w:p w:rsidR="00AA398D" w:rsidRDefault="00AA398D" w:rsidP="008E4D4B">
      <w:pPr>
        <w:spacing w:line="360" w:lineRule="auto"/>
        <w:rPr>
          <w:b/>
          <w:sz w:val="28"/>
          <w:szCs w:val="28"/>
        </w:rPr>
      </w:pPr>
      <w:r w:rsidRPr="000E515A">
        <w:rPr>
          <w:sz w:val="28"/>
          <w:szCs w:val="28"/>
        </w:rPr>
        <w:t>Таблица 16</w:t>
      </w:r>
      <w:r>
        <w:rPr>
          <w:b/>
          <w:sz w:val="28"/>
          <w:szCs w:val="28"/>
        </w:rPr>
        <w:t xml:space="preserve"> </w:t>
      </w:r>
      <w:r w:rsidR="00437D2C">
        <w:rPr>
          <w:b/>
          <w:sz w:val="28"/>
          <w:szCs w:val="28"/>
        </w:rPr>
        <w:t>–</w:t>
      </w:r>
      <w:r>
        <w:rPr>
          <w:b/>
          <w:sz w:val="28"/>
          <w:szCs w:val="28"/>
        </w:rPr>
        <w:t xml:space="preserve"> </w:t>
      </w:r>
      <w:r w:rsidR="00437D2C" w:rsidRPr="006C3A14">
        <w:rPr>
          <w:sz w:val="28"/>
          <w:szCs w:val="28"/>
        </w:rPr>
        <w:t>Расчет постоянных и переменных издержек</w:t>
      </w:r>
    </w:p>
    <w:tbl>
      <w:tblPr>
        <w:tblStyle w:val="aa"/>
        <w:tblW w:w="0" w:type="auto"/>
        <w:tblLayout w:type="fixed"/>
        <w:tblLook w:val="04A0" w:firstRow="1" w:lastRow="0" w:firstColumn="1" w:lastColumn="0" w:noHBand="0" w:noVBand="1"/>
      </w:tblPr>
      <w:tblGrid>
        <w:gridCol w:w="3063"/>
        <w:gridCol w:w="1327"/>
        <w:gridCol w:w="1417"/>
        <w:gridCol w:w="1066"/>
        <w:gridCol w:w="210"/>
        <w:gridCol w:w="1276"/>
        <w:gridCol w:w="986"/>
      </w:tblGrid>
      <w:tr w:rsidR="00437D2C" w:rsidTr="000E6B98">
        <w:tc>
          <w:tcPr>
            <w:tcW w:w="3063" w:type="dxa"/>
            <w:vMerge w:val="restart"/>
          </w:tcPr>
          <w:p w:rsidR="00437D2C" w:rsidRDefault="00437D2C" w:rsidP="008E4D4B">
            <w:pPr>
              <w:spacing w:line="360" w:lineRule="auto"/>
              <w:rPr>
                <w:sz w:val="28"/>
                <w:szCs w:val="28"/>
              </w:rPr>
            </w:pPr>
            <w:r>
              <w:rPr>
                <w:sz w:val="28"/>
                <w:szCs w:val="28"/>
              </w:rPr>
              <w:t>Наименование затрат</w:t>
            </w:r>
          </w:p>
        </w:tc>
        <w:tc>
          <w:tcPr>
            <w:tcW w:w="2744" w:type="dxa"/>
            <w:gridSpan w:val="2"/>
          </w:tcPr>
          <w:p w:rsidR="00437D2C" w:rsidRDefault="00437D2C" w:rsidP="008E4D4B">
            <w:pPr>
              <w:spacing w:line="360" w:lineRule="auto"/>
              <w:rPr>
                <w:sz w:val="28"/>
                <w:szCs w:val="28"/>
              </w:rPr>
            </w:pPr>
            <w:r>
              <w:rPr>
                <w:sz w:val="28"/>
                <w:szCs w:val="28"/>
              </w:rPr>
              <w:t>На единицу продукции, руб.</w:t>
            </w:r>
          </w:p>
        </w:tc>
        <w:tc>
          <w:tcPr>
            <w:tcW w:w="3538" w:type="dxa"/>
            <w:gridSpan w:val="4"/>
          </w:tcPr>
          <w:p w:rsidR="00437D2C" w:rsidRDefault="00437D2C" w:rsidP="008E4D4B">
            <w:pPr>
              <w:spacing w:line="360" w:lineRule="auto"/>
              <w:rPr>
                <w:sz w:val="28"/>
                <w:szCs w:val="28"/>
              </w:rPr>
            </w:pPr>
            <w:r>
              <w:rPr>
                <w:sz w:val="28"/>
                <w:szCs w:val="28"/>
              </w:rPr>
              <w:t>На товарный выпуск, тыс. руб.</w:t>
            </w:r>
          </w:p>
        </w:tc>
      </w:tr>
      <w:tr w:rsidR="000E6B98" w:rsidTr="00077B62">
        <w:tc>
          <w:tcPr>
            <w:tcW w:w="3063" w:type="dxa"/>
            <w:vMerge/>
          </w:tcPr>
          <w:p w:rsidR="00437D2C" w:rsidRDefault="00437D2C" w:rsidP="008E4D4B">
            <w:pPr>
              <w:spacing w:line="360" w:lineRule="auto"/>
              <w:rPr>
                <w:sz w:val="28"/>
                <w:szCs w:val="28"/>
              </w:rPr>
            </w:pPr>
          </w:p>
        </w:tc>
        <w:tc>
          <w:tcPr>
            <w:tcW w:w="1327" w:type="dxa"/>
          </w:tcPr>
          <w:p w:rsidR="00437D2C" w:rsidRDefault="00437D2C" w:rsidP="008E4D4B">
            <w:pPr>
              <w:spacing w:line="360" w:lineRule="auto"/>
              <w:rPr>
                <w:sz w:val="28"/>
                <w:szCs w:val="28"/>
              </w:rPr>
            </w:pPr>
            <w:r>
              <w:rPr>
                <w:sz w:val="28"/>
                <w:szCs w:val="28"/>
              </w:rPr>
              <w:t>Изделие П2Т3</w:t>
            </w:r>
          </w:p>
        </w:tc>
        <w:tc>
          <w:tcPr>
            <w:tcW w:w="1417" w:type="dxa"/>
          </w:tcPr>
          <w:p w:rsidR="00437D2C" w:rsidRDefault="00437D2C" w:rsidP="008E4D4B">
            <w:pPr>
              <w:spacing w:line="360" w:lineRule="auto"/>
              <w:rPr>
                <w:sz w:val="28"/>
                <w:szCs w:val="28"/>
              </w:rPr>
            </w:pPr>
            <w:r>
              <w:rPr>
                <w:sz w:val="28"/>
                <w:szCs w:val="28"/>
              </w:rPr>
              <w:t>Изделие П3Т3</w:t>
            </w:r>
          </w:p>
        </w:tc>
        <w:tc>
          <w:tcPr>
            <w:tcW w:w="1276" w:type="dxa"/>
            <w:gridSpan w:val="2"/>
          </w:tcPr>
          <w:p w:rsidR="00437D2C" w:rsidRDefault="00437D2C" w:rsidP="008E4D4B">
            <w:pPr>
              <w:spacing w:line="360" w:lineRule="auto"/>
              <w:rPr>
                <w:sz w:val="28"/>
                <w:szCs w:val="28"/>
              </w:rPr>
            </w:pPr>
            <w:r>
              <w:rPr>
                <w:sz w:val="28"/>
                <w:szCs w:val="28"/>
              </w:rPr>
              <w:t>Изделие П2Т3</w:t>
            </w:r>
          </w:p>
        </w:tc>
        <w:tc>
          <w:tcPr>
            <w:tcW w:w="1276" w:type="dxa"/>
          </w:tcPr>
          <w:p w:rsidR="00437D2C" w:rsidRDefault="00437D2C" w:rsidP="008E4D4B">
            <w:pPr>
              <w:spacing w:line="360" w:lineRule="auto"/>
              <w:rPr>
                <w:sz w:val="28"/>
                <w:szCs w:val="28"/>
              </w:rPr>
            </w:pPr>
            <w:r>
              <w:rPr>
                <w:sz w:val="28"/>
                <w:szCs w:val="28"/>
              </w:rPr>
              <w:t>Изделие П3Т3</w:t>
            </w:r>
          </w:p>
        </w:tc>
        <w:tc>
          <w:tcPr>
            <w:tcW w:w="986" w:type="dxa"/>
          </w:tcPr>
          <w:p w:rsidR="00437D2C" w:rsidRDefault="00437D2C" w:rsidP="008E4D4B">
            <w:pPr>
              <w:spacing w:line="360" w:lineRule="auto"/>
              <w:rPr>
                <w:sz w:val="28"/>
                <w:szCs w:val="28"/>
              </w:rPr>
            </w:pPr>
            <w:r>
              <w:rPr>
                <w:sz w:val="28"/>
                <w:szCs w:val="28"/>
              </w:rPr>
              <w:t>Всего товарного выпуска</w:t>
            </w:r>
          </w:p>
        </w:tc>
      </w:tr>
      <w:tr w:rsidR="00437D2C" w:rsidTr="000E6B98">
        <w:tc>
          <w:tcPr>
            <w:tcW w:w="9345" w:type="dxa"/>
            <w:gridSpan w:val="7"/>
          </w:tcPr>
          <w:p w:rsidR="00437D2C" w:rsidRDefault="00437D2C" w:rsidP="00437D2C">
            <w:pPr>
              <w:spacing w:line="360" w:lineRule="auto"/>
              <w:jc w:val="center"/>
              <w:rPr>
                <w:sz w:val="28"/>
                <w:szCs w:val="28"/>
              </w:rPr>
            </w:pPr>
            <w:r>
              <w:rPr>
                <w:sz w:val="28"/>
                <w:szCs w:val="28"/>
              </w:rPr>
              <w:t>Переменные издержки</w:t>
            </w:r>
          </w:p>
        </w:tc>
      </w:tr>
      <w:tr w:rsidR="00C306DB" w:rsidTr="00C306DB">
        <w:tc>
          <w:tcPr>
            <w:tcW w:w="9345" w:type="dxa"/>
            <w:gridSpan w:val="7"/>
            <w:tcBorders>
              <w:top w:val="nil"/>
              <w:left w:val="nil"/>
              <w:right w:val="nil"/>
            </w:tcBorders>
          </w:tcPr>
          <w:p w:rsidR="00C306DB" w:rsidRDefault="00F67846" w:rsidP="00437D2C">
            <w:pPr>
              <w:spacing w:line="360" w:lineRule="auto"/>
              <w:jc w:val="center"/>
              <w:rPr>
                <w:sz w:val="28"/>
                <w:szCs w:val="28"/>
              </w:rPr>
            </w:pPr>
            <w:r>
              <w:rPr>
                <w:sz w:val="28"/>
                <w:szCs w:val="28"/>
              </w:rPr>
              <w:lastRenderedPageBreak/>
              <w:t>Продолжение таблицы 16</w:t>
            </w:r>
          </w:p>
        </w:tc>
      </w:tr>
      <w:tr w:rsidR="00437D2C" w:rsidTr="000E6B98">
        <w:tc>
          <w:tcPr>
            <w:tcW w:w="3063" w:type="dxa"/>
          </w:tcPr>
          <w:p w:rsidR="00437D2C" w:rsidRPr="00C306DB" w:rsidRDefault="00437D2C" w:rsidP="00C306DB">
            <w:pPr>
              <w:pStyle w:val="ab"/>
              <w:numPr>
                <w:ilvl w:val="0"/>
                <w:numId w:val="13"/>
              </w:numPr>
              <w:spacing w:line="360" w:lineRule="auto"/>
              <w:rPr>
                <w:b/>
                <w:sz w:val="28"/>
                <w:szCs w:val="28"/>
              </w:rPr>
            </w:pPr>
            <w:r w:rsidRPr="00C306DB">
              <w:rPr>
                <w:b/>
                <w:sz w:val="28"/>
                <w:szCs w:val="28"/>
              </w:rPr>
              <w:t>Материальные затраты</w:t>
            </w:r>
          </w:p>
        </w:tc>
        <w:tc>
          <w:tcPr>
            <w:tcW w:w="6282" w:type="dxa"/>
            <w:gridSpan w:val="6"/>
          </w:tcPr>
          <w:p w:rsidR="00437D2C" w:rsidRDefault="00437D2C" w:rsidP="008E4D4B">
            <w:pPr>
              <w:spacing w:line="360" w:lineRule="auto"/>
              <w:rPr>
                <w:sz w:val="28"/>
                <w:szCs w:val="28"/>
              </w:rPr>
            </w:pPr>
          </w:p>
        </w:tc>
      </w:tr>
      <w:tr w:rsidR="000E6B98" w:rsidTr="00077B62">
        <w:tc>
          <w:tcPr>
            <w:tcW w:w="3063" w:type="dxa"/>
          </w:tcPr>
          <w:p w:rsidR="00437D2C" w:rsidRDefault="00437D2C" w:rsidP="00437D2C">
            <w:pPr>
              <w:spacing w:line="360" w:lineRule="auto"/>
              <w:rPr>
                <w:sz w:val="28"/>
                <w:szCs w:val="28"/>
              </w:rPr>
            </w:pPr>
            <w:r>
              <w:rPr>
                <w:sz w:val="28"/>
                <w:szCs w:val="28"/>
              </w:rPr>
              <w:t>Сырье и материалы</w:t>
            </w:r>
          </w:p>
        </w:tc>
        <w:tc>
          <w:tcPr>
            <w:tcW w:w="1327" w:type="dxa"/>
          </w:tcPr>
          <w:p w:rsidR="00437D2C" w:rsidRDefault="003D4689" w:rsidP="003D4689">
            <w:pPr>
              <w:spacing w:line="360" w:lineRule="auto"/>
              <w:jc w:val="center"/>
              <w:rPr>
                <w:sz w:val="28"/>
                <w:szCs w:val="28"/>
              </w:rPr>
            </w:pPr>
            <w:r>
              <w:rPr>
                <w:sz w:val="28"/>
                <w:szCs w:val="28"/>
              </w:rPr>
              <w:t>204,4</w:t>
            </w:r>
          </w:p>
        </w:tc>
        <w:tc>
          <w:tcPr>
            <w:tcW w:w="1417" w:type="dxa"/>
          </w:tcPr>
          <w:p w:rsidR="00437D2C" w:rsidRDefault="003D4689" w:rsidP="003D4689">
            <w:pPr>
              <w:spacing w:line="360" w:lineRule="auto"/>
              <w:jc w:val="center"/>
              <w:rPr>
                <w:sz w:val="28"/>
                <w:szCs w:val="28"/>
              </w:rPr>
            </w:pPr>
            <w:r>
              <w:rPr>
                <w:sz w:val="28"/>
                <w:szCs w:val="28"/>
              </w:rPr>
              <w:t>246,3</w:t>
            </w:r>
          </w:p>
        </w:tc>
        <w:tc>
          <w:tcPr>
            <w:tcW w:w="1276" w:type="dxa"/>
            <w:gridSpan w:val="2"/>
          </w:tcPr>
          <w:p w:rsidR="00437D2C" w:rsidRDefault="000E6B98" w:rsidP="003D4689">
            <w:pPr>
              <w:spacing w:line="360" w:lineRule="auto"/>
              <w:jc w:val="center"/>
              <w:rPr>
                <w:sz w:val="28"/>
                <w:szCs w:val="28"/>
              </w:rPr>
            </w:pPr>
            <w:r>
              <w:rPr>
                <w:sz w:val="28"/>
                <w:szCs w:val="28"/>
              </w:rPr>
              <w:t>10,2</w:t>
            </w:r>
          </w:p>
        </w:tc>
        <w:tc>
          <w:tcPr>
            <w:tcW w:w="1276" w:type="dxa"/>
          </w:tcPr>
          <w:p w:rsidR="00437D2C" w:rsidRDefault="000E6B98" w:rsidP="003D4689">
            <w:pPr>
              <w:spacing w:line="360" w:lineRule="auto"/>
              <w:jc w:val="center"/>
              <w:rPr>
                <w:sz w:val="28"/>
                <w:szCs w:val="28"/>
              </w:rPr>
            </w:pPr>
            <w:r>
              <w:rPr>
                <w:sz w:val="28"/>
                <w:szCs w:val="28"/>
              </w:rPr>
              <w:t>24,6</w:t>
            </w:r>
          </w:p>
        </w:tc>
        <w:tc>
          <w:tcPr>
            <w:tcW w:w="986" w:type="dxa"/>
          </w:tcPr>
          <w:p w:rsidR="00437D2C" w:rsidRDefault="000E6B98" w:rsidP="003D4689">
            <w:pPr>
              <w:spacing w:line="360" w:lineRule="auto"/>
              <w:jc w:val="center"/>
              <w:rPr>
                <w:sz w:val="28"/>
                <w:szCs w:val="28"/>
              </w:rPr>
            </w:pPr>
            <w:r>
              <w:rPr>
                <w:sz w:val="28"/>
                <w:szCs w:val="28"/>
              </w:rPr>
              <w:t>34,9</w:t>
            </w:r>
          </w:p>
        </w:tc>
      </w:tr>
      <w:tr w:rsidR="000E6B98" w:rsidTr="00077B62">
        <w:tc>
          <w:tcPr>
            <w:tcW w:w="3063" w:type="dxa"/>
          </w:tcPr>
          <w:p w:rsidR="00437D2C" w:rsidRDefault="00437D2C" w:rsidP="008E4D4B">
            <w:pPr>
              <w:spacing w:line="360" w:lineRule="auto"/>
              <w:rPr>
                <w:sz w:val="28"/>
                <w:szCs w:val="28"/>
              </w:rPr>
            </w:pPr>
            <w:r>
              <w:rPr>
                <w:sz w:val="28"/>
                <w:szCs w:val="28"/>
              </w:rPr>
              <w:t>Покупные полуфабрикаты</w:t>
            </w:r>
          </w:p>
        </w:tc>
        <w:tc>
          <w:tcPr>
            <w:tcW w:w="1327" w:type="dxa"/>
          </w:tcPr>
          <w:p w:rsidR="00437D2C" w:rsidRDefault="003D4689" w:rsidP="003D4689">
            <w:pPr>
              <w:spacing w:line="360" w:lineRule="auto"/>
              <w:jc w:val="center"/>
              <w:rPr>
                <w:sz w:val="28"/>
                <w:szCs w:val="28"/>
              </w:rPr>
            </w:pPr>
            <w:r>
              <w:rPr>
                <w:sz w:val="28"/>
                <w:szCs w:val="28"/>
              </w:rPr>
              <w:t>836</w:t>
            </w:r>
          </w:p>
        </w:tc>
        <w:tc>
          <w:tcPr>
            <w:tcW w:w="1417" w:type="dxa"/>
          </w:tcPr>
          <w:p w:rsidR="00437D2C" w:rsidRDefault="003D4689" w:rsidP="003D4689">
            <w:pPr>
              <w:spacing w:line="360" w:lineRule="auto"/>
              <w:jc w:val="center"/>
              <w:rPr>
                <w:sz w:val="28"/>
                <w:szCs w:val="28"/>
              </w:rPr>
            </w:pPr>
            <w:r>
              <w:rPr>
                <w:sz w:val="28"/>
                <w:szCs w:val="28"/>
              </w:rPr>
              <w:t>328</w:t>
            </w:r>
          </w:p>
        </w:tc>
        <w:tc>
          <w:tcPr>
            <w:tcW w:w="1276" w:type="dxa"/>
            <w:gridSpan w:val="2"/>
          </w:tcPr>
          <w:p w:rsidR="00437D2C" w:rsidRDefault="000E6B98" w:rsidP="003D4689">
            <w:pPr>
              <w:spacing w:line="360" w:lineRule="auto"/>
              <w:jc w:val="center"/>
              <w:rPr>
                <w:sz w:val="28"/>
                <w:szCs w:val="28"/>
              </w:rPr>
            </w:pPr>
            <w:r>
              <w:rPr>
                <w:sz w:val="28"/>
                <w:szCs w:val="28"/>
              </w:rPr>
              <w:t>41,8</w:t>
            </w:r>
          </w:p>
        </w:tc>
        <w:tc>
          <w:tcPr>
            <w:tcW w:w="1276" w:type="dxa"/>
          </w:tcPr>
          <w:p w:rsidR="00437D2C" w:rsidRDefault="000E6B98" w:rsidP="003D4689">
            <w:pPr>
              <w:spacing w:line="360" w:lineRule="auto"/>
              <w:jc w:val="center"/>
              <w:rPr>
                <w:sz w:val="28"/>
                <w:szCs w:val="28"/>
              </w:rPr>
            </w:pPr>
            <w:r>
              <w:rPr>
                <w:sz w:val="28"/>
                <w:szCs w:val="28"/>
              </w:rPr>
              <w:t>32,8</w:t>
            </w:r>
          </w:p>
        </w:tc>
        <w:tc>
          <w:tcPr>
            <w:tcW w:w="986" w:type="dxa"/>
          </w:tcPr>
          <w:p w:rsidR="00437D2C" w:rsidRDefault="000E6B98" w:rsidP="003D4689">
            <w:pPr>
              <w:spacing w:line="360" w:lineRule="auto"/>
              <w:jc w:val="center"/>
              <w:rPr>
                <w:sz w:val="28"/>
                <w:szCs w:val="28"/>
              </w:rPr>
            </w:pPr>
            <w:r>
              <w:rPr>
                <w:sz w:val="28"/>
                <w:szCs w:val="28"/>
              </w:rPr>
              <w:t>74,6</w:t>
            </w:r>
          </w:p>
        </w:tc>
      </w:tr>
      <w:tr w:rsidR="000E6B98" w:rsidTr="00077B62">
        <w:tc>
          <w:tcPr>
            <w:tcW w:w="3063" w:type="dxa"/>
          </w:tcPr>
          <w:p w:rsidR="00437D2C" w:rsidRDefault="00437D2C" w:rsidP="00437D2C">
            <w:pPr>
              <w:spacing w:line="360" w:lineRule="auto"/>
              <w:jc w:val="center"/>
              <w:rPr>
                <w:sz w:val="28"/>
                <w:szCs w:val="28"/>
              </w:rPr>
            </w:pPr>
            <w:r>
              <w:rPr>
                <w:sz w:val="28"/>
                <w:szCs w:val="28"/>
              </w:rPr>
              <w:t>Итого</w:t>
            </w:r>
          </w:p>
        </w:tc>
        <w:tc>
          <w:tcPr>
            <w:tcW w:w="1327" w:type="dxa"/>
          </w:tcPr>
          <w:p w:rsidR="00437D2C" w:rsidRDefault="003D4689" w:rsidP="003D4689">
            <w:pPr>
              <w:spacing w:line="360" w:lineRule="auto"/>
              <w:jc w:val="center"/>
              <w:rPr>
                <w:sz w:val="28"/>
                <w:szCs w:val="28"/>
              </w:rPr>
            </w:pPr>
            <w:r>
              <w:rPr>
                <w:sz w:val="28"/>
                <w:szCs w:val="28"/>
              </w:rPr>
              <w:t>1040,4</w:t>
            </w:r>
          </w:p>
        </w:tc>
        <w:tc>
          <w:tcPr>
            <w:tcW w:w="1417" w:type="dxa"/>
          </w:tcPr>
          <w:p w:rsidR="00437D2C" w:rsidRDefault="003D4689" w:rsidP="003D4689">
            <w:pPr>
              <w:spacing w:line="360" w:lineRule="auto"/>
              <w:jc w:val="center"/>
              <w:rPr>
                <w:sz w:val="28"/>
                <w:szCs w:val="28"/>
              </w:rPr>
            </w:pPr>
            <w:r>
              <w:rPr>
                <w:sz w:val="28"/>
                <w:szCs w:val="28"/>
              </w:rPr>
              <w:t>574,3</w:t>
            </w:r>
          </w:p>
        </w:tc>
        <w:tc>
          <w:tcPr>
            <w:tcW w:w="1276" w:type="dxa"/>
            <w:gridSpan w:val="2"/>
          </w:tcPr>
          <w:p w:rsidR="00437D2C" w:rsidRDefault="000E6B98" w:rsidP="003D4689">
            <w:pPr>
              <w:spacing w:line="360" w:lineRule="auto"/>
              <w:jc w:val="center"/>
              <w:rPr>
                <w:sz w:val="28"/>
                <w:szCs w:val="28"/>
              </w:rPr>
            </w:pPr>
            <w:r>
              <w:rPr>
                <w:sz w:val="28"/>
                <w:szCs w:val="28"/>
              </w:rPr>
              <w:t>52</w:t>
            </w:r>
          </w:p>
        </w:tc>
        <w:tc>
          <w:tcPr>
            <w:tcW w:w="1276" w:type="dxa"/>
          </w:tcPr>
          <w:p w:rsidR="00437D2C" w:rsidRDefault="000E6B98" w:rsidP="003D4689">
            <w:pPr>
              <w:spacing w:line="360" w:lineRule="auto"/>
              <w:jc w:val="center"/>
              <w:rPr>
                <w:sz w:val="28"/>
                <w:szCs w:val="28"/>
              </w:rPr>
            </w:pPr>
            <w:r>
              <w:rPr>
                <w:sz w:val="28"/>
                <w:szCs w:val="28"/>
              </w:rPr>
              <w:t>57,4</w:t>
            </w:r>
          </w:p>
        </w:tc>
        <w:tc>
          <w:tcPr>
            <w:tcW w:w="986" w:type="dxa"/>
          </w:tcPr>
          <w:p w:rsidR="00437D2C" w:rsidRDefault="000E6B98" w:rsidP="003D4689">
            <w:pPr>
              <w:spacing w:line="360" w:lineRule="auto"/>
              <w:jc w:val="center"/>
              <w:rPr>
                <w:sz w:val="28"/>
                <w:szCs w:val="28"/>
              </w:rPr>
            </w:pPr>
            <w:r>
              <w:rPr>
                <w:sz w:val="28"/>
                <w:szCs w:val="28"/>
              </w:rPr>
              <w:t>109,5</w:t>
            </w:r>
          </w:p>
        </w:tc>
      </w:tr>
      <w:tr w:rsidR="00437D2C" w:rsidTr="000E6B98">
        <w:tc>
          <w:tcPr>
            <w:tcW w:w="3063" w:type="dxa"/>
          </w:tcPr>
          <w:p w:rsidR="00437D2C" w:rsidRPr="00437D2C" w:rsidRDefault="00437D2C" w:rsidP="00437D2C">
            <w:pPr>
              <w:pStyle w:val="ab"/>
              <w:numPr>
                <w:ilvl w:val="0"/>
                <w:numId w:val="13"/>
              </w:numPr>
              <w:spacing w:line="360" w:lineRule="auto"/>
              <w:rPr>
                <w:b/>
                <w:sz w:val="28"/>
                <w:szCs w:val="28"/>
              </w:rPr>
            </w:pPr>
            <w:r>
              <w:rPr>
                <w:b/>
                <w:sz w:val="28"/>
                <w:szCs w:val="28"/>
              </w:rPr>
              <w:t>Затраты на оплату труда</w:t>
            </w:r>
          </w:p>
        </w:tc>
        <w:tc>
          <w:tcPr>
            <w:tcW w:w="6282" w:type="dxa"/>
            <w:gridSpan w:val="6"/>
          </w:tcPr>
          <w:p w:rsidR="00437D2C" w:rsidRDefault="00437D2C" w:rsidP="003D4689">
            <w:pPr>
              <w:spacing w:line="360" w:lineRule="auto"/>
              <w:jc w:val="center"/>
              <w:rPr>
                <w:sz w:val="28"/>
                <w:szCs w:val="28"/>
              </w:rPr>
            </w:pPr>
          </w:p>
        </w:tc>
      </w:tr>
      <w:tr w:rsidR="000E6B98" w:rsidTr="00077B62">
        <w:tc>
          <w:tcPr>
            <w:tcW w:w="3063" w:type="dxa"/>
          </w:tcPr>
          <w:p w:rsidR="00437D2C" w:rsidRPr="00437D2C" w:rsidRDefault="00437D2C" w:rsidP="00437D2C">
            <w:pPr>
              <w:spacing w:line="360" w:lineRule="auto"/>
              <w:rPr>
                <w:sz w:val="28"/>
                <w:szCs w:val="28"/>
              </w:rPr>
            </w:pPr>
            <w:r>
              <w:rPr>
                <w:sz w:val="28"/>
                <w:szCs w:val="28"/>
              </w:rPr>
              <w:t>Основная заработная плата производственных рабочих</w:t>
            </w:r>
          </w:p>
        </w:tc>
        <w:tc>
          <w:tcPr>
            <w:tcW w:w="1327" w:type="dxa"/>
          </w:tcPr>
          <w:p w:rsidR="00437D2C" w:rsidRDefault="000E515A" w:rsidP="003D4689">
            <w:pPr>
              <w:spacing w:line="360" w:lineRule="auto"/>
              <w:jc w:val="center"/>
              <w:rPr>
                <w:sz w:val="28"/>
                <w:szCs w:val="28"/>
              </w:rPr>
            </w:pPr>
            <w:r>
              <w:rPr>
                <w:sz w:val="28"/>
                <w:szCs w:val="28"/>
              </w:rPr>
              <w:t>442</w:t>
            </w:r>
          </w:p>
        </w:tc>
        <w:tc>
          <w:tcPr>
            <w:tcW w:w="1417" w:type="dxa"/>
          </w:tcPr>
          <w:p w:rsidR="00437D2C" w:rsidRDefault="000E515A" w:rsidP="003D4689">
            <w:pPr>
              <w:spacing w:line="360" w:lineRule="auto"/>
              <w:jc w:val="center"/>
              <w:rPr>
                <w:sz w:val="28"/>
                <w:szCs w:val="28"/>
              </w:rPr>
            </w:pPr>
            <w:r>
              <w:rPr>
                <w:sz w:val="28"/>
                <w:szCs w:val="28"/>
              </w:rPr>
              <w:t>2219</w:t>
            </w:r>
          </w:p>
        </w:tc>
        <w:tc>
          <w:tcPr>
            <w:tcW w:w="1066" w:type="dxa"/>
          </w:tcPr>
          <w:p w:rsidR="00437D2C" w:rsidRDefault="000E6B98" w:rsidP="003D4689">
            <w:pPr>
              <w:spacing w:line="360" w:lineRule="auto"/>
              <w:jc w:val="center"/>
              <w:rPr>
                <w:sz w:val="28"/>
                <w:szCs w:val="28"/>
              </w:rPr>
            </w:pPr>
            <w:r>
              <w:rPr>
                <w:sz w:val="28"/>
                <w:szCs w:val="28"/>
              </w:rPr>
              <w:t>22,1</w:t>
            </w:r>
          </w:p>
        </w:tc>
        <w:tc>
          <w:tcPr>
            <w:tcW w:w="1486" w:type="dxa"/>
            <w:gridSpan w:val="2"/>
          </w:tcPr>
          <w:p w:rsidR="00437D2C" w:rsidRDefault="000E6B98" w:rsidP="003D4689">
            <w:pPr>
              <w:spacing w:line="360" w:lineRule="auto"/>
              <w:jc w:val="center"/>
              <w:rPr>
                <w:sz w:val="28"/>
                <w:szCs w:val="28"/>
              </w:rPr>
            </w:pPr>
            <w:r>
              <w:rPr>
                <w:sz w:val="28"/>
                <w:szCs w:val="28"/>
              </w:rPr>
              <w:t>221,9</w:t>
            </w:r>
          </w:p>
        </w:tc>
        <w:tc>
          <w:tcPr>
            <w:tcW w:w="986" w:type="dxa"/>
          </w:tcPr>
          <w:p w:rsidR="00437D2C" w:rsidRDefault="000E6B98" w:rsidP="003D4689">
            <w:pPr>
              <w:spacing w:line="360" w:lineRule="auto"/>
              <w:jc w:val="center"/>
              <w:rPr>
                <w:sz w:val="28"/>
                <w:szCs w:val="28"/>
              </w:rPr>
            </w:pPr>
            <w:r>
              <w:rPr>
                <w:sz w:val="28"/>
                <w:szCs w:val="28"/>
              </w:rPr>
              <w:t>244</w:t>
            </w:r>
          </w:p>
        </w:tc>
      </w:tr>
      <w:tr w:rsidR="000E6B98" w:rsidTr="00077B62">
        <w:tc>
          <w:tcPr>
            <w:tcW w:w="3063" w:type="dxa"/>
          </w:tcPr>
          <w:p w:rsidR="00437D2C" w:rsidRPr="00437D2C" w:rsidRDefault="00437D2C" w:rsidP="00437D2C">
            <w:pPr>
              <w:spacing w:line="360" w:lineRule="auto"/>
              <w:rPr>
                <w:sz w:val="28"/>
                <w:szCs w:val="28"/>
              </w:rPr>
            </w:pPr>
            <w:r>
              <w:rPr>
                <w:sz w:val="28"/>
                <w:szCs w:val="28"/>
              </w:rPr>
              <w:t>Дополнительная заработная плата производственных рабочих</w:t>
            </w:r>
          </w:p>
        </w:tc>
        <w:tc>
          <w:tcPr>
            <w:tcW w:w="1327" w:type="dxa"/>
          </w:tcPr>
          <w:p w:rsidR="00437D2C" w:rsidRDefault="000E515A" w:rsidP="003D4689">
            <w:pPr>
              <w:spacing w:line="360" w:lineRule="auto"/>
              <w:jc w:val="center"/>
              <w:rPr>
                <w:sz w:val="28"/>
                <w:szCs w:val="28"/>
              </w:rPr>
            </w:pPr>
            <w:r>
              <w:rPr>
                <w:sz w:val="28"/>
                <w:szCs w:val="28"/>
              </w:rPr>
              <w:t>53</w:t>
            </w:r>
          </w:p>
        </w:tc>
        <w:tc>
          <w:tcPr>
            <w:tcW w:w="1417" w:type="dxa"/>
          </w:tcPr>
          <w:p w:rsidR="00437D2C" w:rsidRDefault="000E515A" w:rsidP="003D4689">
            <w:pPr>
              <w:spacing w:line="360" w:lineRule="auto"/>
              <w:jc w:val="center"/>
              <w:rPr>
                <w:sz w:val="28"/>
                <w:szCs w:val="28"/>
              </w:rPr>
            </w:pPr>
            <w:r>
              <w:rPr>
                <w:sz w:val="28"/>
                <w:szCs w:val="28"/>
              </w:rPr>
              <w:t>311</w:t>
            </w:r>
          </w:p>
        </w:tc>
        <w:tc>
          <w:tcPr>
            <w:tcW w:w="1066" w:type="dxa"/>
          </w:tcPr>
          <w:p w:rsidR="00437D2C" w:rsidRDefault="000E6B98" w:rsidP="003D4689">
            <w:pPr>
              <w:spacing w:line="360" w:lineRule="auto"/>
              <w:jc w:val="center"/>
              <w:rPr>
                <w:sz w:val="28"/>
                <w:szCs w:val="28"/>
              </w:rPr>
            </w:pPr>
            <w:r>
              <w:rPr>
                <w:sz w:val="28"/>
                <w:szCs w:val="28"/>
              </w:rPr>
              <w:t>2,7</w:t>
            </w:r>
          </w:p>
        </w:tc>
        <w:tc>
          <w:tcPr>
            <w:tcW w:w="1486" w:type="dxa"/>
            <w:gridSpan w:val="2"/>
          </w:tcPr>
          <w:p w:rsidR="00437D2C" w:rsidRDefault="000E6B98" w:rsidP="003D4689">
            <w:pPr>
              <w:spacing w:line="360" w:lineRule="auto"/>
              <w:jc w:val="center"/>
              <w:rPr>
                <w:sz w:val="28"/>
                <w:szCs w:val="28"/>
              </w:rPr>
            </w:pPr>
            <w:r>
              <w:rPr>
                <w:sz w:val="28"/>
                <w:szCs w:val="28"/>
              </w:rPr>
              <w:t>31,1</w:t>
            </w:r>
          </w:p>
        </w:tc>
        <w:tc>
          <w:tcPr>
            <w:tcW w:w="986" w:type="dxa"/>
          </w:tcPr>
          <w:p w:rsidR="00437D2C" w:rsidRDefault="000E6B98" w:rsidP="003D4689">
            <w:pPr>
              <w:spacing w:line="360" w:lineRule="auto"/>
              <w:jc w:val="center"/>
              <w:rPr>
                <w:sz w:val="28"/>
                <w:szCs w:val="28"/>
              </w:rPr>
            </w:pPr>
            <w:r>
              <w:rPr>
                <w:sz w:val="28"/>
                <w:szCs w:val="28"/>
              </w:rPr>
              <w:t>33,8</w:t>
            </w:r>
          </w:p>
        </w:tc>
      </w:tr>
      <w:tr w:rsidR="000E6B98" w:rsidTr="00077B62">
        <w:tc>
          <w:tcPr>
            <w:tcW w:w="3063" w:type="dxa"/>
          </w:tcPr>
          <w:p w:rsidR="00437D2C" w:rsidRPr="00437D2C" w:rsidRDefault="00437D2C" w:rsidP="00437D2C">
            <w:pPr>
              <w:spacing w:line="360" w:lineRule="auto"/>
              <w:jc w:val="center"/>
              <w:rPr>
                <w:sz w:val="28"/>
                <w:szCs w:val="28"/>
              </w:rPr>
            </w:pPr>
            <w:r>
              <w:rPr>
                <w:sz w:val="28"/>
                <w:szCs w:val="28"/>
              </w:rPr>
              <w:t>Итого</w:t>
            </w:r>
          </w:p>
        </w:tc>
        <w:tc>
          <w:tcPr>
            <w:tcW w:w="1327" w:type="dxa"/>
          </w:tcPr>
          <w:p w:rsidR="00437D2C" w:rsidRDefault="000E515A" w:rsidP="003D4689">
            <w:pPr>
              <w:spacing w:line="360" w:lineRule="auto"/>
              <w:jc w:val="center"/>
              <w:rPr>
                <w:sz w:val="28"/>
                <w:szCs w:val="28"/>
              </w:rPr>
            </w:pPr>
            <w:r>
              <w:rPr>
                <w:sz w:val="28"/>
                <w:szCs w:val="28"/>
              </w:rPr>
              <w:t>495</w:t>
            </w:r>
          </w:p>
        </w:tc>
        <w:tc>
          <w:tcPr>
            <w:tcW w:w="1417" w:type="dxa"/>
          </w:tcPr>
          <w:p w:rsidR="00437D2C" w:rsidRDefault="000E515A" w:rsidP="003D4689">
            <w:pPr>
              <w:spacing w:line="360" w:lineRule="auto"/>
              <w:jc w:val="center"/>
              <w:rPr>
                <w:sz w:val="28"/>
                <w:szCs w:val="28"/>
              </w:rPr>
            </w:pPr>
            <w:r>
              <w:rPr>
                <w:sz w:val="28"/>
                <w:szCs w:val="28"/>
              </w:rPr>
              <w:t>2530</w:t>
            </w:r>
          </w:p>
        </w:tc>
        <w:tc>
          <w:tcPr>
            <w:tcW w:w="1066" w:type="dxa"/>
          </w:tcPr>
          <w:p w:rsidR="00437D2C" w:rsidRDefault="000E6B98" w:rsidP="003D4689">
            <w:pPr>
              <w:spacing w:line="360" w:lineRule="auto"/>
              <w:jc w:val="center"/>
              <w:rPr>
                <w:sz w:val="28"/>
                <w:szCs w:val="28"/>
              </w:rPr>
            </w:pPr>
            <w:r>
              <w:rPr>
                <w:sz w:val="28"/>
                <w:szCs w:val="28"/>
              </w:rPr>
              <w:t>24,8</w:t>
            </w:r>
          </w:p>
        </w:tc>
        <w:tc>
          <w:tcPr>
            <w:tcW w:w="1486" w:type="dxa"/>
            <w:gridSpan w:val="2"/>
          </w:tcPr>
          <w:p w:rsidR="00437D2C" w:rsidRDefault="000E6B98" w:rsidP="003D4689">
            <w:pPr>
              <w:spacing w:line="360" w:lineRule="auto"/>
              <w:jc w:val="center"/>
              <w:rPr>
                <w:sz w:val="28"/>
                <w:szCs w:val="28"/>
              </w:rPr>
            </w:pPr>
            <w:r>
              <w:rPr>
                <w:sz w:val="28"/>
                <w:szCs w:val="28"/>
              </w:rPr>
              <w:t>253</w:t>
            </w:r>
          </w:p>
        </w:tc>
        <w:tc>
          <w:tcPr>
            <w:tcW w:w="986" w:type="dxa"/>
          </w:tcPr>
          <w:p w:rsidR="00437D2C" w:rsidRDefault="000E6B98" w:rsidP="003D4689">
            <w:pPr>
              <w:spacing w:line="360" w:lineRule="auto"/>
              <w:jc w:val="center"/>
              <w:rPr>
                <w:sz w:val="28"/>
                <w:szCs w:val="28"/>
              </w:rPr>
            </w:pPr>
            <w:r>
              <w:rPr>
                <w:sz w:val="28"/>
                <w:szCs w:val="28"/>
              </w:rPr>
              <w:t>277,8</w:t>
            </w:r>
          </w:p>
        </w:tc>
      </w:tr>
      <w:tr w:rsidR="00437D2C" w:rsidTr="000E6B98">
        <w:tc>
          <w:tcPr>
            <w:tcW w:w="3063" w:type="dxa"/>
          </w:tcPr>
          <w:p w:rsidR="00437D2C" w:rsidRPr="00437D2C" w:rsidRDefault="00437D2C" w:rsidP="00437D2C">
            <w:pPr>
              <w:pStyle w:val="ab"/>
              <w:numPr>
                <w:ilvl w:val="0"/>
                <w:numId w:val="13"/>
              </w:numPr>
              <w:spacing w:line="360" w:lineRule="auto"/>
              <w:rPr>
                <w:b/>
                <w:sz w:val="28"/>
                <w:szCs w:val="28"/>
              </w:rPr>
            </w:pPr>
            <w:r>
              <w:rPr>
                <w:b/>
                <w:sz w:val="28"/>
                <w:szCs w:val="28"/>
              </w:rPr>
              <w:t>Отчисления на социальные нужды</w:t>
            </w:r>
          </w:p>
        </w:tc>
        <w:tc>
          <w:tcPr>
            <w:tcW w:w="6282" w:type="dxa"/>
            <w:gridSpan w:val="6"/>
          </w:tcPr>
          <w:p w:rsidR="00437D2C" w:rsidRDefault="00437D2C" w:rsidP="003D4689">
            <w:pPr>
              <w:spacing w:line="360" w:lineRule="auto"/>
              <w:jc w:val="center"/>
              <w:rPr>
                <w:sz w:val="28"/>
                <w:szCs w:val="28"/>
              </w:rPr>
            </w:pPr>
          </w:p>
        </w:tc>
      </w:tr>
      <w:tr w:rsidR="000E6B98" w:rsidTr="00077B62">
        <w:tc>
          <w:tcPr>
            <w:tcW w:w="3063" w:type="dxa"/>
          </w:tcPr>
          <w:p w:rsidR="00437D2C" w:rsidRPr="00437D2C" w:rsidRDefault="00437D2C" w:rsidP="00437D2C">
            <w:pPr>
              <w:spacing w:line="360" w:lineRule="auto"/>
              <w:rPr>
                <w:sz w:val="28"/>
                <w:szCs w:val="28"/>
              </w:rPr>
            </w:pPr>
            <w:r>
              <w:rPr>
                <w:sz w:val="28"/>
                <w:szCs w:val="28"/>
              </w:rPr>
              <w:t>Отчисления на социальные страхования</w:t>
            </w:r>
          </w:p>
        </w:tc>
        <w:tc>
          <w:tcPr>
            <w:tcW w:w="1327" w:type="dxa"/>
          </w:tcPr>
          <w:p w:rsidR="00437D2C" w:rsidRDefault="000E515A" w:rsidP="003D4689">
            <w:pPr>
              <w:spacing w:line="360" w:lineRule="auto"/>
              <w:jc w:val="center"/>
              <w:rPr>
                <w:sz w:val="28"/>
                <w:szCs w:val="28"/>
              </w:rPr>
            </w:pPr>
            <w:r>
              <w:rPr>
                <w:sz w:val="28"/>
                <w:szCs w:val="28"/>
              </w:rPr>
              <w:t>14</w:t>
            </w:r>
          </w:p>
        </w:tc>
        <w:tc>
          <w:tcPr>
            <w:tcW w:w="1417" w:type="dxa"/>
          </w:tcPr>
          <w:p w:rsidR="00437D2C" w:rsidRDefault="000E515A" w:rsidP="003D4689">
            <w:pPr>
              <w:spacing w:line="360" w:lineRule="auto"/>
              <w:jc w:val="center"/>
              <w:rPr>
                <w:sz w:val="28"/>
                <w:szCs w:val="28"/>
              </w:rPr>
            </w:pPr>
            <w:r>
              <w:rPr>
                <w:sz w:val="28"/>
                <w:szCs w:val="28"/>
              </w:rPr>
              <w:t>73</w:t>
            </w:r>
          </w:p>
        </w:tc>
        <w:tc>
          <w:tcPr>
            <w:tcW w:w="1066" w:type="dxa"/>
          </w:tcPr>
          <w:p w:rsidR="00437D2C" w:rsidRDefault="000E6B98" w:rsidP="003D4689">
            <w:pPr>
              <w:spacing w:line="360" w:lineRule="auto"/>
              <w:jc w:val="center"/>
              <w:rPr>
                <w:sz w:val="28"/>
                <w:szCs w:val="28"/>
              </w:rPr>
            </w:pPr>
            <w:r>
              <w:rPr>
                <w:sz w:val="28"/>
                <w:szCs w:val="28"/>
              </w:rPr>
              <w:t>0,7</w:t>
            </w:r>
          </w:p>
        </w:tc>
        <w:tc>
          <w:tcPr>
            <w:tcW w:w="1486" w:type="dxa"/>
            <w:gridSpan w:val="2"/>
          </w:tcPr>
          <w:p w:rsidR="00437D2C" w:rsidRDefault="000E6B98" w:rsidP="003D4689">
            <w:pPr>
              <w:spacing w:line="360" w:lineRule="auto"/>
              <w:jc w:val="center"/>
              <w:rPr>
                <w:sz w:val="28"/>
                <w:szCs w:val="28"/>
              </w:rPr>
            </w:pPr>
            <w:r>
              <w:rPr>
                <w:sz w:val="28"/>
                <w:szCs w:val="28"/>
              </w:rPr>
              <w:t>7,3</w:t>
            </w:r>
          </w:p>
        </w:tc>
        <w:tc>
          <w:tcPr>
            <w:tcW w:w="986" w:type="dxa"/>
          </w:tcPr>
          <w:p w:rsidR="00437D2C" w:rsidRDefault="000E6B98" w:rsidP="003D4689">
            <w:pPr>
              <w:spacing w:line="360" w:lineRule="auto"/>
              <w:jc w:val="center"/>
              <w:rPr>
                <w:sz w:val="28"/>
                <w:szCs w:val="28"/>
              </w:rPr>
            </w:pPr>
            <w:r>
              <w:rPr>
                <w:sz w:val="28"/>
                <w:szCs w:val="28"/>
              </w:rPr>
              <w:t>8</w:t>
            </w:r>
          </w:p>
        </w:tc>
      </w:tr>
      <w:tr w:rsidR="000E6B98" w:rsidTr="00077B62">
        <w:tc>
          <w:tcPr>
            <w:tcW w:w="3063" w:type="dxa"/>
          </w:tcPr>
          <w:p w:rsidR="00437D2C" w:rsidRPr="00437D2C" w:rsidRDefault="00437D2C" w:rsidP="00437D2C">
            <w:pPr>
              <w:spacing w:line="360" w:lineRule="auto"/>
              <w:rPr>
                <w:sz w:val="28"/>
                <w:szCs w:val="28"/>
              </w:rPr>
            </w:pPr>
            <w:r>
              <w:rPr>
                <w:sz w:val="28"/>
                <w:szCs w:val="28"/>
              </w:rPr>
              <w:t>Отчисление в пенсионный фонд</w:t>
            </w:r>
          </w:p>
        </w:tc>
        <w:tc>
          <w:tcPr>
            <w:tcW w:w="1327" w:type="dxa"/>
          </w:tcPr>
          <w:p w:rsidR="00437D2C" w:rsidRDefault="000E515A" w:rsidP="003D4689">
            <w:pPr>
              <w:spacing w:line="360" w:lineRule="auto"/>
              <w:jc w:val="center"/>
              <w:rPr>
                <w:sz w:val="28"/>
                <w:szCs w:val="28"/>
              </w:rPr>
            </w:pPr>
            <w:r>
              <w:rPr>
                <w:sz w:val="28"/>
                <w:szCs w:val="28"/>
              </w:rPr>
              <w:t>109</w:t>
            </w:r>
          </w:p>
        </w:tc>
        <w:tc>
          <w:tcPr>
            <w:tcW w:w="1417" w:type="dxa"/>
          </w:tcPr>
          <w:p w:rsidR="00437D2C" w:rsidRDefault="000E515A" w:rsidP="003D4689">
            <w:pPr>
              <w:spacing w:line="360" w:lineRule="auto"/>
              <w:jc w:val="center"/>
              <w:rPr>
                <w:sz w:val="28"/>
                <w:szCs w:val="28"/>
              </w:rPr>
            </w:pPr>
            <w:r>
              <w:rPr>
                <w:sz w:val="28"/>
                <w:szCs w:val="28"/>
              </w:rPr>
              <w:t>557</w:t>
            </w:r>
          </w:p>
        </w:tc>
        <w:tc>
          <w:tcPr>
            <w:tcW w:w="1066" w:type="dxa"/>
          </w:tcPr>
          <w:p w:rsidR="00437D2C" w:rsidRDefault="000E6B98" w:rsidP="003D4689">
            <w:pPr>
              <w:spacing w:line="360" w:lineRule="auto"/>
              <w:jc w:val="center"/>
              <w:rPr>
                <w:sz w:val="28"/>
                <w:szCs w:val="28"/>
              </w:rPr>
            </w:pPr>
            <w:r>
              <w:rPr>
                <w:sz w:val="28"/>
                <w:szCs w:val="28"/>
              </w:rPr>
              <w:t>5,5</w:t>
            </w:r>
          </w:p>
        </w:tc>
        <w:tc>
          <w:tcPr>
            <w:tcW w:w="1486" w:type="dxa"/>
            <w:gridSpan w:val="2"/>
          </w:tcPr>
          <w:p w:rsidR="00437D2C" w:rsidRDefault="000E6B98" w:rsidP="003D4689">
            <w:pPr>
              <w:spacing w:line="360" w:lineRule="auto"/>
              <w:jc w:val="center"/>
              <w:rPr>
                <w:sz w:val="28"/>
                <w:szCs w:val="28"/>
              </w:rPr>
            </w:pPr>
            <w:r>
              <w:rPr>
                <w:sz w:val="28"/>
                <w:szCs w:val="28"/>
              </w:rPr>
              <w:t>55,7</w:t>
            </w:r>
          </w:p>
        </w:tc>
        <w:tc>
          <w:tcPr>
            <w:tcW w:w="986" w:type="dxa"/>
          </w:tcPr>
          <w:p w:rsidR="00437D2C" w:rsidRDefault="000E6B98" w:rsidP="003D4689">
            <w:pPr>
              <w:spacing w:line="360" w:lineRule="auto"/>
              <w:jc w:val="center"/>
              <w:rPr>
                <w:sz w:val="28"/>
                <w:szCs w:val="28"/>
              </w:rPr>
            </w:pPr>
            <w:r>
              <w:rPr>
                <w:sz w:val="28"/>
                <w:szCs w:val="28"/>
              </w:rPr>
              <w:t>61,2</w:t>
            </w:r>
          </w:p>
        </w:tc>
      </w:tr>
      <w:tr w:rsidR="000E6B98" w:rsidTr="00077B62">
        <w:tc>
          <w:tcPr>
            <w:tcW w:w="3063" w:type="dxa"/>
          </w:tcPr>
          <w:p w:rsidR="00437D2C" w:rsidRPr="00437D2C" w:rsidRDefault="00437D2C" w:rsidP="00437D2C">
            <w:pPr>
              <w:spacing w:line="360" w:lineRule="auto"/>
              <w:rPr>
                <w:sz w:val="28"/>
                <w:szCs w:val="28"/>
              </w:rPr>
            </w:pPr>
            <w:r>
              <w:rPr>
                <w:sz w:val="28"/>
                <w:szCs w:val="28"/>
              </w:rPr>
              <w:t>Отчисление в медицинский фонд</w:t>
            </w:r>
          </w:p>
        </w:tc>
        <w:tc>
          <w:tcPr>
            <w:tcW w:w="1327" w:type="dxa"/>
          </w:tcPr>
          <w:p w:rsidR="00437D2C" w:rsidRDefault="000E515A" w:rsidP="003D4689">
            <w:pPr>
              <w:spacing w:line="360" w:lineRule="auto"/>
              <w:jc w:val="center"/>
              <w:rPr>
                <w:sz w:val="28"/>
                <w:szCs w:val="28"/>
              </w:rPr>
            </w:pPr>
            <w:r>
              <w:rPr>
                <w:sz w:val="28"/>
                <w:szCs w:val="28"/>
              </w:rPr>
              <w:t>25</w:t>
            </w:r>
          </w:p>
        </w:tc>
        <w:tc>
          <w:tcPr>
            <w:tcW w:w="1417" w:type="dxa"/>
          </w:tcPr>
          <w:p w:rsidR="00437D2C" w:rsidRDefault="000E515A" w:rsidP="003D4689">
            <w:pPr>
              <w:spacing w:line="360" w:lineRule="auto"/>
              <w:jc w:val="center"/>
              <w:rPr>
                <w:sz w:val="28"/>
                <w:szCs w:val="28"/>
              </w:rPr>
            </w:pPr>
            <w:r>
              <w:rPr>
                <w:sz w:val="28"/>
                <w:szCs w:val="28"/>
              </w:rPr>
              <w:t>129</w:t>
            </w:r>
          </w:p>
        </w:tc>
        <w:tc>
          <w:tcPr>
            <w:tcW w:w="1066" w:type="dxa"/>
          </w:tcPr>
          <w:p w:rsidR="00437D2C" w:rsidRDefault="000E6B98" w:rsidP="003D4689">
            <w:pPr>
              <w:spacing w:line="360" w:lineRule="auto"/>
              <w:jc w:val="center"/>
              <w:rPr>
                <w:sz w:val="28"/>
                <w:szCs w:val="28"/>
              </w:rPr>
            </w:pPr>
            <w:r>
              <w:rPr>
                <w:sz w:val="28"/>
                <w:szCs w:val="28"/>
              </w:rPr>
              <w:t>1,3</w:t>
            </w:r>
          </w:p>
        </w:tc>
        <w:tc>
          <w:tcPr>
            <w:tcW w:w="1486" w:type="dxa"/>
            <w:gridSpan w:val="2"/>
          </w:tcPr>
          <w:p w:rsidR="00437D2C" w:rsidRDefault="000E6B98" w:rsidP="003D4689">
            <w:pPr>
              <w:spacing w:line="360" w:lineRule="auto"/>
              <w:jc w:val="center"/>
              <w:rPr>
                <w:sz w:val="28"/>
                <w:szCs w:val="28"/>
              </w:rPr>
            </w:pPr>
            <w:r>
              <w:rPr>
                <w:sz w:val="28"/>
                <w:szCs w:val="28"/>
              </w:rPr>
              <w:t>12,9</w:t>
            </w:r>
          </w:p>
        </w:tc>
        <w:tc>
          <w:tcPr>
            <w:tcW w:w="986" w:type="dxa"/>
          </w:tcPr>
          <w:p w:rsidR="00437D2C" w:rsidRDefault="000E6B98" w:rsidP="003D4689">
            <w:pPr>
              <w:spacing w:line="360" w:lineRule="auto"/>
              <w:jc w:val="center"/>
              <w:rPr>
                <w:sz w:val="28"/>
                <w:szCs w:val="28"/>
              </w:rPr>
            </w:pPr>
            <w:r>
              <w:rPr>
                <w:sz w:val="28"/>
                <w:szCs w:val="28"/>
              </w:rPr>
              <w:t>14,2</w:t>
            </w:r>
          </w:p>
        </w:tc>
      </w:tr>
      <w:tr w:rsidR="00F27AD3" w:rsidTr="00F27AD3">
        <w:trPr>
          <w:trHeight w:val="420"/>
        </w:trPr>
        <w:tc>
          <w:tcPr>
            <w:tcW w:w="9345" w:type="dxa"/>
            <w:gridSpan w:val="7"/>
            <w:tcBorders>
              <w:top w:val="nil"/>
              <w:left w:val="nil"/>
              <w:right w:val="nil"/>
            </w:tcBorders>
          </w:tcPr>
          <w:p w:rsidR="00F27AD3" w:rsidRDefault="00F27AD3" w:rsidP="00437D2C">
            <w:pPr>
              <w:spacing w:line="360" w:lineRule="auto"/>
              <w:rPr>
                <w:sz w:val="28"/>
                <w:szCs w:val="28"/>
              </w:rPr>
            </w:pPr>
            <w:r>
              <w:rPr>
                <w:sz w:val="28"/>
                <w:szCs w:val="28"/>
              </w:rPr>
              <w:t xml:space="preserve">Отчисления на </w:t>
            </w:r>
          </w:p>
          <w:p w:rsidR="00F27AD3" w:rsidRDefault="00F27AD3" w:rsidP="00F27AD3">
            <w:pPr>
              <w:spacing w:line="360" w:lineRule="auto"/>
              <w:jc w:val="both"/>
              <w:rPr>
                <w:sz w:val="28"/>
                <w:szCs w:val="28"/>
              </w:rPr>
            </w:pPr>
            <w:r>
              <w:rPr>
                <w:sz w:val="28"/>
                <w:szCs w:val="28"/>
              </w:rPr>
              <w:lastRenderedPageBreak/>
              <w:t>Продолжение таблицы 16</w:t>
            </w:r>
          </w:p>
        </w:tc>
      </w:tr>
      <w:tr w:rsidR="00C306DB" w:rsidTr="00F27AD3">
        <w:trPr>
          <w:trHeight w:val="1020"/>
        </w:trPr>
        <w:tc>
          <w:tcPr>
            <w:tcW w:w="3063" w:type="dxa"/>
          </w:tcPr>
          <w:p w:rsidR="00C306DB" w:rsidRDefault="00C306DB" w:rsidP="00437D2C">
            <w:pPr>
              <w:spacing w:line="360" w:lineRule="auto"/>
              <w:rPr>
                <w:sz w:val="28"/>
                <w:szCs w:val="28"/>
              </w:rPr>
            </w:pPr>
            <w:r>
              <w:rPr>
                <w:sz w:val="28"/>
                <w:szCs w:val="28"/>
              </w:rPr>
              <w:lastRenderedPageBreak/>
              <w:t>страхование от несчастных случаев</w:t>
            </w:r>
          </w:p>
        </w:tc>
        <w:tc>
          <w:tcPr>
            <w:tcW w:w="1327" w:type="dxa"/>
          </w:tcPr>
          <w:p w:rsidR="00C306DB" w:rsidRDefault="00C306DB" w:rsidP="003D4689">
            <w:pPr>
              <w:spacing w:line="360" w:lineRule="auto"/>
              <w:jc w:val="center"/>
              <w:rPr>
                <w:sz w:val="28"/>
                <w:szCs w:val="28"/>
              </w:rPr>
            </w:pPr>
            <w:r>
              <w:rPr>
                <w:sz w:val="28"/>
                <w:szCs w:val="28"/>
              </w:rPr>
              <w:t>10</w:t>
            </w:r>
          </w:p>
        </w:tc>
        <w:tc>
          <w:tcPr>
            <w:tcW w:w="1417" w:type="dxa"/>
          </w:tcPr>
          <w:p w:rsidR="00C306DB" w:rsidRDefault="00C306DB" w:rsidP="003D4689">
            <w:pPr>
              <w:spacing w:line="360" w:lineRule="auto"/>
              <w:jc w:val="center"/>
              <w:rPr>
                <w:sz w:val="28"/>
                <w:szCs w:val="28"/>
              </w:rPr>
            </w:pPr>
            <w:r>
              <w:rPr>
                <w:sz w:val="28"/>
                <w:szCs w:val="28"/>
              </w:rPr>
              <w:t>53</w:t>
            </w:r>
          </w:p>
        </w:tc>
        <w:tc>
          <w:tcPr>
            <w:tcW w:w="1066" w:type="dxa"/>
          </w:tcPr>
          <w:p w:rsidR="00C306DB" w:rsidRDefault="00C306DB" w:rsidP="003D4689">
            <w:pPr>
              <w:spacing w:line="360" w:lineRule="auto"/>
              <w:jc w:val="center"/>
              <w:rPr>
                <w:sz w:val="28"/>
                <w:szCs w:val="28"/>
              </w:rPr>
            </w:pPr>
            <w:r>
              <w:rPr>
                <w:sz w:val="28"/>
                <w:szCs w:val="28"/>
              </w:rPr>
              <w:t>0,5</w:t>
            </w:r>
          </w:p>
        </w:tc>
        <w:tc>
          <w:tcPr>
            <w:tcW w:w="1486" w:type="dxa"/>
            <w:gridSpan w:val="2"/>
          </w:tcPr>
          <w:p w:rsidR="00C306DB" w:rsidRDefault="00C306DB" w:rsidP="003D4689">
            <w:pPr>
              <w:spacing w:line="360" w:lineRule="auto"/>
              <w:jc w:val="center"/>
              <w:rPr>
                <w:sz w:val="28"/>
                <w:szCs w:val="28"/>
              </w:rPr>
            </w:pPr>
            <w:r>
              <w:rPr>
                <w:sz w:val="28"/>
                <w:szCs w:val="28"/>
              </w:rPr>
              <w:t>5,3</w:t>
            </w:r>
          </w:p>
        </w:tc>
        <w:tc>
          <w:tcPr>
            <w:tcW w:w="986" w:type="dxa"/>
            <w:tcBorders>
              <w:top w:val="nil"/>
            </w:tcBorders>
          </w:tcPr>
          <w:p w:rsidR="00C306DB" w:rsidRDefault="00C306DB" w:rsidP="003D4689">
            <w:pPr>
              <w:spacing w:line="360" w:lineRule="auto"/>
              <w:jc w:val="center"/>
              <w:rPr>
                <w:sz w:val="28"/>
                <w:szCs w:val="28"/>
              </w:rPr>
            </w:pPr>
            <w:r>
              <w:rPr>
                <w:sz w:val="28"/>
                <w:szCs w:val="28"/>
              </w:rPr>
              <w:t>5,8</w:t>
            </w:r>
          </w:p>
        </w:tc>
      </w:tr>
      <w:tr w:rsidR="000E6B98" w:rsidTr="00077B62">
        <w:tc>
          <w:tcPr>
            <w:tcW w:w="3063" w:type="dxa"/>
          </w:tcPr>
          <w:p w:rsidR="00437D2C" w:rsidRPr="00437D2C" w:rsidRDefault="00437D2C" w:rsidP="00437D2C">
            <w:pPr>
              <w:spacing w:line="360" w:lineRule="auto"/>
              <w:jc w:val="center"/>
              <w:rPr>
                <w:sz w:val="28"/>
                <w:szCs w:val="28"/>
              </w:rPr>
            </w:pPr>
            <w:r>
              <w:rPr>
                <w:sz w:val="28"/>
                <w:szCs w:val="28"/>
              </w:rPr>
              <w:t>Итого</w:t>
            </w:r>
          </w:p>
        </w:tc>
        <w:tc>
          <w:tcPr>
            <w:tcW w:w="1327" w:type="dxa"/>
          </w:tcPr>
          <w:p w:rsidR="00437D2C" w:rsidRDefault="000A3E20" w:rsidP="003D4689">
            <w:pPr>
              <w:spacing w:line="360" w:lineRule="auto"/>
              <w:jc w:val="center"/>
              <w:rPr>
                <w:sz w:val="28"/>
                <w:szCs w:val="28"/>
              </w:rPr>
            </w:pPr>
            <w:r>
              <w:rPr>
                <w:sz w:val="28"/>
                <w:szCs w:val="28"/>
              </w:rPr>
              <w:t>158</w:t>
            </w:r>
          </w:p>
        </w:tc>
        <w:tc>
          <w:tcPr>
            <w:tcW w:w="1417" w:type="dxa"/>
          </w:tcPr>
          <w:p w:rsidR="00437D2C" w:rsidRDefault="000A3E20" w:rsidP="003D4689">
            <w:pPr>
              <w:spacing w:line="360" w:lineRule="auto"/>
              <w:jc w:val="center"/>
              <w:rPr>
                <w:sz w:val="28"/>
                <w:szCs w:val="28"/>
              </w:rPr>
            </w:pPr>
            <w:r>
              <w:rPr>
                <w:sz w:val="28"/>
                <w:szCs w:val="28"/>
              </w:rPr>
              <w:t>812</w:t>
            </w:r>
          </w:p>
        </w:tc>
        <w:tc>
          <w:tcPr>
            <w:tcW w:w="1066" w:type="dxa"/>
          </w:tcPr>
          <w:p w:rsidR="00437D2C" w:rsidRDefault="000E6B98" w:rsidP="003D4689">
            <w:pPr>
              <w:spacing w:line="360" w:lineRule="auto"/>
              <w:jc w:val="center"/>
              <w:rPr>
                <w:sz w:val="28"/>
                <w:szCs w:val="28"/>
              </w:rPr>
            </w:pPr>
            <w:r>
              <w:rPr>
                <w:sz w:val="28"/>
                <w:szCs w:val="28"/>
              </w:rPr>
              <w:t>7,9</w:t>
            </w:r>
          </w:p>
        </w:tc>
        <w:tc>
          <w:tcPr>
            <w:tcW w:w="1486" w:type="dxa"/>
            <w:gridSpan w:val="2"/>
          </w:tcPr>
          <w:p w:rsidR="00437D2C" w:rsidRDefault="000E6B98" w:rsidP="003D4689">
            <w:pPr>
              <w:spacing w:line="360" w:lineRule="auto"/>
              <w:jc w:val="center"/>
              <w:rPr>
                <w:sz w:val="28"/>
                <w:szCs w:val="28"/>
              </w:rPr>
            </w:pPr>
            <w:r>
              <w:rPr>
                <w:sz w:val="28"/>
                <w:szCs w:val="28"/>
              </w:rPr>
              <w:t>81,2</w:t>
            </w:r>
          </w:p>
        </w:tc>
        <w:tc>
          <w:tcPr>
            <w:tcW w:w="986" w:type="dxa"/>
          </w:tcPr>
          <w:p w:rsidR="00437D2C" w:rsidRDefault="000E6B98" w:rsidP="003D4689">
            <w:pPr>
              <w:spacing w:line="360" w:lineRule="auto"/>
              <w:jc w:val="center"/>
              <w:rPr>
                <w:sz w:val="28"/>
                <w:szCs w:val="28"/>
              </w:rPr>
            </w:pPr>
            <w:r>
              <w:rPr>
                <w:sz w:val="28"/>
                <w:szCs w:val="28"/>
              </w:rPr>
              <w:t>89,1</w:t>
            </w:r>
          </w:p>
        </w:tc>
      </w:tr>
      <w:tr w:rsidR="000E6B98" w:rsidTr="00077B62">
        <w:tc>
          <w:tcPr>
            <w:tcW w:w="3063" w:type="dxa"/>
          </w:tcPr>
          <w:p w:rsidR="00437D2C" w:rsidRPr="00437D2C" w:rsidRDefault="00437D2C" w:rsidP="00437D2C">
            <w:pPr>
              <w:spacing w:line="360" w:lineRule="auto"/>
              <w:jc w:val="center"/>
              <w:rPr>
                <w:sz w:val="28"/>
                <w:szCs w:val="28"/>
              </w:rPr>
            </w:pPr>
            <w:r>
              <w:rPr>
                <w:sz w:val="28"/>
                <w:szCs w:val="28"/>
              </w:rPr>
              <w:t>Итого переменные затраты</w:t>
            </w:r>
          </w:p>
        </w:tc>
        <w:tc>
          <w:tcPr>
            <w:tcW w:w="1327" w:type="dxa"/>
          </w:tcPr>
          <w:p w:rsidR="00437D2C" w:rsidRDefault="000A3E20" w:rsidP="003D4689">
            <w:pPr>
              <w:spacing w:line="360" w:lineRule="auto"/>
              <w:jc w:val="center"/>
              <w:rPr>
                <w:sz w:val="28"/>
                <w:szCs w:val="28"/>
              </w:rPr>
            </w:pPr>
            <w:r>
              <w:rPr>
                <w:sz w:val="28"/>
                <w:szCs w:val="28"/>
              </w:rPr>
              <w:t>1693,4</w:t>
            </w:r>
          </w:p>
        </w:tc>
        <w:tc>
          <w:tcPr>
            <w:tcW w:w="1417" w:type="dxa"/>
          </w:tcPr>
          <w:p w:rsidR="00437D2C" w:rsidRDefault="000A3E20" w:rsidP="003D4689">
            <w:pPr>
              <w:spacing w:line="360" w:lineRule="auto"/>
              <w:jc w:val="center"/>
              <w:rPr>
                <w:sz w:val="28"/>
                <w:szCs w:val="28"/>
              </w:rPr>
            </w:pPr>
            <w:r>
              <w:rPr>
                <w:sz w:val="28"/>
                <w:szCs w:val="28"/>
              </w:rPr>
              <w:t>3916,3</w:t>
            </w:r>
          </w:p>
        </w:tc>
        <w:tc>
          <w:tcPr>
            <w:tcW w:w="1066" w:type="dxa"/>
          </w:tcPr>
          <w:p w:rsidR="00437D2C" w:rsidRDefault="000E6B98" w:rsidP="003D4689">
            <w:pPr>
              <w:spacing w:line="360" w:lineRule="auto"/>
              <w:jc w:val="center"/>
              <w:rPr>
                <w:sz w:val="28"/>
                <w:szCs w:val="28"/>
              </w:rPr>
            </w:pPr>
            <w:r>
              <w:rPr>
                <w:sz w:val="28"/>
                <w:szCs w:val="28"/>
              </w:rPr>
              <w:t>84,7</w:t>
            </w:r>
          </w:p>
        </w:tc>
        <w:tc>
          <w:tcPr>
            <w:tcW w:w="1486" w:type="dxa"/>
            <w:gridSpan w:val="2"/>
          </w:tcPr>
          <w:p w:rsidR="00437D2C" w:rsidRDefault="000E6B98" w:rsidP="003D4689">
            <w:pPr>
              <w:spacing w:line="360" w:lineRule="auto"/>
              <w:jc w:val="center"/>
              <w:rPr>
                <w:sz w:val="28"/>
                <w:szCs w:val="28"/>
              </w:rPr>
            </w:pPr>
            <w:r>
              <w:rPr>
                <w:sz w:val="28"/>
                <w:szCs w:val="28"/>
              </w:rPr>
              <w:t>391,6</w:t>
            </w:r>
          </w:p>
        </w:tc>
        <w:tc>
          <w:tcPr>
            <w:tcW w:w="986" w:type="dxa"/>
          </w:tcPr>
          <w:p w:rsidR="00437D2C" w:rsidRDefault="000E6B98" w:rsidP="003D4689">
            <w:pPr>
              <w:spacing w:line="360" w:lineRule="auto"/>
              <w:jc w:val="center"/>
              <w:rPr>
                <w:sz w:val="28"/>
                <w:szCs w:val="28"/>
              </w:rPr>
            </w:pPr>
            <w:r>
              <w:rPr>
                <w:sz w:val="28"/>
                <w:szCs w:val="28"/>
              </w:rPr>
              <w:t>476,3</w:t>
            </w:r>
          </w:p>
        </w:tc>
      </w:tr>
      <w:tr w:rsidR="00437D2C" w:rsidTr="000E6B98">
        <w:tc>
          <w:tcPr>
            <w:tcW w:w="9345" w:type="dxa"/>
            <w:gridSpan w:val="7"/>
          </w:tcPr>
          <w:p w:rsidR="00437D2C" w:rsidRDefault="00437D2C" w:rsidP="003D4689">
            <w:pPr>
              <w:spacing w:line="360" w:lineRule="auto"/>
              <w:jc w:val="center"/>
              <w:rPr>
                <w:sz w:val="28"/>
                <w:szCs w:val="28"/>
              </w:rPr>
            </w:pPr>
            <w:r>
              <w:rPr>
                <w:sz w:val="28"/>
                <w:szCs w:val="28"/>
              </w:rPr>
              <w:t>Постоянные издержки</w:t>
            </w:r>
          </w:p>
        </w:tc>
      </w:tr>
      <w:tr w:rsidR="000E6B98" w:rsidTr="00077B62">
        <w:tc>
          <w:tcPr>
            <w:tcW w:w="3063" w:type="dxa"/>
          </w:tcPr>
          <w:p w:rsidR="00437D2C" w:rsidRPr="00437D2C" w:rsidRDefault="00437D2C" w:rsidP="00437D2C">
            <w:pPr>
              <w:spacing w:line="360" w:lineRule="auto"/>
              <w:rPr>
                <w:sz w:val="28"/>
                <w:szCs w:val="28"/>
              </w:rPr>
            </w:pPr>
            <w:r>
              <w:rPr>
                <w:sz w:val="28"/>
                <w:szCs w:val="28"/>
              </w:rPr>
              <w:t>Общепроизводственные расходы</w:t>
            </w:r>
          </w:p>
        </w:tc>
        <w:tc>
          <w:tcPr>
            <w:tcW w:w="1327" w:type="dxa"/>
          </w:tcPr>
          <w:p w:rsidR="00437D2C" w:rsidRDefault="000A3E20" w:rsidP="003D4689">
            <w:pPr>
              <w:spacing w:line="360" w:lineRule="auto"/>
              <w:jc w:val="center"/>
              <w:rPr>
                <w:sz w:val="28"/>
                <w:szCs w:val="28"/>
              </w:rPr>
            </w:pPr>
            <w:r>
              <w:rPr>
                <w:sz w:val="28"/>
                <w:szCs w:val="28"/>
              </w:rPr>
              <w:t>84239</w:t>
            </w:r>
          </w:p>
        </w:tc>
        <w:tc>
          <w:tcPr>
            <w:tcW w:w="1417" w:type="dxa"/>
          </w:tcPr>
          <w:p w:rsidR="00437D2C" w:rsidRDefault="000A3E20" w:rsidP="003D4689">
            <w:pPr>
              <w:spacing w:line="360" w:lineRule="auto"/>
              <w:jc w:val="center"/>
              <w:rPr>
                <w:sz w:val="28"/>
                <w:szCs w:val="28"/>
              </w:rPr>
            </w:pPr>
            <w:r>
              <w:rPr>
                <w:sz w:val="28"/>
                <w:szCs w:val="28"/>
              </w:rPr>
              <w:t>84239</w:t>
            </w:r>
          </w:p>
        </w:tc>
        <w:tc>
          <w:tcPr>
            <w:tcW w:w="1066" w:type="dxa"/>
          </w:tcPr>
          <w:p w:rsidR="00437D2C" w:rsidRDefault="000A3E20" w:rsidP="003D4689">
            <w:pPr>
              <w:spacing w:line="360" w:lineRule="auto"/>
              <w:jc w:val="center"/>
              <w:rPr>
                <w:sz w:val="28"/>
                <w:szCs w:val="28"/>
              </w:rPr>
            </w:pPr>
            <w:r>
              <w:rPr>
                <w:sz w:val="28"/>
                <w:szCs w:val="28"/>
              </w:rPr>
              <w:t>4213</w:t>
            </w:r>
          </w:p>
        </w:tc>
        <w:tc>
          <w:tcPr>
            <w:tcW w:w="1486" w:type="dxa"/>
            <w:gridSpan w:val="2"/>
          </w:tcPr>
          <w:p w:rsidR="00437D2C" w:rsidRDefault="000A3E20" w:rsidP="000A3E20">
            <w:pPr>
              <w:spacing w:line="360" w:lineRule="auto"/>
              <w:jc w:val="center"/>
              <w:rPr>
                <w:sz w:val="28"/>
                <w:szCs w:val="28"/>
              </w:rPr>
            </w:pPr>
            <w:r>
              <w:rPr>
                <w:sz w:val="28"/>
                <w:szCs w:val="28"/>
              </w:rPr>
              <w:t>8424</w:t>
            </w:r>
          </w:p>
        </w:tc>
        <w:tc>
          <w:tcPr>
            <w:tcW w:w="986" w:type="dxa"/>
          </w:tcPr>
          <w:p w:rsidR="00437D2C" w:rsidRDefault="000A3E20" w:rsidP="003D4689">
            <w:pPr>
              <w:spacing w:line="360" w:lineRule="auto"/>
              <w:jc w:val="center"/>
              <w:rPr>
                <w:sz w:val="28"/>
                <w:szCs w:val="28"/>
              </w:rPr>
            </w:pPr>
            <w:r>
              <w:rPr>
                <w:sz w:val="28"/>
                <w:szCs w:val="28"/>
              </w:rPr>
              <w:t>12637</w:t>
            </w:r>
          </w:p>
        </w:tc>
      </w:tr>
      <w:tr w:rsidR="000E6B98" w:rsidTr="00077B62">
        <w:tc>
          <w:tcPr>
            <w:tcW w:w="3063" w:type="dxa"/>
          </w:tcPr>
          <w:p w:rsidR="00437D2C" w:rsidRPr="00437D2C" w:rsidRDefault="00437D2C" w:rsidP="00437D2C">
            <w:pPr>
              <w:spacing w:line="360" w:lineRule="auto"/>
              <w:rPr>
                <w:sz w:val="28"/>
                <w:szCs w:val="28"/>
              </w:rPr>
            </w:pPr>
            <w:r>
              <w:rPr>
                <w:sz w:val="28"/>
                <w:szCs w:val="28"/>
              </w:rPr>
              <w:t>Общехозяйственные расходы</w:t>
            </w:r>
          </w:p>
        </w:tc>
        <w:tc>
          <w:tcPr>
            <w:tcW w:w="1327" w:type="dxa"/>
          </w:tcPr>
          <w:p w:rsidR="00437D2C" w:rsidRDefault="000A3E20" w:rsidP="003D4689">
            <w:pPr>
              <w:spacing w:line="360" w:lineRule="auto"/>
              <w:jc w:val="center"/>
              <w:rPr>
                <w:sz w:val="28"/>
                <w:szCs w:val="28"/>
              </w:rPr>
            </w:pPr>
            <w:r>
              <w:rPr>
                <w:sz w:val="28"/>
                <w:szCs w:val="28"/>
              </w:rPr>
              <w:t>24134,7</w:t>
            </w:r>
          </w:p>
        </w:tc>
        <w:tc>
          <w:tcPr>
            <w:tcW w:w="1417" w:type="dxa"/>
          </w:tcPr>
          <w:p w:rsidR="00437D2C" w:rsidRDefault="000A3E20" w:rsidP="000A3E20">
            <w:pPr>
              <w:spacing w:line="360" w:lineRule="auto"/>
              <w:jc w:val="center"/>
              <w:rPr>
                <w:sz w:val="28"/>
                <w:szCs w:val="28"/>
              </w:rPr>
            </w:pPr>
            <w:r>
              <w:rPr>
                <w:sz w:val="28"/>
                <w:szCs w:val="28"/>
              </w:rPr>
              <w:t>24134,7</w:t>
            </w:r>
          </w:p>
        </w:tc>
        <w:tc>
          <w:tcPr>
            <w:tcW w:w="1066" w:type="dxa"/>
          </w:tcPr>
          <w:p w:rsidR="00437D2C" w:rsidRDefault="000A3E20" w:rsidP="000A3E20">
            <w:pPr>
              <w:spacing w:line="360" w:lineRule="auto"/>
              <w:jc w:val="center"/>
              <w:rPr>
                <w:sz w:val="28"/>
                <w:szCs w:val="28"/>
              </w:rPr>
            </w:pPr>
            <w:r>
              <w:rPr>
                <w:sz w:val="28"/>
                <w:szCs w:val="28"/>
              </w:rPr>
              <w:t>1207</w:t>
            </w:r>
          </w:p>
        </w:tc>
        <w:tc>
          <w:tcPr>
            <w:tcW w:w="1486" w:type="dxa"/>
            <w:gridSpan w:val="2"/>
          </w:tcPr>
          <w:p w:rsidR="00437D2C" w:rsidRDefault="000A3E20" w:rsidP="003D4689">
            <w:pPr>
              <w:spacing w:line="360" w:lineRule="auto"/>
              <w:jc w:val="center"/>
              <w:rPr>
                <w:sz w:val="28"/>
                <w:szCs w:val="28"/>
              </w:rPr>
            </w:pPr>
            <w:r>
              <w:rPr>
                <w:sz w:val="28"/>
                <w:szCs w:val="28"/>
              </w:rPr>
              <w:t>2413</w:t>
            </w:r>
          </w:p>
        </w:tc>
        <w:tc>
          <w:tcPr>
            <w:tcW w:w="986" w:type="dxa"/>
          </w:tcPr>
          <w:p w:rsidR="00437D2C" w:rsidRDefault="000A3E20" w:rsidP="003D4689">
            <w:pPr>
              <w:spacing w:line="360" w:lineRule="auto"/>
              <w:jc w:val="center"/>
              <w:rPr>
                <w:sz w:val="28"/>
                <w:szCs w:val="28"/>
              </w:rPr>
            </w:pPr>
            <w:r>
              <w:rPr>
                <w:sz w:val="28"/>
                <w:szCs w:val="28"/>
              </w:rPr>
              <w:t>3620</w:t>
            </w:r>
          </w:p>
        </w:tc>
      </w:tr>
      <w:tr w:rsidR="000E6B98" w:rsidTr="00077B62">
        <w:tc>
          <w:tcPr>
            <w:tcW w:w="3063" w:type="dxa"/>
          </w:tcPr>
          <w:p w:rsidR="00437D2C" w:rsidRPr="00437D2C" w:rsidRDefault="00437D2C" w:rsidP="00437D2C">
            <w:pPr>
              <w:spacing w:line="360" w:lineRule="auto"/>
              <w:rPr>
                <w:sz w:val="28"/>
                <w:szCs w:val="28"/>
              </w:rPr>
            </w:pPr>
            <w:r>
              <w:rPr>
                <w:sz w:val="28"/>
                <w:szCs w:val="28"/>
              </w:rPr>
              <w:t>Коммерческие расходы</w:t>
            </w:r>
          </w:p>
        </w:tc>
        <w:tc>
          <w:tcPr>
            <w:tcW w:w="1327" w:type="dxa"/>
          </w:tcPr>
          <w:p w:rsidR="00437D2C" w:rsidRDefault="000A3E20" w:rsidP="003D4689">
            <w:pPr>
              <w:spacing w:line="360" w:lineRule="auto"/>
              <w:jc w:val="center"/>
              <w:rPr>
                <w:sz w:val="28"/>
                <w:szCs w:val="28"/>
              </w:rPr>
            </w:pPr>
            <w:r>
              <w:rPr>
                <w:sz w:val="28"/>
                <w:szCs w:val="28"/>
              </w:rPr>
              <w:t>3683,4</w:t>
            </w:r>
          </w:p>
        </w:tc>
        <w:tc>
          <w:tcPr>
            <w:tcW w:w="1417" w:type="dxa"/>
          </w:tcPr>
          <w:p w:rsidR="00437D2C" w:rsidRDefault="000A3E20" w:rsidP="003D4689">
            <w:pPr>
              <w:spacing w:line="360" w:lineRule="auto"/>
              <w:jc w:val="center"/>
              <w:rPr>
                <w:sz w:val="28"/>
                <w:szCs w:val="28"/>
              </w:rPr>
            </w:pPr>
            <w:r>
              <w:rPr>
                <w:sz w:val="28"/>
                <w:szCs w:val="28"/>
              </w:rPr>
              <w:t>3683,4</w:t>
            </w:r>
          </w:p>
        </w:tc>
        <w:tc>
          <w:tcPr>
            <w:tcW w:w="1066" w:type="dxa"/>
          </w:tcPr>
          <w:p w:rsidR="00437D2C" w:rsidRDefault="000A3E20" w:rsidP="003D4689">
            <w:pPr>
              <w:spacing w:line="360" w:lineRule="auto"/>
              <w:jc w:val="center"/>
              <w:rPr>
                <w:sz w:val="28"/>
                <w:szCs w:val="28"/>
              </w:rPr>
            </w:pPr>
            <w:r>
              <w:rPr>
                <w:sz w:val="28"/>
                <w:szCs w:val="28"/>
              </w:rPr>
              <w:t>185</w:t>
            </w:r>
          </w:p>
        </w:tc>
        <w:tc>
          <w:tcPr>
            <w:tcW w:w="1486" w:type="dxa"/>
            <w:gridSpan w:val="2"/>
          </w:tcPr>
          <w:p w:rsidR="00437D2C" w:rsidRDefault="000A3E20" w:rsidP="000A3E20">
            <w:pPr>
              <w:spacing w:line="360" w:lineRule="auto"/>
              <w:jc w:val="center"/>
              <w:rPr>
                <w:sz w:val="28"/>
                <w:szCs w:val="28"/>
              </w:rPr>
            </w:pPr>
            <w:r>
              <w:rPr>
                <w:sz w:val="28"/>
                <w:szCs w:val="28"/>
              </w:rPr>
              <w:t>368</w:t>
            </w:r>
          </w:p>
        </w:tc>
        <w:tc>
          <w:tcPr>
            <w:tcW w:w="986" w:type="dxa"/>
          </w:tcPr>
          <w:p w:rsidR="00437D2C" w:rsidRDefault="000A3E20" w:rsidP="003D4689">
            <w:pPr>
              <w:spacing w:line="360" w:lineRule="auto"/>
              <w:jc w:val="center"/>
              <w:rPr>
                <w:sz w:val="28"/>
                <w:szCs w:val="28"/>
              </w:rPr>
            </w:pPr>
            <w:r>
              <w:rPr>
                <w:sz w:val="28"/>
                <w:szCs w:val="28"/>
              </w:rPr>
              <w:t>553</w:t>
            </w:r>
          </w:p>
        </w:tc>
      </w:tr>
      <w:tr w:rsidR="000E6B98" w:rsidTr="00077B62">
        <w:tc>
          <w:tcPr>
            <w:tcW w:w="3063" w:type="dxa"/>
          </w:tcPr>
          <w:p w:rsidR="00437D2C" w:rsidRPr="00437D2C" w:rsidRDefault="00437D2C" w:rsidP="00437D2C">
            <w:pPr>
              <w:spacing w:line="360" w:lineRule="auto"/>
              <w:jc w:val="center"/>
              <w:rPr>
                <w:sz w:val="28"/>
                <w:szCs w:val="28"/>
              </w:rPr>
            </w:pPr>
            <w:r>
              <w:rPr>
                <w:sz w:val="28"/>
                <w:szCs w:val="28"/>
              </w:rPr>
              <w:t>Итого постоянные затраты</w:t>
            </w:r>
          </w:p>
        </w:tc>
        <w:tc>
          <w:tcPr>
            <w:tcW w:w="1327" w:type="dxa"/>
          </w:tcPr>
          <w:p w:rsidR="00437D2C" w:rsidRDefault="000E6B98" w:rsidP="003D4689">
            <w:pPr>
              <w:spacing w:line="360" w:lineRule="auto"/>
              <w:jc w:val="center"/>
              <w:rPr>
                <w:sz w:val="28"/>
                <w:szCs w:val="28"/>
              </w:rPr>
            </w:pPr>
            <w:r>
              <w:rPr>
                <w:sz w:val="28"/>
                <w:szCs w:val="28"/>
              </w:rPr>
              <w:t>112057,1</w:t>
            </w:r>
          </w:p>
        </w:tc>
        <w:tc>
          <w:tcPr>
            <w:tcW w:w="1417" w:type="dxa"/>
          </w:tcPr>
          <w:p w:rsidR="00437D2C" w:rsidRDefault="000E6B98" w:rsidP="000A3E20">
            <w:pPr>
              <w:spacing w:line="360" w:lineRule="auto"/>
              <w:jc w:val="center"/>
              <w:rPr>
                <w:sz w:val="28"/>
                <w:szCs w:val="28"/>
              </w:rPr>
            </w:pPr>
            <w:r>
              <w:rPr>
                <w:sz w:val="28"/>
                <w:szCs w:val="28"/>
              </w:rPr>
              <w:t>112057,1</w:t>
            </w:r>
          </w:p>
        </w:tc>
        <w:tc>
          <w:tcPr>
            <w:tcW w:w="1066" w:type="dxa"/>
          </w:tcPr>
          <w:p w:rsidR="00437D2C" w:rsidRDefault="000E6B98" w:rsidP="003D4689">
            <w:pPr>
              <w:spacing w:line="360" w:lineRule="auto"/>
              <w:jc w:val="center"/>
              <w:rPr>
                <w:sz w:val="28"/>
                <w:szCs w:val="28"/>
              </w:rPr>
            </w:pPr>
            <w:r>
              <w:rPr>
                <w:sz w:val="28"/>
                <w:szCs w:val="28"/>
              </w:rPr>
              <w:t>5605</w:t>
            </w:r>
          </w:p>
        </w:tc>
        <w:tc>
          <w:tcPr>
            <w:tcW w:w="1486" w:type="dxa"/>
            <w:gridSpan w:val="2"/>
          </w:tcPr>
          <w:p w:rsidR="00437D2C" w:rsidRDefault="000E6B98" w:rsidP="003D4689">
            <w:pPr>
              <w:spacing w:line="360" w:lineRule="auto"/>
              <w:jc w:val="center"/>
              <w:rPr>
                <w:sz w:val="28"/>
                <w:szCs w:val="28"/>
              </w:rPr>
            </w:pPr>
            <w:r>
              <w:rPr>
                <w:sz w:val="28"/>
                <w:szCs w:val="28"/>
              </w:rPr>
              <w:t>11205</w:t>
            </w:r>
          </w:p>
        </w:tc>
        <w:tc>
          <w:tcPr>
            <w:tcW w:w="986" w:type="dxa"/>
          </w:tcPr>
          <w:p w:rsidR="00437D2C" w:rsidRDefault="000E6B98" w:rsidP="003D4689">
            <w:pPr>
              <w:spacing w:line="360" w:lineRule="auto"/>
              <w:jc w:val="center"/>
              <w:rPr>
                <w:sz w:val="28"/>
                <w:szCs w:val="28"/>
              </w:rPr>
            </w:pPr>
            <w:r>
              <w:rPr>
                <w:sz w:val="28"/>
                <w:szCs w:val="28"/>
              </w:rPr>
              <w:t>16810</w:t>
            </w:r>
          </w:p>
        </w:tc>
      </w:tr>
      <w:tr w:rsidR="000E6B98" w:rsidTr="00077B62">
        <w:tc>
          <w:tcPr>
            <w:tcW w:w="3063" w:type="dxa"/>
          </w:tcPr>
          <w:p w:rsidR="00437D2C" w:rsidRPr="00437D2C" w:rsidRDefault="00437D2C" w:rsidP="00437D2C">
            <w:pPr>
              <w:spacing w:line="360" w:lineRule="auto"/>
              <w:jc w:val="center"/>
              <w:rPr>
                <w:sz w:val="28"/>
                <w:szCs w:val="28"/>
              </w:rPr>
            </w:pPr>
            <w:r>
              <w:rPr>
                <w:sz w:val="28"/>
                <w:szCs w:val="28"/>
              </w:rPr>
              <w:t>Всего затрат</w:t>
            </w:r>
          </w:p>
        </w:tc>
        <w:tc>
          <w:tcPr>
            <w:tcW w:w="1327" w:type="dxa"/>
          </w:tcPr>
          <w:p w:rsidR="00437D2C" w:rsidRDefault="000E6B98" w:rsidP="003D4689">
            <w:pPr>
              <w:spacing w:line="360" w:lineRule="auto"/>
              <w:jc w:val="center"/>
              <w:rPr>
                <w:sz w:val="28"/>
                <w:szCs w:val="28"/>
              </w:rPr>
            </w:pPr>
            <w:r>
              <w:rPr>
                <w:sz w:val="28"/>
                <w:szCs w:val="28"/>
              </w:rPr>
              <w:t>113750,5</w:t>
            </w:r>
          </w:p>
        </w:tc>
        <w:tc>
          <w:tcPr>
            <w:tcW w:w="1417" w:type="dxa"/>
          </w:tcPr>
          <w:p w:rsidR="00437D2C" w:rsidRDefault="000E6B98" w:rsidP="003D4689">
            <w:pPr>
              <w:spacing w:line="360" w:lineRule="auto"/>
              <w:jc w:val="center"/>
              <w:rPr>
                <w:sz w:val="28"/>
                <w:szCs w:val="28"/>
              </w:rPr>
            </w:pPr>
            <w:r>
              <w:rPr>
                <w:sz w:val="28"/>
                <w:szCs w:val="28"/>
              </w:rPr>
              <w:t>115973,4</w:t>
            </w:r>
          </w:p>
        </w:tc>
        <w:tc>
          <w:tcPr>
            <w:tcW w:w="1066" w:type="dxa"/>
          </w:tcPr>
          <w:p w:rsidR="00437D2C" w:rsidRDefault="000E6B98" w:rsidP="003D4689">
            <w:pPr>
              <w:spacing w:line="360" w:lineRule="auto"/>
              <w:jc w:val="center"/>
              <w:rPr>
                <w:sz w:val="28"/>
                <w:szCs w:val="28"/>
              </w:rPr>
            </w:pPr>
            <w:r>
              <w:rPr>
                <w:sz w:val="28"/>
                <w:szCs w:val="28"/>
              </w:rPr>
              <w:t>5689,7</w:t>
            </w:r>
          </w:p>
        </w:tc>
        <w:tc>
          <w:tcPr>
            <w:tcW w:w="1486" w:type="dxa"/>
            <w:gridSpan w:val="2"/>
          </w:tcPr>
          <w:p w:rsidR="00437D2C" w:rsidRDefault="000E6B98" w:rsidP="000E6B98">
            <w:pPr>
              <w:spacing w:line="360" w:lineRule="auto"/>
              <w:jc w:val="center"/>
              <w:rPr>
                <w:sz w:val="28"/>
                <w:szCs w:val="28"/>
              </w:rPr>
            </w:pPr>
            <w:r>
              <w:rPr>
                <w:sz w:val="28"/>
                <w:szCs w:val="28"/>
              </w:rPr>
              <w:t>11596,6</w:t>
            </w:r>
          </w:p>
        </w:tc>
        <w:tc>
          <w:tcPr>
            <w:tcW w:w="986" w:type="dxa"/>
          </w:tcPr>
          <w:p w:rsidR="00437D2C" w:rsidRPr="00077B62" w:rsidRDefault="000E6B98" w:rsidP="000E6B98">
            <w:pPr>
              <w:spacing w:line="360" w:lineRule="auto"/>
              <w:jc w:val="center"/>
              <w:rPr>
                <w:sz w:val="22"/>
                <w:szCs w:val="22"/>
              </w:rPr>
            </w:pPr>
            <w:r w:rsidRPr="00077B62">
              <w:rPr>
                <w:sz w:val="22"/>
                <w:szCs w:val="22"/>
              </w:rPr>
              <w:t>17286,3</w:t>
            </w:r>
          </w:p>
        </w:tc>
      </w:tr>
    </w:tbl>
    <w:p w:rsidR="00437D2C" w:rsidRDefault="00437D2C" w:rsidP="008E4D4B">
      <w:pPr>
        <w:spacing w:line="360" w:lineRule="auto"/>
        <w:rPr>
          <w:sz w:val="28"/>
          <w:szCs w:val="28"/>
        </w:rPr>
      </w:pPr>
    </w:p>
    <w:p w:rsidR="00D00456" w:rsidRDefault="00EC57C4" w:rsidP="00637CA6">
      <w:pPr>
        <w:spacing w:line="360" w:lineRule="auto"/>
        <w:ind w:firstLine="709"/>
        <w:jc w:val="both"/>
        <w:rPr>
          <w:sz w:val="28"/>
          <w:szCs w:val="28"/>
        </w:rPr>
      </w:pPr>
      <w:r>
        <w:rPr>
          <w:sz w:val="28"/>
          <w:szCs w:val="28"/>
        </w:rPr>
        <w:t>Итак, с помощью Та</w:t>
      </w:r>
      <w:r w:rsidR="00077B62">
        <w:rPr>
          <w:sz w:val="28"/>
          <w:szCs w:val="28"/>
        </w:rPr>
        <w:t>блицы 16 определили постоянные, переменные и общие затраты.</w:t>
      </w:r>
    </w:p>
    <w:p w:rsidR="00B65908" w:rsidRDefault="00EC57C4" w:rsidP="00637CA6">
      <w:pPr>
        <w:pStyle w:val="ab"/>
        <w:numPr>
          <w:ilvl w:val="1"/>
          <w:numId w:val="14"/>
        </w:numPr>
        <w:spacing w:line="360" w:lineRule="auto"/>
        <w:jc w:val="center"/>
        <w:rPr>
          <w:b/>
          <w:sz w:val="28"/>
          <w:szCs w:val="28"/>
        </w:rPr>
      </w:pPr>
      <w:r w:rsidRPr="00EC57C4">
        <w:rPr>
          <w:b/>
          <w:sz w:val="28"/>
          <w:szCs w:val="28"/>
        </w:rPr>
        <w:t>Расчет объема реализации продукции</w:t>
      </w:r>
    </w:p>
    <w:p w:rsidR="00EC57C4" w:rsidRDefault="00EC57C4" w:rsidP="00637CA6">
      <w:pPr>
        <w:spacing w:line="360" w:lineRule="auto"/>
        <w:ind w:firstLine="709"/>
        <w:jc w:val="both"/>
        <w:rPr>
          <w:sz w:val="28"/>
          <w:szCs w:val="28"/>
        </w:rPr>
      </w:pPr>
      <w:r>
        <w:rPr>
          <w:sz w:val="28"/>
          <w:szCs w:val="28"/>
        </w:rPr>
        <w:t>Количество продукции, которое подлежит реализации в планируемом году рассчитывается по формуле:</w:t>
      </w:r>
    </w:p>
    <w:p w:rsidR="00EC57C4" w:rsidRPr="00EC57C4" w:rsidRDefault="00AD2638" w:rsidP="00637CA6">
      <w:pPr>
        <w:spacing w:line="360" w:lineRule="auto"/>
        <w:ind w:firstLine="709"/>
        <w:jc w:val="both"/>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р</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т</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р</m:t>
              </m:r>
            </m:sub>
            <m:sup>
              <m:r>
                <w:rPr>
                  <w:rFonts w:ascii="Cambria Math" w:hAnsi="Cambria Math"/>
                  <w:sz w:val="28"/>
                  <w:szCs w:val="28"/>
                </w:rPr>
                <m:t>н</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р</m:t>
              </m:r>
            </m:sub>
            <m:sup>
              <m:r>
                <w:rPr>
                  <w:rFonts w:ascii="Cambria Math" w:hAnsi="Cambria Math"/>
                  <w:sz w:val="28"/>
                  <w:szCs w:val="28"/>
                </w:rPr>
                <m:t>к</m:t>
              </m:r>
            </m:sup>
          </m:sSubSup>
          <m:r>
            <w:rPr>
              <w:rFonts w:ascii="Cambria Math" w:hAnsi="Cambria Math"/>
              <w:sz w:val="28"/>
              <w:szCs w:val="28"/>
            </w:rPr>
            <m:t>)</m:t>
          </m:r>
        </m:oMath>
      </m:oMathPara>
    </w:p>
    <w:p w:rsidR="00EC57C4" w:rsidRDefault="00EC57C4" w:rsidP="00637CA6">
      <w:pPr>
        <w:spacing w:line="360" w:lineRule="auto"/>
        <w:jc w:val="both"/>
        <w:rPr>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р</m:t>
            </m:r>
          </m:sub>
        </m:sSub>
      </m:oMath>
      <w:r>
        <w:rPr>
          <w:sz w:val="28"/>
          <w:szCs w:val="28"/>
        </w:rPr>
        <w:t xml:space="preserve"> – планируемый объем реализации продукции за год, шт.</w:t>
      </w:r>
      <w:r w:rsidRPr="00EC57C4">
        <w:rPr>
          <w:sz w:val="28"/>
          <w:szCs w:val="28"/>
        </w:rPr>
        <w:t>;</w:t>
      </w:r>
    </w:p>
    <w:p w:rsidR="00EC57C4" w:rsidRDefault="00AD2638" w:rsidP="00637CA6">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т</m:t>
            </m:r>
          </m:sub>
        </m:sSub>
      </m:oMath>
      <w:r w:rsidR="00EC57C4">
        <w:rPr>
          <w:sz w:val="28"/>
          <w:szCs w:val="28"/>
        </w:rPr>
        <w:t xml:space="preserve"> – программа товарного выпуска на год, шт.</w:t>
      </w:r>
      <w:r w:rsidR="00EC57C4" w:rsidRPr="00EC57C4">
        <w:rPr>
          <w:sz w:val="28"/>
          <w:szCs w:val="28"/>
        </w:rPr>
        <w:t>;</w:t>
      </w:r>
    </w:p>
    <w:p w:rsidR="00EC57C4" w:rsidRDefault="00AD2638" w:rsidP="00637CA6">
      <w:pPr>
        <w:spacing w:line="360" w:lineRule="auto"/>
        <w:ind w:firstLine="426"/>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н</m:t>
            </m:r>
          </m:sub>
          <m:sup>
            <m:r>
              <w:rPr>
                <w:rFonts w:ascii="Cambria Math" w:hAnsi="Cambria Math"/>
                <w:sz w:val="28"/>
                <w:szCs w:val="28"/>
              </w:rPr>
              <m:t>р</m:t>
            </m:r>
          </m:sup>
        </m:sSubSup>
      </m:oMath>
      <w:r w:rsidR="00EC57C4">
        <w:rPr>
          <w:sz w:val="28"/>
          <w:szCs w:val="28"/>
        </w:rPr>
        <w:t xml:space="preserve"> – фактический остаток готовой продукции на начало планируемого года, шт.</w:t>
      </w:r>
      <w:r w:rsidR="00EC57C4" w:rsidRPr="00EC57C4">
        <w:rPr>
          <w:sz w:val="28"/>
          <w:szCs w:val="28"/>
        </w:rPr>
        <w:t>;</w:t>
      </w:r>
    </w:p>
    <w:p w:rsidR="00EC57C4" w:rsidRDefault="00AD2638" w:rsidP="00637CA6">
      <w:pPr>
        <w:spacing w:line="360" w:lineRule="auto"/>
        <w:ind w:firstLine="426"/>
        <w:jc w:val="both"/>
        <w:rPr>
          <w:sz w:val="28"/>
          <w:szCs w:val="28"/>
        </w:rPr>
      </w:pPr>
      <m:oMath>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р</m:t>
            </m:r>
          </m:sub>
          <m:sup>
            <m:r>
              <w:rPr>
                <w:rFonts w:ascii="Cambria Math" w:hAnsi="Cambria Math"/>
                <w:sz w:val="28"/>
                <w:szCs w:val="28"/>
              </w:rPr>
              <m:t>к</m:t>
            </m:r>
          </m:sup>
        </m:sSubSup>
      </m:oMath>
      <w:r w:rsidR="00EC57C4">
        <w:rPr>
          <w:sz w:val="28"/>
          <w:szCs w:val="28"/>
        </w:rPr>
        <w:t xml:space="preserve"> – планируемый остаток готовых изделий на конец планируемого года, шт.</w:t>
      </w:r>
    </w:p>
    <w:p w:rsidR="00D55B04" w:rsidRPr="00EC57C4" w:rsidRDefault="00D55B04" w:rsidP="00637CA6">
      <w:pPr>
        <w:spacing w:line="360" w:lineRule="auto"/>
        <w:ind w:firstLine="709"/>
        <w:jc w:val="both"/>
        <w:rPr>
          <w:sz w:val="28"/>
          <w:szCs w:val="28"/>
        </w:rPr>
      </w:pPr>
      <w:r>
        <w:rPr>
          <w:sz w:val="28"/>
          <w:szCs w:val="28"/>
        </w:rPr>
        <w:lastRenderedPageBreak/>
        <w:t>Остатки готовой продукции на начало и конец планируемого года рассчитывают по формулам:</w:t>
      </w:r>
    </w:p>
    <w:p w:rsidR="00EC57C4" w:rsidRPr="00D55B04" w:rsidRDefault="00AD2638" w:rsidP="00637CA6">
      <w:pPr>
        <w:spacing w:line="360" w:lineRule="auto"/>
        <w:ind w:firstLine="709"/>
        <w:jc w:val="both"/>
        <w:rPr>
          <w:sz w:val="28"/>
          <w:szCs w:val="28"/>
          <w:lang w:val="en-US"/>
        </w:rPr>
      </w:pPr>
      <m:oMathPara>
        <m:oMath>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р</m:t>
              </m:r>
            </m:sub>
            <m:sup>
              <m:r>
                <w:rPr>
                  <w:rFonts w:ascii="Cambria Math" w:hAnsi="Cambria Math"/>
                  <w:sz w:val="28"/>
                  <w:szCs w:val="28"/>
                </w:rPr>
                <m:t>н</m:t>
              </m:r>
            </m:sup>
          </m:sSubSup>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т</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Д</m:t>
                  </m:r>
                </m:e>
                <m:sub>
                  <m:r>
                    <w:rPr>
                      <w:rFonts w:ascii="Cambria Math" w:hAnsi="Cambria Math"/>
                      <w:sz w:val="28"/>
                      <w:szCs w:val="28"/>
                    </w:rPr>
                    <m:t>ф</m:t>
                  </m:r>
                </m:sub>
                <m:sup>
                  <m:r>
                    <w:rPr>
                      <w:rFonts w:ascii="Cambria Math" w:hAnsi="Cambria Math"/>
                      <w:sz w:val="28"/>
                      <w:szCs w:val="28"/>
                    </w:rPr>
                    <m:t>н</m:t>
                  </m:r>
                </m:sup>
              </m:sSubSup>
              <m:r>
                <w:rPr>
                  <w:rFonts w:ascii="Cambria Math" w:hAnsi="Cambria Math"/>
                  <w:sz w:val="28"/>
                  <w:szCs w:val="28"/>
                </w:rPr>
                <m:t>×100</m:t>
              </m:r>
            </m:num>
            <m:den>
              <m:r>
                <w:rPr>
                  <w:rFonts w:ascii="Cambria Math" w:hAnsi="Cambria Math"/>
                  <w:sz w:val="28"/>
                  <w:szCs w:val="28"/>
                </w:rPr>
                <m:t>360×(</m:t>
              </m:r>
              <m:r>
                <w:rPr>
                  <w:rFonts w:ascii="Cambria Math" w:hAnsi="Cambria Math"/>
                  <w:sz w:val="28"/>
                  <w:szCs w:val="28"/>
                  <w:lang w:val="en-US"/>
                </w:rPr>
                <m:t>d</m:t>
              </m:r>
              <m:r>
                <w:rPr>
                  <w:rFonts w:ascii="Cambria Math" w:hAnsi="Cambria Math"/>
                  <w:sz w:val="28"/>
                  <w:szCs w:val="28"/>
                </w:rPr>
                <m:t>+100)</m:t>
              </m:r>
            </m:den>
          </m:f>
        </m:oMath>
      </m:oMathPara>
    </w:p>
    <w:p w:rsidR="00D55B04" w:rsidRPr="00D55B04" w:rsidRDefault="00AD2638" w:rsidP="00637CA6">
      <w:pPr>
        <w:spacing w:line="360" w:lineRule="auto"/>
        <w:ind w:firstLine="709"/>
        <w:jc w:val="both"/>
        <w:rPr>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Q</m:t>
              </m:r>
            </m:e>
            <m:sub>
              <m:r>
                <w:rPr>
                  <w:rFonts w:ascii="Cambria Math" w:hAnsi="Cambria Math"/>
                  <w:sz w:val="28"/>
                  <w:szCs w:val="28"/>
                </w:rPr>
                <m:t>р</m:t>
              </m:r>
            </m:sub>
            <m:sup>
              <m:r>
                <w:rPr>
                  <w:rFonts w:ascii="Cambria Math" w:hAnsi="Cambria Math"/>
                  <w:sz w:val="28"/>
                  <w:szCs w:val="28"/>
                </w:rPr>
                <m:t>к</m:t>
              </m:r>
            </m:sup>
          </m:sSubSup>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т</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Д</m:t>
                  </m:r>
                </m:e>
                <m:sup>
                  <m:r>
                    <w:rPr>
                      <w:rFonts w:ascii="Cambria Math" w:hAnsi="Cambria Math"/>
                      <w:sz w:val="28"/>
                      <w:szCs w:val="28"/>
                    </w:rPr>
                    <m:t>к</m:t>
                  </m:r>
                </m:sup>
              </m:sSup>
            </m:num>
            <m:den>
              <m:r>
                <w:rPr>
                  <w:rFonts w:ascii="Cambria Math" w:hAnsi="Cambria Math"/>
                  <w:sz w:val="28"/>
                  <w:szCs w:val="28"/>
                </w:rPr>
                <m:t>360</m:t>
              </m:r>
            </m:den>
          </m:f>
        </m:oMath>
      </m:oMathPara>
    </w:p>
    <w:p w:rsidR="00D55B04" w:rsidRDefault="00D55B04" w:rsidP="00637CA6">
      <w:pPr>
        <w:spacing w:line="360" w:lineRule="auto"/>
        <w:jc w:val="both"/>
        <w:rPr>
          <w:sz w:val="28"/>
          <w:szCs w:val="28"/>
        </w:rPr>
      </w:pPr>
      <w:r>
        <w:rPr>
          <w:sz w:val="28"/>
          <w:szCs w:val="28"/>
        </w:rPr>
        <w:t xml:space="preserve">где </w:t>
      </w:r>
      <m:oMath>
        <m:sSubSup>
          <m:sSubSupPr>
            <m:ctrlPr>
              <w:rPr>
                <w:rFonts w:ascii="Cambria Math" w:hAnsi="Cambria Math"/>
                <w:i/>
                <w:sz w:val="28"/>
                <w:szCs w:val="28"/>
              </w:rPr>
            </m:ctrlPr>
          </m:sSubSupPr>
          <m:e>
            <m:r>
              <w:rPr>
                <w:rFonts w:ascii="Cambria Math" w:hAnsi="Cambria Math"/>
                <w:sz w:val="28"/>
                <w:szCs w:val="28"/>
              </w:rPr>
              <m:t>Д</m:t>
            </m:r>
          </m:e>
          <m:sub>
            <m:r>
              <w:rPr>
                <w:rFonts w:ascii="Cambria Math" w:hAnsi="Cambria Math"/>
                <w:sz w:val="28"/>
                <w:szCs w:val="28"/>
              </w:rPr>
              <m:t>ф</m:t>
            </m:r>
          </m:sub>
          <m:sup>
            <m:r>
              <w:rPr>
                <w:rFonts w:ascii="Cambria Math" w:hAnsi="Cambria Math"/>
                <w:sz w:val="28"/>
                <w:szCs w:val="28"/>
              </w:rPr>
              <m:t>н</m:t>
            </m:r>
          </m:sup>
        </m:sSubSup>
      </m:oMath>
      <w:r>
        <w:rPr>
          <w:sz w:val="28"/>
          <w:szCs w:val="28"/>
        </w:rPr>
        <w:t xml:space="preserve"> – фактический остаток готовой продукции на складе предприятия на начало планируемого года, дн.</w:t>
      </w:r>
      <w:r w:rsidRPr="00D55B04">
        <w:rPr>
          <w:sz w:val="28"/>
          <w:szCs w:val="28"/>
        </w:rPr>
        <w:t>;</w:t>
      </w:r>
    </w:p>
    <w:p w:rsidR="00D55B04" w:rsidRDefault="00AD2638" w:rsidP="00637CA6">
      <w:pPr>
        <w:spacing w:line="360" w:lineRule="auto"/>
        <w:ind w:firstLine="426"/>
        <w:jc w:val="both"/>
        <w:rPr>
          <w:sz w:val="28"/>
          <w:szCs w:val="28"/>
        </w:rPr>
      </w:pPr>
      <m:oMath>
        <m:sSup>
          <m:sSupPr>
            <m:ctrlPr>
              <w:rPr>
                <w:rFonts w:ascii="Cambria Math" w:hAnsi="Cambria Math"/>
                <w:i/>
                <w:sz w:val="28"/>
                <w:szCs w:val="28"/>
              </w:rPr>
            </m:ctrlPr>
          </m:sSupPr>
          <m:e>
            <m:r>
              <w:rPr>
                <w:rFonts w:ascii="Cambria Math" w:hAnsi="Cambria Math"/>
                <w:sz w:val="28"/>
                <w:szCs w:val="28"/>
              </w:rPr>
              <m:t>Д</m:t>
            </m:r>
          </m:e>
          <m:sup>
            <m:r>
              <w:rPr>
                <w:rFonts w:ascii="Cambria Math" w:hAnsi="Cambria Math"/>
                <w:sz w:val="28"/>
                <w:szCs w:val="28"/>
              </w:rPr>
              <m:t>к</m:t>
            </m:r>
          </m:sup>
        </m:sSup>
      </m:oMath>
      <w:r w:rsidR="00D55B04">
        <w:rPr>
          <w:sz w:val="28"/>
          <w:szCs w:val="28"/>
        </w:rPr>
        <w:t xml:space="preserve"> – норма запаса готовой продукции на складе предприятия на конец планируемого года, дн.</w:t>
      </w:r>
      <w:r w:rsidR="00D55B04" w:rsidRPr="00D55B04">
        <w:rPr>
          <w:sz w:val="28"/>
          <w:szCs w:val="28"/>
        </w:rPr>
        <w:t>;</w:t>
      </w:r>
    </w:p>
    <w:p w:rsidR="00D55B04" w:rsidRDefault="00D55B04" w:rsidP="00637CA6">
      <w:pPr>
        <w:spacing w:line="360" w:lineRule="auto"/>
        <w:ind w:firstLine="426"/>
        <w:jc w:val="both"/>
        <w:rPr>
          <w:sz w:val="28"/>
          <w:szCs w:val="28"/>
        </w:rPr>
      </w:pPr>
      <w:r>
        <w:rPr>
          <w:sz w:val="28"/>
          <w:szCs w:val="28"/>
          <w:lang w:val="en-US"/>
        </w:rPr>
        <w:t>d</w:t>
      </w:r>
      <w:r>
        <w:rPr>
          <w:sz w:val="28"/>
          <w:szCs w:val="28"/>
        </w:rPr>
        <w:t xml:space="preserve"> – процент прироста объема товарной продукции по плану по сравнению с предыдущим годом.</w:t>
      </w:r>
    </w:p>
    <w:p w:rsidR="00D55B04" w:rsidRDefault="00D55B04" w:rsidP="00637CA6">
      <w:pPr>
        <w:spacing w:line="360" w:lineRule="auto"/>
        <w:ind w:firstLine="709"/>
        <w:jc w:val="both"/>
        <w:rPr>
          <w:sz w:val="28"/>
          <w:szCs w:val="28"/>
        </w:rPr>
      </w:pPr>
      <w:r>
        <w:rPr>
          <w:sz w:val="28"/>
          <w:szCs w:val="28"/>
        </w:rPr>
        <w:t>Расчет объема реализации продукции произведен исходя из данных формул и данных приложений Р и П, представлен в Таблице 17.</w:t>
      </w:r>
    </w:p>
    <w:p w:rsidR="00D55B04" w:rsidRDefault="00D55B04" w:rsidP="00637CA6">
      <w:pPr>
        <w:spacing w:line="360" w:lineRule="auto"/>
        <w:ind w:firstLine="709"/>
        <w:jc w:val="both"/>
        <w:rPr>
          <w:sz w:val="28"/>
          <w:szCs w:val="28"/>
        </w:rPr>
      </w:pPr>
      <w:r>
        <w:rPr>
          <w:sz w:val="28"/>
          <w:szCs w:val="28"/>
        </w:rPr>
        <w:t xml:space="preserve">Итак, данные Таблицы 17 показывают объем реализованной продукции, реализация 1 продукта равна 50 шт., а 2 продукт </w:t>
      </w:r>
      <w:r w:rsidR="00077B62">
        <w:rPr>
          <w:sz w:val="28"/>
          <w:szCs w:val="28"/>
        </w:rPr>
        <w:t>-</w:t>
      </w:r>
      <w:r>
        <w:rPr>
          <w:sz w:val="28"/>
          <w:szCs w:val="28"/>
        </w:rPr>
        <w:t xml:space="preserve"> 101 раз.</w:t>
      </w:r>
    </w:p>
    <w:p w:rsidR="00D55B04" w:rsidRDefault="00D55B04" w:rsidP="00637CA6">
      <w:pPr>
        <w:spacing w:line="360" w:lineRule="auto"/>
        <w:ind w:firstLine="709"/>
        <w:jc w:val="both"/>
        <w:rPr>
          <w:sz w:val="28"/>
          <w:szCs w:val="28"/>
        </w:rPr>
      </w:pPr>
    </w:p>
    <w:p w:rsidR="00D55B04" w:rsidRDefault="00D55B04" w:rsidP="00637CA6">
      <w:pPr>
        <w:spacing w:line="360" w:lineRule="auto"/>
        <w:jc w:val="both"/>
        <w:rPr>
          <w:sz w:val="28"/>
          <w:szCs w:val="28"/>
        </w:rPr>
      </w:pPr>
    </w:p>
    <w:p w:rsidR="00637CA6" w:rsidRPr="00D55B04" w:rsidRDefault="00637CA6" w:rsidP="00077B62">
      <w:pPr>
        <w:spacing w:line="360" w:lineRule="auto"/>
        <w:jc w:val="both"/>
        <w:rPr>
          <w:sz w:val="28"/>
          <w:szCs w:val="28"/>
        </w:rPr>
      </w:pPr>
    </w:p>
    <w:p w:rsidR="00D00456" w:rsidRDefault="00D00456" w:rsidP="008E4D4B">
      <w:pPr>
        <w:spacing w:line="360" w:lineRule="auto"/>
        <w:rPr>
          <w:b/>
          <w:sz w:val="28"/>
          <w:szCs w:val="28"/>
        </w:rPr>
      </w:pPr>
      <w:r w:rsidRPr="00EC57C4">
        <w:rPr>
          <w:sz w:val="28"/>
          <w:szCs w:val="28"/>
        </w:rPr>
        <w:t>Таблица 17</w:t>
      </w:r>
      <w:r>
        <w:rPr>
          <w:b/>
          <w:sz w:val="28"/>
          <w:szCs w:val="28"/>
        </w:rPr>
        <w:t xml:space="preserve"> – </w:t>
      </w:r>
      <w:r w:rsidRPr="006C3A14">
        <w:rPr>
          <w:sz w:val="28"/>
          <w:szCs w:val="28"/>
        </w:rPr>
        <w:t>Расчет объема реализованной продукции</w:t>
      </w:r>
    </w:p>
    <w:tbl>
      <w:tblPr>
        <w:tblStyle w:val="aa"/>
        <w:tblW w:w="0" w:type="auto"/>
        <w:tblLook w:val="04A0" w:firstRow="1" w:lastRow="0" w:firstColumn="1" w:lastColumn="0" w:noHBand="0" w:noVBand="1"/>
      </w:tblPr>
      <w:tblGrid>
        <w:gridCol w:w="1332"/>
        <w:gridCol w:w="1906"/>
        <w:gridCol w:w="1906"/>
        <w:gridCol w:w="1542"/>
        <w:gridCol w:w="1584"/>
        <w:gridCol w:w="1584"/>
      </w:tblGrid>
      <w:tr w:rsidR="00D00456" w:rsidTr="00D00456">
        <w:tc>
          <w:tcPr>
            <w:tcW w:w="1557" w:type="dxa"/>
          </w:tcPr>
          <w:p w:rsidR="00D00456" w:rsidRDefault="00D00456" w:rsidP="008E4D4B">
            <w:pPr>
              <w:spacing w:line="360" w:lineRule="auto"/>
              <w:rPr>
                <w:sz w:val="28"/>
                <w:szCs w:val="28"/>
              </w:rPr>
            </w:pPr>
            <w:r>
              <w:rPr>
                <w:sz w:val="28"/>
                <w:szCs w:val="28"/>
              </w:rPr>
              <w:t>Шифр изделия</w:t>
            </w:r>
          </w:p>
        </w:tc>
        <w:tc>
          <w:tcPr>
            <w:tcW w:w="1557" w:type="dxa"/>
          </w:tcPr>
          <w:p w:rsidR="00D00456" w:rsidRDefault="00D00456" w:rsidP="008E4D4B">
            <w:pPr>
              <w:spacing w:line="360" w:lineRule="auto"/>
              <w:rPr>
                <w:sz w:val="28"/>
                <w:szCs w:val="28"/>
              </w:rPr>
            </w:pPr>
            <w:r>
              <w:rPr>
                <w:sz w:val="28"/>
                <w:szCs w:val="28"/>
              </w:rPr>
              <w:t>Фактический остаток готовых изделий на начало планируемого года, шт.</w:t>
            </w:r>
          </w:p>
        </w:tc>
        <w:tc>
          <w:tcPr>
            <w:tcW w:w="1557" w:type="dxa"/>
          </w:tcPr>
          <w:p w:rsidR="00D00456" w:rsidRDefault="00D00456" w:rsidP="008E4D4B">
            <w:pPr>
              <w:spacing w:line="360" w:lineRule="auto"/>
              <w:rPr>
                <w:sz w:val="28"/>
                <w:szCs w:val="28"/>
              </w:rPr>
            </w:pPr>
            <w:r>
              <w:rPr>
                <w:sz w:val="28"/>
                <w:szCs w:val="28"/>
              </w:rPr>
              <w:t>Планируемый остаток готовых изделий на конец планируемого года, шт.</w:t>
            </w:r>
          </w:p>
        </w:tc>
        <w:tc>
          <w:tcPr>
            <w:tcW w:w="1558" w:type="dxa"/>
          </w:tcPr>
          <w:p w:rsidR="00D00456" w:rsidRDefault="00D00456" w:rsidP="008E4D4B">
            <w:pPr>
              <w:spacing w:line="360" w:lineRule="auto"/>
              <w:rPr>
                <w:sz w:val="28"/>
                <w:szCs w:val="28"/>
              </w:rPr>
            </w:pPr>
            <w:r>
              <w:rPr>
                <w:sz w:val="28"/>
                <w:szCs w:val="28"/>
              </w:rPr>
              <w:t>Изменение остатка, шт.</w:t>
            </w:r>
          </w:p>
        </w:tc>
        <w:tc>
          <w:tcPr>
            <w:tcW w:w="1558" w:type="dxa"/>
          </w:tcPr>
          <w:p w:rsidR="00D00456" w:rsidRDefault="00D00456" w:rsidP="008E4D4B">
            <w:pPr>
              <w:spacing w:line="360" w:lineRule="auto"/>
              <w:rPr>
                <w:sz w:val="28"/>
                <w:szCs w:val="28"/>
              </w:rPr>
            </w:pPr>
            <w:r>
              <w:rPr>
                <w:sz w:val="28"/>
                <w:szCs w:val="28"/>
              </w:rPr>
              <w:t>Годовой выпуск товарной продукции, шт.</w:t>
            </w:r>
          </w:p>
        </w:tc>
        <w:tc>
          <w:tcPr>
            <w:tcW w:w="1558" w:type="dxa"/>
          </w:tcPr>
          <w:p w:rsidR="00D00456" w:rsidRDefault="00D00456" w:rsidP="008E4D4B">
            <w:pPr>
              <w:spacing w:line="360" w:lineRule="auto"/>
              <w:rPr>
                <w:sz w:val="28"/>
                <w:szCs w:val="28"/>
              </w:rPr>
            </w:pPr>
            <w:r>
              <w:rPr>
                <w:sz w:val="28"/>
                <w:szCs w:val="28"/>
              </w:rPr>
              <w:t>Реализация продукции, шт.</w:t>
            </w:r>
          </w:p>
        </w:tc>
      </w:tr>
      <w:tr w:rsidR="00D00456" w:rsidTr="00D00456">
        <w:tc>
          <w:tcPr>
            <w:tcW w:w="1557" w:type="dxa"/>
          </w:tcPr>
          <w:p w:rsidR="00D00456" w:rsidRDefault="00D00456" w:rsidP="008E4D4B">
            <w:pPr>
              <w:spacing w:line="360" w:lineRule="auto"/>
              <w:rPr>
                <w:sz w:val="28"/>
                <w:szCs w:val="28"/>
              </w:rPr>
            </w:pPr>
            <w:r>
              <w:rPr>
                <w:sz w:val="28"/>
                <w:szCs w:val="28"/>
              </w:rPr>
              <w:t>П2Т3</w:t>
            </w:r>
          </w:p>
        </w:tc>
        <w:tc>
          <w:tcPr>
            <w:tcW w:w="1557" w:type="dxa"/>
          </w:tcPr>
          <w:p w:rsidR="00D00456" w:rsidRDefault="006C3A14" w:rsidP="006C3A14">
            <w:pPr>
              <w:spacing w:line="360" w:lineRule="auto"/>
              <w:jc w:val="center"/>
              <w:rPr>
                <w:sz w:val="28"/>
                <w:szCs w:val="28"/>
              </w:rPr>
            </w:pPr>
            <w:r>
              <w:rPr>
                <w:sz w:val="28"/>
                <w:szCs w:val="28"/>
              </w:rPr>
              <w:t>3</w:t>
            </w:r>
          </w:p>
        </w:tc>
        <w:tc>
          <w:tcPr>
            <w:tcW w:w="1557" w:type="dxa"/>
          </w:tcPr>
          <w:p w:rsidR="00D00456" w:rsidRDefault="006C3A14" w:rsidP="006C3A14">
            <w:pPr>
              <w:spacing w:line="360" w:lineRule="auto"/>
              <w:jc w:val="center"/>
              <w:rPr>
                <w:sz w:val="28"/>
                <w:szCs w:val="28"/>
              </w:rPr>
            </w:pPr>
            <w:r>
              <w:rPr>
                <w:sz w:val="28"/>
                <w:szCs w:val="28"/>
              </w:rPr>
              <w:t>3</w:t>
            </w:r>
          </w:p>
        </w:tc>
        <w:tc>
          <w:tcPr>
            <w:tcW w:w="1558" w:type="dxa"/>
          </w:tcPr>
          <w:p w:rsidR="00D00456" w:rsidRDefault="006C3A14" w:rsidP="006C3A14">
            <w:pPr>
              <w:spacing w:line="360" w:lineRule="auto"/>
              <w:jc w:val="center"/>
              <w:rPr>
                <w:sz w:val="28"/>
                <w:szCs w:val="28"/>
              </w:rPr>
            </w:pPr>
            <w:r>
              <w:rPr>
                <w:sz w:val="28"/>
                <w:szCs w:val="28"/>
              </w:rPr>
              <w:t>0</w:t>
            </w:r>
          </w:p>
        </w:tc>
        <w:tc>
          <w:tcPr>
            <w:tcW w:w="1558" w:type="dxa"/>
          </w:tcPr>
          <w:p w:rsidR="00D00456" w:rsidRDefault="006C3A14" w:rsidP="006C3A14">
            <w:pPr>
              <w:spacing w:line="360" w:lineRule="auto"/>
              <w:jc w:val="center"/>
              <w:rPr>
                <w:sz w:val="28"/>
                <w:szCs w:val="28"/>
              </w:rPr>
            </w:pPr>
            <w:r>
              <w:rPr>
                <w:sz w:val="28"/>
                <w:szCs w:val="28"/>
              </w:rPr>
              <w:t>50</w:t>
            </w:r>
          </w:p>
        </w:tc>
        <w:tc>
          <w:tcPr>
            <w:tcW w:w="1558" w:type="dxa"/>
          </w:tcPr>
          <w:p w:rsidR="00D00456" w:rsidRDefault="006C3A14" w:rsidP="006C3A14">
            <w:pPr>
              <w:spacing w:line="360" w:lineRule="auto"/>
              <w:jc w:val="center"/>
              <w:rPr>
                <w:sz w:val="28"/>
                <w:szCs w:val="28"/>
              </w:rPr>
            </w:pPr>
            <w:r>
              <w:rPr>
                <w:sz w:val="28"/>
                <w:szCs w:val="28"/>
              </w:rPr>
              <w:t>50</w:t>
            </w:r>
          </w:p>
        </w:tc>
      </w:tr>
      <w:tr w:rsidR="00D00456" w:rsidTr="00D00456">
        <w:tc>
          <w:tcPr>
            <w:tcW w:w="1557" w:type="dxa"/>
          </w:tcPr>
          <w:p w:rsidR="00D00456" w:rsidRDefault="00D00456" w:rsidP="008E4D4B">
            <w:pPr>
              <w:spacing w:line="360" w:lineRule="auto"/>
              <w:rPr>
                <w:sz w:val="28"/>
                <w:szCs w:val="28"/>
              </w:rPr>
            </w:pPr>
            <w:r>
              <w:rPr>
                <w:sz w:val="28"/>
                <w:szCs w:val="28"/>
              </w:rPr>
              <w:t>П3Т3</w:t>
            </w:r>
          </w:p>
        </w:tc>
        <w:tc>
          <w:tcPr>
            <w:tcW w:w="1557" w:type="dxa"/>
          </w:tcPr>
          <w:p w:rsidR="00D00456" w:rsidRDefault="006C3A14" w:rsidP="006C3A14">
            <w:pPr>
              <w:spacing w:line="360" w:lineRule="auto"/>
              <w:jc w:val="center"/>
              <w:rPr>
                <w:sz w:val="28"/>
                <w:szCs w:val="28"/>
              </w:rPr>
            </w:pPr>
            <w:r>
              <w:rPr>
                <w:sz w:val="28"/>
                <w:szCs w:val="28"/>
              </w:rPr>
              <w:t>7</w:t>
            </w:r>
          </w:p>
        </w:tc>
        <w:tc>
          <w:tcPr>
            <w:tcW w:w="1557" w:type="dxa"/>
          </w:tcPr>
          <w:p w:rsidR="00D00456" w:rsidRDefault="006C3A14" w:rsidP="006C3A14">
            <w:pPr>
              <w:spacing w:line="360" w:lineRule="auto"/>
              <w:jc w:val="center"/>
              <w:rPr>
                <w:sz w:val="28"/>
                <w:szCs w:val="28"/>
              </w:rPr>
            </w:pPr>
            <w:r>
              <w:rPr>
                <w:sz w:val="28"/>
                <w:szCs w:val="28"/>
              </w:rPr>
              <w:t>6</w:t>
            </w:r>
          </w:p>
        </w:tc>
        <w:tc>
          <w:tcPr>
            <w:tcW w:w="1558" w:type="dxa"/>
          </w:tcPr>
          <w:p w:rsidR="00D00456" w:rsidRDefault="006C3A14" w:rsidP="006C3A14">
            <w:pPr>
              <w:spacing w:line="360" w:lineRule="auto"/>
              <w:jc w:val="center"/>
              <w:rPr>
                <w:sz w:val="28"/>
                <w:szCs w:val="28"/>
              </w:rPr>
            </w:pPr>
            <w:r>
              <w:rPr>
                <w:sz w:val="28"/>
                <w:szCs w:val="28"/>
              </w:rPr>
              <w:t>1</w:t>
            </w:r>
          </w:p>
        </w:tc>
        <w:tc>
          <w:tcPr>
            <w:tcW w:w="1558" w:type="dxa"/>
          </w:tcPr>
          <w:p w:rsidR="00D00456" w:rsidRDefault="006C3A14" w:rsidP="006C3A14">
            <w:pPr>
              <w:spacing w:line="360" w:lineRule="auto"/>
              <w:jc w:val="center"/>
              <w:rPr>
                <w:sz w:val="28"/>
                <w:szCs w:val="28"/>
              </w:rPr>
            </w:pPr>
            <w:r>
              <w:rPr>
                <w:sz w:val="28"/>
                <w:szCs w:val="28"/>
              </w:rPr>
              <w:t>100</w:t>
            </w:r>
          </w:p>
        </w:tc>
        <w:tc>
          <w:tcPr>
            <w:tcW w:w="1558" w:type="dxa"/>
          </w:tcPr>
          <w:p w:rsidR="00D00456" w:rsidRDefault="006C3A14" w:rsidP="006C3A14">
            <w:pPr>
              <w:spacing w:line="360" w:lineRule="auto"/>
              <w:jc w:val="center"/>
              <w:rPr>
                <w:sz w:val="28"/>
                <w:szCs w:val="28"/>
              </w:rPr>
            </w:pPr>
            <w:r>
              <w:rPr>
                <w:sz w:val="28"/>
                <w:szCs w:val="28"/>
              </w:rPr>
              <w:t>101</w:t>
            </w:r>
          </w:p>
        </w:tc>
      </w:tr>
    </w:tbl>
    <w:p w:rsidR="00B65908" w:rsidRDefault="00B65908" w:rsidP="008E4D4B">
      <w:pPr>
        <w:spacing w:line="360" w:lineRule="auto"/>
        <w:rPr>
          <w:sz w:val="28"/>
          <w:szCs w:val="28"/>
        </w:rPr>
      </w:pPr>
    </w:p>
    <w:p w:rsidR="00D55B04" w:rsidRDefault="00D55B04" w:rsidP="00687D9F">
      <w:pPr>
        <w:spacing w:line="360" w:lineRule="auto"/>
        <w:jc w:val="center"/>
        <w:rPr>
          <w:b/>
          <w:sz w:val="28"/>
          <w:szCs w:val="28"/>
        </w:rPr>
      </w:pPr>
      <w:r>
        <w:rPr>
          <w:b/>
          <w:sz w:val="28"/>
          <w:szCs w:val="28"/>
        </w:rPr>
        <w:lastRenderedPageBreak/>
        <w:t>Раздел 2. Расчет размера активов предприятия</w:t>
      </w:r>
    </w:p>
    <w:p w:rsidR="00D55B04" w:rsidRDefault="00D55B04" w:rsidP="00687D9F">
      <w:pPr>
        <w:spacing w:line="360" w:lineRule="auto"/>
        <w:ind w:firstLine="709"/>
        <w:jc w:val="both"/>
        <w:rPr>
          <w:sz w:val="28"/>
          <w:szCs w:val="28"/>
        </w:rPr>
      </w:pPr>
      <w:r>
        <w:rPr>
          <w:sz w:val="28"/>
          <w:szCs w:val="28"/>
        </w:rPr>
        <w:t>Все имущество, которым владеет организация и которое отражено в балансе предприятия является активами. Это экономические ресурсы, которые находят свое место в хозяйственной деятельности предприятия с целью получения прибыли.</w:t>
      </w:r>
    </w:p>
    <w:p w:rsidR="00D55B04" w:rsidRDefault="00D55B04" w:rsidP="00687D9F">
      <w:pPr>
        <w:spacing w:line="360" w:lineRule="auto"/>
        <w:ind w:firstLine="709"/>
        <w:jc w:val="both"/>
        <w:rPr>
          <w:sz w:val="28"/>
          <w:szCs w:val="28"/>
        </w:rPr>
      </w:pPr>
      <w:r>
        <w:rPr>
          <w:sz w:val="28"/>
          <w:szCs w:val="28"/>
        </w:rPr>
        <w:t>Расчет размера активов необходим предприятию, так как с помощью него определяется результативность производства, рентабельность и коэффициент платежеспособности. Расчет размера активов предприятия с</w:t>
      </w:r>
      <w:r w:rsidR="00077B62">
        <w:rPr>
          <w:sz w:val="28"/>
          <w:szCs w:val="28"/>
        </w:rPr>
        <w:t>делан на основе данных таблиц 7</w:t>
      </w:r>
      <w:r>
        <w:rPr>
          <w:sz w:val="28"/>
          <w:szCs w:val="28"/>
        </w:rPr>
        <w:t xml:space="preserve"> и 14, и приложения П, и представлен в Таблице 18.</w:t>
      </w:r>
    </w:p>
    <w:p w:rsidR="006C3A14" w:rsidRDefault="006C3A14" w:rsidP="00687D9F">
      <w:pPr>
        <w:spacing w:line="360" w:lineRule="auto"/>
        <w:jc w:val="both"/>
        <w:rPr>
          <w:sz w:val="28"/>
          <w:szCs w:val="28"/>
        </w:rPr>
      </w:pPr>
      <w:r w:rsidRPr="00D55B04">
        <w:rPr>
          <w:sz w:val="28"/>
          <w:szCs w:val="28"/>
        </w:rPr>
        <w:t>Таблица 18</w:t>
      </w:r>
      <w:r>
        <w:rPr>
          <w:b/>
          <w:sz w:val="28"/>
          <w:szCs w:val="28"/>
        </w:rPr>
        <w:t xml:space="preserve"> – </w:t>
      </w:r>
      <w:r>
        <w:rPr>
          <w:sz w:val="28"/>
          <w:szCs w:val="28"/>
        </w:rPr>
        <w:t>Активные предприятия</w:t>
      </w:r>
    </w:p>
    <w:tbl>
      <w:tblPr>
        <w:tblStyle w:val="aa"/>
        <w:tblW w:w="0" w:type="auto"/>
        <w:tblLook w:val="04A0" w:firstRow="1" w:lastRow="0" w:firstColumn="1" w:lastColumn="0" w:noHBand="0" w:noVBand="1"/>
      </w:tblPr>
      <w:tblGrid>
        <w:gridCol w:w="4672"/>
        <w:gridCol w:w="4673"/>
      </w:tblGrid>
      <w:tr w:rsidR="006C3A14" w:rsidTr="006C3A14">
        <w:tc>
          <w:tcPr>
            <w:tcW w:w="4672" w:type="dxa"/>
          </w:tcPr>
          <w:p w:rsidR="006C3A14" w:rsidRDefault="006C3A14" w:rsidP="008E4D4B">
            <w:pPr>
              <w:spacing w:line="360" w:lineRule="auto"/>
              <w:rPr>
                <w:sz w:val="28"/>
                <w:szCs w:val="28"/>
              </w:rPr>
            </w:pPr>
            <w:r>
              <w:rPr>
                <w:sz w:val="28"/>
                <w:szCs w:val="28"/>
              </w:rPr>
              <w:t>Показатель</w:t>
            </w:r>
          </w:p>
        </w:tc>
        <w:tc>
          <w:tcPr>
            <w:tcW w:w="4673" w:type="dxa"/>
          </w:tcPr>
          <w:p w:rsidR="006C3A14" w:rsidRDefault="006C3A14" w:rsidP="008E4D4B">
            <w:pPr>
              <w:spacing w:line="360" w:lineRule="auto"/>
              <w:rPr>
                <w:sz w:val="28"/>
                <w:szCs w:val="28"/>
              </w:rPr>
            </w:pPr>
            <w:r>
              <w:rPr>
                <w:sz w:val="28"/>
                <w:szCs w:val="28"/>
              </w:rPr>
              <w:t>Сумма, тыс. руб.</w:t>
            </w:r>
          </w:p>
        </w:tc>
      </w:tr>
      <w:tr w:rsidR="006C3A14" w:rsidTr="006C3A14">
        <w:tc>
          <w:tcPr>
            <w:tcW w:w="4672" w:type="dxa"/>
          </w:tcPr>
          <w:p w:rsidR="006C3A14" w:rsidRDefault="006C3A14" w:rsidP="008E4D4B">
            <w:pPr>
              <w:spacing w:line="360" w:lineRule="auto"/>
              <w:rPr>
                <w:sz w:val="28"/>
                <w:szCs w:val="28"/>
              </w:rPr>
            </w:pPr>
            <w:r>
              <w:rPr>
                <w:sz w:val="28"/>
                <w:szCs w:val="28"/>
              </w:rPr>
              <w:t>Нематериальные активы</w:t>
            </w:r>
          </w:p>
        </w:tc>
        <w:tc>
          <w:tcPr>
            <w:tcW w:w="4673" w:type="dxa"/>
          </w:tcPr>
          <w:p w:rsidR="006C3A14" w:rsidRDefault="006C3A14" w:rsidP="006C3A14">
            <w:pPr>
              <w:spacing w:line="360" w:lineRule="auto"/>
              <w:jc w:val="center"/>
              <w:rPr>
                <w:sz w:val="28"/>
                <w:szCs w:val="28"/>
              </w:rPr>
            </w:pPr>
            <w:r>
              <w:rPr>
                <w:sz w:val="28"/>
                <w:szCs w:val="28"/>
              </w:rPr>
              <w:t>43</w:t>
            </w:r>
            <w:r w:rsidR="001108A5">
              <w:rPr>
                <w:sz w:val="28"/>
                <w:szCs w:val="28"/>
              </w:rPr>
              <w:t>,</w:t>
            </w:r>
            <w:r>
              <w:rPr>
                <w:sz w:val="28"/>
                <w:szCs w:val="28"/>
              </w:rPr>
              <w:t>848</w:t>
            </w:r>
          </w:p>
        </w:tc>
      </w:tr>
      <w:tr w:rsidR="006C3A14" w:rsidTr="006C3A14">
        <w:tc>
          <w:tcPr>
            <w:tcW w:w="4672" w:type="dxa"/>
          </w:tcPr>
          <w:p w:rsidR="006C3A14" w:rsidRDefault="006C3A14" w:rsidP="008E4D4B">
            <w:pPr>
              <w:spacing w:line="360" w:lineRule="auto"/>
              <w:rPr>
                <w:sz w:val="28"/>
                <w:szCs w:val="28"/>
              </w:rPr>
            </w:pPr>
            <w:r>
              <w:rPr>
                <w:sz w:val="28"/>
                <w:szCs w:val="28"/>
              </w:rPr>
              <w:t>Основные средства</w:t>
            </w:r>
          </w:p>
        </w:tc>
        <w:tc>
          <w:tcPr>
            <w:tcW w:w="4673" w:type="dxa"/>
          </w:tcPr>
          <w:p w:rsidR="006C3A14" w:rsidRDefault="006C3A14" w:rsidP="006C3A14">
            <w:pPr>
              <w:spacing w:line="360" w:lineRule="auto"/>
              <w:jc w:val="center"/>
              <w:rPr>
                <w:sz w:val="28"/>
                <w:szCs w:val="28"/>
              </w:rPr>
            </w:pPr>
            <w:r>
              <w:rPr>
                <w:sz w:val="28"/>
                <w:szCs w:val="28"/>
              </w:rPr>
              <w:t>74704</w:t>
            </w:r>
            <w:r w:rsidR="001108A5">
              <w:rPr>
                <w:sz w:val="28"/>
                <w:szCs w:val="28"/>
              </w:rPr>
              <w:t>,</w:t>
            </w:r>
            <w:r>
              <w:rPr>
                <w:sz w:val="28"/>
                <w:szCs w:val="28"/>
              </w:rPr>
              <w:t>680</w:t>
            </w:r>
          </w:p>
        </w:tc>
      </w:tr>
      <w:tr w:rsidR="006C3A14" w:rsidTr="006C3A14">
        <w:tc>
          <w:tcPr>
            <w:tcW w:w="4672" w:type="dxa"/>
          </w:tcPr>
          <w:p w:rsidR="006C3A14" w:rsidRDefault="006C3A14" w:rsidP="008E4D4B">
            <w:pPr>
              <w:spacing w:line="360" w:lineRule="auto"/>
              <w:rPr>
                <w:sz w:val="28"/>
                <w:szCs w:val="28"/>
              </w:rPr>
            </w:pPr>
            <w:r>
              <w:rPr>
                <w:sz w:val="28"/>
                <w:szCs w:val="28"/>
              </w:rPr>
              <w:t>Оборотные средства</w:t>
            </w:r>
          </w:p>
        </w:tc>
        <w:tc>
          <w:tcPr>
            <w:tcW w:w="4673" w:type="dxa"/>
          </w:tcPr>
          <w:p w:rsidR="006C3A14" w:rsidRDefault="001108A5" w:rsidP="006C3A14">
            <w:pPr>
              <w:spacing w:line="360" w:lineRule="auto"/>
              <w:jc w:val="center"/>
              <w:rPr>
                <w:sz w:val="28"/>
                <w:szCs w:val="28"/>
              </w:rPr>
            </w:pPr>
            <w:r>
              <w:rPr>
                <w:sz w:val="28"/>
                <w:szCs w:val="28"/>
              </w:rPr>
              <w:t>2814,3</w:t>
            </w:r>
          </w:p>
        </w:tc>
      </w:tr>
      <w:tr w:rsidR="006C3A14" w:rsidTr="006C3A14">
        <w:tc>
          <w:tcPr>
            <w:tcW w:w="4672" w:type="dxa"/>
          </w:tcPr>
          <w:p w:rsidR="006C3A14" w:rsidRDefault="006C3A14" w:rsidP="006C3A14">
            <w:pPr>
              <w:spacing w:line="360" w:lineRule="auto"/>
              <w:jc w:val="center"/>
              <w:rPr>
                <w:sz w:val="28"/>
                <w:szCs w:val="28"/>
              </w:rPr>
            </w:pPr>
            <w:r>
              <w:rPr>
                <w:sz w:val="28"/>
                <w:szCs w:val="28"/>
              </w:rPr>
              <w:t>Итого</w:t>
            </w:r>
          </w:p>
        </w:tc>
        <w:tc>
          <w:tcPr>
            <w:tcW w:w="4673" w:type="dxa"/>
          </w:tcPr>
          <w:p w:rsidR="006C3A14" w:rsidRDefault="001108A5" w:rsidP="006C3A14">
            <w:pPr>
              <w:spacing w:line="360" w:lineRule="auto"/>
              <w:jc w:val="center"/>
              <w:rPr>
                <w:sz w:val="28"/>
                <w:szCs w:val="28"/>
              </w:rPr>
            </w:pPr>
            <w:r>
              <w:rPr>
                <w:sz w:val="28"/>
                <w:szCs w:val="28"/>
              </w:rPr>
              <w:t>77562,8</w:t>
            </w:r>
          </w:p>
        </w:tc>
      </w:tr>
    </w:tbl>
    <w:p w:rsidR="006C3A14" w:rsidRDefault="006C3A14" w:rsidP="008E4D4B">
      <w:pPr>
        <w:spacing w:line="360" w:lineRule="auto"/>
        <w:rPr>
          <w:sz w:val="28"/>
          <w:szCs w:val="28"/>
        </w:rPr>
      </w:pPr>
    </w:p>
    <w:p w:rsidR="006C3A14" w:rsidRDefault="00D55B04" w:rsidP="00687D9F">
      <w:pPr>
        <w:spacing w:line="360" w:lineRule="auto"/>
        <w:ind w:firstLine="709"/>
        <w:jc w:val="both"/>
        <w:rPr>
          <w:sz w:val="28"/>
          <w:szCs w:val="28"/>
        </w:rPr>
      </w:pPr>
      <w:r>
        <w:rPr>
          <w:sz w:val="28"/>
          <w:szCs w:val="28"/>
        </w:rPr>
        <w:t>Размер оборотных средств рассчитывается по формуле:</w:t>
      </w:r>
    </w:p>
    <w:p w:rsidR="00D55B04" w:rsidRPr="00D55B04" w:rsidRDefault="00AD2638" w:rsidP="00687D9F">
      <w:pPr>
        <w:spacing w:line="360" w:lineRule="auto"/>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о</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пз</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нп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гп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рбп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пр</m:t>
              </m:r>
            </m:sub>
          </m:sSub>
        </m:oMath>
      </m:oMathPara>
    </w:p>
    <w:p w:rsidR="00D55B04" w:rsidRDefault="00D55B04" w:rsidP="00687D9F">
      <w:pPr>
        <w:spacing w:line="360" w:lineRule="auto"/>
        <w:jc w:val="both"/>
        <w:rPr>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о</m:t>
            </m:r>
          </m:sub>
        </m:sSub>
      </m:oMath>
      <w:r>
        <w:rPr>
          <w:sz w:val="28"/>
          <w:szCs w:val="28"/>
        </w:rPr>
        <w:t xml:space="preserve"> – оборотные средства, тыс. руб.</w:t>
      </w:r>
      <w:r w:rsidRPr="00D55B04">
        <w:rPr>
          <w:sz w:val="28"/>
          <w:szCs w:val="28"/>
        </w:rPr>
        <w:t>;</w:t>
      </w:r>
    </w:p>
    <w:p w:rsidR="00D55B04" w:rsidRDefault="00AD2638" w:rsidP="00687D9F">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пз</m:t>
            </m:r>
          </m:sub>
        </m:sSub>
      </m:oMath>
      <w:r w:rsidR="00D55B04">
        <w:rPr>
          <w:sz w:val="28"/>
          <w:szCs w:val="28"/>
        </w:rPr>
        <w:t xml:space="preserve"> – размер оборотных средств в производственных запасах, тыс. руб.</w:t>
      </w:r>
      <w:r w:rsidR="00D55B04" w:rsidRPr="00D55B04">
        <w:rPr>
          <w:sz w:val="28"/>
          <w:szCs w:val="28"/>
        </w:rPr>
        <w:t>;</w:t>
      </w:r>
    </w:p>
    <w:p w:rsidR="00D55B04" w:rsidRDefault="00AD2638" w:rsidP="00687D9F">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нп</m:t>
            </m:r>
          </m:sub>
        </m:sSub>
      </m:oMath>
      <w:r w:rsidR="00D55B04">
        <w:rPr>
          <w:sz w:val="28"/>
          <w:szCs w:val="28"/>
        </w:rPr>
        <w:t xml:space="preserve"> – размер оборотных средств в незавершенном производстве, тыс. руб.</w:t>
      </w:r>
      <w:r w:rsidR="00D55B04" w:rsidRPr="00D55B04">
        <w:rPr>
          <w:sz w:val="28"/>
          <w:szCs w:val="28"/>
        </w:rPr>
        <w:t>;</w:t>
      </w:r>
    </w:p>
    <w:p w:rsidR="00D55B04" w:rsidRDefault="00AD2638" w:rsidP="00687D9F">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гп</m:t>
            </m:r>
          </m:sub>
        </m:sSub>
      </m:oMath>
      <w:r w:rsidR="00D55B04">
        <w:rPr>
          <w:sz w:val="28"/>
          <w:szCs w:val="28"/>
        </w:rPr>
        <w:t xml:space="preserve"> – величина запаса оборотных средств в готовых изделиях на складе, тыс. руб.</w:t>
      </w:r>
      <w:r w:rsidR="00D55B04" w:rsidRPr="00D55B04">
        <w:rPr>
          <w:sz w:val="28"/>
          <w:szCs w:val="28"/>
        </w:rPr>
        <w:t>;</w:t>
      </w:r>
    </w:p>
    <w:p w:rsidR="00D55B04" w:rsidRDefault="00AD2638" w:rsidP="00687D9F">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рбп</m:t>
            </m:r>
          </m:sub>
        </m:sSub>
      </m:oMath>
      <w:r w:rsidR="00D55B04">
        <w:rPr>
          <w:sz w:val="28"/>
          <w:szCs w:val="28"/>
        </w:rPr>
        <w:t xml:space="preserve"> – расходы будущих периодов, тыс. руб.</w:t>
      </w:r>
      <w:r w:rsidR="00D55B04" w:rsidRPr="00D55B04">
        <w:rPr>
          <w:sz w:val="28"/>
          <w:szCs w:val="28"/>
        </w:rPr>
        <w:t>;</w:t>
      </w:r>
    </w:p>
    <w:p w:rsidR="00D55B04" w:rsidRDefault="00AD2638" w:rsidP="00687D9F">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пр</m:t>
            </m:r>
          </m:sub>
        </m:sSub>
      </m:oMath>
      <w:r w:rsidR="00D55B04">
        <w:rPr>
          <w:sz w:val="28"/>
          <w:szCs w:val="28"/>
        </w:rPr>
        <w:t xml:space="preserve"> – прочие запасы и затраты, тыс. руб.</w:t>
      </w:r>
    </w:p>
    <w:p w:rsidR="005D54E4" w:rsidRDefault="005D54E4" w:rsidP="00687D9F">
      <w:pPr>
        <w:spacing w:line="360" w:lineRule="auto"/>
        <w:ind w:firstLine="709"/>
        <w:jc w:val="both"/>
        <w:rPr>
          <w:sz w:val="28"/>
          <w:szCs w:val="28"/>
        </w:rPr>
      </w:pPr>
      <w:r>
        <w:rPr>
          <w:sz w:val="28"/>
          <w:szCs w:val="28"/>
        </w:rPr>
        <w:t>Размер оборотных средств в производственных запасах рассчитывается по формуле:</w:t>
      </w:r>
    </w:p>
    <w:p w:rsidR="005D54E4" w:rsidRPr="005D54E4" w:rsidRDefault="00AD2638" w:rsidP="005D54E4">
      <w:pPr>
        <w:spacing w:line="360" w:lineRule="auto"/>
        <w:ind w:firstLine="709"/>
        <w:rPr>
          <w:sz w:val="28"/>
          <w:szCs w:val="28"/>
        </w:rPr>
      </w:pPr>
      <m:oMathPara>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пз</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пз</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пз</m:t>
              </m:r>
            </m:sub>
          </m:sSub>
        </m:oMath>
      </m:oMathPara>
    </w:p>
    <w:p w:rsidR="005D54E4" w:rsidRDefault="005D54E4" w:rsidP="00687D9F">
      <w:pPr>
        <w:spacing w:line="360" w:lineRule="auto"/>
        <w:jc w:val="both"/>
        <w:rPr>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пз</m:t>
            </m:r>
          </m:sub>
        </m:sSub>
      </m:oMath>
      <w:r>
        <w:rPr>
          <w:sz w:val="28"/>
          <w:szCs w:val="28"/>
        </w:rPr>
        <w:t xml:space="preserve"> – норма производственных запасов, дн.</w:t>
      </w:r>
      <w:r w:rsidRPr="005D54E4">
        <w:rPr>
          <w:sz w:val="28"/>
          <w:szCs w:val="28"/>
        </w:rPr>
        <w:t>;</w:t>
      </w:r>
    </w:p>
    <w:p w:rsidR="005D54E4" w:rsidRDefault="00AD2638" w:rsidP="00687D9F">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пз</m:t>
            </m:r>
          </m:sub>
        </m:sSub>
      </m:oMath>
      <w:r w:rsidR="005D54E4">
        <w:rPr>
          <w:sz w:val="28"/>
          <w:szCs w:val="28"/>
        </w:rPr>
        <w:t xml:space="preserve"> – среднесуточный расход производственных запасов, тыс.</w:t>
      </w:r>
      <w:r w:rsidR="005D54E4" w:rsidRPr="005D54E4">
        <w:rPr>
          <w:sz w:val="28"/>
          <w:szCs w:val="28"/>
        </w:rPr>
        <w:t>/</w:t>
      </w:r>
      <w:r w:rsidR="005D54E4">
        <w:rPr>
          <w:sz w:val="28"/>
          <w:szCs w:val="28"/>
        </w:rPr>
        <w:t>дн.</w:t>
      </w:r>
      <w:r w:rsidR="005D54E4" w:rsidRPr="005D54E4">
        <w:rPr>
          <w:sz w:val="28"/>
          <w:szCs w:val="28"/>
        </w:rPr>
        <w:t>;</w:t>
      </w:r>
    </w:p>
    <w:p w:rsidR="005D54E4" w:rsidRDefault="005D54E4" w:rsidP="00687D9F">
      <w:pPr>
        <w:spacing w:line="360" w:lineRule="auto"/>
        <w:ind w:firstLine="426"/>
        <w:jc w:val="both"/>
        <w:rPr>
          <w:sz w:val="28"/>
          <w:szCs w:val="28"/>
        </w:rPr>
      </w:pPr>
      <w:r>
        <w:rPr>
          <w:sz w:val="28"/>
          <w:szCs w:val="28"/>
        </w:rPr>
        <w:t>Размер оборотных средств в незавершенном производстве рассчитывается по формуле:</w:t>
      </w:r>
    </w:p>
    <w:p w:rsidR="005D54E4" w:rsidRPr="005D54E4" w:rsidRDefault="00AD2638" w:rsidP="00687D9F">
      <w:pPr>
        <w:spacing w:line="360" w:lineRule="auto"/>
        <w:ind w:firstLine="709"/>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нп</m:t>
              </m:r>
            </m:sub>
          </m:sSub>
          <m:r>
            <w:rPr>
              <w:rFonts w:ascii="Cambria Math" w:hAnsi="Cambria Math"/>
              <w:sz w:val="28"/>
              <w:szCs w:val="28"/>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С</m:t>
                  </m:r>
                </m:e>
                <m:sub>
                  <m:r>
                    <w:rPr>
                      <w:rFonts w:ascii="Cambria Math" w:hAnsi="Cambria Math"/>
                      <w:sz w:val="28"/>
                      <w:szCs w:val="28"/>
                      <w:lang w:val="en-US"/>
                    </w:rPr>
                    <m:t>Qт</m:t>
                  </m:r>
                </m:sub>
                <m:sup>
                  <m:r>
                    <w:rPr>
                      <w:rFonts w:ascii="Cambria Math" w:hAnsi="Cambria Math"/>
                      <w:sz w:val="28"/>
                      <w:szCs w:val="28"/>
                    </w:rPr>
                    <m:t>пр</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нп</m:t>
                  </m:r>
                </m:sub>
              </m:sSub>
            </m:num>
            <m:den>
              <m:r>
                <w:rPr>
                  <w:rFonts w:ascii="Cambria Math" w:hAnsi="Cambria Math"/>
                  <w:sz w:val="28"/>
                  <w:szCs w:val="28"/>
                </w:rPr>
                <m:t>360</m:t>
              </m:r>
            </m:den>
          </m:f>
        </m:oMath>
      </m:oMathPara>
    </w:p>
    <w:p w:rsidR="005D54E4" w:rsidRDefault="005D54E4" w:rsidP="00687D9F">
      <w:pPr>
        <w:spacing w:line="360" w:lineRule="auto"/>
        <w:jc w:val="both"/>
        <w:rPr>
          <w:sz w:val="28"/>
          <w:szCs w:val="28"/>
        </w:rPr>
      </w:pPr>
      <w:r>
        <w:rPr>
          <w:sz w:val="28"/>
          <w:szCs w:val="28"/>
        </w:rPr>
        <w:t xml:space="preserve">где </w:t>
      </w:r>
      <m:oMath>
        <m:sSubSup>
          <m:sSubSupPr>
            <m:ctrlPr>
              <w:rPr>
                <w:rFonts w:ascii="Cambria Math" w:hAnsi="Cambria Math"/>
                <w:i/>
                <w:sz w:val="28"/>
                <w:szCs w:val="28"/>
              </w:rPr>
            </m:ctrlPr>
          </m:sSubSupPr>
          <m:e>
            <m:r>
              <w:rPr>
                <w:rFonts w:ascii="Cambria Math" w:hAnsi="Cambria Math"/>
                <w:sz w:val="28"/>
                <w:szCs w:val="28"/>
              </w:rPr>
              <m:t>С</m:t>
            </m:r>
          </m:e>
          <m:sub>
            <m:r>
              <w:rPr>
                <w:rFonts w:ascii="Cambria Math" w:hAnsi="Cambria Math"/>
                <w:sz w:val="28"/>
                <w:szCs w:val="28"/>
                <w:lang w:val="en-US"/>
              </w:rPr>
              <m:t>Q</m:t>
            </m:r>
            <m:r>
              <w:rPr>
                <w:rFonts w:ascii="Cambria Math" w:hAnsi="Cambria Math"/>
                <w:sz w:val="28"/>
                <w:szCs w:val="28"/>
              </w:rPr>
              <m:t>т</m:t>
            </m:r>
          </m:sub>
          <m:sup>
            <m:r>
              <w:rPr>
                <w:rFonts w:ascii="Cambria Math" w:hAnsi="Cambria Math"/>
                <w:sz w:val="28"/>
                <w:szCs w:val="28"/>
              </w:rPr>
              <m:t>пр</m:t>
            </m:r>
          </m:sup>
        </m:sSubSup>
      </m:oMath>
      <w:r>
        <w:rPr>
          <w:sz w:val="28"/>
          <w:szCs w:val="28"/>
        </w:rPr>
        <w:t xml:space="preserve"> – объем товарной продукции по производственной себестоимости, тыс. руб.</w:t>
      </w:r>
      <w:r w:rsidRPr="005D54E4">
        <w:rPr>
          <w:sz w:val="28"/>
          <w:szCs w:val="28"/>
        </w:rPr>
        <w:t>;</w:t>
      </w:r>
    </w:p>
    <w:p w:rsidR="005D54E4" w:rsidRDefault="00AD2638" w:rsidP="00687D9F">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нп</m:t>
            </m:r>
          </m:sub>
        </m:sSub>
      </m:oMath>
      <w:r w:rsidR="005D54E4">
        <w:rPr>
          <w:sz w:val="28"/>
          <w:szCs w:val="28"/>
        </w:rPr>
        <w:t xml:space="preserve"> – норма производственных запасов, дн.</w:t>
      </w:r>
    </w:p>
    <w:p w:rsidR="005D54E4" w:rsidRDefault="005D54E4" w:rsidP="00687D9F">
      <w:pPr>
        <w:spacing w:line="360" w:lineRule="auto"/>
        <w:ind w:firstLine="426"/>
        <w:jc w:val="both"/>
        <w:rPr>
          <w:sz w:val="28"/>
          <w:szCs w:val="28"/>
        </w:rPr>
      </w:pPr>
      <w:r>
        <w:rPr>
          <w:sz w:val="28"/>
          <w:szCs w:val="28"/>
        </w:rPr>
        <w:t>Величина запаса оборотных средств в готовых изделиях на складе вычисляется по формуле:</w:t>
      </w:r>
    </w:p>
    <w:p w:rsidR="005D54E4" w:rsidRPr="005D54E4" w:rsidRDefault="00AD2638" w:rsidP="00687D9F">
      <w:pPr>
        <w:spacing w:line="360" w:lineRule="auto"/>
        <w:ind w:firstLine="709"/>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О</m:t>
              </m:r>
            </m:e>
            <m:sub>
              <m:r>
                <w:rPr>
                  <w:rFonts w:ascii="Cambria Math" w:hAnsi="Cambria Math"/>
                  <w:sz w:val="28"/>
                  <w:szCs w:val="28"/>
                </w:rPr>
                <m:t>гп</m:t>
              </m:r>
            </m:sub>
          </m:sSub>
          <m:r>
            <w:rPr>
              <w:rFonts w:ascii="Cambria Math" w:hAnsi="Cambria Math"/>
              <w:sz w:val="28"/>
              <w:szCs w:val="28"/>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С</m:t>
                  </m:r>
                </m:e>
                <m:sub>
                  <m:r>
                    <w:rPr>
                      <w:rFonts w:ascii="Cambria Math" w:hAnsi="Cambria Math"/>
                      <w:sz w:val="28"/>
                      <w:szCs w:val="28"/>
                      <w:lang w:val="en-US"/>
                    </w:rPr>
                    <m:t>Q</m:t>
                  </m:r>
                  <m:r>
                    <w:rPr>
                      <w:rFonts w:ascii="Cambria Math" w:hAnsi="Cambria Math"/>
                      <w:sz w:val="28"/>
                      <w:szCs w:val="28"/>
                    </w:rPr>
                    <m:t>т</m:t>
                  </m:r>
                </m:sub>
                <m:sup>
                  <m:r>
                    <w:rPr>
                      <w:rFonts w:ascii="Cambria Math" w:hAnsi="Cambria Math"/>
                      <w:sz w:val="28"/>
                      <w:szCs w:val="28"/>
                    </w:rPr>
                    <m:t>пр</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гп</m:t>
                  </m:r>
                </m:sub>
              </m:sSub>
            </m:num>
            <m:den>
              <m:r>
                <w:rPr>
                  <w:rFonts w:ascii="Cambria Math" w:hAnsi="Cambria Math"/>
                  <w:sz w:val="28"/>
                  <w:szCs w:val="28"/>
                </w:rPr>
                <m:t>360</m:t>
              </m:r>
            </m:den>
          </m:f>
        </m:oMath>
      </m:oMathPara>
    </w:p>
    <w:p w:rsidR="005D54E4" w:rsidRDefault="005D54E4" w:rsidP="00687D9F">
      <w:pPr>
        <w:spacing w:line="360" w:lineRule="auto"/>
        <w:jc w:val="both"/>
        <w:rPr>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Н</m:t>
            </m:r>
          </m:e>
          <m:sub>
            <m:r>
              <w:rPr>
                <w:rFonts w:ascii="Cambria Math" w:hAnsi="Cambria Math"/>
                <w:sz w:val="28"/>
                <w:szCs w:val="28"/>
              </w:rPr>
              <m:t>гп</m:t>
            </m:r>
          </m:sub>
        </m:sSub>
      </m:oMath>
      <w:r>
        <w:rPr>
          <w:sz w:val="28"/>
          <w:szCs w:val="28"/>
        </w:rPr>
        <w:t xml:space="preserve"> – норма запаса готовых изделий на складе, дн.</w:t>
      </w:r>
    </w:p>
    <w:p w:rsidR="00A97101" w:rsidRDefault="00A97101" w:rsidP="00687D9F">
      <w:pPr>
        <w:spacing w:line="360" w:lineRule="auto"/>
        <w:ind w:firstLine="709"/>
        <w:jc w:val="both"/>
        <w:rPr>
          <w:sz w:val="28"/>
          <w:szCs w:val="28"/>
        </w:rPr>
      </w:pPr>
      <w:r>
        <w:rPr>
          <w:sz w:val="28"/>
          <w:szCs w:val="28"/>
        </w:rPr>
        <w:t xml:space="preserve">Далее складываем </w:t>
      </w:r>
      <w:r w:rsidR="00077B62">
        <w:rPr>
          <w:sz w:val="28"/>
          <w:szCs w:val="28"/>
        </w:rPr>
        <w:t>все</w:t>
      </w:r>
      <w:r>
        <w:rPr>
          <w:sz w:val="28"/>
          <w:szCs w:val="28"/>
        </w:rPr>
        <w:t xml:space="preserve"> и получаем сумму всех активов предприятия.</w:t>
      </w:r>
    </w:p>
    <w:p w:rsidR="00A97101" w:rsidRDefault="00A97101" w:rsidP="00687D9F">
      <w:pPr>
        <w:spacing w:line="360" w:lineRule="auto"/>
        <w:ind w:firstLine="709"/>
        <w:jc w:val="both"/>
        <w:rPr>
          <w:sz w:val="28"/>
          <w:szCs w:val="28"/>
        </w:rPr>
      </w:pPr>
    </w:p>
    <w:p w:rsidR="00A97101" w:rsidRDefault="00A97101" w:rsidP="00687D9F">
      <w:pPr>
        <w:spacing w:line="360" w:lineRule="auto"/>
        <w:ind w:firstLine="709"/>
        <w:jc w:val="both"/>
        <w:rPr>
          <w:sz w:val="28"/>
          <w:szCs w:val="28"/>
        </w:rPr>
      </w:pPr>
    </w:p>
    <w:p w:rsidR="00A97101" w:rsidRDefault="00A97101" w:rsidP="00687D9F">
      <w:pPr>
        <w:spacing w:line="360" w:lineRule="auto"/>
        <w:ind w:firstLine="709"/>
        <w:jc w:val="both"/>
        <w:rPr>
          <w:sz w:val="28"/>
          <w:szCs w:val="28"/>
        </w:rPr>
      </w:pPr>
    </w:p>
    <w:p w:rsidR="00A97101" w:rsidRDefault="00A97101" w:rsidP="00687D9F">
      <w:pPr>
        <w:spacing w:line="360" w:lineRule="auto"/>
        <w:ind w:firstLine="709"/>
        <w:jc w:val="both"/>
        <w:rPr>
          <w:sz w:val="28"/>
          <w:szCs w:val="28"/>
        </w:rPr>
      </w:pPr>
    </w:p>
    <w:p w:rsidR="00A97101" w:rsidRDefault="00A97101" w:rsidP="00687D9F">
      <w:pPr>
        <w:spacing w:line="360" w:lineRule="auto"/>
        <w:ind w:firstLine="709"/>
        <w:jc w:val="both"/>
        <w:rPr>
          <w:sz w:val="28"/>
          <w:szCs w:val="28"/>
        </w:rPr>
      </w:pPr>
    </w:p>
    <w:p w:rsidR="00A97101" w:rsidRDefault="00A97101" w:rsidP="00687D9F">
      <w:pPr>
        <w:spacing w:line="360" w:lineRule="auto"/>
        <w:ind w:firstLine="709"/>
        <w:jc w:val="both"/>
        <w:rPr>
          <w:sz w:val="28"/>
          <w:szCs w:val="28"/>
        </w:rPr>
      </w:pPr>
    </w:p>
    <w:p w:rsidR="00A97101" w:rsidRDefault="00A97101" w:rsidP="00687D9F">
      <w:pPr>
        <w:spacing w:line="360" w:lineRule="auto"/>
        <w:ind w:firstLine="709"/>
        <w:jc w:val="both"/>
        <w:rPr>
          <w:sz w:val="28"/>
          <w:szCs w:val="28"/>
        </w:rPr>
      </w:pPr>
    </w:p>
    <w:p w:rsidR="00A97101" w:rsidRDefault="00A97101" w:rsidP="00687D9F">
      <w:pPr>
        <w:spacing w:line="360" w:lineRule="auto"/>
        <w:ind w:firstLine="709"/>
        <w:jc w:val="both"/>
        <w:rPr>
          <w:sz w:val="28"/>
          <w:szCs w:val="28"/>
        </w:rPr>
      </w:pPr>
    </w:p>
    <w:p w:rsidR="00A97101" w:rsidRDefault="00A97101" w:rsidP="00687D9F">
      <w:pPr>
        <w:spacing w:line="360" w:lineRule="auto"/>
        <w:ind w:firstLine="709"/>
        <w:jc w:val="both"/>
        <w:rPr>
          <w:sz w:val="28"/>
          <w:szCs w:val="28"/>
        </w:rPr>
      </w:pPr>
    </w:p>
    <w:p w:rsidR="00A97101" w:rsidRDefault="00A97101" w:rsidP="00687D9F">
      <w:pPr>
        <w:spacing w:line="360" w:lineRule="auto"/>
        <w:ind w:firstLine="709"/>
        <w:jc w:val="both"/>
        <w:rPr>
          <w:sz w:val="28"/>
          <w:szCs w:val="28"/>
        </w:rPr>
      </w:pPr>
    </w:p>
    <w:p w:rsidR="00A97101" w:rsidRDefault="00A97101" w:rsidP="00687D9F">
      <w:pPr>
        <w:spacing w:line="360" w:lineRule="auto"/>
        <w:ind w:firstLine="709"/>
        <w:jc w:val="both"/>
        <w:rPr>
          <w:sz w:val="28"/>
          <w:szCs w:val="28"/>
        </w:rPr>
      </w:pPr>
    </w:p>
    <w:p w:rsidR="00A97101" w:rsidRDefault="00A97101" w:rsidP="00687D9F">
      <w:pPr>
        <w:spacing w:line="360" w:lineRule="auto"/>
        <w:ind w:firstLine="709"/>
        <w:jc w:val="both"/>
        <w:rPr>
          <w:sz w:val="28"/>
          <w:szCs w:val="28"/>
        </w:rPr>
      </w:pPr>
    </w:p>
    <w:p w:rsidR="00F27AD3" w:rsidRDefault="00F27AD3" w:rsidP="00687D9F">
      <w:pPr>
        <w:spacing w:line="360" w:lineRule="auto"/>
        <w:ind w:firstLine="709"/>
        <w:jc w:val="both"/>
        <w:rPr>
          <w:sz w:val="28"/>
          <w:szCs w:val="28"/>
        </w:rPr>
      </w:pPr>
    </w:p>
    <w:p w:rsidR="00F27AD3" w:rsidRDefault="00F27AD3" w:rsidP="00687D9F">
      <w:pPr>
        <w:spacing w:line="360" w:lineRule="auto"/>
        <w:ind w:firstLine="709"/>
        <w:jc w:val="both"/>
        <w:rPr>
          <w:sz w:val="28"/>
          <w:szCs w:val="28"/>
        </w:rPr>
      </w:pPr>
    </w:p>
    <w:p w:rsidR="00077B62" w:rsidRDefault="00077B62" w:rsidP="00687D9F">
      <w:pPr>
        <w:spacing w:line="360" w:lineRule="auto"/>
        <w:ind w:firstLine="709"/>
        <w:jc w:val="both"/>
        <w:rPr>
          <w:sz w:val="28"/>
          <w:szCs w:val="28"/>
        </w:rPr>
      </w:pPr>
    </w:p>
    <w:p w:rsidR="00687D9F" w:rsidRDefault="00687D9F" w:rsidP="00687D9F">
      <w:pPr>
        <w:spacing w:line="360" w:lineRule="auto"/>
        <w:ind w:firstLine="709"/>
        <w:jc w:val="both"/>
        <w:rPr>
          <w:sz w:val="28"/>
          <w:szCs w:val="28"/>
        </w:rPr>
      </w:pPr>
    </w:p>
    <w:p w:rsidR="00A97101" w:rsidRDefault="00A97101" w:rsidP="00687D9F">
      <w:pPr>
        <w:spacing w:line="360" w:lineRule="auto"/>
        <w:ind w:firstLine="709"/>
        <w:jc w:val="center"/>
        <w:rPr>
          <w:b/>
          <w:sz w:val="28"/>
          <w:szCs w:val="28"/>
        </w:rPr>
      </w:pPr>
      <w:r>
        <w:rPr>
          <w:b/>
          <w:sz w:val="28"/>
          <w:szCs w:val="28"/>
        </w:rPr>
        <w:lastRenderedPageBreak/>
        <w:t>Раздел 3. Установление зоны безубыточной работы предприятия</w:t>
      </w:r>
    </w:p>
    <w:p w:rsidR="00A97101" w:rsidRDefault="00A97101" w:rsidP="00687D9F">
      <w:pPr>
        <w:spacing w:line="360" w:lineRule="auto"/>
        <w:ind w:firstLine="709"/>
        <w:jc w:val="both"/>
        <w:rPr>
          <w:sz w:val="28"/>
          <w:szCs w:val="28"/>
        </w:rPr>
      </w:pPr>
      <w:r>
        <w:rPr>
          <w:sz w:val="28"/>
          <w:szCs w:val="28"/>
        </w:rPr>
        <w:t>Основной целью коммерческого предприятия является получение прибыли. Реализация этой цели требует постоянного принятия управленческих решений. Для данной цели очень важен анализ точки безубыточности, поскольку результат этого анализа позволяет определить, как влияют на прибыль предприятия изменение постоянных и переменных издержек, объема производства и структуры продаж.</w:t>
      </w:r>
    </w:p>
    <w:p w:rsidR="00A97101" w:rsidRDefault="00A97101" w:rsidP="00687D9F">
      <w:pPr>
        <w:spacing w:line="360" w:lineRule="auto"/>
        <w:ind w:firstLine="709"/>
        <w:jc w:val="both"/>
        <w:rPr>
          <w:sz w:val="28"/>
          <w:szCs w:val="28"/>
        </w:rPr>
      </w:pPr>
      <w:r>
        <w:rPr>
          <w:sz w:val="28"/>
          <w:szCs w:val="28"/>
        </w:rPr>
        <w:t>Точка безубыточности – это объем производства и реализации продукции, при котором расходы будут компенсированы доходами, а при производстве и реализации каждой последующей единицы предприятие начинает получить прибыль.</w:t>
      </w:r>
    </w:p>
    <w:p w:rsidR="00A97101" w:rsidRDefault="00A97101" w:rsidP="00687D9F">
      <w:pPr>
        <w:spacing w:line="360" w:lineRule="auto"/>
        <w:ind w:firstLine="709"/>
        <w:jc w:val="both"/>
        <w:rPr>
          <w:sz w:val="28"/>
          <w:szCs w:val="28"/>
        </w:rPr>
      </w:pPr>
      <w:r>
        <w:rPr>
          <w:sz w:val="28"/>
          <w:szCs w:val="28"/>
        </w:rPr>
        <w:t>Важным направление при принятии управленческих ре</w:t>
      </w:r>
      <w:r w:rsidR="00AB28A7">
        <w:rPr>
          <w:sz w:val="28"/>
          <w:szCs w:val="28"/>
        </w:rPr>
        <w:t>шений является ценообразование, так как этот процесс обеспечивает предприятия выручкой от реализации продукции. Тут главное выбрать правильную цену, не слишком низкую и не слишком высокую, ибо оба варианта могут быть убыточными для предприятия. В современных рыночных условиях ценовая конкуренция побуждает предприятия производить расчет точки критического объема производства.</w:t>
      </w:r>
    </w:p>
    <w:p w:rsidR="00A97101" w:rsidRPr="00AB28A7" w:rsidRDefault="00AB28A7" w:rsidP="00687D9F">
      <w:pPr>
        <w:pStyle w:val="ab"/>
        <w:numPr>
          <w:ilvl w:val="1"/>
          <w:numId w:val="13"/>
        </w:numPr>
        <w:spacing w:line="360" w:lineRule="auto"/>
        <w:jc w:val="center"/>
        <w:rPr>
          <w:b/>
          <w:sz w:val="28"/>
          <w:szCs w:val="28"/>
        </w:rPr>
      </w:pPr>
      <w:r w:rsidRPr="00AB28A7">
        <w:rPr>
          <w:b/>
          <w:sz w:val="28"/>
          <w:szCs w:val="28"/>
        </w:rPr>
        <w:t>Расчет точки критического объема производства</w:t>
      </w:r>
    </w:p>
    <w:p w:rsidR="00AB28A7" w:rsidRDefault="00AB28A7" w:rsidP="00687D9F">
      <w:pPr>
        <w:spacing w:line="360" w:lineRule="auto"/>
        <w:ind w:firstLine="709"/>
        <w:jc w:val="both"/>
        <w:rPr>
          <w:sz w:val="28"/>
          <w:szCs w:val="28"/>
        </w:rPr>
      </w:pPr>
      <w:r>
        <w:rPr>
          <w:sz w:val="28"/>
          <w:szCs w:val="28"/>
        </w:rPr>
        <w:t>Расчет критического объема производства основан на учете затрат по системе «директ-костинг», которая классифицирует расходы на постоянные и переменные. Себестоимость в этой системе учитывается только в части переменных расходов. Постоянные же расходы не включаются в себестоимость, а списываются с дохода того периода, в котором они имели место быть.</w:t>
      </w:r>
    </w:p>
    <w:p w:rsidR="00AB28A7" w:rsidRDefault="00AB28A7" w:rsidP="00687D9F">
      <w:pPr>
        <w:spacing w:line="360" w:lineRule="auto"/>
        <w:ind w:firstLine="709"/>
        <w:jc w:val="both"/>
        <w:rPr>
          <w:sz w:val="28"/>
          <w:szCs w:val="28"/>
        </w:rPr>
      </w:pPr>
      <w:r>
        <w:rPr>
          <w:sz w:val="28"/>
          <w:szCs w:val="28"/>
        </w:rPr>
        <w:t>Финансовые результаты по системе «директ-костинг» оценивается двумя показателями: маржинальным доходом и прибылью.</w:t>
      </w:r>
    </w:p>
    <w:p w:rsidR="00AB5880" w:rsidRDefault="00AB28A7" w:rsidP="00687D9F">
      <w:pPr>
        <w:spacing w:line="360" w:lineRule="auto"/>
        <w:ind w:firstLine="709"/>
        <w:jc w:val="both"/>
        <w:rPr>
          <w:sz w:val="28"/>
          <w:szCs w:val="28"/>
        </w:rPr>
      </w:pPr>
      <w:r>
        <w:rPr>
          <w:sz w:val="28"/>
          <w:szCs w:val="28"/>
        </w:rPr>
        <w:t>Маржинальный доход – это разница между выручкой предприятия и общей суммой его переменных затрат. Имеет формулу:</w:t>
      </w:r>
    </w:p>
    <w:p w:rsidR="00AB5880" w:rsidRPr="00AB5880" w:rsidRDefault="00AB5880" w:rsidP="00687D9F">
      <w:pPr>
        <w:spacing w:line="360" w:lineRule="auto"/>
        <w:ind w:firstLine="709"/>
        <w:jc w:val="both"/>
        <w:rPr>
          <w:sz w:val="28"/>
          <w:szCs w:val="28"/>
          <w:lang w:val="en-US"/>
        </w:rPr>
      </w:pPr>
      <m:oMathPara>
        <m:oMath>
          <m:r>
            <w:rPr>
              <w:rFonts w:ascii="Cambria Math" w:hAnsi="Cambria Math"/>
              <w:sz w:val="28"/>
              <w:szCs w:val="28"/>
              <w:lang w:val="en-US"/>
            </w:rPr>
            <m:t>MD=</m:t>
          </m:r>
          <m:sSub>
            <m:sSubPr>
              <m:ctrlPr>
                <w:rPr>
                  <w:rFonts w:ascii="Cambria Math" w:hAnsi="Cambria Math"/>
                  <w:i/>
                  <w:sz w:val="28"/>
                  <w:szCs w:val="28"/>
                  <w:lang w:val="en-US"/>
                </w:rPr>
              </m:ctrlPr>
            </m:sSubPr>
            <m:e>
              <m:r>
                <w:rPr>
                  <w:rFonts w:ascii="Cambria Math" w:hAnsi="Cambria Math"/>
                  <w:sz w:val="28"/>
                  <w:szCs w:val="28"/>
                </w:rPr>
                <m:t>Ц</m:t>
              </m:r>
            </m:e>
            <m:sub>
              <m:r>
                <w:rPr>
                  <w:rFonts w:ascii="Cambria Math" w:hAnsi="Cambria Math"/>
                  <w:sz w:val="28"/>
                  <w:szCs w:val="28"/>
                  <w:lang w:val="en-US"/>
                </w:rPr>
                <m:t>i</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З</m:t>
              </m:r>
            </m:e>
            <m:sub>
              <m:r>
                <w:rPr>
                  <w:rFonts w:ascii="Cambria Math" w:hAnsi="Cambria Math"/>
                  <w:sz w:val="28"/>
                  <w:szCs w:val="28"/>
                  <w:lang w:val="en-US"/>
                </w:rPr>
                <m:t>пер</m:t>
              </m:r>
            </m:sub>
          </m:sSub>
        </m:oMath>
      </m:oMathPara>
    </w:p>
    <w:p w:rsidR="00AB5880" w:rsidRDefault="00AB5880" w:rsidP="00687D9F">
      <w:pPr>
        <w:spacing w:line="360" w:lineRule="auto"/>
        <w:jc w:val="both"/>
        <w:rPr>
          <w:sz w:val="28"/>
          <w:szCs w:val="28"/>
        </w:rPr>
      </w:pPr>
      <w:r>
        <w:rPr>
          <w:sz w:val="28"/>
          <w:szCs w:val="28"/>
        </w:rPr>
        <w:lastRenderedPageBreak/>
        <w:t xml:space="preserve">где </w:t>
      </w:r>
      <w:r>
        <w:rPr>
          <w:sz w:val="28"/>
          <w:szCs w:val="28"/>
          <w:lang w:val="en-US"/>
        </w:rPr>
        <w:t>MD</w:t>
      </w:r>
      <w:r w:rsidRPr="00A655F0">
        <w:rPr>
          <w:sz w:val="28"/>
          <w:szCs w:val="28"/>
        </w:rPr>
        <w:t xml:space="preserve"> – </w:t>
      </w:r>
      <w:r>
        <w:rPr>
          <w:sz w:val="28"/>
          <w:szCs w:val="28"/>
        </w:rPr>
        <w:t>маржинальный доход</w:t>
      </w:r>
      <w:r w:rsidRPr="00A655F0">
        <w:rPr>
          <w:sz w:val="28"/>
          <w:szCs w:val="28"/>
        </w:rPr>
        <w:t>;</w:t>
      </w:r>
    </w:p>
    <w:p w:rsidR="00AB5880" w:rsidRDefault="00AD2638" w:rsidP="00687D9F">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Ц</m:t>
            </m:r>
          </m:e>
          <m:sub>
            <m:r>
              <w:rPr>
                <w:rFonts w:ascii="Cambria Math" w:hAnsi="Cambria Math"/>
                <w:sz w:val="28"/>
                <w:szCs w:val="28"/>
              </w:rPr>
              <m:t>i</m:t>
            </m:r>
          </m:sub>
        </m:sSub>
      </m:oMath>
      <w:r w:rsidR="00AB5880">
        <w:rPr>
          <w:sz w:val="28"/>
          <w:szCs w:val="28"/>
        </w:rPr>
        <w:t xml:space="preserve"> – цена изделия</w:t>
      </w:r>
      <w:r w:rsidR="00AB5880" w:rsidRPr="00A655F0">
        <w:rPr>
          <w:sz w:val="28"/>
          <w:szCs w:val="28"/>
        </w:rPr>
        <w:t>;</w:t>
      </w:r>
    </w:p>
    <w:p w:rsidR="00AB5880" w:rsidRDefault="00AD2638" w:rsidP="00687D9F">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пер</m:t>
            </m:r>
          </m:sub>
        </m:sSub>
      </m:oMath>
      <w:r w:rsidR="00AB5880">
        <w:rPr>
          <w:sz w:val="28"/>
          <w:szCs w:val="28"/>
        </w:rPr>
        <w:t xml:space="preserve"> – переменные расходы на изделие.</w:t>
      </w:r>
    </w:p>
    <w:p w:rsidR="00AB5880" w:rsidRDefault="00AB5880" w:rsidP="00687D9F">
      <w:pPr>
        <w:spacing w:line="360" w:lineRule="auto"/>
        <w:ind w:firstLine="709"/>
        <w:jc w:val="both"/>
        <w:rPr>
          <w:sz w:val="28"/>
          <w:szCs w:val="28"/>
        </w:rPr>
      </w:pPr>
      <w:r>
        <w:rPr>
          <w:sz w:val="28"/>
          <w:szCs w:val="28"/>
        </w:rPr>
        <w:t>Отсюда прибыль определяется как:</w:t>
      </w:r>
    </w:p>
    <w:p w:rsidR="00AB5880" w:rsidRPr="00AB5880" w:rsidRDefault="00AD2638" w:rsidP="00687D9F">
      <w:pPr>
        <w:spacing w:line="360" w:lineRule="auto"/>
        <w:ind w:firstLine="709"/>
        <w:jc w:val="both"/>
        <w:rPr>
          <w:i/>
          <w:sz w:val="28"/>
          <w:szCs w:val="28"/>
        </w:rPr>
      </w:pPr>
      <m:oMathPara>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р</m:t>
              </m:r>
            </m:sub>
          </m:sSub>
          <m:r>
            <w:rPr>
              <w:rFonts w:ascii="Cambria Math" w:hAnsi="Cambria Math"/>
              <w:sz w:val="28"/>
              <w:szCs w:val="28"/>
            </w:rPr>
            <m:t>=</m:t>
          </m:r>
          <m:r>
            <w:rPr>
              <w:rFonts w:ascii="Cambria Math" w:hAnsi="Cambria Math"/>
              <w:sz w:val="28"/>
              <w:szCs w:val="28"/>
              <w:lang w:val="en-US"/>
            </w:rPr>
            <m:t>MD</m:t>
          </m: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пост</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В</m:t>
              </m:r>
            </m:e>
            <m:sub>
              <m:r>
                <w:rPr>
                  <w:rFonts w:ascii="Cambria Math" w:hAnsi="Cambria Math"/>
                  <w:sz w:val="28"/>
                  <w:szCs w:val="28"/>
                </w:rPr>
                <m:t>р</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пост</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пер</m:t>
              </m:r>
            </m:sub>
          </m:sSub>
        </m:oMath>
      </m:oMathPara>
    </w:p>
    <w:p w:rsidR="00AB5880" w:rsidRDefault="00AB5880" w:rsidP="00687D9F">
      <w:pPr>
        <w:spacing w:line="360" w:lineRule="auto"/>
        <w:jc w:val="both"/>
        <w:rPr>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пост</m:t>
            </m:r>
          </m:sub>
        </m:sSub>
      </m:oMath>
      <w:r>
        <w:rPr>
          <w:sz w:val="28"/>
          <w:szCs w:val="28"/>
        </w:rPr>
        <w:t xml:space="preserve"> – постоянные затраты на изделие</w:t>
      </w:r>
      <w:r w:rsidRPr="00AB5880">
        <w:rPr>
          <w:sz w:val="28"/>
          <w:szCs w:val="28"/>
        </w:rPr>
        <w:t>;</w:t>
      </w:r>
    </w:p>
    <w:p w:rsidR="00AB5880" w:rsidRDefault="00AD2638" w:rsidP="00687D9F">
      <w:pPr>
        <w:spacing w:line="360" w:lineRule="auto"/>
        <w:ind w:firstLine="426"/>
        <w:jc w:val="both"/>
        <w:rPr>
          <w:sz w:val="28"/>
          <w:szCs w:val="28"/>
        </w:rPr>
      </w:pPr>
      <m:oMath>
        <m:sSub>
          <m:sSubPr>
            <m:ctrlPr>
              <w:rPr>
                <w:rFonts w:ascii="Cambria Math" w:hAnsi="Cambria Math"/>
                <w:i/>
                <w:sz w:val="28"/>
                <w:szCs w:val="28"/>
              </w:rPr>
            </m:ctrlPr>
          </m:sSubPr>
          <m:e>
            <m:r>
              <w:rPr>
                <w:rFonts w:ascii="Cambria Math" w:hAnsi="Cambria Math"/>
                <w:sz w:val="28"/>
                <w:szCs w:val="28"/>
              </w:rPr>
              <m:t>В</m:t>
            </m:r>
          </m:e>
          <m:sub>
            <m:r>
              <w:rPr>
                <w:rFonts w:ascii="Cambria Math" w:hAnsi="Cambria Math"/>
                <w:sz w:val="28"/>
                <w:szCs w:val="28"/>
              </w:rPr>
              <m:t>р</m:t>
            </m:r>
          </m:sub>
        </m:sSub>
      </m:oMath>
      <w:r w:rsidR="00AB5880">
        <w:rPr>
          <w:i/>
          <w:sz w:val="28"/>
          <w:szCs w:val="28"/>
        </w:rPr>
        <w:t xml:space="preserve"> – </w:t>
      </w:r>
      <w:r w:rsidR="00AB5880">
        <w:rPr>
          <w:sz w:val="28"/>
          <w:szCs w:val="28"/>
        </w:rPr>
        <w:t>выручка от реализации.</w:t>
      </w:r>
    </w:p>
    <w:p w:rsidR="00AB5880" w:rsidRDefault="00AB5880" w:rsidP="00687D9F">
      <w:pPr>
        <w:spacing w:line="360" w:lineRule="auto"/>
        <w:ind w:firstLine="709"/>
        <w:jc w:val="both"/>
        <w:rPr>
          <w:sz w:val="28"/>
          <w:szCs w:val="28"/>
        </w:rPr>
      </w:pPr>
      <w:r>
        <w:rPr>
          <w:sz w:val="28"/>
          <w:szCs w:val="28"/>
        </w:rPr>
        <w:t>Формирование маржинального дохода и деление затрат на постоянные и переменные позволяют установить зависимость прибыль от объема и себестоимости реализованного продукта.</w:t>
      </w:r>
    </w:p>
    <w:p w:rsidR="00A655F0" w:rsidRDefault="00A655F0" w:rsidP="00687D9F">
      <w:pPr>
        <w:spacing w:line="360" w:lineRule="auto"/>
        <w:ind w:firstLine="709"/>
        <w:jc w:val="both"/>
        <w:rPr>
          <w:sz w:val="28"/>
          <w:szCs w:val="28"/>
        </w:rPr>
      </w:pPr>
      <w:r>
        <w:rPr>
          <w:sz w:val="28"/>
          <w:szCs w:val="28"/>
        </w:rPr>
        <w:t xml:space="preserve">В точке пересечения линий выручки от реализации и себестоимости достигается состояние безубыточности, поскольку общий доход от реализации в этой точке будет достаточным, чтобы покрыть все постоянные и переменные издержки. Точка </w:t>
      </w:r>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кр</m:t>
            </m:r>
          </m:sub>
        </m:sSub>
      </m:oMath>
      <w:r>
        <w:rPr>
          <w:sz w:val="28"/>
          <w:szCs w:val="28"/>
        </w:rPr>
        <w:t xml:space="preserve"> называется точкой критического объема производства, при котором выручка от реализации равна полной себестоимости, прибыль равна 0, а финансовый результат соответствует безубыточной деятельности. При увеличении объема производства выше критического предприятие будет получать соответствующую прибыль. Исходя из представленной зависимости, критический объем производства соответствующего изделия в натуральных единицах может быть рассчитан:</w:t>
      </w:r>
    </w:p>
    <w:p w:rsidR="00A655F0" w:rsidRPr="00A655F0" w:rsidRDefault="00AD2638" w:rsidP="00687D9F">
      <w:pPr>
        <w:spacing w:line="360" w:lineRule="auto"/>
        <w:ind w:firstLine="709"/>
        <w:jc w:val="both"/>
        <w:rPr>
          <w:i/>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кр</m:t>
              </m:r>
            </m:sub>
            <m:sup>
              <m:r>
                <w:rPr>
                  <w:rFonts w:ascii="Cambria Math" w:hAnsi="Cambria Math"/>
                  <w:sz w:val="28"/>
                  <w:szCs w:val="28"/>
                </w:rPr>
                <m:t>i</m:t>
              </m:r>
            </m:sup>
          </m:sSubSup>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пост</m:t>
                  </m:r>
                </m:sub>
              </m:sSub>
            </m:num>
            <m:den>
              <m:sSup>
                <m:sSupPr>
                  <m:ctrlPr>
                    <w:rPr>
                      <w:rFonts w:ascii="Cambria Math" w:hAnsi="Cambria Math"/>
                      <w:i/>
                      <w:sz w:val="28"/>
                      <w:szCs w:val="28"/>
                    </w:rPr>
                  </m:ctrlPr>
                </m:sSupPr>
                <m:e>
                  <m:r>
                    <w:rPr>
                      <w:rFonts w:ascii="Cambria Math" w:hAnsi="Cambria Math"/>
                      <w:sz w:val="28"/>
                      <w:szCs w:val="28"/>
                    </w:rPr>
                    <m:t>Ц</m:t>
                  </m:r>
                </m:e>
                <m:sup>
                  <m:r>
                    <w:rPr>
                      <w:rFonts w:ascii="Cambria Math" w:hAnsi="Cambria Math"/>
                      <w:sz w:val="28"/>
                      <w:szCs w:val="28"/>
                      <w:lang w:val="en-US"/>
                    </w:rPr>
                    <m:t>i</m:t>
                  </m:r>
                </m:sup>
              </m:s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З</m:t>
                  </m:r>
                </m:e>
                <m:sub>
                  <m:r>
                    <w:rPr>
                      <w:rFonts w:ascii="Cambria Math" w:hAnsi="Cambria Math"/>
                      <w:sz w:val="28"/>
                      <w:szCs w:val="28"/>
                    </w:rPr>
                    <m:t>пер</m:t>
                  </m:r>
                </m:sub>
                <m:sup>
                  <m:r>
                    <w:rPr>
                      <w:rFonts w:ascii="Cambria Math" w:hAnsi="Cambria Math"/>
                      <w:sz w:val="28"/>
                      <w:szCs w:val="28"/>
                      <w:lang w:val="en-US"/>
                    </w:rPr>
                    <m:t>i</m:t>
                  </m:r>
                </m:sup>
              </m:sSubSup>
            </m:den>
          </m:f>
        </m:oMath>
      </m:oMathPara>
    </w:p>
    <w:p w:rsidR="00A655F0" w:rsidRDefault="00A655F0" w:rsidP="00687D9F">
      <w:pPr>
        <w:spacing w:line="360" w:lineRule="auto"/>
        <w:jc w:val="both"/>
        <w:rPr>
          <w:sz w:val="28"/>
          <w:szCs w:val="28"/>
        </w:rPr>
      </w:pPr>
      <w:r w:rsidRPr="00A655F0">
        <w:rPr>
          <w:sz w:val="28"/>
          <w:szCs w:val="28"/>
        </w:rPr>
        <w:t xml:space="preserve">где </w:t>
      </w:r>
      <m:oMath>
        <m:sSup>
          <m:sSupPr>
            <m:ctrlPr>
              <w:rPr>
                <w:rFonts w:ascii="Cambria Math" w:hAnsi="Cambria Math"/>
                <w:i/>
                <w:sz w:val="28"/>
                <w:szCs w:val="28"/>
                <w:lang w:val="en-US"/>
              </w:rPr>
            </m:ctrlPr>
          </m:sSupPr>
          <m:e>
            <m:r>
              <w:rPr>
                <w:rFonts w:ascii="Cambria Math" w:hAnsi="Cambria Math"/>
                <w:sz w:val="28"/>
                <w:szCs w:val="28"/>
              </w:rPr>
              <m:t>Ц</m:t>
            </m:r>
          </m:e>
          <m:sup>
            <m:r>
              <w:rPr>
                <w:rFonts w:ascii="Cambria Math" w:hAnsi="Cambria Math"/>
                <w:sz w:val="28"/>
                <w:szCs w:val="28"/>
                <w:lang w:val="en-US"/>
              </w:rPr>
              <m:t>i</m:t>
            </m:r>
          </m:sup>
        </m:sSup>
      </m:oMath>
      <w:r>
        <w:rPr>
          <w:sz w:val="28"/>
          <w:szCs w:val="28"/>
        </w:rPr>
        <w:t xml:space="preserve"> – цена </w:t>
      </w:r>
      <w:r>
        <w:rPr>
          <w:sz w:val="28"/>
          <w:szCs w:val="28"/>
          <w:lang w:val="en-US"/>
        </w:rPr>
        <w:t>i</w:t>
      </w:r>
      <w:r>
        <w:rPr>
          <w:sz w:val="28"/>
          <w:szCs w:val="28"/>
        </w:rPr>
        <w:t>-го изделия</w:t>
      </w:r>
      <w:r w:rsidRPr="00A655F0">
        <w:rPr>
          <w:sz w:val="28"/>
          <w:szCs w:val="28"/>
        </w:rPr>
        <w:t>;</w:t>
      </w:r>
    </w:p>
    <w:p w:rsidR="00A655F0" w:rsidRDefault="00AD2638" w:rsidP="00687D9F">
      <w:pPr>
        <w:spacing w:line="360" w:lineRule="auto"/>
        <w:ind w:firstLine="426"/>
        <w:jc w:val="both"/>
        <w:rPr>
          <w:sz w:val="28"/>
          <w:szCs w:val="28"/>
        </w:rPr>
      </w:pPr>
      <m:oMath>
        <m:sSubSup>
          <m:sSubSupPr>
            <m:ctrlPr>
              <w:rPr>
                <w:rFonts w:ascii="Cambria Math" w:hAnsi="Cambria Math"/>
                <w:i/>
                <w:sz w:val="28"/>
                <w:szCs w:val="28"/>
              </w:rPr>
            </m:ctrlPr>
          </m:sSubSupPr>
          <m:e>
            <m:r>
              <w:rPr>
                <w:rFonts w:ascii="Cambria Math" w:hAnsi="Cambria Math"/>
                <w:sz w:val="28"/>
                <w:szCs w:val="28"/>
              </w:rPr>
              <m:t>З</m:t>
            </m:r>
          </m:e>
          <m:sub>
            <m:r>
              <w:rPr>
                <w:rFonts w:ascii="Cambria Math" w:hAnsi="Cambria Math"/>
                <w:sz w:val="28"/>
                <w:szCs w:val="28"/>
              </w:rPr>
              <m:t>пер</m:t>
            </m:r>
          </m:sub>
          <m:sup>
            <m:r>
              <w:rPr>
                <w:rFonts w:ascii="Cambria Math" w:hAnsi="Cambria Math"/>
                <w:sz w:val="28"/>
                <w:szCs w:val="28"/>
                <w:lang w:val="en-US"/>
              </w:rPr>
              <m:t>i</m:t>
            </m:r>
          </m:sup>
        </m:sSubSup>
      </m:oMath>
      <w:r w:rsidR="00A655F0">
        <w:rPr>
          <w:sz w:val="28"/>
          <w:szCs w:val="28"/>
        </w:rPr>
        <w:t xml:space="preserve"> – переменные затраты на </w:t>
      </w:r>
      <w:r w:rsidR="00A655F0">
        <w:rPr>
          <w:sz w:val="28"/>
          <w:szCs w:val="28"/>
          <w:lang w:val="en-US"/>
        </w:rPr>
        <w:t>i</w:t>
      </w:r>
      <w:r w:rsidR="00A655F0" w:rsidRPr="00A655F0">
        <w:rPr>
          <w:sz w:val="28"/>
          <w:szCs w:val="28"/>
        </w:rPr>
        <w:t>-</w:t>
      </w:r>
      <w:r w:rsidR="00A655F0">
        <w:rPr>
          <w:sz w:val="28"/>
          <w:szCs w:val="28"/>
        </w:rPr>
        <w:t>е изделие</w:t>
      </w:r>
      <w:r w:rsidR="00A655F0" w:rsidRPr="00A655F0">
        <w:rPr>
          <w:sz w:val="28"/>
          <w:szCs w:val="28"/>
        </w:rPr>
        <w:t>;</w:t>
      </w:r>
    </w:p>
    <w:p w:rsidR="00AB5880" w:rsidRPr="00AB5880" w:rsidRDefault="00AB5880" w:rsidP="00687D9F">
      <w:pPr>
        <w:spacing w:line="360" w:lineRule="auto"/>
        <w:ind w:firstLine="709"/>
        <w:jc w:val="both"/>
        <w:rPr>
          <w:sz w:val="28"/>
          <w:szCs w:val="28"/>
        </w:rPr>
      </w:pPr>
      <w:r>
        <w:rPr>
          <w:sz w:val="28"/>
          <w:szCs w:val="28"/>
        </w:rPr>
        <w:t>Расчет критического объема производства представлен в Таблиц</w:t>
      </w:r>
      <w:r w:rsidR="00A655F0">
        <w:rPr>
          <w:sz w:val="28"/>
          <w:szCs w:val="28"/>
        </w:rPr>
        <w:t>е 19, исходя из данных Таблиц 14 и 16. Таблица 19</w:t>
      </w:r>
      <w:r>
        <w:rPr>
          <w:sz w:val="28"/>
          <w:szCs w:val="28"/>
        </w:rPr>
        <w:t xml:space="preserve"> показывает взаимосвязь прибыль, объема производства и себестоимости.</w:t>
      </w:r>
    </w:p>
    <w:p w:rsidR="006C3A14" w:rsidRDefault="006C3A14" w:rsidP="008E4D4B">
      <w:pPr>
        <w:spacing w:line="360" w:lineRule="auto"/>
        <w:rPr>
          <w:sz w:val="28"/>
          <w:szCs w:val="28"/>
        </w:rPr>
      </w:pPr>
      <w:r w:rsidRPr="00AB5880">
        <w:rPr>
          <w:sz w:val="28"/>
          <w:szCs w:val="28"/>
        </w:rPr>
        <w:t>Таблица 19</w:t>
      </w:r>
      <w:r>
        <w:rPr>
          <w:b/>
          <w:sz w:val="28"/>
          <w:szCs w:val="28"/>
        </w:rPr>
        <w:t xml:space="preserve"> – </w:t>
      </w:r>
      <w:r>
        <w:rPr>
          <w:sz w:val="28"/>
          <w:szCs w:val="28"/>
        </w:rPr>
        <w:t>Расчет критического объема производства</w:t>
      </w:r>
    </w:p>
    <w:tbl>
      <w:tblPr>
        <w:tblStyle w:val="aa"/>
        <w:tblW w:w="0" w:type="auto"/>
        <w:tblLook w:val="04A0" w:firstRow="1" w:lastRow="0" w:firstColumn="1" w:lastColumn="0" w:noHBand="0" w:noVBand="1"/>
      </w:tblPr>
      <w:tblGrid>
        <w:gridCol w:w="628"/>
        <w:gridCol w:w="1074"/>
        <w:gridCol w:w="1427"/>
        <w:gridCol w:w="1487"/>
        <w:gridCol w:w="1808"/>
        <w:gridCol w:w="1796"/>
        <w:gridCol w:w="1634"/>
      </w:tblGrid>
      <w:tr w:rsidR="000B09AD" w:rsidTr="006C3A14">
        <w:trPr>
          <w:cantSplit/>
          <w:trHeight w:val="1134"/>
        </w:trPr>
        <w:tc>
          <w:tcPr>
            <w:tcW w:w="1335" w:type="dxa"/>
            <w:textDirection w:val="btLr"/>
          </w:tcPr>
          <w:p w:rsidR="006C3A14" w:rsidRDefault="006C3A14" w:rsidP="006C3A14">
            <w:pPr>
              <w:spacing w:line="360" w:lineRule="auto"/>
              <w:ind w:left="113" w:right="113"/>
              <w:jc w:val="center"/>
              <w:rPr>
                <w:sz w:val="28"/>
                <w:szCs w:val="28"/>
              </w:rPr>
            </w:pPr>
            <w:r>
              <w:rPr>
                <w:sz w:val="28"/>
                <w:szCs w:val="28"/>
              </w:rPr>
              <w:lastRenderedPageBreak/>
              <w:t>Шифр изделия</w:t>
            </w:r>
          </w:p>
        </w:tc>
        <w:tc>
          <w:tcPr>
            <w:tcW w:w="1335" w:type="dxa"/>
          </w:tcPr>
          <w:p w:rsidR="006C3A14" w:rsidRPr="006C3A14" w:rsidRDefault="000B09AD" w:rsidP="008E4D4B">
            <w:pPr>
              <w:spacing w:line="360" w:lineRule="auto"/>
              <w:rPr>
                <w:sz w:val="28"/>
                <w:szCs w:val="28"/>
              </w:rPr>
            </w:pPr>
            <w:r>
              <w:rPr>
                <w:sz w:val="28"/>
                <w:szCs w:val="28"/>
              </w:rPr>
              <w:t>Цена изделия,</w:t>
            </w:r>
            <w:r w:rsidR="00712C7D">
              <w:rPr>
                <w:sz w:val="28"/>
                <w:szCs w:val="28"/>
              </w:rPr>
              <w:t xml:space="preserve"> </w:t>
            </w:r>
            <m:oMath>
              <m:sSup>
                <m:sSupPr>
                  <m:ctrlPr>
                    <w:rPr>
                      <w:rFonts w:ascii="Cambria Math" w:hAnsi="Cambria Math"/>
                      <w:i/>
                      <w:sz w:val="28"/>
                      <w:szCs w:val="28"/>
                    </w:rPr>
                  </m:ctrlPr>
                </m:sSupPr>
                <m:e>
                  <m:r>
                    <w:rPr>
                      <w:rFonts w:ascii="Cambria Math" w:hAnsi="Cambria Math"/>
                      <w:sz w:val="28"/>
                      <w:szCs w:val="28"/>
                    </w:rPr>
                    <m:t>Ц</m:t>
                  </m:r>
                </m:e>
                <m:sup>
                  <m:r>
                    <w:rPr>
                      <w:rFonts w:ascii="Cambria Math" w:hAnsi="Cambria Math"/>
                      <w:sz w:val="28"/>
                      <w:szCs w:val="28"/>
                      <w:lang w:val="en-US"/>
                    </w:rPr>
                    <m:t>i</m:t>
                  </m:r>
                </m:sup>
              </m:sSup>
            </m:oMath>
            <w:r w:rsidR="006C3A14">
              <w:rPr>
                <w:sz w:val="28"/>
                <w:szCs w:val="28"/>
              </w:rPr>
              <w:t>, руб.</w:t>
            </w:r>
          </w:p>
        </w:tc>
        <w:tc>
          <w:tcPr>
            <w:tcW w:w="1335" w:type="dxa"/>
          </w:tcPr>
          <w:p w:rsidR="006C3A14" w:rsidRDefault="00712C7D" w:rsidP="008E4D4B">
            <w:pPr>
              <w:spacing w:line="360" w:lineRule="auto"/>
              <w:rPr>
                <w:sz w:val="28"/>
                <w:szCs w:val="28"/>
              </w:rPr>
            </w:pPr>
            <w:r>
              <w:rPr>
                <w:sz w:val="28"/>
                <w:szCs w:val="28"/>
              </w:rPr>
              <w:t>Сумма постоянных расходов</w:t>
            </w:r>
            <w:r w:rsidR="000B09AD">
              <w:rPr>
                <w:sz w:val="28"/>
                <w:szCs w:val="28"/>
              </w:rPr>
              <w:t>,</w:t>
            </w:r>
            <w:r>
              <w:rPr>
                <w:sz w:val="28"/>
                <w:szCs w:val="28"/>
              </w:rPr>
              <w:t xml:space="preserve"> </w:t>
            </w:r>
            <m:oMath>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пост</m:t>
                  </m:r>
                </m:sub>
              </m:sSub>
            </m:oMath>
            <w:r w:rsidR="006C3A14">
              <w:rPr>
                <w:sz w:val="28"/>
                <w:szCs w:val="28"/>
              </w:rPr>
              <w:t>, тыс. руб.</w:t>
            </w:r>
          </w:p>
        </w:tc>
        <w:tc>
          <w:tcPr>
            <w:tcW w:w="1335" w:type="dxa"/>
          </w:tcPr>
          <w:p w:rsidR="006C3A14" w:rsidRPr="006C3A14" w:rsidRDefault="000B09AD" w:rsidP="008E4D4B">
            <w:pPr>
              <w:spacing w:line="360" w:lineRule="auto"/>
              <w:rPr>
                <w:sz w:val="28"/>
                <w:szCs w:val="28"/>
              </w:rPr>
            </w:pPr>
            <w:r>
              <w:rPr>
                <w:sz w:val="28"/>
                <w:szCs w:val="28"/>
              </w:rPr>
              <w:t>Переменные расходы на изделие,</w:t>
            </w:r>
            <w:r w:rsidR="00712C7D">
              <w:rPr>
                <w:sz w:val="28"/>
                <w:szCs w:val="28"/>
              </w:rPr>
              <w:t xml:space="preserve"> </w:t>
            </w:r>
            <m:oMath>
              <m:sSubSup>
                <m:sSubSupPr>
                  <m:ctrlPr>
                    <w:rPr>
                      <w:rFonts w:ascii="Cambria Math" w:hAnsi="Cambria Math"/>
                      <w:i/>
                      <w:sz w:val="28"/>
                      <w:szCs w:val="28"/>
                    </w:rPr>
                  </m:ctrlPr>
                </m:sSubSupPr>
                <m:e>
                  <m:r>
                    <w:rPr>
                      <w:rFonts w:ascii="Cambria Math" w:hAnsi="Cambria Math"/>
                      <w:sz w:val="28"/>
                      <w:szCs w:val="28"/>
                    </w:rPr>
                    <m:t>З</m:t>
                  </m:r>
                </m:e>
                <m:sub>
                  <m:r>
                    <w:rPr>
                      <w:rFonts w:ascii="Cambria Math" w:hAnsi="Cambria Math"/>
                      <w:sz w:val="28"/>
                      <w:szCs w:val="28"/>
                    </w:rPr>
                    <m:t>пер</m:t>
                  </m:r>
                </m:sub>
                <m:sup>
                  <m:r>
                    <w:rPr>
                      <w:rFonts w:ascii="Cambria Math" w:hAnsi="Cambria Math"/>
                      <w:sz w:val="28"/>
                      <w:szCs w:val="28"/>
                      <w:lang w:val="en-US"/>
                    </w:rPr>
                    <m:t>i</m:t>
                  </m:r>
                </m:sup>
              </m:sSubSup>
            </m:oMath>
            <w:r>
              <w:rPr>
                <w:sz w:val="28"/>
                <w:szCs w:val="28"/>
              </w:rPr>
              <w:t xml:space="preserve"> </w:t>
            </w:r>
            <w:r w:rsidR="006C3A14">
              <w:rPr>
                <w:sz w:val="28"/>
                <w:szCs w:val="28"/>
              </w:rPr>
              <w:t>, руб.</w:t>
            </w:r>
          </w:p>
        </w:tc>
        <w:tc>
          <w:tcPr>
            <w:tcW w:w="1335" w:type="dxa"/>
          </w:tcPr>
          <w:p w:rsidR="006C3A14" w:rsidRPr="006C3A14" w:rsidRDefault="000B09AD" w:rsidP="008E4D4B">
            <w:pPr>
              <w:spacing w:line="360" w:lineRule="auto"/>
              <w:rPr>
                <w:sz w:val="28"/>
                <w:szCs w:val="28"/>
              </w:rPr>
            </w:pPr>
            <w:r>
              <w:rPr>
                <w:sz w:val="28"/>
                <w:szCs w:val="28"/>
              </w:rPr>
              <w:t>Маржинальный доход на изделие,</w:t>
            </w:r>
            <w:r w:rsidR="00712C7D">
              <w:rPr>
                <w:sz w:val="28"/>
                <w:szCs w:val="28"/>
              </w:rPr>
              <w:t xml:space="preserve"> </w:t>
            </w:r>
            <m:oMath>
              <m:sSup>
                <m:sSupPr>
                  <m:ctrlPr>
                    <w:rPr>
                      <w:rFonts w:ascii="Cambria Math" w:hAnsi="Cambria Math"/>
                      <w:i/>
                      <w:sz w:val="28"/>
                      <w:szCs w:val="28"/>
                    </w:rPr>
                  </m:ctrlPr>
                </m:sSupPr>
                <m:e>
                  <m:r>
                    <w:rPr>
                      <w:rFonts w:ascii="Cambria Math" w:hAnsi="Cambria Math"/>
                      <w:sz w:val="28"/>
                      <w:szCs w:val="28"/>
                      <w:lang w:val="en-US"/>
                    </w:rPr>
                    <m:t>MD</m:t>
                  </m:r>
                </m:e>
                <m:sup>
                  <m:r>
                    <w:rPr>
                      <w:rFonts w:ascii="Cambria Math" w:hAnsi="Cambria Math"/>
                      <w:sz w:val="28"/>
                      <w:szCs w:val="28"/>
                      <w:lang w:val="en-US"/>
                    </w:rPr>
                    <m:t>i</m:t>
                  </m:r>
                </m:sup>
              </m:sSup>
            </m:oMath>
            <w:r>
              <w:rPr>
                <w:sz w:val="28"/>
                <w:szCs w:val="28"/>
              </w:rPr>
              <w:t xml:space="preserve"> </w:t>
            </w:r>
            <w:r w:rsidR="006C3A14">
              <w:rPr>
                <w:sz w:val="28"/>
                <w:szCs w:val="28"/>
              </w:rPr>
              <w:t>, руб.</w:t>
            </w:r>
          </w:p>
        </w:tc>
        <w:tc>
          <w:tcPr>
            <w:tcW w:w="1335" w:type="dxa"/>
          </w:tcPr>
          <w:p w:rsidR="006C3A14" w:rsidRPr="006C3A14" w:rsidRDefault="006C3A14" w:rsidP="008E4D4B">
            <w:pPr>
              <w:spacing w:line="360" w:lineRule="auto"/>
              <w:rPr>
                <w:sz w:val="28"/>
                <w:szCs w:val="28"/>
              </w:rPr>
            </w:pPr>
            <w:r>
              <w:rPr>
                <w:sz w:val="28"/>
                <w:szCs w:val="28"/>
              </w:rPr>
              <w:t>О</w:t>
            </w:r>
            <w:r w:rsidR="000B09AD">
              <w:rPr>
                <w:sz w:val="28"/>
                <w:szCs w:val="28"/>
              </w:rPr>
              <w:t>бщая сумма маржинального дохода,</w:t>
            </w:r>
            <w:r w:rsidR="00712C7D">
              <w:rPr>
                <w:sz w:val="28"/>
                <w:szCs w:val="28"/>
              </w:rPr>
              <w:t xml:space="preserve"> </w:t>
            </w:r>
            <w:r w:rsidR="000B09AD">
              <w:rPr>
                <w:sz w:val="28"/>
                <w:szCs w:val="28"/>
                <w:lang w:val="en-US"/>
              </w:rPr>
              <w:t>MD</w:t>
            </w:r>
            <w:r w:rsidR="000B09AD">
              <w:rPr>
                <w:sz w:val="28"/>
                <w:szCs w:val="28"/>
              </w:rPr>
              <w:t xml:space="preserve"> </w:t>
            </w:r>
            <w:r>
              <w:rPr>
                <w:sz w:val="28"/>
                <w:szCs w:val="28"/>
              </w:rPr>
              <w:t>, тыс. руб.</w:t>
            </w:r>
          </w:p>
        </w:tc>
        <w:tc>
          <w:tcPr>
            <w:tcW w:w="1335" w:type="dxa"/>
          </w:tcPr>
          <w:p w:rsidR="006C3A14" w:rsidRPr="006C3A14" w:rsidRDefault="006C3A14" w:rsidP="008E4D4B">
            <w:pPr>
              <w:spacing w:line="360" w:lineRule="auto"/>
              <w:rPr>
                <w:sz w:val="28"/>
                <w:szCs w:val="28"/>
              </w:rPr>
            </w:pPr>
            <w:r>
              <w:rPr>
                <w:sz w:val="28"/>
                <w:szCs w:val="28"/>
              </w:rPr>
              <w:t>Критический объем производс</w:t>
            </w:r>
            <w:r w:rsidR="000B09AD">
              <w:rPr>
                <w:sz w:val="28"/>
                <w:szCs w:val="28"/>
              </w:rPr>
              <w:t xml:space="preserve">тва, </w:t>
            </w: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кр</m:t>
                  </m:r>
                </m:sub>
              </m:sSub>
            </m:oMath>
            <w:r>
              <w:rPr>
                <w:sz w:val="28"/>
                <w:szCs w:val="28"/>
              </w:rPr>
              <w:t>, шт.</w:t>
            </w:r>
          </w:p>
        </w:tc>
      </w:tr>
      <w:tr w:rsidR="000B09AD" w:rsidTr="006C3A14">
        <w:trPr>
          <w:cantSplit/>
          <w:trHeight w:val="1134"/>
        </w:trPr>
        <w:tc>
          <w:tcPr>
            <w:tcW w:w="1335" w:type="dxa"/>
            <w:textDirection w:val="btLr"/>
          </w:tcPr>
          <w:p w:rsidR="006C3A14" w:rsidRDefault="006C3A14" w:rsidP="006C3A14">
            <w:pPr>
              <w:spacing w:line="360" w:lineRule="auto"/>
              <w:ind w:left="113" w:right="113"/>
              <w:rPr>
                <w:sz w:val="28"/>
                <w:szCs w:val="28"/>
              </w:rPr>
            </w:pPr>
            <w:r>
              <w:rPr>
                <w:sz w:val="28"/>
                <w:szCs w:val="28"/>
              </w:rPr>
              <w:t>П2Т3</w:t>
            </w:r>
          </w:p>
        </w:tc>
        <w:tc>
          <w:tcPr>
            <w:tcW w:w="1335" w:type="dxa"/>
          </w:tcPr>
          <w:p w:rsidR="006C3A14" w:rsidRDefault="00AB5880" w:rsidP="00AB5880">
            <w:pPr>
              <w:spacing w:line="360" w:lineRule="auto"/>
              <w:jc w:val="center"/>
              <w:rPr>
                <w:sz w:val="28"/>
                <w:szCs w:val="28"/>
              </w:rPr>
            </w:pPr>
            <w:r>
              <w:rPr>
                <w:sz w:val="28"/>
                <w:szCs w:val="28"/>
              </w:rPr>
              <w:t>3578</w:t>
            </w:r>
          </w:p>
        </w:tc>
        <w:tc>
          <w:tcPr>
            <w:tcW w:w="1335" w:type="dxa"/>
          </w:tcPr>
          <w:p w:rsidR="006C3A14" w:rsidRDefault="00AB5880" w:rsidP="00AB5880">
            <w:pPr>
              <w:spacing w:line="360" w:lineRule="auto"/>
              <w:jc w:val="center"/>
              <w:rPr>
                <w:sz w:val="28"/>
                <w:szCs w:val="28"/>
              </w:rPr>
            </w:pPr>
            <w:r>
              <w:rPr>
                <w:sz w:val="28"/>
                <w:szCs w:val="28"/>
              </w:rPr>
              <w:t>5605</w:t>
            </w:r>
          </w:p>
        </w:tc>
        <w:tc>
          <w:tcPr>
            <w:tcW w:w="1335" w:type="dxa"/>
          </w:tcPr>
          <w:p w:rsidR="006C3A14" w:rsidRDefault="00AB5880" w:rsidP="00AB5880">
            <w:pPr>
              <w:spacing w:line="360" w:lineRule="auto"/>
              <w:jc w:val="center"/>
              <w:rPr>
                <w:sz w:val="28"/>
                <w:szCs w:val="28"/>
              </w:rPr>
            </w:pPr>
            <w:r>
              <w:rPr>
                <w:sz w:val="28"/>
                <w:szCs w:val="28"/>
              </w:rPr>
              <w:t>847</w:t>
            </w:r>
          </w:p>
        </w:tc>
        <w:tc>
          <w:tcPr>
            <w:tcW w:w="1335" w:type="dxa"/>
          </w:tcPr>
          <w:p w:rsidR="006C3A14" w:rsidRDefault="00AB5880" w:rsidP="00AB5880">
            <w:pPr>
              <w:spacing w:line="360" w:lineRule="auto"/>
              <w:jc w:val="center"/>
              <w:rPr>
                <w:sz w:val="28"/>
                <w:szCs w:val="28"/>
              </w:rPr>
            </w:pPr>
            <w:r>
              <w:rPr>
                <w:sz w:val="28"/>
                <w:szCs w:val="28"/>
              </w:rPr>
              <w:t>2729</w:t>
            </w:r>
          </w:p>
        </w:tc>
        <w:tc>
          <w:tcPr>
            <w:tcW w:w="1335" w:type="dxa"/>
          </w:tcPr>
          <w:p w:rsidR="006C3A14" w:rsidRDefault="00B24CBD" w:rsidP="00AB5880">
            <w:pPr>
              <w:spacing w:line="360" w:lineRule="auto"/>
              <w:jc w:val="center"/>
              <w:rPr>
                <w:sz w:val="28"/>
                <w:szCs w:val="28"/>
              </w:rPr>
            </w:pPr>
            <w:r>
              <w:rPr>
                <w:sz w:val="28"/>
                <w:szCs w:val="28"/>
              </w:rPr>
              <w:t>136,5</w:t>
            </w:r>
          </w:p>
        </w:tc>
        <w:tc>
          <w:tcPr>
            <w:tcW w:w="1335" w:type="dxa"/>
          </w:tcPr>
          <w:p w:rsidR="006C3A14" w:rsidRDefault="00B24CBD" w:rsidP="00AB5880">
            <w:pPr>
              <w:spacing w:line="360" w:lineRule="auto"/>
              <w:jc w:val="center"/>
              <w:rPr>
                <w:sz w:val="28"/>
                <w:szCs w:val="28"/>
              </w:rPr>
            </w:pPr>
            <w:r>
              <w:rPr>
                <w:sz w:val="28"/>
                <w:szCs w:val="28"/>
              </w:rPr>
              <w:t>21</w:t>
            </w:r>
          </w:p>
        </w:tc>
      </w:tr>
      <w:tr w:rsidR="000B09AD" w:rsidTr="006C3A14">
        <w:trPr>
          <w:cantSplit/>
          <w:trHeight w:val="1134"/>
        </w:trPr>
        <w:tc>
          <w:tcPr>
            <w:tcW w:w="1335" w:type="dxa"/>
            <w:textDirection w:val="btLr"/>
          </w:tcPr>
          <w:p w:rsidR="006C3A14" w:rsidRDefault="006C3A14" w:rsidP="006C3A14">
            <w:pPr>
              <w:spacing w:line="360" w:lineRule="auto"/>
              <w:ind w:left="113" w:right="113"/>
              <w:rPr>
                <w:sz w:val="28"/>
                <w:szCs w:val="28"/>
              </w:rPr>
            </w:pPr>
            <w:r>
              <w:rPr>
                <w:sz w:val="28"/>
                <w:szCs w:val="28"/>
              </w:rPr>
              <w:t>П3Т3</w:t>
            </w:r>
          </w:p>
        </w:tc>
        <w:tc>
          <w:tcPr>
            <w:tcW w:w="1335" w:type="dxa"/>
          </w:tcPr>
          <w:p w:rsidR="006C3A14" w:rsidRDefault="00AB5880" w:rsidP="00AB5880">
            <w:pPr>
              <w:spacing w:line="360" w:lineRule="auto"/>
              <w:jc w:val="center"/>
              <w:rPr>
                <w:sz w:val="28"/>
                <w:szCs w:val="28"/>
              </w:rPr>
            </w:pPr>
            <w:r>
              <w:rPr>
                <w:sz w:val="28"/>
                <w:szCs w:val="28"/>
              </w:rPr>
              <w:t>9146</w:t>
            </w:r>
          </w:p>
        </w:tc>
        <w:tc>
          <w:tcPr>
            <w:tcW w:w="1335" w:type="dxa"/>
          </w:tcPr>
          <w:p w:rsidR="006C3A14" w:rsidRDefault="00AB5880" w:rsidP="00AB5880">
            <w:pPr>
              <w:spacing w:line="360" w:lineRule="auto"/>
              <w:jc w:val="center"/>
              <w:rPr>
                <w:sz w:val="28"/>
                <w:szCs w:val="28"/>
              </w:rPr>
            </w:pPr>
            <w:r>
              <w:rPr>
                <w:sz w:val="28"/>
                <w:szCs w:val="28"/>
              </w:rPr>
              <w:t>11205</w:t>
            </w:r>
          </w:p>
        </w:tc>
        <w:tc>
          <w:tcPr>
            <w:tcW w:w="1335" w:type="dxa"/>
          </w:tcPr>
          <w:p w:rsidR="006C3A14" w:rsidRDefault="00AB5880" w:rsidP="00AB5880">
            <w:pPr>
              <w:spacing w:line="360" w:lineRule="auto"/>
              <w:jc w:val="center"/>
              <w:rPr>
                <w:sz w:val="28"/>
                <w:szCs w:val="28"/>
              </w:rPr>
            </w:pPr>
            <w:r>
              <w:rPr>
                <w:sz w:val="28"/>
                <w:szCs w:val="28"/>
              </w:rPr>
              <w:t>3916</w:t>
            </w:r>
          </w:p>
        </w:tc>
        <w:tc>
          <w:tcPr>
            <w:tcW w:w="1335" w:type="dxa"/>
          </w:tcPr>
          <w:p w:rsidR="006C3A14" w:rsidRDefault="00AB5880" w:rsidP="00AB5880">
            <w:pPr>
              <w:spacing w:line="360" w:lineRule="auto"/>
              <w:jc w:val="center"/>
              <w:rPr>
                <w:sz w:val="28"/>
                <w:szCs w:val="28"/>
              </w:rPr>
            </w:pPr>
            <w:r>
              <w:rPr>
                <w:sz w:val="28"/>
                <w:szCs w:val="28"/>
              </w:rPr>
              <w:t>5230</w:t>
            </w:r>
          </w:p>
        </w:tc>
        <w:tc>
          <w:tcPr>
            <w:tcW w:w="1335" w:type="dxa"/>
          </w:tcPr>
          <w:p w:rsidR="006C3A14" w:rsidRDefault="00B24CBD" w:rsidP="00AB5880">
            <w:pPr>
              <w:spacing w:line="360" w:lineRule="auto"/>
              <w:jc w:val="center"/>
              <w:rPr>
                <w:sz w:val="28"/>
                <w:szCs w:val="28"/>
              </w:rPr>
            </w:pPr>
            <w:r>
              <w:rPr>
                <w:sz w:val="28"/>
                <w:szCs w:val="28"/>
              </w:rPr>
              <w:t>523</w:t>
            </w:r>
          </w:p>
        </w:tc>
        <w:tc>
          <w:tcPr>
            <w:tcW w:w="1335" w:type="dxa"/>
          </w:tcPr>
          <w:p w:rsidR="006C3A14" w:rsidRDefault="00B24CBD" w:rsidP="00AB5880">
            <w:pPr>
              <w:spacing w:line="360" w:lineRule="auto"/>
              <w:jc w:val="center"/>
              <w:rPr>
                <w:sz w:val="28"/>
                <w:szCs w:val="28"/>
              </w:rPr>
            </w:pPr>
            <w:r>
              <w:rPr>
                <w:sz w:val="28"/>
                <w:szCs w:val="28"/>
              </w:rPr>
              <w:t>25</w:t>
            </w:r>
          </w:p>
        </w:tc>
      </w:tr>
    </w:tbl>
    <w:p w:rsidR="00B24CBD" w:rsidRDefault="00B24CBD" w:rsidP="008E4D4B">
      <w:pPr>
        <w:spacing w:line="360" w:lineRule="auto"/>
        <w:rPr>
          <w:sz w:val="28"/>
          <w:szCs w:val="28"/>
        </w:rPr>
      </w:pPr>
    </w:p>
    <w:p w:rsidR="00B62507" w:rsidRDefault="00B62507" w:rsidP="00687D9F">
      <w:pPr>
        <w:spacing w:line="360" w:lineRule="auto"/>
        <w:ind w:firstLine="709"/>
        <w:jc w:val="both"/>
        <w:rPr>
          <w:sz w:val="28"/>
          <w:szCs w:val="28"/>
        </w:rPr>
      </w:pPr>
      <w:r>
        <w:rPr>
          <w:sz w:val="28"/>
          <w:szCs w:val="28"/>
        </w:rPr>
        <w:t>Точ</w:t>
      </w:r>
      <w:r w:rsidR="00077B62">
        <w:rPr>
          <w:sz w:val="28"/>
          <w:szCs w:val="28"/>
        </w:rPr>
        <w:t>ки</w:t>
      </w:r>
      <w:r>
        <w:rPr>
          <w:sz w:val="28"/>
          <w:szCs w:val="28"/>
        </w:rPr>
        <w:t xml:space="preserve"> безубыточности нагля</w:t>
      </w:r>
      <w:r w:rsidR="00077B62">
        <w:rPr>
          <w:sz w:val="28"/>
          <w:szCs w:val="28"/>
        </w:rPr>
        <w:t>дно изображены</w:t>
      </w:r>
      <w:r w:rsidR="0013708F">
        <w:rPr>
          <w:sz w:val="28"/>
          <w:szCs w:val="28"/>
        </w:rPr>
        <w:t xml:space="preserve"> на графиках (Рисунок 1 и Рисунок</w:t>
      </w:r>
      <w:r>
        <w:rPr>
          <w:sz w:val="28"/>
          <w:szCs w:val="28"/>
        </w:rPr>
        <w:t xml:space="preserve"> 2).</w:t>
      </w:r>
    </w:p>
    <w:p w:rsidR="00B62507" w:rsidRDefault="00B62507" w:rsidP="00B62507">
      <w:pPr>
        <w:spacing w:line="360" w:lineRule="auto"/>
        <w:ind w:firstLine="709"/>
        <w:rPr>
          <w:sz w:val="28"/>
          <w:szCs w:val="28"/>
        </w:rPr>
      </w:pPr>
      <w:r>
        <w:rPr>
          <w:noProof/>
          <w:sz w:val="28"/>
          <w:szCs w:val="28"/>
        </w:rPr>
        <w:drawing>
          <wp:inline distT="0" distB="0" distL="0" distR="0" wp14:anchorId="4C3C1A25" wp14:editId="38C3CA3E">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442A6" w:rsidRDefault="000442A6" w:rsidP="000442A6">
      <w:pPr>
        <w:spacing w:line="360" w:lineRule="auto"/>
        <w:ind w:firstLine="709"/>
        <w:jc w:val="center"/>
        <w:rPr>
          <w:sz w:val="28"/>
          <w:szCs w:val="28"/>
        </w:rPr>
      </w:pPr>
      <w:r>
        <w:rPr>
          <w:sz w:val="28"/>
          <w:szCs w:val="28"/>
        </w:rPr>
        <w:t>Рисунок 1 – Точка безубыточности 1 продукта</w:t>
      </w:r>
    </w:p>
    <w:p w:rsidR="000442A6" w:rsidRDefault="000442A6" w:rsidP="000442A6">
      <w:pPr>
        <w:spacing w:line="360" w:lineRule="auto"/>
        <w:ind w:firstLine="709"/>
        <w:jc w:val="center"/>
        <w:rPr>
          <w:sz w:val="28"/>
          <w:szCs w:val="28"/>
        </w:rPr>
      </w:pPr>
      <w:r>
        <w:rPr>
          <w:noProof/>
          <w:sz w:val="28"/>
          <w:szCs w:val="28"/>
        </w:rPr>
        <w:lastRenderedPageBreak/>
        <w:drawing>
          <wp:inline distT="0" distB="0" distL="0" distR="0" wp14:anchorId="4A328D55" wp14:editId="1064C36F">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442A6" w:rsidRDefault="000442A6" w:rsidP="000442A6">
      <w:pPr>
        <w:spacing w:line="360" w:lineRule="auto"/>
        <w:ind w:firstLine="709"/>
        <w:jc w:val="center"/>
        <w:rPr>
          <w:sz w:val="28"/>
          <w:szCs w:val="28"/>
        </w:rPr>
      </w:pPr>
      <w:r>
        <w:rPr>
          <w:sz w:val="28"/>
          <w:szCs w:val="28"/>
        </w:rPr>
        <w:t>Рисунок 2 – Точка безубыточности 2 продукта</w:t>
      </w:r>
    </w:p>
    <w:p w:rsidR="00A655F0" w:rsidRDefault="00637CA6" w:rsidP="00687D9F">
      <w:pPr>
        <w:spacing w:line="360" w:lineRule="auto"/>
        <w:ind w:firstLine="709"/>
        <w:jc w:val="both"/>
        <w:rPr>
          <w:sz w:val="28"/>
          <w:szCs w:val="28"/>
        </w:rPr>
      </w:pPr>
      <w:r>
        <w:rPr>
          <w:sz w:val="28"/>
          <w:szCs w:val="28"/>
        </w:rPr>
        <w:t>Точки безубыточности в обоих случаях находятся на пересечении графиков выручки и общих затрат, как и должно быть. Это позволяет убедиться в правильности.</w:t>
      </w:r>
    </w:p>
    <w:p w:rsidR="00A655F0" w:rsidRDefault="00A655F0" w:rsidP="00A655F0">
      <w:pPr>
        <w:spacing w:line="360" w:lineRule="auto"/>
        <w:rPr>
          <w:sz w:val="28"/>
          <w:szCs w:val="28"/>
        </w:rPr>
      </w:pPr>
    </w:p>
    <w:p w:rsidR="00A655F0" w:rsidRDefault="00A655F0" w:rsidP="00A655F0">
      <w:pPr>
        <w:spacing w:line="360" w:lineRule="auto"/>
        <w:rPr>
          <w:sz w:val="28"/>
          <w:szCs w:val="28"/>
        </w:rPr>
      </w:pPr>
    </w:p>
    <w:p w:rsidR="00A655F0" w:rsidRDefault="00A655F0" w:rsidP="00A655F0">
      <w:pPr>
        <w:spacing w:line="360" w:lineRule="auto"/>
        <w:rPr>
          <w:sz w:val="28"/>
          <w:szCs w:val="28"/>
        </w:rPr>
      </w:pPr>
    </w:p>
    <w:p w:rsidR="00A655F0" w:rsidRDefault="00A655F0" w:rsidP="00A655F0">
      <w:pPr>
        <w:spacing w:line="360" w:lineRule="auto"/>
        <w:rPr>
          <w:sz w:val="28"/>
          <w:szCs w:val="28"/>
        </w:rPr>
      </w:pPr>
    </w:p>
    <w:p w:rsidR="00A655F0" w:rsidRDefault="00A655F0" w:rsidP="00A655F0">
      <w:pPr>
        <w:spacing w:line="360" w:lineRule="auto"/>
        <w:rPr>
          <w:sz w:val="28"/>
          <w:szCs w:val="28"/>
        </w:rPr>
      </w:pPr>
    </w:p>
    <w:p w:rsidR="00A655F0" w:rsidRDefault="00A655F0" w:rsidP="00A655F0">
      <w:pPr>
        <w:spacing w:line="360" w:lineRule="auto"/>
        <w:rPr>
          <w:sz w:val="28"/>
          <w:szCs w:val="28"/>
        </w:rPr>
      </w:pPr>
    </w:p>
    <w:p w:rsidR="00A655F0" w:rsidRDefault="00A655F0" w:rsidP="00A655F0">
      <w:pPr>
        <w:spacing w:line="360" w:lineRule="auto"/>
        <w:rPr>
          <w:sz w:val="28"/>
          <w:szCs w:val="28"/>
        </w:rPr>
      </w:pPr>
    </w:p>
    <w:p w:rsidR="00A655F0" w:rsidRDefault="00A655F0" w:rsidP="00A655F0">
      <w:pPr>
        <w:spacing w:line="360" w:lineRule="auto"/>
        <w:rPr>
          <w:sz w:val="28"/>
          <w:szCs w:val="28"/>
        </w:rPr>
      </w:pPr>
    </w:p>
    <w:p w:rsidR="00A655F0" w:rsidRDefault="00A655F0" w:rsidP="00A655F0">
      <w:pPr>
        <w:spacing w:line="360" w:lineRule="auto"/>
        <w:rPr>
          <w:sz w:val="28"/>
          <w:szCs w:val="28"/>
        </w:rPr>
      </w:pPr>
    </w:p>
    <w:p w:rsidR="00A655F0" w:rsidRDefault="00A655F0" w:rsidP="00A655F0">
      <w:pPr>
        <w:spacing w:line="360" w:lineRule="auto"/>
        <w:rPr>
          <w:sz w:val="28"/>
          <w:szCs w:val="28"/>
        </w:rPr>
      </w:pPr>
    </w:p>
    <w:p w:rsidR="00A655F0" w:rsidRDefault="00A655F0" w:rsidP="00A655F0">
      <w:pPr>
        <w:spacing w:line="360" w:lineRule="auto"/>
        <w:rPr>
          <w:sz w:val="28"/>
          <w:szCs w:val="28"/>
        </w:rPr>
      </w:pPr>
    </w:p>
    <w:p w:rsidR="00A655F0" w:rsidRDefault="00A655F0" w:rsidP="00A655F0">
      <w:pPr>
        <w:spacing w:line="360" w:lineRule="auto"/>
        <w:rPr>
          <w:sz w:val="28"/>
          <w:szCs w:val="28"/>
        </w:rPr>
      </w:pPr>
    </w:p>
    <w:p w:rsidR="00F27AD3" w:rsidRDefault="00F27AD3" w:rsidP="00A655F0">
      <w:pPr>
        <w:spacing w:line="360" w:lineRule="auto"/>
        <w:rPr>
          <w:sz w:val="28"/>
          <w:szCs w:val="28"/>
        </w:rPr>
      </w:pPr>
    </w:p>
    <w:p w:rsidR="00A655F0" w:rsidRDefault="00A655F0" w:rsidP="00A655F0">
      <w:pPr>
        <w:spacing w:line="360" w:lineRule="auto"/>
        <w:rPr>
          <w:sz w:val="28"/>
          <w:szCs w:val="28"/>
        </w:rPr>
      </w:pPr>
    </w:p>
    <w:p w:rsidR="00A655F0" w:rsidRDefault="00A655F0" w:rsidP="00A655F0">
      <w:pPr>
        <w:spacing w:line="360" w:lineRule="auto"/>
        <w:rPr>
          <w:sz w:val="28"/>
          <w:szCs w:val="28"/>
        </w:rPr>
      </w:pPr>
    </w:p>
    <w:p w:rsidR="00A655F0" w:rsidRDefault="00A655F0" w:rsidP="00687D9F">
      <w:pPr>
        <w:spacing w:line="360" w:lineRule="auto"/>
        <w:jc w:val="center"/>
        <w:rPr>
          <w:b/>
          <w:sz w:val="28"/>
          <w:szCs w:val="28"/>
        </w:rPr>
      </w:pPr>
      <w:r>
        <w:rPr>
          <w:b/>
          <w:sz w:val="28"/>
          <w:szCs w:val="28"/>
        </w:rPr>
        <w:lastRenderedPageBreak/>
        <w:t>Раздел 4. Формирование результатов деятельности предприятия</w:t>
      </w:r>
    </w:p>
    <w:p w:rsidR="00A655F0" w:rsidRDefault="00A655F0" w:rsidP="00687D9F">
      <w:pPr>
        <w:spacing w:line="360" w:lineRule="auto"/>
        <w:jc w:val="center"/>
        <w:rPr>
          <w:b/>
          <w:sz w:val="28"/>
          <w:szCs w:val="28"/>
        </w:rPr>
      </w:pPr>
      <w:r>
        <w:rPr>
          <w:b/>
          <w:sz w:val="28"/>
          <w:szCs w:val="28"/>
        </w:rPr>
        <w:t>4.1 Отчет о прибыли и убытках</w:t>
      </w:r>
    </w:p>
    <w:p w:rsidR="00A655F0" w:rsidRPr="00A655F0" w:rsidRDefault="00A655F0" w:rsidP="00687D9F">
      <w:pPr>
        <w:spacing w:line="360" w:lineRule="auto"/>
        <w:ind w:firstLine="709"/>
        <w:jc w:val="both"/>
        <w:rPr>
          <w:sz w:val="28"/>
          <w:szCs w:val="28"/>
        </w:rPr>
      </w:pPr>
      <w:r>
        <w:rPr>
          <w:sz w:val="28"/>
          <w:szCs w:val="28"/>
        </w:rPr>
        <w:t xml:space="preserve">Оценка результатов деятельности предприятия дается на основе главных результативных финансовых показателей. К ним относится прибыль. Прибыль является основным источником экономического, технического и социального развития предприятия. Она представляет собой абсолютный показатель, образующийся после возмещения затрат на производство и реализацию продукции. Конечный финансовый результат деятельности предприятия отражается в той части прибыли, которая остается у него в распоряжении в качестве внутреннего источника финансирования долговременного характера (чистая прибыль). Расчет прибыли произведен на основе 9, 10, 14 таблиц и приложения С и Т </w:t>
      </w:r>
      <w:r w:rsidR="00696B21">
        <w:rPr>
          <w:sz w:val="28"/>
          <w:szCs w:val="28"/>
        </w:rPr>
        <w:t>и сведен в Таблицу 20. (см. приложение 1).</w:t>
      </w:r>
    </w:p>
    <w:p w:rsidR="00712C7D" w:rsidRDefault="00687D9F" w:rsidP="00687D9F">
      <w:pPr>
        <w:pStyle w:val="ab"/>
        <w:numPr>
          <w:ilvl w:val="1"/>
          <w:numId w:val="1"/>
        </w:numPr>
        <w:spacing w:line="360" w:lineRule="auto"/>
        <w:jc w:val="center"/>
        <w:rPr>
          <w:b/>
          <w:sz w:val="28"/>
          <w:szCs w:val="28"/>
        </w:rPr>
      </w:pPr>
      <w:r>
        <w:rPr>
          <w:b/>
          <w:sz w:val="28"/>
          <w:szCs w:val="28"/>
        </w:rPr>
        <w:t xml:space="preserve"> </w:t>
      </w:r>
      <w:r w:rsidR="00637CA6" w:rsidRPr="00637CA6">
        <w:rPr>
          <w:b/>
          <w:sz w:val="28"/>
          <w:szCs w:val="28"/>
        </w:rPr>
        <w:t>Оценка результатов производства</w:t>
      </w:r>
    </w:p>
    <w:p w:rsidR="00687D9F" w:rsidRDefault="00687D9F" w:rsidP="00D00752">
      <w:pPr>
        <w:spacing w:line="360" w:lineRule="auto"/>
        <w:ind w:firstLine="709"/>
        <w:jc w:val="both"/>
        <w:rPr>
          <w:sz w:val="28"/>
          <w:szCs w:val="28"/>
        </w:rPr>
      </w:pPr>
      <w:r>
        <w:rPr>
          <w:sz w:val="28"/>
          <w:szCs w:val="28"/>
        </w:rPr>
        <w:t xml:space="preserve">Общая рентабельность характеризует прибыльность (убыточность) производственной деятельности предприятия за определенный период времени. </w:t>
      </w:r>
      <w:r w:rsidR="00D00752">
        <w:rPr>
          <w:sz w:val="28"/>
          <w:szCs w:val="28"/>
        </w:rPr>
        <w:t>Рентабельность представлена в Таблице 21:</w:t>
      </w:r>
    </w:p>
    <w:p w:rsidR="00D00752" w:rsidRPr="001108A5" w:rsidRDefault="00D00752" w:rsidP="00D00752">
      <w:pPr>
        <w:spacing w:line="360" w:lineRule="auto"/>
        <w:jc w:val="both"/>
        <w:rPr>
          <w:sz w:val="28"/>
          <w:szCs w:val="28"/>
        </w:rPr>
      </w:pPr>
      <w:r>
        <w:rPr>
          <w:sz w:val="28"/>
          <w:szCs w:val="28"/>
        </w:rPr>
        <w:t>Таблица 21 – Порядок расчета показателей результативности производства</w:t>
      </w:r>
    </w:p>
    <w:tbl>
      <w:tblPr>
        <w:tblStyle w:val="aa"/>
        <w:tblW w:w="0" w:type="auto"/>
        <w:tblLook w:val="04A0" w:firstRow="1" w:lastRow="0" w:firstColumn="1" w:lastColumn="0" w:noHBand="0" w:noVBand="1"/>
      </w:tblPr>
      <w:tblGrid>
        <w:gridCol w:w="3050"/>
        <w:gridCol w:w="4458"/>
        <w:gridCol w:w="1837"/>
      </w:tblGrid>
      <w:tr w:rsidR="00D00752" w:rsidTr="00F1186B">
        <w:tc>
          <w:tcPr>
            <w:tcW w:w="3050" w:type="dxa"/>
          </w:tcPr>
          <w:p w:rsidR="00D00752" w:rsidRDefault="00F1186B" w:rsidP="001108A5">
            <w:pPr>
              <w:spacing w:line="360" w:lineRule="auto"/>
              <w:jc w:val="both"/>
              <w:rPr>
                <w:sz w:val="28"/>
                <w:szCs w:val="28"/>
              </w:rPr>
            </w:pPr>
            <w:r>
              <w:rPr>
                <w:sz w:val="28"/>
                <w:szCs w:val="28"/>
              </w:rPr>
              <w:t>Показатели</w:t>
            </w:r>
          </w:p>
        </w:tc>
        <w:tc>
          <w:tcPr>
            <w:tcW w:w="4458" w:type="dxa"/>
          </w:tcPr>
          <w:p w:rsidR="00D00752" w:rsidRDefault="00F1186B" w:rsidP="001108A5">
            <w:pPr>
              <w:spacing w:line="360" w:lineRule="auto"/>
              <w:jc w:val="both"/>
              <w:rPr>
                <w:sz w:val="28"/>
                <w:szCs w:val="28"/>
              </w:rPr>
            </w:pPr>
            <w:r>
              <w:rPr>
                <w:sz w:val="28"/>
                <w:szCs w:val="28"/>
              </w:rPr>
              <w:t>Порядок расчета</w:t>
            </w:r>
          </w:p>
        </w:tc>
        <w:tc>
          <w:tcPr>
            <w:tcW w:w="1837" w:type="dxa"/>
          </w:tcPr>
          <w:p w:rsidR="00D00752" w:rsidRDefault="00F1186B" w:rsidP="001108A5">
            <w:pPr>
              <w:spacing w:line="360" w:lineRule="auto"/>
              <w:jc w:val="both"/>
              <w:rPr>
                <w:sz w:val="28"/>
                <w:szCs w:val="28"/>
              </w:rPr>
            </w:pPr>
            <w:r>
              <w:rPr>
                <w:sz w:val="28"/>
                <w:szCs w:val="28"/>
              </w:rPr>
              <w:t>Результат</w:t>
            </w:r>
          </w:p>
        </w:tc>
      </w:tr>
      <w:tr w:rsidR="00D00752" w:rsidTr="00F1186B">
        <w:tc>
          <w:tcPr>
            <w:tcW w:w="3050" w:type="dxa"/>
          </w:tcPr>
          <w:p w:rsidR="00D00752" w:rsidRDefault="00F1186B" w:rsidP="001108A5">
            <w:pPr>
              <w:spacing w:line="360" w:lineRule="auto"/>
              <w:jc w:val="both"/>
              <w:rPr>
                <w:sz w:val="28"/>
                <w:szCs w:val="28"/>
              </w:rPr>
            </w:pPr>
            <w:r>
              <w:rPr>
                <w:sz w:val="28"/>
                <w:szCs w:val="28"/>
              </w:rPr>
              <w:t>Уровень общей рентабельности</w:t>
            </w:r>
          </w:p>
        </w:tc>
        <w:tc>
          <w:tcPr>
            <w:tcW w:w="4458" w:type="dxa"/>
          </w:tcPr>
          <w:p w:rsidR="00D00752" w:rsidRDefault="00AD2638" w:rsidP="001108A5">
            <w:pPr>
              <w:spacing w:line="360" w:lineRule="auto"/>
              <w:jc w:val="both"/>
              <w:rPr>
                <w:sz w:val="28"/>
                <w:szCs w:val="28"/>
              </w:rPr>
            </w:pPr>
            <m:oMathPara>
              <m:oMath>
                <m:f>
                  <m:fPr>
                    <m:ctrlPr>
                      <w:rPr>
                        <w:rFonts w:ascii="Cambria Math" w:hAnsi="Cambria Math"/>
                        <w:i/>
                        <w:sz w:val="28"/>
                        <w:szCs w:val="28"/>
                      </w:rPr>
                    </m:ctrlPr>
                  </m:fPr>
                  <m:num>
                    <m:r>
                      <w:rPr>
                        <w:rFonts w:ascii="Cambria Math" w:hAnsi="Cambria Math"/>
                        <w:sz w:val="28"/>
                        <w:szCs w:val="28"/>
                      </w:rPr>
                      <m:t>Прибыль бухгалтерская</m:t>
                    </m:r>
                  </m:num>
                  <m:den>
                    <m:r>
                      <w:rPr>
                        <w:rFonts w:ascii="Cambria Math" w:hAnsi="Cambria Math"/>
                        <w:sz w:val="28"/>
                        <w:szCs w:val="28"/>
                      </w:rPr>
                      <m:t>Активы предприятия</m:t>
                    </m:r>
                  </m:den>
                </m:f>
                <m:r>
                  <w:rPr>
                    <w:rFonts w:ascii="Cambria Math" w:hAnsi="Cambria Math"/>
                    <w:sz w:val="28"/>
                    <w:szCs w:val="28"/>
                  </w:rPr>
                  <m:t>×100</m:t>
                </m:r>
              </m:oMath>
            </m:oMathPara>
          </w:p>
        </w:tc>
        <w:tc>
          <w:tcPr>
            <w:tcW w:w="1837" w:type="dxa"/>
          </w:tcPr>
          <w:p w:rsidR="00D00752" w:rsidRDefault="00F1186B" w:rsidP="00F1186B">
            <w:pPr>
              <w:spacing w:line="360" w:lineRule="auto"/>
              <w:jc w:val="center"/>
              <w:rPr>
                <w:sz w:val="28"/>
                <w:szCs w:val="28"/>
              </w:rPr>
            </w:pPr>
            <w:r>
              <w:rPr>
                <w:sz w:val="28"/>
                <w:szCs w:val="28"/>
              </w:rPr>
              <w:t>1055</w:t>
            </w:r>
          </w:p>
        </w:tc>
      </w:tr>
    </w:tbl>
    <w:p w:rsidR="00F1186B" w:rsidRDefault="00F1186B" w:rsidP="001108A5">
      <w:pPr>
        <w:spacing w:line="360" w:lineRule="auto"/>
        <w:jc w:val="both"/>
        <w:rPr>
          <w:sz w:val="28"/>
          <w:szCs w:val="28"/>
        </w:rPr>
      </w:pPr>
    </w:p>
    <w:p w:rsidR="00E70F03" w:rsidRPr="00687D9F" w:rsidRDefault="00687D9F" w:rsidP="001108A5">
      <w:pPr>
        <w:spacing w:line="360" w:lineRule="auto"/>
        <w:jc w:val="both"/>
        <w:rPr>
          <w:sz w:val="28"/>
          <w:szCs w:val="28"/>
        </w:rPr>
      </w:pPr>
      <m:oMathPara>
        <m:oMath>
          <m:r>
            <w:rPr>
              <w:rFonts w:ascii="Cambria Math" w:hAnsi="Cambria Math"/>
              <w:sz w:val="28"/>
              <w:szCs w:val="28"/>
            </w:rPr>
            <m:t>Уровень общей рентабельности=</m:t>
          </m:r>
          <m:f>
            <m:fPr>
              <m:ctrlPr>
                <w:rPr>
                  <w:rFonts w:ascii="Cambria Math" w:hAnsi="Cambria Math"/>
                  <w:i/>
                  <w:sz w:val="28"/>
                  <w:szCs w:val="28"/>
                </w:rPr>
              </m:ctrlPr>
            </m:fPr>
            <m:num>
              <m:r>
                <w:rPr>
                  <w:rFonts w:ascii="Cambria Math" w:hAnsi="Cambria Math"/>
                  <w:sz w:val="28"/>
                  <w:szCs w:val="28"/>
                </w:rPr>
                <m:t>818056,5</m:t>
              </m:r>
            </m:num>
            <m:den>
              <m:r>
                <w:rPr>
                  <w:rFonts w:ascii="Cambria Math" w:hAnsi="Cambria Math"/>
                  <w:sz w:val="28"/>
                  <w:szCs w:val="28"/>
                </w:rPr>
                <m:t>77562,8</m:t>
              </m:r>
            </m:den>
          </m:f>
          <m:r>
            <w:rPr>
              <w:rFonts w:ascii="Cambria Math" w:hAnsi="Cambria Math"/>
              <w:sz w:val="28"/>
              <w:szCs w:val="28"/>
            </w:rPr>
            <m:t>×100=1055</m:t>
          </m:r>
        </m:oMath>
      </m:oMathPara>
    </w:p>
    <w:p w:rsidR="00687D9F" w:rsidRDefault="00687D9F" w:rsidP="001108A5">
      <w:pPr>
        <w:spacing w:line="360" w:lineRule="auto"/>
        <w:ind w:firstLine="709"/>
        <w:jc w:val="both"/>
        <w:rPr>
          <w:sz w:val="28"/>
          <w:szCs w:val="28"/>
        </w:rPr>
      </w:pPr>
    </w:p>
    <w:p w:rsidR="001108A5" w:rsidRDefault="001108A5" w:rsidP="00687D9F">
      <w:pPr>
        <w:spacing w:line="360" w:lineRule="auto"/>
        <w:ind w:firstLine="709"/>
        <w:rPr>
          <w:sz w:val="28"/>
          <w:szCs w:val="28"/>
        </w:rPr>
      </w:pPr>
    </w:p>
    <w:p w:rsidR="001108A5" w:rsidRDefault="001108A5" w:rsidP="00687D9F">
      <w:pPr>
        <w:spacing w:line="360" w:lineRule="auto"/>
        <w:ind w:firstLine="709"/>
        <w:rPr>
          <w:sz w:val="28"/>
          <w:szCs w:val="28"/>
        </w:rPr>
      </w:pPr>
    </w:p>
    <w:p w:rsidR="001108A5" w:rsidRDefault="001108A5" w:rsidP="00687D9F">
      <w:pPr>
        <w:spacing w:line="360" w:lineRule="auto"/>
        <w:ind w:firstLine="709"/>
        <w:rPr>
          <w:sz w:val="28"/>
          <w:szCs w:val="28"/>
        </w:rPr>
      </w:pPr>
    </w:p>
    <w:p w:rsidR="001108A5" w:rsidRDefault="001108A5" w:rsidP="00687D9F">
      <w:pPr>
        <w:spacing w:line="360" w:lineRule="auto"/>
        <w:ind w:firstLine="709"/>
        <w:rPr>
          <w:sz w:val="28"/>
          <w:szCs w:val="28"/>
        </w:rPr>
      </w:pPr>
    </w:p>
    <w:p w:rsidR="00F27AD3" w:rsidRDefault="00F27AD3" w:rsidP="00687D9F">
      <w:pPr>
        <w:spacing w:line="360" w:lineRule="auto"/>
        <w:ind w:firstLine="709"/>
        <w:rPr>
          <w:sz w:val="28"/>
          <w:szCs w:val="28"/>
        </w:rPr>
      </w:pPr>
    </w:p>
    <w:p w:rsidR="001108A5" w:rsidRDefault="001108A5" w:rsidP="001108A5">
      <w:pPr>
        <w:spacing w:line="360" w:lineRule="auto"/>
        <w:rPr>
          <w:sz w:val="28"/>
          <w:szCs w:val="28"/>
        </w:rPr>
      </w:pPr>
    </w:p>
    <w:p w:rsidR="001108A5" w:rsidRPr="00D00752" w:rsidRDefault="001108A5" w:rsidP="00D00752">
      <w:pPr>
        <w:spacing w:line="360" w:lineRule="auto"/>
        <w:jc w:val="center"/>
        <w:rPr>
          <w:b/>
          <w:sz w:val="28"/>
          <w:szCs w:val="28"/>
        </w:rPr>
      </w:pPr>
      <w:r w:rsidRPr="00D00752">
        <w:rPr>
          <w:b/>
          <w:sz w:val="28"/>
          <w:szCs w:val="28"/>
        </w:rPr>
        <w:lastRenderedPageBreak/>
        <w:t>Заключение</w:t>
      </w:r>
    </w:p>
    <w:p w:rsidR="001108A5" w:rsidRDefault="00D00752" w:rsidP="00D00752">
      <w:pPr>
        <w:spacing w:line="360" w:lineRule="auto"/>
        <w:ind w:firstLine="709"/>
        <w:jc w:val="both"/>
        <w:rPr>
          <w:sz w:val="28"/>
          <w:szCs w:val="28"/>
        </w:rPr>
      </w:pPr>
      <w:r>
        <w:rPr>
          <w:sz w:val="28"/>
          <w:szCs w:val="28"/>
        </w:rPr>
        <w:t>В данной курсовой были рассчитаны базовые экономические показатели работы фирмы в условиях перехода к рыночной экономике. В этих условиях правильное определение реального финансового состояние предприятия имеет большое значение не только для самого предприятия, его акционеров, но и для возможных инвесторов.</w:t>
      </w:r>
    </w:p>
    <w:p w:rsidR="00D00752" w:rsidRDefault="00D00752" w:rsidP="00D00752">
      <w:pPr>
        <w:spacing w:line="360" w:lineRule="auto"/>
        <w:ind w:firstLine="709"/>
        <w:jc w:val="both"/>
        <w:rPr>
          <w:sz w:val="28"/>
          <w:szCs w:val="28"/>
        </w:rPr>
      </w:pPr>
      <w:r>
        <w:rPr>
          <w:sz w:val="28"/>
          <w:szCs w:val="28"/>
        </w:rPr>
        <w:t>Периодический расчет основных показателей и контроль финансового состояния организации позволяет быстро реагировать на изменение факторов внутренней и внешней среды, повышать производительность труда, сокращать издержки, максимизировать прибыль.</w:t>
      </w:r>
    </w:p>
    <w:p w:rsidR="00D00752" w:rsidRDefault="00D00752" w:rsidP="00D00752">
      <w:pPr>
        <w:spacing w:line="360" w:lineRule="auto"/>
        <w:ind w:firstLine="709"/>
        <w:jc w:val="both"/>
        <w:rPr>
          <w:sz w:val="28"/>
          <w:szCs w:val="28"/>
        </w:rPr>
      </w:pPr>
      <w:r>
        <w:rPr>
          <w:sz w:val="28"/>
          <w:szCs w:val="28"/>
        </w:rPr>
        <w:t>Организации, делающие упор на коммерческую деятельность, стремятся к наибольшей прибыли, и наименьшими затратами, а также высокой рентабельности производства.</w:t>
      </w:r>
    </w:p>
    <w:p w:rsidR="00D00752" w:rsidRDefault="00F1186B" w:rsidP="00D00752">
      <w:pPr>
        <w:spacing w:line="360" w:lineRule="auto"/>
        <w:ind w:firstLine="709"/>
        <w:jc w:val="both"/>
        <w:rPr>
          <w:sz w:val="28"/>
          <w:szCs w:val="28"/>
        </w:rPr>
      </w:pPr>
      <w:r>
        <w:rPr>
          <w:sz w:val="28"/>
          <w:szCs w:val="28"/>
        </w:rPr>
        <w:t>В Таблице 21</w:t>
      </w:r>
      <w:r w:rsidR="00D00752">
        <w:rPr>
          <w:sz w:val="28"/>
          <w:szCs w:val="28"/>
        </w:rPr>
        <w:t xml:space="preserve"> приведен такой показатель как уровень общей рентабельности. На данном предприятии он составляет </w:t>
      </w:r>
      <w:r>
        <w:rPr>
          <w:sz w:val="28"/>
          <w:szCs w:val="28"/>
        </w:rPr>
        <w:t>1055%, т.е. каждый рубль, вложенный в активы предприятия, дает доход в размере 1055 копеек.</w:t>
      </w:r>
    </w:p>
    <w:p w:rsidR="00F1186B" w:rsidRDefault="00F1186B" w:rsidP="00D00752">
      <w:pPr>
        <w:spacing w:line="360" w:lineRule="auto"/>
        <w:ind w:firstLine="709"/>
        <w:jc w:val="both"/>
        <w:rPr>
          <w:sz w:val="28"/>
          <w:szCs w:val="28"/>
        </w:rPr>
      </w:pPr>
      <w:r>
        <w:rPr>
          <w:sz w:val="28"/>
          <w:szCs w:val="28"/>
        </w:rPr>
        <w:t xml:space="preserve">Так же был проведен расчет точки безубыточности предприятия, была рассчитана заработная плата рабочих. Составлены сметы общепроизводственных, общехозяйственных и коммерческих расходов. </w:t>
      </w:r>
    </w:p>
    <w:p w:rsidR="00F1186B" w:rsidRDefault="00F1186B" w:rsidP="00D00752">
      <w:pPr>
        <w:spacing w:line="360" w:lineRule="auto"/>
        <w:ind w:firstLine="709"/>
        <w:jc w:val="both"/>
        <w:rPr>
          <w:sz w:val="28"/>
          <w:szCs w:val="28"/>
        </w:rPr>
      </w:pPr>
      <w:r>
        <w:rPr>
          <w:sz w:val="28"/>
          <w:szCs w:val="28"/>
        </w:rPr>
        <w:t>Данное предприятие по всем показателям соответствует успешно развивающемуся предприятию в условиях рыночной экономики, оно имеет высокие перспективы для дальнейшего развития.</w:t>
      </w:r>
    </w:p>
    <w:p w:rsidR="00F1186B" w:rsidRDefault="00F1186B" w:rsidP="00D00752">
      <w:pPr>
        <w:spacing w:line="360" w:lineRule="auto"/>
        <w:ind w:firstLine="709"/>
        <w:jc w:val="both"/>
        <w:rPr>
          <w:sz w:val="28"/>
          <w:szCs w:val="28"/>
        </w:rPr>
      </w:pPr>
    </w:p>
    <w:p w:rsidR="00F1186B" w:rsidRDefault="00F1186B" w:rsidP="00D00752">
      <w:pPr>
        <w:spacing w:line="360" w:lineRule="auto"/>
        <w:ind w:firstLine="709"/>
        <w:jc w:val="both"/>
        <w:rPr>
          <w:sz w:val="28"/>
          <w:szCs w:val="28"/>
        </w:rPr>
      </w:pPr>
    </w:p>
    <w:p w:rsidR="00F1186B" w:rsidRDefault="00F1186B" w:rsidP="00D00752">
      <w:pPr>
        <w:spacing w:line="360" w:lineRule="auto"/>
        <w:ind w:firstLine="709"/>
        <w:jc w:val="both"/>
        <w:rPr>
          <w:sz w:val="28"/>
          <w:szCs w:val="28"/>
        </w:rPr>
      </w:pPr>
    </w:p>
    <w:p w:rsidR="00F1186B" w:rsidRDefault="00F1186B" w:rsidP="00D00752">
      <w:pPr>
        <w:spacing w:line="360" w:lineRule="auto"/>
        <w:ind w:firstLine="709"/>
        <w:jc w:val="both"/>
        <w:rPr>
          <w:sz w:val="28"/>
          <w:szCs w:val="28"/>
        </w:rPr>
      </w:pPr>
    </w:p>
    <w:p w:rsidR="00F1186B" w:rsidRDefault="00F1186B" w:rsidP="00D00752">
      <w:pPr>
        <w:spacing w:line="360" w:lineRule="auto"/>
        <w:ind w:firstLine="709"/>
        <w:jc w:val="both"/>
        <w:rPr>
          <w:sz w:val="28"/>
          <w:szCs w:val="28"/>
        </w:rPr>
      </w:pPr>
    </w:p>
    <w:p w:rsidR="00F1186B" w:rsidRDefault="00F1186B" w:rsidP="00D00752">
      <w:pPr>
        <w:spacing w:line="360" w:lineRule="auto"/>
        <w:ind w:firstLine="709"/>
        <w:jc w:val="both"/>
        <w:rPr>
          <w:sz w:val="28"/>
          <w:szCs w:val="28"/>
        </w:rPr>
      </w:pPr>
    </w:p>
    <w:p w:rsidR="00F27AD3" w:rsidRDefault="00F27AD3" w:rsidP="00D00752">
      <w:pPr>
        <w:spacing w:line="360" w:lineRule="auto"/>
        <w:ind w:firstLine="709"/>
        <w:jc w:val="both"/>
        <w:rPr>
          <w:sz w:val="28"/>
          <w:szCs w:val="28"/>
        </w:rPr>
      </w:pPr>
    </w:p>
    <w:p w:rsidR="00F1186B" w:rsidRDefault="00F1186B" w:rsidP="00D00752">
      <w:pPr>
        <w:spacing w:line="360" w:lineRule="auto"/>
        <w:ind w:firstLine="709"/>
        <w:jc w:val="both"/>
        <w:rPr>
          <w:sz w:val="28"/>
          <w:szCs w:val="28"/>
        </w:rPr>
      </w:pPr>
    </w:p>
    <w:p w:rsidR="00F1186B" w:rsidRDefault="00F1186B" w:rsidP="00F1186B">
      <w:pPr>
        <w:spacing w:line="360" w:lineRule="auto"/>
        <w:ind w:firstLine="709"/>
        <w:jc w:val="center"/>
        <w:rPr>
          <w:b/>
          <w:sz w:val="28"/>
          <w:szCs w:val="28"/>
        </w:rPr>
      </w:pPr>
      <w:r>
        <w:rPr>
          <w:b/>
          <w:sz w:val="28"/>
          <w:szCs w:val="28"/>
        </w:rPr>
        <w:lastRenderedPageBreak/>
        <w:t>Список используемой литературы</w:t>
      </w:r>
    </w:p>
    <w:p w:rsidR="00F1186B" w:rsidRDefault="00F1186B" w:rsidP="00F1186B">
      <w:pPr>
        <w:pStyle w:val="ab"/>
        <w:numPr>
          <w:ilvl w:val="0"/>
          <w:numId w:val="18"/>
        </w:numPr>
        <w:spacing w:line="360" w:lineRule="auto"/>
        <w:jc w:val="both"/>
        <w:rPr>
          <w:sz w:val="28"/>
          <w:szCs w:val="28"/>
        </w:rPr>
      </w:pPr>
      <w:r>
        <w:rPr>
          <w:sz w:val="28"/>
          <w:szCs w:val="28"/>
        </w:rPr>
        <w:t>Методические указания к выполнению курсовой работы по курсу: «Экономика организации (предприятия)».</w:t>
      </w:r>
    </w:p>
    <w:p w:rsidR="00F1186B" w:rsidRDefault="00F1186B" w:rsidP="00F1186B">
      <w:pPr>
        <w:pStyle w:val="ab"/>
        <w:numPr>
          <w:ilvl w:val="0"/>
          <w:numId w:val="18"/>
        </w:numPr>
        <w:spacing w:line="360" w:lineRule="auto"/>
        <w:jc w:val="both"/>
        <w:rPr>
          <w:sz w:val="28"/>
          <w:szCs w:val="28"/>
        </w:rPr>
      </w:pPr>
      <w:r>
        <w:rPr>
          <w:sz w:val="28"/>
          <w:szCs w:val="28"/>
        </w:rPr>
        <w:t>Анализ и диагностика финансово-хозяйственной деятельности предприятия», Воронина, Лапаев, 2008 год.</w:t>
      </w:r>
    </w:p>
    <w:p w:rsidR="00F1186B" w:rsidRDefault="006D08C9" w:rsidP="00F1186B">
      <w:pPr>
        <w:pStyle w:val="ab"/>
        <w:numPr>
          <w:ilvl w:val="0"/>
          <w:numId w:val="18"/>
        </w:numPr>
        <w:spacing w:line="360" w:lineRule="auto"/>
        <w:jc w:val="both"/>
        <w:rPr>
          <w:sz w:val="28"/>
          <w:szCs w:val="28"/>
        </w:rPr>
      </w:pPr>
      <w:r>
        <w:rPr>
          <w:sz w:val="28"/>
          <w:szCs w:val="28"/>
        </w:rPr>
        <w:t xml:space="preserve">«Экономика и управление на предприятии», А. П. Агарков </w:t>
      </w:r>
      <w:r w:rsidRPr="006D08C9">
        <w:rPr>
          <w:sz w:val="28"/>
          <w:szCs w:val="28"/>
        </w:rPr>
        <w:t>[</w:t>
      </w:r>
      <w:r>
        <w:rPr>
          <w:sz w:val="28"/>
          <w:szCs w:val="28"/>
        </w:rPr>
        <w:t>и др.</w:t>
      </w:r>
      <w:r w:rsidRPr="006D08C9">
        <w:rPr>
          <w:sz w:val="28"/>
          <w:szCs w:val="28"/>
        </w:rPr>
        <w:t>]</w:t>
      </w:r>
      <w:r>
        <w:rPr>
          <w:sz w:val="28"/>
          <w:szCs w:val="28"/>
        </w:rPr>
        <w:t>. – М.: Дашков и Ко, 2013 год.</w:t>
      </w:r>
    </w:p>
    <w:p w:rsidR="006D08C9" w:rsidRDefault="006D08C9" w:rsidP="00F1186B">
      <w:pPr>
        <w:pStyle w:val="ab"/>
        <w:numPr>
          <w:ilvl w:val="0"/>
          <w:numId w:val="18"/>
        </w:numPr>
        <w:spacing w:line="360" w:lineRule="auto"/>
        <w:jc w:val="both"/>
        <w:rPr>
          <w:sz w:val="28"/>
          <w:szCs w:val="28"/>
        </w:rPr>
      </w:pPr>
      <w:r>
        <w:rPr>
          <w:sz w:val="28"/>
          <w:szCs w:val="28"/>
        </w:rPr>
        <w:t>«Бюджетирование в деятельности предприятия», Наумова, 2009 год.</w:t>
      </w:r>
    </w:p>
    <w:p w:rsidR="006D08C9" w:rsidRDefault="006D08C9" w:rsidP="00F1186B">
      <w:pPr>
        <w:pStyle w:val="ab"/>
        <w:numPr>
          <w:ilvl w:val="0"/>
          <w:numId w:val="18"/>
        </w:numPr>
        <w:spacing w:line="360" w:lineRule="auto"/>
        <w:jc w:val="both"/>
        <w:rPr>
          <w:sz w:val="28"/>
          <w:szCs w:val="28"/>
        </w:rPr>
      </w:pPr>
      <w:r>
        <w:rPr>
          <w:sz w:val="28"/>
          <w:szCs w:val="28"/>
        </w:rPr>
        <w:t>«Основы управления затратами предприятия», Серебренников, 2009 год.</w:t>
      </w:r>
    </w:p>
    <w:p w:rsidR="006D08C9" w:rsidRDefault="006D08C9" w:rsidP="00F1186B">
      <w:pPr>
        <w:pStyle w:val="ab"/>
        <w:numPr>
          <w:ilvl w:val="0"/>
          <w:numId w:val="18"/>
        </w:numPr>
        <w:spacing w:line="360" w:lineRule="auto"/>
        <w:jc w:val="both"/>
        <w:rPr>
          <w:sz w:val="28"/>
          <w:szCs w:val="28"/>
        </w:rPr>
      </w:pPr>
      <w:r>
        <w:rPr>
          <w:sz w:val="28"/>
          <w:szCs w:val="28"/>
        </w:rPr>
        <w:t>Налоговый кодекс, 25 глава «Налог на прибыль организаций».</w:t>
      </w:r>
    </w:p>
    <w:p w:rsidR="006D08C9" w:rsidRDefault="006D08C9" w:rsidP="00F1186B">
      <w:pPr>
        <w:pStyle w:val="ab"/>
        <w:numPr>
          <w:ilvl w:val="0"/>
          <w:numId w:val="18"/>
        </w:numPr>
        <w:spacing w:line="360" w:lineRule="auto"/>
        <w:jc w:val="both"/>
        <w:rPr>
          <w:sz w:val="28"/>
          <w:szCs w:val="28"/>
        </w:rPr>
      </w:pPr>
      <w:r>
        <w:rPr>
          <w:sz w:val="28"/>
          <w:szCs w:val="28"/>
        </w:rPr>
        <w:t>ПБУ 9</w:t>
      </w:r>
      <w:r>
        <w:rPr>
          <w:sz w:val="28"/>
          <w:szCs w:val="28"/>
          <w:lang w:val="en-US"/>
        </w:rPr>
        <w:t>/</w:t>
      </w:r>
      <w:r>
        <w:rPr>
          <w:sz w:val="28"/>
          <w:szCs w:val="28"/>
        </w:rPr>
        <w:t>99 «Доходы организации».</w:t>
      </w:r>
    </w:p>
    <w:p w:rsidR="006D08C9" w:rsidRDefault="006D08C9" w:rsidP="00F1186B">
      <w:pPr>
        <w:pStyle w:val="ab"/>
        <w:numPr>
          <w:ilvl w:val="0"/>
          <w:numId w:val="18"/>
        </w:numPr>
        <w:spacing w:line="360" w:lineRule="auto"/>
        <w:jc w:val="both"/>
        <w:rPr>
          <w:sz w:val="28"/>
          <w:szCs w:val="28"/>
        </w:rPr>
      </w:pPr>
      <w:r>
        <w:rPr>
          <w:sz w:val="28"/>
          <w:szCs w:val="28"/>
        </w:rPr>
        <w:t>ПБУ 10</w:t>
      </w:r>
      <w:r>
        <w:rPr>
          <w:sz w:val="28"/>
          <w:szCs w:val="28"/>
          <w:lang w:val="en-US"/>
        </w:rPr>
        <w:t>/</w:t>
      </w:r>
      <w:r>
        <w:rPr>
          <w:sz w:val="28"/>
          <w:szCs w:val="28"/>
        </w:rPr>
        <w:t>99 «Расходы организации».</w:t>
      </w:r>
    </w:p>
    <w:p w:rsidR="006D08C9" w:rsidRDefault="006D08C9" w:rsidP="006D08C9">
      <w:pPr>
        <w:pStyle w:val="ab"/>
        <w:numPr>
          <w:ilvl w:val="0"/>
          <w:numId w:val="18"/>
        </w:numPr>
        <w:spacing w:line="360" w:lineRule="auto"/>
        <w:jc w:val="both"/>
        <w:rPr>
          <w:sz w:val="28"/>
          <w:szCs w:val="28"/>
        </w:rPr>
      </w:pPr>
      <w:r>
        <w:rPr>
          <w:sz w:val="28"/>
          <w:szCs w:val="28"/>
        </w:rPr>
        <w:t xml:space="preserve">ПБУ </w:t>
      </w:r>
      <w:r w:rsidRPr="006D08C9">
        <w:rPr>
          <w:sz w:val="28"/>
          <w:szCs w:val="28"/>
        </w:rPr>
        <w:t>18/02</w:t>
      </w:r>
      <w:r>
        <w:rPr>
          <w:sz w:val="28"/>
          <w:szCs w:val="28"/>
        </w:rPr>
        <w:t xml:space="preserve"> «Учет расчетов по налогу на прибыль».</w:t>
      </w:r>
    </w:p>
    <w:p w:rsidR="006D08C9" w:rsidRDefault="006D08C9" w:rsidP="006D08C9">
      <w:pPr>
        <w:spacing w:line="360" w:lineRule="auto"/>
        <w:jc w:val="both"/>
        <w:rPr>
          <w:sz w:val="28"/>
          <w:szCs w:val="28"/>
        </w:rPr>
      </w:pPr>
    </w:p>
    <w:p w:rsidR="006D08C9" w:rsidRDefault="006D08C9" w:rsidP="006D08C9">
      <w:pPr>
        <w:spacing w:line="360" w:lineRule="auto"/>
        <w:jc w:val="both"/>
        <w:rPr>
          <w:sz w:val="28"/>
          <w:szCs w:val="28"/>
        </w:rPr>
      </w:pPr>
    </w:p>
    <w:p w:rsidR="006D08C9" w:rsidRDefault="006D08C9" w:rsidP="006D08C9">
      <w:pPr>
        <w:spacing w:line="360" w:lineRule="auto"/>
        <w:jc w:val="both"/>
        <w:rPr>
          <w:sz w:val="28"/>
          <w:szCs w:val="28"/>
        </w:rPr>
      </w:pPr>
    </w:p>
    <w:p w:rsidR="006D08C9" w:rsidRDefault="006D08C9" w:rsidP="006D08C9">
      <w:pPr>
        <w:spacing w:line="360" w:lineRule="auto"/>
        <w:jc w:val="both"/>
        <w:rPr>
          <w:sz w:val="28"/>
          <w:szCs w:val="28"/>
        </w:rPr>
      </w:pPr>
    </w:p>
    <w:p w:rsidR="006D08C9" w:rsidRDefault="006D08C9" w:rsidP="006D08C9">
      <w:pPr>
        <w:spacing w:line="360" w:lineRule="auto"/>
        <w:jc w:val="both"/>
        <w:rPr>
          <w:sz w:val="28"/>
          <w:szCs w:val="28"/>
        </w:rPr>
      </w:pPr>
    </w:p>
    <w:p w:rsidR="006D08C9" w:rsidRDefault="006D08C9" w:rsidP="006D08C9">
      <w:pPr>
        <w:spacing w:line="360" w:lineRule="auto"/>
        <w:jc w:val="both"/>
        <w:rPr>
          <w:sz w:val="28"/>
          <w:szCs w:val="28"/>
        </w:rPr>
      </w:pPr>
    </w:p>
    <w:p w:rsidR="006D08C9" w:rsidRDefault="006D08C9" w:rsidP="006D08C9">
      <w:pPr>
        <w:spacing w:line="360" w:lineRule="auto"/>
        <w:jc w:val="both"/>
        <w:rPr>
          <w:sz w:val="28"/>
          <w:szCs w:val="28"/>
        </w:rPr>
      </w:pPr>
    </w:p>
    <w:p w:rsidR="006D08C9" w:rsidRDefault="006D08C9" w:rsidP="006D08C9">
      <w:pPr>
        <w:spacing w:line="360" w:lineRule="auto"/>
        <w:jc w:val="both"/>
        <w:rPr>
          <w:sz w:val="28"/>
          <w:szCs w:val="28"/>
        </w:rPr>
      </w:pPr>
    </w:p>
    <w:p w:rsidR="006D08C9" w:rsidRDefault="006D08C9" w:rsidP="006D08C9">
      <w:pPr>
        <w:spacing w:line="360" w:lineRule="auto"/>
        <w:jc w:val="both"/>
        <w:rPr>
          <w:sz w:val="28"/>
          <w:szCs w:val="28"/>
        </w:rPr>
      </w:pPr>
    </w:p>
    <w:p w:rsidR="006D08C9" w:rsidRDefault="006D08C9" w:rsidP="006D08C9">
      <w:pPr>
        <w:spacing w:line="360" w:lineRule="auto"/>
        <w:jc w:val="both"/>
        <w:rPr>
          <w:sz w:val="28"/>
          <w:szCs w:val="28"/>
        </w:rPr>
      </w:pPr>
    </w:p>
    <w:p w:rsidR="006D08C9" w:rsidRDefault="006D08C9" w:rsidP="006D08C9">
      <w:pPr>
        <w:spacing w:line="360" w:lineRule="auto"/>
        <w:jc w:val="both"/>
        <w:rPr>
          <w:sz w:val="28"/>
          <w:szCs w:val="28"/>
        </w:rPr>
      </w:pPr>
    </w:p>
    <w:p w:rsidR="006D08C9" w:rsidRDefault="006D08C9" w:rsidP="006D08C9">
      <w:pPr>
        <w:spacing w:line="360" w:lineRule="auto"/>
        <w:jc w:val="both"/>
        <w:rPr>
          <w:sz w:val="28"/>
          <w:szCs w:val="28"/>
        </w:rPr>
      </w:pPr>
    </w:p>
    <w:p w:rsidR="006D08C9" w:rsidRDefault="006D08C9" w:rsidP="006D08C9">
      <w:pPr>
        <w:spacing w:line="360" w:lineRule="auto"/>
        <w:jc w:val="both"/>
        <w:rPr>
          <w:sz w:val="28"/>
          <w:szCs w:val="28"/>
        </w:rPr>
      </w:pPr>
    </w:p>
    <w:p w:rsidR="006D08C9" w:rsidRDefault="006D08C9" w:rsidP="006D08C9">
      <w:pPr>
        <w:spacing w:line="360" w:lineRule="auto"/>
        <w:jc w:val="both"/>
        <w:rPr>
          <w:sz w:val="28"/>
          <w:szCs w:val="28"/>
        </w:rPr>
      </w:pPr>
    </w:p>
    <w:p w:rsidR="00F27AD3" w:rsidRDefault="00F27AD3" w:rsidP="006D08C9">
      <w:pPr>
        <w:spacing w:line="360" w:lineRule="auto"/>
        <w:jc w:val="both"/>
        <w:rPr>
          <w:sz w:val="28"/>
          <w:szCs w:val="28"/>
        </w:rPr>
      </w:pPr>
    </w:p>
    <w:p w:rsidR="006D08C9" w:rsidRDefault="006D08C9" w:rsidP="006D08C9">
      <w:pPr>
        <w:spacing w:line="360" w:lineRule="auto"/>
        <w:jc w:val="both"/>
        <w:rPr>
          <w:sz w:val="28"/>
          <w:szCs w:val="28"/>
        </w:rPr>
      </w:pPr>
    </w:p>
    <w:p w:rsidR="006D08C9" w:rsidRDefault="006D08C9" w:rsidP="006D08C9">
      <w:pPr>
        <w:spacing w:line="360" w:lineRule="auto"/>
        <w:jc w:val="center"/>
        <w:rPr>
          <w:b/>
          <w:sz w:val="28"/>
          <w:szCs w:val="28"/>
        </w:rPr>
      </w:pPr>
      <w:r>
        <w:rPr>
          <w:b/>
          <w:sz w:val="28"/>
          <w:szCs w:val="28"/>
        </w:rPr>
        <w:lastRenderedPageBreak/>
        <w:t>Приложение 1</w:t>
      </w:r>
    </w:p>
    <w:tbl>
      <w:tblPr>
        <w:tblStyle w:val="aa"/>
        <w:tblW w:w="0" w:type="auto"/>
        <w:tblLook w:val="04A0" w:firstRow="1" w:lastRow="0" w:firstColumn="1" w:lastColumn="0" w:noHBand="0" w:noVBand="1"/>
      </w:tblPr>
      <w:tblGrid>
        <w:gridCol w:w="1555"/>
        <w:gridCol w:w="4110"/>
        <w:gridCol w:w="776"/>
        <w:gridCol w:w="2410"/>
      </w:tblGrid>
      <w:tr w:rsidR="006D08C9" w:rsidTr="006D08C9">
        <w:tc>
          <w:tcPr>
            <w:tcW w:w="1555" w:type="dxa"/>
          </w:tcPr>
          <w:p w:rsidR="006D08C9" w:rsidRDefault="006D08C9" w:rsidP="006D08C9">
            <w:pPr>
              <w:spacing w:line="360" w:lineRule="auto"/>
              <w:jc w:val="both"/>
              <w:rPr>
                <w:sz w:val="28"/>
                <w:szCs w:val="28"/>
              </w:rPr>
            </w:pPr>
            <w:r>
              <w:rPr>
                <w:sz w:val="28"/>
                <w:szCs w:val="28"/>
              </w:rPr>
              <w:t>Пояснения</w:t>
            </w:r>
          </w:p>
        </w:tc>
        <w:tc>
          <w:tcPr>
            <w:tcW w:w="4110" w:type="dxa"/>
          </w:tcPr>
          <w:p w:rsidR="006D08C9" w:rsidRDefault="006D08C9" w:rsidP="006D08C9">
            <w:pPr>
              <w:spacing w:line="360" w:lineRule="auto"/>
              <w:jc w:val="both"/>
              <w:rPr>
                <w:sz w:val="28"/>
                <w:szCs w:val="28"/>
              </w:rPr>
            </w:pPr>
            <w:r>
              <w:rPr>
                <w:sz w:val="28"/>
                <w:szCs w:val="28"/>
              </w:rPr>
              <w:t>Наименование показателя</w:t>
            </w:r>
          </w:p>
        </w:tc>
        <w:tc>
          <w:tcPr>
            <w:tcW w:w="709" w:type="dxa"/>
          </w:tcPr>
          <w:p w:rsidR="006D08C9" w:rsidRDefault="006D08C9" w:rsidP="006D08C9">
            <w:pPr>
              <w:spacing w:line="360" w:lineRule="auto"/>
              <w:jc w:val="both"/>
              <w:rPr>
                <w:sz w:val="28"/>
                <w:szCs w:val="28"/>
              </w:rPr>
            </w:pPr>
            <w:r>
              <w:rPr>
                <w:sz w:val="28"/>
                <w:szCs w:val="28"/>
              </w:rPr>
              <w:t>Код</w:t>
            </w:r>
          </w:p>
        </w:tc>
        <w:tc>
          <w:tcPr>
            <w:tcW w:w="2410" w:type="dxa"/>
          </w:tcPr>
          <w:p w:rsidR="006D08C9" w:rsidRDefault="006D08C9" w:rsidP="006D08C9">
            <w:pPr>
              <w:spacing w:line="360" w:lineRule="auto"/>
              <w:jc w:val="both"/>
              <w:rPr>
                <w:sz w:val="28"/>
                <w:szCs w:val="28"/>
              </w:rPr>
            </w:pPr>
            <w:r>
              <w:rPr>
                <w:sz w:val="28"/>
                <w:szCs w:val="28"/>
              </w:rPr>
              <w:t>За 2018 год</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Выручка</w:t>
            </w:r>
          </w:p>
        </w:tc>
        <w:tc>
          <w:tcPr>
            <w:tcW w:w="709" w:type="dxa"/>
          </w:tcPr>
          <w:p w:rsidR="006D08C9" w:rsidRDefault="006D08C9" w:rsidP="006D08C9">
            <w:pPr>
              <w:spacing w:line="360" w:lineRule="auto"/>
              <w:jc w:val="both"/>
              <w:rPr>
                <w:sz w:val="28"/>
                <w:szCs w:val="28"/>
              </w:rPr>
            </w:pPr>
            <w:r>
              <w:rPr>
                <w:sz w:val="28"/>
                <w:szCs w:val="28"/>
              </w:rPr>
              <w:t>2110</w:t>
            </w:r>
          </w:p>
        </w:tc>
        <w:tc>
          <w:tcPr>
            <w:tcW w:w="2410" w:type="dxa"/>
          </w:tcPr>
          <w:p w:rsidR="006D08C9" w:rsidRDefault="00201A6A" w:rsidP="00201A6A">
            <w:pPr>
              <w:spacing w:line="360" w:lineRule="auto"/>
              <w:jc w:val="center"/>
              <w:rPr>
                <w:sz w:val="28"/>
                <w:szCs w:val="28"/>
              </w:rPr>
            </w:pPr>
            <w:r>
              <w:rPr>
                <w:sz w:val="28"/>
                <w:szCs w:val="28"/>
              </w:rPr>
              <w:t>1093500</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Себестоимость продаж</w:t>
            </w:r>
          </w:p>
        </w:tc>
        <w:tc>
          <w:tcPr>
            <w:tcW w:w="709" w:type="dxa"/>
          </w:tcPr>
          <w:p w:rsidR="006D08C9" w:rsidRDefault="006D08C9" w:rsidP="006D08C9">
            <w:pPr>
              <w:spacing w:line="360" w:lineRule="auto"/>
              <w:jc w:val="both"/>
              <w:rPr>
                <w:sz w:val="28"/>
                <w:szCs w:val="28"/>
              </w:rPr>
            </w:pPr>
            <w:r>
              <w:rPr>
                <w:sz w:val="28"/>
                <w:szCs w:val="28"/>
              </w:rPr>
              <w:t>2120</w:t>
            </w:r>
          </w:p>
        </w:tc>
        <w:tc>
          <w:tcPr>
            <w:tcW w:w="2410" w:type="dxa"/>
          </w:tcPr>
          <w:p w:rsidR="006D08C9" w:rsidRDefault="00201A6A" w:rsidP="00201A6A">
            <w:pPr>
              <w:spacing w:line="360" w:lineRule="auto"/>
              <w:jc w:val="center"/>
              <w:rPr>
                <w:sz w:val="28"/>
                <w:szCs w:val="28"/>
              </w:rPr>
            </w:pPr>
            <w:r>
              <w:rPr>
                <w:sz w:val="28"/>
                <w:szCs w:val="28"/>
              </w:rPr>
              <w:t>559875</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Валовая прибыль (убыток)</w:t>
            </w:r>
          </w:p>
        </w:tc>
        <w:tc>
          <w:tcPr>
            <w:tcW w:w="709" w:type="dxa"/>
          </w:tcPr>
          <w:p w:rsidR="006D08C9" w:rsidRDefault="006D08C9" w:rsidP="006D08C9">
            <w:pPr>
              <w:spacing w:line="360" w:lineRule="auto"/>
              <w:jc w:val="both"/>
              <w:rPr>
                <w:sz w:val="28"/>
                <w:szCs w:val="28"/>
              </w:rPr>
            </w:pPr>
            <w:r>
              <w:rPr>
                <w:sz w:val="28"/>
                <w:szCs w:val="28"/>
              </w:rPr>
              <w:t>2100</w:t>
            </w:r>
          </w:p>
        </w:tc>
        <w:tc>
          <w:tcPr>
            <w:tcW w:w="2410" w:type="dxa"/>
          </w:tcPr>
          <w:p w:rsidR="006D08C9" w:rsidRDefault="00201A6A" w:rsidP="00201A6A">
            <w:pPr>
              <w:spacing w:line="360" w:lineRule="auto"/>
              <w:jc w:val="center"/>
              <w:rPr>
                <w:sz w:val="28"/>
                <w:szCs w:val="28"/>
              </w:rPr>
            </w:pPr>
            <w:r>
              <w:rPr>
                <w:sz w:val="28"/>
                <w:szCs w:val="28"/>
              </w:rPr>
              <w:t>533625</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Коммерческие расходы</w:t>
            </w:r>
          </w:p>
        </w:tc>
        <w:tc>
          <w:tcPr>
            <w:tcW w:w="709" w:type="dxa"/>
          </w:tcPr>
          <w:p w:rsidR="006D08C9" w:rsidRDefault="006D08C9" w:rsidP="006D08C9">
            <w:pPr>
              <w:spacing w:line="360" w:lineRule="auto"/>
              <w:jc w:val="both"/>
              <w:rPr>
                <w:sz w:val="28"/>
                <w:szCs w:val="28"/>
              </w:rPr>
            </w:pPr>
            <w:r>
              <w:rPr>
                <w:sz w:val="28"/>
                <w:szCs w:val="28"/>
              </w:rPr>
              <w:t>2210</w:t>
            </w:r>
          </w:p>
        </w:tc>
        <w:tc>
          <w:tcPr>
            <w:tcW w:w="2410" w:type="dxa"/>
          </w:tcPr>
          <w:p w:rsidR="006D08C9" w:rsidRDefault="00201A6A" w:rsidP="00201A6A">
            <w:pPr>
              <w:spacing w:line="360" w:lineRule="auto"/>
              <w:jc w:val="center"/>
              <w:rPr>
                <w:sz w:val="28"/>
                <w:szCs w:val="28"/>
              </w:rPr>
            </w:pPr>
            <w:r>
              <w:rPr>
                <w:sz w:val="28"/>
                <w:szCs w:val="28"/>
              </w:rPr>
              <w:t>3683,4</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Управленческие расходы</w:t>
            </w:r>
          </w:p>
        </w:tc>
        <w:tc>
          <w:tcPr>
            <w:tcW w:w="709" w:type="dxa"/>
          </w:tcPr>
          <w:p w:rsidR="006D08C9" w:rsidRDefault="006D08C9" w:rsidP="006D08C9">
            <w:pPr>
              <w:spacing w:line="360" w:lineRule="auto"/>
              <w:jc w:val="both"/>
              <w:rPr>
                <w:sz w:val="28"/>
                <w:szCs w:val="28"/>
              </w:rPr>
            </w:pPr>
            <w:r>
              <w:rPr>
                <w:sz w:val="28"/>
                <w:szCs w:val="28"/>
              </w:rPr>
              <w:t>2220</w:t>
            </w:r>
          </w:p>
        </w:tc>
        <w:tc>
          <w:tcPr>
            <w:tcW w:w="2410" w:type="dxa"/>
          </w:tcPr>
          <w:p w:rsidR="006D08C9" w:rsidRDefault="00201A6A" w:rsidP="00201A6A">
            <w:pPr>
              <w:spacing w:line="360" w:lineRule="auto"/>
              <w:jc w:val="center"/>
              <w:rPr>
                <w:sz w:val="28"/>
                <w:szCs w:val="28"/>
              </w:rPr>
            </w:pPr>
            <w:r>
              <w:rPr>
                <w:sz w:val="28"/>
                <w:szCs w:val="28"/>
              </w:rPr>
              <w:t>24134,7</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Прибыль (убыток) от продаж</w:t>
            </w:r>
          </w:p>
        </w:tc>
        <w:tc>
          <w:tcPr>
            <w:tcW w:w="709" w:type="dxa"/>
          </w:tcPr>
          <w:p w:rsidR="006D08C9" w:rsidRDefault="006D08C9" w:rsidP="006D08C9">
            <w:pPr>
              <w:spacing w:line="360" w:lineRule="auto"/>
              <w:jc w:val="both"/>
              <w:rPr>
                <w:sz w:val="28"/>
                <w:szCs w:val="28"/>
              </w:rPr>
            </w:pPr>
            <w:r>
              <w:rPr>
                <w:sz w:val="28"/>
                <w:szCs w:val="28"/>
              </w:rPr>
              <w:t>2200</w:t>
            </w:r>
          </w:p>
        </w:tc>
        <w:tc>
          <w:tcPr>
            <w:tcW w:w="2410" w:type="dxa"/>
          </w:tcPr>
          <w:p w:rsidR="006D08C9" w:rsidRDefault="00201A6A" w:rsidP="00201A6A">
            <w:pPr>
              <w:spacing w:line="360" w:lineRule="auto"/>
              <w:jc w:val="center"/>
              <w:rPr>
                <w:sz w:val="28"/>
                <w:szCs w:val="28"/>
              </w:rPr>
            </w:pPr>
            <w:r>
              <w:rPr>
                <w:sz w:val="28"/>
                <w:szCs w:val="28"/>
              </w:rPr>
              <w:t>505806,9</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Доходы от участия в других организациях</w:t>
            </w:r>
          </w:p>
        </w:tc>
        <w:tc>
          <w:tcPr>
            <w:tcW w:w="709" w:type="dxa"/>
          </w:tcPr>
          <w:p w:rsidR="006D08C9" w:rsidRDefault="006D08C9" w:rsidP="006D08C9">
            <w:pPr>
              <w:spacing w:line="360" w:lineRule="auto"/>
              <w:jc w:val="both"/>
              <w:rPr>
                <w:sz w:val="28"/>
                <w:szCs w:val="28"/>
              </w:rPr>
            </w:pPr>
            <w:r>
              <w:rPr>
                <w:sz w:val="28"/>
                <w:szCs w:val="28"/>
              </w:rPr>
              <w:t>2310</w:t>
            </w:r>
          </w:p>
        </w:tc>
        <w:tc>
          <w:tcPr>
            <w:tcW w:w="2410" w:type="dxa"/>
          </w:tcPr>
          <w:p w:rsidR="006D08C9" w:rsidRDefault="00201A6A" w:rsidP="00201A6A">
            <w:pPr>
              <w:spacing w:line="360" w:lineRule="auto"/>
              <w:jc w:val="center"/>
              <w:rPr>
                <w:sz w:val="28"/>
                <w:szCs w:val="28"/>
              </w:rPr>
            </w:pPr>
            <w:r>
              <w:rPr>
                <w:sz w:val="28"/>
                <w:szCs w:val="28"/>
              </w:rPr>
              <w:t>-</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Проценты к получению</w:t>
            </w:r>
          </w:p>
        </w:tc>
        <w:tc>
          <w:tcPr>
            <w:tcW w:w="709" w:type="dxa"/>
          </w:tcPr>
          <w:p w:rsidR="006D08C9" w:rsidRDefault="006D08C9" w:rsidP="006D08C9">
            <w:pPr>
              <w:spacing w:line="360" w:lineRule="auto"/>
              <w:jc w:val="both"/>
              <w:rPr>
                <w:sz w:val="28"/>
                <w:szCs w:val="28"/>
              </w:rPr>
            </w:pPr>
            <w:r>
              <w:rPr>
                <w:sz w:val="28"/>
                <w:szCs w:val="28"/>
              </w:rPr>
              <w:t>2320</w:t>
            </w:r>
          </w:p>
        </w:tc>
        <w:tc>
          <w:tcPr>
            <w:tcW w:w="2410" w:type="dxa"/>
          </w:tcPr>
          <w:p w:rsidR="006D08C9" w:rsidRDefault="00201A6A" w:rsidP="00201A6A">
            <w:pPr>
              <w:spacing w:line="360" w:lineRule="auto"/>
              <w:jc w:val="center"/>
              <w:rPr>
                <w:sz w:val="28"/>
                <w:szCs w:val="28"/>
              </w:rPr>
            </w:pPr>
            <w:r>
              <w:rPr>
                <w:sz w:val="28"/>
                <w:szCs w:val="28"/>
              </w:rPr>
              <w:t>-</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Проценты к уплате</w:t>
            </w:r>
          </w:p>
        </w:tc>
        <w:tc>
          <w:tcPr>
            <w:tcW w:w="709" w:type="dxa"/>
          </w:tcPr>
          <w:p w:rsidR="006D08C9" w:rsidRDefault="006D08C9" w:rsidP="006D08C9">
            <w:pPr>
              <w:spacing w:line="360" w:lineRule="auto"/>
              <w:jc w:val="both"/>
              <w:rPr>
                <w:sz w:val="28"/>
                <w:szCs w:val="28"/>
              </w:rPr>
            </w:pPr>
            <w:r>
              <w:rPr>
                <w:sz w:val="28"/>
                <w:szCs w:val="28"/>
              </w:rPr>
              <w:t>2330</w:t>
            </w:r>
          </w:p>
        </w:tc>
        <w:tc>
          <w:tcPr>
            <w:tcW w:w="2410" w:type="dxa"/>
          </w:tcPr>
          <w:p w:rsidR="006D08C9" w:rsidRDefault="00201A6A" w:rsidP="00201A6A">
            <w:pPr>
              <w:spacing w:line="360" w:lineRule="auto"/>
              <w:jc w:val="center"/>
              <w:rPr>
                <w:sz w:val="28"/>
                <w:szCs w:val="28"/>
              </w:rPr>
            </w:pPr>
            <w:r>
              <w:rPr>
                <w:sz w:val="28"/>
                <w:szCs w:val="28"/>
              </w:rPr>
              <w:t>-</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Прочие доходы</w:t>
            </w:r>
          </w:p>
        </w:tc>
        <w:tc>
          <w:tcPr>
            <w:tcW w:w="709" w:type="dxa"/>
          </w:tcPr>
          <w:p w:rsidR="006D08C9" w:rsidRDefault="006D08C9" w:rsidP="006D08C9">
            <w:pPr>
              <w:spacing w:line="360" w:lineRule="auto"/>
              <w:jc w:val="both"/>
              <w:rPr>
                <w:sz w:val="28"/>
                <w:szCs w:val="28"/>
              </w:rPr>
            </w:pPr>
            <w:r>
              <w:rPr>
                <w:sz w:val="28"/>
                <w:szCs w:val="28"/>
              </w:rPr>
              <w:t>2340</w:t>
            </w:r>
          </w:p>
        </w:tc>
        <w:tc>
          <w:tcPr>
            <w:tcW w:w="2410" w:type="dxa"/>
          </w:tcPr>
          <w:p w:rsidR="006D08C9" w:rsidRDefault="00201A6A" w:rsidP="00201A6A">
            <w:pPr>
              <w:spacing w:line="360" w:lineRule="auto"/>
              <w:jc w:val="center"/>
              <w:rPr>
                <w:sz w:val="28"/>
                <w:szCs w:val="28"/>
              </w:rPr>
            </w:pPr>
            <w:r>
              <w:rPr>
                <w:sz w:val="28"/>
                <w:szCs w:val="28"/>
              </w:rPr>
              <w:t>-</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Прочие расходы</w:t>
            </w:r>
          </w:p>
        </w:tc>
        <w:tc>
          <w:tcPr>
            <w:tcW w:w="709" w:type="dxa"/>
          </w:tcPr>
          <w:p w:rsidR="006D08C9" w:rsidRDefault="006D08C9" w:rsidP="006D08C9">
            <w:pPr>
              <w:spacing w:line="360" w:lineRule="auto"/>
              <w:jc w:val="both"/>
              <w:rPr>
                <w:sz w:val="28"/>
                <w:szCs w:val="28"/>
              </w:rPr>
            </w:pPr>
            <w:r>
              <w:rPr>
                <w:sz w:val="28"/>
                <w:szCs w:val="28"/>
              </w:rPr>
              <w:t>2350</w:t>
            </w:r>
          </w:p>
        </w:tc>
        <w:tc>
          <w:tcPr>
            <w:tcW w:w="2410" w:type="dxa"/>
          </w:tcPr>
          <w:p w:rsidR="006D08C9" w:rsidRDefault="00201A6A" w:rsidP="00201A6A">
            <w:pPr>
              <w:spacing w:line="360" w:lineRule="auto"/>
              <w:jc w:val="center"/>
              <w:rPr>
                <w:sz w:val="28"/>
                <w:szCs w:val="28"/>
              </w:rPr>
            </w:pPr>
            <w:r>
              <w:rPr>
                <w:sz w:val="28"/>
                <w:szCs w:val="28"/>
              </w:rPr>
              <w:t>-</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Прибыль (убыток) до налогообложения</w:t>
            </w:r>
          </w:p>
        </w:tc>
        <w:tc>
          <w:tcPr>
            <w:tcW w:w="709" w:type="dxa"/>
          </w:tcPr>
          <w:p w:rsidR="006D08C9" w:rsidRDefault="006D08C9" w:rsidP="006D08C9">
            <w:pPr>
              <w:spacing w:line="360" w:lineRule="auto"/>
              <w:jc w:val="both"/>
              <w:rPr>
                <w:sz w:val="28"/>
                <w:szCs w:val="28"/>
              </w:rPr>
            </w:pPr>
            <w:r>
              <w:rPr>
                <w:sz w:val="28"/>
                <w:szCs w:val="28"/>
              </w:rPr>
              <w:t>2300</w:t>
            </w:r>
          </w:p>
        </w:tc>
        <w:tc>
          <w:tcPr>
            <w:tcW w:w="2410" w:type="dxa"/>
          </w:tcPr>
          <w:p w:rsidR="006D08C9" w:rsidRDefault="00201A6A" w:rsidP="00201A6A">
            <w:pPr>
              <w:spacing w:line="360" w:lineRule="auto"/>
              <w:jc w:val="center"/>
              <w:rPr>
                <w:sz w:val="28"/>
                <w:szCs w:val="28"/>
              </w:rPr>
            </w:pPr>
            <w:r>
              <w:rPr>
                <w:sz w:val="28"/>
                <w:szCs w:val="28"/>
              </w:rPr>
              <w:t>818056,5</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Текущий налог на прибыль</w:t>
            </w:r>
          </w:p>
        </w:tc>
        <w:tc>
          <w:tcPr>
            <w:tcW w:w="709" w:type="dxa"/>
          </w:tcPr>
          <w:p w:rsidR="006D08C9" w:rsidRDefault="006D08C9" w:rsidP="006D08C9">
            <w:pPr>
              <w:spacing w:line="360" w:lineRule="auto"/>
              <w:jc w:val="both"/>
              <w:rPr>
                <w:sz w:val="28"/>
                <w:szCs w:val="28"/>
              </w:rPr>
            </w:pPr>
            <w:r>
              <w:rPr>
                <w:sz w:val="28"/>
                <w:szCs w:val="28"/>
              </w:rPr>
              <w:t>2410</w:t>
            </w:r>
          </w:p>
        </w:tc>
        <w:tc>
          <w:tcPr>
            <w:tcW w:w="2410" w:type="dxa"/>
          </w:tcPr>
          <w:p w:rsidR="006D08C9" w:rsidRDefault="00201A6A" w:rsidP="00201A6A">
            <w:pPr>
              <w:spacing w:line="360" w:lineRule="auto"/>
              <w:jc w:val="center"/>
              <w:rPr>
                <w:sz w:val="28"/>
                <w:szCs w:val="28"/>
              </w:rPr>
            </w:pPr>
            <w:r>
              <w:rPr>
                <w:sz w:val="28"/>
                <w:szCs w:val="28"/>
              </w:rPr>
              <w:t>764033,7</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в т. ч. постоянные налоговые обязательства (активы)</w:t>
            </w:r>
          </w:p>
        </w:tc>
        <w:tc>
          <w:tcPr>
            <w:tcW w:w="709" w:type="dxa"/>
          </w:tcPr>
          <w:p w:rsidR="006D08C9" w:rsidRDefault="006D08C9" w:rsidP="006D08C9">
            <w:pPr>
              <w:spacing w:line="360" w:lineRule="auto"/>
              <w:jc w:val="both"/>
              <w:rPr>
                <w:sz w:val="28"/>
                <w:szCs w:val="28"/>
              </w:rPr>
            </w:pPr>
            <w:r>
              <w:rPr>
                <w:sz w:val="28"/>
                <w:szCs w:val="28"/>
              </w:rPr>
              <w:t>2421</w:t>
            </w:r>
          </w:p>
        </w:tc>
        <w:tc>
          <w:tcPr>
            <w:tcW w:w="2410" w:type="dxa"/>
          </w:tcPr>
          <w:p w:rsidR="006D08C9" w:rsidRDefault="00201A6A" w:rsidP="00201A6A">
            <w:pPr>
              <w:spacing w:line="360" w:lineRule="auto"/>
              <w:jc w:val="center"/>
              <w:rPr>
                <w:sz w:val="28"/>
                <w:szCs w:val="28"/>
              </w:rPr>
            </w:pPr>
            <w:r>
              <w:rPr>
                <w:sz w:val="28"/>
                <w:szCs w:val="28"/>
              </w:rPr>
              <w:t>23540</w:t>
            </w:r>
          </w:p>
          <w:p w:rsidR="00201A6A" w:rsidRDefault="00201A6A" w:rsidP="00201A6A">
            <w:pPr>
              <w:spacing w:line="360" w:lineRule="auto"/>
              <w:jc w:val="center"/>
              <w:rPr>
                <w:sz w:val="28"/>
                <w:szCs w:val="28"/>
              </w:rPr>
            </w:pPr>
            <w:r>
              <w:rPr>
                <w:sz w:val="28"/>
                <w:szCs w:val="28"/>
              </w:rPr>
              <w:t>77562,8</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Изменение отложенных налоговых обязательств</w:t>
            </w:r>
          </w:p>
        </w:tc>
        <w:tc>
          <w:tcPr>
            <w:tcW w:w="709" w:type="dxa"/>
          </w:tcPr>
          <w:p w:rsidR="006D08C9" w:rsidRDefault="006D08C9" w:rsidP="006D08C9">
            <w:pPr>
              <w:spacing w:line="360" w:lineRule="auto"/>
              <w:jc w:val="both"/>
              <w:rPr>
                <w:sz w:val="28"/>
                <w:szCs w:val="28"/>
              </w:rPr>
            </w:pPr>
            <w:r>
              <w:rPr>
                <w:sz w:val="28"/>
                <w:szCs w:val="28"/>
              </w:rPr>
              <w:t>2430</w:t>
            </w:r>
          </w:p>
        </w:tc>
        <w:tc>
          <w:tcPr>
            <w:tcW w:w="2410" w:type="dxa"/>
          </w:tcPr>
          <w:p w:rsidR="00201A6A" w:rsidRDefault="00201A6A" w:rsidP="00201A6A">
            <w:pPr>
              <w:spacing w:line="360" w:lineRule="auto"/>
              <w:jc w:val="center"/>
              <w:rPr>
                <w:sz w:val="28"/>
                <w:szCs w:val="28"/>
              </w:rPr>
            </w:pPr>
            <w:r>
              <w:rPr>
                <w:sz w:val="28"/>
                <w:szCs w:val="28"/>
              </w:rPr>
              <w:t>-</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Изменение отложенных налоговых активов</w:t>
            </w:r>
          </w:p>
        </w:tc>
        <w:tc>
          <w:tcPr>
            <w:tcW w:w="709" w:type="dxa"/>
          </w:tcPr>
          <w:p w:rsidR="006D08C9" w:rsidRDefault="006D08C9" w:rsidP="006D08C9">
            <w:pPr>
              <w:spacing w:line="360" w:lineRule="auto"/>
              <w:jc w:val="both"/>
              <w:rPr>
                <w:sz w:val="28"/>
                <w:szCs w:val="28"/>
              </w:rPr>
            </w:pPr>
            <w:r>
              <w:rPr>
                <w:sz w:val="28"/>
                <w:szCs w:val="28"/>
              </w:rPr>
              <w:t>2450</w:t>
            </w:r>
          </w:p>
        </w:tc>
        <w:tc>
          <w:tcPr>
            <w:tcW w:w="2410" w:type="dxa"/>
          </w:tcPr>
          <w:p w:rsidR="006D08C9" w:rsidRDefault="00201A6A" w:rsidP="00201A6A">
            <w:pPr>
              <w:spacing w:line="360" w:lineRule="auto"/>
              <w:jc w:val="center"/>
              <w:rPr>
                <w:sz w:val="28"/>
                <w:szCs w:val="28"/>
              </w:rPr>
            </w:pPr>
            <w:r>
              <w:rPr>
                <w:sz w:val="28"/>
                <w:szCs w:val="28"/>
              </w:rPr>
              <w:t>-</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Прочее</w:t>
            </w:r>
          </w:p>
        </w:tc>
        <w:tc>
          <w:tcPr>
            <w:tcW w:w="709" w:type="dxa"/>
          </w:tcPr>
          <w:p w:rsidR="006D08C9" w:rsidRDefault="006D08C9" w:rsidP="006D08C9">
            <w:pPr>
              <w:spacing w:line="360" w:lineRule="auto"/>
              <w:jc w:val="both"/>
              <w:rPr>
                <w:sz w:val="28"/>
                <w:szCs w:val="28"/>
              </w:rPr>
            </w:pPr>
            <w:r>
              <w:rPr>
                <w:sz w:val="28"/>
                <w:szCs w:val="28"/>
              </w:rPr>
              <w:t>2460</w:t>
            </w:r>
          </w:p>
        </w:tc>
        <w:tc>
          <w:tcPr>
            <w:tcW w:w="2410" w:type="dxa"/>
          </w:tcPr>
          <w:p w:rsidR="006D08C9" w:rsidRDefault="00201A6A" w:rsidP="00201A6A">
            <w:pPr>
              <w:spacing w:line="360" w:lineRule="auto"/>
              <w:jc w:val="center"/>
              <w:rPr>
                <w:sz w:val="28"/>
                <w:szCs w:val="28"/>
              </w:rPr>
            </w:pPr>
            <w:r>
              <w:rPr>
                <w:sz w:val="28"/>
                <w:szCs w:val="28"/>
              </w:rPr>
              <w:t>-</w:t>
            </w:r>
          </w:p>
        </w:tc>
      </w:tr>
      <w:tr w:rsidR="006D08C9" w:rsidTr="006D08C9">
        <w:tc>
          <w:tcPr>
            <w:tcW w:w="1555" w:type="dxa"/>
          </w:tcPr>
          <w:p w:rsidR="006D08C9" w:rsidRDefault="006D08C9" w:rsidP="006D08C9">
            <w:pPr>
              <w:spacing w:line="360" w:lineRule="auto"/>
              <w:jc w:val="both"/>
              <w:rPr>
                <w:sz w:val="28"/>
                <w:szCs w:val="28"/>
              </w:rPr>
            </w:pPr>
          </w:p>
        </w:tc>
        <w:tc>
          <w:tcPr>
            <w:tcW w:w="4110" w:type="dxa"/>
          </w:tcPr>
          <w:p w:rsidR="006D08C9" w:rsidRDefault="006D08C9" w:rsidP="006D08C9">
            <w:pPr>
              <w:spacing w:line="360" w:lineRule="auto"/>
              <w:jc w:val="both"/>
              <w:rPr>
                <w:sz w:val="28"/>
                <w:szCs w:val="28"/>
              </w:rPr>
            </w:pPr>
            <w:r>
              <w:rPr>
                <w:sz w:val="28"/>
                <w:szCs w:val="28"/>
              </w:rPr>
              <w:t>Чистая прибыль (убыток)</w:t>
            </w:r>
          </w:p>
        </w:tc>
        <w:tc>
          <w:tcPr>
            <w:tcW w:w="709" w:type="dxa"/>
          </w:tcPr>
          <w:p w:rsidR="006D08C9" w:rsidRDefault="006D08C9" w:rsidP="006D08C9">
            <w:pPr>
              <w:spacing w:line="360" w:lineRule="auto"/>
              <w:jc w:val="both"/>
              <w:rPr>
                <w:sz w:val="28"/>
                <w:szCs w:val="28"/>
              </w:rPr>
            </w:pPr>
            <w:r>
              <w:rPr>
                <w:sz w:val="28"/>
                <w:szCs w:val="28"/>
              </w:rPr>
              <w:t>2400</w:t>
            </w:r>
          </w:p>
        </w:tc>
        <w:tc>
          <w:tcPr>
            <w:tcW w:w="2410" w:type="dxa"/>
          </w:tcPr>
          <w:p w:rsidR="006D08C9" w:rsidRDefault="00201A6A" w:rsidP="00201A6A">
            <w:pPr>
              <w:spacing w:line="360" w:lineRule="auto"/>
              <w:jc w:val="center"/>
              <w:rPr>
                <w:sz w:val="28"/>
                <w:szCs w:val="28"/>
              </w:rPr>
            </w:pPr>
            <w:r>
              <w:rPr>
                <w:sz w:val="28"/>
                <w:szCs w:val="28"/>
              </w:rPr>
              <w:t>54022,8</w:t>
            </w:r>
          </w:p>
        </w:tc>
      </w:tr>
    </w:tbl>
    <w:p w:rsidR="006D08C9" w:rsidRPr="006D08C9" w:rsidRDefault="006D08C9" w:rsidP="006D08C9">
      <w:pPr>
        <w:spacing w:line="360" w:lineRule="auto"/>
        <w:jc w:val="both"/>
        <w:rPr>
          <w:sz w:val="28"/>
          <w:szCs w:val="28"/>
        </w:rPr>
      </w:pPr>
    </w:p>
    <w:sectPr w:rsidR="006D08C9" w:rsidRPr="006D08C9" w:rsidSect="00666041">
      <w:footerReference w:type="default" r:id="rId14"/>
      <w:pgSz w:w="11906" w:h="16838"/>
      <w:pgMar w:top="851"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638" w:rsidRDefault="00AD2638" w:rsidP="00F25311">
      <w:r>
        <w:separator/>
      </w:r>
    </w:p>
  </w:endnote>
  <w:endnote w:type="continuationSeparator" w:id="0">
    <w:p w:rsidR="00AD2638" w:rsidRDefault="00AD2638" w:rsidP="00F25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9610283"/>
      <w:docPartObj>
        <w:docPartGallery w:val="Page Numbers (Bottom of Page)"/>
        <w:docPartUnique/>
      </w:docPartObj>
    </w:sdtPr>
    <w:sdtEndPr/>
    <w:sdtContent>
      <w:p w:rsidR="00666041" w:rsidRDefault="00666041">
        <w:pPr>
          <w:pStyle w:val="a3"/>
          <w:jc w:val="center"/>
        </w:pPr>
        <w:r>
          <w:fldChar w:fldCharType="begin"/>
        </w:r>
        <w:r>
          <w:instrText>PAGE   \* MERGEFORMAT</w:instrText>
        </w:r>
        <w:r>
          <w:fldChar w:fldCharType="separate"/>
        </w:r>
        <w:r w:rsidR="00FA0C60">
          <w:rPr>
            <w:noProof/>
          </w:rPr>
          <w:t>2</w:t>
        </w:r>
        <w:r>
          <w:fldChar w:fldCharType="end"/>
        </w:r>
      </w:p>
    </w:sdtContent>
  </w:sdt>
  <w:p w:rsidR="00666041" w:rsidRDefault="00666041">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638" w:rsidRDefault="00AD2638" w:rsidP="00F25311">
      <w:r>
        <w:separator/>
      </w:r>
    </w:p>
  </w:footnote>
  <w:footnote w:type="continuationSeparator" w:id="0">
    <w:p w:rsidR="00AD2638" w:rsidRDefault="00AD2638" w:rsidP="00F253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D0923"/>
    <w:multiLevelType w:val="hybridMultilevel"/>
    <w:tmpl w:val="3E6AF9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96070B"/>
    <w:multiLevelType w:val="multilevel"/>
    <w:tmpl w:val="AC6C2EF6"/>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10164603"/>
    <w:multiLevelType w:val="hybridMultilevel"/>
    <w:tmpl w:val="FB3CEF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86158D"/>
    <w:multiLevelType w:val="hybridMultilevel"/>
    <w:tmpl w:val="F6629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507DA7"/>
    <w:multiLevelType w:val="hybridMultilevel"/>
    <w:tmpl w:val="DDA8F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4950F86"/>
    <w:multiLevelType w:val="multilevel"/>
    <w:tmpl w:val="DC702F2C"/>
    <w:lvl w:ilvl="0">
      <w:start w:val="1"/>
      <w:numFmt w:val="decimal"/>
      <w:lvlText w:val="%1."/>
      <w:lvlJc w:val="left"/>
      <w:pPr>
        <w:ind w:left="720" w:hanging="360"/>
      </w:pPr>
      <w:rPr>
        <w:rFonts w:hint="default"/>
      </w:rPr>
    </w:lvl>
    <w:lvl w:ilvl="1">
      <w:start w:val="2"/>
      <w:numFmt w:val="decimal"/>
      <w:isLgl/>
      <w:lvlText w:val="%1.%2"/>
      <w:lvlJc w:val="left"/>
      <w:pPr>
        <w:ind w:left="1159" w:hanging="45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nsid w:val="2BEA5FB6"/>
    <w:multiLevelType w:val="multilevel"/>
    <w:tmpl w:val="2632987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30167CB1"/>
    <w:multiLevelType w:val="hybridMultilevel"/>
    <w:tmpl w:val="E78213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74C2D45"/>
    <w:multiLevelType w:val="hybridMultilevel"/>
    <w:tmpl w:val="9CF285D2"/>
    <w:lvl w:ilvl="0" w:tplc="9F32EF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CB2353D"/>
    <w:multiLevelType w:val="hybridMultilevel"/>
    <w:tmpl w:val="67DCFC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A184175"/>
    <w:multiLevelType w:val="hybridMultilevel"/>
    <w:tmpl w:val="D3A4DE1A"/>
    <w:lvl w:ilvl="0" w:tplc="0ACC89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F3A1D83"/>
    <w:multiLevelType w:val="hybridMultilevel"/>
    <w:tmpl w:val="B9882B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4F33698"/>
    <w:multiLevelType w:val="hybridMultilevel"/>
    <w:tmpl w:val="01AA53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B696E4F"/>
    <w:multiLevelType w:val="hybridMultilevel"/>
    <w:tmpl w:val="9A8426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F043BA4"/>
    <w:multiLevelType w:val="hybridMultilevel"/>
    <w:tmpl w:val="5846120A"/>
    <w:lvl w:ilvl="0" w:tplc="CA2482D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5">
    <w:nsid w:val="78F351DD"/>
    <w:multiLevelType w:val="hybridMultilevel"/>
    <w:tmpl w:val="A9E64A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D4222C1"/>
    <w:multiLevelType w:val="hybridMultilevel"/>
    <w:tmpl w:val="12D6E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EFD000D"/>
    <w:multiLevelType w:val="hybridMultilevel"/>
    <w:tmpl w:val="DB6EBD28"/>
    <w:lvl w:ilvl="0" w:tplc="0632F3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4"/>
  </w:num>
  <w:num w:numId="4">
    <w:abstractNumId w:val="17"/>
  </w:num>
  <w:num w:numId="5">
    <w:abstractNumId w:val="14"/>
  </w:num>
  <w:num w:numId="6">
    <w:abstractNumId w:val="16"/>
  </w:num>
  <w:num w:numId="7">
    <w:abstractNumId w:val="11"/>
  </w:num>
  <w:num w:numId="8">
    <w:abstractNumId w:val="0"/>
  </w:num>
  <w:num w:numId="9">
    <w:abstractNumId w:val="12"/>
  </w:num>
  <w:num w:numId="10">
    <w:abstractNumId w:val="3"/>
  </w:num>
  <w:num w:numId="11">
    <w:abstractNumId w:val="10"/>
  </w:num>
  <w:num w:numId="12">
    <w:abstractNumId w:val="13"/>
  </w:num>
  <w:num w:numId="13">
    <w:abstractNumId w:val="1"/>
  </w:num>
  <w:num w:numId="14">
    <w:abstractNumId w:val="5"/>
  </w:num>
  <w:num w:numId="15">
    <w:abstractNumId w:val="9"/>
  </w:num>
  <w:num w:numId="16">
    <w:abstractNumId w:val="7"/>
  </w:num>
  <w:num w:numId="17">
    <w:abstractNumId w:val="15"/>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D98"/>
    <w:rsid w:val="00001687"/>
    <w:rsid w:val="000442A6"/>
    <w:rsid w:val="00047CE9"/>
    <w:rsid w:val="00053042"/>
    <w:rsid w:val="000748C1"/>
    <w:rsid w:val="00075BF9"/>
    <w:rsid w:val="00077B62"/>
    <w:rsid w:val="000A3E20"/>
    <w:rsid w:val="000B09AD"/>
    <w:rsid w:val="000B1AE8"/>
    <w:rsid w:val="000E30E0"/>
    <w:rsid w:val="000E515A"/>
    <w:rsid w:val="000E6B98"/>
    <w:rsid w:val="001108A5"/>
    <w:rsid w:val="001214DA"/>
    <w:rsid w:val="0013708F"/>
    <w:rsid w:val="00153C6A"/>
    <w:rsid w:val="001577CB"/>
    <w:rsid w:val="001A115F"/>
    <w:rsid w:val="001A6C1E"/>
    <w:rsid w:val="00201A6A"/>
    <w:rsid w:val="00260CD1"/>
    <w:rsid w:val="0027475D"/>
    <w:rsid w:val="0029077E"/>
    <w:rsid w:val="00295EB1"/>
    <w:rsid w:val="002A1B98"/>
    <w:rsid w:val="002A1FF6"/>
    <w:rsid w:val="00310133"/>
    <w:rsid w:val="00313C43"/>
    <w:rsid w:val="00316A15"/>
    <w:rsid w:val="00352B3F"/>
    <w:rsid w:val="00365531"/>
    <w:rsid w:val="00370BC3"/>
    <w:rsid w:val="003D4689"/>
    <w:rsid w:val="00426890"/>
    <w:rsid w:val="00431BD2"/>
    <w:rsid w:val="00437D2C"/>
    <w:rsid w:val="004C7F0C"/>
    <w:rsid w:val="004E4652"/>
    <w:rsid w:val="005107B6"/>
    <w:rsid w:val="00511294"/>
    <w:rsid w:val="005260AE"/>
    <w:rsid w:val="005429CD"/>
    <w:rsid w:val="0054777D"/>
    <w:rsid w:val="005547EE"/>
    <w:rsid w:val="00575EA5"/>
    <w:rsid w:val="00587EFC"/>
    <w:rsid w:val="005B3F21"/>
    <w:rsid w:val="005D01C7"/>
    <w:rsid w:val="005D54E4"/>
    <w:rsid w:val="00614939"/>
    <w:rsid w:val="00637CA6"/>
    <w:rsid w:val="00666041"/>
    <w:rsid w:val="006742F8"/>
    <w:rsid w:val="00687D9F"/>
    <w:rsid w:val="00694FEF"/>
    <w:rsid w:val="00696B21"/>
    <w:rsid w:val="006B3543"/>
    <w:rsid w:val="006B5BC7"/>
    <w:rsid w:val="006B7A12"/>
    <w:rsid w:val="006C32EA"/>
    <w:rsid w:val="006C3A14"/>
    <w:rsid w:val="006D08C9"/>
    <w:rsid w:val="00712C7D"/>
    <w:rsid w:val="007808DA"/>
    <w:rsid w:val="007B6062"/>
    <w:rsid w:val="0080298D"/>
    <w:rsid w:val="00807741"/>
    <w:rsid w:val="008506CE"/>
    <w:rsid w:val="0086222C"/>
    <w:rsid w:val="00873485"/>
    <w:rsid w:val="008A3079"/>
    <w:rsid w:val="008B5661"/>
    <w:rsid w:val="008B7D98"/>
    <w:rsid w:val="008E4D4B"/>
    <w:rsid w:val="00902095"/>
    <w:rsid w:val="009E4B46"/>
    <w:rsid w:val="009F0FE1"/>
    <w:rsid w:val="009F5780"/>
    <w:rsid w:val="00A21A5A"/>
    <w:rsid w:val="00A31B77"/>
    <w:rsid w:val="00A52898"/>
    <w:rsid w:val="00A54C2E"/>
    <w:rsid w:val="00A61E21"/>
    <w:rsid w:val="00A655F0"/>
    <w:rsid w:val="00A97101"/>
    <w:rsid w:val="00AA398D"/>
    <w:rsid w:val="00AB28A7"/>
    <w:rsid w:val="00AB5880"/>
    <w:rsid w:val="00AD2638"/>
    <w:rsid w:val="00AD4669"/>
    <w:rsid w:val="00B146A4"/>
    <w:rsid w:val="00B24CBD"/>
    <w:rsid w:val="00B253DF"/>
    <w:rsid w:val="00B62507"/>
    <w:rsid w:val="00B65908"/>
    <w:rsid w:val="00B81905"/>
    <w:rsid w:val="00C0243D"/>
    <w:rsid w:val="00C20FA5"/>
    <w:rsid w:val="00C26D5F"/>
    <w:rsid w:val="00C273DA"/>
    <w:rsid w:val="00C306DB"/>
    <w:rsid w:val="00C7168E"/>
    <w:rsid w:val="00CD5E96"/>
    <w:rsid w:val="00CE29A6"/>
    <w:rsid w:val="00CE7DF9"/>
    <w:rsid w:val="00D00456"/>
    <w:rsid w:val="00D00752"/>
    <w:rsid w:val="00D164B3"/>
    <w:rsid w:val="00D22B65"/>
    <w:rsid w:val="00D32F49"/>
    <w:rsid w:val="00D55B04"/>
    <w:rsid w:val="00DA3366"/>
    <w:rsid w:val="00DF56E7"/>
    <w:rsid w:val="00E15C13"/>
    <w:rsid w:val="00E65235"/>
    <w:rsid w:val="00E70F03"/>
    <w:rsid w:val="00E71FDD"/>
    <w:rsid w:val="00E84D01"/>
    <w:rsid w:val="00EA3B0E"/>
    <w:rsid w:val="00EA78CF"/>
    <w:rsid w:val="00EC4984"/>
    <w:rsid w:val="00EC57C4"/>
    <w:rsid w:val="00F1186B"/>
    <w:rsid w:val="00F25311"/>
    <w:rsid w:val="00F27AD3"/>
    <w:rsid w:val="00F348C0"/>
    <w:rsid w:val="00F50E8E"/>
    <w:rsid w:val="00F6770D"/>
    <w:rsid w:val="00F67846"/>
    <w:rsid w:val="00FA0C60"/>
    <w:rsid w:val="00FC20BC"/>
    <w:rsid w:val="00FF1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FC281D-D2B9-453D-9A5F-1C6849063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31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25311"/>
    <w:pPr>
      <w:keepNext/>
      <w:autoSpaceDE w:val="0"/>
      <w:autoSpaceDN w:val="0"/>
      <w:ind w:right="-58"/>
      <w:jc w:val="right"/>
      <w:outlineLvl w:val="0"/>
    </w:pPr>
    <w:rPr>
      <w:rFonts w:ascii="Arial" w:hAnsi="Arial" w:cs="Arial"/>
      <w:i/>
      <w:iCs/>
    </w:rPr>
  </w:style>
  <w:style w:type="paragraph" w:styleId="2">
    <w:name w:val="heading 2"/>
    <w:basedOn w:val="a"/>
    <w:next w:val="a"/>
    <w:link w:val="20"/>
    <w:uiPriority w:val="9"/>
    <w:unhideWhenUsed/>
    <w:qFormat/>
    <w:rsid w:val="009F0FE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9F0FE1"/>
    <w:pPr>
      <w:keepNext/>
      <w:keepLines/>
      <w:spacing w:before="40"/>
      <w:outlineLvl w:val="3"/>
    </w:pPr>
    <w:rPr>
      <w:rFonts w:asciiTheme="majorHAnsi" w:eastAsiaTheme="majorEastAsia" w:hAnsiTheme="majorHAnsi" w:cstheme="majorBidi"/>
      <w:i/>
      <w:iCs/>
      <w:color w:val="2E74B5" w:themeColor="accent1" w:themeShade="BF"/>
    </w:rPr>
  </w:style>
  <w:style w:type="paragraph" w:styleId="7">
    <w:name w:val="heading 7"/>
    <w:basedOn w:val="a"/>
    <w:next w:val="a"/>
    <w:link w:val="70"/>
    <w:qFormat/>
    <w:rsid w:val="00426890"/>
    <w:pPr>
      <w:spacing w:before="240" w:after="60"/>
      <w:outlineLvl w:val="6"/>
    </w:pPr>
  </w:style>
  <w:style w:type="paragraph" w:styleId="8">
    <w:name w:val="heading 8"/>
    <w:basedOn w:val="a"/>
    <w:next w:val="a"/>
    <w:link w:val="80"/>
    <w:uiPriority w:val="9"/>
    <w:semiHidden/>
    <w:unhideWhenUsed/>
    <w:qFormat/>
    <w:rsid w:val="009F0FE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F348C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25311"/>
    <w:rPr>
      <w:rFonts w:ascii="Arial" w:eastAsia="Times New Roman" w:hAnsi="Arial" w:cs="Arial"/>
      <w:i/>
      <w:iCs/>
      <w:sz w:val="24"/>
      <w:szCs w:val="24"/>
      <w:lang w:eastAsia="ru-RU"/>
    </w:rPr>
  </w:style>
  <w:style w:type="paragraph" w:styleId="a3">
    <w:name w:val="footer"/>
    <w:basedOn w:val="a"/>
    <w:link w:val="a4"/>
    <w:uiPriority w:val="99"/>
    <w:unhideWhenUsed/>
    <w:rsid w:val="00F25311"/>
    <w:pPr>
      <w:tabs>
        <w:tab w:val="center" w:pos="4677"/>
        <w:tab w:val="right" w:pos="9355"/>
      </w:tabs>
      <w:spacing w:after="160" w:line="259" w:lineRule="auto"/>
    </w:pPr>
    <w:rPr>
      <w:rFonts w:ascii="Calibri" w:eastAsia="Calibri" w:hAnsi="Calibri"/>
      <w:sz w:val="22"/>
      <w:szCs w:val="22"/>
      <w:lang w:eastAsia="en-US"/>
    </w:rPr>
  </w:style>
  <w:style w:type="character" w:customStyle="1" w:styleId="a4">
    <w:name w:val="Нижний колонтитул Знак"/>
    <w:basedOn w:val="a0"/>
    <w:link w:val="a3"/>
    <w:uiPriority w:val="99"/>
    <w:rsid w:val="00F25311"/>
    <w:rPr>
      <w:rFonts w:ascii="Calibri" w:eastAsia="Calibri" w:hAnsi="Calibri" w:cs="Times New Roman"/>
    </w:rPr>
  </w:style>
  <w:style w:type="paragraph" w:styleId="a5">
    <w:name w:val="header"/>
    <w:basedOn w:val="a"/>
    <w:link w:val="a6"/>
    <w:uiPriority w:val="99"/>
    <w:unhideWhenUsed/>
    <w:rsid w:val="00F25311"/>
    <w:pPr>
      <w:tabs>
        <w:tab w:val="center" w:pos="4677"/>
        <w:tab w:val="right" w:pos="9355"/>
      </w:tabs>
    </w:pPr>
  </w:style>
  <w:style w:type="character" w:customStyle="1" w:styleId="a6">
    <w:name w:val="Верхний колонтитул Знак"/>
    <w:basedOn w:val="a0"/>
    <w:link w:val="a5"/>
    <w:uiPriority w:val="99"/>
    <w:rsid w:val="00F25311"/>
    <w:rPr>
      <w:rFonts w:ascii="Times New Roman" w:eastAsia="Times New Roman" w:hAnsi="Times New Roman" w:cs="Times New Roman"/>
      <w:sz w:val="24"/>
      <w:szCs w:val="24"/>
      <w:lang w:eastAsia="ru-RU"/>
    </w:rPr>
  </w:style>
  <w:style w:type="paragraph" w:styleId="a7">
    <w:name w:val="Normal (Web)"/>
    <w:basedOn w:val="a"/>
    <w:rsid w:val="00F25311"/>
    <w:pPr>
      <w:spacing w:before="100" w:beforeAutospacing="1" w:after="119"/>
    </w:pPr>
  </w:style>
  <w:style w:type="character" w:customStyle="1" w:styleId="70">
    <w:name w:val="Заголовок 7 Знак"/>
    <w:basedOn w:val="a0"/>
    <w:link w:val="7"/>
    <w:rsid w:val="00426890"/>
    <w:rPr>
      <w:rFonts w:ascii="Times New Roman" w:eastAsia="Times New Roman" w:hAnsi="Times New Roman" w:cs="Times New Roman"/>
      <w:sz w:val="24"/>
      <w:szCs w:val="24"/>
      <w:lang w:eastAsia="ru-RU"/>
    </w:rPr>
  </w:style>
  <w:style w:type="paragraph" w:styleId="a8">
    <w:name w:val="Body Text Indent"/>
    <w:basedOn w:val="a"/>
    <w:link w:val="a9"/>
    <w:rsid w:val="00426890"/>
    <w:pPr>
      <w:autoSpaceDE w:val="0"/>
      <w:autoSpaceDN w:val="0"/>
      <w:spacing w:line="360" w:lineRule="auto"/>
      <w:ind w:right="-57" w:firstLine="567"/>
      <w:jc w:val="both"/>
    </w:pPr>
    <w:rPr>
      <w:rFonts w:ascii="Arial" w:hAnsi="Arial" w:cs="Arial"/>
      <w:sz w:val="22"/>
      <w:szCs w:val="22"/>
    </w:rPr>
  </w:style>
  <w:style w:type="character" w:customStyle="1" w:styleId="a9">
    <w:name w:val="Основной текст с отступом Знак"/>
    <w:basedOn w:val="a0"/>
    <w:link w:val="a8"/>
    <w:rsid w:val="00426890"/>
    <w:rPr>
      <w:rFonts w:ascii="Arial" w:eastAsia="Times New Roman" w:hAnsi="Arial" w:cs="Arial"/>
      <w:lang w:eastAsia="ru-RU"/>
    </w:rPr>
  </w:style>
  <w:style w:type="table" w:styleId="aa">
    <w:name w:val="Table Grid"/>
    <w:basedOn w:val="a1"/>
    <w:uiPriority w:val="39"/>
    <w:rsid w:val="00426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rsid w:val="008B5661"/>
    <w:pPr>
      <w:spacing w:after="120"/>
    </w:pPr>
    <w:rPr>
      <w:sz w:val="16"/>
      <w:szCs w:val="16"/>
    </w:rPr>
  </w:style>
  <w:style w:type="character" w:customStyle="1" w:styleId="30">
    <w:name w:val="Основной текст 3 Знак"/>
    <w:basedOn w:val="a0"/>
    <w:link w:val="3"/>
    <w:rsid w:val="008B5661"/>
    <w:rPr>
      <w:rFonts w:ascii="Times New Roman" w:eastAsia="Times New Roman" w:hAnsi="Times New Roman" w:cs="Times New Roman"/>
      <w:sz w:val="16"/>
      <w:szCs w:val="16"/>
      <w:lang w:eastAsia="ru-RU"/>
    </w:rPr>
  </w:style>
  <w:style w:type="paragraph" w:styleId="ab">
    <w:name w:val="List Paragraph"/>
    <w:basedOn w:val="a"/>
    <w:uiPriority w:val="34"/>
    <w:qFormat/>
    <w:rsid w:val="0029077E"/>
    <w:pPr>
      <w:ind w:left="720"/>
      <w:contextualSpacing/>
    </w:pPr>
  </w:style>
  <w:style w:type="character" w:styleId="ac">
    <w:name w:val="Placeholder Text"/>
    <w:basedOn w:val="a0"/>
    <w:uiPriority w:val="99"/>
    <w:semiHidden/>
    <w:rsid w:val="00E70F03"/>
    <w:rPr>
      <w:color w:val="808080"/>
    </w:rPr>
  </w:style>
  <w:style w:type="character" w:customStyle="1" w:styleId="20">
    <w:name w:val="Заголовок 2 Знак"/>
    <w:basedOn w:val="a0"/>
    <w:link w:val="2"/>
    <w:uiPriority w:val="9"/>
    <w:rsid w:val="009F0FE1"/>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0"/>
    <w:link w:val="4"/>
    <w:uiPriority w:val="9"/>
    <w:semiHidden/>
    <w:rsid w:val="009F0FE1"/>
    <w:rPr>
      <w:rFonts w:asciiTheme="majorHAnsi" w:eastAsiaTheme="majorEastAsia" w:hAnsiTheme="majorHAnsi" w:cstheme="majorBidi"/>
      <w:i/>
      <w:iCs/>
      <w:color w:val="2E74B5" w:themeColor="accent1" w:themeShade="BF"/>
      <w:sz w:val="24"/>
      <w:szCs w:val="24"/>
      <w:lang w:eastAsia="ru-RU"/>
    </w:rPr>
  </w:style>
  <w:style w:type="character" w:customStyle="1" w:styleId="80">
    <w:name w:val="Заголовок 8 Знак"/>
    <w:basedOn w:val="a0"/>
    <w:link w:val="8"/>
    <w:uiPriority w:val="9"/>
    <w:semiHidden/>
    <w:rsid w:val="009F0FE1"/>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F348C0"/>
    <w:rPr>
      <w:rFonts w:asciiTheme="majorHAnsi" w:eastAsiaTheme="majorEastAsia" w:hAnsiTheme="majorHAnsi" w:cstheme="majorBidi"/>
      <w:i/>
      <w:iCs/>
      <w:color w:val="272727" w:themeColor="text1" w:themeTint="D8"/>
      <w:sz w:val="21"/>
      <w:szCs w:val="21"/>
      <w:lang w:eastAsia="ru-RU"/>
    </w:rPr>
  </w:style>
  <w:style w:type="paragraph" w:styleId="21">
    <w:name w:val="Body Text Indent 2"/>
    <w:basedOn w:val="a"/>
    <w:link w:val="22"/>
    <w:rsid w:val="00D55B04"/>
    <w:pPr>
      <w:spacing w:after="120" w:line="480" w:lineRule="auto"/>
      <w:ind w:left="283"/>
    </w:pPr>
  </w:style>
  <w:style w:type="character" w:customStyle="1" w:styleId="22">
    <w:name w:val="Основной текст с отступом 2 Знак"/>
    <w:basedOn w:val="a0"/>
    <w:link w:val="21"/>
    <w:rsid w:val="00D55B04"/>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666041"/>
    <w:rPr>
      <w:rFonts w:ascii="Tahoma" w:hAnsi="Tahoma" w:cs="Tahoma"/>
      <w:sz w:val="16"/>
      <w:szCs w:val="16"/>
    </w:rPr>
  </w:style>
  <w:style w:type="character" w:customStyle="1" w:styleId="ae">
    <w:name w:val="Текст выноски Знак"/>
    <w:basedOn w:val="a0"/>
    <w:link w:val="ad"/>
    <w:uiPriority w:val="99"/>
    <w:semiHidden/>
    <w:rsid w:val="0066604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Переменные затраты</c:v>
                </c:pt>
              </c:strCache>
            </c:strRef>
          </c:tx>
          <c:spPr>
            <a:ln w="28575" cap="rnd">
              <a:solidFill>
                <a:schemeClr val="accent1"/>
              </a:solidFill>
              <a:round/>
            </a:ln>
            <a:effectLst/>
          </c:spPr>
          <c:marker>
            <c:symbol val="none"/>
          </c:marker>
          <c:cat>
            <c:numRef>
              <c:f>Лист1!$A$2:$A$7</c:f>
              <c:numCache>
                <c:formatCode>General</c:formatCode>
                <c:ptCount val="6"/>
              </c:numCache>
            </c:numRef>
          </c:cat>
          <c:val>
            <c:numRef>
              <c:f>Лист1!$B$2:$B$7</c:f>
              <c:numCache>
                <c:formatCode>General</c:formatCode>
                <c:ptCount val="6"/>
                <c:pt idx="0">
                  <c:v>0</c:v>
                </c:pt>
                <c:pt idx="1">
                  <c:v>847</c:v>
                </c:pt>
                <c:pt idx="2">
                  <c:v>1694</c:v>
                </c:pt>
                <c:pt idx="3">
                  <c:v>2541</c:v>
                </c:pt>
                <c:pt idx="4">
                  <c:v>3388</c:v>
                </c:pt>
              </c:numCache>
            </c:numRef>
          </c:val>
          <c:smooth val="0"/>
        </c:ser>
        <c:ser>
          <c:idx val="1"/>
          <c:order val="1"/>
          <c:tx>
            <c:strRef>
              <c:f>Лист1!$C$1</c:f>
              <c:strCache>
                <c:ptCount val="1"/>
                <c:pt idx="0">
                  <c:v>Постоянные затраты</c:v>
                </c:pt>
              </c:strCache>
            </c:strRef>
          </c:tx>
          <c:spPr>
            <a:ln w="28575" cap="rnd">
              <a:solidFill>
                <a:schemeClr val="accent2"/>
              </a:solidFill>
              <a:round/>
            </a:ln>
            <a:effectLst/>
          </c:spPr>
          <c:marker>
            <c:symbol val="none"/>
          </c:marker>
          <c:cat>
            <c:numRef>
              <c:f>Лист1!$A$2:$A$7</c:f>
              <c:numCache>
                <c:formatCode>General</c:formatCode>
                <c:ptCount val="6"/>
              </c:numCache>
            </c:numRef>
          </c:cat>
          <c:val>
            <c:numRef>
              <c:f>Лист1!$C$2:$C$7</c:f>
              <c:numCache>
                <c:formatCode>General</c:formatCode>
                <c:ptCount val="6"/>
                <c:pt idx="0">
                  <c:v>5605</c:v>
                </c:pt>
                <c:pt idx="1">
                  <c:v>5605</c:v>
                </c:pt>
                <c:pt idx="2">
                  <c:v>5605</c:v>
                </c:pt>
                <c:pt idx="3">
                  <c:v>5605</c:v>
                </c:pt>
                <c:pt idx="4">
                  <c:v>5605</c:v>
                </c:pt>
              </c:numCache>
            </c:numRef>
          </c:val>
          <c:smooth val="0"/>
        </c:ser>
        <c:ser>
          <c:idx val="2"/>
          <c:order val="2"/>
          <c:tx>
            <c:strRef>
              <c:f>Лист1!$D$1</c:f>
              <c:strCache>
                <c:ptCount val="1"/>
                <c:pt idx="0">
                  <c:v>Общие затраты</c:v>
                </c:pt>
              </c:strCache>
            </c:strRef>
          </c:tx>
          <c:spPr>
            <a:ln w="28575" cap="rnd">
              <a:solidFill>
                <a:schemeClr val="accent3"/>
              </a:solidFill>
              <a:round/>
            </a:ln>
            <a:effectLst/>
          </c:spPr>
          <c:marker>
            <c:symbol val="none"/>
          </c:marker>
          <c:cat>
            <c:numRef>
              <c:f>Лист1!$A$2:$A$7</c:f>
              <c:numCache>
                <c:formatCode>General</c:formatCode>
                <c:ptCount val="6"/>
              </c:numCache>
            </c:numRef>
          </c:cat>
          <c:val>
            <c:numRef>
              <c:f>Лист1!$D$2:$D$7</c:f>
              <c:numCache>
                <c:formatCode>General</c:formatCode>
                <c:ptCount val="6"/>
                <c:pt idx="0">
                  <c:v>5605</c:v>
                </c:pt>
                <c:pt idx="1">
                  <c:v>6452</c:v>
                </c:pt>
                <c:pt idx="2">
                  <c:v>7299</c:v>
                </c:pt>
                <c:pt idx="3">
                  <c:v>8146</c:v>
                </c:pt>
                <c:pt idx="4">
                  <c:v>8993</c:v>
                </c:pt>
              </c:numCache>
            </c:numRef>
          </c:val>
          <c:smooth val="0"/>
        </c:ser>
        <c:ser>
          <c:idx val="3"/>
          <c:order val="3"/>
          <c:tx>
            <c:strRef>
              <c:f>Лист1!$E$1</c:f>
              <c:strCache>
                <c:ptCount val="1"/>
                <c:pt idx="0">
                  <c:v>Выручка</c:v>
                </c:pt>
              </c:strCache>
            </c:strRef>
          </c:tx>
          <c:spPr>
            <a:ln w="28575" cap="rnd">
              <a:solidFill>
                <a:schemeClr val="accent4"/>
              </a:solidFill>
              <a:round/>
            </a:ln>
            <a:effectLst/>
          </c:spPr>
          <c:marker>
            <c:symbol val="none"/>
          </c:marker>
          <c:cat>
            <c:numRef>
              <c:f>Лист1!$A$2:$A$7</c:f>
              <c:numCache>
                <c:formatCode>General</c:formatCode>
                <c:ptCount val="6"/>
              </c:numCache>
            </c:numRef>
          </c:cat>
          <c:val>
            <c:numRef>
              <c:f>Лист1!$E$2:$E$7</c:f>
              <c:numCache>
                <c:formatCode>General</c:formatCode>
                <c:ptCount val="6"/>
                <c:pt idx="0">
                  <c:v>0</c:v>
                </c:pt>
                <c:pt idx="1">
                  <c:v>7513.8</c:v>
                </c:pt>
                <c:pt idx="2">
                  <c:v>14669.8</c:v>
                </c:pt>
                <c:pt idx="3">
                  <c:v>21825.8</c:v>
                </c:pt>
                <c:pt idx="4">
                  <c:v>28981.8</c:v>
                </c:pt>
              </c:numCache>
            </c:numRef>
          </c:val>
          <c:smooth val="0"/>
        </c:ser>
        <c:dLbls>
          <c:showLegendKey val="0"/>
          <c:showVal val="0"/>
          <c:showCatName val="0"/>
          <c:showSerName val="0"/>
          <c:showPercent val="0"/>
          <c:showBubbleSize val="0"/>
        </c:dLbls>
        <c:smooth val="0"/>
        <c:axId val="258699568"/>
        <c:axId val="258698784"/>
      </c:lineChart>
      <c:catAx>
        <c:axId val="258699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8698784"/>
        <c:crosses val="autoZero"/>
        <c:auto val="1"/>
        <c:lblAlgn val="ctr"/>
        <c:lblOffset val="100"/>
        <c:noMultiLvlLbl val="0"/>
      </c:catAx>
      <c:valAx>
        <c:axId val="258698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8699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переменные затраты</c:v>
                </c:pt>
              </c:strCache>
            </c:strRef>
          </c:tx>
          <c:spPr>
            <a:ln w="28575" cap="rnd">
              <a:solidFill>
                <a:schemeClr val="accent1"/>
              </a:solidFill>
              <a:round/>
            </a:ln>
            <a:effectLst/>
          </c:spPr>
          <c:marker>
            <c:symbol val="none"/>
          </c:marker>
          <c:cat>
            <c:numRef>
              <c:f>Лист1!$A$2:$A$6</c:f>
              <c:numCache>
                <c:formatCode>General</c:formatCode>
                <c:ptCount val="5"/>
              </c:numCache>
            </c:numRef>
          </c:cat>
          <c:val>
            <c:numRef>
              <c:f>Лист1!$B$2:$B$6</c:f>
              <c:numCache>
                <c:formatCode>General</c:formatCode>
                <c:ptCount val="5"/>
                <c:pt idx="0">
                  <c:v>0</c:v>
                </c:pt>
                <c:pt idx="1">
                  <c:v>3916</c:v>
                </c:pt>
                <c:pt idx="2">
                  <c:v>7832</c:v>
                </c:pt>
                <c:pt idx="3">
                  <c:v>11748</c:v>
                </c:pt>
                <c:pt idx="4">
                  <c:v>15664</c:v>
                </c:pt>
              </c:numCache>
            </c:numRef>
          </c:val>
          <c:smooth val="0"/>
        </c:ser>
        <c:ser>
          <c:idx val="1"/>
          <c:order val="1"/>
          <c:tx>
            <c:strRef>
              <c:f>Лист1!$C$1</c:f>
              <c:strCache>
                <c:ptCount val="1"/>
                <c:pt idx="0">
                  <c:v>постоянные затраты</c:v>
                </c:pt>
              </c:strCache>
            </c:strRef>
          </c:tx>
          <c:spPr>
            <a:ln w="28575" cap="rnd">
              <a:solidFill>
                <a:schemeClr val="accent2"/>
              </a:solidFill>
              <a:round/>
            </a:ln>
            <a:effectLst/>
          </c:spPr>
          <c:marker>
            <c:symbol val="none"/>
          </c:marker>
          <c:cat>
            <c:numRef>
              <c:f>Лист1!$A$2:$A$6</c:f>
              <c:numCache>
                <c:formatCode>General</c:formatCode>
                <c:ptCount val="5"/>
              </c:numCache>
            </c:numRef>
          </c:cat>
          <c:val>
            <c:numRef>
              <c:f>Лист1!$C$2:$C$6</c:f>
              <c:numCache>
                <c:formatCode>General</c:formatCode>
                <c:ptCount val="5"/>
                <c:pt idx="0">
                  <c:v>11205</c:v>
                </c:pt>
                <c:pt idx="1">
                  <c:v>11205</c:v>
                </c:pt>
                <c:pt idx="2">
                  <c:v>11205</c:v>
                </c:pt>
                <c:pt idx="3">
                  <c:v>11205</c:v>
                </c:pt>
                <c:pt idx="4">
                  <c:v>11205</c:v>
                </c:pt>
              </c:numCache>
            </c:numRef>
          </c:val>
          <c:smooth val="0"/>
        </c:ser>
        <c:ser>
          <c:idx val="2"/>
          <c:order val="2"/>
          <c:tx>
            <c:strRef>
              <c:f>Лист1!$D$1</c:f>
              <c:strCache>
                <c:ptCount val="1"/>
                <c:pt idx="0">
                  <c:v>общие затраты</c:v>
                </c:pt>
              </c:strCache>
            </c:strRef>
          </c:tx>
          <c:spPr>
            <a:ln w="28575" cap="rnd">
              <a:solidFill>
                <a:schemeClr val="accent3"/>
              </a:solidFill>
              <a:round/>
            </a:ln>
            <a:effectLst/>
          </c:spPr>
          <c:marker>
            <c:symbol val="none"/>
          </c:marker>
          <c:cat>
            <c:numRef>
              <c:f>Лист1!$A$2:$A$6</c:f>
              <c:numCache>
                <c:formatCode>General</c:formatCode>
                <c:ptCount val="5"/>
              </c:numCache>
            </c:numRef>
          </c:cat>
          <c:val>
            <c:numRef>
              <c:f>Лист1!$D$2:$D$6</c:f>
              <c:numCache>
                <c:formatCode>General</c:formatCode>
                <c:ptCount val="5"/>
                <c:pt idx="0">
                  <c:v>11205</c:v>
                </c:pt>
                <c:pt idx="1">
                  <c:v>15121</c:v>
                </c:pt>
                <c:pt idx="2">
                  <c:v>19037</c:v>
                </c:pt>
                <c:pt idx="3">
                  <c:v>22953</c:v>
                </c:pt>
                <c:pt idx="4">
                  <c:v>26869</c:v>
                </c:pt>
              </c:numCache>
            </c:numRef>
          </c:val>
          <c:smooth val="0"/>
        </c:ser>
        <c:ser>
          <c:idx val="3"/>
          <c:order val="3"/>
          <c:tx>
            <c:strRef>
              <c:f>Лист1!$E$1</c:f>
              <c:strCache>
                <c:ptCount val="1"/>
                <c:pt idx="0">
                  <c:v>выручка</c:v>
                </c:pt>
              </c:strCache>
            </c:strRef>
          </c:tx>
          <c:spPr>
            <a:ln w="28575" cap="rnd">
              <a:solidFill>
                <a:schemeClr val="accent4"/>
              </a:solidFill>
              <a:round/>
            </a:ln>
            <a:effectLst/>
          </c:spPr>
          <c:marker>
            <c:symbol val="none"/>
          </c:marker>
          <c:cat>
            <c:numRef>
              <c:f>Лист1!$A$2:$A$6</c:f>
              <c:numCache>
                <c:formatCode>General</c:formatCode>
                <c:ptCount val="5"/>
              </c:numCache>
            </c:numRef>
          </c:cat>
          <c:val>
            <c:numRef>
              <c:f>Лист1!$E$2:$E$6</c:f>
              <c:numCache>
                <c:formatCode>General</c:formatCode>
                <c:ptCount val="5"/>
                <c:pt idx="0">
                  <c:v>0</c:v>
                </c:pt>
                <c:pt idx="1">
                  <c:v>22865</c:v>
                </c:pt>
                <c:pt idx="2">
                  <c:v>45730</c:v>
                </c:pt>
                <c:pt idx="3">
                  <c:v>68595</c:v>
                </c:pt>
                <c:pt idx="4">
                  <c:v>91460</c:v>
                </c:pt>
              </c:numCache>
            </c:numRef>
          </c:val>
          <c:smooth val="0"/>
        </c:ser>
        <c:dLbls>
          <c:showLegendKey val="0"/>
          <c:showVal val="0"/>
          <c:showCatName val="0"/>
          <c:showSerName val="0"/>
          <c:showPercent val="0"/>
          <c:showBubbleSize val="0"/>
        </c:dLbls>
        <c:smooth val="0"/>
        <c:axId val="258698392"/>
        <c:axId val="258699176"/>
      </c:lineChart>
      <c:catAx>
        <c:axId val="258698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8699176"/>
        <c:crosses val="autoZero"/>
        <c:auto val="1"/>
        <c:lblAlgn val="ctr"/>
        <c:lblOffset val="100"/>
        <c:noMultiLvlLbl val="0"/>
      </c:catAx>
      <c:valAx>
        <c:axId val="258699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8698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C7638-8F62-41EE-A258-C9102925B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1</Pages>
  <Words>5758</Words>
  <Characters>32822</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Image&amp;Matros ®</Company>
  <LinksUpToDate>false</LinksUpToDate>
  <CharactersWithSpaces>38503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Shapovalov</dc:creator>
  <cp:keywords/>
  <dc:description/>
  <cp:lastModifiedBy>Nikita Shapovalov</cp:lastModifiedBy>
  <cp:revision>18</cp:revision>
  <dcterms:created xsi:type="dcterms:W3CDTF">2018-03-23T17:01:00Z</dcterms:created>
  <dcterms:modified xsi:type="dcterms:W3CDTF">2018-05-02T07:10:00Z</dcterms:modified>
</cp:coreProperties>
</file>