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1"/>
        <w:tblW w:w="10443" w:type="dxa"/>
        <w:tblLayout w:type="fixed"/>
        <w:tblLook w:val="01E0" w:firstRow="1" w:lastRow="1" w:firstColumn="1" w:lastColumn="1" w:noHBand="0" w:noVBand="0"/>
      </w:tblPr>
      <w:tblGrid>
        <w:gridCol w:w="10443"/>
      </w:tblGrid>
      <w:tr w:rsidR="009D0BE7" w:rsidRPr="00E10B31" w:rsidTr="00C42211">
        <w:trPr>
          <w:trHeight w:val="1692"/>
        </w:trPr>
        <w:tc>
          <w:tcPr>
            <w:tcW w:w="10443" w:type="dxa"/>
            <w:vAlign w:val="center"/>
          </w:tcPr>
          <w:p w:rsidR="009D0BE7" w:rsidRDefault="002C5298" w:rsidP="00C42211">
            <w:pPr>
              <w:tabs>
                <w:tab w:val="left" w:pos="487"/>
              </w:tabs>
              <w:jc w:val="center"/>
              <w:rPr>
                <w:b/>
                <w:lang w:val="ru-RU"/>
              </w:rPr>
            </w:pPr>
            <w:r>
              <w:rPr>
                <w:lang w:val="ru-RU"/>
              </w:rPr>
              <w:t xml:space="preserve">  </w:t>
            </w:r>
            <w:r w:rsidR="00BF28C4">
              <w:rPr>
                <w:lang w:val="ru-RU"/>
              </w:rPr>
              <w:t xml:space="preserve">  </w:t>
            </w:r>
            <w:r w:rsidR="009D0BE7" w:rsidRPr="00E10B31">
              <w:br w:type="page"/>
            </w:r>
            <w:r w:rsidR="009D0BE7" w:rsidRPr="00E10B31">
              <w:rPr>
                <w:b/>
              </w:rPr>
              <w:t xml:space="preserve">МИНИСТЕРСТВО </w:t>
            </w:r>
            <w:r w:rsidR="009D0BE7">
              <w:rPr>
                <w:b/>
              </w:rPr>
              <w:t xml:space="preserve">НАУКИ И ВЫСШЕГО ОБРАЗОВАНИЯ </w:t>
            </w:r>
          </w:p>
          <w:p w:rsidR="009D0BE7" w:rsidRDefault="009D0BE7" w:rsidP="00C42211">
            <w:pPr>
              <w:tabs>
                <w:tab w:val="left" w:pos="487"/>
              </w:tabs>
              <w:jc w:val="center"/>
              <w:rPr>
                <w:b/>
                <w:lang w:val="ru-RU"/>
              </w:rPr>
            </w:pPr>
            <w:r>
              <w:rPr>
                <w:b/>
              </w:rPr>
              <w:t>РОССИ</w:t>
            </w:r>
            <w:r>
              <w:rPr>
                <w:b/>
                <w:lang w:val="ru-RU"/>
              </w:rPr>
              <w:t>ЙСКОЙ ФЕДЕРАЦИИ</w:t>
            </w:r>
          </w:p>
          <w:p w:rsidR="009D0BE7" w:rsidRPr="005F70E7" w:rsidRDefault="009D0BE7" w:rsidP="00C42211">
            <w:pPr>
              <w:tabs>
                <w:tab w:val="left" w:pos="487"/>
              </w:tabs>
              <w:jc w:val="center"/>
              <w:rPr>
                <w:lang w:val="ru-RU"/>
              </w:rPr>
            </w:pPr>
          </w:p>
          <w:p w:rsidR="009D0BE7" w:rsidRPr="00C00493" w:rsidRDefault="009D0BE7" w:rsidP="00C42211">
            <w:pPr>
              <w:pStyle w:val="1"/>
              <w:tabs>
                <w:tab w:val="left" w:pos="-1728"/>
                <w:tab w:val="left" w:pos="487"/>
                <w:tab w:val="left" w:pos="7472"/>
              </w:tabs>
              <w:spacing w:line="276" w:lineRule="auto"/>
              <w:jc w:val="center"/>
              <w:rPr>
                <w:rFonts w:ascii="Times New Roman" w:hAnsi="Times New Roman"/>
                <w:b/>
              </w:rPr>
            </w:pPr>
            <w:r w:rsidRPr="00C00493">
              <w:rPr>
                <w:rFonts w:ascii="Times New Roman" w:hAnsi="Times New Roman"/>
                <w:b/>
              </w:rPr>
              <w:t>Федеральное государственное бюджетное образовательное учреждение высшего образования</w:t>
            </w:r>
          </w:p>
          <w:p w:rsidR="009D0BE7" w:rsidRPr="007F77AB" w:rsidRDefault="009D0BE7" w:rsidP="00C42211">
            <w:pPr>
              <w:pStyle w:val="1"/>
              <w:tabs>
                <w:tab w:val="left" w:pos="-1728"/>
                <w:tab w:val="left" w:pos="487"/>
                <w:tab w:val="left" w:pos="7472"/>
              </w:tabs>
              <w:spacing w:line="276" w:lineRule="auto"/>
              <w:jc w:val="center"/>
              <w:rPr>
                <w:rFonts w:ascii="Times New Roman" w:hAnsi="Times New Roman"/>
              </w:rPr>
            </w:pPr>
          </w:p>
          <w:p w:rsidR="009D0BE7" w:rsidRPr="00736341" w:rsidRDefault="009D0BE7" w:rsidP="00C42211">
            <w:pPr>
              <w:pStyle w:val="1"/>
              <w:tabs>
                <w:tab w:val="left" w:pos="487"/>
                <w:tab w:val="left" w:pos="8172"/>
              </w:tabs>
              <w:ind w:right="-55" w:hanging="5"/>
              <w:jc w:val="center"/>
              <w:rPr>
                <w:rFonts w:ascii="Times New Roman" w:hAnsi="Times New Roman"/>
                <w:b/>
                <w:sz w:val="28"/>
                <w:szCs w:val="28"/>
              </w:rPr>
            </w:pPr>
            <w:r w:rsidRPr="00736341">
              <w:rPr>
                <w:rFonts w:ascii="Times New Roman" w:hAnsi="Times New Roman"/>
                <w:b/>
                <w:sz w:val="28"/>
                <w:szCs w:val="28"/>
              </w:rPr>
              <w:t xml:space="preserve">«ПЕНЗЕНСКИЙ </w:t>
            </w:r>
            <w:r w:rsidRPr="00360B1E">
              <w:rPr>
                <w:rFonts w:ascii="Times New Roman" w:hAnsi="Times New Roman"/>
                <w:b/>
                <w:sz w:val="28"/>
                <w:szCs w:val="28"/>
              </w:rPr>
              <w:t>ГОСУДАРСТВЕННЫЙ</w:t>
            </w:r>
            <w:r w:rsidRPr="00736341">
              <w:rPr>
                <w:rFonts w:ascii="Times New Roman" w:hAnsi="Times New Roman"/>
                <w:b/>
                <w:sz w:val="28"/>
                <w:szCs w:val="28"/>
              </w:rPr>
              <w:t xml:space="preserve"> УНИВЕРСИТЕТ»</w:t>
            </w:r>
          </w:p>
          <w:p w:rsidR="009D0BE7" w:rsidRPr="00E10B31" w:rsidRDefault="009D0BE7" w:rsidP="00C42211">
            <w:pPr>
              <w:pStyle w:val="1"/>
              <w:tabs>
                <w:tab w:val="left" w:pos="487"/>
                <w:tab w:val="left" w:pos="8172"/>
              </w:tabs>
              <w:spacing w:line="276" w:lineRule="auto"/>
              <w:ind w:right="-55" w:hanging="5"/>
              <w:jc w:val="center"/>
              <w:rPr>
                <w:rFonts w:ascii="Times New Roman" w:hAnsi="Times New Roman"/>
                <w:b/>
                <w:sz w:val="24"/>
                <w:szCs w:val="24"/>
              </w:rPr>
            </w:pPr>
          </w:p>
          <w:tbl>
            <w:tblPr>
              <w:tblW w:w="0" w:type="auto"/>
              <w:jc w:val="center"/>
              <w:tblLayout w:type="fixed"/>
              <w:tblLook w:val="04A0" w:firstRow="1" w:lastRow="0" w:firstColumn="1" w:lastColumn="0" w:noHBand="0" w:noVBand="1"/>
            </w:tblPr>
            <w:tblGrid>
              <w:gridCol w:w="3457"/>
              <w:gridCol w:w="5372"/>
            </w:tblGrid>
            <w:tr w:rsidR="009D0BE7" w:rsidRPr="00226B02" w:rsidTr="00C42211">
              <w:trPr>
                <w:trHeight w:val="1033"/>
                <w:jc w:val="center"/>
              </w:trPr>
              <w:tc>
                <w:tcPr>
                  <w:tcW w:w="3457" w:type="dxa"/>
                </w:tcPr>
                <w:p w:rsidR="009D0BE7" w:rsidRPr="00226B02" w:rsidRDefault="009D0BE7" w:rsidP="00360B1E">
                  <w:pPr>
                    <w:keepNext/>
                    <w:framePr w:hSpace="180" w:wrap="around" w:hAnchor="margin" w:xAlign="center" w:y="-281"/>
                    <w:widowControl w:val="0"/>
                    <w:tabs>
                      <w:tab w:val="left" w:pos="6285"/>
                    </w:tabs>
                    <w:jc w:val="center"/>
                    <w:rPr>
                      <w:color w:val="000000"/>
                      <w:lang w:eastAsia="ru-RU"/>
                    </w:rPr>
                  </w:pPr>
                  <w:r w:rsidRPr="00226B02">
                    <w:rPr>
                      <w:color w:val="000000"/>
                      <w:lang w:eastAsia="ru-RU"/>
                    </w:rPr>
                    <w:t>Институт</w:t>
                  </w:r>
                </w:p>
                <w:p w:rsidR="009D0BE7" w:rsidRPr="00226B02" w:rsidRDefault="009D0BE7" w:rsidP="00360B1E">
                  <w:pPr>
                    <w:keepNext/>
                    <w:framePr w:hSpace="180" w:wrap="around" w:hAnchor="margin" w:xAlign="center" w:y="-281"/>
                    <w:widowControl w:val="0"/>
                    <w:tabs>
                      <w:tab w:val="left" w:pos="6285"/>
                    </w:tabs>
                    <w:jc w:val="center"/>
                    <w:rPr>
                      <w:color w:val="000000"/>
                      <w:lang w:eastAsia="ru-RU"/>
                    </w:rPr>
                  </w:pPr>
                  <w:r w:rsidRPr="00226B02">
                    <w:rPr>
                      <w:color w:val="000000"/>
                      <w:lang w:eastAsia="ru-RU"/>
                    </w:rPr>
                    <w:t>физической культуры и спорта</w:t>
                  </w:r>
                </w:p>
              </w:tc>
              <w:tc>
                <w:tcPr>
                  <w:tcW w:w="5372" w:type="dxa"/>
                </w:tcPr>
                <w:p w:rsidR="009D0BE7" w:rsidRPr="00226B02" w:rsidRDefault="009D0BE7" w:rsidP="00360B1E">
                  <w:pPr>
                    <w:keepNext/>
                    <w:framePr w:hSpace="180" w:wrap="around" w:hAnchor="margin" w:xAlign="center" w:y="-281"/>
                    <w:widowControl w:val="0"/>
                    <w:tabs>
                      <w:tab w:val="left" w:pos="6285"/>
                    </w:tabs>
                    <w:jc w:val="center"/>
                    <w:rPr>
                      <w:color w:val="000000"/>
                      <w:lang w:eastAsia="ru-RU"/>
                    </w:rPr>
                  </w:pPr>
                  <w:r w:rsidRPr="00226B02">
                    <w:rPr>
                      <w:color w:val="000000"/>
                      <w:lang w:eastAsia="ru-RU"/>
                    </w:rPr>
                    <w:t>Кафедра</w:t>
                  </w:r>
                </w:p>
                <w:p w:rsidR="009D0BE7" w:rsidRPr="00226B02" w:rsidRDefault="009D0BE7" w:rsidP="00360B1E">
                  <w:pPr>
                    <w:keepNext/>
                    <w:framePr w:hSpace="180" w:wrap="around" w:hAnchor="margin" w:xAlign="center" w:y="-281"/>
                    <w:widowControl w:val="0"/>
                    <w:tabs>
                      <w:tab w:val="left" w:pos="6285"/>
                    </w:tabs>
                    <w:jc w:val="center"/>
                    <w:rPr>
                      <w:color w:val="000000"/>
                      <w:lang w:eastAsia="ru-RU"/>
                    </w:rPr>
                  </w:pPr>
                  <w:r w:rsidRPr="00226B02">
                    <w:rPr>
                      <w:color w:val="000000"/>
                      <w:lang w:eastAsia="ru-RU"/>
                    </w:rPr>
                    <w:t>«</w:t>
                  </w:r>
                  <w:r>
                    <w:rPr>
                      <w:color w:val="000000"/>
                      <w:lang w:val="ru-RU" w:eastAsia="ru-RU"/>
                    </w:rPr>
                    <w:t>Циклические виды спорта</w:t>
                  </w:r>
                  <w:r w:rsidRPr="00226B02">
                    <w:rPr>
                      <w:color w:val="000000"/>
                      <w:lang w:eastAsia="ru-RU"/>
                    </w:rPr>
                    <w:t>»</w:t>
                  </w:r>
                </w:p>
              </w:tc>
            </w:tr>
            <w:tr w:rsidR="009D0BE7" w:rsidRPr="00226B02" w:rsidTr="00C42211">
              <w:trPr>
                <w:trHeight w:val="353"/>
                <w:jc w:val="center"/>
              </w:trPr>
              <w:tc>
                <w:tcPr>
                  <w:tcW w:w="3457" w:type="dxa"/>
                </w:tcPr>
                <w:p w:rsidR="009D0BE7" w:rsidRPr="00226B02" w:rsidRDefault="009D0BE7" w:rsidP="00360B1E">
                  <w:pPr>
                    <w:keepNext/>
                    <w:framePr w:hSpace="180" w:wrap="around" w:hAnchor="margin" w:xAlign="center" w:y="-281"/>
                    <w:widowControl w:val="0"/>
                    <w:tabs>
                      <w:tab w:val="left" w:pos="6285"/>
                    </w:tabs>
                    <w:jc w:val="center"/>
                    <w:rPr>
                      <w:color w:val="000000"/>
                      <w:lang w:eastAsia="ru-RU"/>
                    </w:rPr>
                  </w:pPr>
                </w:p>
              </w:tc>
              <w:tc>
                <w:tcPr>
                  <w:tcW w:w="5372" w:type="dxa"/>
                </w:tcPr>
                <w:p w:rsidR="009D0BE7" w:rsidRPr="00226B02" w:rsidRDefault="009D0BE7" w:rsidP="00360B1E">
                  <w:pPr>
                    <w:keepNext/>
                    <w:framePr w:hSpace="180" w:wrap="around" w:hAnchor="margin" w:xAlign="center" w:y="-281"/>
                    <w:widowControl w:val="0"/>
                    <w:tabs>
                      <w:tab w:val="left" w:pos="6285"/>
                    </w:tabs>
                    <w:jc w:val="center"/>
                    <w:rPr>
                      <w:color w:val="000000"/>
                      <w:lang w:eastAsia="ru-RU"/>
                    </w:rPr>
                  </w:pPr>
                </w:p>
              </w:tc>
            </w:tr>
            <w:tr w:rsidR="009D0BE7" w:rsidRPr="00226B02" w:rsidTr="00C42211">
              <w:trPr>
                <w:trHeight w:val="516"/>
                <w:jc w:val="center"/>
              </w:trPr>
              <w:tc>
                <w:tcPr>
                  <w:tcW w:w="3457" w:type="dxa"/>
                </w:tcPr>
                <w:p w:rsidR="009D0BE7" w:rsidRPr="00226B02" w:rsidRDefault="009D0BE7" w:rsidP="00360B1E">
                  <w:pPr>
                    <w:keepNext/>
                    <w:framePr w:hSpace="180" w:wrap="around" w:hAnchor="margin" w:xAlign="center" w:y="-281"/>
                    <w:widowControl w:val="0"/>
                    <w:tabs>
                      <w:tab w:val="left" w:pos="4563"/>
                    </w:tabs>
                    <w:rPr>
                      <w:color w:val="000000"/>
                      <w:lang w:eastAsia="ru-RU"/>
                    </w:rPr>
                  </w:pPr>
                  <w:r w:rsidRPr="00226B02">
                    <w:rPr>
                      <w:color w:val="000000"/>
                      <w:lang w:eastAsia="ru-RU"/>
                    </w:rPr>
                    <w:t>Направление подготовки</w:t>
                  </w:r>
                </w:p>
              </w:tc>
              <w:tc>
                <w:tcPr>
                  <w:tcW w:w="5372" w:type="dxa"/>
                </w:tcPr>
                <w:p w:rsidR="009D0BE7" w:rsidRPr="007A340F" w:rsidRDefault="009D0BE7" w:rsidP="00360B1E">
                  <w:pPr>
                    <w:keepNext/>
                    <w:framePr w:hSpace="180" w:wrap="around" w:hAnchor="margin" w:xAlign="center" w:y="-281"/>
                    <w:widowControl w:val="0"/>
                    <w:tabs>
                      <w:tab w:val="left" w:pos="4563"/>
                    </w:tabs>
                    <w:spacing w:line="360" w:lineRule="auto"/>
                    <w:jc w:val="center"/>
                    <w:rPr>
                      <w:color w:val="000000"/>
                      <w:lang w:val="ru-RU" w:eastAsia="ru-RU"/>
                    </w:rPr>
                  </w:pPr>
                  <w:r w:rsidRPr="00226B02">
                    <w:rPr>
                      <w:color w:val="000000"/>
                      <w:lang w:eastAsia="ru-RU"/>
                    </w:rPr>
                    <w:t>4</w:t>
                  </w:r>
                  <w:r>
                    <w:rPr>
                      <w:color w:val="000000"/>
                      <w:lang w:val="ru-RU" w:eastAsia="ru-RU"/>
                    </w:rPr>
                    <w:t>9</w:t>
                  </w:r>
                  <w:r w:rsidRPr="00226B02">
                    <w:rPr>
                      <w:color w:val="000000"/>
                      <w:lang w:eastAsia="ru-RU"/>
                    </w:rPr>
                    <w:t xml:space="preserve">.03.01 </w:t>
                  </w:r>
                  <w:r>
                    <w:rPr>
                      <w:color w:val="000000"/>
                      <w:lang w:val="ru-RU" w:eastAsia="ru-RU"/>
                    </w:rPr>
                    <w:t>Физическая культура</w:t>
                  </w:r>
                </w:p>
              </w:tc>
            </w:tr>
            <w:tr w:rsidR="009D0BE7" w:rsidRPr="00226B02" w:rsidTr="00C42211">
              <w:trPr>
                <w:trHeight w:val="516"/>
                <w:jc w:val="center"/>
              </w:trPr>
              <w:tc>
                <w:tcPr>
                  <w:tcW w:w="3457" w:type="dxa"/>
                </w:tcPr>
                <w:p w:rsidR="009D0BE7" w:rsidRPr="00226B02" w:rsidRDefault="009D0BE7" w:rsidP="00360B1E">
                  <w:pPr>
                    <w:keepNext/>
                    <w:framePr w:hSpace="180" w:wrap="around" w:hAnchor="margin" w:xAlign="center" w:y="-281"/>
                    <w:widowControl w:val="0"/>
                    <w:tabs>
                      <w:tab w:val="left" w:pos="6285"/>
                    </w:tabs>
                    <w:rPr>
                      <w:color w:val="000000"/>
                      <w:lang w:eastAsia="ru-RU"/>
                    </w:rPr>
                  </w:pPr>
                  <w:r w:rsidRPr="00226B02">
                    <w:rPr>
                      <w:color w:val="000000"/>
                      <w:lang w:eastAsia="ru-RU"/>
                    </w:rPr>
                    <w:t>Профиль</w:t>
                  </w:r>
                </w:p>
              </w:tc>
              <w:tc>
                <w:tcPr>
                  <w:tcW w:w="5372" w:type="dxa"/>
                </w:tcPr>
                <w:p w:rsidR="009D0BE7" w:rsidRPr="007A340F" w:rsidRDefault="009D0BE7" w:rsidP="00360B1E">
                  <w:pPr>
                    <w:keepNext/>
                    <w:framePr w:hSpace="180" w:wrap="around" w:hAnchor="margin" w:xAlign="center" w:y="-281"/>
                    <w:widowControl w:val="0"/>
                    <w:tabs>
                      <w:tab w:val="left" w:pos="6285"/>
                    </w:tabs>
                    <w:spacing w:line="360" w:lineRule="auto"/>
                    <w:jc w:val="right"/>
                    <w:rPr>
                      <w:color w:val="000000"/>
                      <w:lang w:val="ru-RU" w:eastAsia="ru-RU"/>
                    </w:rPr>
                  </w:pPr>
                  <w:r>
                    <w:rPr>
                      <w:color w:val="000000"/>
                      <w:lang w:val="ru-RU" w:eastAsia="ru-RU"/>
                    </w:rPr>
                    <w:t>Спортивная тренировка в избранном виде спорта</w:t>
                  </w:r>
                </w:p>
              </w:tc>
            </w:tr>
          </w:tbl>
          <w:p w:rsidR="009D0BE7" w:rsidRPr="007F77AB" w:rsidRDefault="009D0BE7" w:rsidP="00C42211">
            <w:pPr>
              <w:tabs>
                <w:tab w:val="left" w:pos="993"/>
                <w:tab w:val="left" w:pos="6240"/>
              </w:tabs>
              <w:spacing w:line="240" w:lineRule="exact"/>
              <w:rPr>
                <w:lang w:val="ru-RU"/>
              </w:rPr>
            </w:pPr>
            <w:r>
              <w:rPr>
                <w:rStyle w:val="FontStyle40"/>
              </w:rPr>
              <w:t xml:space="preserve">                                                                                                     </w:t>
            </w:r>
          </w:p>
        </w:tc>
      </w:tr>
    </w:tbl>
    <w:p w:rsidR="009D0BE7" w:rsidRDefault="009D0BE7" w:rsidP="009D0BE7">
      <w:pPr>
        <w:ind w:firstLine="709"/>
        <w:jc w:val="center"/>
        <w:rPr>
          <w:b/>
        </w:rPr>
      </w:pPr>
    </w:p>
    <w:p w:rsidR="009D0BE7" w:rsidRPr="007F77AB" w:rsidRDefault="009D0BE7" w:rsidP="00453EDA">
      <w:pPr>
        <w:spacing w:line="360" w:lineRule="auto"/>
        <w:jc w:val="center"/>
        <w:rPr>
          <w:b/>
          <w:bCs/>
          <w:caps/>
          <w:sz w:val="28"/>
          <w:szCs w:val="28"/>
        </w:rPr>
      </w:pPr>
      <w:r w:rsidRPr="007F77AB">
        <w:rPr>
          <w:b/>
          <w:bCs/>
          <w:caps/>
          <w:sz w:val="28"/>
          <w:szCs w:val="28"/>
        </w:rPr>
        <w:t>БАКАЛАВРская работа</w:t>
      </w:r>
    </w:p>
    <w:p w:rsidR="009D0BE7" w:rsidRPr="007F77AB" w:rsidRDefault="009D0BE7" w:rsidP="009D0BE7">
      <w:pPr>
        <w:jc w:val="center"/>
        <w:rPr>
          <w:b/>
          <w:lang w:val="ru-RU"/>
        </w:rPr>
      </w:pPr>
      <w:r w:rsidRPr="007F77AB">
        <w:rPr>
          <w:b/>
        </w:rPr>
        <w:t>на тему</w:t>
      </w:r>
    </w:p>
    <w:p w:rsidR="009D0BE7" w:rsidRPr="007A340F" w:rsidRDefault="009D0BE7" w:rsidP="009D0BE7">
      <w:pPr>
        <w:spacing w:after="120" w:line="276" w:lineRule="auto"/>
        <w:contextualSpacing/>
        <w:jc w:val="center"/>
        <w:rPr>
          <w:b/>
          <w:sz w:val="28"/>
          <w:szCs w:val="28"/>
          <w:lang w:val="ru-RU"/>
        </w:rPr>
      </w:pPr>
      <w:r>
        <w:rPr>
          <w:b/>
          <w:color w:val="000000"/>
          <w:sz w:val="28"/>
          <w:szCs w:val="28"/>
          <w:shd w:val="clear" w:color="auto" w:fill="FFFFFF"/>
          <w:lang w:val="ru-RU"/>
        </w:rPr>
        <w:t xml:space="preserve">ОСОБЕННОСТИ ИСПОЛЬЗОВАНИЯ </w:t>
      </w:r>
      <w:r w:rsidR="00957573">
        <w:rPr>
          <w:b/>
          <w:color w:val="000000"/>
          <w:sz w:val="28"/>
          <w:szCs w:val="28"/>
          <w:shd w:val="clear" w:color="auto" w:fill="FFFFFF"/>
          <w:lang w:val="ru-RU"/>
        </w:rPr>
        <w:t>ПРЫЖКОВЫХ УПРАЖНЕНИЙ В СПЕЦИАЛЬНОЙ ПОДГОТОВКЕ ЮНЫХ БЕГУНИЙ НА КОРОТКИЕ ДИСТАНЦИИ</w:t>
      </w:r>
    </w:p>
    <w:p w:rsidR="009D0BE7" w:rsidRDefault="009D0BE7" w:rsidP="009D0BE7">
      <w:pPr>
        <w:tabs>
          <w:tab w:val="left" w:pos="0"/>
          <w:tab w:val="left" w:pos="2835"/>
          <w:tab w:val="left" w:pos="7174"/>
        </w:tabs>
        <w:spacing w:line="240" w:lineRule="exact"/>
        <w:rPr>
          <w:b/>
          <w:bCs/>
          <w:szCs w:val="28"/>
          <w:lang w:val="ru-RU"/>
        </w:rPr>
      </w:pPr>
    </w:p>
    <w:p w:rsidR="009D0BE7" w:rsidRDefault="009D0BE7" w:rsidP="009D0BE7">
      <w:pPr>
        <w:tabs>
          <w:tab w:val="left" w:pos="0"/>
          <w:tab w:val="left" w:pos="2835"/>
          <w:tab w:val="left" w:pos="7174"/>
        </w:tabs>
        <w:spacing w:line="240" w:lineRule="exact"/>
        <w:rPr>
          <w:b/>
          <w:bCs/>
          <w:szCs w:val="28"/>
          <w:lang w:val="ru-RU"/>
        </w:rPr>
      </w:pPr>
    </w:p>
    <w:p w:rsidR="009D0BE7" w:rsidRPr="00513DA9" w:rsidRDefault="009D0BE7" w:rsidP="009D0BE7">
      <w:pPr>
        <w:tabs>
          <w:tab w:val="left" w:pos="0"/>
          <w:tab w:val="left" w:pos="2835"/>
          <w:tab w:val="left" w:pos="7174"/>
        </w:tabs>
        <w:spacing w:line="240" w:lineRule="exact"/>
        <w:rPr>
          <w:b/>
          <w:bCs/>
          <w:szCs w:val="28"/>
          <w:lang w:val="ru-RU"/>
        </w:rPr>
      </w:pPr>
    </w:p>
    <w:p w:rsidR="009D0BE7" w:rsidRPr="005F70E7" w:rsidRDefault="009D0BE7" w:rsidP="009D0BE7">
      <w:pPr>
        <w:pStyle w:val="a3"/>
        <w:spacing w:before="0" w:beforeAutospacing="0" w:after="0" w:afterAutospacing="0"/>
        <w:rPr>
          <w:color w:val="000000"/>
        </w:rPr>
      </w:pPr>
      <w:r w:rsidRPr="005F70E7">
        <w:rPr>
          <w:b/>
          <w:color w:val="000000"/>
        </w:rPr>
        <w:t>Студент</w:t>
      </w:r>
      <w:r>
        <w:rPr>
          <w:b/>
          <w:color w:val="000000"/>
        </w:rPr>
        <w:t xml:space="preserve">                         </w:t>
      </w:r>
      <w:r w:rsidRPr="005F70E7">
        <w:rPr>
          <w:b/>
          <w:color w:val="000000"/>
        </w:rPr>
        <w:t xml:space="preserve"> </w:t>
      </w:r>
      <w:r>
        <w:rPr>
          <w:b/>
          <w:color w:val="000000"/>
        </w:rPr>
        <w:t xml:space="preserve">                  </w:t>
      </w:r>
      <w:r>
        <w:rPr>
          <w:color w:val="000000"/>
        </w:rPr>
        <w:t xml:space="preserve">_________________          Меньшова Оксана </w:t>
      </w:r>
      <w:r w:rsidR="00984D47">
        <w:rPr>
          <w:color w:val="000000"/>
        </w:rPr>
        <w:t>Эдуардо</w:t>
      </w:r>
      <w:r>
        <w:rPr>
          <w:color w:val="000000"/>
        </w:rPr>
        <w:t>вна</w:t>
      </w:r>
    </w:p>
    <w:p w:rsidR="009D0BE7" w:rsidRPr="004D290A" w:rsidRDefault="009D0BE7" w:rsidP="009D0BE7">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дата</w:t>
      </w:r>
    </w:p>
    <w:p w:rsidR="009D0BE7" w:rsidRPr="005F70E7" w:rsidRDefault="009D0BE7" w:rsidP="009D0BE7">
      <w:pPr>
        <w:pStyle w:val="a3"/>
        <w:spacing w:before="0" w:beforeAutospacing="0" w:after="0" w:afterAutospacing="0"/>
        <w:rPr>
          <w:color w:val="000000"/>
        </w:rPr>
      </w:pPr>
    </w:p>
    <w:p w:rsidR="009D0BE7" w:rsidRPr="005F70E7" w:rsidRDefault="009D0BE7" w:rsidP="009D0BE7">
      <w:pPr>
        <w:pStyle w:val="a3"/>
        <w:spacing w:before="0" w:beforeAutospacing="0" w:after="0" w:afterAutospacing="0"/>
        <w:rPr>
          <w:color w:val="000000"/>
        </w:rPr>
      </w:pPr>
      <w:r w:rsidRPr="005F70E7">
        <w:rPr>
          <w:b/>
          <w:color w:val="000000"/>
        </w:rPr>
        <w:t>Руководитель</w:t>
      </w:r>
      <w:r w:rsidRPr="005F70E7">
        <w:rPr>
          <w:color w:val="000000"/>
        </w:rPr>
        <w:t xml:space="preserve"> </w:t>
      </w:r>
      <w:r>
        <w:rPr>
          <w:color w:val="000000"/>
        </w:rPr>
        <w:t xml:space="preserve">                                 _</w:t>
      </w:r>
      <w:r w:rsidRPr="005F70E7">
        <w:rPr>
          <w:color w:val="000000"/>
        </w:rPr>
        <w:t>______</w:t>
      </w:r>
      <w:r>
        <w:rPr>
          <w:color w:val="000000"/>
        </w:rPr>
        <w:t xml:space="preserve">__________                                          </w:t>
      </w:r>
      <w:r w:rsidRPr="005F70E7">
        <w:rPr>
          <w:color w:val="000000"/>
        </w:rPr>
        <w:t xml:space="preserve">Беляев </w:t>
      </w:r>
      <w:r>
        <w:rPr>
          <w:color w:val="000000"/>
        </w:rPr>
        <w:t>С</w:t>
      </w:r>
      <w:r w:rsidRPr="005F70E7">
        <w:rPr>
          <w:color w:val="000000"/>
        </w:rPr>
        <w:t>.</w:t>
      </w:r>
      <w:r>
        <w:rPr>
          <w:color w:val="000000"/>
        </w:rPr>
        <w:t>Н</w:t>
      </w:r>
      <w:r w:rsidRPr="005F70E7">
        <w:rPr>
          <w:color w:val="000000"/>
        </w:rPr>
        <w:t>.</w:t>
      </w:r>
    </w:p>
    <w:p w:rsidR="009D0BE7" w:rsidRPr="004D290A" w:rsidRDefault="009D0BE7" w:rsidP="009D0BE7">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дата</w:t>
      </w:r>
    </w:p>
    <w:p w:rsidR="009D0BE7" w:rsidRPr="005F70E7" w:rsidRDefault="009D0BE7" w:rsidP="009D0BE7">
      <w:pPr>
        <w:pStyle w:val="a3"/>
        <w:spacing w:before="0" w:beforeAutospacing="0" w:after="0" w:afterAutospacing="0"/>
        <w:rPr>
          <w:color w:val="000000"/>
        </w:rPr>
      </w:pPr>
      <w:r>
        <w:rPr>
          <w:color w:val="000000"/>
        </w:rPr>
        <w:t xml:space="preserve">   </w:t>
      </w:r>
    </w:p>
    <w:p w:rsidR="009D0BE7" w:rsidRPr="005F70E7" w:rsidRDefault="009D0BE7" w:rsidP="009D0BE7">
      <w:pPr>
        <w:pStyle w:val="a3"/>
        <w:spacing w:before="0" w:beforeAutospacing="0" w:after="0" w:afterAutospacing="0"/>
        <w:rPr>
          <w:color w:val="000000"/>
        </w:rPr>
      </w:pPr>
      <w:proofErr w:type="spellStart"/>
      <w:r>
        <w:rPr>
          <w:b/>
          <w:color w:val="000000"/>
        </w:rPr>
        <w:t>Нормоконтроле</w:t>
      </w:r>
      <w:r w:rsidRPr="005F70E7">
        <w:rPr>
          <w:b/>
          <w:color w:val="000000"/>
        </w:rPr>
        <w:t>р</w:t>
      </w:r>
      <w:proofErr w:type="spellEnd"/>
      <w:r>
        <w:rPr>
          <w:b/>
          <w:color w:val="000000"/>
        </w:rPr>
        <w:t xml:space="preserve">        </w:t>
      </w:r>
      <w:r w:rsidRPr="005F70E7">
        <w:rPr>
          <w:color w:val="000000"/>
        </w:rPr>
        <w:t xml:space="preserve"> </w:t>
      </w:r>
      <w:r>
        <w:rPr>
          <w:color w:val="000000"/>
        </w:rPr>
        <w:t xml:space="preserve">                   </w:t>
      </w:r>
      <w:r w:rsidRPr="005F70E7">
        <w:rPr>
          <w:color w:val="000000"/>
        </w:rPr>
        <w:t>___</w:t>
      </w:r>
      <w:r>
        <w:rPr>
          <w:color w:val="000000"/>
        </w:rPr>
        <w:t>______________                                         Иванов А.Н.</w:t>
      </w:r>
    </w:p>
    <w:p w:rsidR="009D0BE7" w:rsidRPr="004D290A" w:rsidRDefault="009D0BE7" w:rsidP="009D0BE7">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дата</w:t>
      </w:r>
    </w:p>
    <w:p w:rsidR="009D0BE7" w:rsidRPr="005F70E7" w:rsidRDefault="009D0BE7" w:rsidP="009D0BE7">
      <w:pPr>
        <w:pStyle w:val="a3"/>
        <w:spacing w:before="0" w:beforeAutospacing="0" w:after="0" w:afterAutospacing="0"/>
        <w:rPr>
          <w:color w:val="000000"/>
        </w:rPr>
      </w:pPr>
    </w:p>
    <w:p w:rsidR="009D0BE7" w:rsidRPr="005F70E7" w:rsidRDefault="009D0BE7" w:rsidP="009D0BE7">
      <w:pPr>
        <w:pStyle w:val="a3"/>
        <w:rPr>
          <w:color w:val="000000"/>
        </w:rPr>
      </w:pPr>
      <w:r w:rsidRPr="00AF0BF1">
        <w:rPr>
          <w:i/>
          <w:color w:val="000000"/>
        </w:rPr>
        <w:t>Работа допущена к защите</w:t>
      </w:r>
      <w:r w:rsidRPr="005F70E7">
        <w:rPr>
          <w:color w:val="000000"/>
        </w:rPr>
        <w:t xml:space="preserve"> (протокол заседания кафедры от_________</w:t>
      </w:r>
      <w:r>
        <w:rPr>
          <w:color w:val="000000"/>
        </w:rPr>
        <w:t xml:space="preserve">______   </w:t>
      </w:r>
      <w:r w:rsidRPr="005F70E7">
        <w:rPr>
          <w:color w:val="000000"/>
        </w:rPr>
        <w:t>№ _______)</w:t>
      </w:r>
    </w:p>
    <w:p w:rsidR="009D0BE7" w:rsidRPr="005F70E7" w:rsidRDefault="009D0BE7" w:rsidP="009D0BE7">
      <w:pPr>
        <w:pStyle w:val="a3"/>
        <w:spacing w:before="0" w:beforeAutospacing="0" w:after="0" w:afterAutospacing="0"/>
        <w:rPr>
          <w:color w:val="000000"/>
        </w:rPr>
      </w:pPr>
      <w:r w:rsidRPr="00AF0BF1">
        <w:rPr>
          <w:b/>
          <w:color w:val="000000"/>
        </w:rPr>
        <w:t>Заведующий кафедрой</w:t>
      </w:r>
      <w:r>
        <w:rPr>
          <w:b/>
          <w:color w:val="000000"/>
        </w:rPr>
        <w:t xml:space="preserve">    </w:t>
      </w:r>
      <w:r w:rsidRPr="005F70E7">
        <w:rPr>
          <w:color w:val="000000"/>
        </w:rPr>
        <w:t xml:space="preserve"> </w:t>
      </w:r>
      <w:r>
        <w:rPr>
          <w:color w:val="000000"/>
        </w:rPr>
        <w:t xml:space="preserve">              </w:t>
      </w:r>
      <w:r w:rsidRPr="005F70E7">
        <w:rPr>
          <w:color w:val="000000"/>
        </w:rPr>
        <w:t>___________</w:t>
      </w:r>
      <w:r>
        <w:rPr>
          <w:color w:val="000000"/>
        </w:rPr>
        <w:t>____                                            Иванов А.Н.</w:t>
      </w:r>
    </w:p>
    <w:p w:rsidR="009D0BE7" w:rsidRPr="005800BF" w:rsidRDefault="009D0BE7" w:rsidP="009D0BE7">
      <w:pPr>
        <w:pStyle w:val="a3"/>
        <w:spacing w:before="0" w:beforeAutospacing="0" w:after="0" w:afterAutospacing="0"/>
        <w:rPr>
          <w:color w:val="000000"/>
          <w:sz w:val="18"/>
          <w:szCs w:val="18"/>
        </w:rPr>
      </w:pPr>
      <w:r w:rsidRPr="005F70E7">
        <w:rPr>
          <w:color w:val="000000"/>
        </w:rPr>
        <w:t xml:space="preserve">                                                    </w:t>
      </w:r>
      <w:r>
        <w:rPr>
          <w:color w:val="000000"/>
        </w:rPr>
        <w:t xml:space="preserve">                  </w:t>
      </w:r>
      <w:r>
        <w:rPr>
          <w:color w:val="000000"/>
          <w:sz w:val="18"/>
          <w:szCs w:val="18"/>
        </w:rPr>
        <w:t>п</w:t>
      </w:r>
      <w:r w:rsidRPr="004D290A">
        <w:rPr>
          <w:color w:val="000000"/>
          <w:sz w:val="18"/>
          <w:szCs w:val="18"/>
        </w:rPr>
        <w:t>одпись</w:t>
      </w:r>
    </w:p>
    <w:p w:rsidR="009D0BE7" w:rsidRDefault="009D0BE7" w:rsidP="009D0BE7">
      <w:pPr>
        <w:pStyle w:val="a3"/>
        <w:rPr>
          <w:color w:val="000000"/>
        </w:rPr>
      </w:pPr>
      <w:r w:rsidRPr="00AF0BF1">
        <w:rPr>
          <w:i/>
          <w:color w:val="000000"/>
        </w:rPr>
        <w:t>Работа защищена с оценкой</w:t>
      </w:r>
      <w:r w:rsidRPr="005F70E7">
        <w:rPr>
          <w:color w:val="000000"/>
        </w:rPr>
        <w:t xml:space="preserve"> _______</w:t>
      </w:r>
      <w:r>
        <w:rPr>
          <w:color w:val="000000"/>
        </w:rPr>
        <w:t xml:space="preserve"> </w:t>
      </w:r>
      <w:r w:rsidRPr="005F70E7">
        <w:rPr>
          <w:color w:val="000000"/>
        </w:rPr>
        <w:t>(протокол заседания ГЭК от ________№ ____)</w:t>
      </w:r>
    </w:p>
    <w:p w:rsidR="009D0BE7" w:rsidRPr="005F70E7" w:rsidRDefault="009D0BE7" w:rsidP="009D0BE7">
      <w:pPr>
        <w:pStyle w:val="a3"/>
        <w:rPr>
          <w:color w:val="000000"/>
        </w:rPr>
      </w:pPr>
    </w:p>
    <w:p w:rsidR="009D0BE7" w:rsidRPr="000A2674" w:rsidRDefault="009D0BE7" w:rsidP="009D0BE7">
      <w:pPr>
        <w:pStyle w:val="a3"/>
        <w:spacing w:before="0" w:beforeAutospacing="0" w:after="0" w:afterAutospacing="0"/>
        <w:rPr>
          <w:color w:val="FF0000"/>
        </w:rPr>
      </w:pPr>
      <w:r w:rsidRPr="00AF0BF1">
        <w:rPr>
          <w:b/>
          <w:color w:val="000000"/>
        </w:rPr>
        <w:t>Секретарь ГЭК</w:t>
      </w:r>
      <w:r>
        <w:rPr>
          <w:color w:val="000000"/>
        </w:rPr>
        <w:t xml:space="preserve">                                _______________                                       </w:t>
      </w:r>
      <w:r>
        <w:t>Чистякова С.В.</w:t>
      </w:r>
    </w:p>
    <w:p w:rsidR="009D0BE7" w:rsidRPr="005F70E7" w:rsidRDefault="009D0BE7" w:rsidP="009D0BE7">
      <w:pPr>
        <w:pStyle w:val="a3"/>
        <w:spacing w:before="0" w:beforeAutospacing="0"/>
        <w:rPr>
          <w:color w:val="000000"/>
        </w:rPr>
      </w:pPr>
      <w:r>
        <w:rPr>
          <w:color w:val="000000"/>
        </w:rPr>
        <w:t xml:space="preserve">                                                                      </w:t>
      </w:r>
      <w:r w:rsidRPr="00226B02">
        <w:rPr>
          <w:color w:val="000000"/>
          <w:sz w:val="28"/>
          <w:szCs w:val="28"/>
          <w:vertAlign w:val="superscript"/>
        </w:rPr>
        <w:t>подпись</w:t>
      </w:r>
    </w:p>
    <w:p w:rsidR="009D0BE7" w:rsidRDefault="009D0BE7" w:rsidP="009D0BE7">
      <w:pPr>
        <w:spacing w:line="240" w:lineRule="exact"/>
        <w:rPr>
          <w:b/>
          <w:lang w:val="ru-RU"/>
        </w:rPr>
      </w:pPr>
    </w:p>
    <w:p w:rsidR="009D0BE7" w:rsidRDefault="009D0BE7" w:rsidP="009D0BE7">
      <w:pPr>
        <w:spacing w:line="240" w:lineRule="exact"/>
        <w:rPr>
          <w:sz w:val="28"/>
          <w:szCs w:val="28"/>
          <w:lang w:val="ru-RU"/>
        </w:rPr>
      </w:pPr>
    </w:p>
    <w:p w:rsidR="0044307C" w:rsidRDefault="0044307C" w:rsidP="009D0BE7">
      <w:pPr>
        <w:spacing w:line="240" w:lineRule="exact"/>
        <w:rPr>
          <w:sz w:val="28"/>
          <w:szCs w:val="28"/>
          <w:lang w:val="ru-RU"/>
        </w:rPr>
      </w:pPr>
    </w:p>
    <w:p w:rsidR="0044307C" w:rsidRPr="004A077F" w:rsidRDefault="0044307C" w:rsidP="009D0BE7">
      <w:pPr>
        <w:spacing w:line="240" w:lineRule="exact"/>
        <w:rPr>
          <w:sz w:val="28"/>
          <w:szCs w:val="28"/>
          <w:lang w:val="ru-RU"/>
        </w:rPr>
      </w:pPr>
    </w:p>
    <w:p w:rsidR="009D0BE7" w:rsidRDefault="009D0BE7" w:rsidP="009D0BE7">
      <w:pPr>
        <w:spacing w:line="240" w:lineRule="exact"/>
        <w:jc w:val="center"/>
        <w:rPr>
          <w:lang w:val="ru-RU"/>
        </w:rPr>
      </w:pPr>
      <w:r w:rsidRPr="004A7D20">
        <w:t>Пенза 20</w:t>
      </w:r>
      <w:r>
        <w:rPr>
          <w:lang w:val="ru-RU"/>
        </w:rPr>
        <w:t>24</w:t>
      </w:r>
    </w:p>
    <w:p w:rsidR="009D0BE7" w:rsidRDefault="009D0BE7" w:rsidP="009D0BE7">
      <w:pPr>
        <w:spacing w:line="240" w:lineRule="exact"/>
        <w:jc w:val="center"/>
        <w:rPr>
          <w:lang w:val="ru-RU"/>
        </w:rPr>
      </w:pPr>
    </w:p>
    <w:p w:rsidR="009D0BE7" w:rsidRDefault="009D0BE7" w:rsidP="009D0BE7">
      <w:pPr>
        <w:spacing w:line="240" w:lineRule="exact"/>
        <w:jc w:val="center"/>
        <w:rPr>
          <w:b/>
          <w:sz w:val="28"/>
          <w:szCs w:val="28"/>
          <w:lang w:val="ru-RU"/>
        </w:rPr>
      </w:pPr>
      <w:r w:rsidRPr="0031541F">
        <w:rPr>
          <w:b/>
          <w:sz w:val="28"/>
          <w:szCs w:val="28"/>
          <w:lang w:val="ru-RU"/>
        </w:rPr>
        <w:lastRenderedPageBreak/>
        <w:t>ОГЛАВЛЕНИЕ</w:t>
      </w:r>
    </w:p>
    <w:p w:rsidR="009D0BE7" w:rsidRDefault="009D0BE7" w:rsidP="009D0BE7">
      <w:pPr>
        <w:spacing w:line="240" w:lineRule="exact"/>
        <w:jc w:val="center"/>
        <w:rPr>
          <w:b/>
          <w:sz w:val="28"/>
          <w:szCs w:val="28"/>
          <w:lang w:val="ru-RU"/>
        </w:rPr>
      </w:pPr>
    </w:p>
    <w:p w:rsidR="009D0BE7" w:rsidRDefault="009D0BE7" w:rsidP="009D0BE7">
      <w:pPr>
        <w:spacing w:line="240" w:lineRule="exact"/>
        <w:jc w:val="center"/>
        <w:rPr>
          <w:b/>
          <w:sz w:val="28"/>
          <w:szCs w:val="28"/>
          <w:lang w:val="ru-RU"/>
        </w:rPr>
      </w:pPr>
    </w:p>
    <w:tbl>
      <w:tblPr>
        <w:tblStyle w:val="a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gridCol w:w="425"/>
      </w:tblGrid>
      <w:tr w:rsidR="00B864DE" w:rsidTr="00B864DE">
        <w:trPr>
          <w:trHeight w:val="11591"/>
        </w:trPr>
        <w:tc>
          <w:tcPr>
            <w:tcW w:w="9214" w:type="dxa"/>
          </w:tcPr>
          <w:p w:rsidR="00B864DE" w:rsidRPr="0028039A" w:rsidRDefault="00B864DE" w:rsidP="00C42211">
            <w:pPr>
              <w:spacing w:line="360" w:lineRule="auto"/>
              <w:rPr>
                <w:sz w:val="28"/>
                <w:szCs w:val="28"/>
                <w:lang w:val="ru-RU"/>
              </w:rPr>
            </w:pPr>
            <w:r>
              <w:rPr>
                <w:sz w:val="28"/>
                <w:szCs w:val="28"/>
                <w:lang w:val="ru-RU"/>
              </w:rPr>
              <w:t>ВВЕДЕНИЕ……………………………………………………………………</w:t>
            </w:r>
          </w:p>
          <w:p w:rsidR="00B864DE" w:rsidRPr="00B864DE" w:rsidRDefault="00B864DE" w:rsidP="00B864DE">
            <w:pPr>
              <w:spacing w:line="360" w:lineRule="auto"/>
              <w:contextualSpacing/>
              <w:jc w:val="both"/>
              <w:rPr>
                <w:sz w:val="28"/>
                <w:szCs w:val="28"/>
                <w:lang w:val="ru-RU"/>
              </w:rPr>
            </w:pPr>
            <w:r w:rsidRPr="00B864DE">
              <w:rPr>
                <w:sz w:val="28"/>
                <w:szCs w:val="28"/>
                <w:lang w:val="ru-RU"/>
              </w:rPr>
              <w:t>ГЛАВА 1.</w:t>
            </w:r>
            <w:r w:rsidRPr="00B864DE">
              <w:t xml:space="preserve"> </w:t>
            </w:r>
            <w:r w:rsidRPr="00B864DE">
              <w:rPr>
                <w:sz w:val="28"/>
                <w:szCs w:val="28"/>
                <w:lang w:val="ru-RU"/>
              </w:rPr>
              <w:t xml:space="preserve">АНАЛИЗ </w:t>
            </w:r>
            <w:r w:rsidR="00AD1BB8">
              <w:rPr>
                <w:sz w:val="28"/>
                <w:szCs w:val="28"/>
                <w:lang w:val="ru-RU"/>
              </w:rPr>
              <w:t>ПРИМЕНЕНИЯ</w:t>
            </w:r>
            <w:r w:rsidRPr="00B864DE">
              <w:rPr>
                <w:sz w:val="28"/>
                <w:szCs w:val="28"/>
                <w:lang w:val="ru-RU"/>
              </w:rPr>
              <w:t xml:space="preserve"> </w:t>
            </w:r>
            <w:r w:rsidRPr="00B864DE">
              <w:rPr>
                <w:color w:val="000000"/>
                <w:sz w:val="28"/>
                <w:szCs w:val="28"/>
                <w:shd w:val="clear" w:color="auto" w:fill="FFFFFF"/>
                <w:lang w:val="ru-RU"/>
              </w:rPr>
              <w:t>ПРЫЖКОВЫХ УПРАЖНЕНИЙ В СПЕЦИАЛЬНОЙ ПОДГОТОВКЕ ЮНЫХ БЕГУНИЙ НА КОРОТКИЕ ДИСТАНЦИИ</w:t>
            </w:r>
            <w:r>
              <w:rPr>
                <w:color w:val="000000"/>
                <w:sz w:val="28"/>
                <w:szCs w:val="28"/>
                <w:shd w:val="clear" w:color="auto" w:fill="FFFFFF"/>
                <w:lang w:val="ru-RU"/>
              </w:rPr>
              <w:t xml:space="preserve"> …………………………………………………………………</w:t>
            </w:r>
          </w:p>
          <w:p w:rsidR="00B864DE" w:rsidRPr="00B864DE" w:rsidRDefault="00B864DE" w:rsidP="00B864DE">
            <w:pPr>
              <w:pStyle w:val="a6"/>
              <w:numPr>
                <w:ilvl w:val="1"/>
                <w:numId w:val="10"/>
              </w:numPr>
              <w:spacing w:line="360" w:lineRule="auto"/>
              <w:ind w:left="0" w:firstLine="604"/>
              <w:jc w:val="both"/>
              <w:rPr>
                <w:sz w:val="28"/>
                <w:szCs w:val="28"/>
                <w:lang w:val="ru-RU"/>
              </w:rPr>
            </w:pPr>
            <w:r w:rsidRPr="00B864DE">
              <w:rPr>
                <w:sz w:val="28"/>
                <w:szCs w:val="28"/>
                <w:lang w:val="ru-RU"/>
              </w:rPr>
              <w:t>Анализ основных средств подготовки юных бегунов на короткие дистанции</w:t>
            </w:r>
            <w:r>
              <w:rPr>
                <w:sz w:val="28"/>
                <w:szCs w:val="28"/>
                <w:lang w:val="ru-RU"/>
              </w:rPr>
              <w:t xml:space="preserve"> ……………………………………………………………</w:t>
            </w:r>
          </w:p>
          <w:p w:rsidR="00B864DE" w:rsidRPr="00B61F12" w:rsidRDefault="00B864DE" w:rsidP="00B61F12">
            <w:pPr>
              <w:spacing w:line="360" w:lineRule="auto"/>
              <w:ind w:firstLine="604"/>
              <w:jc w:val="both"/>
              <w:rPr>
                <w:sz w:val="28"/>
                <w:szCs w:val="28"/>
                <w:lang w:val="ru-RU"/>
              </w:rPr>
            </w:pPr>
            <w:r w:rsidRPr="00B61F12">
              <w:rPr>
                <w:sz w:val="28"/>
                <w:szCs w:val="28"/>
                <w:lang w:val="ru-RU"/>
              </w:rPr>
              <w:t>1.2. Специально-подготовительные упражнения в системе подготовки бегунов-спринтеров</w:t>
            </w:r>
            <w:r w:rsidR="002F4002">
              <w:rPr>
                <w:sz w:val="28"/>
                <w:szCs w:val="28"/>
                <w:lang w:val="ru-RU"/>
              </w:rPr>
              <w:t>…………………………………………………………….</w:t>
            </w:r>
          </w:p>
          <w:p w:rsidR="002F4002" w:rsidRDefault="002F4002" w:rsidP="002F4002">
            <w:pPr>
              <w:pStyle w:val="a3"/>
              <w:shd w:val="clear" w:color="auto" w:fill="FFFFFF"/>
              <w:spacing w:before="0" w:beforeAutospacing="0" w:after="0" w:afterAutospacing="0" w:line="360" w:lineRule="auto"/>
              <w:ind w:firstLine="604"/>
              <w:jc w:val="both"/>
              <w:rPr>
                <w:color w:val="333333"/>
                <w:sz w:val="28"/>
                <w:szCs w:val="28"/>
              </w:rPr>
            </w:pPr>
            <w:r w:rsidRPr="002F4002">
              <w:rPr>
                <w:color w:val="333333"/>
                <w:sz w:val="28"/>
                <w:szCs w:val="28"/>
              </w:rPr>
              <w:t>1.3 Характеристика прыгучести</w:t>
            </w:r>
            <w:r>
              <w:rPr>
                <w:color w:val="333333"/>
                <w:sz w:val="28"/>
                <w:szCs w:val="28"/>
              </w:rPr>
              <w:t>………………………………………….</w:t>
            </w:r>
          </w:p>
          <w:p w:rsidR="005A6C98" w:rsidRPr="002F4002" w:rsidRDefault="005A6C98" w:rsidP="002F4002">
            <w:pPr>
              <w:pStyle w:val="a3"/>
              <w:shd w:val="clear" w:color="auto" w:fill="FFFFFF"/>
              <w:spacing w:before="0" w:beforeAutospacing="0" w:after="0" w:afterAutospacing="0" w:line="360" w:lineRule="auto"/>
              <w:ind w:firstLine="604"/>
              <w:jc w:val="both"/>
              <w:rPr>
                <w:color w:val="333333"/>
                <w:sz w:val="28"/>
                <w:szCs w:val="28"/>
              </w:rPr>
            </w:pPr>
            <w:r w:rsidRPr="005A6C98">
              <w:rPr>
                <w:color w:val="333333"/>
                <w:sz w:val="28"/>
                <w:szCs w:val="28"/>
              </w:rPr>
              <w:t>1.4 Индивидуализация тренировочного процесса женщин</w:t>
            </w:r>
            <w:r>
              <w:rPr>
                <w:color w:val="333333"/>
                <w:sz w:val="28"/>
                <w:szCs w:val="28"/>
              </w:rPr>
              <w:t xml:space="preserve"> …………….</w:t>
            </w:r>
          </w:p>
          <w:p w:rsidR="00B864DE" w:rsidRPr="00A70028" w:rsidRDefault="00B864DE" w:rsidP="00C42211">
            <w:pPr>
              <w:spacing w:line="360" w:lineRule="auto"/>
              <w:rPr>
                <w:sz w:val="28"/>
                <w:szCs w:val="28"/>
                <w:lang w:val="ru-RU"/>
              </w:rPr>
            </w:pPr>
            <w:r>
              <w:rPr>
                <w:sz w:val="28"/>
                <w:szCs w:val="28"/>
                <w:lang w:val="ru-RU"/>
              </w:rPr>
              <w:t>ГЛАВА 2. ЗАДАЧИ, МЕТОДЫ, И ОРГАНИЗАЦИЯ ИССЛЕДОВАНИЯ</w:t>
            </w:r>
            <w:r w:rsidR="002F4002">
              <w:rPr>
                <w:sz w:val="28"/>
                <w:szCs w:val="28"/>
                <w:lang w:val="ru-RU"/>
              </w:rPr>
              <w:t xml:space="preserve"> </w:t>
            </w:r>
            <w:r>
              <w:rPr>
                <w:sz w:val="28"/>
                <w:szCs w:val="28"/>
                <w:lang w:val="ru-RU"/>
              </w:rPr>
              <w:t>.</w:t>
            </w:r>
            <w:r w:rsidR="002F4002">
              <w:rPr>
                <w:sz w:val="28"/>
                <w:szCs w:val="28"/>
                <w:lang w:val="ru-RU"/>
              </w:rPr>
              <w:t>.</w:t>
            </w:r>
            <w:r>
              <w:rPr>
                <w:sz w:val="28"/>
                <w:szCs w:val="28"/>
                <w:lang w:val="ru-RU"/>
              </w:rPr>
              <w:t>.</w:t>
            </w:r>
          </w:p>
          <w:p w:rsidR="00B864DE" w:rsidRPr="00A70028" w:rsidRDefault="00B864DE" w:rsidP="00C42211">
            <w:pPr>
              <w:spacing w:line="360" w:lineRule="auto"/>
              <w:ind w:firstLine="567"/>
              <w:rPr>
                <w:sz w:val="28"/>
                <w:szCs w:val="28"/>
                <w:lang w:val="ru-RU"/>
              </w:rPr>
            </w:pPr>
            <w:r>
              <w:rPr>
                <w:sz w:val="28"/>
                <w:szCs w:val="28"/>
                <w:lang w:val="ru-RU"/>
              </w:rPr>
              <w:t>2.1 Задачи исследования………………………………………...…</w:t>
            </w:r>
            <w:proofErr w:type="gramStart"/>
            <w:r>
              <w:rPr>
                <w:sz w:val="28"/>
                <w:szCs w:val="28"/>
                <w:lang w:val="ru-RU"/>
              </w:rPr>
              <w:t>……</w:t>
            </w:r>
            <w:r w:rsidR="002F4002">
              <w:rPr>
                <w:sz w:val="28"/>
                <w:szCs w:val="28"/>
                <w:lang w:val="ru-RU"/>
              </w:rPr>
              <w:t>.</w:t>
            </w:r>
            <w:proofErr w:type="gramEnd"/>
            <w:r w:rsidR="002F4002">
              <w:rPr>
                <w:sz w:val="28"/>
                <w:szCs w:val="28"/>
                <w:lang w:val="ru-RU"/>
              </w:rPr>
              <w:t>.</w:t>
            </w:r>
          </w:p>
          <w:p w:rsidR="00B864DE" w:rsidRPr="00A70028" w:rsidRDefault="00B864DE" w:rsidP="00C42211">
            <w:pPr>
              <w:spacing w:line="360" w:lineRule="auto"/>
              <w:ind w:firstLine="567"/>
              <w:rPr>
                <w:sz w:val="28"/>
                <w:szCs w:val="28"/>
                <w:lang w:val="ru-RU"/>
              </w:rPr>
            </w:pPr>
            <w:r>
              <w:rPr>
                <w:sz w:val="28"/>
                <w:szCs w:val="28"/>
                <w:lang w:val="ru-RU"/>
              </w:rPr>
              <w:t>2.2 Методы исследования………………………………………</w:t>
            </w:r>
            <w:proofErr w:type="gramStart"/>
            <w:r>
              <w:rPr>
                <w:sz w:val="28"/>
                <w:szCs w:val="28"/>
                <w:lang w:val="ru-RU"/>
              </w:rPr>
              <w:t>…….</w:t>
            </w:r>
            <w:proofErr w:type="gramEnd"/>
            <w:r>
              <w:rPr>
                <w:sz w:val="28"/>
                <w:szCs w:val="28"/>
                <w:lang w:val="ru-RU"/>
              </w:rPr>
              <w:t>…</w:t>
            </w:r>
            <w:r w:rsidR="002F4002">
              <w:rPr>
                <w:sz w:val="28"/>
                <w:szCs w:val="28"/>
                <w:lang w:val="ru-RU"/>
              </w:rPr>
              <w:t>..</w:t>
            </w:r>
          </w:p>
          <w:p w:rsidR="00B864DE" w:rsidRPr="00A70028" w:rsidRDefault="00B864DE" w:rsidP="00C42211">
            <w:pPr>
              <w:spacing w:line="360" w:lineRule="auto"/>
              <w:ind w:firstLine="567"/>
              <w:rPr>
                <w:sz w:val="28"/>
                <w:szCs w:val="28"/>
                <w:lang w:val="ru-RU"/>
              </w:rPr>
            </w:pPr>
            <w:r>
              <w:rPr>
                <w:sz w:val="28"/>
                <w:szCs w:val="28"/>
                <w:lang w:val="ru-RU"/>
              </w:rPr>
              <w:t>2.3 Организация исследования………………………………</w:t>
            </w:r>
            <w:proofErr w:type="gramStart"/>
            <w:r>
              <w:rPr>
                <w:sz w:val="28"/>
                <w:szCs w:val="28"/>
                <w:lang w:val="ru-RU"/>
              </w:rPr>
              <w:t>…….</w:t>
            </w:r>
            <w:proofErr w:type="gramEnd"/>
            <w:r>
              <w:rPr>
                <w:sz w:val="28"/>
                <w:szCs w:val="28"/>
                <w:lang w:val="ru-RU"/>
              </w:rPr>
              <w:t>……</w:t>
            </w:r>
            <w:r w:rsidR="002F4002">
              <w:rPr>
                <w:sz w:val="28"/>
                <w:szCs w:val="28"/>
                <w:lang w:val="ru-RU"/>
              </w:rPr>
              <w:t>..</w:t>
            </w:r>
          </w:p>
          <w:p w:rsidR="002F4002" w:rsidRPr="002F4002" w:rsidRDefault="002F4002" w:rsidP="002F4002">
            <w:pPr>
              <w:spacing w:line="360" w:lineRule="auto"/>
              <w:jc w:val="both"/>
              <w:rPr>
                <w:sz w:val="28"/>
                <w:szCs w:val="28"/>
                <w:lang w:val="ru-RU"/>
              </w:rPr>
            </w:pPr>
            <w:r w:rsidRPr="002F4002">
              <w:rPr>
                <w:sz w:val="28"/>
                <w:szCs w:val="28"/>
                <w:lang w:val="ru-RU"/>
              </w:rPr>
              <w:t>ГЛАВА 3.</w:t>
            </w:r>
            <w:r w:rsidRPr="002F4002">
              <w:t xml:space="preserve"> </w:t>
            </w:r>
            <w:r w:rsidRPr="002F4002">
              <w:rPr>
                <w:sz w:val="28"/>
                <w:szCs w:val="28"/>
                <w:lang w:val="ru-RU"/>
              </w:rPr>
              <w:t>РЕЗУЛЬТАТЫ ИССЛЕДОВАНИЯ ИСПОЛЬЗОВАНИЯ ПРЫЖКОВЫХ УПРАЖНЕНИЙ В СПЕЦИАЛЬНОЙ ПОДГОТОВКЕ ЮНЫХ БЕГУНИЙ НА КОРОТКИЕ ДИСТАНЦИИ</w:t>
            </w:r>
            <w:r>
              <w:rPr>
                <w:sz w:val="28"/>
                <w:szCs w:val="28"/>
                <w:lang w:val="ru-RU"/>
              </w:rPr>
              <w:t xml:space="preserve"> ………………………...</w:t>
            </w:r>
          </w:p>
          <w:p w:rsidR="002F4002" w:rsidRPr="002F4002" w:rsidRDefault="002F4002" w:rsidP="002F4002">
            <w:pPr>
              <w:spacing w:line="360" w:lineRule="auto"/>
              <w:ind w:firstLine="604"/>
              <w:jc w:val="both"/>
              <w:rPr>
                <w:bCs/>
                <w:color w:val="000000"/>
                <w:sz w:val="28"/>
                <w:szCs w:val="28"/>
                <w:lang w:val="ru-RU"/>
              </w:rPr>
            </w:pPr>
            <w:r w:rsidRPr="002F4002">
              <w:rPr>
                <w:bCs/>
                <w:color w:val="000000"/>
                <w:sz w:val="28"/>
                <w:szCs w:val="28"/>
                <w:lang w:val="ru-RU"/>
              </w:rPr>
              <w:t xml:space="preserve">3.1 </w:t>
            </w:r>
            <w:r w:rsidR="00161665">
              <w:rPr>
                <w:bCs/>
                <w:color w:val="000000"/>
                <w:sz w:val="28"/>
                <w:szCs w:val="28"/>
                <w:lang w:val="ru-RU"/>
              </w:rPr>
              <w:t>Обоснование и</w:t>
            </w:r>
            <w:r w:rsidRPr="002F4002">
              <w:rPr>
                <w:bCs/>
                <w:color w:val="000000"/>
                <w:sz w:val="28"/>
                <w:szCs w:val="28"/>
              </w:rPr>
              <w:t>спользование блока прыжковых упражнений взрывной направленности в специальной подготовке</w:t>
            </w:r>
            <w:r>
              <w:rPr>
                <w:bCs/>
                <w:color w:val="000000"/>
                <w:sz w:val="28"/>
                <w:szCs w:val="28"/>
                <w:lang w:val="ru-RU"/>
              </w:rPr>
              <w:t xml:space="preserve"> …………………</w:t>
            </w:r>
            <w:proofErr w:type="gramStart"/>
            <w:r>
              <w:rPr>
                <w:bCs/>
                <w:color w:val="000000"/>
                <w:sz w:val="28"/>
                <w:szCs w:val="28"/>
                <w:lang w:val="ru-RU"/>
              </w:rPr>
              <w:t>…….</w:t>
            </w:r>
            <w:proofErr w:type="gramEnd"/>
            <w:r>
              <w:rPr>
                <w:bCs/>
                <w:color w:val="000000"/>
                <w:sz w:val="28"/>
                <w:szCs w:val="28"/>
                <w:lang w:val="ru-RU"/>
              </w:rPr>
              <w:t>.</w:t>
            </w:r>
          </w:p>
          <w:p w:rsidR="002F4002" w:rsidRPr="002F4002" w:rsidRDefault="002F4002" w:rsidP="002F4002">
            <w:pPr>
              <w:spacing w:line="360" w:lineRule="auto"/>
              <w:ind w:firstLine="604"/>
              <w:jc w:val="both"/>
              <w:rPr>
                <w:sz w:val="28"/>
                <w:szCs w:val="28"/>
                <w:lang w:val="ru-RU"/>
              </w:rPr>
            </w:pPr>
            <w:r w:rsidRPr="002F4002">
              <w:rPr>
                <w:sz w:val="28"/>
                <w:szCs w:val="28"/>
                <w:lang w:val="ru-RU"/>
              </w:rPr>
              <w:t>3.2 Результаты исследования использования прыжковых упражнений в специальной подготовке юных бегуний на короткие дистанции</w:t>
            </w:r>
            <w:r>
              <w:rPr>
                <w:sz w:val="28"/>
                <w:szCs w:val="28"/>
                <w:lang w:val="ru-RU"/>
              </w:rPr>
              <w:t xml:space="preserve"> …………</w:t>
            </w:r>
          </w:p>
          <w:p w:rsidR="00B864DE" w:rsidRPr="00A70028" w:rsidRDefault="00B864DE" w:rsidP="00C42211">
            <w:pPr>
              <w:spacing w:line="360" w:lineRule="auto"/>
              <w:rPr>
                <w:sz w:val="28"/>
                <w:szCs w:val="28"/>
                <w:lang w:val="ru-RU"/>
              </w:rPr>
            </w:pPr>
            <w:r>
              <w:rPr>
                <w:sz w:val="28"/>
                <w:szCs w:val="28"/>
                <w:lang w:val="ru-RU"/>
              </w:rPr>
              <w:t>ВЫВОДЫ………………………………………………………………………</w:t>
            </w:r>
          </w:p>
          <w:p w:rsidR="00B864DE" w:rsidRDefault="00B864DE" w:rsidP="00C42211">
            <w:pPr>
              <w:spacing w:line="360" w:lineRule="auto"/>
              <w:rPr>
                <w:sz w:val="28"/>
                <w:szCs w:val="28"/>
                <w:lang w:val="ru-RU"/>
              </w:rPr>
            </w:pPr>
            <w:r>
              <w:rPr>
                <w:sz w:val="28"/>
                <w:szCs w:val="28"/>
                <w:lang w:val="ru-RU"/>
              </w:rPr>
              <w:t>ПРАКТИЧЕСКИЕ РЕКОМЕНДАЦИИ……………………………………...</w:t>
            </w:r>
          </w:p>
          <w:p w:rsidR="00B864DE" w:rsidRPr="0028039A" w:rsidRDefault="00B864DE" w:rsidP="00C42211">
            <w:pPr>
              <w:spacing w:line="360" w:lineRule="auto"/>
              <w:rPr>
                <w:sz w:val="28"/>
                <w:szCs w:val="28"/>
                <w:lang w:val="ru-RU"/>
              </w:rPr>
            </w:pPr>
            <w:r>
              <w:rPr>
                <w:sz w:val="28"/>
                <w:szCs w:val="28"/>
                <w:lang w:val="ru-RU"/>
              </w:rPr>
              <w:t>СПИСОК ИСПОЛЬЗОВАННЫХ ИСТОЧНИКОВ…………………………</w:t>
            </w:r>
          </w:p>
          <w:p w:rsidR="00B864DE" w:rsidRPr="00367ECC" w:rsidRDefault="00B864DE" w:rsidP="00C42211">
            <w:pPr>
              <w:spacing w:line="360" w:lineRule="auto"/>
              <w:jc w:val="right"/>
              <w:rPr>
                <w:sz w:val="28"/>
                <w:szCs w:val="28"/>
                <w:lang w:val="ru-RU"/>
              </w:rPr>
            </w:pPr>
          </w:p>
          <w:p w:rsidR="00B864DE" w:rsidRPr="00367ECC" w:rsidRDefault="00B864DE" w:rsidP="00C42211">
            <w:pPr>
              <w:spacing w:line="360" w:lineRule="auto"/>
              <w:jc w:val="right"/>
              <w:rPr>
                <w:sz w:val="28"/>
                <w:szCs w:val="28"/>
                <w:lang w:val="ru-RU"/>
              </w:rPr>
            </w:pPr>
          </w:p>
        </w:tc>
        <w:tc>
          <w:tcPr>
            <w:tcW w:w="425" w:type="dxa"/>
          </w:tcPr>
          <w:p w:rsidR="00B864DE" w:rsidRDefault="002F4002" w:rsidP="002F4002">
            <w:pPr>
              <w:spacing w:line="360" w:lineRule="auto"/>
              <w:ind w:left="-101" w:right="-114"/>
              <w:jc w:val="center"/>
              <w:rPr>
                <w:sz w:val="28"/>
                <w:szCs w:val="28"/>
                <w:lang w:val="ru-RU"/>
              </w:rPr>
            </w:pPr>
            <w:r>
              <w:rPr>
                <w:sz w:val="28"/>
                <w:szCs w:val="28"/>
                <w:lang w:val="ru-RU"/>
              </w:rPr>
              <w:t>3</w:t>
            </w:r>
          </w:p>
          <w:p w:rsidR="002F4002" w:rsidRDefault="002F4002" w:rsidP="002F4002">
            <w:pPr>
              <w:spacing w:line="360" w:lineRule="auto"/>
              <w:ind w:left="-101" w:right="-114"/>
              <w:jc w:val="center"/>
              <w:rPr>
                <w:sz w:val="28"/>
                <w:szCs w:val="28"/>
                <w:lang w:val="ru-RU"/>
              </w:rPr>
            </w:pPr>
          </w:p>
          <w:p w:rsidR="002F4002" w:rsidRDefault="002F4002" w:rsidP="002F4002">
            <w:pPr>
              <w:spacing w:line="360" w:lineRule="auto"/>
              <w:ind w:left="-101" w:right="-114"/>
              <w:jc w:val="center"/>
              <w:rPr>
                <w:sz w:val="28"/>
                <w:szCs w:val="28"/>
                <w:lang w:val="ru-RU"/>
              </w:rPr>
            </w:pPr>
          </w:p>
          <w:p w:rsidR="002F4002" w:rsidRDefault="00616B6B" w:rsidP="002F4002">
            <w:pPr>
              <w:spacing w:line="360" w:lineRule="auto"/>
              <w:ind w:left="-101" w:right="-114"/>
              <w:jc w:val="center"/>
              <w:rPr>
                <w:sz w:val="28"/>
                <w:szCs w:val="28"/>
                <w:lang w:val="ru-RU"/>
              </w:rPr>
            </w:pPr>
            <w:r>
              <w:rPr>
                <w:sz w:val="28"/>
                <w:szCs w:val="28"/>
                <w:lang w:val="ru-RU"/>
              </w:rPr>
              <w:t>5</w:t>
            </w:r>
          </w:p>
          <w:p w:rsidR="002F4002" w:rsidRDefault="002F4002" w:rsidP="002F4002">
            <w:pPr>
              <w:spacing w:line="360" w:lineRule="auto"/>
              <w:ind w:left="-101" w:right="-114"/>
              <w:jc w:val="center"/>
              <w:rPr>
                <w:sz w:val="28"/>
                <w:szCs w:val="28"/>
                <w:lang w:val="ru-RU"/>
              </w:rPr>
            </w:pPr>
          </w:p>
          <w:p w:rsidR="002F4002" w:rsidRDefault="00616B6B" w:rsidP="002F4002">
            <w:pPr>
              <w:spacing w:line="360" w:lineRule="auto"/>
              <w:ind w:left="-101" w:right="-114"/>
              <w:jc w:val="center"/>
              <w:rPr>
                <w:sz w:val="28"/>
                <w:szCs w:val="28"/>
                <w:lang w:val="ru-RU"/>
              </w:rPr>
            </w:pPr>
            <w:r>
              <w:rPr>
                <w:sz w:val="28"/>
                <w:szCs w:val="28"/>
                <w:lang w:val="ru-RU"/>
              </w:rPr>
              <w:t>5</w:t>
            </w:r>
          </w:p>
          <w:p w:rsidR="002F4002" w:rsidRDefault="002F4002" w:rsidP="002F4002">
            <w:pPr>
              <w:spacing w:line="360" w:lineRule="auto"/>
              <w:ind w:left="-101" w:right="-114"/>
              <w:jc w:val="center"/>
              <w:rPr>
                <w:sz w:val="28"/>
                <w:szCs w:val="28"/>
                <w:lang w:val="ru-RU"/>
              </w:rPr>
            </w:pPr>
          </w:p>
          <w:p w:rsidR="002F4002" w:rsidRDefault="002F4002" w:rsidP="002F4002">
            <w:pPr>
              <w:spacing w:line="360" w:lineRule="auto"/>
              <w:ind w:left="-101" w:right="-114"/>
              <w:jc w:val="center"/>
              <w:rPr>
                <w:sz w:val="28"/>
                <w:szCs w:val="28"/>
                <w:lang w:val="ru-RU"/>
              </w:rPr>
            </w:pPr>
            <w:r>
              <w:rPr>
                <w:sz w:val="28"/>
                <w:szCs w:val="28"/>
                <w:lang w:val="ru-RU"/>
              </w:rPr>
              <w:t>1</w:t>
            </w:r>
            <w:r w:rsidR="00616B6B">
              <w:rPr>
                <w:sz w:val="28"/>
                <w:szCs w:val="28"/>
                <w:lang w:val="ru-RU"/>
              </w:rPr>
              <w:t>5</w:t>
            </w:r>
          </w:p>
          <w:p w:rsidR="002F4002" w:rsidRDefault="00616B6B" w:rsidP="002F4002">
            <w:pPr>
              <w:spacing w:line="360" w:lineRule="auto"/>
              <w:ind w:left="-101" w:right="-114"/>
              <w:jc w:val="center"/>
              <w:rPr>
                <w:sz w:val="28"/>
                <w:szCs w:val="28"/>
                <w:lang w:val="ru-RU"/>
              </w:rPr>
            </w:pPr>
            <w:r>
              <w:rPr>
                <w:sz w:val="28"/>
                <w:szCs w:val="28"/>
                <w:lang w:val="ru-RU"/>
              </w:rPr>
              <w:t>19</w:t>
            </w:r>
          </w:p>
          <w:p w:rsidR="002F4002" w:rsidRDefault="005A6C98" w:rsidP="002F4002">
            <w:pPr>
              <w:spacing w:line="360" w:lineRule="auto"/>
              <w:ind w:left="-101" w:right="-114"/>
              <w:jc w:val="center"/>
              <w:rPr>
                <w:sz w:val="28"/>
                <w:szCs w:val="28"/>
                <w:lang w:val="ru-RU"/>
              </w:rPr>
            </w:pPr>
            <w:r>
              <w:rPr>
                <w:sz w:val="28"/>
                <w:szCs w:val="28"/>
                <w:lang w:val="ru-RU"/>
              </w:rPr>
              <w:t>2</w:t>
            </w:r>
            <w:r w:rsidR="00616B6B">
              <w:rPr>
                <w:sz w:val="28"/>
                <w:szCs w:val="28"/>
                <w:lang w:val="ru-RU"/>
              </w:rPr>
              <w:t>8</w:t>
            </w:r>
          </w:p>
          <w:p w:rsidR="002F4002" w:rsidRDefault="002F4002" w:rsidP="002F4002">
            <w:pPr>
              <w:spacing w:line="360" w:lineRule="auto"/>
              <w:ind w:left="-101" w:right="-114"/>
              <w:jc w:val="center"/>
              <w:rPr>
                <w:sz w:val="28"/>
                <w:szCs w:val="28"/>
                <w:lang w:val="ru-RU"/>
              </w:rPr>
            </w:pPr>
            <w:r>
              <w:rPr>
                <w:sz w:val="28"/>
                <w:szCs w:val="28"/>
                <w:lang w:val="ru-RU"/>
              </w:rPr>
              <w:t>3</w:t>
            </w:r>
            <w:r w:rsidR="00616B6B">
              <w:rPr>
                <w:sz w:val="28"/>
                <w:szCs w:val="28"/>
                <w:lang w:val="ru-RU"/>
              </w:rPr>
              <w:t>1</w:t>
            </w:r>
          </w:p>
          <w:p w:rsidR="002F4002" w:rsidRDefault="002F4002" w:rsidP="002F4002">
            <w:pPr>
              <w:spacing w:line="360" w:lineRule="auto"/>
              <w:ind w:left="-101" w:right="-114"/>
              <w:jc w:val="center"/>
              <w:rPr>
                <w:sz w:val="28"/>
                <w:szCs w:val="28"/>
                <w:lang w:val="ru-RU"/>
              </w:rPr>
            </w:pPr>
            <w:r>
              <w:rPr>
                <w:sz w:val="28"/>
                <w:szCs w:val="28"/>
                <w:lang w:val="ru-RU"/>
              </w:rPr>
              <w:t>3</w:t>
            </w:r>
            <w:r w:rsidR="00616B6B">
              <w:rPr>
                <w:sz w:val="28"/>
                <w:szCs w:val="28"/>
                <w:lang w:val="ru-RU"/>
              </w:rPr>
              <w:t>1</w:t>
            </w:r>
          </w:p>
          <w:p w:rsidR="005A6C98" w:rsidRDefault="005A6C98" w:rsidP="002F4002">
            <w:pPr>
              <w:spacing w:line="360" w:lineRule="auto"/>
              <w:ind w:left="-101" w:right="-114"/>
              <w:jc w:val="center"/>
              <w:rPr>
                <w:sz w:val="28"/>
                <w:szCs w:val="28"/>
                <w:lang w:val="ru-RU"/>
              </w:rPr>
            </w:pPr>
            <w:r>
              <w:rPr>
                <w:sz w:val="28"/>
                <w:szCs w:val="28"/>
                <w:lang w:val="ru-RU"/>
              </w:rPr>
              <w:t>3</w:t>
            </w:r>
            <w:r w:rsidR="00616B6B">
              <w:rPr>
                <w:sz w:val="28"/>
                <w:szCs w:val="28"/>
                <w:lang w:val="ru-RU"/>
              </w:rPr>
              <w:t>1</w:t>
            </w:r>
          </w:p>
          <w:p w:rsidR="002F4002" w:rsidRDefault="002F4002" w:rsidP="002F4002">
            <w:pPr>
              <w:spacing w:line="360" w:lineRule="auto"/>
              <w:ind w:left="-101" w:right="-114"/>
              <w:jc w:val="center"/>
              <w:rPr>
                <w:sz w:val="28"/>
                <w:szCs w:val="28"/>
                <w:lang w:val="ru-RU"/>
              </w:rPr>
            </w:pPr>
            <w:r>
              <w:rPr>
                <w:sz w:val="28"/>
                <w:szCs w:val="28"/>
                <w:lang w:val="ru-RU"/>
              </w:rPr>
              <w:t>3</w:t>
            </w:r>
            <w:r w:rsidR="00616B6B">
              <w:rPr>
                <w:sz w:val="28"/>
                <w:szCs w:val="28"/>
                <w:lang w:val="ru-RU"/>
              </w:rPr>
              <w:t>4</w:t>
            </w:r>
          </w:p>
          <w:p w:rsidR="002F4002" w:rsidRDefault="002F4002" w:rsidP="002F4002">
            <w:pPr>
              <w:spacing w:line="360" w:lineRule="auto"/>
              <w:ind w:left="-101" w:right="-114"/>
              <w:jc w:val="center"/>
              <w:rPr>
                <w:sz w:val="28"/>
                <w:szCs w:val="28"/>
                <w:lang w:val="ru-RU"/>
              </w:rPr>
            </w:pPr>
          </w:p>
          <w:p w:rsidR="002F4002" w:rsidRDefault="002F4002" w:rsidP="002F4002">
            <w:pPr>
              <w:spacing w:line="360" w:lineRule="auto"/>
              <w:ind w:left="-101" w:right="-114"/>
              <w:jc w:val="center"/>
              <w:rPr>
                <w:sz w:val="28"/>
                <w:szCs w:val="28"/>
                <w:lang w:val="ru-RU"/>
              </w:rPr>
            </w:pPr>
          </w:p>
          <w:p w:rsidR="002F4002" w:rsidRDefault="002F4002" w:rsidP="002F4002">
            <w:pPr>
              <w:spacing w:line="360" w:lineRule="auto"/>
              <w:ind w:left="-101" w:right="-114"/>
              <w:jc w:val="center"/>
              <w:rPr>
                <w:sz w:val="28"/>
                <w:szCs w:val="28"/>
                <w:lang w:val="ru-RU"/>
              </w:rPr>
            </w:pPr>
            <w:r>
              <w:rPr>
                <w:sz w:val="28"/>
                <w:szCs w:val="28"/>
                <w:lang w:val="ru-RU"/>
              </w:rPr>
              <w:t>3</w:t>
            </w:r>
            <w:r w:rsidR="00616B6B">
              <w:rPr>
                <w:sz w:val="28"/>
                <w:szCs w:val="28"/>
                <w:lang w:val="ru-RU"/>
              </w:rPr>
              <w:t>5</w:t>
            </w:r>
          </w:p>
          <w:p w:rsidR="002F4002" w:rsidRDefault="002F4002" w:rsidP="002F4002">
            <w:pPr>
              <w:spacing w:line="360" w:lineRule="auto"/>
              <w:ind w:left="-101" w:right="-114"/>
              <w:jc w:val="center"/>
              <w:rPr>
                <w:sz w:val="28"/>
                <w:szCs w:val="28"/>
                <w:lang w:val="ru-RU"/>
              </w:rPr>
            </w:pPr>
          </w:p>
          <w:p w:rsidR="002F4002" w:rsidRDefault="002F4002" w:rsidP="002F4002">
            <w:pPr>
              <w:spacing w:line="360" w:lineRule="auto"/>
              <w:ind w:left="-101" w:right="-114"/>
              <w:jc w:val="center"/>
              <w:rPr>
                <w:sz w:val="28"/>
                <w:szCs w:val="28"/>
                <w:lang w:val="ru-RU"/>
              </w:rPr>
            </w:pPr>
            <w:r>
              <w:rPr>
                <w:sz w:val="28"/>
                <w:szCs w:val="28"/>
                <w:lang w:val="ru-RU"/>
              </w:rPr>
              <w:t>3</w:t>
            </w:r>
            <w:r w:rsidR="00616B6B">
              <w:rPr>
                <w:sz w:val="28"/>
                <w:szCs w:val="28"/>
                <w:lang w:val="ru-RU"/>
              </w:rPr>
              <w:t>5</w:t>
            </w:r>
          </w:p>
          <w:p w:rsidR="002F4002" w:rsidRDefault="002F4002" w:rsidP="002F4002">
            <w:pPr>
              <w:spacing w:line="360" w:lineRule="auto"/>
              <w:ind w:left="-101" w:right="-114"/>
              <w:jc w:val="center"/>
              <w:rPr>
                <w:sz w:val="28"/>
                <w:szCs w:val="28"/>
                <w:lang w:val="ru-RU"/>
              </w:rPr>
            </w:pPr>
          </w:p>
          <w:p w:rsidR="002F4002" w:rsidRDefault="00616B6B" w:rsidP="002F4002">
            <w:pPr>
              <w:spacing w:line="360" w:lineRule="auto"/>
              <w:ind w:left="-101" w:right="-114"/>
              <w:jc w:val="center"/>
              <w:rPr>
                <w:sz w:val="28"/>
                <w:szCs w:val="28"/>
                <w:lang w:val="ru-RU"/>
              </w:rPr>
            </w:pPr>
            <w:r>
              <w:rPr>
                <w:sz w:val="28"/>
                <w:szCs w:val="28"/>
                <w:lang w:val="ru-RU"/>
              </w:rPr>
              <w:t>38</w:t>
            </w:r>
          </w:p>
          <w:p w:rsidR="002F4002" w:rsidRDefault="002F4002" w:rsidP="002F4002">
            <w:pPr>
              <w:spacing w:line="360" w:lineRule="auto"/>
              <w:ind w:left="-101" w:right="-114"/>
              <w:jc w:val="center"/>
              <w:rPr>
                <w:sz w:val="28"/>
                <w:szCs w:val="28"/>
                <w:lang w:val="ru-RU"/>
              </w:rPr>
            </w:pPr>
            <w:r>
              <w:rPr>
                <w:sz w:val="28"/>
                <w:szCs w:val="28"/>
                <w:lang w:val="ru-RU"/>
              </w:rPr>
              <w:t>4</w:t>
            </w:r>
            <w:r w:rsidR="00616B6B">
              <w:rPr>
                <w:sz w:val="28"/>
                <w:szCs w:val="28"/>
                <w:lang w:val="ru-RU"/>
              </w:rPr>
              <w:t>3</w:t>
            </w:r>
          </w:p>
          <w:p w:rsidR="002F4002" w:rsidRDefault="002F4002" w:rsidP="002F4002">
            <w:pPr>
              <w:spacing w:line="360" w:lineRule="auto"/>
              <w:ind w:left="-101" w:right="-114"/>
              <w:jc w:val="center"/>
              <w:rPr>
                <w:sz w:val="28"/>
                <w:szCs w:val="28"/>
                <w:lang w:val="ru-RU"/>
              </w:rPr>
            </w:pPr>
            <w:r>
              <w:rPr>
                <w:sz w:val="28"/>
                <w:szCs w:val="28"/>
                <w:lang w:val="ru-RU"/>
              </w:rPr>
              <w:t>4</w:t>
            </w:r>
            <w:r w:rsidR="00616B6B">
              <w:rPr>
                <w:sz w:val="28"/>
                <w:szCs w:val="28"/>
                <w:lang w:val="ru-RU"/>
              </w:rPr>
              <w:t>6</w:t>
            </w:r>
          </w:p>
          <w:p w:rsidR="002F4002" w:rsidRDefault="002F4002" w:rsidP="00616B6B">
            <w:pPr>
              <w:spacing w:line="360" w:lineRule="auto"/>
              <w:ind w:left="-101" w:right="-114"/>
              <w:jc w:val="center"/>
              <w:rPr>
                <w:sz w:val="28"/>
                <w:szCs w:val="28"/>
                <w:lang w:val="ru-RU"/>
              </w:rPr>
            </w:pPr>
            <w:r>
              <w:rPr>
                <w:sz w:val="28"/>
                <w:szCs w:val="28"/>
                <w:lang w:val="ru-RU"/>
              </w:rPr>
              <w:t>4</w:t>
            </w:r>
            <w:r w:rsidR="00616B6B">
              <w:rPr>
                <w:sz w:val="28"/>
                <w:szCs w:val="28"/>
                <w:lang w:val="ru-RU"/>
              </w:rPr>
              <w:t>7</w:t>
            </w:r>
          </w:p>
        </w:tc>
      </w:tr>
    </w:tbl>
    <w:p w:rsidR="002F4002" w:rsidRDefault="002F4002" w:rsidP="00B61F12">
      <w:pPr>
        <w:spacing w:line="360" w:lineRule="auto"/>
        <w:ind w:firstLine="709"/>
        <w:jc w:val="center"/>
        <w:rPr>
          <w:b/>
          <w:sz w:val="28"/>
          <w:szCs w:val="28"/>
        </w:rPr>
      </w:pPr>
    </w:p>
    <w:p w:rsidR="002F4002" w:rsidRDefault="002F4002" w:rsidP="00B61F12">
      <w:pPr>
        <w:spacing w:line="360" w:lineRule="auto"/>
        <w:ind w:firstLine="709"/>
        <w:jc w:val="center"/>
        <w:rPr>
          <w:b/>
          <w:sz w:val="28"/>
          <w:szCs w:val="28"/>
        </w:rPr>
      </w:pPr>
    </w:p>
    <w:p w:rsidR="009D0BE7" w:rsidRPr="00B61F12" w:rsidRDefault="009D0BE7" w:rsidP="00B61F12">
      <w:pPr>
        <w:spacing w:line="360" w:lineRule="auto"/>
        <w:ind w:firstLine="709"/>
        <w:jc w:val="center"/>
        <w:rPr>
          <w:b/>
          <w:sz w:val="28"/>
          <w:szCs w:val="28"/>
        </w:rPr>
      </w:pPr>
      <w:r w:rsidRPr="00B61F12">
        <w:rPr>
          <w:b/>
          <w:sz w:val="28"/>
          <w:szCs w:val="28"/>
        </w:rPr>
        <w:lastRenderedPageBreak/>
        <w:t>ВВЕДЕНИЕ</w:t>
      </w:r>
    </w:p>
    <w:p w:rsidR="009D0BE7" w:rsidRPr="00B61F12" w:rsidRDefault="009D0BE7" w:rsidP="00B61F12">
      <w:pPr>
        <w:spacing w:line="360" w:lineRule="auto"/>
        <w:ind w:firstLine="709"/>
        <w:rPr>
          <w:sz w:val="28"/>
          <w:szCs w:val="28"/>
        </w:rPr>
      </w:pPr>
    </w:p>
    <w:p w:rsidR="00FD38D8" w:rsidRPr="00FD38D8" w:rsidRDefault="009D0BE7" w:rsidP="00FD38D8">
      <w:pPr>
        <w:spacing w:line="360" w:lineRule="auto"/>
        <w:ind w:firstLine="709"/>
        <w:jc w:val="both"/>
        <w:rPr>
          <w:sz w:val="28"/>
          <w:szCs w:val="28"/>
        </w:rPr>
      </w:pPr>
      <w:r w:rsidRPr="00B61F12">
        <w:rPr>
          <w:b/>
          <w:sz w:val="28"/>
          <w:szCs w:val="28"/>
        </w:rPr>
        <w:t>Актуальность.</w:t>
      </w:r>
      <w:r w:rsidRPr="00B61F12">
        <w:rPr>
          <w:sz w:val="28"/>
          <w:szCs w:val="28"/>
        </w:rPr>
        <w:t xml:space="preserve"> </w:t>
      </w:r>
      <w:r w:rsidR="00FD38D8" w:rsidRPr="00FD38D8">
        <w:rPr>
          <w:sz w:val="28"/>
          <w:szCs w:val="28"/>
        </w:rPr>
        <w:t>Общеизвестно, что основным фактором, определяющим эффективность деятельности в спринтерском беге, является скорость в выполнении соревновательного упражнения, которая интегрально отражает развитие таких физических качеств, как быстрота,</w:t>
      </w:r>
      <w:r w:rsidR="00FD38D8">
        <w:rPr>
          <w:sz w:val="28"/>
          <w:szCs w:val="28"/>
          <w:lang w:val="ru-RU"/>
        </w:rPr>
        <w:t xml:space="preserve"> </w:t>
      </w:r>
      <w:r w:rsidR="00FD38D8" w:rsidRPr="00FD38D8">
        <w:rPr>
          <w:sz w:val="28"/>
          <w:szCs w:val="28"/>
        </w:rPr>
        <w:t>сила и ее скоростное проявление [</w:t>
      </w:r>
      <w:r w:rsidR="00AD1BB8">
        <w:rPr>
          <w:sz w:val="28"/>
          <w:szCs w:val="28"/>
          <w:lang w:val="ru-RU"/>
        </w:rPr>
        <w:t>2</w:t>
      </w:r>
      <w:r w:rsidR="00FD38D8" w:rsidRPr="00FD38D8">
        <w:rPr>
          <w:sz w:val="28"/>
          <w:szCs w:val="28"/>
        </w:rPr>
        <w:t>,</w:t>
      </w:r>
      <w:r w:rsidR="0050423B">
        <w:rPr>
          <w:sz w:val="28"/>
          <w:szCs w:val="28"/>
          <w:lang w:val="ru-RU"/>
        </w:rPr>
        <w:t xml:space="preserve"> </w:t>
      </w:r>
      <w:r w:rsidR="00FD38D8" w:rsidRPr="00FD38D8">
        <w:rPr>
          <w:sz w:val="28"/>
          <w:szCs w:val="28"/>
        </w:rPr>
        <w:t>3,</w:t>
      </w:r>
      <w:r w:rsidR="0050423B">
        <w:rPr>
          <w:sz w:val="28"/>
          <w:szCs w:val="28"/>
          <w:lang w:val="ru-RU"/>
        </w:rPr>
        <w:t xml:space="preserve"> </w:t>
      </w:r>
      <w:r w:rsidR="00FD38D8" w:rsidRPr="00FD38D8">
        <w:rPr>
          <w:sz w:val="28"/>
          <w:szCs w:val="28"/>
        </w:rPr>
        <w:t>4,</w:t>
      </w:r>
      <w:r w:rsidR="0050423B">
        <w:rPr>
          <w:sz w:val="28"/>
          <w:szCs w:val="28"/>
          <w:lang w:val="ru-RU"/>
        </w:rPr>
        <w:t xml:space="preserve"> </w:t>
      </w:r>
      <w:r w:rsidR="00FD38D8" w:rsidRPr="00FD38D8">
        <w:rPr>
          <w:sz w:val="28"/>
          <w:szCs w:val="28"/>
        </w:rPr>
        <w:t>5</w:t>
      </w:r>
      <w:r w:rsidR="00AD1BB8">
        <w:rPr>
          <w:sz w:val="28"/>
          <w:szCs w:val="28"/>
          <w:lang w:val="ru-RU"/>
        </w:rPr>
        <w:t>,</w:t>
      </w:r>
      <w:r w:rsidR="0050423B">
        <w:rPr>
          <w:sz w:val="28"/>
          <w:szCs w:val="28"/>
          <w:lang w:val="ru-RU"/>
        </w:rPr>
        <w:t xml:space="preserve"> </w:t>
      </w:r>
      <w:r w:rsidR="00AD1BB8">
        <w:rPr>
          <w:sz w:val="28"/>
          <w:szCs w:val="28"/>
          <w:lang w:val="ru-RU"/>
        </w:rPr>
        <w:t>6,</w:t>
      </w:r>
      <w:r w:rsidR="0050423B">
        <w:rPr>
          <w:sz w:val="28"/>
          <w:szCs w:val="28"/>
          <w:lang w:val="ru-RU"/>
        </w:rPr>
        <w:t xml:space="preserve"> </w:t>
      </w:r>
      <w:r w:rsidR="00AD1BB8">
        <w:rPr>
          <w:sz w:val="28"/>
          <w:szCs w:val="28"/>
          <w:lang w:val="ru-RU"/>
        </w:rPr>
        <w:t>12</w:t>
      </w:r>
      <w:r w:rsidR="00B74A88">
        <w:rPr>
          <w:sz w:val="28"/>
          <w:szCs w:val="28"/>
          <w:lang w:val="ru-RU"/>
        </w:rPr>
        <w:t>,</w:t>
      </w:r>
      <w:r w:rsidR="0050423B">
        <w:rPr>
          <w:sz w:val="28"/>
          <w:szCs w:val="28"/>
          <w:lang w:val="ru-RU"/>
        </w:rPr>
        <w:t xml:space="preserve"> </w:t>
      </w:r>
      <w:r w:rsidR="00B74A88">
        <w:rPr>
          <w:sz w:val="28"/>
          <w:szCs w:val="28"/>
          <w:lang w:val="ru-RU"/>
        </w:rPr>
        <w:t>17,</w:t>
      </w:r>
      <w:r w:rsidR="0050423B">
        <w:rPr>
          <w:sz w:val="28"/>
          <w:szCs w:val="28"/>
          <w:lang w:val="ru-RU"/>
        </w:rPr>
        <w:t xml:space="preserve"> </w:t>
      </w:r>
      <w:r w:rsidR="00B74A88">
        <w:rPr>
          <w:sz w:val="28"/>
          <w:szCs w:val="28"/>
          <w:lang w:val="ru-RU"/>
        </w:rPr>
        <w:t>20,</w:t>
      </w:r>
      <w:r w:rsidR="0050423B">
        <w:rPr>
          <w:sz w:val="28"/>
          <w:szCs w:val="28"/>
          <w:lang w:val="ru-RU"/>
        </w:rPr>
        <w:t xml:space="preserve"> </w:t>
      </w:r>
      <w:r w:rsidR="00B74A88">
        <w:rPr>
          <w:sz w:val="28"/>
          <w:szCs w:val="28"/>
          <w:lang w:val="ru-RU"/>
        </w:rPr>
        <w:t>23</w:t>
      </w:r>
      <w:r w:rsidR="00FD38D8" w:rsidRPr="00FD38D8">
        <w:rPr>
          <w:sz w:val="28"/>
          <w:szCs w:val="28"/>
        </w:rPr>
        <w:t>].</w:t>
      </w:r>
    </w:p>
    <w:p w:rsidR="00FD38D8" w:rsidRPr="00FD38D8" w:rsidRDefault="00FD38D8" w:rsidP="00FD38D8">
      <w:pPr>
        <w:spacing w:line="360" w:lineRule="auto"/>
        <w:ind w:firstLine="709"/>
        <w:jc w:val="both"/>
        <w:rPr>
          <w:sz w:val="28"/>
          <w:szCs w:val="28"/>
        </w:rPr>
      </w:pPr>
      <w:r w:rsidRPr="00FD38D8">
        <w:rPr>
          <w:sz w:val="28"/>
          <w:szCs w:val="28"/>
        </w:rPr>
        <w:t>Соревновательная деятельность в беге на короткие дистанции связана со специфической работоспособностью, которая обеспечивается высоким уровнем развития анаэробно-алактатной мощности, сочетающейся с достаточно высокими аэробными возможностями и эффективностью восстановительных процессов. Поэтому, задача специальной физической подготовки заключается в повышении скоростного компонента физической работоспособности легкоатлета, а средства и методы тренировки должны быть</w:t>
      </w:r>
      <w:r>
        <w:rPr>
          <w:sz w:val="28"/>
          <w:szCs w:val="28"/>
          <w:lang w:val="ru-RU"/>
        </w:rPr>
        <w:t xml:space="preserve"> </w:t>
      </w:r>
      <w:r w:rsidRPr="00FD38D8">
        <w:rPr>
          <w:sz w:val="28"/>
          <w:szCs w:val="28"/>
        </w:rPr>
        <w:t>ориентированы на развитие скоростного и скоростно-силового (взрывного) компонентов</w:t>
      </w:r>
      <w:r>
        <w:rPr>
          <w:sz w:val="28"/>
          <w:szCs w:val="28"/>
          <w:lang w:val="ru-RU"/>
        </w:rPr>
        <w:t xml:space="preserve"> </w:t>
      </w:r>
      <w:r w:rsidRPr="00FD38D8">
        <w:rPr>
          <w:sz w:val="28"/>
          <w:szCs w:val="28"/>
        </w:rPr>
        <w:t>двигательных действий [4,</w:t>
      </w:r>
      <w:r w:rsidR="0050423B">
        <w:rPr>
          <w:sz w:val="28"/>
          <w:szCs w:val="28"/>
          <w:lang w:val="ru-RU"/>
        </w:rPr>
        <w:t xml:space="preserve"> </w:t>
      </w:r>
      <w:r w:rsidR="00B74A88">
        <w:rPr>
          <w:sz w:val="28"/>
          <w:szCs w:val="28"/>
          <w:lang w:val="ru-RU"/>
        </w:rPr>
        <w:t>5,</w:t>
      </w:r>
      <w:r w:rsidR="0050423B">
        <w:rPr>
          <w:sz w:val="28"/>
          <w:szCs w:val="28"/>
          <w:lang w:val="ru-RU"/>
        </w:rPr>
        <w:t xml:space="preserve"> </w:t>
      </w:r>
      <w:r w:rsidR="00B74A88">
        <w:rPr>
          <w:sz w:val="28"/>
          <w:szCs w:val="28"/>
          <w:lang w:val="ru-RU"/>
        </w:rPr>
        <w:t>8,</w:t>
      </w:r>
      <w:r w:rsidR="0050423B">
        <w:rPr>
          <w:sz w:val="28"/>
          <w:szCs w:val="28"/>
          <w:lang w:val="ru-RU"/>
        </w:rPr>
        <w:t xml:space="preserve"> </w:t>
      </w:r>
      <w:r w:rsidR="00B74A88">
        <w:rPr>
          <w:sz w:val="28"/>
          <w:szCs w:val="28"/>
          <w:lang w:val="ru-RU"/>
        </w:rPr>
        <w:t>17,</w:t>
      </w:r>
      <w:r w:rsidR="0050423B">
        <w:rPr>
          <w:sz w:val="28"/>
          <w:szCs w:val="28"/>
          <w:lang w:val="ru-RU"/>
        </w:rPr>
        <w:t xml:space="preserve"> </w:t>
      </w:r>
      <w:r w:rsidR="00B74A88">
        <w:rPr>
          <w:sz w:val="28"/>
          <w:szCs w:val="28"/>
          <w:lang w:val="ru-RU"/>
        </w:rPr>
        <w:t>19</w:t>
      </w:r>
      <w:r w:rsidRPr="00FD38D8">
        <w:rPr>
          <w:sz w:val="28"/>
          <w:szCs w:val="28"/>
        </w:rPr>
        <w:t>].</w:t>
      </w:r>
    </w:p>
    <w:p w:rsidR="00FD38D8" w:rsidRPr="00FD38D8" w:rsidRDefault="00FD38D8" w:rsidP="00FD38D8">
      <w:pPr>
        <w:spacing w:line="360" w:lineRule="auto"/>
        <w:ind w:firstLine="709"/>
        <w:jc w:val="both"/>
        <w:rPr>
          <w:sz w:val="28"/>
          <w:szCs w:val="28"/>
          <w:lang w:val="ru-RU"/>
        </w:rPr>
      </w:pPr>
      <w:r w:rsidRPr="00FD38D8">
        <w:rPr>
          <w:sz w:val="28"/>
          <w:szCs w:val="28"/>
        </w:rPr>
        <w:t>По мнению ряда специалистов, управление спортивной подготовкой спортсменов</w:t>
      </w:r>
      <w:r>
        <w:rPr>
          <w:sz w:val="28"/>
          <w:szCs w:val="28"/>
          <w:lang w:val="ru-RU"/>
        </w:rPr>
        <w:t xml:space="preserve"> </w:t>
      </w:r>
      <w:r w:rsidRPr="00FD38D8">
        <w:rPr>
          <w:sz w:val="28"/>
          <w:szCs w:val="28"/>
        </w:rPr>
        <w:t>связано с эффективностью планирования и учетом нагрузок, выбором наилучшего варианта тренировки в зависимости от индивидуальных особенностей спортсменов, что и является одной из главных проблем современной легкой атлетики [</w:t>
      </w:r>
      <w:r w:rsidR="00B74A88">
        <w:rPr>
          <w:sz w:val="28"/>
          <w:szCs w:val="28"/>
          <w:lang w:val="ru-RU"/>
        </w:rPr>
        <w:t>2</w:t>
      </w:r>
      <w:r w:rsidRPr="00FD38D8">
        <w:rPr>
          <w:sz w:val="28"/>
          <w:szCs w:val="28"/>
        </w:rPr>
        <w:t>,</w:t>
      </w:r>
      <w:r w:rsidR="0050423B">
        <w:rPr>
          <w:sz w:val="28"/>
          <w:szCs w:val="28"/>
          <w:lang w:val="ru-RU"/>
        </w:rPr>
        <w:t xml:space="preserve"> </w:t>
      </w:r>
      <w:r w:rsidR="00B74A88">
        <w:rPr>
          <w:sz w:val="28"/>
          <w:szCs w:val="28"/>
          <w:lang w:val="ru-RU"/>
        </w:rPr>
        <w:t>13</w:t>
      </w:r>
      <w:r w:rsidRPr="00FD38D8">
        <w:rPr>
          <w:sz w:val="28"/>
          <w:szCs w:val="28"/>
        </w:rPr>
        <w:t>,</w:t>
      </w:r>
      <w:r w:rsidR="0050423B">
        <w:rPr>
          <w:sz w:val="28"/>
          <w:szCs w:val="28"/>
          <w:lang w:val="ru-RU"/>
        </w:rPr>
        <w:t xml:space="preserve"> </w:t>
      </w:r>
      <w:r w:rsidR="00B74A88">
        <w:rPr>
          <w:sz w:val="28"/>
          <w:szCs w:val="28"/>
          <w:lang w:val="ru-RU"/>
        </w:rPr>
        <w:t>1</w:t>
      </w:r>
      <w:r w:rsidRPr="00FD38D8">
        <w:rPr>
          <w:sz w:val="28"/>
          <w:szCs w:val="28"/>
        </w:rPr>
        <w:t>6,</w:t>
      </w:r>
      <w:r w:rsidR="0050423B">
        <w:rPr>
          <w:sz w:val="28"/>
          <w:szCs w:val="28"/>
          <w:lang w:val="ru-RU"/>
        </w:rPr>
        <w:t xml:space="preserve"> </w:t>
      </w:r>
      <w:r w:rsidR="00B74A88">
        <w:rPr>
          <w:sz w:val="28"/>
          <w:szCs w:val="28"/>
          <w:lang w:val="ru-RU"/>
        </w:rPr>
        <w:t>17,</w:t>
      </w:r>
      <w:r w:rsidR="0050423B">
        <w:rPr>
          <w:sz w:val="28"/>
          <w:szCs w:val="28"/>
          <w:lang w:val="ru-RU"/>
        </w:rPr>
        <w:t xml:space="preserve"> </w:t>
      </w:r>
      <w:r w:rsidR="00B74A88">
        <w:rPr>
          <w:sz w:val="28"/>
          <w:szCs w:val="28"/>
          <w:lang w:val="ru-RU"/>
        </w:rPr>
        <w:t>20,</w:t>
      </w:r>
      <w:r w:rsidR="0050423B">
        <w:rPr>
          <w:sz w:val="28"/>
          <w:szCs w:val="28"/>
          <w:lang w:val="ru-RU"/>
        </w:rPr>
        <w:t xml:space="preserve"> </w:t>
      </w:r>
      <w:r w:rsidR="00B74A88">
        <w:rPr>
          <w:sz w:val="28"/>
          <w:szCs w:val="28"/>
          <w:lang w:val="ru-RU"/>
        </w:rPr>
        <w:t>23</w:t>
      </w:r>
      <w:r w:rsidRPr="00FD38D8">
        <w:rPr>
          <w:sz w:val="28"/>
          <w:szCs w:val="28"/>
        </w:rPr>
        <w:t>]</w:t>
      </w:r>
      <w:r>
        <w:rPr>
          <w:sz w:val="28"/>
          <w:szCs w:val="28"/>
          <w:lang w:val="ru-RU"/>
        </w:rPr>
        <w:t>.</w:t>
      </w:r>
    </w:p>
    <w:p w:rsidR="00FD38D8" w:rsidRDefault="00FD38D8" w:rsidP="00FD38D8">
      <w:pPr>
        <w:spacing w:line="360" w:lineRule="auto"/>
        <w:ind w:firstLine="709"/>
        <w:jc w:val="both"/>
        <w:rPr>
          <w:sz w:val="28"/>
          <w:szCs w:val="28"/>
        </w:rPr>
      </w:pPr>
      <w:r w:rsidRPr="00FD38D8">
        <w:rPr>
          <w:sz w:val="28"/>
          <w:szCs w:val="28"/>
        </w:rPr>
        <w:t xml:space="preserve">В </w:t>
      </w:r>
      <w:r>
        <w:rPr>
          <w:sz w:val="28"/>
          <w:szCs w:val="28"/>
          <w:lang w:val="ru-RU"/>
        </w:rPr>
        <w:t>работе</w:t>
      </w:r>
      <w:r w:rsidRPr="00FD38D8">
        <w:rPr>
          <w:sz w:val="28"/>
          <w:szCs w:val="28"/>
        </w:rPr>
        <w:t xml:space="preserve"> рассматриваются проблемы управления специальной подготовкой юных спортсменок, специализирующих в беге на короткие дистанции. </w:t>
      </w:r>
    </w:p>
    <w:p w:rsidR="00995C13" w:rsidRDefault="00995C13" w:rsidP="00995C13">
      <w:pPr>
        <w:spacing w:line="360" w:lineRule="auto"/>
        <w:ind w:firstLine="709"/>
        <w:jc w:val="both"/>
        <w:rPr>
          <w:sz w:val="28"/>
          <w:szCs w:val="28"/>
        </w:rPr>
      </w:pPr>
      <w:r w:rsidRPr="00995C13">
        <w:rPr>
          <w:sz w:val="28"/>
          <w:szCs w:val="28"/>
        </w:rPr>
        <w:t>Рассматривая подготовку юных бегуний в возрасте 12-13 лет, когда в «развитии</w:t>
      </w:r>
      <w:r>
        <w:rPr>
          <w:sz w:val="28"/>
          <w:szCs w:val="28"/>
          <w:lang w:val="ru-RU"/>
        </w:rPr>
        <w:t xml:space="preserve"> </w:t>
      </w:r>
      <w:r w:rsidRPr="00995C13">
        <w:rPr>
          <w:sz w:val="28"/>
          <w:szCs w:val="28"/>
        </w:rPr>
        <w:t>скоростных возможностей женского организма наблюдается период пубертатного скачка</w:t>
      </w:r>
      <w:r>
        <w:rPr>
          <w:sz w:val="28"/>
          <w:szCs w:val="28"/>
          <w:lang w:val="ru-RU"/>
        </w:rPr>
        <w:t xml:space="preserve"> </w:t>
      </w:r>
      <w:r w:rsidRPr="00995C13">
        <w:rPr>
          <w:sz w:val="28"/>
          <w:szCs w:val="28"/>
        </w:rPr>
        <w:t>и еще не наступила менархе»</w:t>
      </w:r>
      <w:r w:rsidR="0050423B">
        <w:rPr>
          <w:sz w:val="28"/>
          <w:szCs w:val="28"/>
          <w:lang w:val="ru-RU"/>
        </w:rPr>
        <w:t xml:space="preserve"> </w:t>
      </w:r>
      <w:r w:rsidRPr="00995C13">
        <w:rPr>
          <w:sz w:val="28"/>
          <w:szCs w:val="28"/>
        </w:rPr>
        <w:t>[</w:t>
      </w:r>
      <w:r w:rsidR="00B74A88">
        <w:rPr>
          <w:sz w:val="28"/>
          <w:szCs w:val="28"/>
          <w:lang w:val="ru-RU"/>
        </w:rPr>
        <w:t>26</w:t>
      </w:r>
      <w:r w:rsidRPr="00995C13">
        <w:rPr>
          <w:sz w:val="28"/>
          <w:szCs w:val="28"/>
        </w:rPr>
        <w:t>], а также происходит замедление темпа прироста скоростно-силовых качеств [</w:t>
      </w:r>
      <w:r w:rsidR="00B74A88">
        <w:rPr>
          <w:sz w:val="28"/>
          <w:szCs w:val="28"/>
          <w:lang w:val="ru-RU"/>
        </w:rPr>
        <w:t>12</w:t>
      </w:r>
      <w:r w:rsidRPr="00995C13">
        <w:rPr>
          <w:sz w:val="28"/>
          <w:szCs w:val="28"/>
        </w:rPr>
        <w:t>,</w:t>
      </w:r>
      <w:r w:rsidR="0050423B">
        <w:rPr>
          <w:sz w:val="28"/>
          <w:szCs w:val="28"/>
          <w:lang w:val="ru-RU"/>
        </w:rPr>
        <w:t xml:space="preserve"> </w:t>
      </w:r>
      <w:r w:rsidR="00B74A88">
        <w:rPr>
          <w:sz w:val="28"/>
          <w:szCs w:val="28"/>
          <w:lang w:val="ru-RU"/>
        </w:rPr>
        <w:t>1</w:t>
      </w:r>
      <w:r w:rsidRPr="00995C13">
        <w:rPr>
          <w:sz w:val="28"/>
          <w:szCs w:val="28"/>
        </w:rPr>
        <w:t>4], необходимо отметить несколько моментов, без уяснения которых не возможно дальнейшее построение учебно-тренировочных занятий: какие и с</w:t>
      </w:r>
      <w:r>
        <w:rPr>
          <w:sz w:val="28"/>
          <w:szCs w:val="28"/>
          <w:lang w:val="ru-RU"/>
        </w:rPr>
        <w:t xml:space="preserve"> </w:t>
      </w:r>
      <w:r w:rsidRPr="00995C13">
        <w:rPr>
          <w:sz w:val="28"/>
          <w:szCs w:val="28"/>
        </w:rPr>
        <w:t xml:space="preserve">какой дозировкой </w:t>
      </w:r>
      <w:r w:rsidRPr="00995C13">
        <w:rPr>
          <w:sz w:val="28"/>
          <w:szCs w:val="28"/>
        </w:rPr>
        <w:lastRenderedPageBreak/>
        <w:t>применять прыжковые упражнения; целесообразно ли в таком возрасте</w:t>
      </w:r>
      <w:r>
        <w:rPr>
          <w:sz w:val="28"/>
          <w:szCs w:val="28"/>
          <w:lang w:val="ru-RU"/>
        </w:rPr>
        <w:t xml:space="preserve"> </w:t>
      </w:r>
      <w:r w:rsidRPr="00995C13">
        <w:rPr>
          <w:sz w:val="28"/>
          <w:szCs w:val="28"/>
        </w:rPr>
        <w:t xml:space="preserve">у девочек и в каком периоде подготовки использовать упражнения «взрывной» направленности. В связи с отсутствием полного объема обоснованных рекомендаций по применению комплексов специально-подготовительных упражнений скоростно-силовой направленности в занятиях с юными бегуньями в возрасте 12-13 лет, специализирующихсяв спринте, их </w:t>
      </w:r>
      <w:r>
        <w:rPr>
          <w:sz w:val="28"/>
          <w:szCs w:val="28"/>
          <w:lang w:val="ru-RU"/>
        </w:rPr>
        <w:t xml:space="preserve"> </w:t>
      </w:r>
      <w:r w:rsidRPr="00995C13">
        <w:rPr>
          <w:sz w:val="28"/>
          <w:szCs w:val="28"/>
        </w:rPr>
        <w:t xml:space="preserve">распределения в годичном цикле подготовки, делается необходимым проведение научных исследований в этом направлении. </w:t>
      </w:r>
    </w:p>
    <w:p w:rsidR="00995C13" w:rsidRPr="00B61F12" w:rsidRDefault="00995C13" w:rsidP="00995C13">
      <w:pPr>
        <w:spacing w:line="360" w:lineRule="auto"/>
        <w:ind w:firstLine="709"/>
        <w:jc w:val="both"/>
        <w:rPr>
          <w:sz w:val="28"/>
          <w:szCs w:val="28"/>
        </w:rPr>
      </w:pPr>
      <w:r w:rsidRPr="00B61F12">
        <w:rPr>
          <w:sz w:val="28"/>
          <w:szCs w:val="28"/>
        </w:rPr>
        <w:t>Весьма актуальным становится поиск новых путей и неиспользованных резервов в организации учебно-тренировочного процесса на всех этапах становления спортивного мастерства занимающихся.</w:t>
      </w:r>
    </w:p>
    <w:p w:rsidR="00C07E19" w:rsidRDefault="009D0BE7" w:rsidP="00B61F12">
      <w:pPr>
        <w:spacing w:line="360" w:lineRule="auto"/>
        <w:ind w:firstLine="709"/>
        <w:jc w:val="both"/>
        <w:rPr>
          <w:sz w:val="28"/>
          <w:szCs w:val="28"/>
        </w:rPr>
      </w:pPr>
      <w:r w:rsidRPr="00B61F12">
        <w:rPr>
          <w:b/>
          <w:sz w:val="28"/>
          <w:szCs w:val="28"/>
        </w:rPr>
        <w:t>Объект исследования</w:t>
      </w:r>
      <w:r w:rsidR="00683C5E">
        <w:rPr>
          <w:b/>
          <w:sz w:val="28"/>
          <w:szCs w:val="28"/>
          <w:lang w:val="ru-RU"/>
        </w:rPr>
        <w:t xml:space="preserve"> </w:t>
      </w:r>
      <w:r w:rsidR="0071770D">
        <w:rPr>
          <w:b/>
          <w:sz w:val="28"/>
          <w:szCs w:val="28"/>
          <w:lang w:val="ru-RU"/>
        </w:rPr>
        <w:t>–</w:t>
      </w:r>
      <w:r w:rsidRPr="00B61F12">
        <w:rPr>
          <w:sz w:val="28"/>
          <w:szCs w:val="28"/>
        </w:rPr>
        <w:t xml:space="preserve"> </w:t>
      </w:r>
      <w:r w:rsidR="00683C5E">
        <w:rPr>
          <w:sz w:val="28"/>
          <w:szCs w:val="28"/>
          <w:lang w:val="ru-RU"/>
        </w:rPr>
        <w:t>с</w:t>
      </w:r>
      <w:r w:rsidRPr="00B61F12">
        <w:rPr>
          <w:sz w:val="28"/>
          <w:szCs w:val="28"/>
        </w:rPr>
        <w:t>истема</w:t>
      </w:r>
      <w:r w:rsidR="0071770D">
        <w:rPr>
          <w:sz w:val="28"/>
          <w:szCs w:val="28"/>
          <w:lang w:val="ru-RU"/>
        </w:rPr>
        <w:t xml:space="preserve"> </w:t>
      </w:r>
      <w:r w:rsidRPr="00B61F12">
        <w:rPr>
          <w:sz w:val="28"/>
          <w:szCs w:val="28"/>
        </w:rPr>
        <w:t>подготовки юных бегун</w:t>
      </w:r>
      <w:proofErr w:type="spellStart"/>
      <w:r w:rsidR="00F14465">
        <w:rPr>
          <w:sz w:val="28"/>
          <w:szCs w:val="28"/>
          <w:lang w:val="ru-RU"/>
        </w:rPr>
        <w:t>ий</w:t>
      </w:r>
      <w:proofErr w:type="spellEnd"/>
      <w:r w:rsidRPr="00B61F12">
        <w:rPr>
          <w:sz w:val="28"/>
          <w:szCs w:val="28"/>
        </w:rPr>
        <w:t xml:space="preserve"> на короткие дистанции в возрасте 1</w:t>
      </w:r>
      <w:r w:rsidR="00F14465">
        <w:rPr>
          <w:sz w:val="28"/>
          <w:szCs w:val="28"/>
          <w:lang w:val="ru-RU"/>
        </w:rPr>
        <w:t>2</w:t>
      </w:r>
      <w:r w:rsidRPr="00B61F12">
        <w:rPr>
          <w:sz w:val="28"/>
          <w:szCs w:val="28"/>
        </w:rPr>
        <w:t>-1</w:t>
      </w:r>
      <w:r w:rsidR="00F14465">
        <w:rPr>
          <w:sz w:val="28"/>
          <w:szCs w:val="28"/>
          <w:lang w:val="ru-RU"/>
        </w:rPr>
        <w:t>3</w:t>
      </w:r>
      <w:r w:rsidRPr="00B61F12">
        <w:rPr>
          <w:sz w:val="28"/>
          <w:szCs w:val="28"/>
        </w:rPr>
        <w:t xml:space="preserve"> лет, учащи</w:t>
      </w:r>
      <w:r w:rsidR="00F14465">
        <w:rPr>
          <w:sz w:val="28"/>
          <w:szCs w:val="28"/>
          <w:lang w:val="ru-RU"/>
        </w:rPr>
        <w:t>х</w:t>
      </w:r>
      <w:r w:rsidRPr="00B61F12">
        <w:rPr>
          <w:sz w:val="28"/>
          <w:szCs w:val="28"/>
        </w:rPr>
        <w:t xml:space="preserve">ся </w:t>
      </w:r>
      <w:r w:rsidR="00911730" w:rsidRPr="00911730">
        <w:rPr>
          <w:sz w:val="28"/>
          <w:szCs w:val="28"/>
          <w:lang w:val="ru-RU"/>
        </w:rPr>
        <w:t>1</w:t>
      </w:r>
      <w:r w:rsidRPr="00911730">
        <w:rPr>
          <w:sz w:val="28"/>
          <w:szCs w:val="28"/>
        </w:rPr>
        <w:t xml:space="preserve"> года обучения в учебно-тренировочных</w:t>
      </w:r>
      <w:r w:rsidRPr="00B61F12">
        <w:rPr>
          <w:sz w:val="28"/>
          <w:szCs w:val="28"/>
        </w:rPr>
        <w:t xml:space="preserve"> группах</w:t>
      </w:r>
      <w:r w:rsidR="000C225C">
        <w:rPr>
          <w:sz w:val="28"/>
          <w:szCs w:val="28"/>
          <w:lang w:val="ru-RU"/>
        </w:rPr>
        <w:t>.</w:t>
      </w:r>
      <w:r w:rsidRPr="00B61F12">
        <w:rPr>
          <w:sz w:val="28"/>
          <w:szCs w:val="28"/>
        </w:rPr>
        <w:t xml:space="preserve"> </w:t>
      </w:r>
    </w:p>
    <w:p w:rsidR="009D0BE7" w:rsidRDefault="00683C5E" w:rsidP="00B61F12">
      <w:pPr>
        <w:spacing w:line="360" w:lineRule="auto"/>
        <w:ind w:firstLine="709"/>
        <w:jc w:val="both"/>
        <w:rPr>
          <w:sz w:val="28"/>
          <w:szCs w:val="28"/>
        </w:rPr>
      </w:pPr>
      <w:r>
        <w:rPr>
          <w:b/>
          <w:sz w:val="28"/>
          <w:szCs w:val="28"/>
        </w:rPr>
        <w:t xml:space="preserve">Предмет исследования </w:t>
      </w:r>
      <w:r w:rsidR="0071770D">
        <w:rPr>
          <w:b/>
          <w:sz w:val="28"/>
          <w:szCs w:val="28"/>
          <w:lang w:val="ru-RU"/>
        </w:rPr>
        <w:t>–</w:t>
      </w:r>
      <w:r w:rsidR="009D0BE7" w:rsidRPr="00B61F12">
        <w:rPr>
          <w:sz w:val="28"/>
          <w:szCs w:val="28"/>
        </w:rPr>
        <w:t xml:space="preserve"> </w:t>
      </w:r>
      <w:r>
        <w:rPr>
          <w:sz w:val="28"/>
          <w:szCs w:val="28"/>
          <w:lang w:val="ru-RU"/>
        </w:rPr>
        <w:t>т</w:t>
      </w:r>
      <w:r w:rsidR="009D0BE7" w:rsidRPr="00B61F12">
        <w:rPr>
          <w:sz w:val="28"/>
          <w:szCs w:val="28"/>
        </w:rPr>
        <w:t xml:space="preserve">ехнология применения комплексов специально-подготовительных </w:t>
      </w:r>
      <w:r w:rsidR="00F14465">
        <w:rPr>
          <w:sz w:val="28"/>
          <w:szCs w:val="28"/>
          <w:lang w:val="ru-RU"/>
        </w:rPr>
        <w:t xml:space="preserve">и прыжковых </w:t>
      </w:r>
      <w:r w:rsidR="009D0BE7" w:rsidRPr="00B61F12">
        <w:rPr>
          <w:sz w:val="28"/>
          <w:szCs w:val="28"/>
        </w:rPr>
        <w:t>упражнений в годичном цикле подготовки юных спринтеров.</w:t>
      </w:r>
    </w:p>
    <w:p w:rsidR="00683C5E" w:rsidRDefault="00683C5E" w:rsidP="00683C5E">
      <w:pPr>
        <w:spacing w:line="360" w:lineRule="auto"/>
        <w:ind w:firstLine="709"/>
        <w:jc w:val="both"/>
        <w:rPr>
          <w:sz w:val="28"/>
          <w:szCs w:val="28"/>
        </w:rPr>
      </w:pPr>
      <w:r w:rsidRPr="00B61F12">
        <w:rPr>
          <w:b/>
          <w:sz w:val="28"/>
          <w:szCs w:val="28"/>
        </w:rPr>
        <w:t>Цель исследования</w:t>
      </w:r>
      <w:r w:rsidRPr="00B61F12">
        <w:rPr>
          <w:sz w:val="28"/>
          <w:szCs w:val="28"/>
        </w:rPr>
        <w:t xml:space="preserve"> </w:t>
      </w:r>
      <w:r w:rsidR="0071770D">
        <w:rPr>
          <w:b/>
          <w:sz w:val="28"/>
          <w:szCs w:val="28"/>
          <w:lang w:val="ru-RU"/>
        </w:rPr>
        <w:t>–</w:t>
      </w:r>
      <w:r>
        <w:rPr>
          <w:sz w:val="28"/>
          <w:szCs w:val="28"/>
          <w:lang w:val="ru-RU"/>
        </w:rPr>
        <w:t xml:space="preserve"> </w:t>
      </w:r>
      <w:r w:rsidRPr="00B61F12">
        <w:rPr>
          <w:sz w:val="28"/>
          <w:szCs w:val="28"/>
        </w:rPr>
        <w:t xml:space="preserve">совершенствование методики подготовки </w:t>
      </w:r>
      <w:r w:rsidRPr="00995C13">
        <w:rPr>
          <w:sz w:val="28"/>
          <w:szCs w:val="28"/>
        </w:rPr>
        <w:t>юных бегуний на короткие дистанции</w:t>
      </w:r>
      <w:r w:rsidRPr="00B61F12">
        <w:rPr>
          <w:sz w:val="28"/>
          <w:szCs w:val="28"/>
        </w:rPr>
        <w:t xml:space="preserve"> </w:t>
      </w:r>
      <w:r>
        <w:rPr>
          <w:sz w:val="28"/>
          <w:szCs w:val="28"/>
          <w:lang w:val="ru-RU"/>
        </w:rPr>
        <w:t xml:space="preserve">за счёт </w:t>
      </w:r>
      <w:r w:rsidRPr="00995C13">
        <w:rPr>
          <w:sz w:val="28"/>
          <w:szCs w:val="28"/>
        </w:rPr>
        <w:t xml:space="preserve"> повышении скоростного потенциала, применяя в тренировочном процессе прыжковые упражнения различной направленности.</w:t>
      </w:r>
    </w:p>
    <w:p w:rsidR="00911730" w:rsidRDefault="00683C5E" w:rsidP="000234C7">
      <w:pPr>
        <w:spacing w:line="360" w:lineRule="auto"/>
        <w:ind w:firstLine="709"/>
        <w:jc w:val="both"/>
        <w:rPr>
          <w:sz w:val="28"/>
          <w:szCs w:val="28"/>
        </w:rPr>
      </w:pPr>
      <w:r w:rsidRPr="00616B6B">
        <w:rPr>
          <w:b/>
          <w:sz w:val="28"/>
          <w:szCs w:val="28"/>
          <w:lang w:val="ru-RU"/>
        </w:rPr>
        <w:t>Г</w:t>
      </w:r>
      <w:r w:rsidRPr="00616B6B">
        <w:rPr>
          <w:b/>
          <w:sz w:val="28"/>
          <w:szCs w:val="28"/>
        </w:rPr>
        <w:t>ипотеза.</w:t>
      </w:r>
      <w:r w:rsidRPr="00616B6B">
        <w:rPr>
          <w:sz w:val="28"/>
          <w:szCs w:val="28"/>
        </w:rPr>
        <w:t xml:space="preserve"> Предполагалось, что применение рационального объема </w:t>
      </w:r>
      <w:r w:rsidRPr="00616B6B">
        <w:rPr>
          <w:sz w:val="28"/>
          <w:szCs w:val="28"/>
          <w:lang w:val="ru-RU"/>
        </w:rPr>
        <w:t xml:space="preserve">прыжковых упражнений и </w:t>
      </w:r>
      <w:r w:rsidRPr="00616B6B">
        <w:rPr>
          <w:sz w:val="28"/>
          <w:szCs w:val="28"/>
        </w:rPr>
        <w:t>нагрузок специально-подготовительного характера в тренировочных заняти</w:t>
      </w:r>
      <w:proofErr w:type="spellStart"/>
      <w:r w:rsidRPr="00616B6B">
        <w:rPr>
          <w:sz w:val="28"/>
          <w:szCs w:val="28"/>
          <w:lang w:val="ru-RU"/>
        </w:rPr>
        <w:t>ях</w:t>
      </w:r>
      <w:proofErr w:type="spellEnd"/>
      <w:r w:rsidRPr="00616B6B">
        <w:rPr>
          <w:sz w:val="28"/>
          <w:szCs w:val="28"/>
        </w:rPr>
        <w:t xml:space="preserve"> будет способствовать повышению уровня и надежности структуры параметров соревновательного упражнения и улучшит спортивный результат</w:t>
      </w:r>
      <w:r w:rsidR="000234C7" w:rsidRPr="00616B6B">
        <w:rPr>
          <w:sz w:val="28"/>
          <w:szCs w:val="28"/>
        </w:rPr>
        <w:t xml:space="preserve"> юных бегуний.</w:t>
      </w:r>
    </w:p>
    <w:p w:rsidR="00616B6B" w:rsidRDefault="00616B6B" w:rsidP="000234C7">
      <w:pPr>
        <w:spacing w:line="360" w:lineRule="auto"/>
        <w:ind w:firstLine="709"/>
        <w:jc w:val="both"/>
        <w:rPr>
          <w:sz w:val="28"/>
          <w:szCs w:val="28"/>
        </w:rPr>
      </w:pPr>
    </w:p>
    <w:p w:rsidR="00616B6B" w:rsidRDefault="00616B6B" w:rsidP="000234C7">
      <w:pPr>
        <w:spacing w:line="360" w:lineRule="auto"/>
        <w:ind w:firstLine="709"/>
        <w:jc w:val="both"/>
        <w:rPr>
          <w:sz w:val="28"/>
          <w:szCs w:val="28"/>
        </w:rPr>
      </w:pPr>
    </w:p>
    <w:p w:rsidR="004557EC" w:rsidRDefault="00780541" w:rsidP="00B864DE">
      <w:pPr>
        <w:spacing w:line="360" w:lineRule="auto"/>
        <w:contextualSpacing/>
        <w:jc w:val="center"/>
        <w:rPr>
          <w:b/>
          <w:sz w:val="28"/>
          <w:szCs w:val="28"/>
          <w:lang w:val="ru-RU"/>
        </w:rPr>
      </w:pPr>
      <w:r w:rsidRPr="00780541">
        <w:rPr>
          <w:b/>
          <w:sz w:val="28"/>
          <w:szCs w:val="28"/>
          <w:lang w:val="ru-RU"/>
        </w:rPr>
        <w:lastRenderedPageBreak/>
        <w:t xml:space="preserve">ГЛАВА </w:t>
      </w:r>
      <w:r>
        <w:rPr>
          <w:b/>
          <w:sz w:val="28"/>
          <w:szCs w:val="28"/>
          <w:lang w:val="ru-RU"/>
        </w:rPr>
        <w:t>1</w:t>
      </w:r>
      <w:r w:rsidRPr="00780541">
        <w:rPr>
          <w:b/>
          <w:sz w:val="28"/>
          <w:szCs w:val="28"/>
          <w:lang w:val="ru-RU"/>
        </w:rPr>
        <w:t>.</w:t>
      </w:r>
      <w:r w:rsidRPr="00780541">
        <w:t xml:space="preserve"> </w:t>
      </w:r>
      <w:r w:rsidRPr="00780541">
        <w:rPr>
          <w:b/>
          <w:sz w:val="28"/>
          <w:szCs w:val="28"/>
          <w:lang w:val="ru-RU"/>
        </w:rPr>
        <w:t>АНАЛИ</w:t>
      </w:r>
      <w:r w:rsidR="004557EC">
        <w:rPr>
          <w:b/>
          <w:sz w:val="28"/>
          <w:szCs w:val="28"/>
          <w:lang w:val="ru-RU"/>
        </w:rPr>
        <w:t xml:space="preserve">З </w:t>
      </w:r>
      <w:r w:rsidR="00AD1BB8">
        <w:rPr>
          <w:b/>
          <w:sz w:val="28"/>
          <w:szCs w:val="28"/>
          <w:lang w:val="ru-RU"/>
        </w:rPr>
        <w:t>ПРИМЕНЕ</w:t>
      </w:r>
      <w:r w:rsidR="004557EC">
        <w:rPr>
          <w:b/>
          <w:sz w:val="28"/>
          <w:szCs w:val="28"/>
          <w:lang w:val="ru-RU"/>
        </w:rPr>
        <w:t xml:space="preserve">НИЯ </w:t>
      </w:r>
      <w:r w:rsidR="004557EC">
        <w:rPr>
          <w:b/>
          <w:color w:val="000000"/>
          <w:sz w:val="28"/>
          <w:szCs w:val="28"/>
          <w:shd w:val="clear" w:color="auto" w:fill="FFFFFF"/>
          <w:lang w:val="ru-RU"/>
        </w:rPr>
        <w:t>ПРЫЖКОВЫХ УПРАЖНЕНИЙ В СПЕЦИАЛЬНОЙ ПОДГОТОВКЕ ЮНЫХ БЕГУНИЙ НА КОРОТКИЕ ДИСТАНЦИИ</w:t>
      </w:r>
    </w:p>
    <w:p w:rsidR="00977D36" w:rsidRPr="00780541" w:rsidRDefault="00977D36" w:rsidP="00BF28C4">
      <w:pPr>
        <w:spacing w:line="360" w:lineRule="auto"/>
        <w:ind w:firstLine="709"/>
        <w:jc w:val="center"/>
        <w:rPr>
          <w:b/>
          <w:sz w:val="28"/>
          <w:szCs w:val="28"/>
          <w:lang w:val="ru-RU"/>
        </w:rPr>
      </w:pPr>
    </w:p>
    <w:p w:rsidR="00780541" w:rsidRPr="00B864DE" w:rsidRDefault="00780541" w:rsidP="00B864DE">
      <w:pPr>
        <w:pStyle w:val="a6"/>
        <w:numPr>
          <w:ilvl w:val="1"/>
          <w:numId w:val="11"/>
        </w:numPr>
        <w:spacing w:line="360" w:lineRule="auto"/>
        <w:ind w:left="0" w:firstLine="709"/>
        <w:jc w:val="both"/>
        <w:rPr>
          <w:b/>
          <w:sz w:val="28"/>
          <w:szCs w:val="28"/>
          <w:lang w:val="ru-RU"/>
        </w:rPr>
      </w:pPr>
      <w:r w:rsidRPr="00B864DE">
        <w:rPr>
          <w:b/>
          <w:sz w:val="28"/>
          <w:szCs w:val="28"/>
          <w:lang w:val="ru-RU"/>
        </w:rPr>
        <w:t>Анализ основных средств подготовки юных бегунов на короткие дистанции</w:t>
      </w:r>
    </w:p>
    <w:p w:rsidR="00B94CB3" w:rsidRDefault="00B94CB3" w:rsidP="00C42211">
      <w:pPr>
        <w:pStyle w:val="a6"/>
        <w:spacing w:line="360" w:lineRule="auto"/>
        <w:ind w:left="0" w:firstLine="709"/>
        <w:jc w:val="both"/>
        <w:rPr>
          <w:sz w:val="28"/>
          <w:szCs w:val="28"/>
          <w:lang w:val="ru-RU"/>
        </w:rPr>
      </w:pPr>
      <w:r w:rsidRPr="00B94CB3">
        <w:rPr>
          <w:sz w:val="28"/>
          <w:szCs w:val="28"/>
          <w:lang w:val="ru-RU"/>
        </w:rPr>
        <w:t>Перед тренером зачастую возникает немало трудностей, связанных с планированием рационального соотношения работы различной направленности на этапах подготовки спортсменов. К сожалению, подчас вопросы планирования, касающиеся проблемы интенсификации и определения последовательности выполнения различных по объёму и интенсивности нагрузок, решаются эмпирическим путём, что негативно сказывается на качестве подготовки в целом, так и отдельных спортсменов.</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Система планирования объемов тренировочных средств в беге на короткие дистанции постоянно совершенствуется. Если раньше считалось, что арифметическое увеличение объема тренировочной работы по всем ее параметрам является самым надежным способом повышения результата, то сейчас, когда объемы нагрузок достигли значительных величин, дальнейшее их увеличение для спортсменов является далеко не самым лучшим путем повышения спортивного результата. В беге на короткие дистанции такой путь, наоборот, часто приводит к ухудшению достигнутых результатов.</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Поэтому планирование тренировочных нагрузок должно складываться таким образом, чтобы, решая задачу дальнейшего повышения спортивных результатов, с одной стороны, обеспечить достаточный уровень развития всех необходимых физических качеств без отрицательного их влияния друг на друга, а, с другой стороны, почти полностью исключить упражнения, не связанные с решением поставленной задачи [12,</w:t>
      </w:r>
      <w:r w:rsidR="0050423B">
        <w:rPr>
          <w:sz w:val="28"/>
          <w:szCs w:val="28"/>
          <w:lang w:val="ru-RU"/>
        </w:rPr>
        <w:t xml:space="preserve"> </w:t>
      </w:r>
      <w:r w:rsidRPr="00977D36">
        <w:rPr>
          <w:sz w:val="28"/>
          <w:szCs w:val="28"/>
          <w:lang w:val="ru-RU"/>
        </w:rPr>
        <w:t>2</w:t>
      </w:r>
      <w:r w:rsidR="00B74A88">
        <w:rPr>
          <w:sz w:val="28"/>
          <w:szCs w:val="28"/>
          <w:lang w:val="ru-RU"/>
        </w:rPr>
        <w:t>0</w:t>
      </w:r>
      <w:r w:rsidRPr="00977D36">
        <w:rPr>
          <w:sz w:val="28"/>
          <w:szCs w:val="28"/>
          <w:lang w:val="ru-RU"/>
        </w:rPr>
        <w:t>,</w:t>
      </w:r>
      <w:r w:rsidR="0050423B">
        <w:rPr>
          <w:sz w:val="28"/>
          <w:szCs w:val="28"/>
          <w:lang w:val="ru-RU"/>
        </w:rPr>
        <w:t xml:space="preserve"> </w:t>
      </w:r>
      <w:r w:rsidR="00B74A88">
        <w:rPr>
          <w:sz w:val="28"/>
          <w:szCs w:val="28"/>
          <w:lang w:val="ru-RU"/>
        </w:rPr>
        <w:t>22</w:t>
      </w:r>
      <w:r w:rsidRPr="00977D36">
        <w:rPr>
          <w:sz w:val="28"/>
          <w:szCs w:val="28"/>
          <w:lang w:val="ru-RU"/>
        </w:rPr>
        <w:t>,</w:t>
      </w:r>
      <w:r w:rsidR="0050423B">
        <w:rPr>
          <w:sz w:val="28"/>
          <w:szCs w:val="28"/>
          <w:lang w:val="ru-RU"/>
        </w:rPr>
        <w:t xml:space="preserve"> </w:t>
      </w:r>
      <w:r w:rsidR="00B74A88">
        <w:rPr>
          <w:sz w:val="28"/>
          <w:szCs w:val="28"/>
          <w:lang w:val="ru-RU"/>
        </w:rPr>
        <w:t>2</w:t>
      </w:r>
      <w:r w:rsidRPr="00977D36">
        <w:rPr>
          <w:sz w:val="28"/>
          <w:szCs w:val="28"/>
          <w:lang w:val="ru-RU"/>
        </w:rPr>
        <w:t>4</w:t>
      </w:r>
      <w:r w:rsidR="00B74A88">
        <w:rPr>
          <w:sz w:val="28"/>
          <w:szCs w:val="28"/>
          <w:lang w:val="ru-RU"/>
        </w:rPr>
        <w:t>,</w:t>
      </w:r>
      <w:r w:rsidR="0050423B">
        <w:rPr>
          <w:sz w:val="28"/>
          <w:szCs w:val="28"/>
          <w:lang w:val="ru-RU"/>
        </w:rPr>
        <w:t xml:space="preserve"> </w:t>
      </w:r>
      <w:r w:rsidR="00B74A88">
        <w:rPr>
          <w:sz w:val="28"/>
          <w:szCs w:val="28"/>
          <w:lang w:val="ru-RU"/>
        </w:rPr>
        <w:t>2</w:t>
      </w:r>
      <w:r w:rsidR="00EF2C38">
        <w:rPr>
          <w:sz w:val="28"/>
          <w:szCs w:val="28"/>
          <w:lang w:val="ru-RU"/>
        </w:rPr>
        <w:t>6</w:t>
      </w:r>
      <w:r w:rsidRPr="00977D36">
        <w:rPr>
          <w:sz w:val="28"/>
          <w:szCs w:val="28"/>
          <w:lang w:val="ru-RU"/>
        </w:rPr>
        <w:t>].</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Следовательно, тренировка бегуна</w:t>
      </w:r>
      <w:r>
        <w:rPr>
          <w:sz w:val="28"/>
          <w:szCs w:val="28"/>
          <w:lang w:val="ru-RU"/>
        </w:rPr>
        <w:t xml:space="preserve"> с</w:t>
      </w:r>
      <w:r w:rsidRPr="00977D36">
        <w:rPr>
          <w:sz w:val="28"/>
          <w:szCs w:val="28"/>
          <w:lang w:val="ru-RU"/>
        </w:rPr>
        <w:t xml:space="preserve">принтера должна включать в себя возможно большее количество специфических упражнений, которые близки к его соревновательной деятельности по кинематическим, динамическим и </w:t>
      </w:r>
      <w:r w:rsidRPr="00977D36">
        <w:rPr>
          <w:sz w:val="28"/>
          <w:szCs w:val="28"/>
          <w:lang w:val="ru-RU"/>
        </w:rPr>
        <w:lastRenderedPageBreak/>
        <w:t>энергетическим характеристикам. Такие упражнения обладают наибольшим тренирующим воздействием, обеспечивая совершенствование основных физических качеств и техники спортсменов.</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При планировании спортивной тре</w:t>
      </w:r>
      <w:r w:rsidR="005C0598">
        <w:rPr>
          <w:sz w:val="28"/>
          <w:szCs w:val="28"/>
          <w:lang w:val="ru-RU"/>
        </w:rPr>
        <w:t>нировки специалисты [5,</w:t>
      </w:r>
      <w:r w:rsidR="0050423B">
        <w:rPr>
          <w:sz w:val="28"/>
          <w:szCs w:val="28"/>
          <w:lang w:val="ru-RU"/>
        </w:rPr>
        <w:t xml:space="preserve"> </w:t>
      </w:r>
      <w:r w:rsidR="005C0598">
        <w:rPr>
          <w:sz w:val="28"/>
          <w:szCs w:val="28"/>
          <w:lang w:val="ru-RU"/>
        </w:rPr>
        <w:t>12,</w:t>
      </w:r>
      <w:r w:rsidR="0050423B">
        <w:rPr>
          <w:sz w:val="28"/>
          <w:szCs w:val="28"/>
          <w:lang w:val="ru-RU"/>
        </w:rPr>
        <w:t xml:space="preserve"> </w:t>
      </w:r>
      <w:r w:rsidR="005C0598">
        <w:rPr>
          <w:sz w:val="28"/>
          <w:szCs w:val="28"/>
          <w:lang w:val="ru-RU"/>
        </w:rPr>
        <w:t>30,</w:t>
      </w:r>
      <w:r w:rsidR="0050423B">
        <w:rPr>
          <w:sz w:val="28"/>
          <w:szCs w:val="28"/>
          <w:lang w:val="ru-RU"/>
        </w:rPr>
        <w:t xml:space="preserve"> </w:t>
      </w:r>
      <w:r w:rsidR="005C0598">
        <w:rPr>
          <w:sz w:val="28"/>
          <w:szCs w:val="28"/>
          <w:lang w:val="ru-RU"/>
        </w:rPr>
        <w:t>56</w:t>
      </w:r>
      <w:r w:rsidRPr="00977D36">
        <w:rPr>
          <w:sz w:val="28"/>
          <w:szCs w:val="28"/>
          <w:lang w:val="ru-RU"/>
        </w:rPr>
        <w:t>] рекомендуют учитывать следующие важные вопросы: неуклонное возрастание объема средств общей и специальной подготовки, соотношение между которыми постепенно изменяется: из года в год увеличивается удельный вес средств специальной направленности; преемственность объемов и интенсивности тренировочных нагрузок; одновременное развитие основных физических качеств спортсмена на всех этапах многолетней тренировки и преимущественное развитие отдельных физических качеств возрастных периодах, наиболее благоприятных для них.</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Классификация тренировочных нагрузок бегунов на короткие дистанции разработана на основе учета специализированно</w:t>
      </w:r>
      <w:r w:rsidR="00CC50ED">
        <w:rPr>
          <w:sz w:val="28"/>
          <w:szCs w:val="28"/>
          <w:lang w:val="ru-RU"/>
        </w:rPr>
        <w:t>й</w:t>
      </w:r>
      <w:r w:rsidRPr="00977D36">
        <w:rPr>
          <w:sz w:val="28"/>
          <w:szCs w:val="28"/>
          <w:lang w:val="ru-RU"/>
        </w:rPr>
        <w:t xml:space="preserve"> направленности, величины и координационной сложности тренировочных нагрузок и исходит из биоэнергетических механизмов энергообеспечения мышечной деятельности [</w:t>
      </w:r>
      <w:r w:rsidR="00B74A88">
        <w:rPr>
          <w:sz w:val="28"/>
          <w:szCs w:val="28"/>
          <w:lang w:val="ru-RU"/>
        </w:rPr>
        <w:t>24</w:t>
      </w:r>
      <w:r w:rsidRPr="00977D36">
        <w:rPr>
          <w:sz w:val="28"/>
          <w:szCs w:val="28"/>
          <w:lang w:val="ru-RU"/>
        </w:rPr>
        <w:t>,</w:t>
      </w:r>
      <w:r w:rsidR="0050423B">
        <w:rPr>
          <w:sz w:val="28"/>
          <w:szCs w:val="28"/>
          <w:lang w:val="ru-RU"/>
        </w:rPr>
        <w:t xml:space="preserve"> </w:t>
      </w:r>
      <w:r w:rsidR="00B74A88">
        <w:rPr>
          <w:sz w:val="28"/>
          <w:szCs w:val="28"/>
          <w:lang w:val="ru-RU"/>
        </w:rPr>
        <w:t>2</w:t>
      </w:r>
      <w:r w:rsidR="00EF2C38">
        <w:rPr>
          <w:sz w:val="28"/>
          <w:szCs w:val="28"/>
          <w:lang w:val="ru-RU"/>
        </w:rPr>
        <w:t>7</w:t>
      </w:r>
      <w:r w:rsidRPr="00977D36">
        <w:rPr>
          <w:sz w:val="28"/>
          <w:szCs w:val="28"/>
          <w:lang w:val="ru-RU"/>
        </w:rPr>
        <w:t>].</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 xml:space="preserve">Специализированность предполагает разделение тренировочных нагрузок на специфические и </w:t>
      </w:r>
      <w:r w:rsidR="00B227D2" w:rsidRPr="00977D36">
        <w:rPr>
          <w:sz w:val="28"/>
          <w:szCs w:val="28"/>
          <w:lang w:val="ru-RU"/>
        </w:rPr>
        <w:t>неспецифические</w:t>
      </w:r>
      <w:r w:rsidRPr="00977D36">
        <w:rPr>
          <w:sz w:val="28"/>
          <w:szCs w:val="28"/>
          <w:lang w:val="ru-RU"/>
        </w:rPr>
        <w:t>. Специфические нагрузки близки к соревновательной деятельности бегуна-спринтера по кинематическим, динамическим и энергетическим характеристикам, обладают наибольшим тренирующим воздействием, обеспечивая совершенствование скоростных возможностей, скоростной выносливости, скоростно-силовой подготовленности. Неспецифические нагрузки используются в качестве средств ОФП (кроссовый бег, силовые упражнения, бег с интенсивностью менее 80%)</w:t>
      </w:r>
      <w:r w:rsidR="0050423B">
        <w:rPr>
          <w:sz w:val="28"/>
          <w:szCs w:val="28"/>
          <w:lang w:val="ru-RU"/>
        </w:rPr>
        <w:t xml:space="preserve"> </w:t>
      </w:r>
      <w:r w:rsidR="0050423B" w:rsidRPr="0050423B">
        <w:rPr>
          <w:sz w:val="28"/>
          <w:szCs w:val="28"/>
          <w:lang w:val="ru-RU"/>
        </w:rPr>
        <w:t>[</w:t>
      </w:r>
      <w:r w:rsidR="0050423B">
        <w:rPr>
          <w:sz w:val="28"/>
          <w:szCs w:val="28"/>
          <w:lang w:val="ru-RU"/>
        </w:rPr>
        <w:t>6</w:t>
      </w:r>
      <w:r w:rsidR="0050423B" w:rsidRPr="0050423B">
        <w:rPr>
          <w:sz w:val="28"/>
          <w:szCs w:val="28"/>
          <w:lang w:val="ru-RU"/>
        </w:rPr>
        <w:t>]</w:t>
      </w:r>
      <w:r w:rsidRPr="00977D36">
        <w:rPr>
          <w:sz w:val="28"/>
          <w:szCs w:val="28"/>
          <w:lang w:val="ru-RU"/>
        </w:rPr>
        <w:t>.</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Направленность нагрузки предполагает распределение упражнений по группам в зависимости от степени их влияния на развитие тех или иных двигательных качеств с учетом специфики энергообеспечения работы разной мощности и продолжительности.</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lastRenderedPageBreak/>
        <w:t>Величина нагрузки характеризуется степенью воздействия упражнения на организм и зависит от объема и интенсивности. В беге на короткие дистанции интенсивность оценивается в процентном отношении от максимальных величин [</w:t>
      </w:r>
      <w:r w:rsidR="0050423B">
        <w:rPr>
          <w:sz w:val="28"/>
          <w:szCs w:val="28"/>
          <w:lang w:val="ru-RU"/>
        </w:rPr>
        <w:t>2, 10</w:t>
      </w:r>
      <w:r w:rsidRPr="00977D36">
        <w:rPr>
          <w:sz w:val="28"/>
          <w:szCs w:val="28"/>
          <w:lang w:val="ru-RU"/>
        </w:rPr>
        <w:t>,</w:t>
      </w:r>
      <w:r w:rsidR="0050423B">
        <w:rPr>
          <w:sz w:val="28"/>
          <w:szCs w:val="28"/>
          <w:lang w:val="ru-RU"/>
        </w:rPr>
        <w:t xml:space="preserve"> </w:t>
      </w:r>
      <w:r w:rsidRPr="00977D36">
        <w:rPr>
          <w:sz w:val="28"/>
          <w:szCs w:val="28"/>
          <w:lang w:val="ru-RU"/>
        </w:rPr>
        <w:t>11,</w:t>
      </w:r>
      <w:r w:rsidR="0050423B">
        <w:rPr>
          <w:sz w:val="28"/>
          <w:szCs w:val="28"/>
          <w:lang w:val="ru-RU"/>
        </w:rPr>
        <w:t xml:space="preserve"> </w:t>
      </w:r>
      <w:r w:rsidRPr="00977D36">
        <w:rPr>
          <w:sz w:val="28"/>
          <w:szCs w:val="28"/>
          <w:lang w:val="ru-RU"/>
        </w:rPr>
        <w:t>1</w:t>
      </w:r>
      <w:r w:rsidR="0050423B">
        <w:rPr>
          <w:sz w:val="28"/>
          <w:szCs w:val="28"/>
          <w:lang w:val="ru-RU"/>
        </w:rPr>
        <w:t>7</w:t>
      </w:r>
      <w:r w:rsidRPr="00977D36">
        <w:rPr>
          <w:sz w:val="28"/>
          <w:szCs w:val="28"/>
          <w:lang w:val="ru-RU"/>
        </w:rPr>
        <w:t>]. Она подразделяется на максимальную (100-96%), субмаксимальную (95-90%), большую (89-81%), умеренную (80% и менее).</w:t>
      </w:r>
    </w:p>
    <w:p w:rsidR="00977D36" w:rsidRPr="00977D36" w:rsidRDefault="00977D36" w:rsidP="00977D36">
      <w:pPr>
        <w:pStyle w:val="a6"/>
        <w:spacing w:line="360" w:lineRule="auto"/>
        <w:ind w:left="0" w:firstLine="709"/>
        <w:jc w:val="both"/>
        <w:rPr>
          <w:sz w:val="28"/>
          <w:szCs w:val="28"/>
          <w:lang w:val="ru-RU"/>
        </w:rPr>
      </w:pPr>
      <w:r w:rsidRPr="00977D36">
        <w:rPr>
          <w:sz w:val="28"/>
          <w:szCs w:val="28"/>
          <w:lang w:val="ru-RU"/>
        </w:rPr>
        <w:t>Для эффективного контроля и планирования тренировочных нагрузок необходимо учитывать следующие компоненты: продолжительность (длина преодолеваемого отрезка); интенсивность; количество повторений; продолжительность интервалов отдыха; характер отдыха. Тренирующий эффект нагрузок определяется соотношением этих компонентов. При одном их сочетании развивается скорость бега, при другом - скоростная выносливость и т.д.</w:t>
      </w:r>
    </w:p>
    <w:p w:rsidR="00056460" w:rsidRPr="00732DD3" w:rsidRDefault="00056460" w:rsidP="00732DD3">
      <w:pPr>
        <w:shd w:val="clear" w:color="auto" w:fill="FFFFFF"/>
        <w:spacing w:line="360" w:lineRule="auto"/>
        <w:ind w:firstLine="709"/>
        <w:jc w:val="both"/>
        <w:rPr>
          <w:color w:val="181818"/>
          <w:sz w:val="28"/>
          <w:szCs w:val="28"/>
        </w:rPr>
      </w:pPr>
      <w:r>
        <w:rPr>
          <w:rFonts w:ascii="Arial" w:hAnsi="Arial" w:cs="Arial"/>
          <w:color w:val="181818"/>
          <w:sz w:val="28"/>
          <w:szCs w:val="28"/>
        </w:rPr>
        <w:t> </w:t>
      </w:r>
      <w:r w:rsidRPr="00732DD3">
        <w:rPr>
          <w:color w:val="000000"/>
          <w:sz w:val="28"/>
          <w:szCs w:val="28"/>
        </w:rPr>
        <w:t xml:space="preserve">Важнейшее место в системе подготовки спортсменов различных видов спорта, в том числе и юных легкоатлетов, отводится повышению уровня </w:t>
      </w:r>
      <w:r w:rsidR="00FB31A0">
        <w:rPr>
          <w:color w:val="000000"/>
          <w:sz w:val="28"/>
          <w:szCs w:val="28"/>
          <w:lang w:val="ru-RU"/>
        </w:rPr>
        <w:t>ф</w:t>
      </w:r>
      <w:r w:rsidRPr="00732DD3">
        <w:rPr>
          <w:color w:val="000000"/>
          <w:sz w:val="28"/>
          <w:szCs w:val="28"/>
        </w:rPr>
        <w:t>изической подготовленности.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Под физической подготовленностью</w:t>
      </w:r>
      <w:r w:rsidRPr="00732DD3">
        <w:rPr>
          <w:b/>
          <w:bCs/>
          <w:color w:val="000000"/>
          <w:sz w:val="28"/>
          <w:szCs w:val="28"/>
        </w:rPr>
        <w:t> </w:t>
      </w:r>
      <w:r w:rsidRPr="00732DD3">
        <w:rPr>
          <w:color w:val="000000"/>
          <w:sz w:val="28"/>
          <w:szCs w:val="28"/>
        </w:rPr>
        <w:t>понимается состояние, характеризующее уровень развития двигательных качеств и навыков, приобретенных в процессе физической подготовки, и позволяющее достигнуть определенных результатов в соревновательной деятельности [</w:t>
      </w:r>
      <w:r w:rsidR="0050423B">
        <w:rPr>
          <w:color w:val="000000"/>
          <w:sz w:val="28"/>
          <w:szCs w:val="28"/>
          <w:lang w:val="ru-RU"/>
        </w:rPr>
        <w:t>20</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Физическая подготовка является одной из сторон подготовки в физическом воспитании и спорте, связанная с воспитанием физических качеств (силы, быстроты, выносливости, гибкости и координационных способностей).</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Различают общую и специальную физическую подготовку.</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Общая физическая подготовка</w:t>
      </w:r>
      <w:r w:rsidRPr="00732DD3">
        <w:rPr>
          <w:b/>
          <w:bCs/>
          <w:color w:val="000000"/>
          <w:sz w:val="28"/>
          <w:szCs w:val="28"/>
        </w:rPr>
        <w:t> </w:t>
      </w:r>
      <w:r w:rsidR="00A3450C">
        <w:rPr>
          <w:b/>
          <w:sz w:val="28"/>
          <w:szCs w:val="28"/>
          <w:lang w:val="ru-RU"/>
        </w:rPr>
        <w:t xml:space="preserve">– </w:t>
      </w:r>
      <w:r w:rsidRPr="00732DD3">
        <w:rPr>
          <w:color w:val="000000"/>
          <w:sz w:val="28"/>
          <w:szCs w:val="28"/>
        </w:rPr>
        <w:t>это процесс совершенствования физических качеств, направленный на всестороннее физическое развитие человека [</w:t>
      </w:r>
      <w:r w:rsidR="0050423B">
        <w:rPr>
          <w:color w:val="000000"/>
          <w:sz w:val="28"/>
          <w:szCs w:val="28"/>
          <w:lang w:val="ru-RU"/>
        </w:rPr>
        <w:t>23</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Под специальной физической подготовкой понимается процесс развития двигательных качеств, обеспечивающих преимущественное развитие тех двигательных способностей, которые необходимы для данной спортивной специализации [13</w:t>
      </w:r>
      <w:r w:rsidR="0050423B">
        <w:rPr>
          <w:color w:val="000000"/>
          <w:sz w:val="28"/>
          <w:szCs w:val="28"/>
          <w:lang w:val="ru-RU"/>
        </w:rPr>
        <w:t>,</w:t>
      </w:r>
      <w:r w:rsidRPr="00732DD3">
        <w:rPr>
          <w:color w:val="000000"/>
          <w:sz w:val="28"/>
          <w:szCs w:val="28"/>
        </w:rPr>
        <w:t xml:space="preserve"> 17].</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lastRenderedPageBreak/>
        <w:t>Общая физическая подготовка (ОФП) предусматривает разностороннее воспитание физических качеств спортсменов, которые хотя и не являются главнейшими, но, так или иначе, обусловливают успех спортивной деятельности.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Специальная физическая подготовка</w:t>
      </w:r>
      <w:r w:rsidRPr="00732DD3">
        <w:rPr>
          <w:b/>
          <w:bCs/>
          <w:color w:val="000000"/>
          <w:sz w:val="28"/>
          <w:szCs w:val="28"/>
        </w:rPr>
        <w:t> </w:t>
      </w:r>
      <w:r w:rsidRPr="00732DD3">
        <w:rPr>
          <w:color w:val="000000"/>
          <w:sz w:val="28"/>
          <w:szCs w:val="28"/>
        </w:rPr>
        <w:t>(СФП) подразумевает из</w:t>
      </w:r>
      <w:r w:rsidRPr="00732DD3">
        <w:rPr>
          <w:color w:val="000000"/>
          <w:sz w:val="28"/>
          <w:szCs w:val="28"/>
        </w:rPr>
        <w:softHyphen/>
        <w:t>бирательное воспитание тех двигательных способностей спортсменов, которые обусловливают достижение успеха в конкретном виде спорта, и направлена на развитие двигательных качеств в соответствии со специфическими требованиями соревновательной деятельности. Функция СФП спортсменов заключается в интенсификации режимов работы организма с целью активизации его приспособительных реакций к специфическим условиям спортивной деятельности [</w:t>
      </w:r>
      <w:r w:rsidR="0050423B">
        <w:rPr>
          <w:color w:val="000000"/>
          <w:sz w:val="28"/>
          <w:szCs w:val="28"/>
          <w:lang w:val="ru-RU"/>
        </w:rPr>
        <w:t>2</w:t>
      </w:r>
      <w:r w:rsidRPr="00732DD3">
        <w:rPr>
          <w:color w:val="000000"/>
          <w:sz w:val="28"/>
          <w:szCs w:val="28"/>
        </w:rPr>
        <w:t>]. Повышение специальной физической подготовленности спортсменов возможно только при условии применения тренировочных воздействий, превышающих уровень функционирования, к которому организм адаптирован, и способствующих активизации новых приспособительных реакций.</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В связи с этим, в процессе специальной физической подготовки решаются две основные задачи: во-первых, повышение функциональных возможностей организма спортсмена; во-вторых, активизация морфо-функциональных перестроек в организме, что в итоге способствует повышению адаптационных возможностей организма к конкретному виду спортивной деятельности.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По мнению Ю.В.Верхошанского частными задачами спе</w:t>
      </w:r>
      <w:r w:rsidRPr="00732DD3">
        <w:rPr>
          <w:color w:val="000000"/>
          <w:sz w:val="28"/>
          <w:szCs w:val="28"/>
        </w:rPr>
        <w:softHyphen/>
        <w:t>циальной физической подготовки спортсменов являются:</w:t>
      </w:r>
    </w:p>
    <w:p w:rsidR="00056460" w:rsidRPr="00732DD3" w:rsidRDefault="00A3450C" w:rsidP="00732DD3">
      <w:pPr>
        <w:shd w:val="clear" w:color="auto" w:fill="FFFFFF"/>
        <w:spacing w:line="360" w:lineRule="auto"/>
        <w:ind w:firstLine="709"/>
        <w:jc w:val="both"/>
        <w:rPr>
          <w:color w:val="181818"/>
          <w:sz w:val="28"/>
          <w:szCs w:val="28"/>
        </w:rPr>
      </w:pPr>
      <w:r>
        <w:rPr>
          <w:b/>
          <w:sz w:val="28"/>
          <w:szCs w:val="28"/>
          <w:lang w:val="ru-RU"/>
        </w:rPr>
        <w:t>–</w:t>
      </w:r>
      <w:r>
        <w:rPr>
          <w:color w:val="181818"/>
          <w:sz w:val="28"/>
          <w:szCs w:val="28"/>
          <w:lang w:val="ru-RU"/>
        </w:rPr>
        <w:t xml:space="preserve"> </w:t>
      </w:r>
      <w:r w:rsidR="00056460" w:rsidRPr="00732DD3">
        <w:rPr>
          <w:color w:val="000000"/>
          <w:sz w:val="28"/>
          <w:szCs w:val="28"/>
        </w:rPr>
        <w:t>повышение максимальной произвольной силы, которую способен</w:t>
      </w:r>
      <w:r w:rsidR="00056460" w:rsidRPr="00732DD3">
        <w:rPr>
          <w:color w:val="000000"/>
          <w:sz w:val="28"/>
          <w:szCs w:val="28"/>
        </w:rPr>
        <w:br/>
        <w:t>проявить спортсмен в упражнениях, причем величина мышечных усилий должна на 2-30% превышать значения максимальных мы</w:t>
      </w:r>
      <w:r w:rsidR="00056460" w:rsidRPr="00732DD3">
        <w:rPr>
          <w:color w:val="000000"/>
          <w:sz w:val="28"/>
          <w:szCs w:val="28"/>
        </w:rPr>
        <w:softHyphen/>
        <w:t>шечной усилий, развиваемых в соревновательном упражнении;</w:t>
      </w:r>
    </w:p>
    <w:p w:rsidR="00056460" w:rsidRPr="00732DD3" w:rsidRDefault="00A3450C" w:rsidP="00732DD3">
      <w:pPr>
        <w:shd w:val="clear" w:color="auto" w:fill="FFFFFF"/>
        <w:spacing w:line="360" w:lineRule="auto"/>
        <w:ind w:firstLine="709"/>
        <w:jc w:val="both"/>
        <w:rPr>
          <w:color w:val="181818"/>
          <w:sz w:val="28"/>
          <w:szCs w:val="28"/>
        </w:rPr>
      </w:pPr>
      <w:r>
        <w:rPr>
          <w:b/>
          <w:sz w:val="28"/>
          <w:szCs w:val="28"/>
          <w:lang w:val="ru-RU"/>
        </w:rPr>
        <w:t>–</w:t>
      </w:r>
      <w:r>
        <w:rPr>
          <w:color w:val="181818"/>
          <w:sz w:val="28"/>
          <w:szCs w:val="28"/>
          <w:lang w:val="ru-RU"/>
        </w:rPr>
        <w:t xml:space="preserve"> </w:t>
      </w:r>
      <w:r w:rsidR="00056460" w:rsidRPr="00732DD3">
        <w:rPr>
          <w:color w:val="000000"/>
          <w:sz w:val="28"/>
          <w:szCs w:val="28"/>
        </w:rPr>
        <w:t>повышение мощности рабочего усилия в специальных упраж</w:t>
      </w:r>
      <w:r w:rsidR="00056460" w:rsidRPr="00732DD3">
        <w:rPr>
          <w:color w:val="000000"/>
          <w:sz w:val="28"/>
          <w:szCs w:val="28"/>
        </w:rPr>
        <w:softHyphen/>
        <w:t>нениях в однократном проявлении и в условиях повторной работы, причем по своей величине мощность усилия должна быть выше, а темп движений существенно ниже, чем в условиях соревнований</w:t>
      </w:r>
      <w:r w:rsidR="000C0458" w:rsidRPr="00732DD3">
        <w:rPr>
          <w:color w:val="000000"/>
          <w:sz w:val="28"/>
          <w:szCs w:val="28"/>
          <w:lang w:val="ru-RU"/>
        </w:rPr>
        <w:t xml:space="preserve"> </w:t>
      </w:r>
      <w:r w:rsidR="00056460" w:rsidRPr="00732DD3">
        <w:rPr>
          <w:color w:val="000000"/>
          <w:sz w:val="28"/>
          <w:szCs w:val="28"/>
        </w:rPr>
        <w:t>[</w:t>
      </w:r>
      <w:r w:rsidR="0050423B">
        <w:rPr>
          <w:color w:val="000000"/>
          <w:sz w:val="28"/>
          <w:szCs w:val="28"/>
          <w:lang w:val="ru-RU"/>
        </w:rPr>
        <w:t>4</w:t>
      </w:r>
      <w:r w:rsidR="00056460"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lastRenderedPageBreak/>
        <w:t>Эти задачи решаются посредством использования специальных скоростно-силовых упражнений и различных способов затруднения условий выполнения физических упражнений [</w:t>
      </w:r>
      <w:r w:rsidR="0050423B">
        <w:rPr>
          <w:color w:val="000000"/>
          <w:sz w:val="28"/>
          <w:szCs w:val="28"/>
          <w:lang w:val="ru-RU"/>
        </w:rPr>
        <w:t>6, 10</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Скоростно-силовая подготовка является одним из важных разделов специальной физической подготовки. К средствам СФП относятся упражнения, которые, во-первых, соответствуют соревновательному упражнению по режиму работы организма, во-вторых, содержат тренирующие воздействия, способные повысить тот уровень функциональных возможностей, которым организм уже располагает, в-третьих, обеспечивают необходимую энергетическую базу для совершенствования технико-тактического мастерства.</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Одним из путей повышения эффективности тренировочного процесса юных бегунов на короткие дистанции является рациональное использование средств и методов скоростной, скоростно-силовой и силовой подготовки в многолетнем аспекте.</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Под скоростной, скоростно-силовой и силовой подготовкой понимается целенаправленное использование физических упражнений, которые характеризуются или большими величинами напряжения мышц, или высокой скоростью сокращения мышц, или сочетанием относительно высокой степени и длительности напряжения мышц с коротким периодом их расслабления.</w:t>
      </w:r>
    </w:p>
    <w:p w:rsidR="00056460" w:rsidRPr="00732DD3" w:rsidRDefault="00056460" w:rsidP="00732DD3">
      <w:pPr>
        <w:shd w:val="clear" w:color="auto" w:fill="FFFFFF"/>
        <w:spacing w:line="360" w:lineRule="auto"/>
        <w:ind w:firstLine="709"/>
        <w:jc w:val="both"/>
        <w:rPr>
          <w:color w:val="181818"/>
          <w:sz w:val="28"/>
          <w:szCs w:val="28"/>
        </w:rPr>
      </w:pPr>
      <w:r w:rsidRPr="00732DD3">
        <w:rPr>
          <w:i/>
          <w:iCs/>
          <w:color w:val="000000"/>
          <w:sz w:val="28"/>
          <w:szCs w:val="28"/>
        </w:rPr>
        <w:t>Средства и методы физической подготовки юных спортсменов.</w:t>
      </w:r>
      <w:r w:rsidRPr="00732DD3">
        <w:rPr>
          <w:color w:val="000000"/>
          <w:sz w:val="28"/>
          <w:szCs w:val="28"/>
        </w:rPr>
        <w:t> Основными средствами физической подготовки спортсменов являются физические упражнения, которые условно можно разделить на две группы: средства ОФП и средства СФП.</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Средства  общей физической  подготовки.</w:t>
      </w:r>
      <w:r w:rsidRPr="00732DD3">
        <w:rPr>
          <w:b/>
          <w:bCs/>
          <w:color w:val="000000"/>
          <w:sz w:val="28"/>
          <w:szCs w:val="28"/>
        </w:rPr>
        <w:t> </w:t>
      </w:r>
      <w:r w:rsidRPr="00732DD3">
        <w:rPr>
          <w:color w:val="000000"/>
          <w:sz w:val="28"/>
          <w:szCs w:val="28"/>
        </w:rPr>
        <w:t xml:space="preserve">В многолетнем аспекте на начальных этапах подготовки спортсменов большое внимание уделяется использованию разнообразных средств ОФП для обеспечения всестороннего развития двигательных качеств и навыков. Применение средств ОФП способствует укреплению здоровья, развитию сердечно-сосудистой и дыхательной систем, совершенствованию общей выносливости, укреплению </w:t>
      </w:r>
      <w:r w:rsidRPr="00732DD3">
        <w:rPr>
          <w:color w:val="000000"/>
          <w:sz w:val="28"/>
          <w:szCs w:val="28"/>
        </w:rPr>
        <w:lastRenderedPageBreak/>
        <w:t>опорно-двигательного аппарата, улучшению подвижности в суставах и эластичности мышц</w:t>
      </w:r>
      <w:r w:rsidR="0050423B">
        <w:rPr>
          <w:color w:val="000000"/>
          <w:sz w:val="28"/>
          <w:szCs w:val="28"/>
          <w:lang w:val="ru-RU"/>
        </w:rPr>
        <w:t xml:space="preserve"> </w:t>
      </w:r>
      <w:r w:rsidR="0050423B" w:rsidRPr="0050423B">
        <w:rPr>
          <w:color w:val="000000"/>
          <w:sz w:val="28"/>
          <w:szCs w:val="28"/>
        </w:rPr>
        <w:t>[</w:t>
      </w:r>
      <w:r w:rsidR="00652CF5">
        <w:rPr>
          <w:color w:val="000000"/>
          <w:sz w:val="28"/>
          <w:szCs w:val="28"/>
          <w:lang w:val="ru-RU"/>
        </w:rPr>
        <w:t>7</w:t>
      </w:r>
      <w:r w:rsidR="0050423B" w:rsidRPr="0050423B">
        <w:rPr>
          <w:color w:val="000000"/>
          <w:sz w:val="28"/>
          <w:szCs w:val="28"/>
        </w:rPr>
        <w:t>]</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652CF5">
        <w:rPr>
          <w:i/>
          <w:color w:val="000000"/>
          <w:sz w:val="28"/>
          <w:szCs w:val="28"/>
        </w:rPr>
        <w:t>Средства специальной физической  подготовки</w:t>
      </w:r>
      <w:r w:rsidR="00683C5E">
        <w:rPr>
          <w:i/>
          <w:color w:val="000000"/>
          <w:sz w:val="28"/>
          <w:szCs w:val="28"/>
          <w:lang w:val="ru-RU"/>
        </w:rPr>
        <w:t xml:space="preserve">. </w:t>
      </w:r>
      <w:r w:rsidRPr="00732DD3">
        <w:rPr>
          <w:color w:val="000000"/>
          <w:sz w:val="28"/>
          <w:szCs w:val="28"/>
        </w:rPr>
        <w:t>В качестве средств СФП используют: специализированные упражнения с отягощениями; специальные силовые, скоростно-силовые, прыжковые упражнения; специализированные упражнения, выполняемые в усложненных условиях.</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Для решения задач СФП рекомендуется использовать следующие тренировочные средства</w:t>
      </w:r>
      <w:r w:rsidR="00652CF5">
        <w:rPr>
          <w:color w:val="000000"/>
          <w:sz w:val="28"/>
          <w:szCs w:val="28"/>
          <w:lang w:val="ru-RU"/>
        </w:rPr>
        <w:t xml:space="preserve"> </w:t>
      </w:r>
      <w:r w:rsidR="00652CF5" w:rsidRPr="00652CF5">
        <w:rPr>
          <w:color w:val="000000"/>
          <w:sz w:val="28"/>
          <w:szCs w:val="28"/>
        </w:rPr>
        <w:t>[11]</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1) Упражнения с отягощениями:</w:t>
      </w:r>
    </w:p>
    <w:p w:rsidR="00056460" w:rsidRPr="00732DD3" w:rsidRDefault="00A3450C" w:rsidP="00732DD3">
      <w:pPr>
        <w:shd w:val="clear" w:color="auto" w:fill="FFFFFF"/>
        <w:spacing w:line="360" w:lineRule="auto"/>
        <w:ind w:firstLine="709"/>
        <w:jc w:val="both"/>
        <w:rPr>
          <w:color w:val="181818"/>
          <w:sz w:val="28"/>
          <w:szCs w:val="28"/>
        </w:rPr>
      </w:pPr>
      <w:r>
        <w:rPr>
          <w:b/>
          <w:sz w:val="28"/>
          <w:szCs w:val="28"/>
          <w:lang w:val="ru-RU"/>
        </w:rPr>
        <w:t xml:space="preserve">– </w:t>
      </w:r>
      <w:r w:rsidR="00056460" w:rsidRPr="00732DD3">
        <w:rPr>
          <w:color w:val="000000"/>
          <w:sz w:val="28"/>
          <w:szCs w:val="28"/>
        </w:rPr>
        <w:t>для повышения максимальной произвольной силы применяются упражнениями с отягощения весом 80-100% от максимального;</w:t>
      </w:r>
    </w:p>
    <w:p w:rsidR="00056460" w:rsidRPr="00732DD3" w:rsidRDefault="00A3450C" w:rsidP="00732DD3">
      <w:pPr>
        <w:shd w:val="clear" w:color="auto" w:fill="FFFFFF"/>
        <w:spacing w:line="360" w:lineRule="auto"/>
        <w:ind w:firstLine="709"/>
        <w:jc w:val="both"/>
        <w:rPr>
          <w:color w:val="181818"/>
          <w:sz w:val="28"/>
          <w:szCs w:val="28"/>
        </w:rPr>
      </w:pPr>
      <w:r>
        <w:rPr>
          <w:b/>
          <w:sz w:val="28"/>
          <w:szCs w:val="28"/>
          <w:lang w:val="ru-RU"/>
        </w:rPr>
        <w:t xml:space="preserve">– </w:t>
      </w:r>
      <w:r w:rsidR="00056460" w:rsidRPr="00732DD3">
        <w:rPr>
          <w:color w:val="000000"/>
          <w:sz w:val="28"/>
          <w:szCs w:val="28"/>
        </w:rPr>
        <w:t>для повышения мощности рабочего усилия применяются упражнения с отягощениями весом 50-80% от максимального;</w:t>
      </w:r>
    </w:p>
    <w:p w:rsidR="00056460" w:rsidRPr="00732DD3" w:rsidRDefault="00A3450C" w:rsidP="00732DD3">
      <w:pPr>
        <w:shd w:val="clear" w:color="auto" w:fill="FFFFFF"/>
        <w:spacing w:line="360" w:lineRule="auto"/>
        <w:ind w:firstLine="709"/>
        <w:jc w:val="both"/>
        <w:rPr>
          <w:color w:val="181818"/>
          <w:sz w:val="28"/>
          <w:szCs w:val="28"/>
        </w:rPr>
      </w:pPr>
      <w:r>
        <w:rPr>
          <w:b/>
          <w:sz w:val="28"/>
          <w:szCs w:val="28"/>
          <w:lang w:val="ru-RU"/>
        </w:rPr>
        <w:t xml:space="preserve">– </w:t>
      </w:r>
      <w:r w:rsidR="00056460" w:rsidRPr="00732DD3">
        <w:rPr>
          <w:color w:val="000000"/>
          <w:sz w:val="28"/>
          <w:szCs w:val="28"/>
        </w:rPr>
        <w:t>для развития локальной мышечной выносливости применяются упражнения с отягощениями весом 30-50% от максимального;</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2)     Бег в усложненных условиях (с отягощениями, с внешним сопротивлением, против ветра, по песку или снегу и т.п.);</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3) Прыжковые упражнения:</w:t>
      </w:r>
    </w:p>
    <w:p w:rsidR="00056460" w:rsidRPr="00A3450C" w:rsidRDefault="00A3450C" w:rsidP="00A3450C">
      <w:pPr>
        <w:shd w:val="clear" w:color="auto" w:fill="FFFFFF"/>
        <w:spacing w:line="360" w:lineRule="auto"/>
        <w:ind w:firstLine="709"/>
        <w:jc w:val="both"/>
        <w:rPr>
          <w:color w:val="181818"/>
          <w:sz w:val="28"/>
          <w:szCs w:val="28"/>
        </w:rPr>
      </w:pPr>
      <w:r>
        <w:rPr>
          <w:b/>
          <w:sz w:val="28"/>
          <w:szCs w:val="28"/>
          <w:lang w:val="ru-RU"/>
        </w:rPr>
        <w:t xml:space="preserve">– </w:t>
      </w:r>
      <w:r w:rsidR="00056460" w:rsidRPr="00A3450C">
        <w:rPr>
          <w:color w:val="000000"/>
          <w:sz w:val="28"/>
          <w:szCs w:val="28"/>
        </w:rPr>
        <w:t xml:space="preserve">для развития максимальной анаэробной мощности </w:t>
      </w:r>
      <w:r>
        <w:rPr>
          <w:b/>
          <w:sz w:val="28"/>
          <w:szCs w:val="28"/>
          <w:lang w:val="ru-RU"/>
        </w:rPr>
        <w:t>–</w:t>
      </w:r>
      <w:r w:rsidR="00056460" w:rsidRPr="00A3450C">
        <w:rPr>
          <w:color w:val="000000"/>
          <w:sz w:val="28"/>
          <w:szCs w:val="28"/>
        </w:rPr>
        <w:t xml:space="preserve"> "короткие прыжковые упражнения (например, тройные, пятерные, десятерные прыжки и т.п.);</w:t>
      </w:r>
    </w:p>
    <w:p w:rsidR="00056460" w:rsidRPr="00A3450C" w:rsidRDefault="00A3450C" w:rsidP="00A3450C">
      <w:pPr>
        <w:shd w:val="clear" w:color="auto" w:fill="FFFFFF"/>
        <w:spacing w:line="360" w:lineRule="auto"/>
        <w:ind w:firstLine="709"/>
        <w:jc w:val="both"/>
        <w:rPr>
          <w:color w:val="181818"/>
          <w:sz w:val="28"/>
          <w:szCs w:val="28"/>
        </w:rPr>
      </w:pPr>
      <w:r>
        <w:rPr>
          <w:b/>
          <w:sz w:val="28"/>
          <w:szCs w:val="28"/>
          <w:lang w:val="ru-RU"/>
        </w:rPr>
        <w:t xml:space="preserve">– </w:t>
      </w:r>
      <w:r w:rsidR="00056460" w:rsidRPr="00A3450C">
        <w:rPr>
          <w:color w:val="000000"/>
          <w:sz w:val="28"/>
          <w:szCs w:val="28"/>
        </w:rPr>
        <w:t xml:space="preserve">для развития гликолитической анаэробной мощности </w:t>
      </w:r>
      <w:r>
        <w:rPr>
          <w:b/>
          <w:sz w:val="28"/>
          <w:szCs w:val="28"/>
          <w:lang w:val="ru-RU"/>
        </w:rPr>
        <w:t>–</w:t>
      </w:r>
      <w:r w:rsidR="00056460" w:rsidRPr="00A3450C">
        <w:rPr>
          <w:color w:val="000000"/>
          <w:sz w:val="28"/>
          <w:szCs w:val="28"/>
        </w:rPr>
        <w:t xml:space="preserve"> "средние" прыжковые упражнения (например, двадцатикратные прыжки, скачки на одной ноге на дистанции 40-60 м с установкой на максимально быстрое преодоление дистанции и с возможно меньшим количеством отталкиванием);</w:t>
      </w:r>
    </w:p>
    <w:p w:rsidR="00056460" w:rsidRPr="00A3450C" w:rsidRDefault="00A3450C" w:rsidP="00A3450C">
      <w:pPr>
        <w:shd w:val="clear" w:color="auto" w:fill="FFFFFF"/>
        <w:spacing w:line="360" w:lineRule="auto"/>
        <w:ind w:firstLine="709"/>
        <w:jc w:val="both"/>
        <w:rPr>
          <w:color w:val="181818"/>
          <w:sz w:val="28"/>
          <w:szCs w:val="28"/>
        </w:rPr>
      </w:pPr>
      <w:r>
        <w:rPr>
          <w:b/>
          <w:sz w:val="28"/>
          <w:szCs w:val="28"/>
          <w:lang w:val="ru-RU"/>
        </w:rPr>
        <w:t xml:space="preserve">– </w:t>
      </w:r>
      <w:r w:rsidR="00056460" w:rsidRPr="00A3450C">
        <w:rPr>
          <w:color w:val="000000"/>
          <w:sz w:val="28"/>
          <w:szCs w:val="28"/>
        </w:rPr>
        <w:t xml:space="preserve">для развития локальной мышечной выносливости </w:t>
      </w:r>
      <w:r>
        <w:rPr>
          <w:b/>
          <w:sz w:val="28"/>
          <w:szCs w:val="28"/>
          <w:lang w:val="ru-RU"/>
        </w:rPr>
        <w:t>–</w:t>
      </w:r>
      <w:r w:rsidR="00056460" w:rsidRPr="00A3450C">
        <w:rPr>
          <w:color w:val="000000"/>
          <w:sz w:val="28"/>
          <w:szCs w:val="28"/>
        </w:rPr>
        <w:t xml:space="preserve"> "длинные" прыжковые упражнения (например, многоскоки на дистанции 100 и более метров).</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В процессе специальной скоростно-силовой подготовки широко используются такие средства, как:</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lastRenderedPageBreak/>
        <w:t>1) Бег в усложненных условиях;</w:t>
      </w:r>
    </w:p>
    <w:p w:rsidR="00056460" w:rsidRPr="00732DD3" w:rsidRDefault="00056460" w:rsidP="006C39D4">
      <w:pPr>
        <w:shd w:val="clear" w:color="auto" w:fill="FFFFFF"/>
        <w:spacing w:line="360" w:lineRule="auto"/>
        <w:ind w:firstLine="709"/>
        <w:jc w:val="both"/>
        <w:rPr>
          <w:color w:val="181818"/>
          <w:sz w:val="28"/>
          <w:szCs w:val="28"/>
        </w:rPr>
      </w:pPr>
      <w:r w:rsidRPr="00732DD3">
        <w:rPr>
          <w:color w:val="000000"/>
          <w:sz w:val="28"/>
          <w:szCs w:val="28"/>
        </w:rPr>
        <w:t>2) Бег с отягощением (пояс, шина, другие специальные тормозящие устройств);</w:t>
      </w:r>
    </w:p>
    <w:p w:rsidR="00056460" w:rsidRPr="00732DD3" w:rsidRDefault="00056460" w:rsidP="00732DD3">
      <w:pPr>
        <w:shd w:val="clear" w:color="auto" w:fill="FFFFFF"/>
        <w:spacing w:line="360" w:lineRule="auto"/>
        <w:ind w:firstLine="709"/>
        <w:rPr>
          <w:color w:val="181818"/>
          <w:sz w:val="28"/>
          <w:szCs w:val="28"/>
        </w:rPr>
      </w:pPr>
      <w:r w:rsidRPr="00732DD3">
        <w:rPr>
          <w:color w:val="000000"/>
          <w:sz w:val="28"/>
          <w:szCs w:val="28"/>
        </w:rPr>
        <w:t>3) Бег по холмам;</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4) Бег и прыжки в гору;</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5) Прыжки и многоскоки;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6) Специальные беговые упражнения;</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7) Бег в облегченных условиях;</w:t>
      </w:r>
    </w:p>
    <w:p w:rsidR="00056460" w:rsidRPr="00732DD3" w:rsidRDefault="00056460" w:rsidP="006C39D4">
      <w:pPr>
        <w:shd w:val="clear" w:color="auto" w:fill="FFFFFF"/>
        <w:spacing w:line="360" w:lineRule="auto"/>
        <w:ind w:firstLine="709"/>
        <w:jc w:val="both"/>
        <w:rPr>
          <w:color w:val="181818"/>
          <w:sz w:val="28"/>
          <w:szCs w:val="28"/>
        </w:rPr>
      </w:pPr>
      <w:r w:rsidRPr="00732DD3">
        <w:rPr>
          <w:color w:val="000000"/>
          <w:sz w:val="28"/>
          <w:szCs w:val="28"/>
        </w:rPr>
        <w:t>8) Статические напряжения мышц при близких к рабочим углах в суставах;</w:t>
      </w:r>
    </w:p>
    <w:p w:rsidR="00056460" w:rsidRPr="00732DD3" w:rsidRDefault="00056460" w:rsidP="00732DD3">
      <w:pPr>
        <w:shd w:val="clear" w:color="auto" w:fill="FFFFFF"/>
        <w:spacing w:line="360" w:lineRule="auto"/>
        <w:ind w:firstLine="709"/>
        <w:rPr>
          <w:color w:val="181818"/>
          <w:sz w:val="28"/>
          <w:szCs w:val="28"/>
        </w:rPr>
      </w:pPr>
      <w:r w:rsidRPr="00732DD3">
        <w:rPr>
          <w:color w:val="000000"/>
          <w:sz w:val="28"/>
          <w:szCs w:val="28"/>
        </w:rPr>
        <w:t>9) Упражнения с отягощениями;</w:t>
      </w:r>
    </w:p>
    <w:p w:rsidR="00056460" w:rsidRPr="00732DD3" w:rsidRDefault="00056460" w:rsidP="00732DD3">
      <w:pPr>
        <w:shd w:val="clear" w:color="auto" w:fill="FFFFFF"/>
        <w:spacing w:line="360" w:lineRule="auto"/>
        <w:ind w:firstLine="709"/>
        <w:rPr>
          <w:color w:val="181818"/>
          <w:sz w:val="28"/>
          <w:szCs w:val="28"/>
        </w:rPr>
      </w:pPr>
      <w:r w:rsidRPr="00732DD3">
        <w:rPr>
          <w:color w:val="000000"/>
          <w:sz w:val="28"/>
          <w:szCs w:val="28"/>
        </w:rPr>
        <w:t>10) Упражнения на тренажерах.</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Четкое представление о преимущественной направленности тренирующего воздействия упражнений на организм спортсмена является важным условием, определяющим эффективность скоростно-силовой подготовки.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 xml:space="preserve">С учетом преимущественной направленности тренирующего воздействия Ю.В. Верхошанский </w:t>
      </w:r>
      <w:r w:rsidR="00652CF5" w:rsidRPr="00652CF5">
        <w:rPr>
          <w:color w:val="000000"/>
          <w:sz w:val="28"/>
          <w:szCs w:val="28"/>
        </w:rPr>
        <w:t>[</w:t>
      </w:r>
      <w:r w:rsidR="00652CF5">
        <w:rPr>
          <w:color w:val="000000"/>
          <w:sz w:val="28"/>
          <w:szCs w:val="28"/>
          <w:lang w:val="ru-RU"/>
        </w:rPr>
        <w:t>4, 5</w:t>
      </w:r>
      <w:r w:rsidR="00652CF5" w:rsidRPr="00652CF5">
        <w:rPr>
          <w:color w:val="000000"/>
          <w:sz w:val="28"/>
          <w:szCs w:val="28"/>
        </w:rPr>
        <w:t>].</w:t>
      </w:r>
      <w:r w:rsidRPr="00732DD3">
        <w:rPr>
          <w:color w:val="000000"/>
          <w:sz w:val="28"/>
          <w:szCs w:val="28"/>
        </w:rPr>
        <w:t xml:space="preserve"> выделяет следующие методы скоростно-силовой подготовки спортсменов: 1) метод максимальных усилий; 2) повторно-серийный метод; 3) интервальный; 4) комплексный.</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1.   Метод максимальных усилий предназначен для развития</w:t>
      </w:r>
      <w:r w:rsidRPr="00732DD3">
        <w:rPr>
          <w:color w:val="000000"/>
          <w:sz w:val="28"/>
          <w:szCs w:val="28"/>
        </w:rPr>
        <w:br/>
        <w:t>максимальной и взрывной силы без существенного увеличения объёма мышц. Использование данного метода оказывает сильное тренирующее воздействие на центральные механизмы регулирования мышечного напряжения, повышает мощность анаэробного алактатного источника энергообеспечения, совершенствует скорость расслабления мышц и способность спортсмена к мобилизации на проявления мощных, концентрированных мышечных усилий.</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Особенностью метода является высокая интенсивность работы при малом объеме тренировочной нагрузки.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 xml:space="preserve">2.   Повторно-серийный метод ориентирован главным образом на развитие и фиксирование (закрепление) морфологических перестроек в организме, </w:t>
      </w:r>
      <w:r w:rsidRPr="00732DD3">
        <w:rPr>
          <w:color w:val="000000"/>
          <w:sz w:val="28"/>
          <w:szCs w:val="28"/>
        </w:rPr>
        <w:lastRenderedPageBreak/>
        <w:t>обеспечивающих перевод его функционалыных возможностей в том или ином режиме мышечной деятельности на новый, более высокий уровень.</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Выделяют несколько вариантов повторно-серийного метода, различающихся по преимущественной направленности тренирующего воздействия, регулируемого весом отягощения, скоростью и темпом движений, паузой отдыха между повторным выполнением упражнения и степенью расслабления мышц между движениями.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3.        </w:t>
      </w:r>
      <w:r w:rsidRPr="00732DD3">
        <w:rPr>
          <w:color w:val="000000"/>
          <w:sz w:val="28"/>
          <w:szCs w:val="28"/>
        </w:rPr>
        <w:t>Интервальный метод используется для развития локальной мышечной выносливости за счет повышения емкости источников энергообеспечения и эффективности их использования в условиях циклической работы.</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Применение данного метода способствует развитию морфологических и биохимических адаптационных изменений в мышцах, направленных на совершенствование их окислительных возможностей. Специальные исследования показали, что использование упражнений с отягощениями, выполняемых интервальным методом, является эффективным способом "антигликолитической" аэробно-силовой подготовки [</w:t>
      </w:r>
      <w:r w:rsidR="00652CF5">
        <w:rPr>
          <w:color w:val="000000"/>
          <w:sz w:val="28"/>
          <w:szCs w:val="28"/>
          <w:lang w:val="ru-RU"/>
        </w:rPr>
        <w:t>23</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При рациональном использовании, интервальный метод работы с отягощением позволит достичь высокого уровня специфической выносливости при значительном сокращении изнурительной работы в гликолитическом режиме, а главное - хорошо подготовить спортсмена к последующей интенсивной скоростной тренировке, требующей выносливости.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 xml:space="preserve">Прыжковые упражнения применяются для развития локальной мышечной выносливости (ЛМВ) в двух вариантах интервального режима. В первом из них, направленном преимущественно на повышение мощности анаэробного алактатного механизма энергообеспечения, используются короткие прыжки, выполняемые с субмаксимальной мощностью: десятикратный прыжок с чередованием ног; восьмикратный прыжок на с ноги на ногу; шестикратный прыжок на одной (правой, левой) ноге. В серии один из этих прыжков повторяется 4-8 раз с интервалом 10-15 секунд. Выполняются 2-3 серии с </w:t>
      </w:r>
      <w:r w:rsidRPr="00732DD3">
        <w:rPr>
          <w:color w:val="000000"/>
          <w:sz w:val="28"/>
          <w:szCs w:val="28"/>
        </w:rPr>
        <w:lastRenderedPageBreak/>
        <w:t>отдыхом 8-10 секунд. В другом варианте, направленном преимущественно на развитие емкости анаэробного алактатного механизма энергообеспечения, выполняются любые по форме движений прыжковые упражнения умеренной интенсивности продолжитель</w:t>
      </w:r>
      <w:r w:rsidRPr="00732DD3">
        <w:rPr>
          <w:color w:val="000000"/>
          <w:sz w:val="28"/>
          <w:szCs w:val="28"/>
        </w:rPr>
        <w:softHyphen/>
        <w:t>ностью 20-30 секунд. В серии 4-6 повторений с отдыхом 1 минут.</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4. Комплексный метод предусматривает одномоментное, в рамках одного тренировочного сеанса, использование средств с различной направленностью тренирующего воздействия. Тем самым, во-первых, достигается его контрастность, что повышает функциональную восприимчивость организма, и, во вторых, используется Феномен положительного последействия предыдущей работы для повышения эффективности последующей.</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Следует отметить, что применение скоростно-силовых упражнений может быть эффективным только в том случае, если они объединены в методическую систему, которая, в свою очередь, является органической составной частью системы СФП в годичном тренировочном цикле. Такая система должна быть направлена на постепенное повышение силы и специфичности тренирующих воздействий на организм за счет увеличения веса отягощения, использования более специфичных усилий и скорости движений (в интервальном методе - темпа движений). Для реализации этого условия необходимо учитывать специфику вида спорта и индивидуальный уровень подготовленности спортсмена.</w:t>
      </w:r>
    </w:p>
    <w:p w:rsidR="00056460" w:rsidRPr="00732DD3" w:rsidRDefault="00056460" w:rsidP="00732DD3">
      <w:pPr>
        <w:shd w:val="clear" w:color="auto" w:fill="FFFFFF"/>
        <w:spacing w:line="360" w:lineRule="auto"/>
        <w:ind w:firstLine="709"/>
        <w:jc w:val="both"/>
        <w:rPr>
          <w:color w:val="181818"/>
          <w:sz w:val="28"/>
          <w:szCs w:val="28"/>
        </w:rPr>
      </w:pPr>
      <w:r w:rsidRPr="00732DD3">
        <w:rPr>
          <w:i/>
          <w:iCs/>
          <w:color w:val="000000"/>
          <w:sz w:val="28"/>
          <w:szCs w:val="28"/>
        </w:rPr>
        <w:t>Организационно-методические особенности скоростно-силовой подготовки спортсменов. </w:t>
      </w:r>
      <w:r w:rsidRPr="00732DD3">
        <w:rPr>
          <w:color w:val="000000"/>
          <w:sz w:val="28"/>
          <w:szCs w:val="28"/>
        </w:rPr>
        <w:t>Не менее важным является вопрос и о распределении нагрузок скоростно-силовой направленности в системе многолетней подготовки спортсменов, а также в системе макро-, мезо- и микроциклов. При всем разнообразии точек зрения по этому вопросу можно выделить три направления:</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1.</w:t>
      </w:r>
      <w:r w:rsidRPr="00732DD3">
        <w:rPr>
          <w:color w:val="000000"/>
          <w:sz w:val="28"/>
          <w:szCs w:val="28"/>
        </w:rPr>
        <w:t xml:space="preserve"> Параллельное развитие так называемых качеств скорости, силы и выносливости. В данном случае скоростно-силовую подготовку осуществляют круглогодично. В подготовительном периоде преимущественно используют </w:t>
      </w:r>
      <w:r w:rsidRPr="00732DD3">
        <w:rPr>
          <w:color w:val="000000"/>
          <w:sz w:val="28"/>
          <w:szCs w:val="28"/>
        </w:rPr>
        <w:lastRenderedPageBreak/>
        <w:t>общеподготовительные упражнения, затем - вспомогательные, и затем - специально-подготовительные и соревновательные.</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2.</w:t>
      </w:r>
      <w:r w:rsidRPr="00732DD3">
        <w:rPr>
          <w:color w:val="000000"/>
          <w:sz w:val="28"/>
          <w:szCs w:val="28"/>
        </w:rPr>
        <w:t> Первоначальное развитие общей выносливости завершается</w:t>
      </w:r>
      <w:r w:rsidRPr="00732DD3">
        <w:rPr>
          <w:color w:val="000000"/>
          <w:sz w:val="28"/>
          <w:szCs w:val="28"/>
        </w:rPr>
        <w:br/>
        <w:t>созданием специального скоростно-силового фундамента с большим</w:t>
      </w:r>
      <w:r w:rsidRPr="00732DD3">
        <w:rPr>
          <w:color w:val="000000"/>
          <w:sz w:val="28"/>
          <w:szCs w:val="28"/>
        </w:rPr>
        <w:br/>
        <w:t>запасом прочности.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3.</w:t>
      </w:r>
      <w:r w:rsidRPr="00732DD3">
        <w:rPr>
          <w:color w:val="000000"/>
          <w:sz w:val="28"/>
          <w:szCs w:val="28"/>
        </w:rPr>
        <w:t> Сосредоточение объема специальной силовой подготовки</w:t>
      </w:r>
      <w:r w:rsidRPr="00732DD3">
        <w:rPr>
          <w:color w:val="000000"/>
          <w:sz w:val="28"/>
          <w:szCs w:val="28"/>
        </w:rPr>
        <w:br/>
        <w:t>(концентрация) на определенных этапах подготовки. Новизна это</w:t>
      </w:r>
      <w:r w:rsidRPr="00732DD3">
        <w:rPr>
          <w:color w:val="000000"/>
          <w:sz w:val="28"/>
          <w:szCs w:val="28"/>
        </w:rPr>
        <w:softHyphen/>
      </w:r>
      <w:r w:rsidRPr="00732DD3">
        <w:rPr>
          <w:color w:val="000000"/>
          <w:sz w:val="28"/>
          <w:szCs w:val="28"/>
        </w:rPr>
        <w:br/>
        <w:t>го направления заключается в массированном тренирующем воз</w:t>
      </w:r>
      <w:r w:rsidRPr="00732DD3">
        <w:rPr>
          <w:color w:val="000000"/>
          <w:sz w:val="28"/>
          <w:szCs w:val="28"/>
        </w:rPr>
        <w:softHyphen/>
      </w:r>
      <w:r w:rsidRPr="00732DD3">
        <w:rPr>
          <w:color w:val="000000"/>
          <w:sz w:val="28"/>
          <w:szCs w:val="28"/>
        </w:rPr>
        <w:br/>
        <w:t>действии с помощью большого объема однонаправленных силовых</w:t>
      </w:r>
      <w:r w:rsidRPr="00732DD3">
        <w:rPr>
          <w:color w:val="000000"/>
          <w:sz w:val="28"/>
          <w:szCs w:val="28"/>
        </w:rPr>
        <w:br/>
        <w:t>нагрузок в течение небольшого этапа (до двух месяцев). Критерием концентрированного применения средств считают такую нагрузку, чтобы за один месяц было выполнено не менее 25% годового объема. Основой для этого подхода служат представления о закономерностях долговременной адаптации организма спортсмена к напряженной мышечной деятельности</w:t>
      </w:r>
      <w:r w:rsidR="00652CF5">
        <w:rPr>
          <w:color w:val="000000"/>
          <w:sz w:val="28"/>
          <w:szCs w:val="28"/>
          <w:lang w:val="ru-RU"/>
        </w:rPr>
        <w:t xml:space="preserve"> </w:t>
      </w:r>
      <w:r w:rsidR="00652CF5" w:rsidRPr="00652CF5">
        <w:rPr>
          <w:color w:val="000000"/>
          <w:sz w:val="28"/>
          <w:szCs w:val="28"/>
        </w:rPr>
        <w:t>[</w:t>
      </w:r>
      <w:r w:rsidR="00652CF5">
        <w:rPr>
          <w:color w:val="000000"/>
          <w:sz w:val="28"/>
          <w:szCs w:val="28"/>
          <w:lang w:val="ru-RU"/>
        </w:rPr>
        <w:t>18</w:t>
      </w:r>
      <w:r w:rsidR="00652CF5" w:rsidRPr="00652CF5">
        <w:rPr>
          <w:color w:val="000000"/>
          <w:sz w:val="28"/>
          <w:szCs w:val="28"/>
        </w:rPr>
        <w:t>]</w:t>
      </w:r>
      <w:r w:rsidRPr="00732DD3">
        <w:rPr>
          <w:color w:val="000000"/>
          <w:sz w:val="28"/>
          <w:szCs w:val="28"/>
        </w:rPr>
        <w:t>.</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000000"/>
          <w:sz w:val="28"/>
          <w:szCs w:val="28"/>
        </w:rPr>
        <w:t>Современные представления в теории и методике спортивной тренировки, свидетельствуют о высокой эффективности третьего</w:t>
      </w:r>
      <w:r w:rsidR="00732DD3" w:rsidRPr="00732DD3">
        <w:rPr>
          <w:color w:val="000000"/>
          <w:sz w:val="28"/>
          <w:szCs w:val="28"/>
          <w:lang w:val="ru-RU"/>
        </w:rPr>
        <w:t xml:space="preserve"> </w:t>
      </w:r>
      <w:r w:rsidRPr="00732DD3">
        <w:rPr>
          <w:color w:val="000000"/>
          <w:sz w:val="28"/>
          <w:szCs w:val="28"/>
        </w:rPr>
        <w:t>(концентрированного) способа организации нагрузки скоростно-силовой направленности при подготовке квалифицированных спортсменов. Однако, применение данного способа в процессе подготовки юных спортсменов не является целесообразным.</w:t>
      </w:r>
    </w:p>
    <w:p w:rsidR="00056460" w:rsidRPr="00732DD3" w:rsidRDefault="00056460" w:rsidP="00732DD3">
      <w:pPr>
        <w:shd w:val="clear" w:color="auto" w:fill="FFFFFF"/>
        <w:spacing w:line="360" w:lineRule="auto"/>
        <w:ind w:firstLine="709"/>
        <w:jc w:val="both"/>
        <w:rPr>
          <w:color w:val="181818"/>
          <w:sz w:val="28"/>
          <w:szCs w:val="28"/>
        </w:rPr>
      </w:pPr>
      <w:r w:rsidRPr="00732DD3">
        <w:rPr>
          <w:i/>
          <w:iCs/>
          <w:color w:val="000000"/>
          <w:sz w:val="28"/>
          <w:szCs w:val="28"/>
        </w:rPr>
        <w:t>Единство общей и специальной физической подготовки юных спортсменов.</w:t>
      </w:r>
      <w:r w:rsidRPr="00732DD3">
        <w:rPr>
          <w:color w:val="000000"/>
          <w:sz w:val="28"/>
          <w:szCs w:val="28"/>
        </w:rPr>
        <w:t> Одним из специфических принципов спортивной подготовки является принцип единства общей и специальной физической подготовки, который предусматривает решение задачи по обеспечению максимальной степени совершенствования спортсмена в избранной специализации и одновременно его всестороннему физическому развитию и общему "двигательному" образованию [</w:t>
      </w:r>
      <w:r w:rsidR="004D2C28">
        <w:rPr>
          <w:color w:val="000000"/>
          <w:sz w:val="28"/>
          <w:szCs w:val="28"/>
          <w:lang w:val="ru-RU"/>
        </w:rPr>
        <w:t>24</w:t>
      </w:r>
      <w:r w:rsidRPr="00732DD3">
        <w:rPr>
          <w:color w:val="000000"/>
          <w:sz w:val="28"/>
          <w:szCs w:val="28"/>
        </w:rPr>
        <w:t>]. Воплощая этот принцип на практике, необходимо учитывать следующие положения, подчеркивающие характер взаимосвязи этих сторон в спортивной тренировке:</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1.</w:t>
      </w:r>
      <w:r w:rsidR="001902ED">
        <w:rPr>
          <w:color w:val="181818"/>
          <w:sz w:val="28"/>
          <w:szCs w:val="28"/>
          <w:lang w:val="ru-RU"/>
        </w:rPr>
        <w:t xml:space="preserve"> </w:t>
      </w:r>
      <w:r w:rsidRPr="00732DD3">
        <w:rPr>
          <w:color w:val="000000"/>
          <w:sz w:val="28"/>
          <w:szCs w:val="28"/>
        </w:rPr>
        <w:t>Неотделимость общей и специальной подготовки, как единство необходимых сторон спортивной тренировки.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lastRenderedPageBreak/>
        <w:t>2.</w:t>
      </w:r>
      <w:r w:rsidR="001902ED">
        <w:rPr>
          <w:color w:val="181818"/>
          <w:sz w:val="28"/>
          <w:szCs w:val="28"/>
          <w:lang w:val="ru-RU"/>
        </w:rPr>
        <w:t xml:space="preserve"> </w:t>
      </w:r>
      <w:r w:rsidRPr="00732DD3">
        <w:rPr>
          <w:color w:val="000000"/>
          <w:sz w:val="28"/>
          <w:szCs w:val="28"/>
        </w:rPr>
        <w:t>Взаимообусловленность содержания общей и специальной подготовки. Содержание специальной подготовки зависит от тех предпосылок, которые создаются общей подготовкой, а содержание общей подготовки приобретает определенные особенности, зависящие от спортивной специализации.</w:t>
      </w:r>
    </w:p>
    <w:p w:rsidR="00056460" w:rsidRPr="00732DD3" w:rsidRDefault="00056460" w:rsidP="00732DD3">
      <w:pPr>
        <w:shd w:val="clear" w:color="auto" w:fill="FFFFFF"/>
        <w:spacing w:line="360" w:lineRule="auto"/>
        <w:ind w:firstLine="709"/>
        <w:jc w:val="both"/>
        <w:rPr>
          <w:color w:val="181818"/>
          <w:sz w:val="28"/>
          <w:szCs w:val="28"/>
        </w:rPr>
      </w:pPr>
      <w:r w:rsidRPr="00732DD3">
        <w:rPr>
          <w:color w:val="181818"/>
          <w:sz w:val="28"/>
          <w:szCs w:val="28"/>
        </w:rPr>
        <w:t>3.</w:t>
      </w:r>
      <w:r w:rsidR="001902ED">
        <w:rPr>
          <w:color w:val="181818"/>
          <w:sz w:val="28"/>
          <w:szCs w:val="28"/>
          <w:lang w:val="ru-RU"/>
        </w:rPr>
        <w:t xml:space="preserve"> </w:t>
      </w:r>
      <w:r w:rsidRPr="00732DD3">
        <w:rPr>
          <w:color w:val="000000"/>
          <w:sz w:val="28"/>
          <w:szCs w:val="28"/>
        </w:rPr>
        <w:t>Единство общей и специальной физической подготовки приводит к  необходимости соблюдения определенной меры их соотношения в процессе спортивной тренировки.</w:t>
      </w:r>
    </w:p>
    <w:p w:rsidR="00977D36" w:rsidRPr="00056460" w:rsidRDefault="00977D36" w:rsidP="00977D36">
      <w:pPr>
        <w:pStyle w:val="a6"/>
        <w:spacing w:line="360" w:lineRule="auto"/>
        <w:ind w:left="0" w:firstLine="709"/>
        <w:jc w:val="both"/>
        <w:rPr>
          <w:sz w:val="28"/>
          <w:szCs w:val="28"/>
        </w:rPr>
      </w:pPr>
    </w:p>
    <w:p w:rsidR="00977D36" w:rsidRDefault="00977D36" w:rsidP="00977D36">
      <w:pPr>
        <w:pStyle w:val="a6"/>
        <w:spacing w:line="360" w:lineRule="auto"/>
        <w:ind w:left="0" w:firstLine="709"/>
        <w:jc w:val="both"/>
        <w:rPr>
          <w:sz w:val="28"/>
          <w:szCs w:val="28"/>
          <w:lang w:val="ru-RU"/>
        </w:rPr>
      </w:pPr>
    </w:p>
    <w:p w:rsidR="00780541" w:rsidRPr="00CC50ED" w:rsidRDefault="00CC50ED" w:rsidP="00CC50ED">
      <w:pPr>
        <w:pStyle w:val="a6"/>
        <w:numPr>
          <w:ilvl w:val="1"/>
          <w:numId w:val="3"/>
        </w:numPr>
        <w:spacing w:line="360" w:lineRule="auto"/>
        <w:ind w:left="0" w:firstLine="709"/>
        <w:jc w:val="both"/>
        <w:rPr>
          <w:b/>
          <w:sz w:val="28"/>
          <w:szCs w:val="28"/>
          <w:lang w:val="ru-RU"/>
        </w:rPr>
      </w:pPr>
      <w:r>
        <w:rPr>
          <w:b/>
          <w:sz w:val="28"/>
          <w:szCs w:val="28"/>
          <w:lang w:val="ru-RU"/>
        </w:rPr>
        <w:t xml:space="preserve"> </w:t>
      </w:r>
      <w:r w:rsidR="00780541" w:rsidRPr="00CC50ED">
        <w:rPr>
          <w:b/>
          <w:sz w:val="28"/>
          <w:szCs w:val="28"/>
          <w:lang w:val="ru-RU"/>
        </w:rPr>
        <w:t>Специально-подготовительные упражнения в системе подготовки бегунов-спринтеров</w:t>
      </w:r>
    </w:p>
    <w:p w:rsidR="00FF2E42" w:rsidRPr="00FF2E42" w:rsidRDefault="00FF2E42" w:rsidP="00FF2E42">
      <w:pPr>
        <w:spacing w:line="360" w:lineRule="auto"/>
        <w:ind w:firstLine="709"/>
        <w:jc w:val="both"/>
        <w:rPr>
          <w:sz w:val="28"/>
          <w:szCs w:val="28"/>
          <w:lang w:val="ru-RU"/>
        </w:rPr>
      </w:pPr>
      <w:r w:rsidRPr="00FF2E42">
        <w:rPr>
          <w:sz w:val="28"/>
          <w:szCs w:val="28"/>
          <w:lang w:val="ru-RU"/>
        </w:rPr>
        <w:t>Многолетнее отставание отечественных спринтеров от мировой элиты обязывает тренеров и научных сотрудников вести постоянный поиск эффективных и надежных путей системы подготовки спортсменов в данном виде спорта.</w:t>
      </w:r>
    </w:p>
    <w:p w:rsidR="00FF2E42" w:rsidRPr="00FF2E42" w:rsidRDefault="00FF2E42" w:rsidP="00FF2E42">
      <w:pPr>
        <w:spacing w:line="360" w:lineRule="auto"/>
        <w:ind w:firstLine="709"/>
        <w:jc w:val="both"/>
        <w:rPr>
          <w:sz w:val="28"/>
          <w:szCs w:val="28"/>
          <w:lang w:val="ru-RU"/>
        </w:rPr>
      </w:pPr>
      <w:r w:rsidRPr="00FF2E42">
        <w:rPr>
          <w:sz w:val="28"/>
          <w:szCs w:val="28"/>
          <w:lang w:val="ru-RU"/>
        </w:rPr>
        <w:t>По мнению ведущих специалистов, главной и отличительной чертой спортивной подготовки должно быть выполнение таких тренировочных заданий, которые явились бы мощным рычагом преобразования и совершенствования двигательных возможностей занимающихся. Важно тренировать те системы, которые в первую очередь обеспечивают поступательный рост специальной работоспособности бегунов [</w:t>
      </w:r>
      <w:r w:rsidR="004D2C28">
        <w:rPr>
          <w:sz w:val="28"/>
          <w:szCs w:val="28"/>
          <w:lang w:val="ru-RU"/>
        </w:rPr>
        <w:t>3, 12, 17, 20, 22, 2</w:t>
      </w:r>
      <w:r w:rsidR="00EF2C38">
        <w:rPr>
          <w:sz w:val="28"/>
          <w:szCs w:val="28"/>
          <w:lang w:val="ru-RU"/>
        </w:rPr>
        <w:t>7</w:t>
      </w:r>
      <w:r w:rsidR="004D2C28">
        <w:rPr>
          <w:sz w:val="28"/>
          <w:szCs w:val="28"/>
          <w:lang w:val="ru-RU"/>
        </w:rPr>
        <w:t xml:space="preserve">, </w:t>
      </w:r>
      <w:r w:rsidRPr="00FF2E42">
        <w:rPr>
          <w:sz w:val="28"/>
          <w:szCs w:val="28"/>
          <w:lang w:val="ru-RU"/>
        </w:rPr>
        <w:t>2</w:t>
      </w:r>
      <w:r w:rsidR="00EF2C38">
        <w:rPr>
          <w:sz w:val="28"/>
          <w:szCs w:val="28"/>
          <w:lang w:val="ru-RU"/>
        </w:rPr>
        <w:t>8</w:t>
      </w:r>
      <w:r w:rsidRPr="00FF2E42">
        <w:rPr>
          <w:sz w:val="28"/>
          <w:szCs w:val="28"/>
          <w:lang w:val="ru-RU"/>
        </w:rPr>
        <w:t>].</w:t>
      </w:r>
    </w:p>
    <w:p w:rsidR="00FF2E42" w:rsidRPr="00FF2E42" w:rsidRDefault="00FF2E42" w:rsidP="00FF2E42">
      <w:pPr>
        <w:spacing w:line="360" w:lineRule="auto"/>
        <w:ind w:firstLine="709"/>
        <w:jc w:val="both"/>
        <w:rPr>
          <w:sz w:val="28"/>
          <w:szCs w:val="28"/>
          <w:lang w:val="ru-RU"/>
        </w:rPr>
      </w:pPr>
      <w:r w:rsidRPr="00FF2E42">
        <w:rPr>
          <w:sz w:val="28"/>
          <w:szCs w:val="28"/>
          <w:lang w:val="ru-RU"/>
        </w:rPr>
        <w:t>В свою очередь все средства подготовки подразделяются на группы в соответствии с поставленными задачами, т.е. воспитания, развития, и совершенствования физической, технической, тактической, психологической, морально-волевой подготовленности спортсменов.</w:t>
      </w:r>
    </w:p>
    <w:p w:rsidR="00FF2E42" w:rsidRPr="00FF2E42" w:rsidRDefault="00FF2E42" w:rsidP="00FF2E42">
      <w:pPr>
        <w:spacing w:line="360" w:lineRule="auto"/>
        <w:ind w:firstLine="709"/>
        <w:jc w:val="both"/>
        <w:rPr>
          <w:sz w:val="28"/>
          <w:szCs w:val="28"/>
          <w:lang w:val="ru-RU"/>
        </w:rPr>
      </w:pPr>
      <w:r w:rsidRPr="00FF2E42">
        <w:rPr>
          <w:sz w:val="28"/>
          <w:szCs w:val="28"/>
          <w:lang w:val="ru-RU"/>
        </w:rPr>
        <w:t>Естественно, что в многолетнем тренировочном процессе не всегда удается провести разграничение по принадлежности того или иного средства к одноименной группе.</w:t>
      </w:r>
    </w:p>
    <w:p w:rsidR="00FF2E42" w:rsidRPr="00FF2E42" w:rsidRDefault="00FF2E42" w:rsidP="00FF2E42">
      <w:pPr>
        <w:spacing w:line="360" w:lineRule="auto"/>
        <w:ind w:firstLine="709"/>
        <w:jc w:val="both"/>
        <w:rPr>
          <w:sz w:val="28"/>
          <w:szCs w:val="28"/>
          <w:lang w:val="ru-RU"/>
        </w:rPr>
      </w:pPr>
      <w:r w:rsidRPr="00FF2E42">
        <w:rPr>
          <w:sz w:val="28"/>
          <w:szCs w:val="28"/>
          <w:lang w:val="ru-RU"/>
        </w:rPr>
        <w:t xml:space="preserve">Важно учитывать взаимосвязи между предложенными упражнениями и их эффектами для развития специальной работоспособности. Уже не у кого не </w:t>
      </w:r>
      <w:r w:rsidRPr="00FF2E42">
        <w:rPr>
          <w:sz w:val="28"/>
          <w:szCs w:val="28"/>
          <w:lang w:val="ru-RU"/>
        </w:rPr>
        <w:lastRenderedPageBreak/>
        <w:t>вызывает сомнения, что простое наращивание объемов и интенсивности тренировочных нагрузок в процессе подготовки бегунов на короткие дистанции зачастую не приводят к планируемому результату. Для спортивной практики актуальными остаются вопросы определения эффективных соотношений между основными тренировочными средствами и специально-подготовительными упражнениями, а также их организации проведения учебно-тренировочных занятий не только на отдельных этапах подготовки, но и в годичном цикле.</w:t>
      </w:r>
    </w:p>
    <w:p w:rsidR="00FF2E42" w:rsidRPr="00FF2E42" w:rsidRDefault="00FF2E42" w:rsidP="00FF2E42">
      <w:pPr>
        <w:spacing w:line="360" w:lineRule="auto"/>
        <w:ind w:firstLine="709"/>
        <w:jc w:val="both"/>
        <w:rPr>
          <w:sz w:val="28"/>
          <w:szCs w:val="28"/>
          <w:lang w:val="ru-RU"/>
        </w:rPr>
      </w:pPr>
      <w:r w:rsidRPr="00FF2E42">
        <w:rPr>
          <w:sz w:val="28"/>
          <w:szCs w:val="28"/>
          <w:lang w:val="ru-RU"/>
        </w:rPr>
        <w:t>На современном этапе развития методических положений в спортивной тренировке в беге на короткие дистанции специалисты рекомендуют обращать внимание на проведение специализированных воздействий на организм спортсмена специфическими специально-подготовительными упражнениями (СПУ), имеющих прямую взаимосвязь с соревновательным упражнением</w:t>
      </w:r>
      <w:r w:rsidR="004D2C28">
        <w:rPr>
          <w:sz w:val="28"/>
          <w:szCs w:val="28"/>
          <w:lang w:val="ru-RU"/>
        </w:rPr>
        <w:t xml:space="preserve"> </w:t>
      </w:r>
      <w:r w:rsidR="004D2C28" w:rsidRPr="004D2C28">
        <w:rPr>
          <w:sz w:val="28"/>
          <w:szCs w:val="28"/>
          <w:lang w:val="ru-RU"/>
        </w:rPr>
        <w:t>[3]</w:t>
      </w:r>
      <w:r w:rsidRPr="00FF2E42">
        <w:rPr>
          <w:sz w:val="28"/>
          <w:szCs w:val="28"/>
          <w:lang w:val="ru-RU"/>
        </w:rPr>
        <w:t>.</w:t>
      </w:r>
    </w:p>
    <w:p w:rsidR="00FF2E42" w:rsidRPr="00FF2E42" w:rsidRDefault="00FF2E42" w:rsidP="00FF2E42">
      <w:pPr>
        <w:spacing w:line="360" w:lineRule="auto"/>
        <w:ind w:firstLine="709"/>
        <w:jc w:val="both"/>
        <w:rPr>
          <w:sz w:val="28"/>
          <w:szCs w:val="28"/>
          <w:lang w:val="ru-RU"/>
        </w:rPr>
      </w:pPr>
      <w:r w:rsidRPr="00FF2E42">
        <w:rPr>
          <w:sz w:val="28"/>
          <w:szCs w:val="28"/>
          <w:lang w:val="ru-RU"/>
        </w:rPr>
        <w:t>Однако разработки последних лет по применению СПУ в процессе подготовки спринтеров не в полном объеме могут быть взяты на вооружении тренеров из-за отсутствия научно-обоснованных рекомендаций в этом направлении. Это связано с тем, что среди тренеров нет единого мнения по объемам использования СПУ на отдельных этапах годичного цикла [1</w:t>
      </w:r>
      <w:r w:rsidR="004D2C28">
        <w:rPr>
          <w:sz w:val="28"/>
          <w:szCs w:val="28"/>
          <w:lang w:val="ru-RU"/>
        </w:rPr>
        <w:t>3</w:t>
      </w:r>
      <w:r w:rsidRPr="00FF2E42">
        <w:rPr>
          <w:sz w:val="28"/>
          <w:szCs w:val="28"/>
          <w:lang w:val="ru-RU"/>
        </w:rPr>
        <w:t>].</w:t>
      </w:r>
    </w:p>
    <w:p w:rsidR="00FF2E42" w:rsidRPr="00FF2E42" w:rsidRDefault="00FF2E42" w:rsidP="00FF2E42">
      <w:pPr>
        <w:spacing w:line="360" w:lineRule="auto"/>
        <w:ind w:firstLine="709"/>
        <w:jc w:val="both"/>
        <w:rPr>
          <w:sz w:val="28"/>
          <w:szCs w:val="28"/>
          <w:lang w:val="ru-RU"/>
        </w:rPr>
      </w:pPr>
      <w:r w:rsidRPr="00FF2E42">
        <w:rPr>
          <w:sz w:val="28"/>
          <w:szCs w:val="28"/>
          <w:lang w:val="ru-RU"/>
        </w:rPr>
        <w:t>Общеизвестно, что прямой перенос методических рекомендаций без научного обоснования их применения зачастую приводит к несогласованности между предлагаемыми нагрузками и функциональными возможностями организма занимающихся. Установлено, что переход границ функциональной приспособляемости к физическим нагрузкам в большинстве случаев приводит к переутомлению вегетативных функций организма, опорно-двигательного и нервно-мышечного аппарата, перенапряжениям, травмам и, в конечном итоге, большим потерям одаренной молодежи [</w:t>
      </w:r>
      <w:r w:rsidR="004D2C28">
        <w:rPr>
          <w:sz w:val="28"/>
          <w:szCs w:val="28"/>
          <w:lang w:val="ru-RU"/>
        </w:rPr>
        <w:t>15</w:t>
      </w:r>
      <w:r w:rsidRPr="00FF2E42">
        <w:rPr>
          <w:sz w:val="28"/>
          <w:szCs w:val="28"/>
          <w:lang w:val="ru-RU"/>
        </w:rPr>
        <w:t>].</w:t>
      </w:r>
    </w:p>
    <w:p w:rsidR="00FF2E42" w:rsidRPr="00FF2E42" w:rsidRDefault="00FF2E42" w:rsidP="00FF2E42">
      <w:pPr>
        <w:spacing w:line="360" w:lineRule="auto"/>
        <w:ind w:firstLine="709"/>
        <w:jc w:val="both"/>
        <w:rPr>
          <w:sz w:val="28"/>
          <w:szCs w:val="28"/>
          <w:lang w:val="ru-RU"/>
        </w:rPr>
      </w:pPr>
      <w:r w:rsidRPr="00FF2E42">
        <w:rPr>
          <w:sz w:val="28"/>
          <w:szCs w:val="28"/>
          <w:lang w:val="ru-RU"/>
        </w:rPr>
        <w:t xml:space="preserve">Поэтому специалисты рекомендуют соблюдать принципы и методические требования общей теории и методики детского и юношеского спорта, на которых основывается управление подготовкой юных спортсменов, а именно, целевой направленности по отношению к спортивному высшему мастерству. Важно соблюдать соразмерность развития основных двигательных качеств в </w:t>
      </w:r>
      <w:r w:rsidRPr="00FF2E42">
        <w:rPr>
          <w:sz w:val="28"/>
          <w:szCs w:val="28"/>
          <w:lang w:val="ru-RU"/>
        </w:rPr>
        <w:lastRenderedPageBreak/>
        <w:t>зависимости от возрастных особенностей, учета ведущих факторов на разных этапах подготовки многолетней тренировки, систематизации учебно-тренировочного процесса, коррекции нагрузки функциональной различной направленности и т. д. [</w:t>
      </w:r>
      <w:r w:rsidR="004D2C28">
        <w:rPr>
          <w:sz w:val="28"/>
          <w:szCs w:val="28"/>
          <w:lang w:val="ru-RU"/>
        </w:rPr>
        <w:t>5</w:t>
      </w:r>
      <w:r w:rsidRPr="00FF2E42">
        <w:rPr>
          <w:sz w:val="28"/>
          <w:szCs w:val="28"/>
          <w:lang w:val="ru-RU"/>
        </w:rPr>
        <w:t>].</w:t>
      </w:r>
    </w:p>
    <w:p w:rsidR="00FF2E42" w:rsidRPr="00FF2E42" w:rsidRDefault="00FF2E42" w:rsidP="00FF2E42">
      <w:pPr>
        <w:spacing w:line="360" w:lineRule="auto"/>
        <w:ind w:firstLine="709"/>
        <w:jc w:val="both"/>
        <w:rPr>
          <w:sz w:val="28"/>
          <w:szCs w:val="28"/>
          <w:lang w:val="ru-RU"/>
        </w:rPr>
      </w:pPr>
      <w:r w:rsidRPr="00FF2E42">
        <w:rPr>
          <w:sz w:val="28"/>
          <w:szCs w:val="28"/>
          <w:lang w:val="ru-RU"/>
        </w:rPr>
        <w:t>Анализ отечественной и зарубежной научно-методической литературы показывает, что мнения специалистов расходятся по вопросам организации эффективного применения специально-подготовительных упражнений (СПУ) в учебно-тренировочном процессе подготовки юных бегунов-спринтеров, тренирующихся на этапах углубленной спортивной специализации.</w:t>
      </w:r>
    </w:p>
    <w:p w:rsidR="00FF2E42" w:rsidRPr="00FF2E42" w:rsidRDefault="00FF2E42" w:rsidP="00FF2E42">
      <w:pPr>
        <w:spacing w:line="360" w:lineRule="auto"/>
        <w:ind w:firstLine="709"/>
        <w:jc w:val="both"/>
        <w:rPr>
          <w:sz w:val="28"/>
          <w:szCs w:val="28"/>
          <w:lang w:val="ru-RU"/>
        </w:rPr>
      </w:pPr>
      <w:r w:rsidRPr="00FF2E42">
        <w:rPr>
          <w:sz w:val="28"/>
          <w:szCs w:val="28"/>
          <w:lang w:val="ru-RU"/>
        </w:rPr>
        <w:t>Специальная работоспособность в беге на короткие дистанции во многом зависит от выполнения основных тренировочных средств подготовки и СПУ в режиме многолетнего процесса, направленных на развитие и совершенствование двигательных способностей спортсменов.</w:t>
      </w:r>
    </w:p>
    <w:p w:rsidR="00FF2E42" w:rsidRDefault="00FF2E42" w:rsidP="00FF2E42">
      <w:pPr>
        <w:spacing w:line="360" w:lineRule="auto"/>
        <w:ind w:firstLine="709"/>
        <w:jc w:val="both"/>
        <w:rPr>
          <w:sz w:val="28"/>
          <w:szCs w:val="28"/>
          <w:lang w:val="ru-RU"/>
        </w:rPr>
      </w:pPr>
      <w:r w:rsidRPr="00FF2E42">
        <w:rPr>
          <w:sz w:val="28"/>
          <w:szCs w:val="28"/>
          <w:lang w:val="ru-RU"/>
        </w:rPr>
        <w:t>Достижение высоких показателей работоспособности у юных бегунов на короткие дистанции зависит не только от объема выполнения тренировочных нагрузок бегового характера, но и от использования комплексов специально-подготовительных упражнений (СПУ) скоростной и скоростно-силовой направленности. После выполнения комплексов СПУ в одном тренировочном занятии большого объема восстановление НМА наступает к 10 и 16 часу отдыха на фоне положительной функциональной приспособляемости организма к предлагаемым нагрузкам</w:t>
      </w:r>
      <w:r w:rsidR="004D2C28">
        <w:rPr>
          <w:sz w:val="28"/>
          <w:szCs w:val="28"/>
          <w:lang w:val="ru-RU"/>
        </w:rPr>
        <w:t xml:space="preserve"> </w:t>
      </w:r>
      <w:r w:rsidR="004D2C28" w:rsidRPr="004D2C28">
        <w:rPr>
          <w:sz w:val="28"/>
          <w:szCs w:val="28"/>
          <w:lang w:val="ru-RU"/>
        </w:rPr>
        <w:t>[</w:t>
      </w:r>
      <w:r w:rsidR="004D2C28">
        <w:rPr>
          <w:sz w:val="28"/>
          <w:szCs w:val="28"/>
          <w:lang w:val="ru-RU"/>
        </w:rPr>
        <w:t>1</w:t>
      </w:r>
      <w:r w:rsidR="004D2C28" w:rsidRPr="004D2C28">
        <w:rPr>
          <w:sz w:val="28"/>
          <w:szCs w:val="28"/>
          <w:lang w:val="ru-RU"/>
        </w:rPr>
        <w:t>3]</w:t>
      </w:r>
      <w:r w:rsidRPr="00FF2E42">
        <w:rPr>
          <w:sz w:val="28"/>
          <w:szCs w:val="28"/>
          <w:lang w:val="ru-RU"/>
        </w:rPr>
        <w:t>.</w:t>
      </w:r>
    </w:p>
    <w:p w:rsidR="007C33CC" w:rsidRPr="008F5964" w:rsidRDefault="007C33CC" w:rsidP="007C33CC">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Внедрение комплексов СПУ беговой (скоростной) и скоростно-силовой направленности в занятия повышает эффективность и надежность тренировочного процесса.</w:t>
      </w:r>
    </w:p>
    <w:p w:rsidR="007C33CC" w:rsidRPr="008F5964" w:rsidRDefault="007C33CC" w:rsidP="007C33CC">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Необходимо отметить, что рациональная структура выполнения упражнений, входящих в комплексы СПУ, формируется в течении первых 69 учебно-тренировочных занятий. В процессе обучения элементам каждого специально-подготовительного упражнения, необходимо выделять ведущие элементы техники. Важно при выполнении СПУ обратить внимание на следующие основные двигательные установки:</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lastRenderedPageBreak/>
        <w:t>–</w:t>
      </w:r>
      <w:r w:rsidR="007C33CC" w:rsidRPr="008F5964">
        <w:rPr>
          <w:color w:val="333333"/>
          <w:sz w:val="28"/>
          <w:szCs w:val="28"/>
        </w:rPr>
        <w:t xml:space="preserve"> бег с укороченной опорой </w:t>
      </w:r>
      <w:r>
        <w:rPr>
          <w:b/>
          <w:sz w:val="28"/>
          <w:szCs w:val="28"/>
        </w:rPr>
        <w:t>–</w:t>
      </w:r>
      <w:r w:rsidR="007C33CC" w:rsidRPr="008F5964">
        <w:rPr>
          <w:color w:val="333333"/>
          <w:sz w:val="28"/>
          <w:szCs w:val="28"/>
        </w:rPr>
        <w:t xml:space="preserve"> достижение запланированного показателя времени опоры, увеличение скорости бега при сохранении времени опоры;</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бег на одной ноге (скачки) </w:t>
      </w:r>
      <w:r>
        <w:rPr>
          <w:b/>
          <w:sz w:val="28"/>
          <w:szCs w:val="28"/>
        </w:rPr>
        <w:t>–</w:t>
      </w:r>
      <w:r w:rsidR="007C33CC" w:rsidRPr="008F5964">
        <w:rPr>
          <w:color w:val="333333"/>
          <w:sz w:val="28"/>
          <w:szCs w:val="28"/>
        </w:rPr>
        <w:t xml:space="preserve"> максимальная скорость передвижения, сокращение времени опоры, увеличение темпа движений;</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бег с акцентированным отталкиванием одной ногой </w:t>
      </w:r>
      <w:r>
        <w:rPr>
          <w:b/>
          <w:sz w:val="28"/>
          <w:szCs w:val="28"/>
        </w:rPr>
        <w:t>–</w:t>
      </w:r>
      <w:r w:rsidR="007C33CC" w:rsidRPr="008F5964">
        <w:rPr>
          <w:color w:val="333333"/>
          <w:sz w:val="28"/>
          <w:szCs w:val="28"/>
        </w:rPr>
        <w:t xml:space="preserve"> активная постановка толчковой ноги на дорожку, увеличение разгибания в тазобедренном суставе, быстрый вынос вперед маховой ноги;</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бег с высоким подниманием бедра </w:t>
      </w:r>
      <w:r>
        <w:rPr>
          <w:b/>
          <w:sz w:val="28"/>
          <w:szCs w:val="28"/>
        </w:rPr>
        <w:t xml:space="preserve">– </w:t>
      </w:r>
      <w:r w:rsidR="007C33CC" w:rsidRPr="008F5964">
        <w:rPr>
          <w:color w:val="333333"/>
          <w:sz w:val="28"/>
          <w:szCs w:val="28"/>
        </w:rPr>
        <w:t>при заданной амплитуде движений, сокращение времени опоры, увеличение темпа;</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прыжок в глубину, 10-прыжок на месте </w:t>
      </w:r>
      <w:r>
        <w:rPr>
          <w:b/>
          <w:sz w:val="28"/>
          <w:szCs w:val="28"/>
        </w:rPr>
        <w:t>–</w:t>
      </w:r>
      <w:r w:rsidR="007C33CC" w:rsidRPr="008F5964">
        <w:rPr>
          <w:color w:val="333333"/>
          <w:sz w:val="28"/>
          <w:szCs w:val="28"/>
        </w:rPr>
        <w:t xml:space="preserve"> сокращение времени опоры, увеличение высоты отскока;</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стоя на одной ноге, скачки вверх на месте; выпад вперед, прыжки вверх со сменой ног </w:t>
      </w:r>
      <w:r>
        <w:rPr>
          <w:b/>
          <w:sz w:val="28"/>
          <w:szCs w:val="28"/>
        </w:rPr>
        <w:t>–</w:t>
      </w:r>
      <w:r w:rsidR="007C33CC" w:rsidRPr="008F5964">
        <w:rPr>
          <w:color w:val="333333"/>
          <w:sz w:val="28"/>
          <w:szCs w:val="28"/>
        </w:rPr>
        <w:t xml:space="preserve"> максимально возможная амплитуда, постепенное увеличение темпа при сохранении амплитуды движения;</w:t>
      </w:r>
    </w:p>
    <w:p w:rsidR="007C33CC" w:rsidRPr="008F5964" w:rsidRDefault="00820E4E" w:rsidP="007C33CC">
      <w:pPr>
        <w:pStyle w:val="a3"/>
        <w:shd w:val="clear" w:color="auto" w:fill="FFFFFF"/>
        <w:spacing w:before="0" w:beforeAutospacing="0" w:after="0" w:afterAutospacing="0" w:line="360" w:lineRule="auto"/>
        <w:ind w:firstLine="709"/>
        <w:jc w:val="both"/>
        <w:rPr>
          <w:color w:val="333333"/>
          <w:sz w:val="28"/>
          <w:szCs w:val="28"/>
        </w:rPr>
      </w:pPr>
      <w:r>
        <w:rPr>
          <w:b/>
          <w:sz w:val="28"/>
          <w:szCs w:val="28"/>
        </w:rPr>
        <w:t>–</w:t>
      </w:r>
      <w:r w:rsidR="007C33CC" w:rsidRPr="008F5964">
        <w:rPr>
          <w:color w:val="333333"/>
          <w:sz w:val="28"/>
          <w:szCs w:val="28"/>
        </w:rPr>
        <w:t xml:space="preserve"> лежа на животе, беговые движения прямыми ногами; лежа на спине, беговые движения прямыми ногами </w:t>
      </w:r>
      <w:r>
        <w:rPr>
          <w:b/>
          <w:sz w:val="28"/>
          <w:szCs w:val="28"/>
        </w:rPr>
        <w:t>–</w:t>
      </w:r>
      <w:r w:rsidR="007C33CC" w:rsidRPr="008F5964">
        <w:rPr>
          <w:color w:val="333333"/>
          <w:sz w:val="28"/>
          <w:szCs w:val="28"/>
        </w:rPr>
        <w:t xml:space="preserve"> достижение заданного темпа движений, увеличение амплитуды движений при сохранении темпа</w:t>
      </w:r>
      <w:r w:rsidR="004D2C28">
        <w:rPr>
          <w:color w:val="333333"/>
          <w:sz w:val="28"/>
          <w:szCs w:val="28"/>
        </w:rPr>
        <w:t xml:space="preserve"> </w:t>
      </w:r>
      <w:r w:rsidR="004D2C28" w:rsidRPr="004D2C28">
        <w:rPr>
          <w:color w:val="333333"/>
          <w:sz w:val="28"/>
          <w:szCs w:val="28"/>
        </w:rPr>
        <w:t>[</w:t>
      </w:r>
      <w:r w:rsidR="004D2C28">
        <w:rPr>
          <w:color w:val="333333"/>
          <w:sz w:val="28"/>
          <w:szCs w:val="28"/>
        </w:rPr>
        <w:t>19</w:t>
      </w:r>
      <w:r w:rsidR="004D2C28" w:rsidRPr="004D2C28">
        <w:rPr>
          <w:color w:val="333333"/>
          <w:sz w:val="28"/>
          <w:szCs w:val="28"/>
        </w:rPr>
        <w:t>]</w:t>
      </w:r>
      <w:r w:rsidR="007C33CC" w:rsidRPr="008F5964">
        <w:rPr>
          <w:color w:val="333333"/>
          <w:sz w:val="28"/>
          <w:szCs w:val="28"/>
        </w:rPr>
        <w:t>.</w:t>
      </w:r>
    </w:p>
    <w:p w:rsidR="007C33CC" w:rsidRPr="008F5964" w:rsidRDefault="007C33CC" w:rsidP="007C33CC">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Объем выполнения в одном тренировочном занятии комплекса специально-подготовительных упражнений с учетом стабильности техники движений и временных параметров следующий: комплекс беговой (скоростной) направленности следует повторять в одном тренировочном занятии с юными спринтерами не более 3 раз, комплексы скоростно-силовой и смешанной направленности не более 2 раз. Интервалы отдыха между упражнениями 1,5-3 мин.</w:t>
      </w:r>
    </w:p>
    <w:p w:rsidR="007C33CC" w:rsidRPr="008F5964" w:rsidRDefault="007C33CC" w:rsidP="007C33CC">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Целесообразно для обеспечения контроля динамических и кинематических характеристик СПУ, их коррекции в процессе применения комплексов, использовать специальную измерительную аппаратуру, позволяющую регистрировать значимые показатели используемых упражнений (скорость, темп движений, мощность, «градиент силы», время опоры и полета)</w:t>
      </w:r>
      <w:r w:rsidR="00026DFA" w:rsidRPr="00026DFA">
        <w:rPr>
          <w:sz w:val="28"/>
          <w:szCs w:val="28"/>
        </w:rPr>
        <w:t xml:space="preserve"> </w:t>
      </w:r>
      <w:r w:rsidR="00026DFA" w:rsidRPr="00FF2E42">
        <w:rPr>
          <w:sz w:val="28"/>
          <w:szCs w:val="28"/>
        </w:rPr>
        <w:t>[</w:t>
      </w:r>
      <w:r w:rsidR="00026DFA">
        <w:rPr>
          <w:sz w:val="28"/>
          <w:szCs w:val="28"/>
        </w:rPr>
        <w:t>1</w:t>
      </w:r>
      <w:r w:rsidR="00026DFA" w:rsidRPr="00FF2E42">
        <w:rPr>
          <w:sz w:val="28"/>
          <w:szCs w:val="28"/>
        </w:rPr>
        <w:t>3]</w:t>
      </w:r>
      <w:r w:rsidRPr="008F5964">
        <w:rPr>
          <w:color w:val="333333"/>
          <w:sz w:val="28"/>
          <w:szCs w:val="28"/>
        </w:rPr>
        <w:t>.</w:t>
      </w:r>
    </w:p>
    <w:p w:rsidR="007C33CC" w:rsidRPr="008F5964" w:rsidRDefault="007C33CC" w:rsidP="007C33CC">
      <w:pPr>
        <w:spacing w:line="360" w:lineRule="auto"/>
        <w:ind w:firstLine="709"/>
        <w:jc w:val="both"/>
        <w:rPr>
          <w:sz w:val="28"/>
          <w:szCs w:val="28"/>
          <w:lang w:val="ru-RU"/>
        </w:rPr>
      </w:pPr>
      <w:r w:rsidRPr="008F5964">
        <w:rPr>
          <w:sz w:val="28"/>
          <w:szCs w:val="28"/>
          <w:lang w:val="ru-RU"/>
        </w:rPr>
        <w:lastRenderedPageBreak/>
        <w:t>Повышение качества спортивной подготовки юных спринтеров может быть достигнуто за счет научно-обоснованного решения проблемы управления структурой бега, предусматривающей выявление и соблюдение тактики выполнения специально-подготовительных упражнений в занятиях, имеющих должные значения кинематических и динамических параметров структуры соревновательного упражнения, повышающих эффективность двигательного потенциала спортсменов [</w:t>
      </w:r>
      <w:r w:rsidR="00026DFA">
        <w:rPr>
          <w:sz w:val="28"/>
          <w:szCs w:val="28"/>
          <w:lang w:val="ru-RU"/>
        </w:rPr>
        <w:t>2</w:t>
      </w:r>
      <w:r w:rsidRPr="008F5964">
        <w:rPr>
          <w:sz w:val="28"/>
          <w:szCs w:val="28"/>
          <w:lang w:val="ru-RU"/>
        </w:rPr>
        <w:t>,</w:t>
      </w:r>
      <w:r w:rsidR="00026DFA">
        <w:rPr>
          <w:sz w:val="28"/>
          <w:szCs w:val="28"/>
          <w:lang w:val="ru-RU"/>
        </w:rPr>
        <w:t xml:space="preserve"> 3</w:t>
      </w:r>
      <w:r w:rsidRPr="008F5964">
        <w:rPr>
          <w:sz w:val="28"/>
          <w:szCs w:val="28"/>
          <w:lang w:val="ru-RU"/>
        </w:rPr>
        <w:t>,</w:t>
      </w:r>
      <w:r w:rsidR="00026DFA">
        <w:rPr>
          <w:sz w:val="28"/>
          <w:szCs w:val="28"/>
          <w:lang w:val="ru-RU"/>
        </w:rPr>
        <w:t xml:space="preserve"> 4</w:t>
      </w:r>
      <w:r w:rsidRPr="008F5964">
        <w:rPr>
          <w:sz w:val="28"/>
          <w:szCs w:val="28"/>
          <w:lang w:val="ru-RU"/>
        </w:rPr>
        <w:t>,</w:t>
      </w:r>
      <w:r w:rsidR="00026DFA">
        <w:rPr>
          <w:sz w:val="28"/>
          <w:szCs w:val="28"/>
          <w:lang w:val="ru-RU"/>
        </w:rPr>
        <w:t xml:space="preserve"> 5</w:t>
      </w:r>
      <w:r w:rsidRPr="008F5964">
        <w:rPr>
          <w:sz w:val="28"/>
          <w:szCs w:val="28"/>
          <w:lang w:val="ru-RU"/>
        </w:rPr>
        <w:t>,</w:t>
      </w:r>
      <w:r w:rsidR="00026DFA">
        <w:rPr>
          <w:sz w:val="28"/>
          <w:szCs w:val="28"/>
          <w:lang w:val="ru-RU"/>
        </w:rPr>
        <w:t xml:space="preserve"> </w:t>
      </w:r>
      <w:r w:rsidRPr="008F5964">
        <w:rPr>
          <w:sz w:val="28"/>
          <w:szCs w:val="28"/>
          <w:lang w:val="ru-RU"/>
        </w:rPr>
        <w:t>6,</w:t>
      </w:r>
      <w:r w:rsidR="00026DFA">
        <w:rPr>
          <w:sz w:val="28"/>
          <w:szCs w:val="28"/>
          <w:lang w:val="ru-RU"/>
        </w:rPr>
        <w:t xml:space="preserve"> 8</w:t>
      </w:r>
      <w:r w:rsidRPr="008F5964">
        <w:rPr>
          <w:sz w:val="28"/>
          <w:szCs w:val="28"/>
          <w:lang w:val="ru-RU"/>
        </w:rPr>
        <w:t>,</w:t>
      </w:r>
      <w:r w:rsidR="00026DFA">
        <w:rPr>
          <w:sz w:val="28"/>
          <w:szCs w:val="28"/>
          <w:lang w:val="ru-RU"/>
        </w:rPr>
        <w:t xml:space="preserve"> 9</w:t>
      </w:r>
      <w:r w:rsidRPr="008F5964">
        <w:rPr>
          <w:sz w:val="28"/>
          <w:szCs w:val="28"/>
          <w:lang w:val="ru-RU"/>
        </w:rPr>
        <w:t>,1</w:t>
      </w:r>
      <w:r w:rsidR="00026DFA">
        <w:rPr>
          <w:sz w:val="28"/>
          <w:szCs w:val="28"/>
          <w:lang w:val="ru-RU"/>
        </w:rPr>
        <w:t>0</w:t>
      </w:r>
      <w:r w:rsidRPr="008F5964">
        <w:rPr>
          <w:sz w:val="28"/>
          <w:szCs w:val="28"/>
          <w:lang w:val="ru-RU"/>
        </w:rPr>
        <w:t xml:space="preserve"> и др.].</w:t>
      </w:r>
    </w:p>
    <w:p w:rsidR="007C33CC" w:rsidRDefault="007C33CC" w:rsidP="007C33CC">
      <w:pPr>
        <w:spacing w:line="360" w:lineRule="auto"/>
        <w:ind w:firstLine="709"/>
        <w:jc w:val="both"/>
        <w:rPr>
          <w:sz w:val="28"/>
          <w:szCs w:val="28"/>
          <w:lang w:val="ru-RU"/>
        </w:rPr>
      </w:pPr>
      <w:r w:rsidRPr="008F5964">
        <w:rPr>
          <w:sz w:val="28"/>
          <w:szCs w:val="28"/>
          <w:lang w:val="ru-RU"/>
        </w:rPr>
        <w:t>Однако, из-за недостаточной теоретической и экспериментальной разработки научно-методических основ управления структурой соревновательного упражнения на этапах углубленной спортивной специализации, данный методологический подход внедряется в практику фрагментарно. Так как не учитывается зависимость использования в занятиях специальных упражнений от квалификации спортсменов, их адекватности функциональным возможностям занимающихся.</w:t>
      </w:r>
    </w:p>
    <w:p w:rsidR="00DA65F6" w:rsidRDefault="00DA65F6" w:rsidP="007C33CC">
      <w:pPr>
        <w:spacing w:line="360" w:lineRule="auto"/>
        <w:ind w:firstLine="709"/>
        <w:jc w:val="both"/>
        <w:rPr>
          <w:sz w:val="28"/>
          <w:szCs w:val="28"/>
          <w:lang w:val="ru-RU"/>
        </w:rPr>
      </w:pPr>
    </w:p>
    <w:p w:rsidR="00DA65F6" w:rsidRPr="008F5964" w:rsidRDefault="00DA65F6" w:rsidP="007C33CC">
      <w:pPr>
        <w:spacing w:line="360" w:lineRule="auto"/>
        <w:ind w:firstLine="709"/>
        <w:jc w:val="both"/>
        <w:rPr>
          <w:sz w:val="28"/>
          <w:szCs w:val="28"/>
          <w:lang w:val="ru-RU"/>
        </w:rPr>
      </w:pPr>
    </w:p>
    <w:p w:rsidR="007A3A2D" w:rsidRPr="00DA65F6" w:rsidRDefault="007A3A2D" w:rsidP="00732DD3">
      <w:pPr>
        <w:pStyle w:val="a3"/>
        <w:shd w:val="clear" w:color="auto" w:fill="FFFFFF"/>
        <w:spacing w:before="0" w:beforeAutospacing="0" w:after="0" w:afterAutospacing="0" w:line="360" w:lineRule="auto"/>
        <w:ind w:firstLine="709"/>
        <w:jc w:val="both"/>
        <w:rPr>
          <w:b/>
          <w:color w:val="333333"/>
          <w:sz w:val="28"/>
          <w:szCs w:val="28"/>
        </w:rPr>
      </w:pPr>
      <w:r w:rsidRPr="00DA65F6">
        <w:rPr>
          <w:b/>
          <w:color w:val="333333"/>
          <w:sz w:val="28"/>
          <w:szCs w:val="28"/>
        </w:rPr>
        <w:t>1.</w:t>
      </w:r>
      <w:r w:rsidR="00DA65F6">
        <w:rPr>
          <w:b/>
          <w:color w:val="333333"/>
          <w:sz w:val="28"/>
          <w:szCs w:val="28"/>
        </w:rPr>
        <w:t>3</w:t>
      </w:r>
      <w:r w:rsidRPr="00DA65F6">
        <w:rPr>
          <w:b/>
          <w:color w:val="333333"/>
          <w:sz w:val="28"/>
          <w:szCs w:val="28"/>
        </w:rPr>
        <w:t xml:space="preserve"> Характеристика прыгучести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Прыгучесть </w:t>
      </w:r>
      <w:r w:rsidR="00820E4E">
        <w:rPr>
          <w:b/>
          <w:sz w:val="28"/>
          <w:szCs w:val="28"/>
        </w:rPr>
        <w:t xml:space="preserve">– </w:t>
      </w:r>
      <w:r w:rsidRPr="00732DD3">
        <w:rPr>
          <w:color w:val="333333"/>
          <w:sz w:val="28"/>
          <w:szCs w:val="28"/>
        </w:rPr>
        <w:t>очень важный момент во всех видах легкой атлетики. Многие авторы называют прыгучесть одной из важных качественных сторон двигательной деятельности [</w:t>
      </w:r>
      <w:r w:rsidR="00026DFA">
        <w:rPr>
          <w:color w:val="333333"/>
          <w:sz w:val="28"/>
          <w:szCs w:val="28"/>
        </w:rPr>
        <w:t>1</w:t>
      </w:r>
      <w:r w:rsidRPr="00732DD3">
        <w:rPr>
          <w:color w:val="333333"/>
          <w:sz w:val="28"/>
          <w:szCs w:val="28"/>
        </w:rPr>
        <w:t xml:space="preserve">8, </w:t>
      </w:r>
      <w:r w:rsidR="00026DFA">
        <w:rPr>
          <w:color w:val="333333"/>
          <w:sz w:val="28"/>
          <w:szCs w:val="28"/>
        </w:rPr>
        <w:t>2</w:t>
      </w:r>
      <w:r w:rsidR="00EF2C38">
        <w:rPr>
          <w:color w:val="333333"/>
          <w:sz w:val="28"/>
          <w:szCs w:val="28"/>
        </w:rPr>
        <w:t>8</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Это качество довольно многогранное, интегрирующее в себе другие физические и координационные качества, проявление которых взаимосвязано и взаимообусловлено [</w:t>
      </w:r>
      <w:r w:rsidR="00026DFA">
        <w:rPr>
          <w:color w:val="333333"/>
          <w:sz w:val="28"/>
          <w:szCs w:val="28"/>
        </w:rPr>
        <w:t>19</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Важные компоненты прыгучести </w:t>
      </w:r>
      <w:r w:rsidR="00820E4E">
        <w:rPr>
          <w:b/>
          <w:sz w:val="28"/>
          <w:szCs w:val="28"/>
        </w:rPr>
        <w:t>–</w:t>
      </w:r>
      <w:r w:rsidRPr="00732DD3">
        <w:rPr>
          <w:color w:val="333333"/>
          <w:sz w:val="28"/>
          <w:szCs w:val="28"/>
        </w:rPr>
        <w:t xml:space="preserve"> сила и быстрота мышечных сокращений.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Как известно, прыжковое движение имеет фазу амортизации и фазу активного отталкивания.</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При амортизации центр тяжести направляется вниз</w:t>
      </w:r>
      <w:r w:rsidR="00820E4E">
        <w:rPr>
          <w:color w:val="333333"/>
          <w:sz w:val="28"/>
          <w:szCs w:val="28"/>
        </w:rPr>
        <w:t xml:space="preserve"> </w:t>
      </w:r>
      <w:r w:rsidRPr="00732DD3">
        <w:rPr>
          <w:color w:val="333333"/>
          <w:sz w:val="28"/>
          <w:szCs w:val="28"/>
        </w:rPr>
        <w:t xml:space="preserve">к опоре, работа мышц приобретает уступающий характер. В момент активного отталкивания общий </w:t>
      </w:r>
      <w:r w:rsidRPr="00732DD3">
        <w:rPr>
          <w:color w:val="333333"/>
          <w:sz w:val="28"/>
          <w:szCs w:val="28"/>
        </w:rPr>
        <w:lastRenderedPageBreak/>
        <w:t>центр тяжести тела удаляется от опоры и характер работы мышц меняется на преодолевающий.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Вместе с тем решающее значение приобретает не только рациональное соотношение силы и быстроты мышечных сокращений, но и определение точного момента их сочетания [</w:t>
      </w:r>
      <w:r w:rsidR="00026DFA">
        <w:rPr>
          <w:color w:val="333333"/>
          <w:sz w:val="28"/>
          <w:szCs w:val="28"/>
        </w:rPr>
        <w:t>12</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Для проявления прыгучести определяющее значение имеет взрывная сила.</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Величина усилий, развиваемых за максимально короткое время при выполнении толчка в прыжках (в пределах 0,1-0,14 с), должна быть предельно большой. Это возможно лишь при их взрывном характере. Взаимосвязь скорости и силы проявляется в мощности движений [</w:t>
      </w:r>
      <w:r w:rsidR="00026DFA">
        <w:rPr>
          <w:color w:val="333333"/>
          <w:sz w:val="28"/>
          <w:szCs w:val="28"/>
        </w:rPr>
        <w:t>6</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Для короткого и сильного отталкивания необходимо проявление мгновенной сократимости мышц при их сильном напряжении, что требует мощной концентрации волевых усилий. Следовательно, взрывная сила представляет собой способность прыгунов, проявлять ее наибольшую величину за наименьшее время [</w:t>
      </w:r>
      <w:r w:rsidR="00026DFA">
        <w:rPr>
          <w:color w:val="333333"/>
          <w:sz w:val="28"/>
          <w:szCs w:val="28"/>
        </w:rPr>
        <w:t>5</w:t>
      </w:r>
      <w:r w:rsidRPr="00732DD3">
        <w:rPr>
          <w:color w:val="333333"/>
          <w:sz w:val="28"/>
          <w:szCs w:val="28"/>
        </w:rPr>
        <w:t>].</w:t>
      </w:r>
    </w:p>
    <w:p w:rsidR="007A3A2D" w:rsidRPr="00732DD3" w:rsidRDefault="00026DFA" w:rsidP="00732DD3">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В.М. </w:t>
      </w:r>
      <w:proofErr w:type="spellStart"/>
      <w:r>
        <w:rPr>
          <w:color w:val="333333"/>
          <w:sz w:val="28"/>
          <w:szCs w:val="28"/>
        </w:rPr>
        <w:t>Зациорский</w:t>
      </w:r>
      <w:proofErr w:type="spellEnd"/>
      <w:r w:rsidR="007A3A2D" w:rsidRPr="00732DD3">
        <w:rPr>
          <w:color w:val="333333"/>
          <w:sz w:val="28"/>
          <w:szCs w:val="28"/>
        </w:rPr>
        <w:t xml:space="preserve"> [1</w:t>
      </w:r>
      <w:r>
        <w:rPr>
          <w:color w:val="333333"/>
          <w:sz w:val="28"/>
          <w:szCs w:val="28"/>
        </w:rPr>
        <w:t>2</w:t>
      </w:r>
      <w:r w:rsidR="007A3A2D" w:rsidRPr="00732DD3">
        <w:rPr>
          <w:color w:val="333333"/>
          <w:sz w:val="28"/>
          <w:szCs w:val="28"/>
        </w:rPr>
        <w:t>] подразделяет упражнения, направленные на развитие мощности усилия на две основные группы: собственно-силовые и скоростно-силовые.</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Собственно-силовые упражнения характерны проявлением </w:t>
      </w:r>
      <w:proofErr w:type="gramStart"/>
      <w:r w:rsidRPr="00732DD3">
        <w:rPr>
          <w:color w:val="333333"/>
          <w:sz w:val="28"/>
          <w:szCs w:val="28"/>
        </w:rPr>
        <w:t>динамической силы</w:t>
      </w:r>
      <w:proofErr w:type="gramEnd"/>
      <w:r w:rsidRPr="00732DD3">
        <w:rPr>
          <w:color w:val="333333"/>
          <w:sz w:val="28"/>
          <w:szCs w:val="28"/>
        </w:rPr>
        <w:t xml:space="preserve"> не ограниченной во времени. Занятия любыми легкоатлетическими упражнениями в 9-11 лет совершенствуют силовые качества [22].</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Скоростно-силовые упражнения характерны тем, что степень развиваемого усилия определяется не только общей величиной мышечного напряжения, но и скоростью сокращения мышц. К ним, в основном, относятся прыжковые упражнения, но выполняемые максимально быстро. Уровень развития скоростно-силовых качеств определяет степень мощности, которую может проявить легкоатлет при мышечных усилиях.</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Быстрота движений как следующий компонент прыгучести обеспечивается высокой функциональной лабильностью нервных центров и, </w:t>
      </w:r>
      <w:r w:rsidRPr="00732DD3">
        <w:rPr>
          <w:color w:val="333333"/>
          <w:sz w:val="28"/>
          <w:szCs w:val="28"/>
        </w:rPr>
        <w:lastRenderedPageBreak/>
        <w:t>соответственно, сопровождается быстрой сменой возбуждения и торможения и, следовательно, сокращения и расслабления мышц.</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Выносливость является так же важным компонентом прыгучести. «Многие легкоатлеты считают, что, для того чтобы выполнить несколько прыжков, им не обязательна хорошая выносливость, но они ошибаются» </w:t>
      </w:r>
      <w:r w:rsidR="00820E4E">
        <w:rPr>
          <w:b/>
          <w:sz w:val="28"/>
          <w:szCs w:val="28"/>
        </w:rPr>
        <w:t>–</w:t>
      </w:r>
      <w:r w:rsidRPr="00732DD3">
        <w:rPr>
          <w:color w:val="333333"/>
          <w:sz w:val="28"/>
          <w:szCs w:val="28"/>
        </w:rPr>
        <w:t xml:space="preserve"> отмечает Ю.В. </w:t>
      </w:r>
      <w:proofErr w:type="spellStart"/>
      <w:r w:rsidRPr="00732DD3">
        <w:rPr>
          <w:color w:val="333333"/>
          <w:sz w:val="28"/>
          <w:szCs w:val="28"/>
        </w:rPr>
        <w:t>Верхошанский</w:t>
      </w:r>
      <w:proofErr w:type="spellEnd"/>
      <w:r w:rsidRPr="00732DD3">
        <w:rPr>
          <w:color w:val="333333"/>
          <w:sz w:val="28"/>
          <w:szCs w:val="28"/>
        </w:rPr>
        <w:t xml:space="preserve"> [</w:t>
      </w:r>
      <w:r w:rsidR="00457BF5">
        <w:rPr>
          <w:color w:val="333333"/>
          <w:sz w:val="28"/>
          <w:szCs w:val="28"/>
        </w:rPr>
        <w:t>4</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Именно в упражнениях на выносливость легкоатлеты сталкиваются с преодолением повышенных физических и психических нагрузок.</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Эти упражнения повышают их физическую работоспособность, создают возможности дальнейшего освоения значительных объемов тренировочных нагрузок, а также укрепляют здоровье детей и особенно их сердечно-сосудистую систему [</w:t>
      </w:r>
      <w:r w:rsidR="00457BF5">
        <w:rPr>
          <w:color w:val="333333"/>
          <w:sz w:val="28"/>
          <w:szCs w:val="28"/>
        </w:rPr>
        <w:t>1</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Развитие прыгучести в значительной мере определяется координационными качествами, в частности ловкостью [</w:t>
      </w:r>
      <w:r w:rsidR="00457BF5">
        <w:rPr>
          <w:color w:val="333333"/>
          <w:sz w:val="28"/>
          <w:szCs w:val="28"/>
        </w:rPr>
        <w:t>19</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Для проявления определенного уровня прыгучести большое значение имеет точность прилагаемых усилий при высокой скорости выполнения движений.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Это соответствие обеспечивает ритм движений, который неодинаков в различных движениях. Овладение ритмом толчка, а также движениями в безопорной фазе требует высоких показателей ловкости.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Таким образом, следующий важный компонент прыгучести - это ритм движений.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Нарушение ритма в любой фазе прыжка приводит к неэффективности двигательных действий [2</w:t>
      </w:r>
      <w:r w:rsidR="00EF2C38">
        <w:rPr>
          <w:color w:val="333333"/>
          <w:sz w:val="28"/>
          <w:szCs w:val="28"/>
        </w:rPr>
        <w:t>8</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Таким образом, структуру прыгучести составляют следующие физические качества: сила, быстрота, выносливость и ловкость.</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Данные качества являются одними из основных, которые необходимо развивать у детей на этапе начальной подготовки [</w:t>
      </w:r>
      <w:r w:rsidR="00457BF5">
        <w:rPr>
          <w:color w:val="333333"/>
          <w:sz w:val="28"/>
          <w:szCs w:val="28"/>
        </w:rPr>
        <w:t>3</w:t>
      </w:r>
      <w:r w:rsidRPr="00732DD3">
        <w:rPr>
          <w:color w:val="333333"/>
          <w:sz w:val="28"/>
          <w:szCs w:val="28"/>
        </w:rPr>
        <w:t>].</w:t>
      </w:r>
    </w:p>
    <w:p w:rsidR="007A3A2D" w:rsidRPr="00DA65F6" w:rsidRDefault="007A3A2D" w:rsidP="00732DD3">
      <w:pPr>
        <w:pStyle w:val="a3"/>
        <w:shd w:val="clear" w:color="auto" w:fill="FFFFFF"/>
        <w:spacing w:before="0" w:beforeAutospacing="0" w:after="0" w:afterAutospacing="0" w:line="360" w:lineRule="auto"/>
        <w:ind w:firstLine="709"/>
        <w:jc w:val="both"/>
        <w:rPr>
          <w:b/>
          <w:i/>
          <w:color w:val="333333"/>
          <w:sz w:val="28"/>
          <w:szCs w:val="28"/>
        </w:rPr>
      </w:pPr>
      <w:r w:rsidRPr="00DA65F6">
        <w:rPr>
          <w:b/>
          <w:i/>
          <w:color w:val="333333"/>
          <w:sz w:val="28"/>
          <w:szCs w:val="28"/>
        </w:rPr>
        <w:t>Факторы развития прыгучести легкоатлетов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Развитие прыгучести определяется многими факторами.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lastRenderedPageBreak/>
        <w:t xml:space="preserve">Один из них </w:t>
      </w:r>
      <w:r w:rsidR="00820E4E">
        <w:rPr>
          <w:b/>
          <w:sz w:val="28"/>
          <w:szCs w:val="28"/>
        </w:rPr>
        <w:t>–</w:t>
      </w:r>
      <w:r w:rsidRPr="00732DD3">
        <w:rPr>
          <w:color w:val="333333"/>
          <w:sz w:val="28"/>
          <w:szCs w:val="28"/>
        </w:rPr>
        <w:t xml:space="preserve"> уровень межмышечной и внутримышечной координации.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Это связано с вовлечением в работу значительного количества двигательных единиц, достижением высокой частоты </w:t>
      </w:r>
      <w:proofErr w:type="spellStart"/>
      <w:r w:rsidRPr="00732DD3">
        <w:rPr>
          <w:color w:val="333333"/>
          <w:sz w:val="28"/>
          <w:szCs w:val="28"/>
        </w:rPr>
        <w:t>импульсации</w:t>
      </w:r>
      <w:proofErr w:type="spellEnd"/>
      <w:r w:rsidRPr="00732DD3">
        <w:rPr>
          <w:color w:val="333333"/>
          <w:sz w:val="28"/>
          <w:szCs w:val="28"/>
        </w:rPr>
        <w:t xml:space="preserve"> </w:t>
      </w:r>
      <w:proofErr w:type="spellStart"/>
      <w:r w:rsidRPr="00732DD3">
        <w:rPr>
          <w:color w:val="333333"/>
          <w:sz w:val="28"/>
          <w:szCs w:val="28"/>
        </w:rPr>
        <w:t>мотонейронов</w:t>
      </w:r>
      <w:proofErr w:type="spellEnd"/>
      <w:r w:rsidRPr="00732DD3">
        <w:rPr>
          <w:color w:val="333333"/>
          <w:sz w:val="28"/>
          <w:szCs w:val="28"/>
        </w:rPr>
        <w:t xml:space="preserve"> и обеспечением их максимальной синхронизации.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Чем выше уровень сочетания этих показателей у юных атлетов, тем легче добиться оптимальных результатов внутримышечной координации [</w:t>
      </w:r>
      <w:r w:rsidR="00457BF5">
        <w:rPr>
          <w:color w:val="333333"/>
          <w:sz w:val="28"/>
          <w:szCs w:val="28"/>
        </w:rPr>
        <w:t>9</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Межмышечная координация характерна для согласованной деятельности определенных групп или отдельных мышц, выполняющих основную нагрузку [</w:t>
      </w:r>
      <w:r w:rsidR="00457BF5">
        <w:rPr>
          <w:color w:val="333333"/>
          <w:sz w:val="28"/>
          <w:szCs w:val="28"/>
        </w:rPr>
        <w:t>18</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Большое значение имеют последовательность включения в работу определенных мышц и соотношение оптимальных величин их напряжения.</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Высокая лабильность нервных центров </w:t>
      </w:r>
      <w:r w:rsidR="00820E4E">
        <w:rPr>
          <w:b/>
          <w:sz w:val="28"/>
          <w:szCs w:val="28"/>
        </w:rPr>
        <w:t>–</w:t>
      </w:r>
      <w:r w:rsidRPr="00732DD3">
        <w:rPr>
          <w:color w:val="333333"/>
          <w:sz w:val="28"/>
          <w:szCs w:val="28"/>
        </w:rPr>
        <w:t xml:space="preserve"> следующий фактор, определяющий развитие прыгучести, он позволяет спортсмену в минимальное время сконцентрировать усилия для выполнения главного действия [22].</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Важным фактором, обусловливающим развитие прыгучести, являются особенности морфофункционального состояния суставно-связочного и мышечного аппаратов.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Растяжимость, эластичность, упругость мышечных волокон во многом определяют их сократительные способности.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Скорость нарастания напряжения в мышечных волокнах влияет на число активируемых двигательных единиц. Чем больше их вовлечено в работу, тем большее напряжение они могут развить.</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Нервно </w:t>
      </w:r>
      <w:r w:rsidR="00820E4E">
        <w:rPr>
          <w:b/>
          <w:sz w:val="28"/>
          <w:szCs w:val="28"/>
        </w:rPr>
        <w:t>–</w:t>
      </w:r>
      <w:r w:rsidRPr="00732DD3">
        <w:rPr>
          <w:color w:val="333333"/>
          <w:sz w:val="28"/>
          <w:szCs w:val="28"/>
        </w:rPr>
        <w:t xml:space="preserve"> психическое и эмоциональное состояние также оказывает определенное воздействие на проявление прыгучести.</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При устойчивом нервно-психическом состоянии, при концентрации волевых усилий атлеты, как правило, достигают более высоких результатов.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Положительные эмоции стимулируют все функции организма, повышают работоспособность</w:t>
      </w:r>
      <w:r w:rsidR="00DA65F6">
        <w:rPr>
          <w:color w:val="333333"/>
          <w:sz w:val="28"/>
          <w:szCs w:val="28"/>
        </w:rPr>
        <w:t xml:space="preserve"> </w:t>
      </w:r>
      <w:r w:rsidRPr="00732DD3">
        <w:rPr>
          <w:color w:val="333333"/>
          <w:sz w:val="28"/>
          <w:szCs w:val="28"/>
        </w:rPr>
        <w:t>[</w:t>
      </w:r>
      <w:r w:rsidR="00457BF5">
        <w:rPr>
          <w:color w:val="333333"/>
          <w:sz w:val="28"/>
          <w:szCs w:val="28"/>
        </w:rPr>
        <w:t>25</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Прыгучесть определяется целым рядом слагаемых, включая и оптимальный угол вылета, и скорость маховых действий.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lastRenderedPageBreak/>
        <w:t>Это предъявляет повышенные требования к ритму двигательных действий. Без достижения необходимой согласованности движений всех звеньев тела в каждой фазе прыжка, и особенно в момент отталкивания, его эффективное выполнение невозможно</w:t>
      </w:r>
      <w:r w:rsidR="00DA65F6">
        <w:rPr>
          <w:color w:val="333333"/>
          <w:sz w:val="28"/>
          <w:szCs w:val="28"/>
        </w:rPr>
        <w:t xml:space="preserve"> </w:t>
      </w:r>
      <w:r w:rsidRPr="00732DD3">
        <w:rPr>
          <w:color w:val="333333"/>
          <w:sz w:val="28"/>
          <w:szCs w:val="28"/>
        </w:rPr>
        <w:t>[</w:t>
      </w:r>
      <w:r w:rsidR="00457BF5">
        <w:rPr>
          <w:color w:val="333333"/>
          <w:sz w:val="28"/>
          <w:szCs w:val="28"/>
        </w:rPr>
        <w:t>9</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Следовательно, прыгучесть </w:t>
      </w:r>
      <w:r w:rsidR="00820E4E">
        <w:rPr>
          <w:b/>
          <w:sz w:val="28"/>
          <w:szCs w:val="28"/>
        </w:rPr>
        <w:t>–</w:t>
      </w:r>
      <w:r w:rsidRPr="00732DD3">
        <w:rPr>
          <w:color w:val="333333"/>
          <w:sz w:val="28"/>
          <w:szCs w:val="28"/>
        </w:rPr>
        <w:t xml:space="preserve"> это способность к максимальной концентрации мышечных и волевых усилий в минимальный отрезок времени при преодолении вертикального и горизонтального расстояний [</w:t>
      </w:r>
      <w:r w:rsidR="00457BF5">
        <w:rPr>
          <w:color w:val="333333"/>
          <w:sz w:val="28"/>
          <w:szCs w:val="28"/>
        </w:rPr>
        <w:t>19</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Таким образом, прыгучесть имеет свои структурные особенности, компоненты, зависит от ряда факторов, тесно взаимосвязана с двигательно-координационными качествами, что необходимо учитывать в учебно-тренировочном процессе [</w:t>
      </w:r>
      <w:r w:rsidR="00457BF5">
        <w:rPr>
          <w:color w:val="333333"/>
          <w:sz w:val="28"/>
          <w:szCs w:val="28"/>
        </w:rPr>
        <w:t>2</w:t>
      </w:r>
      <w:r w:rsidR="00EF2C38">
        <w:rPr>
          <w:color w:val="333333"/>
          <w:sz w:val="28"/>
          <w:szCs w:val="28"/>
        </w:rPr>
        <w:t>8</w:t>
      </w:r>
      <w:r w:rsidRPr="00732DD3">
        <w:rPr>
          <w:color w:val="333333"/>
          <w:sz w:val="28"/>
          <w:szCs w:val="28"/>
        </w:rPr>
        <w:t>].</w:t>
      </w:r>
    </w:p>
    <w:p w:rsidR="007A3A2D" w:rsidRPr="005478F8" w:rsidRDefault="007A3A2D" w:rsidP="00732DD3">
      <w:pPr>
        <w:pStyle w:val="a3"/>
        <w:shd w:val="clear" w:color="auto" w:fill="FFFFFF"/>
        <w:spacing w:before="0" w:beforeAutospacing="0" w:after="0" w:afterAutospacing="0" w:line="360" w:lineRule="auto"/>
        <w:ind w:firstLine="709"/>
        <w:jc w:val="both"/>
        <w:rPr>
          <w:b/>
          <w:i/>
          <w:color w:val="333333"/>
          <w:sz w:val="28"/>
          <w:szCs w:val="28"/>
        </w:rPr>
      </w:pPr>
      <w:r w:rsidRPr="005478F8">
        <w:rPr>
          <w:b/>
          <w:i/>
          <w:color w:val="333333"/>
          <w:sz w:val="28"/>
          <w:szCs w:val="28"/>
        </w:rPr>
        <w:t>Комплекс упражнений для развития прыгучести легкоатлетов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Ведущие специалисты отмечают, что достижения легкоатлетов во многом определяются той подготовкой, которую они выполняли на начальном этапе [8].</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Все легкоатлеты должны иметь высокий уровень разностороннего физического развития. Это вырабатывается в процессе систематической и регулярной тренировки, которая имеет два направления </w:t>
      </w:r>
      <w:r w:rsidR="00820E4E">
        <w:rPr>
          <w:b/>
          <w:sz w:val="28"/>
          <w:szCs w:val="28"/>
        </w:rPr>
        <w:t>–</w:t>
      </w:r>
      <w:r w:rsidRPr="00732DD3">
        <w:rPr>
          <w:color w:val="333333"/>
          <w:sz w:val="28"/>
          <w:szCs w:val="28"/>
        </w:rPr>
        <w:t xml:space="preserve"> разностороннюю и специальную подготовку </w:t>
      </w:r>
      <w:r w:rsidR="00820E4E">
        <w:rPr>
          <w:b/>
          <w:sz w:val="28"/>
          <w:szCs w:val="28"/>
        </w:rPr>
        <w:t>–</w:t>
      </w:r>
      <w:r w:rsidRPr="00732DD3">
        <w:rPr>
          <w:color w:val="333333"/>
          <w:sz w:val="28"/>
          <w:szCs w:val="28"/>
        </w:rPr>
        <w:t xml:space="preserve"> для детей в облегченных условиях.</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Для решения задач всестороннего физического развития и укрепления здоровья, улучшения двигательной подготовленности и воспитания навыков здорового образа жизни у школьников целесообразно более полно использовать возможности, которыми располагает физическая культура [</w:t>
      </w:r>
      <w:r w:rsidR="00457BF5">
        <w:rPr>
          <w:color w:val="333333"/>
          <w:sz w:val="28"/>
          <w:szCs w:val="28"/>
        </w:rPr>
        <w:t>1</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Как показывает педагогическая практика, эффективным средством развития физических качеств являются ациклические упражнения.</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 этих целях рекомендуется использовать различные прыжковые упражнения, особенно уступающее-преодолевающего характера, которые способствуют формирования свода стопы, правильной осанки, что в свою очередь обеспечивает нормальную работу центральной нервной, сердечно-сосудистой, дыхательной систем [</w:t>
      </w:r>
      <w:r w:rsidR="00457BF5">
        <w:rPr>
          <w:color w:val="333333"/>
          <w:sz w:val="28"/>
          <w:szCs w:val="28"/>
        </w:rPr>
        <w:t>7</w:t>
      </w:r>
      <w:r w:rsidRPr="00732DD3">
        <w:rPr>
          <w:color w:val="333333"/>
          <w:sz w:val="28"/>
          <w:szCs w:val="28"/>
        </w:rPr>
        <w:t xml:space="preserve">, </w:t>
      </w:r>
      <w:r w:rsidR="00457BF5">
        <w:rPr>
          <w:color w:val="333333"/>
          <w:sz w:val="28"/>
          <w:szCs w:val="28"/>
        </w:rPr>
        <w:t>18, 19</w:t>
      </w:r>
      <w:r w:rsidRPr="00732DD3">
        <w:rPr>
          <w:color w:val="333333"/>
          <w:sz w:val="28"/>
          <w:szCs w:val="28"/>
        </w:rPr>
        <w:t>].</w:t>
      </w:r>
    </w:p>
    <w:p w:rsidR="007A3A2D" w:rsidRPr="00732DD3" w:rsidRDefault="00457BF5" w:rsidP="00732DD3">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lastRenderedPageBreak/>
        <w:t>Прыжковые упражнения с</w:t>
      </w:r>
      <w:r w:rsidR="007A3A2D" w:rsidRPr="00732DD3">
        <w:rPr>
          <w:color w:val="333333"/>
          <w:sz w:val="28"/>
          <w:szCs w:val="28"/>
        </w:rPr>
        <w:t>пособствуют гармоничному развитию мускулатуры, улучшению подвижности в суставах и совершенствуют нервно-мышечную координацию [</w:t>
      </w:r>
      <w:r>
        <w:rPr>
          <w:color w:val="333333"/>
          <w:sz w:val="28"/>
          <w:szCs w:val="28"/>
        </w:rPr>
        <w:t>19</w:t>
      </w:r>
      <w:r w:rsidR="007A3A2D"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Содержание занятий легкой атлетикой с применением прыжковой работы зависит от возрастных особенностей, которые следует учитывать при планировании, построении и проведении занятий.</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Кроме того, нужно иметь в виду, что показатели биологического развития детей одной и той же возрастной группы могут отличаться от средних данных этой возрастной группы на два года или даже более в ту или другую сторону [</w:t>
      </w:r>
      <w:r w:rsidR="00457BF5">
        <w:rPr>
          <w:color w:val="333333"/>
          <w:sz w:val="28"/>
          <w:szCs w:val="28"/>
        </w:rPr>
        <w:t>24</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Как отмечалось выше, прыжки способствуют развитию всех необходимых физических качеств легкоатлетов.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Поэтому есть смысл включать прыжковую работу в тренировочный процесс с атлетами </w:t>
      </w:r>
      <w:r w:rsidR="005478F8">
        <w:rPr>
          <w:color w:val="333333"/>
          <w:sz w:val="28"/>
          <w:szCs w:val="28"/>
        </w:rPr>
        <w:t xml:space="preserve">начиная с </w:t>
      </w:r>
      <w:r w:rsidRPr="00732DD3">
        <w:rPr>
          <w:color w:val="333333"/>
          <w:sz w:val="28"/>
          <w:szCs w:val="28"/>
        </w:rPr>
        <w:t>9 - 10 лет.</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Ю.В. </w:t>
      </w:r>
      <w:proofErr w:type="spellStart"/>
      <w:r w:rsidRPr="00732DD3">
        <w:rPr>
          <w:color w:val="333333"/>
          <w:sz w:val="28"/>
          <w:szCs w:val="28"/>
        </w:rPr>
        <w:t>Верхошанский</w:t>
      </w:r>
      <w:proofErr w:type="spellEnd"/>
      <w:r w:rsidRPr="00732DD3">
        <w:rPr>
          <w:color w:val="333333"/>
          <w:sz w:val="28"/>
          <w:szCs w:val="28"/>
        </w:rPr>
        <w:t xml:space="preserve"> предлагает следующие средства прыжковой подготовки: «Шаги» с ноги на ногу. Выталкивания через 1 - 3 шага разбега. Подскоки на одной ноге и с ноги на ногу, прыжки на двух ногах - «кенгуру». Пятерной, тройной прыжок с места и др. [</w:t>
      </w:r>
      <w:r w:rsidR="00457BF5">
        <w:rPr>
          <w:color w:val="333333"/>
          <w:sz w:val="28"/>
          <w:szCs w:val="28"/>
        </w:rPr>
        <w:t>4</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Он рекомендует включать в тренировку разнообразные прыжковые упражнения в большом объеме.</w:t>
      </w:r>
    </w:p>
    <w:p w:rsidR="007A3A2D" w:rsidRPr="00732DD3" w:rsidRDefault="00457BF5" w:rsidP="00732DD3">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С.Н. </w:t>
      </w:r>
      <w:proofErr w:type="spellStart"/>
      <w:r>
        <w:rPr>
          <w:color w:val="333333"/>
          <w:sz w:val="28"/>
          <w:szCs w:val="28"/>
        </w:rPr>
        <w:t>Петько</w:t>
      </w:r>
      <w:proofErr w:type="spellEnd"/>
      <w:r w:rsidR="007A3A2D" w:rsidRPr="00732DD3">
        <w:rPr>
          <w:color w:val="333333"/>
          <w:sz w:val="28"/>
          <w:szCs w:val="28"/>
        </w:rPr>
        <w:t xml:space="preserve"> предлагает другие средства прыжковой подготовки: из положения сидя на невысокой опоре выпрыгивание вверх за счет толчка одной ноги и маха согнутым коленом другой. Из положения лежа на спине в плотной группировке резким перекатом вперед встать на ноги и </w:t>
      </w:r>
      <w:proofErr w:type="spellStart"/>
      <w:r w:rsidR="007A3A2D" w:rsidRPr="00732DD3">
        <w:rPr>
          <w:color w:val="333333"/>
          <w:sz w:val="28"/>
          <w:szCs w:val="28"/>
        </w:rPr>
        <w:t>вытолкнуться</w:t>
      </w:r>
      <w:proofErr w:type="spellEnd"/>
      <w:r w:rsidR="007A3A2D" w:rsidRPr="00732DD3">
        <w:rPr>
          <w:color w:val="333333"/>
          <w:sz w:val="28"/>
          <w:szCs w:val="28"/>
        </w:rPr>
        <w:t xml:space="preserve"> вверх. Выполняется как с двух ног, так и с одной поочередно. Из глубокой разножки: прыжок вверх с попыткой достать до соответствующей отметки на гимнастической стенке. Прыжки «лягушка» из низкого седа с передвижением по залу на двух ногах. Прыжки на месте в глубокую разножку со сменой положения ног [</w:t>
      </w:r>
      <w:r>
        <w:rPr>
          <w:color w:val="333333"/>
          <w:sz w:val="28"/>
          <w:szCs w:val="28"/>
        </w:rPr>
        <w:t>1</w:t>
      </w:r>
      <w:r w:rsidR="007A3A2D" w:rsidRPr="00732DD3">
        <w:rPr>
          <w:color w:val="333333"/>
          <w:sz w:val="28"/>
          <w:szCs w:val="28"/>
        </w:rPr>
        <w:t>9].</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Так же существуют методики по применению прыжковой работы в разминке [18].</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lastRenderedPageBreak/>
        <w:t>Основное отличие прыжковой разминки от беговой заключается в том, что первая не требует большого пространства и может эффективно проводиться в пространстве 1</w:t>
      </w:r>
      <w:r w:rsidR="00820E4E">
        <w:rPr>
          <w:color w:val="333333"/>
          <w:sz w:val="28"/>
          <w:szCs w:val="28"/>
        </w:rPr>
        <w:t>,</w:t>
      </w:r>
      <w:r w:rsidRPr="00732DD3">
        <w:rPr>
          <w:color w:val="333333"/>
          <w:sz w:val="28"/>
          <w:szCs w:val="28"/>
        </w:rPr>
        <w:t>5</w:t>
      </w:r>
      <w:r w:rsidR="00820E4E">
        <w:rPr>
          <w:color w:val="333333"/>
          <w:sz w:val="28"/>
          <w:szCs w:val="28"/>
        </w:rPr>
        <w:t xml:space="preserve"> м </w:t>
      </w:r>
      <w:r w:rsidRPr="00732DD3">
        <w:rPr>
          <w:color w:val="333333"/>
          <w:sz w:val="28"/>
          <w:szCs w:val="28"/>
        </w:rPr>
        <w:t>х 1</w:t>
      </w:r>
      <w:r w:rsidR="00820E4E">
        <w:rPr>
          <w:color w:val="333333"/>
          <w:sz w:val="28"/>
          <w:szCs w:val="28"/>
        </w:rPr>
        <w:t>,</w:t>
      </w:r>
      <w:r w:rsidRPr="00732DD3">
        <w:rPr>
          <w:color w:val="333333"/>
          <w:sz w:val="28"/>
          <w:szCs w:val="28"/>
        </w:rPr>
        <w:t xml:space="preserve">5 м, поэтому ее рекомендуется использовать в малых залах и при </w:t>
      </w:r>
      <w:r w:rsidR="00457BF5">
        <w:rPr>
          <w:color w:val="333333"/>
          <w:sz w:val="28"/>
          <w:szCs w:val="28"/>
        </w:rPr>
        <w:t>большом количестве занимающихся</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Прыжки весьма эффективно и за короткое время разогревают организм человека, подготавливая его тем самым к нагрузкам основной части тренировки, позволяют решать вопрос комплексного воздействия на развитие физических качеств, формировании двигательных навыков и повышении координационных способностей [</w:t>
      </w:r>
      <w:r w:rsidR="00457BF5">
        <w:rPr>
          <w:color w:val="333333"/>
          <w:sz w:val="28"/>
          <w:szCs w:val="28"/>
        </w:rPr>
        <w:t>24</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При выполнении разминочных прыжковых упражнений необходимо соблюдать ряд правил:</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не выполнять упражнения при внутренних болях, особенно острых,</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ритмика прыжков должна совпадать с дыхательными ритмами,</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прыгать необходимо мягко, стараться все время контролировать свое положение в пространстве, не терять равновесия,</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прыжки, выполняемые с приложением силы, делаются на резком выдохе с выкриком,</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разминочные прыжковые упражнения следует начинать с прыжков стоя на обеих ногах,</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прыжки выполняются мягко,</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прыжки выполняются на носочках, пятках, боковых поверхностях стопы,</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прыжки желательно сопровождать разминочными круговыми движениями кистей, в локтях и плечах,</w:t>
      </w:r>
    </w:p>
    <w:p w:rsidR="007A3A2D" w:rsidRPr="00732DD3" w:rsidRDefault="007A3A2D" w:rsidP="00732DD3">
      <w:pPr>
        <w:numPr>
          <w:ilvl w:val="0"/>
          <w:numId w:val="7"/>
        </w:numPr>
        <w:shd w:val="clear" w:color="auto" w:fill="FFFFFF"/>
        <w:spacing w:line="360" w:lineRule="auto"/>
        <w:ind w:left="0" w:firstLine="709"/>
        <w:jc w:val="both"/>
        <w:rPr>
          <w:color w:val="333333"/>
          <w:sz w:val="28"/>
          <w:szCs w:val="28"/>
        </w:rPr>
      </w:pPr>
      <w:r w:rsidRPr="00732DD3">
        <w:rPr>
          <w:color w:val="333333"/>
          <w:sz w:val="28"/>
          <w:szCs w:val="28"/>
        </w:rPr>
        <w:t>далее выполняются прыжки с разножками, скручиваниями туловища, прыжки на одной ноге, перепрыгивание с ноги на ногу. Выпрыгивания вверх с подтягиванием коленей к груди, прогибом туловища назад, разводом ног вперед - в стороны, на одной ноге с приземлением на толчковую ногу, из приседа вверх.</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lastRenderedPageBreak/>
        <w:t xml:space="preserve">Другая группа прыжков </w:t>
      </w:r>
      <w:r w:rsidR="00820E4E">
        <w:rPr>
          <w:b/>
          <w:sz w:val="28"/>
          <w:szCs w:val="28"/>
        </w:rPr>
        <w:t>–</w:t>
      </w:r>
      <w:r w:rsidRPr="00732DD3">
        <w:rPr>
          <w:color w:val="333333"/>
          <w:sz w:val="28"/>
          <w:szCs w:val="28"/>
        </w:rPr>
        <w:t xml:space="preserve"> из положения сидя на корточках </w:t>
      </w:r>
      <w:r w:rsidR="00820E4E">
        <w:rPr>
          <w:b/>
          <w:sz w:val="28"/>
          <w:szCs w:val="28"/>
        </w:rPr>
        <w:t>–</w:t>
      </w:r>
      <w:r w:rsidRPr="00732DD3">
        <w:rPr>
          <w:color w:val="333333"/>
          <w:sz w:val="28"/>
          <w:szCs w:val="28"/>
        </w:rPr>
        <w:t xml:space="preserve"> способствует хорошей разминке и разработке связок колена и бедра.</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Можно выполнять все те же прыжки, что и в стойке: на месте, в стороны, вперед - назад, разножку, прыжки с разворотом на 360 градусов [</w:t>
      </w:r>
      <w:r w:rsidR="00084029">
        <w:rPr>
          <w:color w:val="333333"/>
          <w:sz w:val="28"/>
          <w:szCs w:val="28"/>
        </w:rPr>
        <w:t>2</w:t>
      </w:r>
      <w:r w:rsidR="00EF2C38">
        <w:rPr>
          <w:color w:val="333333"/>
          <w:sz w:val="28"/>
          <w:szCs w:val="28"/>
        </w:rPr>
        <w:t>8</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Завершать прыжковую разминку методисты рекомендуют простыми прыжками для разгрузки и восстановления дыхания.</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 процессе тренировки можно устраивать короткие (около 1 минуты) прыжковые паузы для восстановления дыхания, расслабления тела и переключения внимания [</w:t>
      </w:r>
      <w:r w:rsidR="00084029">
        <w:rPr>
          <w:color w:val="333333"/>
          <w:sz w:val="28"/>
          <w:szCs w:val="28"/>
        </w:rPr>
        <w:t>13</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Длительность прыжковой части разминки для новичков должна составлять не менее 3-5 минут, для более подготовленных </w:t>
      </w:r>
      <w:r w:rsidR="00820E4E">
        <w:rPr>
          <w:b/>
          <w:sz w:val="28"/>
          <w:szCs w:val="28"/>
        </w:rPr>
        <w:t>–</w:t>
      </w:r>
      <w:r w:rsidRPr="00732DD3">
        <w:rPr>
          <w:color w:val="333333"/>
          <w:sz w:val="28"/>
          <w:szCs w:val="28"/>
        </w:rPr>
        <w:t xml:space="preserve"> до 10 минут.</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По окончании прыжковой части разминки рекомендуется сделать дополнительные упражнения для позвоночника: скручивания, наклоны, вращения. Далее можно переходить к упражнениям на развития гибкости суставов.</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Эти упражнения рекомендуется выполнять не менее 5 - 10 минут после прыжковой части. За это время организм успевает восстановить достаточно большие энергетические затраты, происходящие в первой, динамической части разминки [</w:t>
      </w:r>
      <w:r w:rsidR="00084029">
        <w:rPr>
          <w:color w:val="333333"/>
          <w:sz w:val="28"/>
          <w:szCs w:val="28"/>
        </w:rPr>
        <w:t>18</w:t>
      </w:r>
      <w:r w:rsidRPr="00732DD3">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Таким образом, 15-20 минут прыжковой разминки и специальных упражнений на развитие подвижности суставов, подготовят организм занимающегося к дальнейшей тренировке и в то же время сами по себе станут существенной частью тренировочного процесса [22].</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Прыжки достаточно тяжело даются неподготовленным людям, детям младшего возраста, поэтому не нужно доводить прыжками начинающих физкультурников до изнеможения на первых же минутах тренировки. Некоторые из описанных упражнений можно делать в конце общей тренировки или отводить прыжковую минуту на каждые 20 минут занятий. Кроме того, неплохо применять специальные прыжковые упражнения в процессе тренировок [7]</w:t>
      </w:r>
      <w:r w:rsidR="00683C5E">
        <w:rPr>
          <w:color w:val="333333"/>
          <w:sz w:val="28"/>
          <w:szCs w:val="28"/>
        </w:rPr>
        <w:t>.</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lastRenderedPageBreak/>
        <w:t xml:space="preserve">Существует целый комплекс прыжков с применением длинных </w:t>
      </w:r>
      <w:r w:rsidR="005478F8">
        <w:rPr>
          <w:color w:val="333333"/>
          <w:sz w:val="28"/>
          <w:szCs w:val="28"/>
        </w:rPr>
        <w:t>скамее</w:t>
      </w:r>
      <w:r w:rsidRPr="00732DD3">
        <w:rPr>
          <w:color w:val="333333"/>
          <w:sz w:val="28"/>
          <w:szCs w:val="28"/>
        </w:rPr>
        <w:t>к. Вот некоторые упражнения этого комплекса:</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1. Перепрыгивание </w:t>
      </w:r>
      <w:r w:rsidR="005478F8">
        <w:rPr>
          <w:color w:val="333333"/>
          <w:sz w:val="28"/>
          <w:szCs w:val="28"/>
        </w:rPr>
        <w:t>скамей</w:t>
      </w:r>
      <w:r w:rsidRPr="00732DD3">
        <w:rPr>
          <w:color w:val="333333"/>
          <w:sz w:val="28"/>
          <w:szCs w:val="28"/>
        </w:rPr>
        <w:t>ки разными типами прыжков: на одной, двух ногах, стоя, из положения на корточках.</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2. Прыжки по </w:t>
      </w:r>
      <w:r w:rsidR="005478F8">
        <w:rPr>
          <w:color w:val="333333"/>
          <w:sz w:val="28"/>
          <w:szCs w:val="28"/>
        </w:rPr>
        <w:t>скамей</w:t>
      </w:r>
      <w:r w:rsidRPr="00732DD3">
        <w:rPr>
          <w:color w:val="333333"/>
          <w:sz w:val="28"/>
          <w:szCs w:val="28"/>
        </w:rPr>
        <w:t>ке: на одной ноге, на корточках передом, боком.</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3. Прыжки по </w:t>
      </w:r>
      <w:r w:rsidR="005478F8">
        <w:rPr>
          <w:color w:val="333333"/>
          <w:sz w:val="28"/>
          <w:szCs w:val="28"/>
        </w:rPr>
        <w:t>скамей</w:t>
      </w:r>
      <w:r w:rsidRPr="00732DD3">
        <w:rPr>
          <w:color w:val="333333"/>
          <w:sz w:val="28"/>
          <w:szCs w:val="28"/>
        </w:rPr>
        <w:t>ке со сменой ног на каждый прыжок.</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 xml:space="preserve">4. Прыжки через </w:t>
      </w:r>
      <w:r w:rsidR="005478F8">
        <w:rPr>
          <w:color w:val="333333"/>
          <w:sz w:val="28"/>
          <w:szCs w:val="28"/>
        </w:rPr>
        <w:t>скамей</w:t>
      </w:r>
      <w:r w:rsidRPr="00732DD3">
        <w:rPr>
          <w:color w:val="333333"/>
          <w:sz w:val="28"/>
          <w:szCs w:val="28"/>
        </w:rPr>
        <w:t>ку.</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Кроме того, в качестве специальных упражнений можно делать различные перепрыгивания через партнера, верхние махи и удары ногами с выпрыгиванием, удары ногами с прыжком вперед, в сторону, назад.</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Для начинающих прыжковую нагрузку методисты требуют тщательно дозировать.</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В конце прыжковых упражнений следует проверять пульс. Не следует допускать превышения частоты сердечных сокращений 110-120 ударов в минуту [19].</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Эффективность применения прыжковых упражнений зависит от объема и условий их выполнения.</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На первых порах целесообразно выполнять прыжковые упражнения на мягком упругом грунте, на травяных газонах, на утрамбованных опилочных дорожках.</w:t>
      </w:r>
    </w:p>
    <w:p w:rsidR="007A3A2D" w:rsidRPr="00732DD3" w:rsidRDefault="007A3A2D" w:rsidP="00732DD3">
      <w:pPr>
        <w:pStyle w:val="a3"/>
        <w:shd w:val="clear" w:color="auto" w:fill="FFFFFF"/>
        <w:spacing w:before="0" w:beforeAutospacing="0" w:after="0" w:afterAutospacing="0" w:line="360" w:lineRule="auto"/>
        <w:ind w:firstLine="709"/>
        <w:jc w:val="both"/>
        <w:rPr>
          <w:color w:val="333333"/>
          <w:sz w:val="28"/>
          <w:szCs w:val="28"/>
        </w:rPr>
      </w:pPr>
      <w:r w:rsidRPr="00732DD3">
        <w:rPr>
          <w:color w:val="333333"/>
          <w:sz w:val="28"/>
          <w:szCs w:val="28"/>
        </w:rPr>
        <w:t>Идеальными условиями для прыжковых упражнений следует считать ровное место в хвойном лесу, покрытое слежавшейся опавшей хвоей, а также низкие луговые места [3].</w:t>
      </w:r>
    </w:p>
    <w:p w:rsidR="00FF2E42" w:rsidRPr="00FF2E42" w:rsidRDefault="00576E1C" w:rsidP="00FF2E42">
      <w:pPr>
        <w:spacing w:line="360" w:lineRule="auto"/>
        <w:ind w:firstLine="708"/>
        <w:jc w:val="both"/>
        <w:rPr>
          <w:sz w:val="28"/>
          <w:szCs w:val="28"/>
          <w:lang w:val="ru-RU"/>
        </w:rPr>
      </w:pPr>
      <w:r>
        <w:rPr>
          <w:sz w:val="28"/>
          <w:szCs w:val="28"/>
          <w:lang w:val="ru-RU"/>
        </w:rPr>
        <w:t xml:space="preserve">В заключение хочется отметить основные компоненты, влияющие на результат в спринтерском беге. </w:t>
      </w:r>
      <w:r w:rsidR="00FF2E42" w:rsidRPr="00FF2E42">
        <w:rPr>
          <w:sz w:val="28"/>
          <w:szCs w:val="28"/>
          <w:lang w:val="ru-RU"/>
        </w:rPr>
        <w:t xml:space="preserve">Техника старта и бега по дистанции </w:t>
      </w:r>
      <w:r w:rsidR="00820E4E">
        <w:rPr>
          <w:b/>
          <w:sz w:val="28"/>
          <w:szCs w:val="28"/>
          <w:lang w:val="ru-RU"/>
        </w:rPr>
        <w:t>–</w:t>
      </w:r>
      <w:r w:rsidR="00FF2E42" w:rsidRPr="00FF2E42">
        <w:rPr>
          <w:sz w:val="28"/>
          <w:szCs w:val="28"/>
          <w:lang w:val="ru-RU"/>
        </w:rPr>
        <w:t xml:space="preserve"> решающие факторы в реализации скоростно-силового потенциала спринтера. От того, насколько рационально, экономично и эффективно сумеет спортсмен использовать силу мышц в стартовом разгоне, расходовать свои энергетические ресурсы на дистанции, зависит результат. При беге со старта основное значение </w:t>
      </w:r>
      <w:r w:rsidR="00FF2E42" w:rsidRPr="00FF2E42">
        <w:rPr>
          <w:sz w:val="28"/>
          <w:szCs w:val="28"/>
          <w:lang w:val="ru-RU"/>
        </w:rPr>
        <w:lastRenderedPageBreak/>
        <w:t>приобретает мощность, которую способен развить спринтер на первых метрах бега.</w:t>
      </w:r>
    </w:p>
    <w:p w:rsidR="00FF2E42" w:rsidRDefault="00FF2E42" w:rsidP="00FF2E42">
      <w:pPr>
        <w:spacing w:line="360" w:lineRule="auto"/>
        <w:jc w:val="both"/>
        <w:rPr>
          <w:sz w:val="28"/>
          <w:szCs w:val="28"/>
          <w:lang w:val="ru-RU"/>
        </w:rPr>
      </w:pPr>
      <w:r>
        <w:rPr>
          <w:sz w:val="28"/>
          <w:szCs w:val="28"/>
          <w:lang w:val="ru-RU"/>
        </w:rPr>
        <w:tab/>
      </w:r>
      <w:r w:rsidRPr="00FF2E42">
        <w:rPr>
          <w:sz w:val="28"/>
          <w:szCs w:val="28"/>
          <w:lang w:val="ru-RU"/>
        </w:rPr>
        <w:t>Прогресс спортсмена в спринтерском беге зависит не только от максимальных значений силы мышц ног, но и от того, насколько они сбалансированы в мышцах антагонистах.</w:t>
      </w:r>
    </w:p>
    <w:p w:rsidR="00FF2E42" w:rsidRPr="00FF2E42" w:rsidRDefault="00FF2E42" w:rsidP="00FF2E42">
      <w:pPr>
        <w:spacing w:line="360" w:lineRule="auto"/>
        <w:ind w:firstLine="708"/>
        <w:jc w:val="both"/>
        <w:rPr>
          <w:sz w:val="28"/>
          <w:szCs w:val="28"/>
          <w:lang w:val="ru-RU"/>
        </w:rPr>
      </w:pPr>
      <w:r w:rsidRPr="00FF2E42">
        <w:rPr>
          <w:sz w:val="28"/>
          <w:szCs w:val="28"/>
          <w:lang w:val="ru-RU"/>
        </w:rPr>
        <w:t>Способность быстро набирать скорость зависит в основном от скоростно-силовых характеристик мышц-разгибателей бедра, в то время как максимальная скорость бега предъявляет очень высокие требования к скоростно-силовым возможностям мышц голени, оптимальному соотношению силы мышц- антагонистов и высокоорганизованной структуре движения.</w:t>
      </w:r>
    </w:p>
    <w:p w:rsidR="00780541" w:rsidRDefault="00780541" w:rsidP="00911730">
      <w:pPr>
        <w:spacing w:line="360" w:lineRule="auto"/>
        <w:ind w:firstLine="709"/>
        <w:jc w:val="both"/>
        <w:rPr>
          <w:b/>
          <w:sz w:val="28"/>
          <w:szCs w:val="28"/>
          <w:lang w:val="ru-RU"/>
        </w:rPr>
      </w:pPr>
    </w:p>
    <w:p w:rsidR="00FB7ECA" w:rsidRDefault="00FB7ECA" w:rsidP="00911730">
      <w:pPr>
        <w:spacing w:line="360" w:lineRule="auto"/>
        <w:ind w:firstLine="709"/>
        <w:jc w:val="both"/>
        <w:rPr>
          <w:b/>
          <w:sz w:val="28"/>
          <w:szCs w:val="28"/>
          <w:lang w:val="ru-RU"/>
        </w:rPr>
      </w:pPr>
    </w:p>
    <w:p w:rsidR="00FB7ECA" w:rsidRPr="00FB7ECA" w:rsidRDefault="00FB7ECA" w:rsidP="00FB7ECA">
      <w:pPr>
        <w:spacing w:line="360" w:lineRule="auto"/>
        <w:ind w:firstLine="709"/>
        <w:jc w:val="both"/>
        <w:rPr>
          <w:b/>
          <w:sz w:val="28"/>
          <w:szCs w:val="28"/>
        </w:rPr>
      </w:pPr>
      <w:r>
        <w:rPr>
          <w:b/>
          <w:sz w:val="28"/>
          <w:szCs w:val="28"/>
          <w:lang w:val="ru-RU"/>
        </w:rPr>
        <w:t>1</w:t>
      </w:r>
      <w:r w:rsidRPr="00FB7ECA">
        <w:rPr>
          <w:b/>
          <w:sz w:val="28"/>
          <w:szCs w:val="28"/>
        </w:rPr>
        <w:t xml:space="preserve">.4 Индивидуализация тренировочного процесса женщин </w:t>
      </w:r>
    </w:p>
    <w:p w:rsidR="00FB7ECA" w:rsidRPr="00FB7ECA" w:rsidRDefault="00FB7ECA" w:rsidP="00FB7ECA">
      <w:pPr>
        <w:spacing w:line="360" w:lineRule="auto"/>
        <w:ind w:firstLine="709"/>
        <w:jc w:val="both"/>
        <w:rPr>
          <w:sz w:val="28"/>
          <w:szCs w:val="28"/>
          <w:lang w:val="ru-RU"/>
        </w:rPr>
      </w:pPr>
      <w:r w:rsidRPr="00FB7ECA">
        <w:rPr>
          <w:sz w:val="28"/>
          <w:szCs w:val="28"/>
        </w:rPr>
        <w:t>Практический опыт свидетельствует о том, что в системе спортивной подготовки кроме общих положений для мужчин и женщин существуют характерные только для женского спорта. Они определяются специфическими требованиями отдельных видов спорта и приводят к различиям в протекании адаптационных процессов в женском организме, что, собственно, и характеризует его функциональные особенности. Между тем современный уровень знаний о специфических особенностях женского организма и его реакции на интенсивные, часто экстремальные тренировочные и соревновательные нагрузки, характерные для современного спорта, является весьма скромным. Это обстоятельство не позволяет достаточно точно сформулировать меру влияния различных тренировочных и соревновательных воздействий на состояние женского организма [</w:t>
      </w:r>
      <w:r w:rsidR="00EF2C38">
        <w:rPr>
          <w:sz w:val="28"/>
          <w:szCs w:val="28"/>
          <w:lang w:val="ru-RU"/>
        </w:rPr>
        <w:t>23, 30</w:t>
      </w:r>
      <w:r w:rsidRPr="00FB7ECA">
        <w:rPr>
          <w:sz w:val="28"/>
          <w:szCs w:val="28"/>
        </w:rPr>
        <w:t>]. Хотя во многих ведущих в спортивном отношении странах, в процессе подготовки женщин-спортсменок сегодня большое значение придают биологической цикличности – именно она, по мнению специалистов [</w:t>
      </w:r>
      <w:r>
        <w:rPr>
          <w:sz w:val="28"/>
          <w:szCs w:val="28"/>
          <w:lang w:val="ru-RU"/>
        </w:rPr>
        <w:t>6</w:t>
      </w:r>
      <w:r w:rsidRPr="00FB7ECA">
        <w:rPr>
          <w:sz w:val="28"/>
          <w:szCs w:val="28"/>
        </w:rPr>
        <w:t xml:space="preserve">, </w:t>
      </w:r>
      <w:r>
        <w:rPr>
          <w:sz w:val="28"/>
          <w:szCs w:val="28"/>
          <w:lang w:val="ru-RU"/>
        </w:rPr>
        <w:t>2</w:t>
      </w:r>
      <w:r w:rsidR="00EF2C38">
        <w:rPr>
          <w:sz w:val="28"/>
          <w:szCs w:val="28"/>
          <w:lang w:val="ru-RU"/>
        </w:rPr>
        <w:t>8</w:t>
      </w:r>
      <w:r>
        <w:rPr>
          <w:sz w:val="28"/>
          <w:szCs w:val="28"/>
          <w:lang w:val="ru-RU"/>
        </w:rPr>
        <w:t>, 2</w:t>
      </w:r>
      <w:r w:rsidR="00EF2C38">
        <w:rPr>
          <w:sz w:val="28"/>
          <w:szCs w:val="28"/>
          <w:lang w:val="ru-RU"/>
        </w:rPr>
        <w:t>9</w:t>
      </w:r>
      <w:r w:rsidRPr="00FB7ECA">
        <w:rPr>
          <w:sz w:val="28"/>
          <w:szCs w:val="28"/>
        </w:rPr>
        <w:t xml:space="preserve">] различного профиля, определяет характер и направленность изменений умственной и физической работоспособности, психического и физического состояния женского организма и, следовательно, </w:t>
      </w:r>
      <w:r w:rsidRPr="00FB7ECA">
        <w:rPr>
          <w:sz w:val="28"/>
          <w:szCs w:val="28"/>
        </w:rPr>
        <w:lastRenderedPageBreak/>
        <w:t>эффективности педагогического процесса в целом.</w:t>
      </w:r>
      <w:r>
        <w:rPr>
          <w:sz w:val="28"/>
          <w:szCs w:val="28"/>
          <w:lang w:val="ru-RU"/>
        </w:rPr>
        <w:t xml:space="preserve"> </w:t>
      </w:r>
      <w:r w:rsidRPr="00FB7ECA">
        <w:rPr>
          <w:sz w:val="28"/>
          <w:szCs w:val="28"/>
        </w:rPr>
        <w:t>Между тем ОМЦ, его становление и фаза на текущий момент тренировочного процесса – своего рода «предложение» для выбора конкретных форм и методов подготовки спортсменки. Зная критические периоды в развитии менструальной функции и оптимальные «дозы» тренировочных воздействий, можно управлять отдельными свойствами организма, индивидуальной программой формирования функций и всем процессом многолетней спортивной тренировки. Хотелось бы еще раз подчеркнуть известные в науке факты – женский организм, в отличие от мужского, имеет более совершенные приспособительные механизмы, и это положение необходимо учитывать при разработке многоступенчатой тренировочной программы. Таким образом, при индивидуализации тренировочного процесса женского контингента необходимо руководствоваться тем, что моторика женского организма представляет собой двигательную индивидуальность, самостоятельно существующее целостное природно-социальное явление, неповторимое в своей специфической природе и обладающее собственной уникальной сущностью. Поэтому одним из обязательных условий в спортивной подготовке женщин на современном этапе является определение оптимального соотношения величин тренирующих воздействий, выполняемых в различных режимах двигательной деятельности в средних и малых циклах с учетом того, что работоспособность женского организма в различные фазы ОМЦ неодинакова. Подобная направленность ак- центирует тот факт, что необходимо планировать эффект тренировочных занятий, а не саму тренировку. Последнее предполагает, что для каждой фазы специфического биологического ритма женского организма следует определить индивидуальную и эффективную комбинацию компонентов тренировочной нагрузки. В связи с этим, основной структурной единицей тренировочного процесса ряд специалистов [</w:t>
      </w:r>
      <w:r>
        <w:rPr>
          <w:sz w:val="28"/>
          <w:szCs w:val="28"/>
          <w:lang w:val="ru-RU"/>
        </w:rPr>
        <w:t>14, 2</w:t>
      </w:r>
      <w:r w:rsidR="00EF2C38">
        <w:rPr>
          <w:sz w:val="28"/>
          <w:szCs w:val="28"/>
          <w:lang w:val="ru-RU"/>
        </w:rPr>
        <w:t>9</w:t>
      </w:r>
      <w:r w:rsidRPr="00FB7ECA">
        <w:rPr>
          <w:sz w:val="28"/>
          <w:szCs w:val="28"/>
        </w:rPr>
        <w:t xml:space="preserve">] рекомендуют считать не микроцикл, а мезоцикл, совпадающий со специфическим биологическим циклом, запрограммированного самой природой. При этом первый тренировочный микроцикл (восстанавливающий или втягивающий) соответствует </w:t>
      </w:r>
      <w:r w:rsidRPr="00FB7ECA">
        <w:rPr>
          <w:sz w:val="28"/>
          <w:szCs w:val="28"/>
        </w:rPr>
        <w:lastRenderedPageBreak/>
        <w:t>предменструальной или менструальной фазам и длится не более 5</w:t>
      </w:r>
      <w:r w:rsidR="00820E4E">
        <w:rPr>
          <w:sz w:val="28"/>
          <w:szCs w:val="28"/>
          <w:lang w:val="ru-RU"/>
        </w:rPr>
        <w:t>-</w:t>
      </w:r>
      <w:r w:rsidRPr="00FB7ECA">
        <w:rPr>
          <w:sz w:val="28"/>
          <w:szCs w:val="28"/>
        </w:rPr>
        <w:t>6 дней; второй и четвертый – постменструальной и постовуляторной фазам (ударные микроциклы, длительностью по 7</w:t>
      </w:r>
      <w:r w:rsidR="00820E4E">
        <w:rPr>
          <w:sz w:val="28"/>
          <w:szCs w:val="28"/>
          <w:lang w:val="ru-RU"/>
        </w:rPr>
        <w:t>-</w:t>
      </w:r>
      <w:r w:rsidRPr="00FB7ECA">
        <w:rPr>
          <w:sz w:val="28"/>
          <w:szCs w:val="28"/>
        </w:rPr>
        <w:t xml:space="preserve">9 дней). Третий микроцикл, самый короткий (овуляторная фаза), продолжительностью не более 4 дней (восстановительный или компенсаторный). Несмотря на то, что около десяти дней спортсменки находятся в относительно неблагоприятном функциональном состоянии для перенесения больших физических нагрузок, рационально организованная программа подготовки дает возможность, не теряя тренировочного времени, за счет перераспределения педагогических воздействий, в соответствии с фазами физиологического напряжения спортсменок, создать предпосылки для более высокого уровня их работоспособности и оптимального психического состояния. Следует отметить, что рекомендуемые в некоторых работах [11, 22, </w:t>
      </w:r>
      <w:r w:rsidR="00EF2C38">
        <w:rPr>
          <w:sz w:val="28"/>
          <w:szCs w:val="28"/>
          <w:lang w:val="ru-RU"/>
        </w:rPr>
        <w:t>23, 31</w:t>
      </w:r>
      <w:r w:rsidRPr="00FB7ECA">
        <w:rPr>
          <w:sz w:val="28"/>
          <w:szCs w:val="28"/>
        </w:rPr>
        <w:t>] принципиальные схемы организации тренировочной нагрузки в макроцикле имеют существенный недостаток, так как, отмечая основную логику построения конкретных этапов тренировки, предусматривающую распределение объемов средств подготовки определенной направленности и последовательность введения их в тренировочный процесс, в них не показывается, как соотносится такая организация тренировочных нагрузок с ОМЦ спортсменок. Точное соответствие данным схемам неизбежно приведет к выполнению больших объемов тренировочной работы в «критические» фазы цикла, когда наблюдается пониженный уровень функционального состояния и работоспособности спортсменок, что может уменьшить не только ожидаемый тренировочный результат, но и привести к нарушениям в репродуктивной системе спортсменки</w:t>
      </w:r>
      <w:r w:rsidR="00EF2C38">
        <w:rPr>
          <w:sz w:val="28"/>
          <w:szCs w:val="28"/>
          <w:lang w:val="ru-RU"/>
        </w:rPr>
        <w:t xml:space="preserve"> </w:t>
      </w:r>
      <w:r w:rsidR="00EF2C38" w:rsidRPr="00EF2C38">
        <w:rPr>
          <w:sz w:val="28"/>
          <w:szCs w:val="28"/>
        </w:rPr>
        <w:t>[23]</w:t>
      </w:r>
      <w:r w:rsidRPr="00FB7ECA">
        <w:rPr>
          <w:sz w:val="28"/>
          <w:szCs w:val="28"/>
        </w:rPr>
        <w:t>.</w:t>
      </w:r>
    </w:p>
    <w:p w:rsidR="00912DE4" w:rsidRDefault="00912DE4" w:rsidP="0044307C">
      <w:pPr>
        <w:spacing w:line="360" w:lineRule="auto"/>
        <w:ind w:firstLine="709"/>
        <w:jc w:val="center"/>
        <w:rPr>
          <w:b/>
          <w:sz w:val="28"/>
          <w:szCs w:val="28"/>
          <w:lang w:val="ru-RU"/>
        </w:rPr>
      </w:pPr>
    </w:p>
    <w:p w:rsidR="00576E1C" w:rsidRDefault="00576E1C" w:rsidP="0044307C">
      <w:pPr>
        <w:spacing w:line="360" w:lineRule="auto"/>
        <w:ind w:firstLine="709"/>
        <w:jc w:val="center"/>
        <w:rPr>
          <w:b/>
          <w:sz w:val="28"/>
          <w:szCs w:val="28"/>
          <w:lang w:val="ru-RU"/>
        </w:rPr>
      </w:pPr>
    </w:p>
    <w:p w:rsidR="00576E1C" w:rsidRDefault="00576E1C" w:rsidP="0044307C">
      <w:pPr>
        <w:spacing w:line="360" w:lineRule="auto"/>
        <w:ind w:firstLine="709"/>
        <w:jc w:val="center"/>
        <w:rPr>
          <w:b/>
          <w:sz w:val="28"/>
          <w:szCs w:val="28"/>
          <w:lang w:val="ru-RU"/>
        </w:rPr>
      </w:pPr>
    </w:p>
    <w:p w:rsidR="00576E1C" w:rsidRDefault="00576E1C" w:rsidP="0044307C">
      <w:pPr>
        <w:spacing w:line="360" w:lineRule="auto"/>
        <w:ind w:firstLine="709"/>
        <w:jc w:val="center"/>
        <w:rPr>
          <w:b/>
          <w:sz w:val="28"/>
          <w:szCs w:val="28"/>
          <w:lang w:val="ru-RU"/>
        </w:rPr>
      </w:pPr>
    </w:p>
    <w:p w:rsidR="00576E1C" w:rsidRDefault="00576E1C" w:rsidP="0044307C">
      <w:pPr>
        <w:spacing w:line="360" w:lineRule="auto"/>
        <w:ind w:firstLine="709"/>
        <w:jc w:val="center"/>
        <w:rPr>
          <w:b/>
          <w:sz w:val="28"/>
          <w:szCs w:val="28"/>
          <w:lang w:val="ru-RU"/>
        </w:rPr>
      </w:pPr>
    </w:p>
    <w:p w:rsidR="00576E1C" w:rsidRDefault="00576E1C" w:rsidP="0044307C">
      <w:pPr>
        <w:spacing w:line="360" w:lineRule="auto"/>
        <w:ind w:firstLine="709"/>
        <w:jc w:val="center"/>
        <w:rPr>
          <w:b/>
          <w:sz w:val="28"/>
          <w:szCs w:val="28"/>
          <w:lang w:val="ru-RU"/>
        </w:rPr>
      </w:pPr>
    </w:p>
    <w:p w:rsidR="00911730" w:rsidRPr="00911730" w:rsidRDefault="00911730" w:rsidP="00115975">
      <w:pPr>
        <w:spacing w:line="360" w:lineRule="auto"/>
        <w:jc w:val="center"/>
        <w:rPr>
          <w:b/>
          <w:sz w:val="28"/>
          <w:szCs w:val="28"/>
          <w:lang w:val="ru-RU"/>
        </w:rPr>
      </w:pPr>
      <w:r w:rsidRPr="00911730">
        <w:rPr>
          <w:b/>
          <w:sz w:val="28"/>
          <w:szCs w:val="28"/>
          <w:lang w:val="ru-RU"/>
        </w:rPr>
        <w:lastRenderedPageBreak/>
        <w:t>ГЛАВА 2.</w:t>
      </w:r>
      <w:r w:rsidRPr="00911730">
        <w:rPr>
          <w:b/>
        </w:rPr>
        <w:t xml:space="preserve"> </w:t>
      </w:r>
      <w:r w:rsidR="008E6DEB">
        <w:rPr>
          <w:b/>
          <w:sz w:val="28"/>
          <w:szCs w:val="28"/>
          <w:lang w:val="ru-RU"/>
        </w:rPr>
        <w:t xml:space="preserve">ЗАДАЧИ, </w:t>
      </w:r>
      <w:r w:rsidRPr="00911730">
        <w:rPr>
          <w:b/>
          <w:sz w:val="28"/>
          <w:szCs w:val="28"/>
          <w:lang w:val="ru-RU"/>
        </w:rPr>
        <w:t>МЕТОДИКА И ОРГАНИЗАЦИЯ ИССЛЕДОВАНИЯ</w:t>
      </w:r>
    </w:p>
    <w:p w:rsidR="008E6DEB" w:rsidRDefault="008E6DEB" w:rsidP="00911730">
      <w:pPr>
        <w:spacing w:line="360" w:lineRule="auto"/>
        <w:ind w:firstLine="709"/>
        <w:jc w:val="both"/>
        <w:rPr>
          <w:b/>
          <w:sz w:val="28"/>
          <w:szCs w:val="28"/>
          <w:lang w:val="ru-RU"/>
        </w:rPr>
      </w:pPr>
    </w:p>
    <w:p w:rsidR="008E6DEB" w:rsidRDefault="008E6DEB" w:rsidP="00911730">
      <w:pPr>
        <w:spacing w:line="360" w:lineRule="auto"/>
        <w:ind w:firstLine="709"/>
        <w:jc w:val="both"/>
        <w:rPr>
          <w:b/>
          <w:sz w:val="28"/>
          <w:szCs w:val="28"/>
          <w:lang w:val="ru-RU"/>
        </w:rPr>
      </w:pPr>
      <w:r w:rsidRPr="008E6DEB">
        <w:rPr>
          <w:b/>
          <w:sz w:val="28"/>
          <w:szCs w:val="28"/>
          <w:lang w:val="ru-RU"/>
        </w:rPr>
        <w:t>2.1 Задачи исследования</w:t>
      </w:r>
    </w:p>
    <w:p w:rsidR="00683C5E" w:rsidRPr="000301BC" w:rsidRDefault="00683C5E" w:rsidP="00683C5E">
      <w:pPr>
        <w:spacing w:line="360" w:lineRule="auto"/>
        <w:ind w:firstLine="709"/>
        <w:jc w:val="both"/>
        <w:rPr>
          <w:color w:val="000000"/>
          <w:sz w:val="28"/>
          <w:szCs w:val="28"/>
        </w:rPr>
      </w:pPr>
      <w:r>
        <w:rPr>
          <w:color w:val="000000"/>
          <w:sz w:val="28"/>
          <w:szCs w:val="28"/>
        </w:rPr>
        <w:t xml:space="preserve">Исходя из цели исследования, были определены следующие </w:t>
      </w:r>
      <w:r w:rsidRPr="009F62D2">
        <w:rPr>
          <w:b/>
          <w:color w:val="000000"/>
          <w:sz w:val="28"/>
          <w:szCs w:val="28"/>
        </w:rPr>
        <w:t>задачи:</w:t>
      </w:r>
    </w:p>
    <w:p w:rsidR="00C74B7F" w:rsidRPr="00C74B7F" w:rsidRDefault="008E6DEB" w:rsidP="00AB10BB">
      <w:pPr>
        <w:spacing w:line="360" w:lineRule="auto"/>
        <w:ind w:firstLine="709"/>
        <w:jc w:val="both"/>
        <w:rPr>
          <w:sz w:val="28"/>
          <w:szCs w:val="28"/>
          <w:lang w:val="ru-RU"/>
        </w:rPr>
      </w:pPr>
      <w:r w:rsidRPr="008E6DEB">
        <w:rPr>
          <w:sz w:val="28"/>
          <w:szCs w:val="28"/>
          <w:lang w:val="ru-RU"/>
        </w:rPr>
        <w:t>1.</w:t>
      </w:r>
      <w:r w:rsidR="00C74B7F" w:rsidRPr="00C74B7F">
        <w:t xml:space="preserve"> </w:t>
      </w:r>
      <w:r w:rsidR="00C74B7F" w:rsidRPr="00C74B7F">
        <w:rPr>
          <w:sz w:val="28"/>
          <w:szCs w:val="28"/>
          <w:lang w:val="ru-RU"/>
        </w:rPr>
        <w:t>Проанализ</w:t>
      </w:r>
      <w:r w:rsidR="00C74B7F">
        <w:rPr>
          <w:sz w:val="28"/>
          <w:szCs w:val="28"/>
          <w:lang w:val="ru-RU"/>
        </w:rPr>
        <w:t>ировать</w:t>
      </w:r>
      <w:r w:rsidR="00C74B7F" w:rsidRPr="00C74B7F">
        <w:rPr>
          <w:sz w:val="28"/>
          <w:szCs w:val="28"/>
          <w:lang w:val="ru-RU"/>
        </w:rPr>
        <w:t xml:space="preserve"> научно-методически</w:t>
      </w:r>
      <w:r w:rsidR="00C74B7F">
        <w:rPr>
          <w:sz w:val="28"/>
          <w:szCs w:val="28"/>
          <w:lang w:val="ru-RU"/>
        </w:rPr>
        <w:t>е</w:t>
      </w:r>
      <w:r w:rsidR="00C74B7F" w:rsidRPr="00C74B7F">
        <w:rPr>
          <w:sz w:val="28"/>
          <w:szCs w:val="28"/>
          <w:lang w:val="ru-RU"/>
        </w:rPr>
        <w:t xml:space="preserve"> материал</w:t>
      </w:r>
      <w:r w:rsidR="00C74B7F">
        <w:rPr>
          <w:sz w:val="28"/>
          <w:szCs w:val="28"/>
          <w:lang w:val="ru-RU"/>
        </w:rPr>
        <w:t>ы,</w:t>
      </w:r>
      <w:r w:rsidR="00C74B7F" w:rsidRPr="00C74B7F">
        <w:rPr>
          <w:sz w:val="28"/>
          <w:szCs w:val="28"/>
          <w:lang w:val="ru-RU"/>
        </w:rPr>
        <w:t xml:space="preserve"> относящи</w:t>
      </w:r>
      <w:r w:rsidR="00C74B7F">
        <w:rPr>
          <w:sz w:val="28"/>
          <w:szCs w:val="28"/>
          <w:lang w:val="ru-RU"/>
        </w:rPr>
        <w:t>е</w:t>
      </w:r>
      <w:r w:rsidR="00C74B7F" w:rsidRPr="00C74B7F">
        <w:rPr>
          <w:sz w:val="28"/>
          <w:szCs w:val="28"/>
          <w:lang w:val="ru-RU"/>
        </w:rPr>
        <w:t xml:space="preserve">ся к </w:t>
      </w:r>
      <w:r w:rsidR="0044307C" w:rsidRPr="0044307C">
        <w:rPr>
          <w:sz w:val="28"/>
          <w:szCs w:val="28"/>
          <w:lang w:val="ru-RU"/>
        </w:rPr>
        <w:t>специальной подготовке юных бегуний на короткие дистанции</w:t>
      </w:r>
      <w:r w:rsidR="00EC7BFB">
        <w:rPr>
          <w:sz w:val="28"/>
          <w:szCs w:val="28"/>
          <w:lang w:val="ru-RU"/>
        </w:rPr>
        <w:t>.</w:t>
      </w:r>
    </w:p>
    <w:p w:rsidR="00C74B7F" w:rsidRPr="00C74B7F" w:rsidRDefault="00C74B7F" w:rsidP="00C74B7F">
      <w:pPr>
        <w:spacing w:line="360" w:lineRule="auto"/>
        <w:ind w:firstLine="709"/>
        <w:jc w:val="both"/>
        <w:rPr>
          <w:sz w:val="28"/>
          <w:szCs w:val="28"/>
          <w:lang w:val="ru-RU"/>
        </w:rPr>
      </w:pPr>
      <w:r w:rsidRPr="00C74B7F">
        <w:rPr>
          <w:sz w:val="28"/>
          <w:szCs w:val="28"/>
          <w:lang w:val="ru-RU"/>
        </w:rPr>
        <w:t>2. Определить уровень и динамику прыжковой подготовленности</w:t>
      </w:r>
      <w:r>
        <w:rPr>
          <w:sz w:val="28"/>
          <w:szCs w:val="28"/>
          <w:lang w:val="ru-RU"/>
        </w:rPr>
        <w:t xml:space="preserve"> юных бегуний на короткие дистанции</w:t>
      </w:r>
      <w:r w:rsidR="00EC7BFB">
        <w:rPr>
          <w:sz w:val="28"/>
          <w:szCs w:val="28"/>
          <w:lang w:val="ru-RU"/>
        </w:rPr>
        <w:t>.</w:t>
      </w:r>
    </w:p>
    <w:p w:rsidR="008E6DEB" w:rsidRDefault="00C74B7F" w:rsidP="00C74B7F">
      <w:pPr>
        <w:spacing w:line="360" w:lineRule="auto"/>
        <w:ind w:firstLine="709"/>
        <w:jc w:val="both"/>
        <w:rPr>
          <w:sz w:val="28"/>
          <w:szCs w:val="28"/>
          <w:lang w:val="ru-RU"/>
        </w:rPr>
      </w:pPr>
      <w:r w:rsidRPr="00C74B7F">
        <w:rPr>
          <w:sz w:val="28"/>
          <w:szCs w:val="28"/>
          <w:lang w:val="ru-RU"/>
        </w:rPr>
        <w:t>3. Составить и протестировать систему упражнений прыжковой</w:t>
      </w:r>
      <w:r>
        <w:rPr>
          <w:sz w:val="28"/>
          <w:szCs w:val="28"/>
          <w:lang w:val="ru-RU"/>
        </w:rPr>
        <w:t xml:space="preserve"> </w:t>
      </w:r>
      <w:r w:rsidRPr="00C74B7F">
        <w:rPr>
          <w:sz w:val="28"/>
          <w:szCs w:val="28"/>
          <w:lang w:val="ru-RU"/>
        </w:rPr>
        <w:t>направленности</w:t>
      </w:r>
      <w:r w:rsidR="00F135BC">
        <w:rPr>
          <w:sz w:val="28"/>
          <w:szCs w:val="28"/>
          <w:lang w:val="ru-RU"/>
        </w:rPr>
        <w:t xml:space="preserve"> для девочек спринтеров.</w:t>
      </w:r>
    </w:p>
    <w:p w:rsidR="00F135BC" w:rsidRDefault="00F135BC" w:rsidP="00C74B7F">
      <w:pPr>
        <w:spacing w:line="360" w:lineRule="auto"/>
        <w:ind w:firstLine="709"/>
        <w:jc w:val="both"/>
        <w:rPr>
          <w:sz w:val="28"/>
          <w:szCs w:val="28"/>
          <w:lang w:val="ru-RU"/>
        </w:rPr>
      </w:pPr>
      <w:r>
        <w:rPr>
          <w:sz w:val="28"/>
          <w:szCs w:val="28"/>
          <w:lang w:val="ru-RU"/>
        </w:rPr>
        <w:t>4. Провести сравнительный эксперимент по эффективности использования прыжковых упражнений в учебно-тренировочном процессе юных бегуний на короткие дистанции.</w:t>
      </w:r>
    </w:p>
    <w:p w:rsidR="00F135BC" w:rsidRDefault="00F135BC" w:rsidP="00C74B7F">
      <w:pPr>
        <w:spacing w:line="360" w:lineRule="auto"/>
        <w:ind w:firstLine="709"/>
        <w:jc w:val="both"/>
        <w:rPr>
          <w:sz w:val="28"/>
          <w:szCs w:val="28"/>
          <w:lang w:val="ru-RU"/>
        </w:rPr>
      </w:pPr>
    </w:p>
    <w:p w:rsidR="00F135BC" w:rsidRPr="008E6DEB" w:rsidRDefault="00F135BC" w:rsidP="00C74B7F">
      <w:pPr>
        <w:spacing w:line="360" w:lineRule="auto"/>
        <w:ind w:firstLine="709"/>
        <w:jc w:val="both"/>
        <w:rPr>
          <w:sz w:val="28"/>
          <w:szCs w:val="28"/>
          <w:lang w:val="ru-RU"/>
        </w:rPr>
      </w:pPr>
    </w:p>
    <w:p w:rsidR="008E6DEB" w:rsidRDefault="008E6DEB" w:rsidP="00911730">
      <w:pPr>
        <w:spacing w:line="360" w:lineRule="auto"/>
        <w:ind w:firstLine="709"/>
        <w:jc w:val="both"/>
        <w:rPr>
          <w:b/>
          <w:sz w:val="28"/>
          <w:szCs w:val="28"/>
          <w:lang w:val="ru-RU"/>
        </w:rPr>
      </w:pPr>
      <w:r>
        <w:rPr>
          <w:b/>
          <w:sz w:val="28"/>
          <w:szCs w:val="28"/>
          <w:lang w:val="ru-RU"/>
        </w:rPr>
        <w:t>2.2 Методы исследования</w:t>
      </w:r>
    </w:p>
    <w:p w:rsidR="00C74B7F" w:rsidRPr="00C74B7F" w:rsidRDefault="00C74B7F" w:rsidP="00C74B7F">
      <w:pPr>
        <w:spacing w:line="360" w:lineRule="auto"/>
        <w:ind w:firstLine="709"/>
        <w:jc w:val="both"/>
        <w:rPr>
          <w:sz w:val="28"/>
          <w:szCs w:val="28"/>
          <w:lang w:val="ru-RU"/>
        </w:rPr>
      </w:pPr>
      <w:r w:rsidRPr="00C74B7F">
        <w:rPr>
          <w:sz w:val="28"/>
          <w:szCs w:val="28"/>
          <w:lang w:val="ru-RU"/>
        </w:rPr>
        <w:t>Для достижения поставленной цели и решения задач нами</w:t>
      </w:r>
      <w:r>
        <w:rPr>
          <w:sz w:val="28"/>
          <w:szCs w:val="28"/>
          <w:lang w:val="ru-RU"/>
        </w:rPr>
        <w:t xml:space="preserve"> </w:t>
      </w:r>
      <w:r w:rsidRPr="00C74B7F">
        <w:rPr>
          <w:sz w:val="28"/>
          <w:szCs w:val="28"/>
          <w:lang w:val="ru-RU"/>
        </w:rPr>
        <w:t>использовались следующие методы исследования:</w:t>
      </w:r>
    </w:p>
    <w:p w:rsidR="00C74B7F" w:rsidRPr="00C74B7F" w:rsidRDefault="00C74B7F" w:rsidP="00C74B7F">
      <w:pPr>
        <w:spacing w:line="360" w:lineRule="auto"/>
        <w:ind w:firstLine="709"/>
        <w:jc w:val="both"/>
        <w:rPr>
          <w:sz w:val="28"/>
          <w:szCs w:val="28"/>
          <w:lang w:val="ru-RU"/>
        </w:rPr>
      </w:pPr>
      <w:r w:rsidRPr="00C74B7F">
        <w:rPr>
          <w:sz w:val="28"/>
          <w:szCs w:val="28"/>
          <w:lang w:val="ru-RU"/>
        </w:rPr>
        <w:t xml:space="preserve">1. Анализ </w:t>
      </w:r>
      <w:r w:rsidR="00964EC6">
        <w:rPr>
          <w:sz w:val="28"/>
          <w:szCs w:val="28"/>
          <w:lang w:val="ru-RU"/>
        </w:rPr>
        <w:t xml:space="preserve">и обобщение </w:t>
      </w:r>
      <w:r w:rsidRPr="00C74B7F">
        <w:rPr>
          <w:sz w:val="28"/>
          <w:szCs w:val="28"/>
          <w:lang w:val="ru-RU"/>
        </w:rPr>
        <w:t>научно</w:t>
      </w:r>
      <w:r w:rsidR="00820E4E">
        <w:rPr>
          <w:sz w:val="28"/>
          <w:szCs w:val="28"/>
          <w:lang w:val="ru-RU"/>
        </w:rPr>
        <w:t>-</w:t>
      </w:r>
      <w:r w:rsidRPr="00C74B7F">
        <w:rPr>
          <w:sz w:val="28"/>
          <w:szCs w:val="28"/>
          <w:lang w:val="ru-RU"/>
        </w:rPr>
        <w:t>методической литературы по теме исследования;</w:t>
      </w:r>
    </w:p>
    <w:p w:rsidR="00C74B7F" w:rsidRPr="00C74B7F" w:rsidRDefault="00C74B7F" w:rsidP="00C74B7F">
      <w:pPr>
        <w:spacing w:line="360" w:lineRule="auto"/>
        <w:ind w:firstLine="709"/>
        <w:jc w:val="both"/>
        <w:rPr>
          <w:sz w:val="28"/>
          <w:szCs w:val="28"/>
          <w:lang w:val="ru-RU"/>
        </w:rPr>
      </w:pPr>
      <w:r w:rsidRPr="00C74B7F">
        <w:rPr>
          <w:sz w:val="28"/>
          <w:szCs w:val="28"/>
          <w:lang w:val="ru-RU"/>
        </w:rPr>
        <w:t>2. Педагогический эксперимент;</w:t>
      </w:r>
    </w:p>
    <w:p w:rsidR="00C74B7F" w:rsidRDefault="00C74B7F" w:rsidP="005911AF">
      <w:pPr>
        <w:spacing w:line="360" w:lineRule="auto"/>
        <w:ind w:firstLine="709"/>
        <w:jc w:val="both"/>
        <w:rPr>
          <w:sz w:val="28"/>
          <w:szCs w:val="28"/>
          <w:lang w:val="ru-RU"/>
        </w:rPr>
      </w:pPr>
      <w:r w:rsidRPr="00C74B7F">
        <w:rPr>
          <w:sz w:val="28"/>
          <w:szCs w:val="28"/>
          <w:lang w:val="ru-RU"/>
        </w:rPr>
        <w:t xml:space="preserve">3. </w:t>
      </w:r>
      <w:r w:rsidR="00683C5E">
        <w:rPr>
          <w:sz w:val="28"/>
          <w:szCs w:val="28"/>
          <w:lang w:val="ru-RU"/>
        </w:rPr>
        <w:t>К</w:t>
      </w:r>
      <w:r w:rsidRPr="008E6DEB">
        <w:rPr>
          <w:sz w:val="28"/>
          <w:szCs w:val="28"/>
          <w:lang w:val="ru-RU"/>
        </w:rPr>
        <w:t>онтрольные упражнения</w:t>
      </w:r>
      <w:r w:rsidR="00683C5E">
        <w:rPr>
          <w:sz w:val="28"/>
          <w:szCs w:val="28"/>
          <w:lang w:val="ru-RU"/>
        </w:rPr>
        <w:t xml:space="preserve"> (тестирование)</w:t>
      </w:r>
      <w:r w:rsidR="00F135BC">
        <w:rPr>
          <w:sz w:val="28"/>
          <w:szCs w:val="28"/>
          <w:lang w:val="ru-RU"/>
        </w:rPr>
        <w:t>;</w:t>
      </w:r>
      <w:r w:rsidRPr="00C74B7F">
        <w:rPr>
          <w:sz w:val="28"/>
          <w:szCs w:val="28"/>
          <w:lang w:val="ru-RU"/>
        </w:rPr>
        <w:t xml:space="preserve"> </w:t>
      </w:r>
    </w:p>
    <w:p w:rsidR="00C74B7F" w:rsidRPr="008E6DEB" w:rsidRDefault="00C74B7F" w:rsidP="00C74B7F">
      <w:pPr>
        <w:spacing w:line="360" w:lineRule="auto"/>
        <w:ind w:left="708" w:firstLine="1"/>
        <w:jc w:val="both"/>
        <w:rPr>
          <w:sz w:val="28"/>
          <w:szCs w:val="28"/>
          <w:lang w:val="ru-RU"/>
        </w:rPr>
      </w:pPr>
      <w:r>
        <w:rPr>
          <w:sz w:val="28"/>
          <w:szCs w:val="28"/>
          <w:lang w:val="ru-RU"/>
        </w:rPr>
        <w:t>4.</w:t>
      </w:r>
      <w:r w:rsidRPr="00C74B7F">
        <w:rPr>
          <w:sz w:val="28"/>
          <w:szCs w:val="28"/>
          <w:lang w:val="ru-RU"/>
        </w:rPr>
        <w:t xml:space="preserve"> Методы математической статистики.</w:t>
      </w:r>
    </w:p>
    <w:p w:rsidR="00683C5E" w:rsidRDefault="00964EC6" w:rsidP="00964EC6">
      <w:pPr>
        <w:spacing w:line="360" w:lineRule="auto"/>
        <w:ind w:firstLine="709"/>
        <w:jc w:val="both"/>
        <w:rPr>
          <w:sz w:val="28"/>
          <w:szCs w:val="28"/>
          <w:lang w:val="ru-RU"/>
        </w:rPr>
      </w:pPr>
      <w:r w:rsidRPr="00964EC6">
        <w:rPr>
          <w:b/>
          <w:sz w:val="28"/>
          <w:szCs w:val="28"/>
          <w:lang w:val="ru-RU"/>
        </w:rPr>
        <w:t>Анализ и обобщение научно</w:t>
      </w:r>
      <w:r w:rsidR="00820E4E">
        <w:rPr>
          <w:b/>
          <w:sz w:val="28"/>
          <w:szCs w:val="28"/>
          <w:lang w:val="ru-RU"/>
        </w:rPr>
        <w:t>-</w:t>
      </w:r>
      <w:r w:rsidRPr="00964EC6">
        <w:rPr>
          <w:b/>
          <w:sz w:val="28"/>
          <w:szCs w:val="28"/>
          <w:lang w:val="ru-RU"/>
        </w:rPr>
        <w:t>методической литературы</w:t>
      </w:r>
      <w:r w:rsidRPr="00964EC6">
        <w:rPr>
          <w:sz w:val="28"/>
          <w:szCs w:val="28"/>
          <w:lang w:val="ru-RU"/>
        </w:rPr>
        <w:t xml:space="preserve"> </w:t>
      </w:r>
    </w:p>
    <w:p w:rsidR="008E6DEB" w:rsidRDefault="00964EC6" w:rsidP="00964EC6">
      <w:pPr>
        <w:spacing w:line="360" w:lineRule="auto"/>
        <w:ind w:firstLine="709"/>
        <w:jc w:val="both"/>
        <w:rPr>
          <w:sz w:val="28"/>
          <w:szCs w:val="28"/>
          <w:lang w:val="ru-RU"/>
        </w:rPr>
      </w:pPr>
      <w:r w:rsidRPr="00964EC6">
        <w:rPr>
          <w:sz w:val="28"/>
          <w:szCs w:val="28"/>
          <w:lang w:val="ru-RU"/>
        </w:rPr>
        <w:t>Изучение литературных данных проводилось для оценки состояния проблемы, определения задач исследования и сопоставления имеющейся информации с результатами экспериментальных исследований. Перечень изученных источников представлен в списке литературы, изложенной в дипломной работе.</w:t>
      </w:r>
    </w:p>
    <w:p w:rsidR="00683C5E" w:rsidRPr="00683C5E" w:rsidRDefault="00683C5E" w:rsidP="00964EC6">
      <w:pPr>
        <w:spacing w:line="360" w:lineRule="auto"/>
        <w:ind w:firstLine="709"/>
        <w:jc w:val="both"/>
        <w:rPr>
          <w:b/>
          <w:sz w:val="28"/>
          <w:szCs w:val="28"/>
          <w:lang w:val="ru-RU"/>
        </w:rPr>
      </w:pPr>
      <w:r w:rsidRPr="00683C5E">
        <w:rPr>
          <w:b/>
          <w:sz w:val="28"/>
          <w:szCs w:val="28"/>
          <w:lang w:val="ru-RU"/>
        </w:rPr>
        <w:t>Контрольные упражнения (тестирование)</w:t>
      </w:r>
    </w:p>
    <w:p w:rsidR="00964EC6" w:rsidRDefault="00964EC6" w:rsidP="00964EC6">
      <w:pPr>
        <w:spacing w:line="360" w:lineRule="auto"/>
        <w:ind w:firstLine="709"/>
        <w:jc w:val="both"/>
        <w:rPr>
          <w:sz w:val="28"/>
          <w:szCs w:val="28"/>
          <w:lang w:val="ru-RU"/>
        </w:rPr>
      </w:pPr>
      <w:r w:rsidRPr="00964EC6">
        <w:rPr>
          <w:sz w:val="28"/>
          <w:szCs w:val="28"/>
          <w:lang w:val="ru-RU"/>
        </w:rPr>
        <w:lastRenderedPageBreak/>
        <w:t xml:space="preserve">Физическое состояние и работоспособность юных </w:t>
      </w:r>
      <w:r>
        <w:rPr>
          <w:sz w:val="28"/>
          <w:szCs w:val="28"/>
          <w:lang w:val="ru-RU"/>
        </w:rPr>
        <w:t>бегуний</w:t>
      </w:r>
      <w:r w:rsidRPr="00964EC6">
        <w:rPr>
          <w:sz w:val="28"/>
          <w:szCs w:val="28"/>
          <w:lang w:val="ru-RU"/>
        </w:rPr>
        <w:t xml:space="preserve"> изучались методом специальных контрольных упражнений, наблюдения, хронометража</w:t>
      </w:r>
      <w:r>
        <w:rPr>
          <w:sz w:val="28"/>
          <w:szCs w:val="28"/>
          <w:lang w:val="ru-RU"/>
        </w:rPr>
        <w:t xml:space="preserve"> и измерений.</w:t>
      </w:r>
      <w:r w:rsidRPr="00964EC6">
        <w:rPr>
          <w:sz w:val="28"/>
          <w:szCs w:val="28"/>
          <w:lang w:val="ru-RU"/>
        </w:rPr>
        <w:t xml:space="preserve"> Испытание уровня физической подготовленности проводилось с целью оценки степени развития физических, скоростно-силовых качеств, а также для анализа эффективности воздействия средств и методов тренировки в целях роста спортивных результатов </w:t>
      </w:r>
      <w:r>
        <w:rPr>
          <w:sz w:val="28"/>
          <w:szCs w:val="28"/>
          <w:lang w:val="ru-RU"/>
        </w:rPr>
        <w:t>легкоатлеток</w:t>
      </w:r>
      <w:r w:rsidRPr="00964EC6">
        <w:rPr>
          <w:sz w:val="28"/>
          <w:szCs w:val="28"/>
          <w:lang w:val="ru-RU"/>
        </w:rPr>
        <w:t xml:space="preserve">. Контроль физической подготовленности </w:t>
      </w:r>
      <w:r>
        <w:rPr>
          <w:sz w:val="28"/>
          <w:szCs w:val="28"/>
          <w:lang w:val="ru-RU"/>
        </w:rPr>
        <w:t>бегуний</w:t>
      </w:r>
      <w:r w:rsidRPr="00964EC6">
        <w:rPr>
          <w:sz w:val="28"/>
          <w:szCs w:val="28"/>
          <w:lang w:val="ru-RU"/>
        </w:rPr>
        <w:t xml:space="preserve"> проводи</w:t>
      </w:r>
      <w:r>
        <w:rPr>
          <w:sz w:val="28"/>
          <w:szCs w:val="28"/>
          <w:lang w:val="ru-RU"/>
        </w:rPr>
        <w:t>л</w:t>
      </w:r>
      <w:r w:rsidRPr="00964EC6">
        <w:rPr>
          <w:sz w:val="28"/>
          <w:szCs w:val="28"/>
          <w:lang w:val="ru-RU"/>
        </w:rPr>
        <w:t xml:space="preserve">ся в целях объективной количественной оценки </w:t>
      </w:r>
      <w:r>
        <w:rPr>
          <w:sz w:val="28"/>
          <w:szCs w:val="28"/>
          <w:lang w:val="ru-RU"/>
        </w:rPr>
        <w:t xml:space="preserve">взрывной </w:t>
      </w:r>
      <w:r w:rsidRPr="00964EC6">
        <w:rPr>
          <w:sz w:val="28"/>
          <w:szCs w:val="28"/>
          <w:lang w:val="ru-RU"/>
        </w:rPr>
        <w:t>силы</w:t>
      </w:r>
      <w:r>
        <w:rPr>
          <w:sz w:val="28"/>
          <w:szCs w:val="28"/>
          <w:lang w:val="ru-RU"/>
        </w:rPr>
        <w:t xml:space="preserve"> и </w:t>
      </w:r>
      <w:r w:rsidRPr="00964EC6">
        <w:rPr>
          <w:sz w:val="28"/>
          <w:szCs w:val="28"/>
          <w:lang w:val="ru-RU"/>
        </w:rPr>
        <w:t xml:space="preserve">быстроты. Педагогическое тестирование позволяет контролировать уровень развития двигательных качеств и даёт возможность иметь сравнительную характеристику на разных этапах подготовки. Кроме этого можно проследить динамику изменений </w:t>
      </w:r>
      <w:r w:rsidR="00FF1E6F">
        <w:rPr>
          <w:sz w:val="28"/>
          <w:szCs w:val="28"/>
          <w:lang w:val="ru-RU"/>
        </w:rPr>
        <w:t xml:space="preserve">индивидуальных и групповых </w:t>
      </w:r>
      <w:r w:rsidRPr="00964EC6">
        <w:rPr>
          <w:sz w:val="28"/>
          <w:szCs w:val="28"/>
          <w:lang w:val="ru-RU"/>
        </w:rPr>
        <w:t>показателей</w:t>
      </w:r>
      <w:r w:rsidR="00FF1E6F">
        <w:rPr>
          <w:sz w:val="28"/>
          <w:szCs w:val="28"/>
          <w:lang w:val="ru-RU"/>
        </w:rPr>
        <w:t xml:space="preserve"> спортсменов</w:t>
      </w:r>
      <w:r w:rsidRPr="00964EC6">
        <w:rPr>
          <w:sz w:val="28"/>
          <w:szCs w:val="28"/>
          <w:lang w:val="ru-RU"/>
        </w:rPr>
        <w:t>.</w:t>
      </w:r>
    </w:p>
    <w:p w:rsidR="00FF1E6F" w:rsidRPr="00964EC6" w:rsidRDefault="00FF1E6F" w:rsidP="00964EC6">
      <w:pPr>
        <w:spacing w:line="360" w:lineRule="auto"/>
        <w:ind w:firstLine="709"/>
        <w:jc w:val="both"/>
        <w:rPr>
          <w:sz w:val="28"/>
          <w:szCs w:val="28"/>
          <w:lang w:val="ru-RU"/>
        </w:rPr>
      </w:pPr>
      <w:r>
        <w:rPr>
          <w:sz w:val="28"/>
          <w:szCs w:val="28"/>
          <w:lang w:val="ru-RU"/>
        </w:rPr>
        <w:t>Применялись следующие контрольные упражнения:</w:t>
      </w:r>
    </w:p>
    <w:p w:rsidR="00FF1E6F" w:rsidRPr="00FF1E6F" w:rsidRDefault="00964EC6" w:rsidP="00FF1E6F">
      <w:pPr>
        <w:spacing w:line="360" w:lineRule="auto"/>
        <w:ind w:firstLine="709"/>
        <w:jc w:val="both"/>
        <w:rPr>
          <w:sz w:val="28"/>
          <w:szCs w:val="28"/>
          <w:lang w:val="ru-RU"/>
        </w:rPr>
      </w:pPr>
      <w:r w:rsidRPr="00964EC6">
        <w:rPr>
          <w:sz w:val="28"/>
          <w:szCs w:val="28"/>
          <w:lang w:val="ru-RU"/>
        </w:rPr>
        <w:t xml:space="preserve">1. </w:t>
      </w:r>
      <w:r w:rsidR="00FF1E6F">
        <w:rPr>
          <w:sz w:val="28"/>
          <w:szCs w:val="28"/>
          <w:lang w:val="ru-RU"/>
        </w:rPr>
        <w:t>Бег на 20 м с ходу</w:t>
      </w:r>
      <w:r w:rsidR="00FF1E6F" w:rsidRPr="00FF1E6F">
        <w:rPr>
          <w:sz w:val="28"/>
          <w:szCs w:val="28"/>
          <w:lang w:val="ru-RU"/>
        </w:rPr>
        <w:t>.</w:t>
      </w:r>
    </w:p>
    <w:p w:rsidR="00FF1E6F" w:rsidRPr="00FF1E6F" w:rsidRDefault="00FF1E6F" w:rsidP="00FF1E6F">
      <w:pPr>
        <w:spacing w:line="360" w:lineRule="auto"/>
        <w:ind w:firstLine="709"/>
        <w:jc w:val="both"/>
        <w:rPr>
          <w:sz w:val="28"/>
          <w:szCs w:val="28"/>
          <w:lang w:val="ru-RU"/>
        </w:rPr>
      </w:pPr>
      <w:r>
        <w:rPr>
          <w:sz w:val="28"/>
          <w:szCs w:val="28"/>
          <w:lang w:val="ru-RU"/>
        </w:rPr>
        <w:t>2. Бег на 60 м с н/с</w:t>
      </w:r>
      <w:r w:rsidRPr="00FF1E6F">
        <w:rPr>
          <w:sz w:val="28"/>
          <w:szCs w:val="28"/>
          <w:lang w:val="ru-RU"/>
        </w:rPr>
        <w:t>.</w:t>
      </w:r>
    </w:p>
    <w:p w:rsidR="00FF1E6F" w:rsidRPr="00FF1E6F" w:rsidRDefault="00FF1E6F" w:rsidP="00FF1E6F">
      <w:pPr>
        <w:spacing w:line="360" w:lineRule="auto"/>
        <w:ind w:firstLine="709"/>
        <w:jc w:val="both"/>
        <w:rPr>
          <w:sz w:val="28"/>
          <w:szCs w:val="28"/>
          <w:lang w:val="ru-RU"/>
        </w:rPr>
      </w:pPr>
      <w:r>
        <w:rPr>
          <w:sz w:val="28"/>
          <w:szCs w:val="28"/>
          <w:lang w:val="ru-RU"/>
        </w:rPr>
        <w:t>3. Бег на 300 м</w:t>
      </w:r>
      <w:r w:rsidRPr="00FF1E6F">
        <w:rPr>
          <w:sz w:val="28"/>
          <w:szCs w:val="28"/>
          <w:lang w:val="ru-RU"/>
        </w:rPr>
        <w:t>.</w:t>
      </w:r>
    </w:p>
    <w:p w:rsidR="00FF1E6F" w:rsidRPr="00FF1E6F" w:rsidRDefault="00FF1E6F" w:rsidP="00FF1E6F">
      <w:pPr>
        <w:spacing w:line="360" w:lineRule="auto"/>
        <w:ind w:firstLine="709"/>
        <w:jc w:val="both"/>
        <w:rPr>
          <w:sz w:val="28"/>
          <w:szCs w:val="28"/>
          <w:lang w:val="ru-RU"/>
        </w:rPr>
      </w:pPr>
      <w:r>
        <w:rPr>
          <w:sz w:val="28"/>
          <w:szCs w:val="28"/>
          <w:lang w:val="ru-RU"/>
        </w:rPr>
        <w:t>4. Прыжок в длину с места</w:t>
      </w:r>
      <w:r w:rsidRPr="00FF1E6F">
        <w:rPr>
          <w:sz w:val="28"/>
          <w:szCs w:val="28"/>
          <w:lang w:val="ru-RU"/>
        </w:rPr>
        <w:t>.</w:t>
      </w:r>
    </w:p>
    <w:p w:rsidR="00FF1E6F" w:rsidRPr="00FF1E6F" w:rsidRDefault="00FF1E6F" w:rsidP="00FF1E6F">
      <w:pPr>
        <w:spacing w:line="360" w:lineRule="auto"/>
        <w:ind w:firstLine="709"/>
        <w:jc w:val="both"/>
        <w:rPr>
          <w:sz w:val="28"/>
          <w:szCs w:val="28"/>
          <w:lang w:val="ru-RU"/>
        </w:rPr>
      </w:pPr>
      <w:r>
        <w:rPr>
          <w:sz w:val="28"/>
          <w:szCs w:val="28"/>
          <w:lang w:val="ru-RU"/>
        </w:rPr>
        <w:t>5. Тройной прыжок с места</w:t>
      </w:r>
      <w:r w:rsidRPr="00FF1E6F">
        <w:rPr>
          <w:sz w:val="28"/>
          <w:szCs w:val="28"/>
          <w:lang w:val="ru-RU"/>
        </w:rPr>
        <w:t>.</w:t>
      </w:r>
    </w:p>
    <w:p w:rsidR="00FF1E6F" w:rsidRDefault="00FF1E6F" w:rsidP="00FF1E6F">
      <w:pPr>
        <w:spacing w:line="360" w:lineRule="auto"/>
        <w:ind w:firstLine="709"/>
        <w:jc w:val="both"/>
        <w:rPr>
          <w:sz w:val="28"/>
          <w:szCs w:val="28"/>
          <w:lang w:val="ru-RU"/>
        </w:rPr>
      </w:pPr>
      <w:r>
        <w:rPr>
          <w:sz w:val="28"/>
          <w:szCs w:val="28"/>
          <w:lang w:val="ru-RU"/>
        </w:rPr>
        <w:t>6. Десятерной прыжок с места</w:t>
      </w:r>
      <w:r w:rsidRPr="00FF1E6F">
        <w:rPr>
          <w:sz w:val="28"/>
          <w:szCs w:val="28"/>
          <w:lang w:val="ru-RU"/>
        </w:rPr>
        <w:t>.</w:t>
      </w:r>
    </w:p>
    <w:p w:rsidR="00FF1E6F" w:rsidRPr="00964EC6" w:rsidRDefault="00FF1E6F" w:rsidP="00FF1E6F">
      <w:pPr>
        <w:spacing w:line="360" w:lineRule="auto"/>
        <w:ind w:firstLine="709"/>
        <w:jc w:val="both"/>
        <w:rPr>
          <w:sz w:val="28"/>
          <w:szCs w:val="28"/>
          <w:lang w:val="ru-RU"/>
        </w:rPr>
      </w:pPr>
      <w:r w:rsidRPr="00964EC6">
        <w:rPr>
          <w:sz w:val="28"/>
          <w:szCs w:val="28"/>
          <w:lang w:val="ru-RU"/>
        </w:rPr>
        <w:t>Методы измерения скоростно-силовых качеств:</w:t>
      </w:r>
    </w:p>
    <w:p w:rsidR="00964EC6" w:rsidRPr="00FF1E6F" w:rsidRDefault="00964EC6" w:rsidP="00FF1E6F">
      <w:pPr>
        <w:spacing w:line="360" w:lineRule="auto"/>
        <w:ind w:firstLine="708"/>
        <w:jc w:val="both"/>
        <w:rPr>
          <w:sz w:val="28"/>
          <w:szCs w:val="28"/>
          <w:lang w:val="ru-RU"/>
        </w:rPr>
      </w:pPr>
      <w:r w:rsidRPr="00FF1E6F">
        <w:rPr>
          <w:sz w:val="28"/>
          <w:szCs w:val="28"/>
          <w:lang w:val="ru-RU"/>
        </w:rPr>
        <w:t xml:space="preserve">Для оценки скоростных качеств определяется время пробегания </w:t>
      </w:r>
      <w:r w:rsidR="00FF1E6F" w:rsidRPr="00FF1E6F">
        <w:rPr>
          <w:sz w:val="28"/>
          <w:szCs w:val="28"/>
          <w:lang w:val="ru-RU"/>
        </w:rPr>
        <w:t>2</w:t>
      </w:r>
      <w:r w:rsidRPr="00FF1E6F">
        <w:rPr>
          <w:sz w:val="28"/>
          <w:szCs w:val="28"/>
          <w:lang w:val="ru-RU"/>
        </w:rPr>
        <w:t>0 м</w:t>
      </w:r>
      <w:r w:rsidR="00FF1E6F" w:rsidRPr="00FF1E6F">
        <w:rPr>
          <w:sz w:val="28"/>
          <w:szCs w:val="28"/>
          <w:lang w:val="ru-RU"/>
        </w:rPr>
        <w:t xml:space="preserve"> с ходу</w:t>
      </w:r>
      <w:r w:rsidR="00FF1E6F">
        <w:rPr>
          <w:sz w:val="28"/>
          <w:szCs w:val="28"/>
          <w:lang w:val="ru-RU"/>
        </w:rPr>
        <w:t xml:space="preserve"> и 60 м с низкого старта и бег на 300м</w:t>
      </w:r>
      <w:r w:rsidRPr="00FF1E6F">
        <w:rPr>
          <w:sz w:val="28"/>
          <w:szCs w:val="28"/>
          <w:lang w:val="ru-RU"/>
        </w:rPr>
        <w:t xml:space="preserve">. </w:t>
      </w:r>
      <w:r w:rsidR="00FF1E6F">
        <w:rPr>
          <w:sz w:val="28"/>
          <w:szCs w:val="28"/>
          <w:lang w:val="ru-RU"/>
        </w:rPr>
        <w:t>На 20м с/х д</w:t>
      </w:r>
      <w:r w:rsidRPr="00FF1E6F">
        <w:rPr>
          <w:sz w:val="28"/>
          <w:szCs w:val="28"/>
          <w:lang w:val="ru-RU"/>
        </w:rPr>
        <w:t>аётся 2 попытки, выбирается лучший результат.</w:t>
      </w:r>
      <w:r w:rsidR="00FF1E6F">
        <w:rPr>
          <w:sz w:val="28"/>
          <w:szCs w:val="28"/>
          <w:lang w:val="ru-RU"/>
        </w:rPr>
        <w:t xml:space="preserve"> </w:t>
      </w:r>
    </w:p>
    <w:p w:rsidR="003E1C9D" w:rsidRDefault="00964EC6" w:rsidP="003E1C9D">
      <w:pPr>
        <w:autoSpaceDE w:val="0"/>
        <w:autoSpaceDN w:val="0"/>
        <w:adjustRightInd w:val="0"/>
        <w:spacing w:line="360" w:lineRule="auto"/>
        <w:ind w:firstLine="709"/>
        <w:jc w:val="both"/>
        <w:rPr>
          <w:rFonts w:eastAsia="Calibri"/>
          <w:sz w:val="28"/>
          <w:szCs w:val="28"/>
          <w:lang w:val="ru-RU" w:eastAsia="en-US"/>
        </w:rPr>
      </w:pPr>
      <w:r w:rsidRPr="00964EC6">
        <w:rPr>
          <w:sz w:val="28"/>
          <w:szCs w:val="28"/>
          <w:lang w:val="ru-RU"/>
        </w:rPr>
        <w:t xml:space="preserve">Для оценки скоростно-силовых качеств измеряется длина прыжка </w:t>
      </w:r>
      <w:r w:rsidR="00745441" w:rsidRPr="00964EC6">
        <w:rPr>
          <w:sz w:val="28"/>
          <w:szCs w:val="28"/>
          <w:lang w:val="ru-RU"/>
        </w:rPr>
        <w:t xml:space="preserve">толчком двух ног </w:t>
      </w:r>
      <w:r w:rsidRPr="00964EC6">
        <w:rPr>
          <w:sz w:val="28"/>
          <w:szCs w:val="28"/>
          <w:lang w:val="ru-RU"/>
        </w:rPr>
        <w:t>с места</w:t>
      </w:r>
      <w:r w:rsidR="00745441">
        <w:rPr>
          <w:sz w:val="28"/>
          <w:szCs w:val="28"/>
          <w:lang w:val="ru-RU"/>
        </w:rPr>
        <w:t>, тройным и десятерным</w:t>
      </w:r>
      <w:r w:rsidRPr="00964EC6">
        <w:rPr>
          <w:sz w:val="28"/>
          <w:szCs w:val="28"/>
          <w:lang w:val="ru-RU"/>
        </w:rPr>
        <w:t xml:space="preserve">. </w:t>
      </w:r>
      <w:r w:rsidR="00FF1E6F">
        <w:rPr>
          <w:sz w:val="28"/>
          <w:szCs w:val="28"/>
          <w:lang w:val="ru-RU"/>
        </w:rPr>
        <w:t>Спортсмен</w:t>
      </w:r>
      <w:r w:rsidRPr="00964EC6">
        <w:rPr>
          <w:sz w:val="28"/>
          <w:szCs w:val="28"/>
          <w:lang w:val="ru-RU"/>
        </w:rPr>
        <w:t xml:space="preserve"> стоит на линии прыжка, после подготовительного </w:t>
      </w:r>
      <w:proofErr w:type="spellStart"/>
      <w:r w:rsidRPr="00964EC6">
        <w:rPr>
          <w:sz w:val="28"/>
          <w:szCs w:val="28"/>
          <w:lang w:val="ru-RU"/>
        </w:rPr>
        <w:t>полуприседа</w:t>
      </w:r>
      <w:proofErr w:type="spellEnd"/>
      <w:r w:rsidRPr="00964EC6">
        <w:rPr>
          <w:sz w:val="28"/>
          <w:szCs w:val="28"/>
          <w:lang w:val="ru-RU"/>
        </w:rPr>
        <w:t xml:space="preserve"> прыгает вверх-вперёд, используя маховые движения рук</w:t>
      </w:r>
      <w:r w:rsidR="000C7E74">
        <w:rPr>
          <w:sz w:val="28"/>
          <w:szCs w:val="28"/>
          <w:lang w:val="ru-RU"/>
        </w:rPr>
        <w:t>. Далее, в зависимости от разновидности теста, выполняется</w:t>
      </w:r>
      <w:r w:rsidRPr="00964EC6">
        <w:rPr>
          <w:sz w:val="28"/>
          <w:szCs w:val="28"/>
          <w:lang w:val="ru-RU"/>
        </w:rPr>
        <w:t xml:space="preserve"> </w:t>
      </w:r>
      <w:r w:rsidR="000C7E74">
        <w:rPr>
          <w:sz w:val="28"/>
          <w:szCs w:val="28"/>
          <w:lang w:val="ru-RU"/>
        </w:rPr>
        <w:t xml:space="preserve">необходимое количество прыжков в шаге </w:t>
      </w:r>
      <w:r w:rsidRPr="00964EC6">
        <w:rPr>
          <w:sz w:val="28"/>
          <w:szCs w:val="28"/>
          <w:lang w:val="ru-RU"/>
        </w:rPr>
        <w:t>и приземл</w:t>
      </w:r>
      <w:r w:rsidR="000C7E74">
        <w:rPr>
          <w:sz w:val="28"/>
          <w:szCs w:val="28"/>
          <w:lang w:val="ru-RU"/>
        </w:rPr>
        <w:t xml:space="preserve">ение на две ноги </w:t>
      </w:r>
      <w:r w:rsidRPr="00964EC6">
        <w:rPr>
          <w:sz w:val="28"/>
          <w:szCs w:val="28"/>
          <w:lang w:val="ru-RU"/>
        </w:rPr>
        <w:t xml:space="preserve">на максимально возможном </w:t>
      </w:r>
      <w:r w:rsidR="00745441">
        <w:rPr>
          <w:sz w:val="28"/>
          <w:szCs w:val="28"/>
          <w:lang w:val="ru-RU"/>
        </w:rPr>
        <w:t xml:space="preserve">дальнем от места отталкивания </w:t>
      </w:r>
      <w:r w:rsidRPr="00964EC6">
        <w:rPr>
          <w:sz w:val="28"/>
          <w:szCs w:val="28"/>
          <w:lang w:val="ru-RU"/>
        </w:rPr>
        <w:t xml:space="preserve">расстоянии. Записывается лучший результат из </w:t>
      </w:r>
      <w:r w:rsidR="00FF1E6F">
        <w:rPr>
          <w:sz w:val="28"/>
          <w:szCs w:val="28"/>
          <w:lang w:val="ru-RU"/>
        </w:rPr>
        <w:t>трё</w:t>
      </w:r>
      <w:r w:rsidRPr="00964EC6">
        <w:rPr>
          <w:sz w:val="28"/>
          <w:szCs w:val="28"/>
          <w:lang w:val="ru-RU"/>
        </w:rPr>
        <w:t>х попыток.</w:t>
      </w:r>
      <w:r w:rsidR="003E1C9D" w:rsidRPr="003E1C9D">
        <w:rPr>
          <w:rFonts w:eastAsia="Calibri"/>
          <w:sz w:val="28"/>
          <w:szCs w:val="28"/>
          <w:lang w:val="ru-RU" w:eastAsia="en-US"/>
        </w:rPr>
        <w:t xml:space="preserve"> </w:t>
      </w:r>
    </w:p>
    <w:p w:rsidR="003E1C9D" w:rsidRDefault="003E1C9D" w:rsidP="003E1C9D">
      <w:pPr>
        <w:autoSpaceDE w:val="0"/>
        <w:autoSpaceDN w:val="0"/>
        <w:adjustRightInd w:val="0"/>
        <w:spacing w:line="360" w:lineRule="auto"/>
        <w:ind w:firstLine="709"/>
        <w:jc w:val="both"/>
        <w:rPr>
          <w:rFonts w:eastAsia="Calibri"/>
          <w:sz w:val="28"/>
          <w:szCs w:val="28"/>
          <w:lang w:val="ru-RU" w:eastAsia="en-US"/>
        </w:rPr>
      </w:pPr>
      <w:r>
        <w:rPr>
          <w:rFonts w:eastAsia="Calibri"/>
          <w:sz w:val="28"/>
          <w:szCs w:val="28"/>
          <w:lang w:val="ru-RU" w:eastAsia="en-US"/>
        </w:rPr>
        <w:lastRenderedPageBreak/>
        <w:t>Материал, собранный по такой программе тестирования, даёт необходимую и достаточную информацию о динамике показателей уровня развития физических качеств.</w:t>
      </w:r>
    </w:p>
    <w:p w:rsidR="00964EC6" w:rsidRDefault="00683C5E" w:rsidP="00964EC6">
      <w:pPr>
        <w:spacing w:line="360" w:lineRule="auto"/>
        <w:ind w:firstLine="709"/>
        <w:jc w:val="both"/>
        <w:rPr>
          <w:sz w:val="28"/>
          <w:szCs w:val="28"/>
          <w:lang w:val="ru-RU"/>
        </w:rPr>
      </w:pPr>
      <w:r>
        <w:rPr>
          <w:b/>
          <w:sz w:val="28"/>
          <w:szCs w:val="28"/>
          <w:lang w:val="ru-RU"/>
        </w:rPr>
        <w:t>Педагогический эксперимент</w:t>
      </w:r>
      <w:r w:rsidR="00964EC6" w:rsidRPr="00964EC6">
        <w:rPr>
          <w:sz w:val="28"/>
          <w:szCs w:val="28"/>
          <w:lang w:val="ru-RU"/>
        </w:rPr>
        <w:t xml:space="preserve"> </w:t>
      </w:r>
    </w:p>
    <w:p w:rsidR="00683C5E" w:rsidRPr="00911730" w:rsidRDefault="00683C5E" w:rsidP="00683C5E">
      <w:pPr>
        <w:spacing w:line="360" w:lineRule="auto"/>
        <w:ind w:firstLine="709"/>
        <w:jc w:val="both"/>
        <w:rPr>
          <w:sz w:val="28"/>
          <w:szCs w:val="28"/>
          <w:lang w:val="ru-RU"/>
        </w:rPr>
      </w:pPr>
      <w:r>
        <w:rPr>
          <w:sz w:val="28"/>
          <w:szCs w:val="28"/>
          <w:lang w:val="ru-RU"/>
        </w:rPr>
        <w:t xml:space="preserve">Исследование проводилось в течении 2023 года на </w:t>
      </w:r>
      <w:r w:rsidRPr="00C07E19">
        <w:rPr>
          <w:sz w:val="28"/>
          <w:szCs w:val="28"/>
          <w:lang w:val="ru-RU"/>
        </w:rPr>
        <w:t xml:space="preserve">базе МБОУ ДО «Детско-юношеская спортивная школа </w:t>
      </w:r>
      <w:proofErr w:type="spellStart"/>
      <w:r w:rsidRPr="00C07E19">
        <w:rPr>
          <w:sz w:val="28"/>
          <w:szCs w:val="28"/>
          <w:lang w:val="ru-RU"/>
        </w:rPr>
        <w:t>Колышлейского</w:t>
      </w:r>
      <w:proofErr w:type="spellEnd"/>
      <w:r w:rsidRPr="00C07E19">
        <w:rPr>
          <w:sz w:val="28"/>
          <w:szCs w:val="28"/>
          <w:lang w:val="ru-RU"/>
        </w:rPr>
        <w:t xml:space="preserve"> района»</w:t>
      </w:r>
      <w:r w:rsidRPr="00C07E19">
        <w:rPr>
          <w:sz w:val="28"/>
          <w:szCs w:val="28"/>
        </w:rPr>
        <w:t>.</w:t>
      </w:r>
      <w:r>
        <w:rPr>
          <w:sz w:val="28"/>
          <w:szCs w:val="28"/>
          <w:lang w:val="ru-RU"/>
        </w:rPr>
        <w:t xml:space="preserve"> </w:t>
      </w:r>
      <w:r w:rsidRPr="00911730">
        <w:rPr>
          <w:sz w:val="28"/>
          <w:szCs w:val="28"/>
          <w:lang w:val="ru-RU"/>
        </w:rPr>
        <w:t>В исследовании приняли участие 2</w:t>
      </w:r>
      <w:r>
        <w:rPr>
          <w:sz w:val="28"/>
          <w:szCs w:val="28"/>
          <w:lang w:val="ru-RU"/>
        </w:rPr>
        <w:t>4</w:t>
      </w:r>
      <w:r w:rsidRPr="00911730">
        <w:rPr>
          <w:sz w:val="28"/>
          <w:szCs w:val="28"/>
          <w:lang w:val="ru-RU"/>
        </w:rPr>
        <w:t xml:space="preserve"> бегун</w:t>
      </w:r>
      <w:r>
        <w:rPr>
          <w:sz w:val="28"/>
          <w:szCs w:val="28"/>
          <w:lang w:val="ru-RU"/>
        </w:rPr>
        <w:t>ьи</w:t>
      </w:r>
      <w:r w:rsidRPr="00911730">
        <w:rPr>
          <w:sz w:val="28"/>
          <w:szCs w:val="28"/>
          <w:lang w:val="ru-RU"/>
        </w:rPr>
        <w:t xml:space="preserve"> на короткие дистанции в возрасте 12</w:t>
      </w:r>
      <w:r>
        <w:rPr>
          <w:sz w:val="28"/>
          <w:szCs w:val="28"/>
          <w:lang w:val="ru-RU"/>
        </w:rPr>
        <w:t xml:space="preserve">-13 </w:t>
      </w:r>
      <w:r w:rsidRPr="00911730">
        <w:rPr>
          <w:sz w:val="28"/>
          <w:szCs w:val="28"/>
          <w:lang w:val="ru-RU"/>
        </w:rPr>
        <w:t xml:space="preserve">лет учебно-тренировочных групп 1 </w:t>
      </w:r>
      <w:r w:rsidRPr="00C07E19">
        <w:rPr>
          <w:sz w:val="28"/>
          <w:szCs w:val="28"/>
          <w:lang w:val="ru-RU"/>
        </w:rPr>
        <w:t xml:space="preserve">года МБОУ ДО «Детско-юношеская спортивная школа </w:t>
      </w:r>
      <w:proofErr w:type="spellStart"/>
      <w:r w:rsidRPr="00C07E19">
        <w:rPr>
          <w:sz w:val="28"/>
          <w:szCs w:val="28"/>
          <w:lang w:val="ru-RU"/>
        </w:rPr>
        <w:t>Колышлейского</w:t>
      </w:r>
      <w:proofErr w:type="spellEnd"/>
      <w:r w:rsidRPr="00C07E19">
        <w:rPr>
          <w:sz w:val="28"/>
          <w:szCs w:val="28"/>
          <w:lang w:val="ru-RU"/>
        </w:rPr>
        <w:t xml:space="preserve"> района»</w:t>
      </w:r>
      <w:r w:rsidRPr="00911730">
        <w:rPr>
          <w:sz w:val="28"/>
          <w:szCs w:val="28"/>
          <w:lang w:val="ru-RU"/>
        </w:rPr>
        <w:t>.</w:t>
      </w:r>
    </w:p>
    <w:p w:rsidR="00964EC6" w:rsidRPr="00745441" w:rsidRDefault="00745441" w:rsidP="00964EC6">
      <w:pPr>
        <w:spacing w:line="360" w:lineRule="auto"/>
        <w:ind w:firstLine="709"/>
        <w:jc w:val="both"/>
        <w:rPr>
          <w:b/>
          <w:sz w:val="28"/>
          <w:szCs w:val="28"/>
          <w:lang w:val="ru-RU"/>
        </w:rPr>
      </w:pPr>
      <w:r w:rsidRPr="00745441">
        <w:rPr>
          <w:b/>
          <w:sz w:val="28"/>
          <w:szCs w:val="28"/>
          <w:lang w:val="ru-RU"/>
        </w:rPr>
        <w:t>М</w:t>
      </w:r>
      <w:r w:rsidR="00683C5E">
        <w:rPr>
          <w:b/>
          <w:sz w:val="28"/>
          <w:szCs w:val="28"/>
          <w:lang w:val="ru-RU"/>
        </w:rPr>
        <w:t>етоды математической статистики</w:t>
      </w:r>
    </w:p>
    <w:p w:rsidR="00745441" w:rsidRPr="00A709EB"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Цифровые данные, полученные в результате измерений, подвергались математической обработке с определением следующих статистических показателей, которые в спортивно-педагогической практике находят наиболее широкое применение:</w:t>
      </w:r>
    </w:p>
    <w:p w:rsidR="00745441" w:rsidRDefault="00745441" w:rsidP="00745441">
      <w:pPr>
        <w:autoSpaceDE w:val="0"/>
        <w:autoSpaceDN w:val="0"/>
        <w:adjustRightInd w:val="0"/>
        <w:spacing w:line="360" w:lineRule="auto"/>
        <w:ind w:firstLine="709"/>
        <w:jc w:val="both"/>
        <w:rPr>
          <w:sz w:val="28"/>
          <w:szCs w:val="28"/>
          <w:lang w:val="ru-RU"/>
        </w:rPr>
      </w:pPr>
      <w:r w:rsidRPr="00A709EB">
        <w:rPr>
          <w:rFonts w:eastAsia="Calibri"/>
          <w:sz w:val="28"/>
          <w:szCs w:val="28"/>
          <w:lang w:val="ru-RU" w:eastAsia="en-US"/>
        </w:rPr>
        <w:t xml:space="preserve">1. Среднее арифметическое </w:t>
      </w:r>
      <w:r w:rsidRPr="00A709EB">
        <w:rPr>
          <w:sz w:val="28"/>
          <w:szCs w:val="28"/>
        </w:rPr>
        <w:t>[</w:t>
      </w:r>
      <w:r w:rsidRPr="00A709EB">
        <w:rPr>
          <w:position w:val="-4"/>
          <w:sz w:val="28"/>
          <w:szCs w:val="28"/>
        </w:rPr>
        <w:object w:dxaOrig="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5pt;height:16.45pt" o:ole="" fillcolor="window">
            <v:imagedata r:id="rId7" o:title=""/>
          </v:shape>
          <o:OLEObject Type="Embed" ProgID="Equation.3" ShapeID="_x0000_i1025" DrawAspect="Content" ObjectID="_1780588977" r:id="rId8"/>
        </w:object>
      </w:r>
      <w:r w:rsidRPr="00A709EB">
        <w:rPr>
          <w:sz w:val="28"/>
          <w:szCs w:val="28"/>
        </w:rPr>
        <w:t>]:</w:t>
      </w:r>
    </w:p>
    <w:p w:rsidR="00745441" w:rsidRDefault="00745441" w:rsidP="00745441">
      <w:pPr>
        <w:autoSpaceDE w:val="0"/>
        <w:autoSpaceDN w:val="0"/>
        <w:adjustRightInd w:val="0"/>
        <w:spacing w:line="360" w:lineRule="auto"/>
        <w:ind w:firstLine="709"/>
        <w:jc w:val="both"/>
        <w:rPr>
          <w:lang w:val="ru-RU"/>
        </w:rPr>
      </w:pPr>
      <w:r>
        <w:rPr>
          <w:lang w:val="ru-RU"/>
        </w:rPr>
        <w:t xml:space="preserve">                                                     </w:t>
      </w:r>
      <w:r w:rsidRPr="00CB7654">
        <w:rPr>
          <w:position w:val="-38"/>
        </w:rPr>
        <w:object w:dxaOrig="1400" w:dyaOrig="900">
          <v:shape id="_x0000_i1026" type="#_x0000_t75" style="width:70.45pt;height:45.4pt" o:ole="" fillcolor="window">
            <v:imagedata r:id="rId9" o:title=""/>
          </v:shape>
          <o:OLEObject Type="Embed" ProgID="Equation.3" ShapeID="_x0000_i1026" DrawAspect="Content" ObjectID="_1780588978" r:id="rId10"/>
        </w:object>
      </w:r>
    </w:p>
    <w:p w:rsidR="00745441"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2. Среднеквадратическое отклонение σ. Оно показывает отклонение от среднего результата в тех единицах, в которых измеряется:</w:t>
      </w:r>
    </w:p>
    <w:p w:rsidR="00745441" w:rsidRDefault="00745441" w:rsidP="00745441">
      <w:pPr>
        <w:autoSpaceDE w:val="0"/>
        <w:autoSpaceDN w:val="0"/>
        <w:adjustRightInd w:val="0"/>
        <w:spacing w:line="360" w:lineRule="auto"/>
        <w:ind w:firstLine="709"/>
        <w:jc w:val="both"/>
        <w:rPr>
          <w:lang w:val="ru-RU"/>
        </w:rPr>
      </w:pPr>
      <w:r>
        <w:rPr>
          <w:lang w:val="ru-RU"/>
        </w:rPr>
        <w:t xml:space="preserve">                                            </w:t>
      </w:r>
      <w:r w:rsidRPr="00CB7654">
        <w:rPr>
          <w:position w:val="-40"/>
        </w:rPr>
        <w:object w:dxaOrig="2200" w:dyaOrig="999">
          <v:shape id="_x0000_i1027" type="#_x0000_t75" style="width:110.35pt;height:50.1pt" o:ole="" fillcolor="window">
            <v:imagedata r:id="rId11" o:title=""/>
          </v:shape>
          <o:OLEObject Type="Embed" ProgID="Equation.3" ShapeID="_x0000_i1027" DrawAspect="Content" ObjectID="_1780588979" r:id="rId12"/>
        </w:object>
      </w:r>
    </w:p>
    <w:p w:rsidR="00745441" w:rsidRPr="00A709EB"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где</w:t>
      </w:r>
      <w:r w:rsidRPr="00CB7654">
        <w:t xml:space="preserve"> </w:t>
      </w:r>
      <w:r w:rsidRPr="00CB7654">
        <w:rPr>
          <w:position w:val="-12"/>
        </w:rPr>
        <w:object w:dxaOrig="300" w:dyaOrig="380">
          <v:shape id="_x0000_i1028" type="#_x0000_t75" style="width:14.85pt;height:19.55pt" o:ole="" fillcolor="window">
            <v:imagedata r:id="rId13" o:title=""/>
          </v:shape>
          <o:OLEObject Type="Embed" ProgID="Equation.3" ShapeID="_x0000_i1028" DrawAspect="Content" ObjectID="_1780588980" r:id="rId14"/>
        </w:object>
      </w:r>
      <w:r w:rsidRPr="00CB7654">
        <w:t xml:space="preserve">– </w:t>
      </w:r>
      <w:r>
        <w:rPr>
          <w:rFonts w:eastAsia="Calibri"/>
          <w:sz w:val="28"/>
          <w:szCs w:val="28"/>
          <w:lang w:val="ru-RU" w:eastAsia="en-US"/>
        </w:rPr>
        <w:t xml:space="preserve"> </w:t>
      </w:r>
      <w:r w:rsidRPr="00A709EB">
        <w:rPr>
          <w:rFonts w:eastAsia="Calibri"/>
          <w:sz w:val="28"/>
          <w:szCs w:val="28"/>
          <w:lang w:val="ru-RU" w:eastAsia="en-US"/>
        </w:rPr>
        <w:t>выборочное значение;</w:t>
      </w:r>
    </w:p>
    <w:p w:rsidR="00745441" w:rsidRPr="00A709EB"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 xml:space="preserve">      n – объем выборки.</w:t>
      </w:r>
    </w:p>
    <w:p w:rsidR="00745441" w:rsidRPr="00A709EB"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3. Степень достоверности статистических п</w:t>
      </w:r>
      <w:r>
        <w:rPr>
          <w:rFonts w:eastAsia="Calibri"/>
          <w:sz w:val="28"/>
          <w:szCs w:val="28"/>
          <w:lang w:val="ru-RU" w:eastAsia="en-US"/>
        </w:rPr>
        <w:t>оказателей устанавливалась с по</w:t>
      </w:r>
      <w:r w:rsidRPr="00A709EB">
        <w:rPr>
          <w:rFonts w:eastAsia="Calibri"/>
          <w:sz w:val="28"/>
          <w:szCs w:val="28"/>
          <w:lang w:val="ru-RU" w:eastAsia="en-US"/>
        </w:rPr>
        <w:t>мощью t-критерия Стьюдента.</w:t>
      </w:r>
    </w:p>
    <w:p w:rsidR="00745441" w:rsidRDefault="00745441" w:rsidP="00745441">
      <w:pPr>
        <w:autoSpaceDE w:val="0"/>
        <w:autoSpaceDN w:val="0"/>
        <w:adjustRightInd w:val="0"/>
        <w:spacing w:line="360" w:lineRule="auto"/>
        <w:ind w:firstLine="709"/>
        <w:jc w:val="both"/>
        <w:rPr>
          <w:rFonts w:eastAsia="Calibri"/>
          <w:sz w:val="28"/>
          <w:szCs w:val="28"/>
          <w:lang w:val="ru-RU" w:eastAsia="en-US"/>
        </w:rPr>
      </w:pPr>
      <w:r w:rsidRPr="00A709EB">
        <w:rPr>
          <w:rFonts w:eastAsia="Calibri"/>
          <w:sz w:val="28"/>
          <w:szCs w:val="28"/>
          <w:lang w:val="ru-RU" w:eastAsia="en-US"/>
        </w:rPr>
        <w:t>t-критерий Стьюдента для связанных выборок:</w:t>
      </w:r>
    </w:p>
    <w:p w:rsidR="00745441" w:rsidRPr="00745441" w:rsidRDefault="00FB5ABD" w:rsidP="00745441">
      <w:pPr>
        <w:pStyle w:val="Style9"/>
        <w:widowControl/>
        <w:spacing w:line="360" w:lineRule="auto"/>
        <w:ind w:firstLine="567"/>
        <w:jc w:val="both"/>
        <w:rPr>
          <w:bCs/>
          <w:sz w:val="28"/>
          <w:szCs w:val="28"/>
        </w:rPr>
      </w:pPr>
      <m:oMathPara>
        <m:oMath>
          <m:sSub>
            <m:sSubPr>
              <m:ctrlPr>
                <w:rPr>
                  <w:rFonts w:ascii="Cambria Math" w:hAnsi="Cambria Math"/>
                  <w:bCs/>
                  <w:i/>
                  <w:sz w:val="28"/>
                  <w:szCs w:val="28"/>
                </w:rPr>
              </m:ctrlPr>
            </m:sSubPr>
            <m:e>
              <m:r>
                <w:rPr>
                  <w:rFonts w:ascii="Cambria Math" w:hAnsi="Cambria Math"/>
                  <w:sz w:val="28"/>
                  <w:szCs w:val="28"/>
                  <w:lang w:val="en-US"/>
                </w:rPr>
                <m:t>t</m:t>
              </m:r>
            </m:e>
            <m:sub>
              <m:r>
                <w:rPr>
                  <w:rFonts w:ascii="Cambria Math" w:hAnsi="Cambria Math"/>
                  <w:sz w:val="28"/>
                  <w:szCs w:val="28"/>
                </w:rPr>
                <m:t>расч</m:t>
              </m:r>
            </m:sub>
          </m:sSub>
          <m:r>
            <w:rPr>
              <w:rFonts w:ascii="Cambria Math" w:hAnsi="Cambria Math"/>
              <w:sz w:val="28"/>
              <w:szCs w:val="28"/>
            </w:rPr>
            <m:t>=</m:t>
          </m:r>
          <m:f>
            <m:fPr>
              <m:ctrlPr>
                <w:rPr>
                  <w:rFonts w:ascii="Cambria Math" w:hAnsi="Cambria Math"/>
                  <w:bCs/>
                  <w:i/>
                  <w:sz w:val="28"/>
                  <w:szCs w:val="28"/>
                </w:rPr>
              </m:ctrlPr>
            </m:fPr>
            <m:num>
              <m:sSub>
                <m:sSubPr>
                  <m:ctrlPr>
                    <w:rPr>
                      <w:rFonts w:ascii="Cambria Math" w:hAnsi="Cambria Math"/>
                      <w:bCs/>
                      <w:i/>
                      <w:sz w:val="28"/>
                      <w:szCs w:val="28"/>
                    </w:rPr>
                  </m:ctrlPr>
                </m:sSubPr>
                <m:e>
                  <m:acc>
                    <m:accPr>
                      <m:chr m:val="̅"/>
                      <m:ctrlPr>
                        <w:rPr>
                          <w:rFonts w:ascii="Cambria Math" w:hAnsi="Cambria Math"/>
                          <w:bCs/>
                          <w:i/>
                          <w:sz w:val="28"/>
                          <w:szCs w:val="28"/>
                        </w:rPr>
                      </m:ctrlPr>
                    </m:accPr>
                    <m:e>
                      <m:r>
                        <w:rPr>
                          <w:rFonts w:ascii="Cambria Math" w:hAnsi="Cambria Math"/>
                          <w:sz w:val="28"/>
                          <w:szCs w:val="28"/>
                        </w:rPr>
                        <m:t>x</m:t>
                      </m:r>
                    </m:e>
                  </m:acc>
                </m:e>
                <m:sub>
                  <m:r>
                    <w:rPr>
                      <w:rFonts w:ascii="Cambria Math" w:hAnsi="Cambria Math"/>
                      <w:sz w:val="28"/>
                      <w:szCs w:val="28"/>
                    </w:rPr>
                    <m:t>d</m:t>
                  </m:r>
                </m:sub>
              </m:sSub>
            </m:num>
            <m:den>
              <m:r>
                <w:rPr>
                  <w:rFonts w:ascii="Cambria Math" w:hAnsi="Cambria Math"/>
                  <w:sz w:val="28"/>
                  <w:szCs w:val="28"/>
                </w:rPr>
                <m:t>σ</m:t>
              </m:r>
              <m:rad>
                <m:radPr>
                  <m:degHide m:val="1"/>
                  <m:ctrlPr>
                    <w:rPr>
                      <w:rFonts w:ascii="Cambria Math" w:hAnsi="Cambria Math"/>
                      <w:bCs/>
                      <w:i/>
                      <w:sz w:val="28"/>
                      <w:szCs w:val="28"/>
                    </w:rPr>
                  </m:ctrlPr>
                </m:radPr>
                <m:deg/>
                <m:e>
                  <m:r>
                    <w:rPr>
                      <w:rFonts w:ascii="Cambria Math" w:hAnsi="Cambria Math"/>
                      <w:sz w:val="28"/>
                      <w:szCs w:val="28"/>
                    </w:rPr>
                    <m:t>n</m:t>
                  </m:r>
                </m:e>
              </m:rad>
            </m:den>
          </m:f>
          <m:r>
            <w:rPr>
              <w:rFonts w:ascii="Cambria Math" w:hAnsi="Cambria Math"/>
              <w:sz w:val="28"/>
              <w:szCs w:val="28"/>
            </w:rPr>
            <m:t>=</m:t>
          </m:r>
          <m:f>
            <m:fPr>
              <m:ctrlPr>
                <w:rPr>
                  <w:rFonts w:ascii="Cambria Math" w:hAnsi="Cambria Math"/>
                  <w:bCs/>
                  <w:i/>
                  <w:sz w:val="28"/>
                  <w:szCs w:val="28"/>
                </w:rPr>
              </m:ctrlPr>
            </m:fPr>
            <m:num>
              <m:sSub>
                <m:sSubPr>
                  <m:ctrlPr>
                    <w:rPr>
                      <w:rFonts w:ascii="Cambria Math" w:hAnsi="Cambria Math"/>
                      <w:bCs/>
                      <w:i/>
                      <w:sz w:val="28"/>
                      <w:szCs w:val="28"/>
                    </w:rPr>
                  </m:ctrlPr>
                </m:sSubPr>
                <m:e>
                  <m:acc>
                    <m:accPr>
                      <m:chr m:val="̅"/>
                      <m:ctrlPr>
                        <w:rPr>
                          <w:rFonts w:ascii="Cambria Math" w:hAnsi="Cambria Math"/>
                          <w:bCs/>
                          <w:i/>
                          <w:sz w:val="28"/>
                          <w:szCs w:val="28"/>
                        </w:rPr>
                      </m:ctrlPr>
                    </m:accPr>
                    <m:e>
                      <m:r>
                        <w:rPr>
                          <w:rFonts w:ascii="Cambria Math" w:hAnsi="Cambria Math"/>
                          <w:sz w:val="28"/>
                          <w:szCs w:val="28"/>
                        </w:rPr>
                        <m:t>x</m:t>
                      </m:r>
                    </m:e>
                  </m:acc>
                </m:e>
                <m:sub>
                  <m:r>
                    <w:rPr>
                      <w:rFonts w:ascii="Cambria Math" w:hAnsi="Cambria Math"/>
                      <w:sz w:val="28"/>
                      <w:szCs w:val="28"/>
                    </w:rPr>
                    <m:t>d</m:t>
                  </m:r>
                </m:sub>
              </m:sSub>
            </m:num>
            <m:den>
              <m:r>
                <w:rPr>
                  <w:rFonts w:ascii="Cambria Math" w:hAnsi="Cambria Math"/>
                  <w:sz w:val="28"/>
                  <w:szCs w:val="28"/>
                </w:rPr>
                <m:t>m</m:t>
              </m:r>
            </m:den>
          </m:f>
        </m:oMath>
      </m:oMathPara>
    </w:p>
    <w:p w:rsidR="00745441" w:rsidRPr="00A80CFF" w:rsidRDefault="00745441" w:rsidP="00745441">
      <w:pPr>
        <w:autoSpaceDE w:val="0"/>
        <w:autoSpaceDN w:val="0"/>
        <w:adjustRightInd w:val="0"/>
        <w:spacing w:line="360" w:lineRule="auto"/>
        <w:ind w:firstLine="709"/>
        <w:jc w:val="both"/>
        <w:rPr>
          <w:rFonts w:eastAsia="Calibri"/>
          <w:sz w:val="28"/>
          <w:szCs w:val="28"/>
          <w:lang w:val="ru-RU" w:eastAsia="en-US"/>
        </w:rPr>
      </w:pPr>
      <w:r w:rsidRPr="00A80CFF">
        <w:rPr>
          <w:rFonts w:eastAsia="Calibri"/>
          <w:sz w:val="28"/>
          <w:szCs w:val="28"/>
          <w:lang w:val="ru-RU" w:eastAsia="en-US"/>
        </w:rPr>
        <w:t>Результат считается достоверным, если p ≤ 0,05.</w:t>
      </w:r>
    </w:p>
    <w:p w:rsidR="008E6DEB" w:rsidRPr="008E6DEB" w:rsidRDefault="008E6DEB" w:rsidP="00911730">
      <w:pPr>
        <w:spacing w:line="360" w:lineRule="auto"/>
        <w:ind w:firstLine="709"/>
        <w:jc w:val="both"/>
        <w:rPr>
          <w:b/>
          <w:sz w:val="28"/>
          <w:szCs w:val="28"/>
          <w:lang w:val="ru-RU"/>
        </w:rPr>
      </w:pPr>
      <w:r w:rsidRPr="008E6DEB">
        <w:rPr>
          <w:b/>
          <w:sz w:val="28"/>
          <w:szCs w:val="28"/>
          <w:lang w:val="ru-RU"/>
        </w:rPr>
        <w:lastRenderedPageBreak/>
        <w:t>2.3 Организация исследования</w:t>
      </w:r>
    </w:p>
    <w:p w:rsidR="001A758C" w:rsidRPr="001A758C" w:rsidRDefault="001A758C" w:rsidP="001A758C">
      <w:pPr>
        <w:shd w:val="clear" w:color="auto" w:fill="FFFFFF" w:themeFill="background1"/>
        <w:spacing w:line="360" w:lineRule="auto"/>
        <w:ind w:firstLine="709"/>
        <w:jc w:val="both"/>
        <w:rPr>
          <w:rFonts w:eastAsiaTheme="minorHAnsi"/>
          <w:sz w:val="28"/>
          <w:szCs w:val="28"/>
          <w:lang w:val="ru-RU" w:eastAsia="en-US"/>
        </w:rPr>
      </w:pPr>
      <w:r w:rsidRPr="001A758C">
        <w:rPr>
          <w:rFonts w:eastAsiaTheme="minorHAnsi"/>
          <w:sz w:val="28"/>
          <w:szCs w:val="28"/>
          <w:lang w:val="ru-RU" w:eastAsia="en-US"/>
        </w:rPr>
        <w:t>Исследование проводилось поэтапно, с сентября 2023 по апрель 2024 года, и включало ряд последовательных этапов.</w:t>
      </w:r>
    </w:p>
    <w:p w:rsidR="001A758C" w:rsidRPr="001A758C" w:rsidRDefault="001A758C" w:rsidP="001A758C">
      <w:pPr>
        <w:shd w:val="clear" w:color="auto" w:fill="FFFFFF" w:themeFill="background1"/>
        <w:spacing w:line="360" w:lineRule="auto"/>
        <w:ind w:firstLine="709"/>
        <w:jc w:val="both"/>
        <w:rPr>
          <w:rFonts w:eastAsiaTheme="minorHAnsi"/>
          <w:sz w:val="28"/>
          <w:szCs w:val="28"/>
          <w:lang w:val="ru-RU" w:eastAsia="en-US"/>
        </w:rPr>
      </w:pPr>
      <w:r w:rsidRPr="001A758C">
        <w:rPr>
          <w:rFonts w:eastAsiaTheme="minorHAnsi"/>
          <w:sz w:val="28"/>
          <w:szCs w:val="28"/>
          <w:lang w:val="ru-RU" w:eastAsia="en-US"/>
        </w:rPr>
        <w:t xml:space="preserve"> На первом этапе (сентябрь 2023) осуществлялся анализ научно-методической литературы по проблеме исследования, изучение работ по теории и методики физического воспитания и спортивной тренировки, на основе которых было освещено решение исследуемой проблемы, были сформулированы цели и задачи исследования.</w:t>
      </w:r>
    </w:p>
    <w:p w:rsidR="001A758C" w:rsidRPr="001A758C" w:rsidRDefault="001A758C" w:rsidP="001A758C">
      <w:pPr>
        <w:spacing w:line="360" w:lineRule="auto"/>
        <w:ind w:firstLine="709"/>
        <w:contextualSpacing/>
        <w:jc w:val="both"/>
        <w:rPr>
          <w:rFonts w:eastAsiaTheme="minorHAnsi"/>
          <w:sz w:val="28"/>
          <w:szCs w:val="28"/>
          <w:shd w:val="clear" w:color="auto" w:fill="F6F6F6"/>
          <w:lang w:val="ru-RU" w:eastAsia="en-US"/>
        </w:rPr>
      </w:pPr>
      <w:r w:rsidRPr="001A758C">
        <w:rPr>
          <w:rFonts w:eastAsiaTheme="minorHAnsi"/>
          <w:sz w:val="28"/>
          <w:szCs w:val="28"/>
          <w:lang w:val="ru-RU" w:eastAsia="en-US"/>
        </w:rPr>
        <w:t>На втором этапе (октябрь 2023 – март 2024) проводилось предварительное исследование, разработка инструментария контроля и экспери</w:t>
      </w:r>
      <w:r>
        <w:rPr>
          <w:rFonts w:eastAsiaTheme="minorHAnsi"/>
          <w:sz w:val="28"/>
          <w:szCs w:val="28"/>
          <w:lang w:val="ru-RU" w:eastAsia="en-US"/>
        </w:rPr>
        <w:t xml:space="preserve">ментальное обоснование </w:t>
      </w:r>
      <w:r w:rsidRPr="001A758C">
        <w:rPr>
          <w:color w:val="000000"/>
          <w:sz w:val="28"/>
          <w:szCs w:val="28"/>
          <w:shd w:val="clear" w:color="auto" w:fill="FFFFFF"/>
          <w:lang w:val="ru-RU"/>
        </w:rPr>
        <w:t>использования прыжковых упражнений в специальной подготовке юных бегуний на короткие дистанции</w:t>
      </w:r>
      <w:r w:rsidRPr="001A758C">
        <w:rPr>
          <w:rFonts w:eastAsiaTheme="minorHAnsi"/>
          <w:sz w:val="28"/>
          <w:szCs w:val="28"/>
          <w:lang w:val="ru-RU" w:eastAsia="en-US"/>
        </w:rPr>
        <w:t xml:space="preserve">, педагогический эксперимент, педагогическое тестирование. Нами изучалось влияние </w:t>
      </w:r>
      <w:r>
        <w:rPr>
          <w:sz w:val="28"/>
          <w:szCs w:val="28"/>
          <w:lang w:val="ru-RU"/>
        </w:rPr>
        <w:t xml:space="preserve">плиометрического (ударного) метода для развития взрывной силы в подготовке юных бегуний на короткие дистанции. </w:t>
      </w:r>
    </w:p>
    <w:p w:rsidR="001A758C" w:rsidRPr="001A758C" w:rsidRDefault="001A758C" w:rsidP="001A758C">
      <w:pPr>
        <w:shd w:val="clear" w:color="auto" w:fill="FFFFFF" w:themeFill="background1"/>
        <w:spacing w:line="360" w:lineRule="auto"/>
        <w:ind w:firstLine="709"/>
        <w:jc w:val="both"/>
        <w:rPr>
          <w:rFonts w:eastAsiaTheme="minorHAnsi"/>
          <w:sz w:val="28"/>
          <w:szCs w:val="28"/>
          <w:lang w:val="ru-RU" w:eastAsia="en-US"/>
        </w:rPr>
      </w:pPr>
      <w:r w:rsidRPr="001A758C">
        <w:rPr>
          <w:rFonts w:eastAsiaTheme="minorHAnsi"/>
          <w:sz w:val="28"/>
          <w:szCs w:val="28"/>
          <w:lang w:val="ru-RU" w:eastAsia="en-US"/>
        </w:rPr>
        <w:t>На третьем этапе (апрель</w:t>
      </w:r>
      <w:r w:rsidR="00820E4E">
        <w:rPr>
          <w:rFonts w:eastAsiaTheme="minorHAnsi"/>
          <w:sz w:val="28"/>
          <w:szCs w:val="28"/>
          <w:lang w:val="ru-RU" w:eastAsia="en-US"/>
        </w:rPr>
        <w:t xml:space="preserve"> </w:t>
      </w:r>
      <w:r w:rsidR="00820E4E">
        <w:rPr>
          <w:b/>
          <w:sz w:val="28"/>
          <w:szCs w:val="28"/>
          <w:lang w:val="ru-RU"/>
        </w:rPr>
        <w:t>–</w:t>
      </w:r>
      <w:r w:rsidR="00820E4E">
        <w:rPr>
          <w:rFonts w:eastAsiaTheme="minorHAnsi"/>
          <w:sz w:val="28"/>
          <w:szCs w:val="28"/>
          <w:lang w:val="ru-RU" w:eastAsia="en-US"/>
        </w:rPr>
        <w:t xml:space="preserve"> </w:t>
      </w:r>
      <w:r w:rsidRPr="001A758C">
        <w:rPr>
          <w:rFonts w:eastAsiaTheme="minorHAnsi"/>
          <w:sz w:val="28"/>
          <w:szCs w:val="28"/>
          <w:lang w:val="ru-RU" w:eastAsia="en-US"/>
        </w:rPr>
        <w:t>май 2024) осуществлялся анализ и интерпретация исследования. На основании материалов исследования сформулированы выводы.</w:t>
      </w:r>
    </w:p>
    <w:p w:rsidR="00780541" w:rsidRDefault="00780541" w:rsidP="008E6DEB">
      <w:pPr>
        <w:spacing w:line="360" w:lineRule="auto"/>
        <w:ind w:firstLine="709"/>
        <w:jc w:val="both"/>
        <w:rPr>
          <w:b/>
          <w:sz w:val="28"/>
          <w:szCs w:val="28"/>
          <w:lang w:val="ru-RU"/>
        </w:rPr>
      </w:pPr>
    </w:p>
    <w:p w:rsidR="00780541" w:rsidRDefault="00780541" w:rsidP="008E6DEB">
      <w:pPr>
        <w:spacing w:line="360" w:lineRule="auto"/>
        <w:ind w:firstLine="709"/>
        <w:jc w:val="both"/>
        <w:rPr>
          <w:b/>
          <w:sz w:val="28"/>
          <w:szCs w:val="28"/>
          <w:lang w:val="ru-RU"/>
        </w:rPr>
      </w:pPr>
    </w:p>
    <w:p w:rsidR="00780541" w:rsidRDefault="00780541" w:rsidP="008E6DEB">
      <w:pPr>
        <w:spacing w:line="360" w:lineRule="auto"/>
        <w:ind w:firstLine="709"/>
        <w:jc w:val="both"/>
        <w:rPr>
          <w:b/>
          <w:sz w:val="28"/>
          <w:szCs w:val="28"/>
          <w:lang w:val="ru-RU"/>
        </w:rPr>
      </w:pPr>
    </w:p>
    <w:p w:rsidR="007C285E" w:rsidRDefault="007C285E" w:rsidP="008E6DEB">
      <w:pPr>
        <w:spacing w:line="360" w:lineRule="auto"/>
        <w:ind w:firstLine="709"/>
        <w:jc w:val="both"/>
        <w:rPr>
          <w:b/>
          <w:sz w:val="28"/>
          <w:szCs w:val="28"/>
          <w:lang w:val="ru-RU"/>
        </w:rPr>
      </w:pPr>
    </w:p>
    <w:p w:rsidR="007C285E" w:rsidRDefault="007C285E" w:rsidP="008E6DEB">
      <w:pPr>
        <w:spacing w:line="360" w:lineRule="auto"/>
        <w:ind w:firstLine="709"/>
        <w:jc w:val="both"/>
        <w:rPr>
          <w:b/>
          <w:sz w:val="28"/>
          <w:szCs w:val="28"/>
          <w:lang w:val="ru-RU"/>
        </w:rPr>
      </w:pPr>
    </w:p>
    <w:p w:rsidR="007C285E" w:rsidRDefault="007C285E" w:rsidP="008E6DEB">
      <w:pPr>
        <w:spacing w:line="360" w:lineRule="auto"/>
        <w:ind w:firstLine="709"/>
        <w:jc w:val="both"/>
        <w:rPr>
          <w:b/>
          <w:sz w:val="28"/>
          <w:szCs w:val="28"/>
          <w:lang w:val="ru-RU"/>
        </w:rPr>
      </w:pPr>
    </w:p>
    <w:p w:rsidR="00D46A6D" w:rsidRDefault="00D46A6D" w:rsidP="008E6DEB">
      <w:pPr>
        <w:spacing w:line="360" w:lineRule="auto"/>
        <w:ind w:firstLine="709"/>
        <w:jc w:val="both"/>
        <w:rPr>
          <w:b/>
          <w:sz w:val="28"/>
          <w:szCs w:val="28"/>
          <w:lang w:val="ru-RU"/>
        </w:rPr>
      </w:pPr>
    </w:p>
    <w:p w:rsidR="00D46A6D" w:rsidRDefault="00D46A6D" w:rsidP="008E6DEB">
      <w:pPr>
        <w:spacing w:line="360" w:lineRule="auto"/>
        <w:ind w:firstLine="709"/>
        <w:jc w:val="both"/>
        <w:rPr>
          <w:b/>
          <w:sz w:val="28"/>
          <w:szCs w:val="28"/>
          <w:lang w:val="ru-RU"/>
        </w:rPr>
      </w:pPr>
    </w:p>
    <w:p w:rsidR="00D46A6D" w:rsidRDefault="00D46A6D" w:rsidP="008E6DEB">
      <w:pPr>
        <w:spacing w:line="360" w:lineRule="auto"/>
        <w:ind w:firstLine="709"/>
        <w:jc w:val="both"/>
        <w:rPr>
          <w:b/>
          <w:sz w:val="28"/>
          <w:szCs w:val="28"/>
          <w:lang w:val="ru-RU"/>
        </w:rPr>
      </w:pPr>
    </w:p>
    <w:p w:rsidR="00D46A6D" w:rsidRDefault="00D46A6D" w:rsidP="008E6DEB">
      <w:pPr>
        <w:spacing w:line="360" w:lineRule="auto"/>
        <w:ind w:firstLine="709"/>
        <w:jc w:val="both"/>
        <w:rPr>
          <w:b/>
          <w:sz w:val="28"/>
          <w:szCs w:val="28"/>
          <w:lang w:val="ru-RU"/>
        </w:rPr>
      </w:pPr>
    </w:p>
    <w:p w:rsidR="008E6DEB" w:rsidRDefault="00FD38D8" w:rsidP="00C07E19">
      <w:pPr>
        <w:spacing w:line="360" w:lineRule="auto"/>
        <w:jc w:val="center"/>
        <w:rPr>
          <w:b/>
          <w:sz w:val="28"/>
          <w:szCs w:val="28"/>
          <w:lang w:val="ru-RU"/>
        </w:rPr>
      </w:pPr>
      <w:r>
        <w:rPr>
          <w:b/>
          <w:sz w:val="28"/>
          <w:szCs w:val="28"/>
          <w:lang w:val="ru-RU"/>
        </w:rPr>
        <w:lastRenderedPageBreak/>
        <w:t>ГЛАВА 3.</w:t>
      </w:r>
      <w:r w:rsidR="008E6DEB" w:rsidRPr="008E6DEB">
        <w:t xml:space="preserve"> </w:t>
      </w:r>
      <w:r w:rsidR="008E6DEB" w:rsidRPr="008E6DEB">
        <w:rPr>
          <w:b/>
          <w:sz w:val="28"/>
          <w:szCs w:val="28"/>
          <w:lang w:val="ru-RU"/>
        </w:rPr>
        <w:t xml:space="preserve">РЕЗУЛЬТАТЫ ИССЛЕДОВАНИЯ </w:t>
      </w:r>
      <w:r w:rsidR="00780541" w:rsidRPr="00780541">
        <w:rPr>
          <w:b/>
          <w:sz w:val="28"/>
          <w:szCs w:val="28"/>
          <w:lang w:val="ru-RU"/>
        </w:rPr>
        <w:t>ИСПОЛЬЗОВАНИЯ ПРЫЖКОВЫХ УПРАЖНЕНИЙ В СПЕЦИАЛЬНОЙ ПОДГОТОВКЕ ЮНЫХ БЕГУНИЙ НА КОРОТКИЕ ДИСТАНЦИИ</w:t>
      </w:r>
    </w:p>
    <w:p w:rsidR="00780541" w:rsidRDefault="00780541" w:rsidP="008E6DEB">
      <w:pPr>
        <w:spacing w:line="360" w:lineRule="auto"/>
        <w:ind w:firstLine="709"/>
        <w:jc w:val="both"/>
        <w:rPr>
          <w:b/>
          <w:sz w:val="28"/>
          <w:szCs w:val="28"/>
          <w:lang w:val="ru-RU"/>
        </w:rPr>
      </w:pPr>
    </w:p>
    <w:p w:rsidR="0090292B" w:rsidRPr="0090292B" w:rsidRDefault="0090292B" w:rsidP="008E6DEB">
      <w:pPr>
        <w:spacing w:line="360" w:lineRule="auto"/>
        <w:ind w:firstLine="709"/>
        <w:jc w:val="both"/>
        <w:rPr>
          <w:b/>
          <w:bCs/>
          <w:color w:val="000000"/>
          <w:sz w:val="28"/>
          <w:szCs w:val="28"/>
        </w:rPr>
      </w:pPr>
      <w:r>
        <w:rPr>
          <w:b/>
          <w:bCs/>
          <w:color w:val="000000"/>
          <w:sz w:val="28"/>
          <w:szCs w:val="28"/>
          <w:lang w:val="ru-RU"/>
        </w:rPr>
        <w:t xml:space="preserve">3.1 </w:t>
      </w:r>
      <w:r w:rsidR="00161665">
        <w:rPr>
          <w:b/>
          <w:bCs/>
          <w:color w:val="000000"/>
          <w:sz w:val="28"/>
          <w:szCs w:val="28"/>
          <w:lang w:val="ru-RU"/>
        </w:rPr>
        <w:t>Обоснование и</w:t>
      </w:r>
      <w:r w:rsidRPr="0090292B">
        <w:rPr>
          <w:b/>
          <w:bCs/>
          <w:color w:val="000000"/>
          <w:sz w:val="28"/>
          <w:szCs w:val="28"/>
        </w:rPr>
        <w:t>спользование блока прыжковых упражнений взрывной направленности в специальной подготовке</w:t>
      </w:r>
    </w:p>
    <w:p w:rsidR="00912DE4" w:rsidRDefault="00912DE4" w:rsidP="008E6DEB">
      <w:pPr>
        <w:spacing w:line="360" w:lineRule="auto"/>
        <w:ind w:firstLine="709"/>
        <w:jc w:val="both"/>
        <w:rPr>
          <w:color w:val="000000"/>
          <w:sz w:val="28"/>
          <w:szCs w:val="28"/>
        </w:rPr>
      </w:pPr>
      <w:r>
        <w:rPr>
          <w:color w:val="000000"/>
          <w:sz w:val="28"/>
          <w:szCs w:val="28"/>
          <w:lang w:val="ru-RU"/>
        </w:rPr>
        <w:t>З</w:t>
      </w:r>
      <w:r w:rsidRPr="00912DE4">
        <w:rPr>
          <w:color w:val="000000"/>
          <w:sz w:val="28"/>
          <w:szCs w:val="28"/>
        </w:rPr>
        <w:t>адача специальной физической подготовки заключается в повышении силового компонента физической работоспособности, а средства и методы тренировки должны быть ориентированы на развитие максимального силового, взрывного и скоростного компонентов двигательных действий [4,</w:t>
      </w:r>
      <w:r w:rsidR="00EF2C38">
        <w:rPr>
          <w:color w:val="000000"/>
          <w:sz w:val="28"/>
          <w:szCs w:val="28"/>
          <w:lang w:val="ru-RU"/>
        </w:rPr>
        <w:t xml:space="preserve"> </w:t>
      </w:r>
      <w:r w:rsidRPr="00912DE4">
        <w:rPr>
          <w:color w:val="000000"/>
          <w:sz w:val="28"/>
          <w:szCs w:val="28"/>
        </w:rPr>
        <w:t>6].</w:t>
      </w:r>
    </w:p>
    <w:p w:rsidR="00912DE4" w:rsidRPr="00AC0BE2" w:rsidRDefault="00B94CB3" w:rsidP="00B94CB3">
      <w:pPr>
        <w:spacing w:line="360" w:lineRule="auto"/>
        <w:ind w:firstLine="709"/>
        <w:jc w:val="both"/>
        <w:rPr>
          <w:color w:val="000000"/>
          <w:sz w:val="28"/>
          <w:szCs w:val="28"/>
          <w:lang w:val="ru-RU" w:eastAsia="ru-RU"/>
        </w:rPr>
      </w:pPr>
      <w:r>
        <w:rPr>
          <w:color w:val="000000"/>
          <w:sz w:val="28"/>
          <w:szCs w:val="28"/>
          <w:lang w:val="ru-RU"/>
        </w:rPr>
        <w:t xml:space="preserve">В нашем исследование за основу была взята </w:t>
      </w:r>
      <w:r w:rsidRPr="00D14C7E">
        <w:rPr>
          <w:color w:val="000000"/>
          <w:sz w:val="28"/>
          <w:szCs w:val="28"/>
          <w:lang w:val="ru-RU"/>
        </w:rPr>
        <w:t>методика подготовки футболистов</w:t>
      </w:r>
      <w:r>
        <w:rPr>
          <w:color w:val="000000"/>
          <w:sz w:val="28"/>
          <w:szCs w:val="28"/>
          <w:lang w:val="ru-RU"/>
        </w:rPr>
        <w:t xml:space="preserve">, по той причине, что </w:t>
      </w:r>
      <w:r w:rsidRPr="00B94CB3">
        <w:rPr>
          <w:color w:val="000000"/>
          <w:sz w:val="28"/>
          <w:szCs w:val="28"/>
          <w:lang w:val="ru-RU"/>
        </w:rPr>
        <w:t xml:space="preserve">важное значение придаётся развитию взрывной силы, которая проявляется в прыжках, стартах, резком изменении направления движения во время бега, </w:t>
      </w:r>
      <w:r w:rsidRPr="00AC0BE2">
        <w:rPr>
          <w:color w:val="000000"/>
          <w:sz w:val="28"/>
          <w:szCs w:val="28"/>
          <w:lang w:val="ru-RU"/>
        </w:rPr>
        <w:t>в ударах по мячу, в силовых единоборствах с соперниками [</w:t>
      </w:r>
      <w:r w:rsidR="00161665" w:rsidRPr="00AC0BE2">
        <w:rPr>
          <w:color w:val="000000"/>
          <w:sz w:val="28"/>
          <w:szCs w:val="28"/>
          <w:lang w:val="ru-RU"/>
        </w:rPr>
        <w:t>19</w:t>
      </w:r>
      <w:r w:rsidRPr="00AC0BE2">
        <w:rPr>
          <w:color w:val="000000"/>
          <w:sz w:val="28"/>
          <w:szCs w:val="28"/>
          <w:lang w:val="ru-RU"/>
        </w:rPr>
        <w:t>].</w:t>
      </w:r>
    </w:p>
    <w:p w:rsidR="00912DE4" w:rsidRPr="00AC0BE2" w:rsidRDefault="009F00EA" w:rsidP="00B94CB3">
      <w:pPr>
        <w:spacing w:line="360" w:lineRule="auto"/>
        <w:ind w:firstLine="709"/>
        <w:jc w:val="both"/>
        <w:rPr>
          <w:color w:val="000000"/>
          <w:sz w:val="28"/>
          <w:szCs w:val="28"/>
        </w:rPr>
      </w:pPr>
      <w:r w:rsidRPr="00AC0BE2">
        <w:rPr>
          <w:color w:val="000000"/>
          <w:sz w:val="28"/>
          <w:szCs w:val="28"/>
          <w:lang w:val="ru-RU"/>
        </w:rPr>
        <w:t>В частности</w:t>
      </w:r>
      <w:r w:rsidR="00EC7BFB" w:rsidRPr="00AC0BE2">
        <w:rPr>
          <w:color w:val="000000"/>
          <w:sz w:val="28"/>
          <w:szCs w:val="28"/>
          <w:lang w:val="ru-RU"/>
        </w:rPr>
        <w:t>,</w:t>
      </w:r>
      <w:r w:rsidRPr="00AC0BE2">
        <w:rPr>
          <w:color w:val="000000"/>
          <w:sz w:val="28"/>
          <w:szCs w:val="28"/>
          <w:lang w:val="ru-RU"/>
        </w:rPr>
        <w:t xml:space="preserve"> указывается, что п</w:t>
      </w:r>
      <w:r w:rsidR="00912DE4" w:rsidRPr="00AC0BE2">
        <w:rPr>
          <w:color w:val="000000"/>
          <w:sz w:val="28"/>
          <w:szCs w:val="28"/>
        </w:rPr>
        <w:t>о мнению ведущих специалистов [4,</w:t>
      </w:r>
      <w:r w:rsidR="00EF2C38" w:rsidRPr="00AC0BE2">
        <w:rPr>
          <w:color w:val="000000"/>
          <w:sz w:val="28"/>
          <w:szCs w:val="28"/>
          <w:lang w:val="ru-RU"/>
        </w:rPr>
        <w:t xml:space="preserve"> </w:t>
      </w:r>
      <w:r w:rsidR="00912DE4" w:rsidRPr="00AC0BE2">
        <w:rPr>
          <w:color w:val="000000"/>
          <w:sz w:val="28"/>
          <w:szCs w:val="28"/>
        </w:rPr>
        <w:t>5,</w:t>
      </w:r>
      <w:r w:rsidR="00EF2C38" w:rsidRPr="00AC0BE2">
        <w:rPr>
          <w:color w:val="000000"/>
          <w:sz w:val="28"/>
          <w:szCs w:val="28"/>
          <w:lang w:val="ru-RU"/>
        </w:rPr>
        <w:t xml:space="preserve"> </w:t>
      </w:r>
      <w:r w:rsidR="00161665" w:rsidRPr="00AC0BE2">
        <w:rPr>
          <w:color w:val="000000"/>
          <w:sz w:val="28"/>
          <w:szCs w:val="28"/>
          <w:lang w:val="ru-RU"/>
        </w:rPr>
        <w:t>7, 8, 18</w:t>
      </w:r>
      <w:r w:rsidR="00912DE4" w:rsidRPr="00AC0BE2">
        <w:rPr>
          <w:color w:val="000000"/>
          <w:sz w:val="28"/>
          <w:szCs w:val="28"/>
        </w:rPr>
        <w:t>] для развития взрывной силы в специальной подготовке применяются различные методы скоростно-силовой направленности, одним из высокоэффективных является </w:t>
      </w:r>
      <w:r w:rsidR="00912DE4" w:rsidRPr="00AC0BE2">
        <w:rPr>
          <w:rStyle w:val="spelle"/>
          <w:color w:val="000000"/>
          <w:sz w:val="28"/>
          <w:szCs w:val="28"/>
        </w:rPr>
        <w:t>плиометрический</w:t>
      </w:r>
      <w:r w:rsidR="00912DE4" w:rsidRPr="00AC0BE2">
        <w:rPr>
          <w:color w:val="000000"/>
          <w:sz w:val="28"/>
          <w:szCs w:val="28"/>
        </w:rPr>
        <w:t> (ударный) метод, который заключается в использовании для стимуляции нервно-мышечного аппарата (НМА)</w:t>
      </w:r>
      <w:r w:rsidRPr="00AC0BE2">
        <w:rPr>
          <w:color w:val="000000"/>
          <w:sz w:val="28"/>
          <w:szCs w:val="28"/>
          <w:lang w:val="ru-RU"/>
        </w:rPr>
        <w:t>,</w:t>
      </w:r>
      <w:r w:rsidR="00912DE4" w:rsidRPr="00AC0BE2">
        <w:rPr>
          <w:color w:val="000000"/>
          <w:sz w:val="28"/>
          <w:szCs w:val="28"/>
        </w:rPr>
        <w:t xml:space="preserve"> кинетической энергии тела</w:t>
      </w:r>
      <w:r w:rsidRPr="00AC0BE2">
        <w:rPr>
          <w:color w:val="000000"/>
          <w:sz w:val="28"/>
          <w:szCs w:val="28"/>
          <w:lang w:val="ru-RU"/>
        </w:rPr>
        <w:t>,</w:t>
      </w:r>
      <w:r w:rsidR="00912DE4" w:rsidRPr="00AC0BE2">
        <w:rPr>
          <w:color w:val="000000"/>
          <w:sz w:val="28"/>
          <w:szCs w:val="28"/>
        </w:rPr>
        <w:t xml:space="preserve"> запасенной при его падении с определенной, строго дозированной высоты. Торможение падения тела на относительно коротком пути вызывает резкое (ударное) растяжение мышц, стимулирующее интенсивность центральной </w:t>
      </w:r>
      <w:r w:rsidR="00912DE4" w:rsidRPr="00AC0BE2">
        <w:rPr>
          <w:rStyle w:val="spelle"/>
          <w:color w:val="000000"/>
          <w:sz w:val="28"/>
          <w:szCs w:val="28"/>
        </w:rPr>
        <w:t>импульсации</w:t>
      </w:r>
      <w:r w:rsidR="00912DE4" w:rsidRPr="00AC0BE2">
        <w:rPr>
          <w:color w:val="000000"/>
          <w:sz w:val="28"/>
          <w:szCs w:val="28"/>
        </w:rPr>
        <w:t> </w:t>
      </w:r>
      <w:r w:rsidR="00912DE4" w:rsidRPr="00AC0BE2">
        <w:rPr>
          <w:rStyle w:val="spelle"/>
          <w:color w:val="000000"/>
          <w:sz w:val="28"/>
          <w:szCs w:val="28"/>
        </w:rPr>
        <w:t>мотонейронов</w:t>
      </w:r>
      <w:r w:rsidR="00912DE4" w:rsidRPr="00AC0BE2">
        <w:rPr>
          <w:color w:val="000000"/>
          <w:sz w:val="28"/>
          <w:szCs w:val="28"/>
        </w:rPr>
        <w:t> и  создающее в мышечных волокнах упругий потенциал напряжения, что в целом способствует более скорому их последующему рабочему сокращению при быстром переключении от уступающей работы </w:t>
      </w:r>
      <w:r w:rsidR="00912DE4" w:rsidRPr="00AC0BE2">
        <w:rPr>
          <w:rStyle w:val="grame"/>
          <w:color w:val="000000"/>
          <w:sz w:val="28"/>
          <w:szCs w:val="28"/>
        </w:rPr>
        <w:t>к</w:t>
      </w:r>
      <w:r w:rsidR="00912DE4" w:rsidRPr="00AC0BE2">
        <w:rPr>
          <w:color w:val="000000"/>
          <w:sz w:val="28"/>
          <w:szCs w:val="28"/>
        </w:rPr>
        <w:t> преодолевающей [</w:t>
      </w:r>
      <w:r w:rsidR="00161665" w:rsidRPr="00AC0BE2">
        <w:rPr>
          <w:color w:val="000000"/>
          <w:sz w:val="28"/>
          <w:szCs w:val="28"/>
          <w:lang w:val="ru-RU"/>
        </w:rPr>
        <w:t>2</w:t>
      </w:r>
      <w:r w:rsidR="00912DE4" w:rsidRPr="00AC0BE2">
        <w:rPr>
          <w:color w:val="000000"/>
          <w:sz w:val="28"/>
          <w:szCs w:val="28"/>
        </w:rPr>
        <w:t>,</w:t>
      </w:r>
      <w:r w:rsidR="00EF2C38" w:rsidRPr="00AC0BE2">
        <w:rPr>
          <w:color w:val="000000"/>
          <w:sz w:val="28"/>
          <w:szCs w:val="28"/>
          <w:lang w:val="ru-RU"/>
        </w:rPr>
        <w:t xml:space="preserve"> </w:t>
      </w:r>
      <w:r w:rsidR="00161665" w:rsidRPr="00AC0BE2">
        <w:rPr>
          <w:color w:val="000000"/>
          <w:sz w:val="28"/>
          <w:szCs w:val="28"/>
          <w:lang w:val="ru-RU"/>
        </w:rPr>
        <w:t>9, 12</w:t>
      </w:r>
      <w:r w:rsidR="00912DE4" w:rsidRPr="00AC0BE2">
        <w:rPr>
          <w:color w:val="000000"/>
          <w:sz w:val="28"/>
          <w:szCs w:val="28"/>
        </w:rPr>
        <w:t>,</w:t>
      </w:r>
      <w:r w:rsidR="00EF2C38" w:rsidRPr="00AC0BE2">
        <w:rPr>
          <w:color w:val="000000"/>
          <w:sz w:val="28"/>
          <w:szCs w:val="28"/>
          <w:lang w:val="ru-RU"/>
        </w:rPr>
        <w:t xml:space="preserve"> </w:t>
      </w:r>
      <w:r w:rsidR="00161665" w:rsidRPr="00AC0BE2">
        <w:rPr>
          <w:color w:val="000000"/>
          <w:sz w:val="28"/>
          <w:szCs w:val="28"/>
          <w:lang w:val="ru-RU"/>
        </w:rPr>
        <w:t>18</w:t>
      </w:r>
      <w:r w:rsidR="00912DE4" w:rsidRPr="00AC0BE2">
        <w:rPr>
          <w:color w:val="000000"/>
          <w:sz w:val="28"/>
          <w:szCs w:val="28"/>
        </w:rPr>
        <w:t>].</w:t>
      </w:r>
    </w:p>
    <w:p w:rsidR="00912DE4" w:rsidRPr="00AC0BE2" w:rsidRDefault="00912DE4" w:rsidP="00B94CB3">
      <w:pPr>
        <w:spacing w:line="360" w:lineRule="auto"/>
        <w:ind w:firstLine="709"/>
        <w:jc w:val="both"/>
        <w:rPr>
          <w:color w:val="000000"/>
          <w:sz w:val="28"/>
          <w:szCs w:val="28"/>
        </w:rPr>
      </w:pPr>
      <w:r w:rsidRPr="00AC0BE2">
        <w:rPr>
          <w:color w:val="000000"/>
          <w:sz w:val="28"/>
          <w:szCs w:val="28"/>
        </w:rPr>
        <w:t>Наиболее простыми средствами реализации ударного режима работы мышц являются вертикальные отталкивания двумя ногами после прыжка в глубину со строго дозированной высоты. </w:t>
      </w:r>
      <w:r w:rsidRPr="00AC0BE2">
        <w:rPr>
          <w:rStyle w:val="grame"/>
          <w:color w:val="000000"/>
          <w:sz w:val="28"/>
          <w:szCs w:val="28"/>
        </w:rPr>
        <w:t xml:space="preserve">По результатам исследований для </w:t>
      </w:r>
      <w:r w:rsidRPr="00AC0BE2">
        <w:rPr>
          <w:rStyle w:val="grame"/>
          <w:color w:val="000000"/>
          <w:sz w:val="28"/>
          <w:szCs w:val="28"/>
        </w:rPr>
        <w:lastRenderedPageBreak/>
        <w:t>квалифицированных спортсменов в прыжках в глубину с отскоком</w:t>
      </w:r>
      <w:r w:rsidRPr="00AC0BE2">
        <w:rPr>
          <w:color w:val="000000"/>
          <w:sz w:val="28"/>
          <w:szCs w:val="28"/>
        </w:rPr>
        <w:t> вверх оптимальной является высота 0,4-0,5м. последняя обеспечивает благоприятные условия для развития взрывной силы и реактивной способности, а также для увеличения максимальной силы мышц. Оптимальная дозировка в одном тренировочном занятии не  должна превышать 4 серии по 10 отталкиваний для хорошо подготовленных спортсменов и 2-3 серии по 6-8 раз </w:t>
      </w:r>
      <w:r w:rsidRPr="00AC0BE2">
        <w:rPr>
          <w:rStyle w:val="grame"/>
          <w:color w:val="000000"/>
          <w:sz w:val="28"/>
          <w:szCs w:val="28"/>
        </w:rPr>
        <w:t>для</w:t>
      </w:r>
      <w:r w:rsidRPr="00AC0BE2">
        <w:rPr>
          <w:color w:val="000000"/>
          <w:sz w:val="28"/>
          <w:szCs w:val="28"/>
        </w:rPr>
        <w:t> менее подготовленных. Отдых между сериями заполняется легким бегом и упражнениями на расслабление в течение 6-8 мин. Следует учитывать, что превышение данного объема прыжковой нагрузки ведет к снижению возбудимости ЦНС  и перегрузки опорно-двигательного аппарата [</w:t>
      </w:r>
      <w:r w:rsidR="00161665" w:rsidRPr="00AC0BE2">
        <w:rPr>
          <w:color w:val="000000"/>
          <w:sz w:val="28"/>
          <w:szCs w:val="28"/>
          <w:lang w:val="ru-RU"/>
        </w:rPr>
        <w:t>2</w:t>
      </w:r>
      <w:r w:rsidR="0010673C" w:rsidRPr="00AC0BE2">
        <w:rPr>
          <w:color w:val="000000"/>
          <w:sz w:val="28"/>
          <w:szCs w:val="28"/>
          <w:lang w:val="ru-RU"/>
        </w:rPr>
        <w:t>8</w:t>
      </w:r>
      <w:r w:rsidRPr="00AC0BE2">
        <w:rPr>
          <w:color w:val="000000"/>
          <w:sz w:val="28"/>
          <w:szCs w:val="28"/>
        </w:rPr>
        <w:t>]. Прыжки в глубину в указанном объеме следует выполнять 1-2 в неделю в конце этапа специальной физической подготовки. Необходимо также учитывать, что прыжок в глубину требует специальной предварительной подготовки, включающей объем прыжковых упражнений и работы со штангой</w:t>
      </w:r>
      <w:r w:rsidR="009F00EA" w:rsidRPr="00AC0BE2">
        <w:t xml:space="preserve"> </w:t>
      </w:r>
      <w:r w:rsidR="009F00EA" w:rsidRPr="00AC0BE2">
        <w:rPr>
          <w:color w:val="000000"/>
          <w:sz w:val="28"/>
          <w:szCs w:val="28"/>
        </w:rPr>
        <w:t>[</w:t>
      </w:r>
      <w:r w:rsidR="00161665" w:rsidRPr="00AC0BE2">
        <w:rPr>
          <w:color w:val="000000"/>
          <w:sz w:val="28"/>
          <w:szCs w:val="28"/>
          <w:lang w:val="ru-RU"/>
        </w:rPr>
        <w:t>19</w:t>
      </w:r>
      <w:r w:rsidR="009F00EA" w:rsidRPr="00AC0BE2">
        <w:rPr>
          <w:color w:val="000000"/>
          <w:sz w:val="28"/>
          <w:szCs w:val="28"/>
        </w:rPr>
        <w:t>]</w:t>
      </w:r>
      <w:r w:rsidRPr="00AC0BE2">
        <w:rPr>
          <w:color w:val="000000"/>
          <w:sz w:val="28"/>
          <w:szCs w:val="28"/>
        </w:rPr>
        <w:t>.</w:t>
      </w:r>
    </w:p>
    <w:p w:rsidR="0090292B" w:rsidRPr="00AC0BE2" w:rsidRDefault="0090292B" w:rsidP="0090292B">
      <w:pPr>
        <w:spacing w:line="360" w:lineRule="auto"/>
        <w:ind w:firstLine="709"/>
        <w:jc w:val="both"/>
        <w:rPr>
          <w:color w:val="000000"/>
          <w:sz w:val="28"/>
          <w:szCs w:val="28"/>
          <w:lang w:val="ru-RU" w:eastAsia="ru-RU"/>
        </w:rPr>
      </w:pPr>
      <w:r w:rsidRPr="00AC0BE2">
        <w:rPr>
          <w:color w:val="000000"/>
          <w:sz w:val="28"/>
          <w:szCs w:val="28"/>
          <w:lang w:val="ru-RU"/>
        </w:rPr>
        <w:t>У футболистов с</w:t>
      </w:r>
      <w:r w:rsidR="00912DE4" w:rsidRPr="00AC0BE2">
        <w:rPr>
          <w:color w:val="000000"/>
          <w:sz w:val="28"/>
          <w:szCs w:val="28"/>
        </w:rPr>
        <w:t xml:space="preserve">ущность эксперимента заключалась в том, что в дни и часы, отведенные на выполнения нагрузок прыжковой направленности, </w:t>
      </w:r>
      <w:r w:rsidRPr="00AC0BE2">
        <w:rPr>
          <w:color w:val="000000"/>
          <w:sz w:val="28"/>
          <w:szCs w:val="28"/>
          <w:lang w:val="ru-RU"/>
        </w:rPr>
        <w:t>игроки</w:t>
      </w:r>
      <w:r w:rsidR="00912DE4" w:rsidRPr="00AC0BE2">
        <w:rPr>
          <w:color w:val="000000"/>
          <w:sz w:val="28"/>
          <w:szCs w:val="28"/>
        </w:rPr>
        <w:t xml:space="preserve"> экспериментальной группы использовали в тренировках разработанные комплексы упражнений “взрывной” направленности в следующей последовательности: 1-ый комплекс – во втором, а 2-ой – в четвертом занятии недельного цикла специально-подготовительного этапа.</w:t>
      </w:r>
      <w:r w:rsidRPr="00AC0BE2">
        <w:rPr>
          <w:color w:val="000000"/>
          <w:sz w:val="28"/>
          <w:szCs w:val="28"/>
          <w:lang w:val="ru-RU"/>
        </w:rPr>
        <w:t xml:space="preserve"> </w:t>
      </w:r>
      <w:r w:rsidR="00912DE4" w:rsidRPr="00AC0BE2">
        <w:rPr>
          <w:color w:val="000000"/>
          <w:sz w:val="28"/>
          <w:szCs w:val="28"/>
        </w:rPr>
        <w:t xml:space="preserve">Полученные </w:t>
      </w:r>
      <w:r w:rsidRPr="00AC0BE2">
        <w:rPr>
          <w:color w:val="000000"/>
          <w:sz w:val="28"/>
          <w:szCs w:val="28"/>
          <w:lang w:val="ru-RU"/>
        </w:rPr>
        <w:t xml:space="preserve">ими </w:t>
      </w:r>
      <w:r w:rsidR="00912DE4" w:rsidRPr="00AC0BE2">
        <w:rPr>
          <w:color w:val="000000"/>
          <w:sz w:val="28"/>
          <w:szCs w:val="28"/>
        </w:rPr>
        <w:t xml:space="preserve">результаты позволили выявить, что у футболистов экспериментальной группы произошли достоверные сдвиги во всех изучаемых показателях. Так, в прыжках вверх с места существенно повысились результаты. Их прирост составил 3,9 %. Особо необходимо отметить повышение высоты отскока прыжка в глубину. Прирост этого показателя равнялся 3,7%, а время отскока при выполнении этого контрольного упражнения уменьшилось на достоверно значимую величину (прирост – 4,8%). Что касается результатов в прыжках в длину с места, выполнения тройного и десятерного прыжков, то они значительно ниже по темпам прироста. Это говорит о том, что данные контрольные упражнения </w:t>
      </w:r>
      <w:r w:rsidR="00912DE4" w:rsidRPr="00AC0BE2">
        <w:rPr>
          <w:color w:val="000000"/>
          <w:sz w:val="28"/>
          <w:szCs w:val="28"/>
        </w:rPr>
        <w:lastRenderedPageBreak/>
        <w:t>являются</w:t>
      </w:r>
      <w:r w:rsidRPr="00AC0BE2">
        <w:rPr>
          <w:color w:val="000000"/>
          <w:sz w:val="32"/>
          <w:szCs w:val="32"/>
        </w:rPr>
        <w:t xml:space="preserve"> </w:t>
      </w:r>
      <w:r w:rsidRPr="00AC0BE2">
        <w:rPr>
          <w:color w:val="000000"/>
          <w:sz w:val="28"/>
          <w:szCs w:val="28"/>
        </w:rPr>
        <w:t>сложно-координированные, где техника выполнения играет определенную роль в показе результата</w:t>
      </w:r>
      <w:r w:rsidR="00161665" w:rsidRPr="00AC0BE2">
        <w:rPr>
          <w:color w:val="000000"/>
          <w:sz w:val="28"/>
          <w:szCs w:val="28"/>
          <w:lang w:val="ru-RU"/>
        </w:rPr>
        <w:t xml:space="preserve"> </w:t>
      </w:r>
      <w:r w:rsidR="00161665" w:rsidRPr="00AC0BE2">
        <w:rPr>
          <w:color w:val="000000"/>
          <w:sz w:val="28"/>
          <w:szCs w:val="28"/>
        </w:rPr>
        <w:t>[1</w:t>
      </w:r>
      <w:r w:rsidR="00161665" w:rsidRPr="00AC0BE2">
        <w:rPr>
          <w:color w:val="000000"/>
          <w:sz w:val="28"/>
          <w:szCs w:val="28"/>
          <w:lang w:val="ru-RU"/>
        </w:rPr>
        <w:t>9</w:t>
      </w:r>
      <w:r w:rsidR="00161665" w:rsidRPr="00AC0BE2">
        <w:rPr>
          <w:color w:val="000000"/>
          <w:sz w:val="28"/>
          <w:szCs w:val="28"/>
        </w:rPr>
        <w:t>].</w:t>
      </w:r>
    </w:p>
    <w:p w:rsidR="0090292B" w:rsidRPr="00AC0BE2" w:rsidRDefault="0090292B" w:rsidP="0090292B">
      <w:pPr>
        <w:spacing w:line="360" w:lineRule="auto"/>
        <w:ind w:firstLine="709"/>
        <w:jc w:val="both"/>
        <w:rPr>
          <w:color w:val="000000"/>
          <w:sz w:val="28"/>
          <w:szCs w:val="28"/>
        </w:rPr>
      </w:pPr>
      <w:r w:rsidRPr="00AC0BE2">
        <w:rPr>
          <w:color w:val="000000"/>
          <w:sz w:val="28"/>
          <w:szCs w:val="28"/>
        </w:rPr>
        <w:t>Педагогический эксперимент показал качественные изменения, произошедшие в организме футболистов.</w:t>
      </w:r>
    </w:p>
    <w:p w:rsidR="0090292B" w:rsidRPr="00AC0BE2" w:rsidRDefault="0090292B" w:rsidP="0090292B">
      <w:pPr>
        <w:spacing w:line="360" w:lineRule="auto"/>
        <w:ind w:firstLine="709"/>
        <w:jc w:val="both"/>
        <w:rPr>
          <w:color w:val="000000"/>
          <w:sz w:val="28"/>
          <w:szCs w:val="28"/>
        </w:rPr>
      </w:pPr>
      <w:r w:rsidRPr="00AC0BE2">
        <w:rPr>
          <w:color w:val="000000"/>
          <w:sz w:val="28"/>
          <w:szCs w:val="28"/>
        </w:rPr>
        <w:t>Это можно объяснить с позиции того, что игроки экспериментальной группы в специальной подготовке, в процессе выполнения тренировочных нагрузок технико-тактического характера, включали прыжки “взрывной” направленности, применяя </w:t>
      </w:r>
      <w:r w:rsidRPr="00AC0BE2">
        <w:rPr>
          <w:rStyle w:val="spelle"/>
          <w:color w:val="000000"/>
          <w:sz w:val="28"/>
          <w:szCs w:val="28"/>
        </w:rPr>
        <w:t>плиометрический</w:t>
      </w:r>
      <w:r w:rsidRPr="00AC0BE2">
        <w:rPr>
          <w:color w:val="000000"/>
          <w:sz w:val="28"/>
          <w:szCs w:val="28"/>
        </w:rPr>
        <w:t> (ударный) метод выполнения упражнений [</w:t>
      </w:r>
      <w:r w:rsidR="00161665" w:rsidRPr="00AC0BE2">
        <w:rPr>
          <w:color w:val="000000"/>
          <w:sz w:val="28"/>
          <w:szCs w:val="28"/>
          <w:lang w:val="ru-RU"/>
        </w:rPr>
        <w:t>2</w:t>
      </w:r>
      <w:r w:rsidR="0010673C" w:rsidRPr="00AC0BE2">
        <w:rPr>
          <w:color w:val="000000"/>
          <w:sz w:val="28"/>
          <w:szCs w:val="28"/>
          <w:lang w:val="ru-RU"/>
        </w:rPr>
        <w:t>6</w:t>
      </w:r>
      <w:r w:rsidRPr="00AC0BE2">
        <w:rPr>
          <w:color w:val="000000"/>
          <w:sz w:val="28"/>
          <w:szCs w:val="28"/>
        </w:rPr>
        <w:t>].</w:t>
      </w:r>
    </w:p>
    <w:p w:rsidR="0090292B" w:rsidRPr="00AC0BE2" w:rsidRDefault="0090292B" w:rsidP="0090292B">
      <w:pPr>
        <w:spacing w:line="360" w:lineRule="auto"/>
        <w:ind w:firstLine="709"/>
        <w:jc w:val="both"/>
        <w:rPr>
          <w:color w:val="000000"/>
          <w:sz w:val="28"/>
          <w:szCs w:val="28"/>
        </w:rPr>
      </w:pPr>
      <w:r w:rsidRPr="00AC0BE2">
        <w:rPr>
          <w:color w:val="000000"/>
          <w:sz w:val="28"/>
          <w:szCs w:val="28"/>
        </w:rPr>
        <w:t xml:space="preserve">На основании полученных данных </w:t>
      </w:r>
      <w:r w:rsidR="00EA468B" w:rsidRPr="00AC0BE2">
        <w:rPr>
          <w:color w:val="000000"/>
          <w:sz w:val="28"/>
          <w:szCs w:val="28"/>
          <w:lang w:val="ru-RU"/>
        </w:rPr>
        <w:t xml:space="preserve">исследователями </w:t>
      </w:r>
      <w:r w:rsidR="003E1C9D">
        <w:rPr>
          <w:color w:val="000000"/>
          <w:sz w:val="28"/>
          <w:szCs w:val="28"/>
          <w:lang w:val="ru-RU"/>
        </w:rPr>
        <w:t xml:space="preserve">нами </w:t>
      </w:r>
      <w:r w:rsidRPr="00AC0BE2">
        <w:rPr>
          <w:color w:val="000000"/>
          <w:sz w:val="28"/>
          <w:szCs w:val="28"/>
        </w:rPr>
        <w:t>сделан вывод о том, что для поступательного развития двигательных качеств необходимо применять комплексные тренировки, в которых сочетались бы анаэробн</w:t>
      </w:r>
      <w:r w:rsidRPr="00AC0BE2">
        <w:rPr>
          <w:rStyle w:val="grame"/>
          <w:color w:val="000000"/>
          <w:sz w:val="28"/>
          <w:szCs w:val="28"/>
        </w:rPr>
        <w:t>ые и аэ</w:t>
      </w:r>
      <w:r w:rsidRPr="00AC0BE2">
        <w:rPr>
          <w:color w:val="000000"/>
          <w:sz w:val="28"/>
          <w:szCs w:val="28"/>
        </w:rPr>
        <w:t>робные режимы нагрузок, и использовать в отдельном тренировочном занятии вариативный метод, предусматривающий оптимальное сочетание “ударных” прыжков и беговых упражнений. Закрепление “эффекта свежих следов”, полученных за счет усилий при отталкивании, является перспективным методическим приемом в плане повышения скоростно-силовых качеств, а, следовательно, и достижения высоких показателей специальной работоспособности.</w:t>
      </w:r>
    </w:p>
    <w:p w:rsidR="0090292B" w:rsidRPr="00AC0BE2" w:rsidRDefault="0090292B" w:rsidP="0090292B">
      <w:pPr>
        <w:spacing w:line="360" w:lineRule="auto"/>
        <w:ind w:firstLine="709"/>
        <w:jc w:val="both"/>
        <w:rPr>
          <w:color w:val="000000"/>
          <w:sz w:val="28"/>
          <w:szCs w:val="28"/>
        </w:rPr>
      </w:pPr>
      <w:r w:rsidRPr="00AC0BE2">
        <w:rPr>
          <w:b/>
          <w:bCs/>
          <w:i/>
          <w:iCs/>
          <w:color w:val="000000"/>
          <w:sz w:val="28"/>
          <w:szCs w:val="28"/>
        </w:rPr>
        <w:t>Первый компле</w:t>
      </w:r>
      <w:r w:rsidRPr="00AC0BE2">
        <w:rPr>
          <w:rStyle w:val="grame"/>
          <w:b/>
          <w:bCs/>
          <w:i/>
          <w:iCs/>
          <w:color w:val="000000"/>
          <w:sz w:val="28"/>
          <w:szCs w:val="28"/>
        </w:rPr>
        <w:t>кс </w:t>
      </w:r>
      <w:r w:rsidRPr="00AC0BE2">
        <w:rPr>
          <w:rStyle w:val="grame"/>
          <w:color w:val="000000"/>
          <w:sz w:val="28"/>
          <w:szCs w:val="28"/>
        </w:rPr>
        <w:t>вкл</w:t>
      </w:r>
      <w:r w:rsidRPr="00AC0BE2">
        <w:rPr>
          <w:color w:val="000000"/>
          <w:sz w:val="28"/>
          <w:szCs w:val="28"/>
        </w:rPr>
        <w:t>юча</w:t>
      </w:r>
      <w:r w:rsidR="00EA468B" w:rsidRPr="00AC0BE2">
        <w:rPr>
          <w:color w:val="000000"/>
          <w:sz w:val="28"/>
          <w:szCs w:val="28"/>
          <w:lang w:val="ru-RU"/>
        </w:rPr>
        <w:t>л</w:t>
      </w:r>
      <w:r w:rsidRPr="00AC0BE2">
        <w:rPr>
          <w:color w:val="000000"/>
          <w:sz w:val="28"/>
          <w:szCs w:val="28"/>
        </w:rPr>
        <w:t xml:space="preserve"> в себя 10 прыжков в глубину с высоты 40</w:t>
      </w:r>
      <w:r w:rsidR="00820E4E">
        <w:rPr>
          <w:color w:val="000000"/>
          <w:sz w:val="28"/>
          <w:szCs w:val="28"/>
          <w:lang w:val="ru-RU"/>
        </w:rPr>
        <w:t xml:space="preserve"> </w:t>
      </w:r>
      <w:r w:rsidRPr="00AC0BE2">
        <w:rPr>
          <w:color w:val="000000"/>
          <w:sz w:val="28"/>
          <w:szCs w:val="28"/>
        </w:rPr>
        <w:t>см с последующим преодолением равновысоких барьеров (76-84</w:t>
      </w:r>
      <w:r w:rsidR="00820E4E">
        <w:rPr>
          <w:color w:val="000000"/>
          <w:sz w:val="28"/>
          <w:szCs w:val="28"/>
          <w:lang w:val="ru-RU"/>
        </w:rPr>
        <w:t xml:space="preserve"> </w:t>
      </w:r>
      <w:r w:rsidRPr="00AC0BE2">
        <w:rPr>
          <w:color w:val="000000"/>
          <w:sz w:val="28"/>
          <w:szCs w:val="28"/>
        </w:rPr>
        <w:t>см). Затем выполняется 10 напрыгиваний с места на препятствия до максимальной высоты, после чего делается ускорение “змейкой”, преодолевая горизонтальные препятствия без мяча или с мячом на расстоянии до 15</w:t>
      </w:r>
      <w:r w:rsidR="00820E4E">
        <w:rPr>
          <w:color w:val="000000"/>
          <w:sz w:val="28"/>
          <w:szCs w:val="28"/>
          <w:lang w:val="ru-RU"/>
        </w:rPr>
        <w:t xml:space="preserve"> </w:t>
      </w:r>
      <w:r w:rsidRPr="00AC0BE2">
        <w:rPr>
          <w:color w:val="000000"/>
          <w:sz w:val="28"/>
          <w:szCs w:val="28"/>
        </w:rPr>
        <w:t>м. В одном занятии выполняются 3-4 серии с интервалами отдыха до 3-х минут.</w:t>
      </w:r>
    </w:p>
    <w:p w:rsidR="0090292B" w:rsidRPr="0090292B" w:rsidRDefault="0090292B" w:rsidP="0090292B">
      <w:pPr>
        <w:spacing w:line="360" w:lineRule="auto"/>
        <w:ind w:firstLine="709"/>
        <w:jc w:val="both"/>
        <w:rPr>
          <w:color w:val="000000"/>
          <w:sz w:val="28"/>
          <w:szCs w:val="28"/>
        </w:rPr>
      </w:pPr>
      <w:r w:rsidRPr="00AC0BE2">
        <w:rPr>
          <w:b/>
          <w:bCs/>
          <w:i/>
          <w:iCs/>
          <w:color w:val="000000"/>
          <w:sz w:val="28"/>
          <w:szCs w:val="28"/>
        </w:rPr>
        <w:t>Второй комплекс </w:t>
      </w:r>
      <w:r w:rsidRPr="00AC0BE2">
        <w:rPr>
          <w:color w:val="000000"/>
          <w:sz w:val="28"/>
          <w:szCs w:val="28"/>
        </w:rPr>
        <w:t>содерж</w:t>
      </w:r>
      <w:r w:rsidR="00EA468B" w:rsidRPr="00AC0BE2">
        <w:rPr>
          <w:color w:val="000000"/>
          <w:sz w:val="28"/>
          <w:szCs w:val="28"/>
          <w:lang w:val="ru-RU"/>
        </w:rPr>
        <w:t>ал</w:t>
      </w:r>
      <w:r w:rsidRPr="00AC0BE2">
        <w:rPr>
          <w:color w:val="000000"/>
          <w:sz w:val="28"/>
          <w:szCs w:val="28"/>
        </w:rPr>
        <w:t xml:space="preserve"> прыжки в глубину с последующим напрыгиванием на ту</w:t>
      </w:r>
      <w:r w:rsidR="000C225C" w:rsidRPr="00AC0BE2">
        <w:rPr>
          <w:color w:val="000000"/>
          <w:sz w:val="28"/>
          <w:szCs w:val="28"/>
          <w:lang w:val="ru-RU"/>
        </w:rPr>
        <w:t>м</w:t>
      </w:r>
      <w:r w:rsidRPr="00AC0BE2">
        <w:rPr>
          <w:color w:val="000000"/>
          <w:sz w:val="28"/>
          <w:szCs w:val="28"/>
        </w:rPr>
        <w:t>бу высотой в 40см (50 отталкиваний), скачки на каждой ноге и прыжки с ноги на ногу (многоскоки) до 40</w:t>
      </w:r>
      <w:r w:rsidR="00820E4E">
        <w:rPr>
          <w:color w:val="000000"/>
          <w:sz w:val="28"/>
          <w:szCs w:val="28"/>
          <w:lang w:val="ru-RU"/>
        </w:rPr>
        <w:t xml:space="preserve"> </w:t>
      </w:r>
      <w:r w:rsidRPr="00AC0BE2">
        <w:rPr>
          <w:color w:val="000000"/>
          <w:sz w:val="28"/>
          <w:szCs w:val="28"/>
        </w:rPr>
        <w:t>м по мягкому грунту. Завершается серия ускорением с мячом. В одном занятии реко</w:t>
      </w:r>
      <w:r w:rsidRPr="0090292B">
        <w:rPr>
          <w:color w:val="000000"/>
          <w:sz w:val="28"/>
          <w:szCs w:val="28"/>
        </w:rPr>
        <w:t>мендуется выполнять 3-4 серии через 3-х минутный интервал отдыха</w:t>
      </w:r>
      <w:r w:rsidR="0010673C">
        <w:rPr>
          <w:color w:val="000000"/>
          <w:sz w:val="28"/>
          <w:szCs w:val="28"/>
          <w:lang w:val="ru-RU"/>
        </w:rPr>
        <w:t xml:space="preserve"> </w:t>
      </w:r>
      <w:r w:rsidR="0010673C" w:rsidRPr="0010673C">
        <w:rPr>
          <w:color w:val="000000"/>
          <w:sz w:val="28"/>
          <w:szCs w:val="28"/>
        </w:rPr>
        <w:t>[1</w:t>
      </w:r>
      <w:r w:rsidR="0010673C">
        <w:rPr>
          <w:color w:val="000000"/>
          <w:sz w:val="28"/>
          <w:szCs w:val="28"/>
          <w:lang w:val="ru-RU"/>
        </w:rPr>
        <w:t>9</w:t>
      </w:r>
      <w:r w:rsidR="0010673C" w:rsidRPr="0010673C">
        <w:rPr>
          <w:color w:val="000000"/>
          <w:sz w:val="28"/>
          <w:szCs w:val="28"/>
        </w:rPr>
        <w:t>].</w:t>
      </w:r>
    </w:p>
    <w:p w:rsidR="00912DE4" w:rsidRPr="00726FD6" w:rsidRDefault="00726FD6" w:rsidP="0090292B">
      <w:pPr>
        <w:spacing w:line="360" w:lineRule="auto"/>
        <w:ind w:firstLine="709"/>
        <w:jc w:val="both"/>
        <w:rPr>
          <w:color w:val="000000"/>
          <w:sz w:val="28"/>
          <w:szCs w:val="28"/>
          <w:lang w:val="ru-RU"/>
        </w:rPr>
      </w:pPr>
      <w:r>
        <w:rPr>
          <w:color w:val="000000"/>
          <w:sz w:val="28"/>
          <w:szCs w:val="28"/>
          <w:lang w:val="ru-RU"/>
        </w:rPr>
        <w:lastRenderedPageBreak/>
        <w:t>Данные комплексы нами были адаптированы под занятия с легкоатлет</w:t>
      </w:r>
      <w:r w:rsidR="00EA468B">
        <w:rPr>
          <w:color w:val="000000"/>
          <w:sz w:val="28"/>
          <w:szCs w:val="28"/>
          <w:lang w:val="ru-RU"/>
        </w:rPr>
        <w:t>к</w:t>
      </w:r>
      <w:r>
        <w:rPr>
          <w:color w:val="000000"/>
          <w:sz w:val="28"/>
          <w:szCs w:val="28"/>
          <w:lang w:val="ru-RU"/>
        </w:rPr>
        <w:t>ами, в частности с учебно-тренировочной группой 1 года обучения девочек 12-13 лет, с учётом их физиологического развития и подготовленности.</w:t>
      </w:r>
    </w:p>
    <w:p w:rsidR="001E6945" w:rsidRDefault="001E6945" w:rsidP="008E6DEB">
      <w:pPr>
        <w:spacing w:line="360" w:lineRule="auto"/>
        <w:ind w:firstLine="709"/>
        <w:jc w:val="both"/>
        <w:rPr>
          <w:sz w:val="28"/>
          <w:szCs w:val="28"/>
          <w:lang w:val="ru-RU"/>
        </w:rPr>
      </w:pPr>
    </w:p>
    <w:p w:rsidR="006C39D4" w:rsidRDefault="006C39D4" w:rsidP="008E6DEB">
      <w:pPr>
        <w:spacing w:line="360" w:lineRule="auto"/>
        <w:ind w:firstLine="709"/>
        <w:jc w:val="both"/>
        <w:rPr>
          <w:sz w:val="28"/>
          <w:szCs w:val="28"/>
          <w:lang w:val="ru-RU"/>
        </w:rPr>
      </w:pPr>
    </w:p>
    <w:p w:rsidR="001E6945" w:rsidRDefault="001E6945" w:rsidP="008E6DEB">
      <w:pPr>
        <w:spacing w:line="360" w:lineRule="auto"/>
        <w:ind w:firstLine="709"/>
        <w:jc w:val="both"/>
        <w:rPr>
          <w:sz w:val="28"/>
          <w:szCs w:val="28"/>
          <w:lang w:val="ru-RU"/>
        </w:rPr>
      </w:pPr>
      <w:r>
        <w:rPr>
          <w:b/>
          <w:sz w:val="28"/>
          <w:szCs w:val="28"/>
          <w:lang w:val="ru-RU"/>
        </w:rPr>
        <w:t>3.2 Результаты исследования использования прыжковых упражнений в специальной подготовке юных бегуний на короткие дистанции</w:t>
      </w:r>
    </w:p>
    <w:p w:rsidR="008E6DEB" w:rsidRPr="008E6DEB" w:rsidRDefault="008E6DEB" w:rsidP="008E6DEB">
      <w:pPr>
        <w:spacing w:line="360" w:lineRule="auto"/>
        <w:ind w:firstLine="709"/>
        <w:jc w:val="both"/>
        <w:rPr>
          <w:sz w:val="28"/>
          <w:szCs w:val="28"/>
          <w:lang w:val="ru-RU"/>
        </w:rPr>
      </w:pPr>
      <w:r w:rsidRPr="008E6DEB">
        <w:rPr>
          <w:sz w:val="28"/>
          <w:szCs w:val="28"/>
          <w:lang w:val="ru-RU"/>
        </w:rPr>
        <w:t>В настоящей работе в качестве основного метода специальной подготовки для развития скоростных и скоростно-силовых качеств бегуний на короткие дистанции использовался плиометрический (ударный) метод [</w:t>
      </w:r>
      <w:r w:rsidR="00F976BE">
        <w:rPr>
          <w:sz w:val="28"/>
          <w:szCs w:val="28"/>
          <w:lang w:val="ru-RU"/>
        </w:rPr>
        <w:t>2</w:t>
      </w:r>
      <w:r w:rsidR="0010673C">
        <w:rPr>
          <w:sz w:val="28"/>
          <w:szCs w:val="28"/>
          <w:lang w:val="ru-RU"/>
        </w:rPr>
        <w:t>8</w:t>
      </w:r>
      <w:r w:rsidRPr="008E6DEB">
        <w:rPr>
          <w:sz w:val="28"/>
          <w:szCs w:val="28"/>
          <w:lang w:val="ru-RU"/>
        </w:rPr>
        <w:t>].</w:t>
      </w:r>
    </w:p>
    <w:p w:rsidR="008E6DEB" w:rsidRPr="008E6DEB" w:rsidRDefault="008E6DEB" w:rsidP="008E6DEB">
      <w:pPr>
        <w:spacing w:line="360" w:lineRule="auto"/>
        <w:ind w:firstLine="709"/>
        <w:jc w:val="both"/>
        <w:rPr>
          <w:sz w:val="28"/>
          <w:szCs w:val="28"/>
          <w:lang w:val="ru-RU"/>
        </w:rPr>
      </w:pPr>
      <w:r w:rsidRPr="008E6DEB">
        <w:rPr>
          <w:sz w:val="28"/>
          <w:szCs w:val="28"/>
          <w:lang w:val="ru-RU"/>
        </w:rPr>
        <w:t xml:space="preserve">По мнению </w:t>
      </w:r>
      <w:proofErr w:type="gramStart"/>
      <w:r w:rsidR="001902ED" w:rsidRPr="008E6DEB">
        <w:rPr>
          <w:sz w:val="28"/>
          <w:szCs w:val="28"/>
          <w:lang w:val="ru-RU"/>
        </w:rPr>
        <w:t>ведущих</w:t>
      </w:r>
      <w:r w:rsidR="00820E4E">
        <w:rPr>
          <w:sz w:val="28"/>
          <w:szCs w:val="28"/>
          <w:lang w:val="ru-RU"/>
        </w:rPr>
        <w:t xml:space="preserve"> </w:t>
      </w:r>
      <w:r w:rsidR="001902ED" w:rsidRPr="008E6DEB">
        <w:rPr>
          <w:sz w:val="28"/>
          <w:szCs w:val="28"/>
          <w:lang w:val="ru-RU"/>
        </w:rPr>
        <w:t>специалистов</w:t>
      </w:r>
      <w:proofErr w:type="gramEnd"/>
      <w:r w:rsidRPr="008E6DEB">
        <w:rPr>
          <w:sz w:val="28"/>
          <w:szCs w:val="28"/>
          <w:lang w:val="ru-RU"/>
        </w:rPr>
        <w:t xml:space="preserve"> [</w:t>
      </w:r>
      <w:r w:rsidR="00F976BE">
        <w:rPr>
          <w:sz w:val="28"/>
          <w:szCs w:val="28"/>
          <w:lang w:val="ru-RU"/>
        </w:rPr>
        <w:t>4, 6</w:t>
      </w:r>
      <w:r w:rsidRPr="008E6DEB">
        <w:rPr>
          <w:sz w:val="28"/>
          <w:szCs w:val="28"/>
          <w:lang w:val="ru-RU"/>
        </w:rPr>
        <w:t>,</w:t>
      </w:r>
      <w:r w:rsidR="00F976BE">
        <w:rPr>
          <w:sz w:val="28"/>
          <w:szCs w:val="28"/>
          <w:lang w:val="ru-RU"/>
        </w:rPr>
        <w:t xml:space="preserve"> 7</w:t>
      </w:r>
      <w:r w:rsidRPr="008E6DEB">
        <w:rPr>
          <w:sz w:val="28"/>
          <w:szCs w:val="28"/>
          <w:lang w:val="ru-RU"/>
        </w:rPr>
        <w:t>,</w:t>
      </w:r>
      <w:r w:rsidR="00F976BE">
        <w:rPr>
          <w:sz w:val="28"/>
          <w:szCs w:val="28"/>
          <w:lang w:val="ru-RU"/>
        </w:rPr>
        <w:t xml:space="preserve"> 10</w:t>
      </w:r>
      <w:r w:rsidR="0010673C">
        <w:rPr>
          <w:sz w:val="28"/>
          <w:szCs w:val="28"/>
          <w:lang w:val="ru-RU"/>
        </w:rPr>
        <w:t>, 24, 26, 31</w:t>
      </w:r>
      <w:r w:rsidRPr="008E6DEB">
        <w:rPr>
          <w:sz w:val="28"/>
          <w:szCs w:val="28"/>
          <w:lang w:val="ru-RU"/>
        </w:rPr>
        <w:t>] для развития взрывной силы в специальной подготовке спортсменов ударный метод выполнения упражнения является одним</w:t>
      </w:r>
      <w:r w:rsidR="00524C84">
        <w:rPr>
          <w:sz w:val="28"/>
          <w:szCs w:val="28"/>
          <w:lang w:val="ru-RU"/>
        </w:rPr>
        <w:t xml:space="preserve"> </w:t>
      </w:r>
      <w:r w:rsidRPr="008E6DEB">
        <w:rPr>
          <w:sz w:val="28"/>
          <w:szCs w:val="28"/>
          <w:lang w:val="ru-RU"/>
        </w:rPr>
        <w:t>из высокоэффективных методов скоростно-силовой направленности. Наиболее простыми</w:t>
      </w:r>
      <w:r w:rsidR="00524C84">
        <w:rPr>
          <w:sz w:val="28"/>
          <w:szCs w:val="28"/>
          <w:lang w:val="ru-RU"/>
        </w:rPr>
        <w:t xml:space="preserve"> </w:t>
      </w:r>
      <w:r w:rsidRPr="008E6DEB">
        <w:rPr>
          <w:sz w:val="28"/>
          <w:szCs w:val="28"/>
          <w:lang w:val="ru-RU"/>
        </w:rPr>
        <w:t>средствами реализации ударного режима работы мышц являются вертикальные отталкивания двумя ногами после прыжка в глубину со строго дозированной высоты.</w:t>
      </w:r>
    </w:p>
    <w:p w:rsidR="003E1C9D" w:rsidRPr="001A758C" w:rsidRDefault="003E1C9D" w:rsidP="003E1C9D">
      <w:pPr>
        <w:spacing w:line="360" w:lineRule="auto"/>
        <w:ind w:firstLine="709"/>
        <w:jc w:val="both"/>
        <w:rPr>
          <w:sz w:val="28"/>
          <w:szCs w:val="28"/>
          <w:lang w:val="ru-RU"/>
        </w:rPr>
      </w:pPr>
      <w:r w:rsidRPr="001A758C">
        <w:rPr>
          <w:sz w:val="28"/>
          <w:szCs w:val="28"/>
          <w:lang w:val="ru-RU"/>
        </w:rPr>
        <w:t>На основании анализа специальной литературы в настоящем исследовании в качестве экспериментального времени был взят специально-подготовительный этап подготовки к зимнему соревновательному сезону, который для девочек 12 лет учебно-тренировочного этапа 1-го года продолжается 8 недель и предусматривает 5 занятий в недельном микроцикле. Соотношение средств общей и специальной физической подготовки в годичном цикле подготовки для данного контингента занимающихся равнялся соответственно 70% и 30% [5]. Часть комплексов, показавших свою эффективность при развитии скоростно-силовых качеств, была адаптирована к нашей задаче из работы.</w:t>
      </w:r>
    </w:p>
    <w:p w:rsidR="003E1C9D" w:rsidRPr="001A758C" w:rsidRDefault="003E1C9D" w:rsidP="003E1C9D">
      <w:pPr>
        <w:spacing w:line="360" w:lineRule="auto"/>
        <w:ind w:firstLine="709"/>
        <w:jc w:val="both"/>
        <w:rPr>
          <w:sz w:val="28"/>
          <w:szCs w:val="28"/>
          <w:lang w:val="ru-RU"/>
        </w:rPr>
      </w:pPr>
      <w:r w:rsidRPr="001A758C">
        <w:rPr>
          <w:sz w:val="28"/>
          <w:szCs w:val="28"/>
          <w:lang w:val="ru-RU"/>
        </w:rPr>
        <w:t xml:space="preserve">На первом этапе, в начале специально-подготовительного периода, выявлялись двигательные способности спортсменок по показателям контрольных упражнений, предусмотренной программой, подбирался контингент испытуемых, составляющих экспериментальную и контрольную группы. На основании предварительных контрольных испытаний были </w:t>
      </w:r>
      <w:r w:rsidRPr="001A758C">
        <w:rPr>
          <w:sz w:val="28"/>
          <w:szCs w:val="28"/>
          <w:lang w:val="ru-RU"/>
        </w:rPr>
        <w:lastRenderedPageBreak/>
        <w:t>составлены 2 группы по 12 бегуний, преимущественно занимающихся у одного тренера, и которые не имели существенных различий в изучаемых нами показателях.</w:t>
      </w:r>
    </w:p>
    <w:p w:rsidR="003E1C9D" w:rsidRPr="001A758C" w:rsidRDefault="003E1C9D" w:rsidP="003E1C9D">
      <w:pPr>
        <w:spacing w:line="360" w:lineRule="auto"/>
        <w:ind w:firstLine="709"/>
        <w:jc w:val="both"/>
        <w:rPr>
          <w:sz w:val="28"/>
          <w:szCs w:val="28"/>
          <w:lang w:val="ru-RU"/>
        </w:rPr>
      </w:pPr>
      <w:r w:rsidRPr="001A758C">
        <w:rPr>
          <w:sz w:val="28"/>
          <w:szCs w:val="28"/>
          <w:lang w:val="ru-RU"/>
        </w:rPr>
        <w:t>Идея педагогического эксперимента заключалась в замене по сравнению с контрольной группой нагрузок прыжковой направленности, на упражнения «взрывной» направленности по методике прыжковой подготовки юных мини-футболистов [10].</w:t>
      </w:r>
    </w:p>
    <w:p w:rsidR="003E1C9D" w:rsidRPr="001A758C" w:rsidRDefault="003E1C9D" w:rsidP="003E1C9D">
      <w:pPr>
        <w:spacing w:line="360" w:lineRule="auto"/>
        <w:ind w:firstLine="709"/>
        <w:jc w:val="both"/>
        <w:rPr>
          <w:sz w:val="28"/>
          <w:szCs w:val="28"/>
          <w:lang w:val="ru-RU"/>
        </w:rPr>
      </w:pPr>
      <w:r w:rsidRPr="001A758C">
        <w:rPr>
          <w:sz w:val="28"/>
          <w:szCs w:val="28"/>
          <w:lang w:val="ru-RU"/>
        </w:rPr>
        <w:t>Первый комплекс включал 10 прыжков в глубину с высоты в 30 см с последующим преодолением 2 разновысоких барьеров (48 и 54 см) и приземлением в прыжковую яму. Затем выполняется 10 напрыгиваний с места на препятствия до максимальной высоты, после чего делалось ускорение на расстоянии до 30 м. На первой тренировки выполнялись 3 серии с интервалами отдыха до 3-х минут. В каждом последующем занятии количество серий увеличивалось на одну единицу и доводилось в конце эксперимента до 6.</w:t>
      </w:r>
    </w:p>
    <w:p w:rsidR="003E1C9D" w:rsidRPr="001A758C" w:rsidRDefault="003E1C9D" w:rsidP="003E1C9D">
      <w:pPr>
        <w:spacing w:line="360" w:lineRule="auto"/>
        <w:ind w:firstLine="709"/>
        <w:jc w:val="both"/>
        <w:rPr>
          <w:sz w:val="28"/>
          <w:szCs w:val="28"/>
          <w:lang w:val="ru-RU"/>
        </w:rPr>
      </w:pPr>
      <w:r w:rsidRPr="001A758C">
        <w:rPr>
          <w:sz w:val="28"/>
          <w:szCs w:val="28"/>
          <w:lang w:val="ru-RU"/>
        </w:rPr>
        <w:t>Второй комплекс содержал прыжки в глубину с высоты в 30 см с последующим запрыгиванием на тумбу высотой в 50 см (20 отталкиваний), скачки по одному разу на каждой ноге и прыжки с ноги на ногу (многоскоки) до 40 м по мягкому грунту. Завершалась серия двумя ускорениями по 40 м. На первом занятии выполнялись 3 серии через 3-х минутный интервал отдыха. В последующих тренировках количество серий постепенно увеличивалось и доводилось до 6.</w:t>
      </w:r>
    </w:p>
    <w:p w:rsidR="003E1C9D" w:rsidRPr="001A758C" w:rsidRDefault="003E1C9D" w:rsidP="003E1C9D">
      <w:pPr>
        <w:spacing w:line="360" w:lineRule="auto"/>
        <w:ind w:firstLine="709"/>
        <w:jc w:val="both"/>
        <w:rPr>
          <w:sz w:val="28"/>
          <w:szCs w:val="28"/>
          <w:lang w:val="ru-RU"/>
        </w:rPr>
      </w:pPr>
      <w:r w:rsidRPr="001A758C">
        <w:rPr>
          <w:sz w:val="28"/>
          <w:szCs w:val="28"/>
          <w:lang w:val="ru-RU"/>
        </w:rPr>
        <w:t>После каждой серии испытуемые делали упражнения на расслабление ведущих групп мышц. Выбор высоты прыжка в глубину с отскоком вверх, оптимальной дозировки упражнений и отдыхом между сериями были основаны на рекомендациях, полученных в результате ряда исследований на спортсменах различной квалификации [1, 2, 7].</w:t>
      </w:r>
    </w:p>
    <w:p w:rsidR="003E1C9D" w:rsidRDefault="003E1C9D" w:rsidP="003E1C9D">
      <w:pPr>
        <w:spacing w:line="360" w:lineRule="auto"/>
        <w:ind w:firstLine="709"/>
        <w:jc w:val="both"/>
        <w:rPr>
          <w:sz w:val="28"/>
          <w:szCs w:val="28"/>
          <w:lang w:val="ru-RU"/>
        </w:rPr>
      </w:pPr>
      <w:r w:rsidRPr="001A758C">
        <w:rPr>
          <w:sz w:val="28"/>
          <w:szCs w:val="28"/>
          <w:lang w:val="ru-RU"/>
        </w:rPr>
        <w:t xml:space="preserve">Тактика применения прыжков заключалась в последовательности выполнения упражнений различной направленности и строгой дозировке в каждом подходе с обязательным контролем за интервалом отдыха между </w:t>
      </w:r>
      <w:r w:rsidRPr="001A758C">
        <w:rPr>
          <w:sz w:val="28"/>
          <w:szCs w:val="28"/>
          <w:lang w:val="ru-RU"/>
        </w:rPr>
        <w:lastRenderedPageBreak/>
        <w:t>сериями. В конце педагогического эксперимента фиксировались те же показатели, что и в начале исследования</w:t>
      </w:r>
      <w:r w:rsidR="001A758C" w:rsidRPr="001A758C">
        <w:rPr>
          <w:sz w:val="28"/>
          <w:szCs w:val="28"/>
          <w:lang w:val="ru-RU"/>
        </w:rPr>
        <w:t>.</w:t>
      </w:r>
    </w:p>
    <w:p w:rsidR="008E6DEB" w:rsidRPr="008E6DEB" w:rsidRDefault="008E6DEB" w:rsidP="008E6DEB">
      <w:pPr>
        <w:spacing w:line="360" w:lineRule="auto"/>
        <w:ind w:firstLine="709"/>
        <w:jc w:val="both"/>
        <w:rPr>
          <w:sz w:val="28"/>
          <w:szCs w:val="28"/>
          <w:lang w:val="ru-RU"/>
        </w:rPr>
      </w:pPr>
      <w:r w:rsidRPr="008E6DEB">
        <w:rPr>
          <w:sz w:val="28"/>
          <w:szCs w:val="28"/>
          <w:lang w:val="ru-RU"/>
        </w:rPr>
        <w:t>Полученные результаты (таблица 1) позволили констатировать тот факт, что у бегуний экспериментальной группы за короткий промежуток времени произошли достоверные улучшения (по критерию t-Стьюдента) в большинстве контрольных упражнений.</w:t>
      </w:r>
    </w:p>
    <w:p w:rsidR="001902ED" w:rsidRDefault="001902ED" w:rsidP="00524C84">
      <w:pPr>
        <w:spacing w:line="360" w:lineRule="auto"/>
        <w:ind w:firstLine="709"/>
        <w:jc w:val="center"/>
        <w:rPr>
          <w:sz w:val="28"/>
          <w:szCs w:val="28"/>
          <w:lang w:val="ru-RU"/>
        </w:rPr>
      </w:pPr>
    </w:p>
    <w:p w:rsidR="008E6DEB" w:rsidRDefault="008E6DEB" w:rsidP="00964F61">
      <w:pPr>
        <w:spacing w:line="360" w:lineRule="auto"/>
        <w:ind w:firstLine="709"/>
        <w:jc w:val="both"/>
        <w:rPr>
          <w:sz w:val="28"/>
          <w:szCs w:val="28"/>
          <w:lang w:val="ru-RU"/>
        </w:rPr>
      </w:pPr>
      <w:r w:rsidRPr="008E6DEB">
        <w:rPr>
          <w:sz w:val="28"/>
          <w:szCs w:val="28"/>
          <w:lang w:val="ru-RU"/>
        </w:rPr>
        <w:t>Таблица 1</w:t>
      </w:r>
      <w:r w:rsidR="00524C84">
        <w:rPr>
          <w:sz w:val="28"/>
          <w:szCs w:val="28"/>
          <w:lang w:val="ru-RU"/>
        </w:rPr>
        <w:t xml:space="preserve"> </w:t>
      </w:r>
      <w:r w:rsidR="0027159F">
        <w:rPr>
          <w:b/>
          <w:sz w:val="28"/>
          <w:szCs w:val="28"/>
          <w:lang w:val="ru-RU"/>
        </w:rPr>
        <w:t xml:space="preserve">– </w:t>
      </w:r>
      <w:r w:rsidRPr="008E6DEB">
        <w:rPr>
          <w:sz w:val="28"/>
          <w:szCs w:val="28"/>
          <w:lang w:val="ru-RU"/>
        </w:rPr>
        <w:t>Динамика показателей специальной подготовленности</w:t>
      </w:r>
      <w:r w:rsidR="00964F61">
        <w:rPr>
          <w:sz w:val="28"/>
          <w:szCs w:val="28"/>
          <w:lang w:val="ru-RU"/>
        </w:rPr>
        <w:t xml:space="preserve"> </w:t>
      </w:r>
      <w:r w:rsidRPr="008E6DEB">
        <w:rPr>
          <w:sz w:val="28"/>
          <w:szCs w:val="28"/>
          <w:lang w:val="ru-RU"/>
        </w:rPr>
        <w:t>бегуний на короткие дистанции</w:t>
      </w:r>
      <w:r w:rsidR="00524C84">
        <w:rPr>
          <w:sz w:val="28"/>
          <w:szCs w:val="28"/>
          <w:lang w:val="ru-RU"/>
        </w:rPr>
        <w:t xml:space="preserve"> </w:t>
      </w:r>
      <w:r w:rsidRPr="008E6DEB">
        <w:rPr>
          <w:sz w:val="28"/>
          <w:szCs w:val="28"/>
          <w:lang w:val="ru-RU"/>
        </w:rPr>
        <w:t>(</w:t>
      </w:r>
      <w:proofErr w:type="spellStart"/>
      <w:r w:rsidRPr="008E6DEB">
        <w:rPr>
          <w:sz w:val="28"/>
          <w:szCs w:val="28"/>
          <w:lang w:val="ru-RU"/>
        </w:rPr>
        <w:t>x±m</w:t>
      </w:r>
      <w:proofErr w:type="spellEnd"/>
      <w:r w:rsidRPr="008E6DEB">
        <w:rPr>
          <w:sz w:val="28"/>
          <w:szCs w:val="28"/>
          <w:lang w:val="ru-RU"/>
        </w:rPr>
        <w:t>)</w:t>
      </w:r>
    </w:p>
    <w:tbl>
      <w:tblPr>
        <w:tblStyle w:val="a5"/>
        <w:tblW w:w="9581" w:type="dxa"/>
        <w:jc w:val="center"/>
        <w:tblLayout w:type="fixed"/>
        <w:tblLook w:val="04A0" w:firstRow="1" w:lastRow="0" w:firstColumn="1" w:lastColumn="0" w:noHBand="0" w:noVBand="1"/>
      </w:tblPr>
      <w:tblGrid>
        <w:gridCol w:w="2972"/>
        <w:gridCol w:w="1134"/>
        <w:gridCol w:w="1276"/>
        <w:gridCol w:w="850"/>
        <w:gridCol w:w="1276"/>
        <w:gridCol w:w="1276"/>
        <w:gridCol w:w="797"/>
      </w:tblGrid>
      <w:tr w:rsidR="00964F61" w:rsidRPr="00524C84" w:rsidTr="00D161AA">
        <w:trPr>
          <w:jc w:val="center"/>
        </w:trPr>
        <w:tc>
          <w:tcPr>
            <w:tcW w:w="2972" w:type="dxa"/>
            <w:vMerge w:val="restart"/>
          </w:tcPr>
          <w:p w:rsidR="00964F61" w:rsidRPr="00524C84" w:rsidRDefault="00964F61" w:rsidP="001C4405">
            <w:pPr>
              <w:spacing w:line="360" w:lineRule="auto"/>
              <w:ind w:firstLine="22"/>
              <w:jc w:val="center"/>
              <w:rPr>
                <w:lang w:val="ru-RU"/>
              </w:rPr>
            </w:pPr>
            <w:r w:rsidRPr="00524C84">
              <w:rPr>
                <w:lang w:val="ru-RU"/>
              </w:rPr>
              <w:t>Контрольные упражнения</w:t>
            </w:r>
          </w:p>
        </w:tc>
        <w:tc>
          <w:tcPr>
            <w:tcW w:w="3260" w:type="dxa"/>
            <w:gridSpan w:val="3"/>
          </w:tcPr>
          <w:p w:rsidR="00964F61" w:rsidRPr="00524C84" w:rsidRDefault="00964F61" w:rsidP="00524C84">
            <w:pPr>
              <w:spacing w:line="360" w:lineRule="auto"/>
              <w:jc w:val="center"/>
              <w:rPr>
                <w:lang w:val="ru-RU"/>
              </w:rPr>
            </w:pPr>
            <w:r w:rsidRPr="00524C84">
              <w:rPr>
                <w:lang w:val="ru-RU"/>
              </w:rPr>
              <w:t>До эксперимента</w:t>
            </w:r>
          </w:p>
        </w:tc>
        <w:tc>
          <w:tcPr>
            <w:tcW w:w="3349" w:type="dxa"/>
            <w:gridSpan w:val="3"/>
          </w:tcPr>
          <w:p w:rsidR="00964F61" w:rsidRPr="00524C84" w:rsidRDefault="00964F61" w:rsidP="00524C84">
            <w:pPr>
              <w:spacing w:line="360" w:lineRule="auto"/>
              <w:ind w:firstLine="709"/>
              <w:jc w:val="center"/>
              <w:rPr>
                <w:lang w:val="ru-RU"/>
              </w:rPr>
            </w:pPr>
            <w:r w:rsidRPr="00524C84">
              <w:rPr>
                <w:lang w:val="ru-RU"/>
              </w:rPr>
              <w:t>После эксперимента</w:t>
            </w:r>
          </w:p>
        </w:tc>
      </w:tr>
      <w:tr w:rsidR="00964F61" w:rsidRPr="00524C84" w:rsidTr="00D161AA">
        <w:trPr>
          <w:trHeight w:val="164"/>
          <w:jc w:val="center"/>
        </w:trPr>
        <w:tc>
          <w:tcPr>
            <w:tcW w:w="2972" w:type="dxa"/>
            <w:vMerge/>
          </w:tcPr>
          <w:p w:rsidR="00964F61" w:rsidRPr="00524C84" w:rsidRDefault="00964F61" w:rsidP="008E6DEB">
            <w:pPr>
              <w:spacing w:line="360" w:lineRule="auto"/>
              <w:jc w:val="both"/>
              <w:rPr>
                <w:lang w:val="ru-RU"/>
              </w:rPr>
            </w:pPr>
          </w:p>
        </w:tc>
        <w:tc>
          <w:tcPr>
            <w:tcW w:w="1134" w:type="dxa"/>
          </w:tcPr>
          <w:p w:rsidR="00964F61" w:rsidRPr="00964F61" w:rsidRDefault="00964F61" w:rsidP="001C4405">
            <w:pPr>
              <w:spacing w:line="360" w:lineRule="auto"/>
              <w:ind w:left="-102" w:right="-108"/>
              <w:jc w:val="center"/>
              <w:rPr>
                <w:sz w:val="22"/>
                <w:szCs w:val="22"/>
                <w:lang w:val="ru-RU"/>
              </w:rPr>
            </w:pPr>
            <w:r w:rsidRPr="00964F61">
              <w:rPr>
                <w:sz w:val="22"/>
                <w:szCs w:val="22"/>
                <w:lang w:val="ru-RU"/>
              </w:rPr>
              <w:t>КГ (n=12)</w:t>
            </w:r>
          </w:p>
        </w:tc>
        <w:tc>
          <w:tcPr>
            <w:tcW w:w="1276" w:type="dxa"/>
          </w:tcPr>
          <w:p w:rsidR="00964F61" w:rsidRPr="00964F61" w:rsidRDefault="00964F61" w:rsidP="00524C84">
            <w:pPr>
              <w:spacing w:line="360" w:lineRule="auto"/>
              <w:jc w:val="center"/>
              <w:rPr>
                <w:sz w:val="22"/>
                <w:szCs w:val="22"/>
                <w:lang w:val="ru-RU"/>
              </w:rPr>
            </w:pPr>
            <w:r w:rsidRPr="00964F61">
              <w:rPr>
                <w:sz w:val="22"/>
                <w:szCs w:val="22"/>
                <w:lang w:val="ru-RU"/>
              </w:rPr>
              <w:t>ЭГ (n=12)</w:t>
            </w:r>
          </w:p>
        </w:tc>
        <w:tc>
          <w:tcPr>
            <w:tcW w:w="850" w:type="dxa"/>
          </w:tcPr>
          <w:p w:rsidR="00964F61" w:rsidRPr="00964F61" w:rsidRDefault="00964F61" w:rsidP="001C4405">
            <w:pPr>
              <w:spacing w:line="360" w:lineRule="auto"/>
              <w:ind w:left="-101" w:right="-112"/>
              <w:jc w:val="center"/>
              <w:rPr>
                <w:sz w:val="22"/>
                <w:szCs w:val="22"/>
                <w:lang w:val="ru-RU"/>
              </w:rPr>
            </w:pPr>
            <w:r w:rsidRPr="00964F61">
              <w:rPr>
                <w:sz w:val="22"/>
                <w:szCs w:val="22"/>
                <w:lang w:val="ru-RU"/>
              </w:rPr>
              <w:t>P</w:t>
            </w:r>
          </w:p>
        </w:tc>
        <w:tc>
          <w:tcPr>
            <w:tcW w:w="1276" w:type="dxa"/>
          </w:tcPr>
          <w:p w:rsidR="00964F61" w:rsidRPr="00964F61" w:rsidRDefault="00964F61" w:rsidP="001C4405">
            <w:pPr>
              <w:spacing w:line="360" w:lineRule="auto"/>
              <w:ind w:left="-113" w:right="-111"/>
              <w:jc w:val="center"/>
              <w:rPr>
                <w:sz w:val="22"/>
                <w:szCs w:val="22"/>
                <w:lang w:val="ru-RU"/>
              </w:rPr>
            </w:pPr>
            <w:r w:rsidRPr="00964F61">
              <w:rPr>
                <w:sz w:val="22"/>
                <w:szCs w:val="22"/>
                <w:lang w:val="ru-RU"/>
              </w:rPr>
              <w:t>КГ (n=12)</w:t>
            </w:r>
          </w:p>
        </w:tc>
        <w:tc>
          <w:tcPr>
            <w:tcW w:w="1276" w:type="dxa"/>
          </w:tcPr>
          <w:p w:rsidR="00964F61" w:rsidRPr="00964F61" w:rsidRDefault="00964F61" w:rsidP="001C4405">
            <w:pPr>
              <w:spacing w:line="360" w:lineRule="auto"/>
              <w:ind w:left="-113" w:right="-112"/>
              <w:jc w:val="center"/>
              <w:rPr>
                <w:sz w:val="22"/>
                <w:szCs w:val="22"/>
                <w:lang w:val="ru-RU"/>
              </w:rPr>
            </w:pPr>
            <w:r w:rsidRPr="00964F61">
              <w:rPr>
                <w:sz w:val="22"/>
                <w:szCs w:val="22"/>
                <w:lang w:val="ru-RU"/>
              </w:rPr>
              <w:t>ЭГ (n=12)</w:t>
            </w:r>
          </w:p>
        </w:tc>
        <w:tc>
          <w:tcPr>
            <w:tcW w:w="797" w:type="dxa"/>
          </w:tcPr>
          <w:p w:rsidR="00964F61" w:rsidRPr="00964F61" w:rsidRDefault="00964F61" w:rsidP="001C4405">
            <w:pPr>
              <w:spacing w:line="360" w:lineRule="auto"/>
              <w:jc w:val="center"/>
              <w:rPr>
                <w:sz w:val="22"/>
                <w:szCs w:val="22"/>
                <w:lang w:val="ru-RU"/>
              </w:rPr>
            </w:pPr>
            <w:r w:rsidRPr="00964F61">
              <w:rPr>
                <w:sz w:val="22"/>
                <w:szCs w:val="22"/>
                <w:lang w:val="ru-RU"/>
              </w:rPr>
              <w:t>P</w:t>
            </w:r>
          </w:p>
        </w:tc>
      </w:tr>
      <w:tr w:rsidR="001C4405" w:rsidRPr="00524C84" w:rsidTr="00D161AA">
        <w:trPr>
          <w:jc w:val="center"/>
        </w:trPr>
        <w:tc>
          <w:tcPr>
            <w:tcW w:w="2972" w:type="dxa"/>
          </w:tcPr>
          <w:p w:rsidR="00524C84" w:rsidRPr="00964F61" w:rsidRDefault="00524C84" w:rsidP="008E6DEB">
            <w:pPr>
              <w:spacing w:line="360" w:lineRule="auto"/>
              <w:jc w:val="both"/>
              <w:rPr>
                <w:sz w:val="20"/>
                <w:szCs w:val="20"/>
                <w:lang w:val="ru-RU"/>
              </w:rPr>
            </w:pPr>
            <w:r w:rsidRPr="00964F61">
              <w:rPr>
                <w:sz w:val="20"/>
                <w:szCs w:val="20"/>
                <w:lang w:val="ru-RU"/>
              </w:rPr>
              <w:t>Бег на 20 м с ходу, сек.</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2,79±0,04</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2,83±0,05</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2,74±0,05</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2,61±0,04</w:t>
            </w:r>
          </w:p>
        </w:tc>
        <w:tc>
          <w:tcPr>
            <w:tcW w:w="797" w:type="dxa"/>
          </w:tcPr>
          <w:p w:rsidR="00524C84" w:rsidRPr="00964F61" w:rsidRDefault="00524C84" w:rsidP="008E6DEB">
            <w:pPr>
              <w:spacing w:line="360" w:lineRule="auto"/>
              <w:jc w:val="both"/>
              <w:rPr>
                <w:sz w:val="22"/>
                <w:szCs w:val="22"/>
                <w:lang w:val="ru-RU"/>
              </w:rPr>
            </w:pPr>
            <w:r w:rsidRPr="00964F61">
              <w:rPr>
                <w:sz w:val="22"/>
                <w:szCs w:val="22"/>
                <w:lang w:val="ru-RU"/>
              </w:rPr>
              <w:t>&lt;0,05</w:t>
            </w:r>
          </w:p>
        </w:tc>
      </w:tr>
      <w:tr w:rsidR="001C4405" w:rsidRPr="00524C84" w:rsidTr="00D161AA">
        <w:trPr>
          <w:jc w:val="center"/>
        </w:trPr>
        <w:tc>
          <w:tcPr>
            <w:tcW w:w="2972" w:type="dxa"/>
          </w:tcPr>
          <w:p w:rsidR="00524C84" w:rsidRPr="00964F61" w:rsidRDefault="00524C84" w:rsidP="008E6DEB">
            <w:pPr>
              <w:spacing w:line="360" w:lineRule="auto"/>
              <w:jc w:val="both"/>
              <w:rPr>
                <w:sz w:val="20"/>
                <w:szCs w:val="20"/>
                <w:lang w:val="ru-RU"/>
              </w:rPr>
            </w:pPr>
            <w:r w:rsidRPr="00964F61">
              <w:rPr>
                <w:sz w:val="20"/>
                <w:szCs w:val="20"/>
                <w:lang w:val="ru-RU"/>
              </w:rPr>
              <w:t>Бег на 60 м с н/с, сек.</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9,18±0,05</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9,23±0,04</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9,12±0,04</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8,98±0,05</w:t>
            </w:r>
          </w:p>
        </w:tc>
        <w:tc>
          <w:tcPr>
            <w:tcW w:w="797" w:type="dxa"/>
          </w:tcPr>
          <w:p w:rsidR="00524C84" w:rsidRPr="00964F61" w:rsidRDefault="00524C84" w:rsidP="00524C84">
            <w:pPr>
              <w:spacing w:line="360" w:lineRule="auto"/>
              <w:jc w:val="both"/>
              <w:rPr>
                <w:sz w:val="22"/>
                <w:szCs w:val="22"/>
                <w:lang w:val="ru-RU"/>
              </w:rPr>
            </w:pPr>
            <w:r w:rsidRPr="00964F61">
              <w:rPr>
                <w:sz w:val="22"/>
                <w:szCs w:val="22"/>
                <w:lang w:val="ru-RU"/>
              </w:rPr>
              <w:t>&lt;0,05</w:t>
            </w:r>
          </w:p>
        </w:tc>
      </w:tr>
      <w:tr w:rsidR="001C4405" w:rsidRPr="00524C84" w:rsidTr="00D161AA">
        <w:trPr>
          <w:jc w:val="center"/>
        </w:trPr>
        <w:tc>
          <w:tcPr>
            <w:tcW w:w="2972" w:type="dxa"/>
          </w:tcPr>
          <w:p w:rsidR="00524C84" w:rsidRPr="00964F61" w:rsidRDefault="00524C84" w:rsidP="008E6DEB">
            <w:pPr>
              <w:spacing w:line="360" w:lineRule="auto"/>
              <w:jc w:val="both"/>
              <w:rPr>
                <w:sz w:val="20"/>
                <w:szCs w:val="20"/>
                <w:lang w:val="ru-RU"/>
              </w:rPr>
            </w:pPr>
            <w:r w:rsidRPr="00964F61">
              <w:rPr>
                <w:sz w:val="20"/>
                <w:szCs w:val="20"/>
                <w:lang w:val="ru-RU"/>
              </w:rPr>
              <w:t>Бег на 300 м, сек.</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50,59±0,11</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50,71±0,12</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50,43±0,10</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50,18±0,11</w:t>
            </w:r>
          </w:p>
        </w:tc>
        <w:tc>
          <w:tcPr>
            <w:tcW w:w="797" w:type="dxa"/>
          </w:tcPr>
          <w:p w:rsidR="00524C84" w:rsidRPr="00964F61" w:rsidRDefault="00524C84" w:rsidP="008E6DEB">
            <w:pPr>
              <w:spacing w:line="360" w:lineRule="auto"/>
              <w:jc w:val="both"/>
              <w:rPr>
                <w:sz w:val="22"/>
                <w:szCs w:val="22"/>
                <w:lang w:val="ru-RU"/>
              </w:rPr>
            </w:pPr>
            <w:r w:rsidRPr="00964F61">
              <w:rPr>
                <w:sz w:val="22"/>
                <w:szCs w:val="22"/>
                <w:lang w:val="ru-RU"/>
              </w:rPr>
              <w:t>&gt;0,05</w:t>
            </w:r>
          </w:p>
        </w:tc>
      </w:tr>
      <w:tr w:rsidR="001C4405" w:rsidRPr="00524C84" w:rsidTr="00D161AA">
        <w:trPr>
          <w:jc w:val="center"/>
        </w:trPr>
        <w:tc>
          <w:tcPr>
            <w:tcW w:w="2972" w:type="dxa"/>
          </w:tcPr>
          <w:p w:rsidR="00524C84" w:rsidRPr="001C4405" w:rsidRDefault="00524C84" w:rsidP="008E6DEB">
            <w:pPr>
              <w:spacing w:line="360" w:lineRule="auto"/>
              <w:jc w:val="both"/>
              <w:rPr>
                <w:sz w:val="20"/>
                <w:szCs w:val="20"/>
                <w:lang w:val="ru-RU"/>
              </w:rPr>
            </w:pPr>
            <w:r w:rsidRPr="001C4405">
              <w:rPr>
                <w:sz w:val="20"/>
                <w:szCs w:val="20"/>
                <w:lang w:val="ru-RU"/>
              </w:rPr>
              <w:t>Прыжок в длину с места, см.</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204,5±1,4</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201,4±1,6</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205,4±1,5</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210,2±1,3</w:t>
            </w:r>
          </w:p>
        </w:tc>
        <w:tc>
          <w:tcPr>
            <w:tcW w:w="797" w:type="dxa"/>
          </w:tcPr>
          <w:p w:rsidR="00524C84" w:rsidRPr="00964F61" w:rsidRDefault="00524C84" w:rsidP="00524C84">
            <w:pPr>
              <w:spacing w:line="360" w:lineRule="auto"/>
              <w:jc w:val="both"/>
              <w:rPr>
                <w:sz w:val="22"/>
                <w:szCs w:val="22"/>
                <w:lang w:val="ru-RU"/>
              </w:rPr>
            </w:pPr>
            <w:r w:rsidRPr="00964F61">
              <w:rPr>
                <w:sz w:val="22"/>
                <w:szCs w:val="22"/>
                <w:lang w:val="ru-RU"/>
              </w:rPr>
              <w:t>&lt;0,05</w:t>
            </w:r>
          </w:p>
        </w:tc>
      </w:tr>
      <w:tr w:rsidR="001C4405" w:rsidRPr="00524C84" w:rsidTr="00D161AA">
        <w:trPr>
          <w:jc w:val="center"/>
        </w:trPr>
        <w:tc>
          <w:tcPr>
            <w:tcW w:w="2972" w:type="dxa"/>
          </w:tcPr>
          <w:p w:rsidR="00524C84" w:rsidRPr="001C4405" w:rsidRDefault="00524C84" w:rsidP="008E6DEB">
            <w:pPr>
              <w:spacing w:line="360" w:lineRule="auto"/>
              <w:jc w:val="both"/>
              <w:rPr>
                <w:sz w:val="20"/>
                <w:szCs w:val="20"/>
                <w:lang w:val="ru-RU"/>
              </w:rPr>
            </w:pPr>
            <w:r w:rsidRPr="001C4405">
              <w:rPr>
                <w:sz w:val="20"/>
                <w:szCs w:val="20"/>
                <w:lang w:val="ru-RU"/>
              </w:rPr>
              <w:t>Тройной прыжок с места, см.</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573,4±2,3</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571,6±2,1</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576,2±2,2</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584,1±2,3</w:t>
            </w:r>
          </w:p>
        </w:tc>
        <w:tc>
          <w:tcPr>
            <w:tcW w:w="797" w:type="dxa"/>
          </w:tcPr>
          <w:p w:rsidR="00524C84" w:rsidRPr="00964F61" w:rsidRDefault="00524C84" w:rsidP="008E6DEB">
            <w:pPr>
              <w:spacing w:line="360" w:lineRule="auto"/>
              <w:jc w:val="both"/>
              <w:rPr>
                <w:sz w:val="22"/>
                <w:szCs w:val="22"/>
                <w:lang w:val="ru-RU"/>
              </w:rPr>
            </w:pPr>
            <w:r w:rsidRPr="00964F61">
              <w:rPr>
                <w:sz w:val="22"/>
                <w:szCs w:val="22"/>
                <w:lang w:val="ru-RU"/>
              </w:rPr>
              <w:t>&lt;0,05</w:t>
            </w:r>
          </w:p>
        </w:tc>
      </w:tr>
      <w:tr w:rsidR="001C4405" w:rsidRPr="00524C84" w:rsidTr="00D161AA">
        <w:trPr>
          <w:jc w:val="center"/>
        </w:trPr>
        <w:tc>
          <w:tcPr>
            <w:tcW w:w="2972" w:type="dxa"/>
          </w:tcPr>
          <w:p w:rsidR="00524C84" w:rsidRPr="001C4405" w:rsidRDefault="00524C84" w:rsidP="008E6DEB">
            <w:pPr>
              <w:spacing w:line="360" w:lineRule="auto"/>
              <w:jc w:val="both"/>
              <w:rPr>
                <w:sz w:val="20"/>
                <w:szCs w:val="20"/>
                <w:lang w:val="ru-RU"/>
              </w:rPr>
            </w:pPr>
            <w:r w:rsidRPr="001C4405">
              <w:rPr>
                <w:sz w:val="20"/>
                <w:szCs w:val="20"/>
                <w:lang w:val="ru-RU"/>
              </w:rPr>
              <w:t>Десятерной прыжок с места, см.</w:t>
            </w:r>
          </w:p>
        </w:tc>
        <w:tc>
          <w:tcPr>
            <w:tcW w:w="1134" w:type="dxa"/>
          </w:tcPr>
          <w:p w:rsidR="00524C84" w:rsidRPr="00964F61" w:rsidRDefault="00524C84" w:rsidP="001C4405">
            <w:pPr>
              <w:spacing w:line="360" w:lineRule="auto"/>
              <w:ind w:left="-102" w:right="-108"/>
              <w:jc w:val="center"/>
              <w:rPr>
                <w:sz w:val="22"/>
                <w:szCs w:val="22"/>
                <w:lang w:val="ru-RU"/>
              </w:rPr>
            </w:pPr>
            <w:r w:rsidRPr="00964F61">
              <w:rPr>
                <w:sz w:val="22"/>
                <w:szCs w:val="22"/>
                <w:lang w:val="ru-RU"/>
              </w:rPr>
              <w:t>2028,6±7,4</w:t>
            </w:r>
          </w:p>
        </w:tc>
        <w:tc>
          <w:tcPr>
            <w:tcW w:w="1276" w:type="dxa"/>
          </w:tcPr>
          <w:p w:rsidR="00524C84" w:rsidRPr="00964F61" w:rsidRDefault="00524C84" w:rsidP="001C4405">
            <w:pPr>
              <w:spacing w:line="360" w:lineRule="auto"/>
              <w:ind w:left="-101" w:right="-108"/>
              <w:jc w:val="center"/>
              <w:rPr>
                <w:sz w:val="22"/>
                <w:szCs w:val="22"/>
                <w:lang w:val="ru-RU"/>
              </w:rPr>
            </w:pPr>
            <w:r w:rsidRPr="00964F61">
              <w:rPr>
                <w:sz w:val="22"/>
                <w:szCs w:val="22"/>
                <w:lang w:val="ru-RU"/>
              </w:rPr>
              <w:t>2021,8±7,9</w:t>
            </w:r>
          </w:p>
        </w:tc>
        <w:tc>
          <w:tcPr>
            <w:tcW w:w="850" w:type="dxa"/>
          </w:tcPr>
          <w:p w:rsidR="00524C84" w:rsidRPr="00964F61" w:rsidRDefault="00524C84" w:rsidP="001C4405">
            <w:pPr>
              <w:spacing w:line="360" w:lineRule="auto"/>
              <w:ind w:left="-101" w:right="-112"/>
              <w:jc w:val="center"/>
              <w:rPr>
                <w:sz w:val="22"/>
                <w:szCs w:val="22"/>
                <w:lang w:val="ru-RU"/>
              </w:rPr>
            </w:pPr>
            <w:r w:rsidRPr="00964F61">
              <w:rPr>
                <w:sz w:val="22"/>
                <w:szCs w:val="22"/>
                <w:lang w:val="ru-RU"/>
              </w:rPr>
              <w:t>&gt;0,05</w:t>
            </w:r>
          </w:p>
        </w:tc>
        <w:tc>
          <w:tcPr>
            <w:tcW w:w="1276" w:type="dxa"/>
          </w:tcPr>
          <w:p w:rsidR="00524C84" w:rsidRPr="00964F61" w:rsidRDefault="00524C84" w:rsidP="001C4405">
            <w:pPr>
              <w:spacing w:line="360" w:lineRule="auto"/>
              <w:ind w:left="-113" w:right="-111"/>
              <w:jc w:val="center"/>
              <w:rPr>
                <w:sz w:val="22"/>
                <w:szCs w:val="22"/>
                <w:lang w:val="ru-RU"/>
              </w:rPr>
            </w:pPr>
            <w:r w:rsidRPr="00964F61">
              <w:rPr>
                <w:sz w:val="22"/>
                <w:szCs w:val="22"/>
                <w:lang w:val="ru-RU"/>
              </w:rPr>
              <w:t>2036,4±5,7</w:t>
            </w:r>
          </w:p>
        </w:tc>
        <w:tc>
          <w:tcPr>
            <w:tcW w:w="1276" w:type="dxa"/>
          </w:tcPr>
          <w:p w:rsidR="00524C84" w:rsidRPr="00964F61" w:rsidRDefault="00524C84" w:rsidP="001C4405">
            <w:pPr>
              <w:spacing w:line="360" w:lineRule="auto"/>
              <w:ind w:left="-113" w:right="-112"/>
              <w:jc w:val="center"/>
              <w:rPr>
                <w:sz w:val="22"/>
                <w:szCs w:val="22"/>
                <w:lang w:val="ru-RU"/>
              </w:rPr>
            </w:pPr>
            <w:r w:rsidRPr="00964F61">
              <w:rPr>
                <w:sz w:val="22"/>
                <w:szCs w:val="22"/>
                <w:lang w:val="ru-RU"/>
              </w:rPr>
              <w:t>2057,2±6,1</w:t>
            </w:r>
          </w:p>
        </w:tc>
        <w:tc>
          <w:tcPr>
            <w:tcW w:w="797" w:type="dxa"/>
          </w:tcPr>
          <w:p w:rsidR="00524C84" w:rsidRPr="00964F61" w:rsidRDefault="00524C84" w:rsidP="00524C84">
            <w:pPr>
              <w:spacing w:line="360" w:lineRule="auto"/>
              <w:jc w:val="both"/>
              <w:rPr>
                <w:sz w:val="22"/>
                <w:szCs w:val="22"/>
                <w:lang w:val="ru-RU"/>
              </w:rPr>
            </w:pPr>
            <w:r w:rsidRPr="00964F61">
              <w:rPr>
                <w:sz w:val="22"/>
                <w:szCs w:val="22"/>
                <w:lang w:val="ru-RU"/>
              </w:rPr>
              <w:t>&lt;0,05</w:t>
            </w:r>
          </w:p>
        </w:tc>
      </w:tr>
    </w:tbl>
    <w:p w:rsidR="00D161AA" w:rsidRDefault="00D161AA" w:rsidP="008E6DEB">
      <w:pPr>
        <w:spacing w:line="360" w:lineRule="auto"/>
        <w:ind w:firstLine="709"/>
        <w:jc w:val="both"/>
        <w:rPr>
          <w:sz w:val="28"/>
          <w:szCs w:val="28"/>
          <w:lang w:val="ru-RU"/>
        </w:rPr>
      </w:pPr>
    </w:p>
    <w:p w:rsidR="00780541" w:rsidRDefault="00780541" w:rsidP="008E6DEB">
      <w:pPr>
        <w:spacing w:line="360" w:lineRule="auto"/>
        <w:ind w:firstLine="709"/>
        <w:jc w:val="both"/>
        <w:rPr>
          <w:sz w:val="28"/>
          <w:szCs w:val="28"/>
          <w:lang w:val="ru-RU"/>
        </w:rPr>
      </w:pPr>
      <w:r w:rsidRPr="00780541">
        <w:rPr>
          <w:sz w:val="28"/>
          <w:szCs w:val="28"/>
          <w:lang w:val="ru-RU"/>
        </w:rPr>
        <w:t xml:space="preserve">Так, в прыжковых тестах существенно повысились результаты за счет повышения высоты и быстроты отскока, что сказалось на увеличении полетной фазы во время выполнения прыжка. Достоверность различий в показателях до и после эксперимента равнялся </w:t>
      </w:r>
      <w:proofErr w:type="gramStart"/>
      <w:r w:rsidRPr="00780541">
        <w:rPr>
          <w:sz w:val="28"/>
          <w:szCs w:val="28"/>
          <w:lang w:val="ru-RU"/>
        </w:rPr>
        <w:t>P&lt;</w:t>
      </w:r>
      <w:proofErr w:type="gramEnd"/>
      <w:r w:rsidRPr="00780541">
        <w:rPr>
          <w:sz w:val="28"/>
          <w:szCs w:val="28"/>
          <w:lang w:val="ru-RU"/>
        </w:rPr>
        <w:t>0,05. Необходимо отметить прирост результатов в десятерном прыжке</w:t>
      </w:r>
      <w:r w:rsidR="001902ED">
        <w:rPr>
          <w:sz w:val="28"/>
          <w:szCs w:val="28"/>
          <w:lang w:val="ru-RU"/>
        </w:rPr>
        <w:t xml:space="preserve"> (Рисунок 1)</w:t>
      </w:r>
      <w:r w:rsidRPr="00780541">
        <w:rPr>
          <w:sz w:val="28"/>
          <w:szCs w:val="28"/>
          <w:lang w:val="ru-RU"/>
        </w:rPr>
        <w:t>, что говорит об увеличении длины шага за счет быстрого отталкивания от дорожки, которое, в конечном итоге, привело к положительным изменениям в пространственно-временных характеристиках структуры беговых шагов.</w:t>
      </w:r>
    </w:p>
    <w:p w:rsidR="003F4156" w:rsidRDefault="003F4156" w:rsidP="008E6DEB">
      <w:pPr>
        <w:spacing w:line="360" w:lineRule="auto"/>
        <w:ind w:firstLine="709"/>
        <w:jc w:val="both"/>
        <w:rPr>
          <w:sz w:val="28"/>
          <w:szCs w:val="28"/>
          <w:lang w:val="ru-RU"/>
        </w:rPr>
      </w:pPr>
    </w:p>
    <w:p w:rsidR="00CA7C03" w:rsidRDefault="003F4156" w:rsidP="00351F9E">
      <w:pPr>
        <w:spacing w:line="360" w:lineRule="auto"/>
        <w:jc w:val="center"/>
        <w:rPr>
          <w:sz w:val="28"/>
          <w:szCs w:val="28"/>
          <w:lang w:val="ru-RU"/>
        </w:rPr>
      </w:pPr>
      <w:r>
        <w:rPr>
          <w:noProof/>
          <w:sz w:val="28"/>
          <w:szCs w:val="28"/>
          <w:lang w:val="ru-RU" w:eastAsia="ru-RU"/>
        </w:rPr>
        <w:lastRenderedPageBreak/>
        <w:drawing>
          <wp:inline distT="0" distB="0" distL="0" distR="0">
            <wp:extent cx="4248150" cy="22860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902ED" w:rsidRDefault="001902ED" w:rsidP="001902ED">
      <w:pPr>
        <w:spacing w:line="360" w:lineRule="auto"/>
        <w:jc w:val="center"/>
        <w:rPr>
          <w:sz w:val="28"/>
          <w:szCs w:val="28"/>
          <w:lang w:val="ru-RU"/>
        </w:rPr>
      </w:pPr>
      <w:r>
        <w:rPr>
          <w:sz w:val="28"/>
          <w:szCs w:val="28"/>
          <w:lang w:val="ru-RU"/>
        </w:rPr>
        <w:t>Рисунок 1 –</w:t>
      </w:r>
      <w:r w:rsidR="008047DD">
        <w:rPr>
          <w:sz w:val="28"/>
          <w:szCs w:val="28"/>
          <w:lang w:val="ru-RU"/>
        </w:rPr>
        <w:t xml:space="preserve"> Д</w:t>
      </w:r>
      <w:r>
        <w:rPr>
          <w:sz w:val="28"/>
          <w:szCs w:val="28"/>
          <w:lang w:val="ru-RU"/>
        </w:rPr>
        <w:t>инамик</w:t>
      </w:r>
      <w:r w:rsidR="008047DD">
        <w:rPr>
          <w:sz w:val="28"/>
          <w:szCs w:val="28"/>
          <w:lang w:val="ru-RU"/>
        </w:rPr>
        <w:t>а</w:t>
      </w:r>
      <w:r>
        <w:rPr>
          <w:sz w:val="28"/>
          <w:szCs w:val="28"/>
          <w:lang w:val="ru-RU"/>
        </w:rPr>
        <w:t xml:space="preserve"> показателей в десятерном прыжке</w:t>
      </w:r>
    </w:p>
    <w:p w:rsidR="00351F9E" w:rsidRDefault="00351F9E" w:rsidP="001902ED">
      <w:pPr>
        <w:spacing w:line="360" w:lineRule="auto"/>
        <w:jc w:val="center"/>
        <w:rPr>
          <w:sz w:val="28"/>
          <w:szCs w:val="28"/>
          <w:lang w:val="ru-RU"/>
        </w:rPr>
      </w:pPr>
    </w:p>
    <w:p w:rsidR="008E6DEB" w:rsidRDefault="008E6DEB" w:rsidP="008E6DEB">
      <w:pPr>
        <w:spacing w:line="360" w:lineRule="auto"/>
        <w:ind w:firstLine="709"/>
        <w:jc w:val="both"/>
        <w:rPr>
          <w:sz w:val="28"/>
          <w:szCs w:val="28"/>
          <w:lang w:val="ru-RU"/>
        </w:rPr>
      </w:pPr>
      <w:r w:rsidRPr="008E6DEB">
        <w:rPr>
          <w:sz w:val="28"/>
          <w:szCs w:val="28"/>
          <w:lang w:val="ru-RU"/>
        </w:rPr>
        <w:t>Результаты в прыжковых контрольных упражнениях положительно сказались на</w:t>
      </w:r>
      <w:r w:rsidR="001C4405">
        <w:rPr>
          <w:sz w:val="28"/>
          <w:szCs w:val="28"/>
          <w:lang w:val="ru-RU"/>
        </w:rPr>
        <w:t xml:space="preserve"> </w:t>
      </w:r>
      <w:r w:rsidRPr="008E6DEB">
        <w:rPr>
          <w:sz w:val="28"/>
          <w:szCs w:val="28"/>
          <w:lang w:val="ru-RU"/>
        </w:rPr>
        <w:t>показателях в скоростных тестах. Так, в беге на 20 метров с ходу, по которому определяется скорость бега по дистанции и выявляются скоростные способности, показатели участниц экспериментальной групп существенно были увеличены по сравнению с исходными данными на достоверную величину (</w:t>
      </w:r>
      <w:proofErr w:type="gramStart"/>
      <w:r w:rsidRPr="008E6DEB">
        <w:rPr>
          <w:sz w:val="28"/>
          <w:szCs w:val="28"/>
          <w:lang w:val="ru-RU"/>
        </w:rPr>
        <w:t>P&lt;</w:t>
      </w:r>
      <w:proofErr w:type="gramEnd"/>
      <w:r w:rsidRPr="008E6DEB">
        <w:rPr>
          <w:sz w:val="28"/>
          <w:szCs w:val="28"/>
          <w:lang w:val="ru-RU"/>
        </w:rPr>
        <w:t>0,05)</w:t>
      </w:r>
      <w:r w:rsidR="003F4156">
        <w:rPr>
          <w:sz w:val="28"/>
          <w:szCs w:val="28"/>
          <w:lang w:val="ru-RU"/>
        </w:rPr>
        <w:t xml:space="preserve"> (</w:t>
      </w:r>
      <w:r w:rsidR="0027159F">
        <w:rPr>
          <w:sz w:val="28"/>
          <w:szCs w:val="28"/>
          <w:lang w:val="ru-RU"/>
        </w:rPr>
        <w:t>р</w:t>
      </w:r>
      <w:r w:rsidR="003F4156">
        <w:rPr>
          <w:sz w:val="28"/>
          <w:szCs w:val="28"/>
          <w:lang w:val="ru-RU"/>
        </w:rPr>
        <w:t>исунок 2)</w:t>
      </w:r>
      <w:r w:rsidRPr="008E6DEB">
        <w:rPr>
          <w:sz w:val="28"/>
          <w:szCs w:val="28"/>
          <w:lang w:val="ru-RU"/>
        </w:rPr>
        <w:t>.</w:t>
      </w:r>
    </w:p>
    <w:p w:rsidR="00351F9E" w:rsidRDefault="00351F9E" w:rsidP="008E6DEB">
      <w:pPr>
        <w:spacing w:line="360" w:lineRule="auto"/>
        <w:ind w:firstLine="709"/>
        <w:jc w:val="both"/>
        <w:rPr>
          <w:sz w:val="28"/>
          <w:szCs w:val="28"/>
          <w:lang w:val="ru-RU"/>
        </w:rPr>
      </w:pPr>
    </w:p>
    <w:p w:rsidR="001902ED" w:rsidRDefault="001902ED" w:rsidP="00351F9E">
      <w:pPr>
        <w:spacing w:line="360" w:lineRule="auto"/>
        <w:jc w:val="center"/>
        <w:rPr>
          <w:sz w:val="28"/>
          <w:szCs w:val="28"/>
          <w:lang w:val="ru-RU"/>
        </w:rPr>
      </w:pPr>
      <w:r>
        <w:rPr>
          <w:noProof/>
          <w:sz w:val="28"/>
          <w:szCs w:val="28"/>
          <w:lang w:val="ru-RU" w:eastAsia="ru-RU"/>
        </w:rPr>
        <w:drawing>
          <wp:inline distT="0" distB="0" distL="0" distR="0">
            <wp:extent cx="4295775" cy="214312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F4156" w:rsidRDefault="003F4156" w:rsidP="003F4156">
      <w:pPr>
        <w:spacing w:line="360" w:lineRule="auto"/>
        <w:jc w:val="center"/>
        <w:rPr>
          <w:sz w:val="28"/>
          <w:szCs w:val="28"/>
          <w:lang w:val="ru-RU"/>
        </w:rPr>
      </w:pPr>
      <w:r>
        <w:rPr>
          <w:sz w:val="28"/>
          <w:szCs w:val="28"/>
          <w:lang w:val="ru-RU"/>
        </w:rPr>
        <w:t>Рисунок 2 –</w:t>
      </w:r>
      <w:r w:rsidR="008047DD">
        <w:rPr>
          <w:sz w:val="28"/>
          <w:szCs w:val="28"/>
          <w:lang w:val="ru-RU"/>
        </w:rPr>
        <w:t xml:space="preserve"> Д</w:t>
      </w:r>
      <w:r>
        <w:rPr>
          <w:sz w:val="28"/>
          <w:szCs w:val="28"/>
          <w:lang w:val="ru-RU"/>
        </w:rPr>
        <w:t>инамик</w:t>
      </w:r>
      <w:r w:rsidR="008047DD">
        <w:rPr>
          <w:sz w:val="28"/>
          <w:szCs w:val="28"/>
          <w:lang w:val="ru-RU"/>
        </w:rPr>
        <w:t>а</w:t>
      </w:r>
      <w:r>
        <w:rPr>
          <w:sz w:val="28"/>
          <w:szCs w:val="28"/>
          <w:lang w:val="ru-RU"/>
        </w:rPr>
        <w:t xml:space="preserve"> показателей в беге на 20 м с ходу</w:t>
      </w:r>
    </w:p>
    <w:p w:rsidR="003F4156" w:rsidRPr="008E6DEB" w:rsidRDefault="003F4156" w:rsidP="003F4156">
      <w:pPr>
        <w:spacing w:line="360" w:lineRule="auto"/>
        <w:ind w:firstLine="709"/>
        <w:jc w:val="center"/>
        <w:rPr>
          <w:sz w:val="28"/>
          <w:szCs w:val="28"/>
          <w:lang w:val="ru-RU"/>
        </w:rPr>
      </w:pPr>
    </w:p>
    <w:p w:rsidR="008E6DEB" w:rsidRDefault="008E6DEB" w:rsidP="008E6DEB">
      <w:pPr>
        <w:spacing w:line="360" w:lineRule="auto"/>
        <w:ind w:firstLine="709"/>
        <w:jc w:val="both"/>
        <w:rPr>
          <w:sz w:val="28"/>
          <w:szCs w:val="28"/>
          <w:lang w:val="ru-RU"/>
        </w:rPr>
      </w:pPr>
      <w:r w:rsidRPr="008E6DEB">
        <w:rPr>
          <w:sz w:val="28"/>
          <w:szCs w:val="28"/>
          <w:lang w:val="ru-RU"/>
        </w:rPr>
        <w:t>Обращает на себя внимание показатели на «зимней» соревновательной дистанции,</w:t>
      </w:r>
      <w:r w:rsidR="001C4405">
        <w:rPr>
          <w:sz w:val="28"/>
          <w:szCs w:val="28"/>
          <w:lang w:val="ru-RU"/>
        </w:rPr>
        <w:t xml:space="preserve"> </w:t>
      </w:r>
      <w:r w:rsidRPr="008E6DEB">
        <w:rPr>
          <w:sz w:val="28"/>
          <w:szCs w:val="28"/>
          <w:lang w:val="ru-RU"/>
        </w:rPr>
        <w:t>которой является бег на 60 метров с низкого старта по</w:t>
      </w:r>
      <w:r w:rsidR="00B31C0F">
        <w:rPr>
          <w:sz w:val="28"/>
          <w:szCs w:val="28"/>
          <w:lang w:val="ru-RU"/>
        </w:rPr>
        <w:t>д</w:t>
      </w:r>
      <w:r w:rsidRPr="008E6DEB">
        <w:rPr>
          <w:sz w:val="28"/>
          <w:szCs w:val="28"/>
          <w:lang w:val="ru-RU"/>
        </w:rPr>
        <w:t xml:space="preserve"> команду. Разница между исходными данными и результатами по окончанию эксперимента была существенной и статистически достоверной (P &lt;0,05)</w:t>
      </w:r>
      <w:r w:rsidR="0027159F">
        <w:rPr>
          <w:sz w:val="28"/>
          <w:szCs w:val="28"/>
          <w:lang w:val="ru-RU"/>
        </w:rPr>
        <w:t xml:space="preserve"> (рисунок 3)</w:t>
      </w:r>
      <w:r w:rsidRPr="008E6DEB">
        <w:rPr>
          <w:sz w:val="28"/>
          <w:szCs w:val="28"/>
          <w:lang w:val="ru-RU"/>
        </w:rPr>
        <w:t>.</w:t>
      </w:r>
    </w:p>
    <w:p w:rsidR="00351F9E" w:rsidRDefault="00351F9E" w:rsidP="008E6DEB">
      <w:pPr>
        <w:spacing w:line="360" w:lineRule="auto"/>
        <w:ind w:firstLine="709"/>
        <w:jc w:val="both"/>
        <w:rPr>
          <w:sz w:val="28"/>
          <w:szCs w:val="28"/>
          <w:lang w:val="ru-RU"/>
        </w:rPr>
      </w:pPr>
    </w:p>
    <w:p w:rsidR="006A625A" w:rsidRDefault="006A625A" w:rsidP="00351F9E">
      <w:pPr>
        <w:spacing w:line="360" w:lineRule="auto"/>
        <w:jc w:val="center"/>
        <w:rPr>
          <w:sz w:val="28"/>
          <w:szCs w:val="28"/>
          <w:lang w:val="ru-RU"/>
        </w:rPr>
      </w:pPr>
      <w:r>
        <w:rPr>
          <w:noProof/>
          <w:sz w:val="28"/>
          <w:szCs w:val="28"/>
          <w:lang w:val="ru-RU" w:eastAsia="ru-RU"/>
        </w:rPr>
        <w:drawing>
          <wp:inline distT="0" distB="0" distL="0" distR="0">
            <wp:extent cx="4419600" cy="2447925"/>
            <wp:effectExtent l="0" t="0" r="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A625A" w:rsidRDefault="006A625A" w:rsidP="006A625A">
      <w:pPr>
        <w:spacing w:line="360" w:lineRule="auto"/>
        <w:jc w:val="center"/>
        <w:rPr>
          <w:sz w:val="28"/>
          <w:szCs w:val="28"/>
          <w:lang w:val="ru-RU"/>
        </w:rPr>
      </w:pPr>
      <w:r>
        <w:rPr>
          <w:sz w:val="28"/>
          <w:szCs w:val="28"/>
          <w:lang w:val="ru-RU"/>
        </w:rPr>
        <w:t>Рисунок 3 –</w:t>
      </w:r>
      <w:r w:rsidR="0027159F">
        <w:rPr>
          <w:sz w:val="28"/>
          <w:szCs w:val="28"/>
          <w:lang w:val="ru-RU"/>
        </w:rPr>
        <w:t xml:space="preserve"> </w:t>
      </w:r>
      <w:r w:rsidR="008047DD">
        <w:rPr>
          <w:sz w:val="28"/>
          <w:szCs w:val="28"/>
          <w:lang w:val="ru-RU"/>
        </w:rPr>
        <w:t>Д</w:t>
      </w:r>
      <w:r>
        <w:rPr>
          <w:sz w:val="28"/>
          <w:szCs w:val="28"/>
          <w:lang w:val="ru-RU"/>
        </w:rPr>
        <w:t>инамика показателей в беге на 60 м с низкого старта</w:t>
      </w:r>
    </w:p>
    <w:p w:rsidR="006A625A" w:rsidRPr="008E6DEB" w:rsidRDefault="006A625A" w:rsidP="008E6DEB">
      <w:pPr>
        <w:spacing w:line="360" w:lineRule="auto"/>
        <w:ind w:firstLine="709"/>
        <w:jc w:val="both"/>
        <w:rPr>
          <w:sz w:val="28"/>
          <w:szCs w:val="28"/>
          <w:lang w:val="ru-RU"/>
        </w:rPr>
      </w:pPr>
    </w:p>
    <w:p w:rsidR="008E6DEB" w:rsidRPr="008E6DEB" w:rsidRDefault="008E6DEB" w:rsidP="008E6DEB">
      <w:pPr>
        <w:spacing w:line="360" w:lineRule="auto"/>
        <w:ind w:firstLine="709"/>
        <w:jc w:val="both"/>
        <w:rPr>
          <w:sz w:val="28"/>
          <w:szCs w:val="28"/>
          <w:lang w:val="ru-RU"/>
        </w:rPr>
      </w:pPr>
      <w:r w:rsidRPr="008E6DEB">
        <w:rPr>
          <w:sz w:val="28"/>
          <w:szCs w:val="28"/>
          <w:lang w:val="ru-RU"/>
        </w:rPr>
        <w:t>Как видно из таблицы</w:t>
      </w:r>
      <w:r w:rsidR="00D23FB0">
        <w:rPr>
          <w:sz w:val="28"/>
          <w:szCs w:val="28"/>
          <w:lang w:val="ru-RU"/>
        </w:rPr>
        <w:t xml:space="preserve"> 1</w:t>
      </w:r>
      <w:r w:rsidRPr="008E6DEB">
        <w:rPr>
          <w:sz w:val="28"/>
          <w:szCs w:val="28"/>
          <w:lang w:val="ru-RU"/>
        </w:rPr>
        <w:t>, в контрольной группе бегуний также произошли определенные сдвиги в изучаемых показателях, но они были не столь существенными и достоверно не различимыми.</w:t>
      </w:r>
    </w:p>
    <w:p w:rsidR="00FD38D8" w:rsidRPr="008E6DEB" w:rsidRDefault="008E6DEB" w:rsidP="008E6DEB">
      <w:pPr>
        <w:spacing w:line="360" w:lineRule="auto"/>
        <w:ind w:firstLine="709"/>
        <w:jc w:val="both"/>
        <w:rPr>
          <w:sz w:val="28"/>
          <w:szCs w:val="28"/>
          <w:lang w:val="ru-RU"/>
        </w:rPr>
      </w:pPr>
      <w:r w:rsidRPr="008E6DEB">
        <w:rPr>
          <w:sz w:val="28"/>
          <w:szCs w:val="28"/>
          <w:lang w:val="ru-RU"/>
        </w:rPr>
        <w:t>Необходимо отметить, что в беге на скоростную выносливость, которая определялась результатом на дистанции в 300 метров, наблюдалось повышение показателей как в</w:t>
      </w:r>
      <w:r w:rsidR="001C4405">
        <w:rPr>
          <w:sz w:val="28"/>
          <w:szCs w:val="28"/>
          <w:lang w:val="ru-RU"/>
        </w:rPr>
        <w:t xml:space="preserve"> </w:t>
      </w:r>
      <w:r w:rsidRPr="008E6DEB">
        <w:rPr>
          <w:sz w:val="28"/>
          <w:szCs w:val="28"/>
          <w:lang w:val="ru-RU"/>
        </w:rPr>
        <w:t>контрольной, так и в экспериментальной группах, но они были не столь существенными</w:t>
      </w:r>
      <w:r w:rsidR="001C4405">
        <w:rPr>
          <w:sz w:val="28"/>
          <w:szCs w:val="28"/>
          <w:lang w:val="ru-RU"/>
        </w:rPr>
        <w:t xml:space="preserve"> </w:t>
      </w:r>
      <w:r w:rsidRPr="008E6DEB">
        <w:rPr>
          <w:sz w:val="28"/>
          <w:szCs w:val="28"/>
          <w:lang w:val="ru-RU"/>
        </w:rPr>
        <w:t>(P &gt;0,05). Это говорит о том, что в данный период подготовки бегуний не ставилась задача развития скоростной выносливости, а акцент делался на воспитание скоростных и</w:t>
      </w:r>
      <w:r w:rsidR="001C4405">
        <w:rPr>
          <w:sz w:val="28"/>
          <w:szCs w:val="28"/>
          <w:lang w:val="ru-RU"/>
        </w:rPr>
        <w:t xml:space="preserve"> </w:t>
      </w:r>
      <w:r w:rsidRPr="008E6DEB">
        <w:rPr>
          <w:sz w:val="28"/>
          <w:szCs w:val="28"/>
          <w:lang w:val="ru-RU"/>
        </w:rPr>
        <w:t>скоростно-силовых качеств.</w:t>
      </w:r>
    </w:p>
    <w:p w:rsidR="00FD38D8" w:rsidRDefault="00FD38D8" w:rsidP="00B61F12">
      <w:pPr>
        <w:spacing w:line="360" w:lineRule="auto"/>
        <w:ind w:firstLine="709"/>
        <w:jc w:val="both"/>
        <w:rPr>
          <w:sz w:val="28"/>
          <w:szCs w:val="28"/>
          <w:lang w:val="ru-RU"/>
        </w:rPr>
      </w:pPr>
      <w:r w:rsidRPr="00FD38D8">
        <w:rPr>
          <w:sz w:val="28"/>
          <w:szCs w:val="28"/>
          <w:lang w:val="ru-RU"/>
        </w:rPr>
        <w:t xml:space="preserve">Идея педагогического эксперимента заключалась в замене по сравнению с контрольной группой нагрузок прыжковой направленности, на упражнения «взрывной» направленности по методике, </w:t>
      </w:r>
      <w:r w:rsidRPr="00AC0BE2">
        <w:rPr>
          <w:sz w:val="28"/>
          <w:szCs w:val="28"/>
          <w:lang w:val="ru-RU"/>
        </w:rPr>
        <w:t>принятой в мини-футболе.</w:t>
      </w:r>
    </w:p>
    <w:p w:rsidR="00FB7ECA" w:rsidRDefault="00FD38D8" w:rsidP="00B61F12">
      <w:pPr>
        <w:spacing w:line="360" w:lineRule="auto"/>
        <w:ind w:firstLine="709"/>
        <w:jc w:val="both"/>
      </w:pPr>
      <w:r w:rsidRPr="00FD38D8">
        <w:rPr>
          <w:sz w:val="28"/>
          <w:szCs w:val="28"/>
          <w:lang w:val="ru-RU"/>
        </w:rPr>
        <w:t>Сравнивая результаты контрольных испытаний по окончанию эксперимента, можно отметить существенный прирост показателей в экспериментальной группе. Это можно объяснить с позиции того, что бегуньи данного контингента в процессе специальной подготовки включали прыжки «взрывной» направленности, применяя ударный метод выполнения упражнений.</w:t>
      </w:r>
      <w:r w:rsidR="00FB7ECA" w:rsidRPr="00FB7ECA">
        <w:t xml:space="preserve"> </w:t>
      </w:r>
    </w:p>
    <w:p w:rsidR="00351F9E" w:rsidRDefault="00351F9E" w:rsidP="002F4002">
      <w:pPr>
        <w:pStyle w:val="a3"/>
        <w:shd w:val="clear" w:color="auto" w:fill="FFFFFF"/>
        <w:spacing w:before="0" w:beforeAutospacing="0" w:after="0" w:afterAutospacing="0" w:line="360" w:lineRule="auto"/>
        <w:jc w:val="center"/>
        <w:rPr>
          <w:b/>
          <w:color w:val="333333"/>
          <w:sz w:val="28"/>
          <w:szCs w:val="28"/>
        </w:rPr>
      </w:pPr>
    </w:p>
    <w:p w:rsidR="009D0BE7" w:rsidRDefault="009D0BE7" w:rsidP="002F4002">
      <w:pPr>
        <w:pStyle w:val="a3"/>
        <w:shd w:val="clear" w:color="auto" w:fill="FFFFFF"/>
        <w:spacing w:before="0" w:beforeAutospacing="0" w:after="0" w:afterAutospacing="0" w:line="360" w:lineRule="auto"/>
        <w:jc w:val="center"/>
        <w:rPr>
          <w:b/>
          <w:color w:val="333333"/>
          <w:sz w:val="28"/>
          <w:szCs w:val="28"/>
        </w:rPr>
      </w:pPr>
      <w:r w:rsidRPr="007C285E">
        <w:rPr>
          <w:b/>
          <w:color w:val="333333"/>
          <w:sz w:val="28"/>
          <w:szCs w:val="28"/>
        </w:rPr>
        <w:lastRenderedPageBreak/>
        <w:t>ВЫВОДЫ</w:t>
      </w:r>
    </w:p>
    <w:p w:rsidR="002F4002" w:rsidRPr="00351F9E" w:rsidRDefault="002F4002" w:rsidP="002F4002">
      <w:pPr>
        <w:pStyle w:val="a3"/>
        <w:shd w:val="clear" w:color="auto" w:fill="FFFFFF"/>
        <w:spacing w:before="0" w:beforeAutospacing="0" w:after="0" w:afterAutospacing="0" w:line="360" w:lineRule="auto"/>
        <w:jc w:val="center"/>
        <w:rPr>
          <w:b/>
          <w:sz w:val="28"/>
          <w:szCs w:val="28"/>
        </w:rPr>
      </w:pPr>
    </w:p>
    <w:p w:rsidR="001E6945" w:rsidRPr="00351F9E" w:rsidRDefault="001E6945" w:rsidP="002F4002">
      <w:pPr>
        <w:pStyle w:val="a6"/>
        <w:numPr>
          <w:ilvl w:val="0"/>
          <w:numId w:val="8"/>
        </w:numPr>
        <w:spacing w:line="360" w:lineRule="auto"/>
        <w:ind w:left="0" w:firstLine="709"/>
        <w:jc w:val="both"/>
        <w:rPr>
          <w:sz w:val="28"/>
          <w:szCs w:val="28"/>
          <w:lang w:val="ru-RU"/>
        </w:rPr>
      </w:pPr>
      <w:r w:rsidRPr="00351F9E">
        <w:rPr>
          <w:sz w:val="28"/>
          <w:szCs w:val="28"/>
          <w:lang w:val="ru-RU"/>
        </w:rPr>
        <w:t xml:space="preserve">Проблема прыжковой подготовленности спортсменок, занимающихся лёгкой атлетикой, в научно-методической литературе раскрыта в недостаточной степени. Многими исследователями выделяется зависимость эффективного выполнения спринтерского бега с прыжковой подготовленностью. </w:t>
      </w:r>
    </w:p>
    <w:p w:rsidR="00216637" w:rsidRPr="00351F9E" w:rsidRDefault="00216637" w:rsidP="001E6945">
      <w:pPr>
        <w:pStyle w:val="a3"/>
        <w:shd w:val="clear" w:color="auto" w:fill="FFFFFF"/>
        <w:spacing w:before="0" w:beforeAutospacing="0" w:after="0" w:afterAutospacing="0" w:line="360" w:lineRule="auto"/>
        <w:ind w:firstLine="708"/>
        <w:jc w:val="both"/>
        <w:rPr>
          <w:sz w:val="28"/>
          <w:szCs w:val="28"/>
        </w:rPr>
      </w:pPr>
      <w:r w:rsidRPr="00351F9E">
        <w:rPr>
          <w:sz w:val="28"/>
          <w:szCs w:val="28"/>
        </w:rPr>
        <w:t>Из анализа научно-методические материалов, относящихся к специальной подготовке юных бегуний на короткие дистанции нами определено что, задача специальной физической подготовки заключается в повышении скоростного компонента физической работоспособности легкоатлета, а средства и методы тренировки должны быть ориентированы на развитие скоростного и скоростно-силового (взрывного) компонентов двигательных действий.</w:t>
      </w:r>
    </w:p>
    <w:p w:rsidR="00FB31A0" w:rsidRPr="00351F9E" w:rsidRDefault="0050086E" w:rsidP="0050086E">
      <w:pPr>
        <w:pStyle w:val="a3"/>
        <w:shd w:val="clear" w:color="auto" w:fill="FFFFFF"/>
        <w:spacing w:before="0" w:beforeAutospacing="0" w:after="0" w:afterAutospacing="0" w:line="360" w:lineRule="auto"/>
        <w:ind w:firstLine="709"/>
        <w:jc w:val="both"/>
        <w:rPr>
          <w:sz w:val="28"/>
          <w:szCs w:val="28"/>
        </w:rPr>
      </w:pPr>
      <w:r w:rsidRPr="00351F9E">
        <w:rPr>
          <w:sz w:val="28"/>
          <w:szCs w:val="28"/>
        </w:rPr>
        <w:t>Мнения специалистов о рациональном построении тренировочного процесса подготовки юных бегунов на короткие дистанции в возрасте 12-13 лет, тренирующихся на этапе спортивной специализации, по ряду проблем расходятся. Не нашли своего теоретического и экспериментального обоснования вопросы организации применения специально-подготовительных упражнений в подготовке юных спринтеров в круглогодичном учебно-тренировочном процессе.</w:t>
      </w:r>
      <w:r w:rsidR="00FB31A0" w:rsidRPr="00351F9E">
        <w:rPr>
          <w:sz w:val="28"/>
          <w:szCs w:val="28"/>
        </w:rPr>
        <w:t xml:space="preserve"> </w:t>
      </w:r>
    </w:p>
    <w:p w:rsidR="0050086E" w:rsidRPr="008F5964" w:rsidRDefault="00FB31A0" w:rsidP="0050086E">
      <w:pPr>
        <w:pStyle w:val="a3"/>
        <w:shd w:val="clear" w:color="auto" w:fill="FFFFFF"/>
        <w:spacing w:before="0" w:beforeAutospacing="0" w:after="0" w:afterAutospacing="0" w:line="360" w:lineRule="auto"/>
        <w:ind w:firstLine="709"/>
        <w:jc w:val="both"/>
        <w:rPr>
          <w:color w:val="333333"/>
          <w:sz w:val="28"/>
          <w:szCs w:val="28"/>
        </w:rPr>
      </w:pPr>
      <w:r>
        <w:rPr>
          <w:color w:val="000000"/>
          <w:sz w:val="28"/>
          <w:szCs w:val="28"/>
        </w:rPr>
        <w:t xml:space="preserve">Прыжковые упражнения применяются для развития локальной мышечной выносливости (ЛМВ) в двух вариантах интервального режима. В первом из них, направленном преимущественно на повышение мощности анаэробного алактатного механизма энергообеспечения, используются короткие прыжки, выполняемые с субмаксимальной мощностью: десятикратный прыжок с чередованием ног; восьмикратный прыжок на с ноги на ногу; шестикратный прыжок на одной (правой, левой) ноге. В серии один из этих прыжков повторяется 4-8 раз с интервалом 10-15 секунд. Выполняются 2-3 серии с отдыхом 8-10 секунд. В другом варианте, направленном преимущественно на развитие емкости анаэробного алактатного механизма энергообеспечения, </w:t>
      </w:r>
      <w:r>
        <w:rPr>
          <w:color w:val="000000"/>
          <w:sz w:val="28"/>
          <w:szCs w:val="28"/>
        </w:rPr>
        <w:lastRenderedPageBreak/>
        <w:t>выполняются любые по форме движений прыжковые упражнения умеренной интенсивности продолжитель</w:t>
      </w:r>
      <w:r>
        <w:rPr>
          <w:color w:val="000000"/>
          <w:sz w:val="28"/>
          <w:szCs w:val="28"/>
        </w:rPr>
        <w:softHyphen/>
        <w:t>ностью 20-30 секунд. В серии 4-6 повторений с отдыхом 1 минут.</w:t>
      </w:r>
    </w:p>
    <w:p w:rsidR="00FB31A0" w:rsidRDefault="00216637" w:rsidP="00FB31A0">
      <w:pPr>
        <w:shd w:val="clear" w:color="auto" w:fill="FFFFFF"/>
        <w:spacing w:line="360" w:lineRule="auto"/>
        <w:ind w:firstLine="709"/>
        <w:jc w:val="both"/>
        <w:rPr>
          <w:color w:val="181818"/>
          <w:sz w:val="28"/>
          <w:szCs w:val="28"/>
        </w:rPr>
      </w:pPr>
      <w:r>
        <w:rPr>
          <w:sz w:val="28"/>
          <w:szCs w:val="28"/>
          <w:lang w:val="ru-RU"/>
        </w:rPr>
        <w:t xml:space="preserve">2. </w:t>
      </w:r>
      <w:r w:rsidR="001E6945">
        <w:rPr>
          <w:sz w:val="28"/>
          <w:szCs w:val="28"/>
          <w:lang w:val="ru-RU"/>
        </w:rPr>
        <w:t>У</w:t>
      </w:r>
      <w:r>
        <w:rPr>
          <w:sz w:val="28"/>
          <w:szCs w:val="28"/>
          <w:lang w:val="ru-RU"/>
        </w:rPr>
        <w:t>ровень и динамик</w:t>
      </w:r>
      <w:r w:rsidR="005478F8">
        <w:rPr>
          <w:sz w:val="28"/>
          <w:szCs w:val="28"/>
          <w:lang w:val="ru-RU"/>
        </w:rPr>
        <w:t>а</w:t>
      </w:r>
      <w:r>
        <w:rPr>
          <w:sz w:val="28"/>
          <w:szCs w:val="28"/>
          <w:lang w:val="ru-RU"/>
        </w:rPr>
        <w:t xml:space="preserve"> прыжковой подготовленности юных бегуний на короткие дистанции</w:t>
      </w:r>
      <w:r w:rsidR="005478F8" w:rsidRPr="005478F8">
        <w:rPr>
          <w:sz w:val="28"/>
          <w:szCs w:val="28"/>
          <w:lang w:val="ru-RU"/>
        </w:rPr>
        <w:t xml:space="preserve"> </w:t>
      </w:r>
      <w:r w:rsidR="005478F8">
        <w:rPr>
          <w:sz w:val="28"/>
          <w:szCs w:val="28"/>
          <w:lang w:val="ru-RU"/>
        </w:rPr>
        <w:t>определялся</w:t>
      </w:r>
      <w:r w:rsidR="001E6945">
        <w:rPr>
          <w:sz w:val="28"/>
          <w:szCs w:val="28"/>
          <w:lang w:val="ru-RU"/>
        </w:rPr>
        <w:t xml:space="preserve"> посредством тестов</w:t>
      </w:r>
      <w:r>
        <w:rPr>
          <w:sz w:val="28"/>
          <w:szCs w:val="28"/>
          <w:lang w:val="ru-RU"/>
        </w:rPr>
        <w:t>.</w:t>
      </w:r>
      <w:r w:rsidR="00FB31A0" w:rsidRPr="00FB31A0">
        <w:rPr>
          <w:color w:val="000000"/>
          <w:sz w:val="28"/>
          <w:szCs w:val="28"/>
        </w:rPr>
        <w:t xml:space="preserve"> </w:t>
      </w:r>
    </w:p>
    <w:p w:rsidR="005478F8" w:rsidRDefault="005478F8" w:rsidP="005478F8">
      <w:pPr>
        <w:spacing w:line="360" w:lineRule="auto"/>
        <w:ind w:firstLine="709"/>
        <w:jc w:val="both"/>
        <w:rPr>
          <w:sz w:val="28"/>
          <w:szCs w:val="28"/>
          <w:lang w:val="ru-RU"/>
        </w:rPr>
      </w:pPr>
      <w:r>
        <w:rPr>
          <w:sz w:val="28"/>
          <w:szCs w:val="28"/>
          <w:lang w:val="ru-RU"/>
        </w:rPr>
        <w:t>Контроль физической подготовленности бегуний проводился в целях объективной количественной оценки взрывной силы и быстроты. Педагогическое тестирование позволяет контролировать уровень развития двигательных качеств и даёт возможность иметь сравнительную характеристику на разных этапах подготовки. Кроме этого можно проследить динамику изменений индивидуальных и групповых показателей спортсменов.</w:t>
      </w:r>
    </w:p>
    <w:p w:rsidR="005478F8" w:rsidRDefault="005478F8" w:rsidP="005478F8">
      <w:pPr>
        <w:spacing w:line="360" w:lineRule="auto"/>
        <w:ind w:firstLine="709"/>
        <w:jc w:val="both"/>
        <w:rPr>
          <w:sz w:val="28"/>
          <w:szCs w:val="28"/>
          <w:lang w:val="ru-RU"/>
        </w:rPr>
      </w:pPr>
      <w:r>
        <w:rPr>
          <w:sz w:val="28"/>
          <w:szCs w:val="28"/>
          <w:lang w:val="ru-RU"/>
        </w:rPr>
        <w:t xml:space="preserve">Применялись следующие контрольные упражнения: </w:t>
      </w:r>
      <w:r w:rsidR="001E6945">
        <w:rPr>
          <w:sz w:val="28"/>
          <w:szCs w:val="28"/>
          <w:lang w:val="ru-RU"/>
        </w:rPr>
        <w:t>б</w:t>
      </w:r>
      <w:r>
        <w:rPr>
          <w:sz w:val="28"/>
          <w:szCs w:val="28"/>
          <w:lang w:val="ru-RU"/>
        </w:rPr>
        <w:t>ег на 20 м с ходу</w:t>
      </w:r>
      <w:r w:rsidR="001E6945">
        <w:rPr>
          <w:sz w:val="28"/>
          <w:szCs w:val="28"/>
          <w:lang w:val="ru-RU"/>
        </w:rPr>
        <w:t>; б</w:t>
      </w:r>
      <w:r>
        <w:rPr>
          <w:sz w:val="28"/>
          <w:szCs w:val="28"/>
          <w:lang w:val="ru-RU"/>
        </w:rPr>
        <w:t>ег на 60 м с н/с</w:t>
      </w:r>
      <w:r w:rsidR="001E6945">
        <w:rPr>
          <w:sz w:val="28"/>
          <w:szCs w:val="28"/>
          <w:lang w:val="ru-RU"/>
        </w:rPr>
        <w:t>; б</w:t>
      </w:r>
      <w:r>
        <w:rPr>
          <w:sz w:val="28"/>
          <w:szCs w:val="28"/>
          <w:lang w:val="ru-RU"/>
        </w:rPr>
        <w:t>ег на 300 м</w:t>
      </w:r>
      <w:r w:rsidR="001E6945">
        <w:rPr>
          <w:sz w:val="28"/>
          <w:szCs w:val="28"/>
          <w:lang w:val="ru-RU"/>
        </w:rPr>
        <w:t>;</w:t>
      </w:r>
      <w:r>
        <w:rPr>
          <w:sz w:val="28"/>
          <w:szCs w:val="28"/>
          <w:lang w:val="ru-RU"/>
        </w:rPr>
        <w:t xml:space="preserve"> </w:t>
      </w:r>
      <w:r w:rsidR="001E6945">
        <w:rPr>
          <w:sz w:val="28"/>
          <w:szCs w:val="28"/>
          <w:lang w:val="ru-RU"/>
        </w:rPr>
        <w:t>п</w:t>
      </w:r>
      <w:r>
        <w:rPr>
          <w:sz w:val="28"/>
          <w:szCs w:val="28"/>
          <w:lang w:val="ru-RU"/>
        </w:rPr>
        <w:t>рыжок в длину с места</w:t>
      </w:r>
      <w:r w:rsidR="001E6945">
        <w:rPr>
          <w:sz w:val="28"/>
          <w:szCs w:val="28"/>
          <w:lang w:val="ru-RU"/>
        </w:rPr>
        <w:t>;</w:t>
      </w:r>
      <w:r>
        <w:rPr>
          <w:sz w:val="28"/>
          <w:szCs w:val="28"/>
          <w:lang w:val="ru-RU"/>
        </w:rPr>
        <w:t xml:space="preserve"> </w:t>
      </w:r>
      <w:r w:rsidR="001E6945">
        <w:rPr>
          <w:sz w:val="28"/>
          <w:szCs w:val="28"/>
          <w:lang w:val="ru-RU"/>
        </w:rPr>
        <w:t>т</w:t>
      </w:r>
      <w:r>
        <w:rPr>
          <w:sz w:val="28"/>
          <w:szCs w:val="28"/>
          <w:lang w:val="ru-RU"/>
        </w:rPr>
        <w:t>ройной прыжок с места</w:t>
      </w:r>
      <w:r w:rsidR="001E6945">
        <w:rPr>
          <w:sz w:val="28"/>
          <w:szCs w:val="28"/>
          <w:lang w:val="ru-RU"/>
        </w:rPr>
        <w:t>;</w:t>
      </w:r>
      <w:r>
        <w:rPr>
          <w:sz w:val="28"/>
          <w:szCs w:val="28"/>
          <w:lang w:val="ru-RU"/>
        </w:rPr>
        <w:t xml:space="preserve"> </w:t>
      </w:r>
      <w:r w:rsidR="001E6945">
        <w:rPr>
          <w:sz w:val="28"/>
          <w:szCs w:val="28"/>
          <w:lang w:val="ru-RU"/>
        </w:rPr>
        <w:t>д</w:t>
      </w:r>
      <w:r>
        <w:rPr>
          <w:sz w:val="28"/>
          <w:szCs w:val="28"/>
          <w:lang w:val="ru-RU"/>
        </w:rPr>
        <w:t>есятерной прыжок с места.</w:t>
      </w:r>
    </w:p>
    <w:p w:rsidR="00FB31A0" w:rsidRDefault="00216637" w:rsidP="003E1C9D">
      <w:pPr>
        <w:spacing w:line="360" w:lineRule="auto"/>
        <w:ind w:firstLine="709"/>
        <w:jc w:val="both"/>
        <w:rPr>
          <w:sz w:val="28"/>
          <w:szCs w:val="28"/>
          <w:lang w:val="ru-RU"/>
        </w:rPr>
      </w:pPr>
      <w:r>
        <w:rPr>
          <w:sz w:val="28"/>
          <w:szCs w:val="28"/>
          <w:lang w:val="ru-RU"/>
        </w:rPr>
        <w:t>3. В результате апробирования разработанных программ прыжковой подготовки избирательной направленности установлено, что оптимальными параметрами величины тренировочной нагрузки для легкоатлеток 12-13 лет явля</w:t>
      </w:r>
      <w:r w:rsidR="00351F9E">
        <w:rPr>
          <w:sz w:val="28"/>
          <w:szCs w:val="28"/>
          <w:lang w:val="ru-RU"/>
        </w:rPr>
        <w:t>ю</w:t>
      </w:r>
      <w:r>
        <w:rPr>
          <w:sz w:val="28"/>
          <w:szCs w:val="28"/>
          <w:lang w:val="ru-RU"/>
        </w:rPr>
        <w:t>тся методика использования прыжковых упражнений</w:t>
      </w:r>
      <w:r w:rsidR="00351F9E">
        <w:rPr>
          <w:sz w:val="28"/>
          <w:szCs w:val="28"/>
          <w:lang w:val="ru-RU"/>
        </w:rPr>
        <w:t>,</w:t>
      </w:r>
      <w:r w:rsidR="003E1C9D">
        <w:rPr>
          <w:sz w:val="28"/>
          <w:szCs w:val="28"/>
          <w:lang w:val="ru-RU"/>
        </w:rPr>
        <w:t xml:space="preserve"> описанная в 3 главе</w:t>
      </w:r>
      <w:r w:rsidR="00351F9E">
        <w:rPr>
          <w:sz w:val="28"/>
          <w:szCs w:val="28"/>
          <w:lang w:val="ru-RU"/>
        </w:rPr>
        <w:t>, и комплексы упражнений, используемые не реже 2 раз в неделю</w:t>
      </w:r>
      <w:r w:rsidR="008047DD">
        <w:rPr>
          <w:sz w:val="28"/>
          <w:szCs w:val="28"/>
          <w:lang w:val="ru-RU"/>
        </w:rPr>
        <w:t>.</w:t>
      </w:r>
      <w:r>
        <w:rPr>
          <w:b/>
          <w:bCs/>
          <w:i/>
          <w:iCs/>
          <w:color w:val="000000"/>
          <w:sz w:val="28"/>
          <w:szCs w:val="28"/>
        </w:rPr>
        <w:t xml:space="preserve"> </w:t>
      </w:r>
    </w:p>
    <w:p w:rsidR="00216637" w:rsidRDefault="00216637" w:rsidP="00216637">
      <w:pPr>
        <w:spacing w:line="360" w:lineRule="auto"/>
        <w:ind w:firstLine="709"/>
        <w:jc w:val="both"/>
        <w:rPr>
          <w:sz w:val="28"/>
          <w:szCs w:val="28"/>
          <w:lang w:val="ru-RU"/>
        </w:rPr>
      </w:pPr>
      <w:r>
        <w:rPr>
          <w:sz w:val="28"/>
          <w:szCs w:val="28"/>
          <w:lang w:val="ru-RU"/>
        </w:rPr>
        <w:t>4. Прове</w:t>
      </w:r>
      <w:r w:rsidR="0050086E">
        <w:rPr>
          <w:sz w:val="28"/>
          <w:szCs w:val="28"/>
          <w:lang w:val="ru-RU"/>
        </w:rPr>
        <w:t>дён</w:t>
      </w:r>
      <w:r>
        <w:rPr>
          <w:sz w:val="28"/>
          <w:szCs w:val="28"/>
          <w:lang w:val="ru-RU"/>
        </w:rPr>
        <w:t xml:space="preserve"> сравнительный эксперимент по эффективности использования прыжковых упражнений в учебно-тренировочном процессе юных бегуний на короткие дистанции.</w:t>
      </w:r>
    </w:p>
    <w:p w:rsidR="00216637" w:rsidRDefault="00216637" w:rsidP="00216637">
      <w:pPr>
        <w:spacing w:line="360" w:lineRule="auto"/>
        <w:ind w:firstLine="709"/>
        <w:jc w:val="both"/>
        <w:rPr>
          <w:sz w:val="28"/>
          <w:szCs w:val="28"/>
          <w:lang w:val="ru-RU"/>
        </w:rPr>
      </w:pPr>
      <w:r>
        <w:rPr>
          <w:sz w:val="28"/>
          <w:szCs w:val="28"/>
          <w:lang w:val="ru-RU"/>
        </w:rPr>
        <w:t>Согласно данным, полученным в ходе эксперимента, установлено, что комплекс упражнений прыжковой подготовки избирательной направленности повышает эффективность занятий. И мы можем с уверенностью сказать, что применение данного комплекса эффективно в развитии скоростно</w:t>
      </w:r>
      <w:r w:rsidR="0027159F">
        <w:rPr>
          <w:sz w:val="28"/>
          <w:szCs w:val="28"/>
          <w:lang w:val="ru-RU"/>
        </w:rPr>
        <w:t>-</w:t>
      </w:r>
      <w:r>
        <w:rPr>
          <w:sz w:val="28"/>
          <w:szCs w:val="28"/>
          <w:lang w:val="ru-RU"/>
        </w:rPr>
        <w:t>силовых качеств юных бегуний на короткие дистанции.</w:t>
      </w:r>
    </w:p>
    <w:p w:rsidR="00216637" w:rsidRDefault="00216637" w:rsidP="00216637">
      <w:pPr>
        <w:spacing w:line="360" w:lineRule="auto"/>
        <w:ind w:firstLine="709"/>
        <w:jc w:val="both"/>
        <w:rPr>
          <w:sz w:val="28"/>
          <w:szCs w:val="28"/>
          <w:lang w:val="ru-RU"/>
        </w:rPr>
      </w:pPr>
      <w:r>
        <w:rPr>
          <w:sz w:val="28"/>
          <w:szCs w:val="28"/>
          <w:lang w:val="ru-RU"/>
        </w:rPr>
        <w:t>Реализация предложенного комплекса упражнений способствует росту уровня скоростно</w:t>
      </w:r>
      <w:r w:rsidR="0027159F">
        <w:rPr>
          <w:sz w:val="28"/>
          <w:szCs w:val="28"/>
          <w:lang w:val="ru-RU"/>
        </w:rPr>
        <w:t>-</w:t>
      </w:r>
      <w:r>
        <w:rPr>
          <w:sz w:val="28"/>
          <w:szCs w:val="28"/>
          <w:lang w:val="ru-RU"/>
        </w:rPr>
        <w:t>силовых качеств, а также повышению физической работоспособности спортсменок, занимающихся бегом на короткие дистанции.</w:t>
      </w:r>
    </w:p>
    <w:p w:rsidR="000234C7" w:rsidRPr="008F5964" w:rsidRDefault="000234C7" w:rsidP="008F5964">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lastRenderedPageBreak/>
        <w:t>Сравнивая результаты контрольных испытаний по окончанию эксперимента, можно отметить существенный прирост показателей в экспериментальной группе. Это можно объяснить с позиции того, что бегуньи данного контингента в процессе специальной подготовки включали прыжки «взрывной» направленности, применяя плиометрический (ударный) метод выполнения упражнений. Для поступательного развития скоростных и скоростно-силовых качеств юных бегуний на короткие дистанции необходимо использовать в отдельном тренировочном занятии вариативный метод, что предусматривает оптимальное сочетание «ударных» прыжков и беговых упражнений. Закрепление «эффекта свежих следов», полученных за счет усилий при отталкивании, является перспективным методическим приемом в плане повышения скоростно-силовых качеств. Включение в тренировочный процесс на этапе специальной подготовке предлагаемые нами комплексы прыжковых упражнений и тактику их применения в отдельном занятии, которая предусматривает последовательность выполнения упражнений различной направленности и строгой дозировке в каждом подходе с обязательным контролем над интервалом отдыха между сериями, способствовало повышению результатов в «гладком» беге.</w:t>
      </w: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1B773A" w:rsidRDefault="001B773A" w:rsidP="00617A33">
      <w:pPr>
        <w:pStyle w:val="a3"/>
        <w:shd w:val="clear" w:color="auto" w:fill="FFFFFF"/>
        <w:spacing w:before="0" w:beforeAutospacing="0" w:after="0" w:afterAutospacing="0" w:line="360" w:lineRule="auto"/>
        <w:ind w:firstLine="709"/>
        <w:jc w:val="center"/>
        <w:rPr>
          <w:color w:val="333333"/>
          <w:sz w:val="28"/>
          <w:szCs w:val="28"/>
        </w:rPr>
      </w:pPr>
    </w:p>
    <w:p w:rsidR="000A0A0F" w:rsidRDefault="000A0A0F" w:rsidP="00617A33">
      <w:pPr>
        <w:pStyle w:val="a3"/>
        <w:shd w:val="clear" w:color="auto" w:fill="FFFFFF"/>
        <w:spacing w:before="0" w:beforeAutospacing="0" w:after="0" w:afterAutospacing="0" w:line="360" w:lineRule="auto"/>
        <w:ind w:firstLine="709"/>
        <w:jc w:val="center"/>
        <w:rPr>
          <w:b/>
          <w:color w:val="333333"/>
          <w:sz w:val="28"/>
          <w:szCs w:val="28"/>
        </w:rPr>
      </w:pPr>
      <w:r w:rsidRPr="001B773A">
        <w:rPr>
          <w:b/>
          <w:color w:val="333333"/>
          <w:sz w:val="28"/>
          <w:szCs w:val="28"/>
        </w:rPr>
        <w:lastRenderedPageBreak/>
        <w:t>ПРАКТИЧЕ</w:t>
      </w:r>
      <w:bookmarkStart w:id="0" w:name="_GoBack"/>
      <w:bookmarkEnd w:id="0"/>
      <w:r w:rsidRPr="001B773A">
        <w:rPr>
          <w:b/>
          <w:color w:val="333333"/>
          <w:sz w:val="28"/>
          <w:szCs w:val="28"/>
        </w:rPr>
        <w:t>СКИЕ РЕКОМЕНДАЦИИ</w:t>
      </w:r>
    </w:p>
    <w:p w:rsidR="001B773A" w:rsidRDefault="001B773A" w:rsidP="00617A33">
      <w:pPr>
        <w:pStyle w:val="a3"/>
        <w:shd w:val="clear" w:color="auto" w:fill="FFFFFF"/>
        <w:spacing w:before="0" w:beforeAutospacing="0" w:after="0" w:afterAutospacing="0" w:line="360" w:lineRule="auto"/>
        <w:ind w:firstLine="709"/>
        <w:jc w:val="center"/>
        <w:rPr>
          <w:b/>
          <w:color w:val="333333"/>
          <w:sz w:val="28"/>
          <w:szCs w:val="28"/>
        </w:rPr>
      </w:pPr>
    </w:p>
    <w:p w:rsidR="000A0A0F" w:rsidRDefault="000A0A0F" w:rsidP="000A0A0F">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Результаты педагогического эксперимента позволяют внести коррективы в учебные программы подготовки юных спринтеров в возрасте 1</w:t>
      </w:r>
      <w:r>
        <w:rPr>
          <w:color w:val="333333"/>
          <w:sz w:val="28"/>
          <w:szCs w:val="28"/>
        </w:rPr>
        <w:t>2</w:t>
      </w:r>
      <w:r w:rsidRPr="008F5964">
        <w:rPr>
          <w:color w:val="333333"/>
          <w:sz w:val="28"/>
          <w:szCs w:val="28"/>
        </w:rPr>
        <w:t>-1</w:t>
      </w:r>
      <w:r w:rsidR="001E6945">
        <w:rPr>
          <w:color w:val="333333"/>
          <w:sz w:val="28"/>
          <w:szCs w:val="28"/>
        </w:rPr>
        <w:t>3</w:t>
      </w:r>
      <w:r w:rsidRPr="008F5964">
        <w:rPr>
          <w:color w:val="333333"/>
          <w:sz w:val="28"/>
          <w:szCs w:val="28"/>
        </w:rPr>
        <w:t xml:space="preserve"> лет в учебно-тренировочных группах.</w:t>
      </w:r>
    </w:p>
    <w:p w:rsidR="0090292B" w:rsidRPr="0090292B" w:rsidRDefault="0090292B" w:rsidP="0090292B">
      <w:pPr>
        <w:pStyle w:val="a3"/>
        <w:shd w:val="clear" w:color="auto" w:fill="FFFFFF"/>
        <w:spacing w:before="0" w:beforeAutospacing="0" w:after="0" w:afterAutospacing="0" w:line="360" w:lineRule="auto"/>
        <w:ind w:firstLine="709"/>
        <w:jc w:val="both"/>
        <w:rPr>
          <w:color w:val="333333"/>
          <w:sz w:val="28"/>
          <w:szCs w:val="28"/>
        </w:rPr>
      </w:pPr>
      <w:r w:rsidRPr="0090292B">
        <w:rPr>
          <w:color w:val="333333"/>
          <w:sz w:val="28"/>
          <w:szCs w:val="28"/>
        </w:rPr>
        <w:t xml:space="preserve">В учебно-тренировочные занятия </w:t>
      </w:r>
      <w:r>
        <w:rPr>
          <w:color w:val="333333"/>
          <w:sz w:val="28"/>
          <w:szCs w:val="28"/>
        </w:rPr>
        <w:t>легкоатлетов</w:t>
      </w:r>
      <w:r w:rsidRPr="0090292B">
        <w:rPr>
          <w:color w:val="333333"/>
          <w:sz w:val="28"/>
          <w:szCs w:val="28"/>
        </w:rPr>
        <w:t xml:space="preserve"> необходимо включать комплексы прыжковых упражнений с преодолением вертикальных и горизонтальных препятствий, прыжки в глубину</w:t>
      </w:r>
      <w:r>
        <w:rPr>
          <w:color w:val="333333"/>
          <w:sz w:val="28"/>
          <w:szCs w:val="28"/>
        </w:rPr>
        <w:t>.</w:t>
      </w:r>
    </w:p>
    <w:p w:rsidR="009D0BE7" w:rsidRPr="008F5964" w:rsidRDefault="009D0BE7" w:rsidP="008F5964">
      <w:pPr>
        <w:pStyle w:val="a3"/>
        <w:shd w:val="clear" w:color="auto" w:fill="FFFFFF"/>
        <w:spacing w:before="0" w:beforeAutospacing="0" w:after="0" w:afterAutospacing="0" w:line="360" w:lineRule="auto"/>
        <w:ind w:firstLine="709"/>
        <w:jc w:val="both"/>
        <w:rPr>
          <w:color w:val="333333"/>
          <w:sz w:val="28"/>
          <w:szCs w:val="28"/>
        </w:rPr>
      </w:pPr>
      <w:r w:rsidRPr="008F5964">
        <w:rPr>
          <w:color w:val="333333"/>
          <w:sz w:val="28"/>
          <w:szCs w:val="28"/>
        </w:rPr>
        <w:t>Включение разработанных комплексов специально-подготовительных упражнений в учебные программы ДЮ</w:t>
      </w:r>
      <w:r w:rsidR="007C33CC" w:rsidRPr="008F5964">
        <w:rPr>
          <w:color w:val="333333"/>
          <w:sz w:val="28"/>
          <w:szCs w:val="28"/>
        </w:rPr>
        <w:t>С</w:t>
      </w:r>
      <w:r w:rsidRPr="008F5964">
        <w:rPr>
          <w:color w:val="333333"/>
          <w:sz w:val="28"/>
          <w:szCs w:val="28"/>
        </w:rPr>
        <w:t>Ш</w:t>
      </w:r>
      <w:r w:rsidR="007C33CC">
        <w:rPr>
          <w:color w:val="333333"/>
          <w:sz w:val="28"/>
          <w:szCs w:val="28"/>
        </w:rPr>
        <w:t xml:space="preserve"> </w:t>
      </w:r>
      <w:r w:rsidRPr="008F5964">
        <w:rPr>
          <w:color w:val="333333"/>
          <w:sz w:val="28"/>
          <w:szCs w:val="28"/>
        </w:rPr>
        <w:t>обеспечивает выполнение нормативных требований и способствует эффективному росту спортивного мастерства юных бегун</w:t>
      </w:r>
      <w:r w:rsidR="007C33CC">
        <w:rPr>
          <w:color w:val="333333"/>
          <w:sz w:val="28"/>
          <w:szCs w:val="28"/>
        </w:rPr>
        <w:t>ий</w:t>
      </w:r>
      <w:r w:rsidRPr="008F5964">
        <w:rPr>
          <w:color w:val="333333"/>
          <w:sz w:val="28"/>
          <w:szCs w:val="28"/>
        </w:rPr>
        <w:t xml:space="preserve"> на короткие дистанции в возрасте 1</w:t>
      </w:r>
      <w:r w:rsidR="007C33CC">
        <w:rPr>
          <w:color w:val="333333"/>
          <w:sz w:val="28"/>
          <w:szCs w:val="28"/>
        </w:rPr>
        <w:t>2</w:t>
      </w:r>
      <w:r w:rsidRPr="008F5964">
        <w:rPr>
          <w:color w:val="333333"/>
          <w:sz w:val="28"/>
          <w:szCs w:val="28"/>
        </w:rPr>
        <w:t>-1</w:t>
      </w:r>
      <w:r w:rsidR="001E6945">
        <w:rPr>
          <w:color w:val="333333"/>
          <w:sz w:val="28"/>
          <w:szCs w:val="28"/>
        </w:rPr>
        <w:t>3</w:t>
      </w:r>
      <w:r w:rsidRPr="008F5964">
        <w:rPr>
          <w:color w:val="333333"/>
          <w:sz w:val="28"/>
          <w:szCs w:val="28"/>
        </w:rPr>
        <w:t xml:space="preserve"> лет, тренирующихся на этапе углубленной спортивной специализации</w:t>
      </w:r>
      <w:r w:rsidR="0090292B">
        <w:rPr>
          <w:color w:val="333333"/>
          <w:sz w:val="28"/>
          <w:szCs w:val="28"/>
        </w:rPr>
        <w:t xml:space="preserve">, но может быть использованы и в </w:t>
      </w:r>
      <w:r w:rsidR="00726FD6">
        <w:rPr>
          <w:color w:val="333333"/>
          <w:sz w:val="28"/>
          <w:szCs w:val="28"/>
        </w:rPr>
        <w:t xml:space="preserve">других </w:t>
      </w:r>
      <w:r w:rsidR="0090292B">
        <w:rPr>
          <w:color w:val="333333"/>
          <w:sz w:val="28"/>
          <w:szCs w:val="28"/>
        </w:rPr>
        <w:t xml:space="preserve">возрастных группах </w:t>
      </w:r>
      <w:r w:rsidR="00726FD6">
        <w:rPr>
          <w:color w:val="333333"/>
          <w:sz w:val="28"/>
          <w:szCs w:val="28"/>
        </w:rPr>
        <w:t xml:space="preserve">на разных этапах подготовки, </w:t>
      </w:r>
      <w:r w:rsidR="0090292B">
        <w:rPr>
          <w:color w:val="333333"/>
          <w:sz w:val="28"/>
          <w:szCs w:val="28"/>
        </w:rPr>
        <w:t>как у девушек, так и у юношей</w:t>
      </w:r>
      <w:r w:rsidRPr="008F5964">
        <w:rPr>
          <w:color w:val="333333"/>
          <w:sz w:val="28"/>
          <w:szCs w:val="28"/>
        </w:rPr>
        <w:t>.</w:t>
      </w:r>
    </w:p>
    <w:p w:rsidR="000234C7" w:rsidRDefault="000234C7"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617A33" w:rsidRDefault="00617A33" w:rsidP="008F5964">
      <w:pPr>
        <w:spacing w:line="360" w:lineRule="auto"/>
        <w:ind w:firstLine="709"/>
        <w:rPr>
          <w:sz w:val="28"/>
          <w:szCs w:val="28"/>
          <w:lang w:val="ru-RU"/>
        </w:rPr>
      </w:pPr>
    </w:p>
    <w:p w:rsidR="001B773A" w:rsidRDefault="001B773A" w:rsidP="008F5964">
      <w:pPr>
        <w:spacing w:line="360" w:lineRule="auto"/>
        <w:ind w:firstLine="709"/>
        <w:rPr>
          <w:sz w:val="28"/>
          <w:szCs w:val="28"/>
          <w:lang w:val="ru-RU"/>
        </w:rPr>
      </w:pPr>
    </w:p>
    <w:p w:rsidR="001B773A" w:rsidRDefault="001B773A" w:rsidP="008F5964">
      <w:pPr>
        <w:spacing w:line="360" w:lineRule="auto"/>
        <w:ind w:firstLine="709"/>
        <w:rPr>
          <w:sz w:val="28"/>
          <w:szCs w:val="28"/>
          <w:lang w:val="ru-RU"/>
        </w:rPr>
      </w:pPr>
    </w:p>
    <w:p w:rsidR="001B773A" w:rsidRDefault="001B773A" w:rsidP="008F5964">
      <w:pPr>
        <w:spacing w:line="360" w:lineRule="auto"/>
        <w:ind w:firstLine="709"/>
        <w:rPr>
          <w:sz w:val="28"/>
          <w:szCs w:val="28"/>
          <w:lang w:val="ru-RU"/>
        </w:rPr>
      </w:pPr>
    </w:p>
    <w:p w:rsidR="001B773A" w:rsidRDefault="001B773A" w:rsidP="008F5964">
      <w:pPr>
        <w:spacing w:line="360" w:lineRule="auto"/>
        <w:ind w:firstLine="709"/>
        <w:rPr>
          <w:sz w:val="28"/>
          <w:szCs w:val="28"/>
          <w:lang w:val="ru-RU"/>
        </w:rPr>
      </w:pPr>
    </w:p>
    <w:p w:rsidR="001B773A" w:rsidRDefault="001B773A" w:rsidP="008F5964">
      <w:pPr>
        <w:spacing w:line="360" w:lineRule="auto"/>
        <w:ind w:firstLine="709"/>
        <w:rPr>
          <w:sz w:val="28"/>
          <w:szCs w:val="28"/>
          <w:lang w:val="ru-RU"/>
        </w:rPr>
      </w:pPr>
    </w:p>
    <w:p w:rsidR="00617A33" w:rsidRPr="008F5964" w:rsidRDefault="00617A33" w:rsidP="008F5964">
      <w:pPr>
        <w:spacing w:line="360" w:lineRule="auto"/>
        <w:ind w:firstLine="709"/>
        <w:rPr>
          <w:sz w:val="28"/>
          <w:szCs w:val="28"/>
          <w:lang w:val="ru-RU"/>
        </w:rPr>
      </w:pPr>
    </w:p>
    <w:p w:rsidR="000234C7" w:rsidRDefault="000A0A0F" w:rsidP="001B773A">
      <w:pPr>
        <w:spacing w:line="360" w:lineRule="auto"/>
        <w:ind w:firstLine="709"/>
        <w:jc w:val="center"/>
        <w:rPr>
          <w:b/>
          <w:sz w:val="28"/>
          <w:szCs w:val="28"/>
          <w:lang w:val="ru-RU"/>
        </w:rPr>
      </w:pPr>
      <w:r w:rsidRPr="001B773A">
        <w:rPr>
          <w:b/>
          <w:sz w:val="28"/>
          <w:szCs w:val="28"/>
          <w:lang w:val="ru-RU"/>
        </w:rPr>
        <w:lastRenderedPageBreak/>
        <w:t>СПИСОК ИСПОЛЬЗОВАННЫХ ИСТОЧНИКОВ</w:t>
      </w:r>
    </w:p>
    <w:p w:rsidR="001B773A" w:rsidRPr="001B773A" w:rsidRDefault="001B773A" w:rsidP="001B773A">
      <w:pPr>
        <w:spacing w:line="360" w:lineRule="auto"/>
        <w:ind w:firstLine="709"/>
        <w:jc w:val="center"/>
        <w:rPr>
          <w:b/>
          <w:sz w:val="28"/>
          <w:szCs w:val="28"/>
          <w:lang w:val="ru-RU"/>
        </w:rPr>
      </w:pPr>
    </w:p>
    <w:p w:rsidR="00617A33" w:rsidRDefault="00617A33" w:rsidP="00C879F1">
      <w:pPr>
        <w:pStyle w:val="a6"/>
        <w:numPr>
          <w:ilvl w:val="0"/>
          <w:numId w:val="5"/>
        </w:numPr>
        <w:spacing w:line="360" w:lineRule="auto"/>
        <w:ind w:left="0" w:firstLine="709"/>
        <w:jc w:val="both"/>
        <w:rPr>
          <w:sz w:val="28"/>
          <w:szCs w:val="28"/>
          <w:lang w:val="ru-RU"/>
        </w:rPr>
      </w:pPr>
      <w:proofErr w:type="spellStart"/>
      <w:r>
        <w:rPr>
          <w:sz w:val="28"/>
          <w:szCs w:val="28"/>
          <w:lang w:val="ru-RU"/>
        </w:rPr>
        <w:t>Алхасов</w:t>
      </w:r>
      <w:proofErr w:type="spellEnd"/>
      <w:r>
        <w:rPr>
          <w:sz w:val="28"/>
          <w:szCs w:val="28"/>
          <w:lang w:val="ru-RU"/>
        </w:rPr>
        <w:t xml:space="preserve"> Д.</w:t>
      </w:r>
      <w:r w:rsidR="008047DD">
        <w:rPr>
          <w:sz w:val="28"/>
          <w:szCs w:val="28"/>
          <w:lang w:val="ru-RU"/>
        </w:rPr>
        <w:t>С. Методика обучения предмету «Ф</w:t>
      </w:r>
      <w:r>
        <w:rPr>
          <w:sz w:val="28"/>
          <w:szCs w:val="28"/>
          <w:lang w:val="ru-RU"/>
        </w:rPr>
        <w:t xml:space="preserve">изическая культура» в 2-х частях. Ч. 2. Учебное пособие для СПО. </w:t>
      </w:r>
      <w:r w:rsidR="001670D6">
        <w:rPr>
          <w:sz w:val="28"/>
          <w:szCs w:val="28"/>
          <w:lang w:val="ru-RU"/>
        </w:rPr>
        <w:t>М.:</w:t>
      </w:r>
      <w:r>
        <w:rPr>
          <w:sz w:val="28"/>
          <w:szCs w:val="28"/>
          <w:lang w:val="ru-RU"/>
        </w:rPr>
        <w:t xml:space="preserve"> </w:t>
      </w:r>
      <w:proofErr w:type="spellStart"/>
      <w:r>
        <w:rPr>
          <w:sz w:val="28"/>
          <w:szCs w:val="28"/>
          <w:lang w:val="ru-RU"/>
        </w:rPr>
        <w:t>Юрайт</w:t>
      </w:r>
      <w:proofErr w:type="spellEnd"/>
      <w:r w:rsidR="00730D51">
        <w:rPr>
          <w:sz w:val="28"/>
          <w:szCs w:val="28"/>
          <w:lang w:val="ru-RU"/>
        </w:rPr>
        <w:t>,</w:t>
      </w:r>
      <w:r>
        <w:rPr>
          <w:sz w:val="28"/>
          <w:szCs w:val="28"/>
          <w:lang w:val="ru-RU"/>
        </w:rPr>
        <w:t xml:space="preserve"> 2020. 441с.</w:t>
      </w:r>
    </w:p>
    <w:p w:rsidR="00617A33" w:rsidRPr="00617A33" w:rsidRDefault="00617A33" w:rsidP="001B773A">
      <w:pPr>
        <w:pStyle w:val="a6"/>
        <w:numPr>
          <w:ilvl w:val="0"/>
          <w:numId w:val="5"/>
        </w:numPr>
        <w:spacing w:line="360" w:lineRule="auto"/>
        <w:ind w:left="0" w:firstLine="709"/>
        <w:jc w:val="both"/>
        <w:rPr>
          <w:sz w:val="28"/>
          <w:szCs w:val="28"/>
          <w:lang w:val="ru-RU"/>
        </w:rPr>
      </w:pPr>
      <w:proofErr w:type="spellStart"/>
      <w:r w:rsidRPr="00617A33">
        <w:rPr>
          <w:sz w:val="28"/>
          <w:szCs w:val="28"/>
          <w:lang w:val="ru-RU"/>
        </w:rPr>
        <w:t>Боген</w:t>
      </w:r>
      <w:proofErr w:type="spellEnd"/>
      <w:r w:rsidRPr="00617A33">
        <w:rPr>
          <w:sz w:val="28"/>
          <w:szCs w:val="28"/>
          <w:lang w:val="ru-RU"/>
        </w:rPr>
        <w:t xml:space="preserve"> М.М. Физическое воспитание и спортивная тренировка.</w:t>
      </w:r>
      <w:r>
        <w:rPr>
          <w:sz w:val="28"/>
          <w:szCs w:val="28"/>
          <w:lang w:val="ru-RU"/>
        </w:rPr>
        <w:t xml:space="preserve"> </w:t>
      </w:r>
      <w:r w:rsidRPr="00617A33">
        <w:rPr>
          <w:sz w:val="28"/>
          <w:szCs w:val="28"/>
          <w:lang w:val="ru-RU"/>
        </w:rPr>
        <w:t xml:space="preserve">Обучение двигательным действиям. Теория и методика. </w:t>
      </w:r>
      <w:r w:rsidR="008047DD">
        <w:rPr>
          <w:sz w:val="28"/>
          <w:szCs w:val="28"/>
          <w:lang w:val="ru-RU"/>
        </w:rPr>
        <w:t xml:space="preserve">М.: </w:t>
      </w:r>
      <w:proofErr w:type="spellStart"/>
      <w:r w:rsidRPr="00617A33">
        <w:rPr>
          <w:sz w:val="28"/>
          <w:szCs w:val="28"/>
          <w:lang w:val="ru-RU"/>
        </w:rPr>
        <w:t>Либроком</w:t>
      </w:r>
      <w:proofErr w:type="spellEnd"/>
      <w:r w:rsidR="00730D51">
        <w:rPr>
          <w:sz w:val="28"/>
          <w:szCs w:val="28"/>
          <w:lang w:val="ru-RU"/>
        </w:rPr>
        <w:t>,</w:t>
      </w:r>
      <w:r w:rsidRPr="00617A33">
        <w:rPr>
          <w:sz w:val="28"/>
          <w:szCs w:val="28"/>
          <w:lang w:val="ru-RU"/>
        </w:rPr>
        <w:t xml:space="preserve"> 2014. 124</w:t>
      </w:r>
      <w:r>
        <w:rPr>
          <w:sz w:val="28"/>
          <w:szCs w:val="28"/>
          <w:lang w:val="ru-RU"/>
        </w:rPr>
        <w:t xml:space="preserve"> </w:t>
      </w:r>
      <w:r w:rsidRPr="00617A33">
        <w:rPr>
          <w:sz w:val="28"/>
          <w:szCs w:val="28"/>
          <w:lang w:val="ru-RU"/>
        </w:rPr>
        <w:t>с.</w:t>
      </w:r>
    </w:p>
    <w:p w:rsidR="00C879F1" w:rsidRPr="00C879F1" w:rsidRDefault="00C879F1" w:rsidP="00C879F1">
      <w:pPr>
        <w:pStyle w:val="a6"/>
        <w:numPr>
          <w:ilvl w:val="0"/>
          <w:numId w:val="5"/>
        </w:numPr>
        <w:spacing w:line="360" w:lineRule="auto"/>
        <w:ind w:left="0" w:firstLine="709"/>
        <w:jc w:val="both"/>
        <w:rPr>
          <w:sz w:val="28"/>
          <w:szCs w:val="28"/>
          <w:lang w:val="ru-RU"/>
        </w:rPr>
      </w:pPr>
      <w:r w:rsidRPr="00C879F1">
        <w:rPr>
          <w:sz w:val="28"/>
          <w:szCs w:val="28"/>
          <w:lang w:val="ru-RU"/>
        </w:rPr>
        <w:t xml:space="preserve">Бугаев А.В. Инновационные пути подготовки юных легкоатлетов: </w:t>
      </w:r>
      <w:proofErr w:type="spellStart"/>
      <w:r w:rsidRPr="00C879F1">
        <w:rPr>
          <w:sz w:val="28"/>
          <w:szCs w:val="28"/>
          <w:lang w:val="ru-RU"/>
        </w:rPr>
        <w:t>автореф</w:t>
      </w:r>
      <w:proofErr w:type="spellEnd"/>
      <w:r w:rsidRPr="00C879F1">
        <w:rPr>
          <w:sz w:val="28"/>
          <w:szCs w:val="28"/>
          <w:lang w:val="ru-RU"/>
        </w:rPr>
        <w:t xml:space="preserve">. </w:t>
      </w:r>
      <w:proofErr w:type="spellStart"/>
      <w:r w:rsidRPr="00C879F1">
        <w:rPr>
          <w:sz w:val="28"/>
          <w:szCs w:val="28"/>
          <w:lang w:val="ru-RU"/>
        </w:rPr>
        <w:t>дис</w:t>
      </w:r>
      <w:proofErr w:type="spellEnd"/>
      <w:r w:rsidRPr="00C879F1">
        <w:rPr>
          <w:sz w:val="28"/>
          <w:szCs w:val="28"/>
          <w:lang w:val="ru-RU"/>
        </w:rPr>
        <w:t xml:space="preserve">. ... канд. </w:t>
      </w:r>
      <w:proofErr w:type="spellStart"/>
      <w:r w:rsidRPr="00C879F1">
        <w:rPr>
          <w:sz w:val="28"/>
          <w:szCs w:val="28"/>
          <w:lang w:val="ru-RU"/>
        </w:rPr>
        <w:t>пед</w:t>
      </w:r>
      <w:proofErr w:type="spellEnd"/>
      <w:r w:rsidRPr="00C879F1">
        <w:rPr>
          <w:sz w:val="28"/>
          <w:szCs w:val="28"/>
          <w:lang w:val="ru-RU"/>
        </w:rPr>
        <w:t>. наук: 13.00.04. М.: ФГОУВПО, 2009. 62 с.</w:t>
      </w:r>
    </w:p>
    <w:p w:rsidR="000234C7" w:rsidRPr="00C879F1" w:rsidRDefault="000234C7" w:rsidP="00C879F1">
      <w:pPr>
        <w:pStyle w:val="a6"/>
        <w:numPr>
          <w:ilvl w:val="0"/>
          <w:numId w:val="5"/>
        </w:numPr>
        <w:spacing w:line="360" w:lineRule="auto"/>
        <w:ind w:left="0" w:firstLine="709"/>
        <w:jc w:val="both"/>
        <w:rPr>
          <w:sz w:val="28"/>
          <w:szCs w:val="28"/>
          <w:lang w:val="ru-RU"/>
        </w:rPr>
      </w:pPr>
      <w:proofErr w:type="spellStart"/>
      <w:r w:rsidRPr="00C879F1">
        <w:rPr>
          <w:sz w:val="28"/>
          <w:szCs w:val="28"/>
          <w:lang w:val="ru-RU"/>
        </w:rPr>
        <w:t>Верхошанский</w:t>
      </w:r>
      <w:proofErr w:type="spellEnd"/>
      <w:r w:rsidR="000A0A0F" w:rsidRPr="00C879F1">
        <w:rPr>
          <w:sz w:val="28"/>
          <w:szCs w:val="28"/>
          <w:lang w:val="ru-RU"/>
        </w:rPr>
        <w:t xml:space="preserve"> </w:t>
      </w:r>
      <w:r w:rsidRPr="00C879F1">
        <w:rPr>
          <w:sz w:val="28"/>
          <w:szCs w:val="28"/>
          <w:lang w:val="ru-RU"/>
        </w:rPr>
        <w:t>Ю.В. Основы специальной физической подготовки спортсменов</w:t>
      </w:r>
      <w:r w:rsidR="000A0A0F" w:rsidRPr="00C879F1">
        <w:rPr>
          <w:sz w:val="28"/>
          <w:szCs w:val="28"/>
          <w:lang w:val="ru-RU"/>
        </w:rPr>
        <w:t>.</w:t>
      </w:r>
      <w:r w:rsidRPr="00C879F1">
        <w:rPr>
          <w:sz w:val="28"/>
          <w:szCs w:val="28"/>
          <w:lang w:val="ru-RU"/>
        </w:rPr>
        <w:t xml:space="preserve"> М.: Физкультура и спорт, 1988. 331 с.</w:t>
      </w:r>
    </w:p>
    <w:p w:rsidR="000234C7" w:rsidRPr="00C879F1" w:rsidRDefault="000234C7" w:rsidP="00C879F1">
      <w:pPr>
        <w:pStyle w:val="a6"/>
        <w:numPr>
          <w:ilvl w:val="0"/>
          <w:numId w:val="5"/>
        </w:numPr>
        <w:spacing w:line="360" w:lineRule="auto"/>
        <w:ind w:left="0" w:firstLine="709"/>
        <w:jc w:val="both"/>
        <w:rPr>
          <w:sz w:val="28"/>
          <w:szCs w:val="28"/>
          <w:lang w:val="ru-RU"/>
        </w:rPr>
      </w:pPr>
      <w:proofErr w:type="spellStart"/>
      <w:r w:rsidRPr="00C879F1">
        <w:rPr>
          <w:sz w:val="28"/>
          <w:szCs w:val="28"/>
          <w:lang w:val="ru-RU"/>
        </w:rPr>
        <w:t>Верхошанский</w:t>
      </w:r>
      <w:proofErr w:type="spellEnd"/>
      <w:r w:rsidRPr="00C879F1">
        <w:rPr>
          <w:sz w:val="28"/>
          <w:szCs w:val="28"/>
          <w:lang w:val="ru-RU"/>
        </w:rPr>
        <w:t xml:space="preserve"> Ю.В. Теория и методология спортивной подготовки: блоковая система тренировки спортсменов высокого класса // Теория и практика физической культуры</w:t>
      </w:r>
      <w:r w:rsidR="000A0A0F" w:rsidRPr="00C879F1">
        <w:rPr>
          <w:sz w:val="28"/>
          <w:szCs w:val="28"/>
          <w:lang w:val="ru-RU"/>
        </w:rPr>
        <w:t xml:space="preserve">, </w:t>
      </w:r>
      <w:r w:rsidRPr="00C879F1">
        <w:rPr>
          <w:sz w:val="28"/>
          <w:szCs w:val="28"/>
          <w:lang w:val="ru-RU"/>
        </w:rPr>
        <w:t>2005. № 4. С. 2-13.</w:t>
      </w:r>
    </w:p>
    <w:p w:rsidR="000234C7" w:rsidRPr="00C879F1" w:rsidRDefault="000234C7" w:rsidP="00C879F1">
      <w:pPr>
        <w:pStyle w:val="a6"/>
        <w:numPr>
          <w:ilvl w:val="0"/>
          <w:numId w:val="5"/>
        </w:numPr>
        <w:spacing w:line="360" w:lineRule="auto"/>
        <w:ind w:left="0" w:firstLine="709"/>
        <w:jc w:val="both"/>
        <w:rPr>
          <w:sz w:val="28"/>
          <w:szCs w:val="28"/>
          <w:lang w:val="ru-RU"/>
        </w:rPr>
      </w:pPr>
      <w:r w:rsidRPr="00C879F1">
        <w:rPr>
          <w:sz w:val="28"/>
          <w:szCs w:val="28"/>
          <w:lang w:val="ru-RU"/>
        </w:rPr>
        <w:t>Врублевский Е.П. Научно-методические основы индивидуализации тренировочного процесса спортсменок в скоростно-силовых видах легкой атлетики: монография</w:t>
      </w:r>
      <w:r w:rsidR="008047DD">
        <w:rPr>
          <w:sz w:val="28"/>
          <w:szCs w:val="28"/>
          <w:lang w:val="ru-RU"/>
        </w:rPr>
        <w:t xml:space="preserve">. </w:t>
      </w:r>
      <w:proofErr w:type="gramStart"/>
      <w:r w:rsidR="008047DD" w:rsidRPr="00C879F1">
        <w:rPr>
          <w:sz w:val="28"/>
          <w:szCs w:val="28"/>
          <w:lang w:val="ru-RU"/>
        </w:rPr>
        <w:t xml:space="preserve">Смоленск: </w:t>
      </w:r>
      <w:r w:rsidRPr="00C879F1">
        <w:rPr>
          <w:sz w:val="28"/>
          <w:szCs w:val="28"/>
          <w:lang w:val="ru-RU"/>
        </w:rPr>
        <w:t xml:space="preserve"> Смоленская</w:t>
      </w:r>
      <w:proofErr w:type="gramEnd"/>
      <w:r w:rsidRPr="00C879F1">
        <w:rPr>
          <w:sz w:val="28"/>
          <w:szCs w:val="28"/>
          <w:lang w:val="ru-RU"/>
        </w:rPr>
        <w:t xml:space="preserve"> гос. акад. ф</w:t>
      </w:r>
      <w:r w:rsidR="008047DD">
        <w:rPr>
          <w:sz w:val="28"/>
          <w:szCs w:val="28"/>
          <w:lang w:val="ru-RU"/>
        </w:rPr>
        <w:t>из. культуры, спорта и туризма</w:t>
      </w:r>
      <w:r w:rsidRPr="00C879F1">
        <w:rPr>
          <w:sz w:val="28"/>
          <w:szCs w:val="28"/>
          <w:lang w:val="ru-RU"/>
        </w:rPr>
        <w:t>, 2008. 340 с.</w:t>
      </w:r>
    </w:p>
    <w:p w:rsidR="00617A33" w:rsidRDefault="00617A33" w:rsidP="00C879F1">
      <w:pPr>
        <w:pStyle w:val="a6"/>
        <w:numPr>
          <w:ilvl w:val="0"/>
          <w:numId w:val="5"/>
        </w:numPr>
        <w:spacing w:line="360" w:lineRule="auto"/>
        <w:ind w:left="0" w:firstLine="709"/>
        <w:jc w:val="both"/>
        <w:rPr>
          <w:sz w:val="28"/>
          <w:szCs w:val="28"/>
          <w:lang w:val="ru-RU"/>
        </w:rPr>
      </w:pPr>
      <w:r>
        <w:rPr>
          <w:sz w:val="28"/>
          <w:szCs w:val="28"/>
          <w:lang w:val="ru-RU"/>
        </w:rPr>
        <w:t>Годик М.А. Основы физической подготовки футболистов</w:t>
      </w:r>
      <w:r w:rsidR="008047DD">
        <w:rPr>
          <w:sz w:val="28"/>
          <w:szCs w:val="28"/>
          <w:lang w:val="ru-RU"/>
        </w:rPr>
        <w:t>:</w:t>
      </w:r>
      <w:r>
        <w:rPr>
          <w:sz w:val="28"/>
          <w:szCs w:val="28"/>
          <w:lang w:val="ru-RU"/>
        </w:rPr>
        <w:t xml:space="preserve"> монография</w:t>
      </w:r>
      <w:r w:rsidR="008047DD">
        <w:rPr>
          <w:sz w:val="28"/>
          <w:szCs w:val="28"/>
          <w:lang w:val="ru-RU"/>
        </w:rPr>
        <w:t>.</w:t>
      </w:r>
      <w:r>
        <w:rPr>
          <w:sz w:val="28"/>
          <w:szCs w:val="28"/>
          <w:lang w:val="ru-RU"/>
        </w:rPr>
        <w:t xml:space="preserve"> </w:t>
      </w:r>
      <w:r w:rsidR="001670D6">
        <w:rPr>
          <w:sz w:val="28"/>
          <w:szCs w:val="28"/>
          <w:lang w:val="ru-RU"/>
        </w:rPr>
        <w:t xml:space="preserve">М.: </w:t>
      </w:r>
      <w:r>
        <w:rPr>
          <w:sz w:val="28"/>
          <w:szCs w:val="28"/>
          <w:lang w:val="ru-RU"/>
        </w:rPr>
        <w:t>«Спорт», 2017. 277 с.</w:t>
      </w:r>
    </w:p>
    <w:p w:rsidR="00C879F1" w:rsidRPr="00C879F1" w:rsidRDefault="00C879F1" w:rsidP="00C879F1">
      <w:pPr>
        <w:pStyle w:val="a6"/>
        <w:numPr>
          <w:ilvl w:val="0"/>
          <w:numId w:val="5"/>
        </w:numPr>
        <w:spacing w:line="360" w:lineRule="auto"/>
        <w:ind w:left="0" w:firstLine="709"/>
        <w:jc w:val="both"/>
        <w:rPr>
          <w:sz w:val="28"/>
          <w:szCs w:val="28"/>
          <w:lang w:val="ru-RU"/>
        </w:rPr>
      </w:pPr>
      <w:r w:rsidRPr="00C879F1">
        <w:rPr>
          <w:sz w:val="28"/>
          <w:szCs w:val="28"/>
          <w:lang w:val="ru-RU"/>
        </w:rPr>
        <w:t xml:space="preserve">Губа В.П., Никитушкин В.Г., </w:t>
      </w:r>
      <w:proofErr w:type="spellStart"/>
      <w:r w:rsidRPr="00C879F1">
        <w:rPr>
          <w:sz w:val="28"/>
          <w:szCs w:val="28"/>
          <w:lang w:val="ru-RU"/>
        </w:rPr>
        <w:t>Квашук</w:t>
      </w:r>
      <w:proofErr w:type="spellEnd"/>
      <w:r w:rsidRPr="00C879F1">
        <w:rPr>
          <w:sz w:val="28"/>
          <w:szCs w:val="28"/>
          <w:lang w:val="ru-RU"/>
        </w:rPr>
        <w:t xml:space="preserve"> П.В. Индивидуальные особенности юных спортсменов: учеб. пособие. Смоленск: ТО-</w:t>
      </w:r>
      <w:proofErr w:type="spellStart"/>
      <w:r w:rsidRPr="00C879F1">
        <w:rPr>
          <w:sz w:val="28"/>
          <w:szCs w:val="28"/>
          <w:lang w:val="ru-RU"/>
        </w:rPr>
        <w:t>Информ</w:t>
      </w:r>
      <w:proofErr w:type="spellEnd"/>
      <w:r w:rsidRPr="00C879F1">
        <w:rPr>
          <w:sz w:val="28"/>
          <w:szCs w:val="28"/>
          <w:lang w:val="ru-RU"/>
        </w:rPr>
        <w:t>, 2013. 219 с.</w:t>
      </w:r>
    </w:p>
    <w:p w:rsidR="00617A33" w:rsidRPr="00617A33" w:rsidRDefault="00617A33" w:rsidP="00650472">
      <w:pPr>
        <w:pStyle w:val="a6"/>
        <w:numPr>
          <w:ilvl w:val="0"/>
          <w:numId w:val="5"/>
        </w:numPr>
        <w:spacing w:line="360" w:lineRule="auto"/>
        <w:ind w:left="0" w:firstLine="709"/>
        <w:jc w:val="both"/>
        <w:rPr>
          <w:sz w:val="28"/>
          <w:szCs w:val="28"/>
          <w:lang w:val="ru-RU"/>
        </w:rPr>
      </w:pPr>
      <w:r w:rsidRPr="00617A33">
        <w:rPr>
          <w:sz w:val="28"/>
          <w:szCs w:val="28"/>
          <w:lang w:val="ru-RU"/>
        </w:rPr>
        <w:t>Джалилов А.А., Меркурьев К.Л. Биомех</w:t>
      </w:r>
      <w:r>
        <w:rPr>
          <w:sz w:val="28"/>
          <w:szCs w:val="28"/>
          <w:lang w:val="ru-RU"/>
        </w:rPr>
        <w:t xml:space="preserve">аника двигательной </w:t>
      </w:r>
      <w:r w:rsidR="008047DD">
        <w:rPr>
          <w:sz w:val="28"/>
          <w:szCs w:val="28"/>
          <w:lang w:val="ru-RU"/>
        </w:rPr>
        <w:t>деятельности: у</w:t>
      </w:r>
      <w:r w:rsidR="00650472">
        <w:rPr>
          <w:sz w:val="28"/>
          <w:szCs w:val="28"/>
          <w:lang w:val="ru-RU"/>
        </w:rPr>
        <w:t>чебное пособие. Тольятти</w:t>
      </w:r>
      <w:r w:rsidR="008047DD">
        <w:rPr>
          <w:sz w:val="28"/>
          <w:szCs w:val="28"/>
          <w:lang w:val="ru-RU"/>
        </w:rPr>
        <w:t>: ТГУ</w:t>
      </w:r>
      <w:r w:rsidR="00650472">
        <w:rPr>
          <w:sz w:val="28"/>
          <w:szCs w:val="28"/>
          <w:lang w:val="ru-RU"/>
        </w:rPr>
        <w:t>, 2019. 163 с.</w:t>
      </w:r>
    </w:p>
    <w:p w:rsidR="00650472" w:rsidRDefault="00650472" w:rsidP="00C879F1">
      <w:pPr>
        <w:pStyle w:val="a6"/>
        <w:numPr>
          <w:ilvl w:val="0"/>
          <w:numId w:val="5"/>
        </w:numPr>
        <w:spacing w:line="360" w:lineRule="auto"/>
        <w:ind w:left="0" w:firstLine="709"/>
        <w:jc w:val="both"/>
        <w:rPr>
          <w:sz w:val="28"/>
          <w:szCs w:val="28"/>
          <w:lang w:val="ru-RU"/>
        </w:rPr>
      </w:pPr>
      <w:r>
        <w:rPr>
          <w:sz w:val="28"/>
          <w:szCs w:val="28"/>
          <w:lang w:val="ru-RU"/>
        </w:rPr>
        <w:t>Джалилов А.А., Назаренко Н.Н. Теория и методика обучения двигательным действиям</w:t>
      </w:r>
      <w:r w:rsidR="008047DD">
        <w:rPr>
          <w:sz w:val="28"/>
          <w:szCs w:val="28"/>
          <w:lang w:val="ru-RU"/>
        </w:rPr>
        <w:t xml:space="preserve">: </w:t>
      </w:r>
      <w:r>
        <w:rPr>
          <w:sz w:val="28"/>
          <w:szCs w:val="28"/>
          <w:lang w:val="ru-RU"/>
        </w:rPr>
        <w:t>учебное пособие</w:t>
      </w:r>
      <w:r w:rsidR="008047DD">
        <w:rPr>
          <w:sz w:val="28"/>
          <w:szCs w:val="28"/>
          <w:lang w:val="ru-RU"/>
        </w:rPr>
        <w:t xml:space="preserve">. </w:t>
      </w:r>
      <w:r>
        <w:rPr>
          <w:sz w:val="28"/>
          <w:szCs w:val="28"/>
          <w:lang w:val="ru-RU"/>
        </w:rPr>
        <w:t xml:space="preserve"> Тольятти</w:t>
      </w:r>
      <w:r w:rsidR="008047DD">
        <w:rPr>
          <w:sz w:val="28"/>
          <w:szCs w:val="28"/>
          <w:lang w:val="ru-RU"/>
        </w:rPr>
        <w:t>:</w:t>
      </w:r>
      <w:r>
        <w:rPr>
          <w:sz w:val="28"/>
          <w:szCs w:val="28"/>
          <w:lang w:val="ru-RU"/>
        </w:rPr>
        <w:t xml:space="preserve"> ТГУ</w:t>
      </w:r>
      <w:r w:rsidR="008047DD">
        <w:rPr>
          <w:sz w:val="28"/>
          <w:szCs w:val="28"/>
          <w:lang w:val="ru-RU"/>
        </w:rPr>
        <w:t>,</w:t>
      </w:r>
      <w:r>
        <w:rPr>
          <w:sz w:val="28"/>
          <w:szCs w:val="28"/>
          <w:lang w:val="ru-RU"/>
        </w:rPr>
        <w:t xml:space="preserve"> 2016. 184 с.</w:t>
      </w:r>
    </w:p>
    <w:p w:rsidR="00650472" w:rsidRPr="00650472" w:rsidRDefault="00650472" w:rsidP="00650472">
      <w:pPr>
        <w:pStyle w:val="a6"/>
        <w:numPr>
          <w:ilvl w:val="0"/>
          <w:numId w:val="5"/>
        </w:numPr>
        <w:spacing w:line="360" w:lineRule="auto"/>
        <w:ind w:left="0" w:firstLine="709"/>
        <w:jc w:val="both"/>
        <w:rPr>
          <w:sz w:val="28"/>
          <w:szCs w:val="28"/>
          <w:lang w:val="ru-RU"/>
        </w:rPr>
      </w:pPr>
      <w:proofErr w:type="spellStart"/>
      <w:r w:rsidRPr="00650472">
        <w:rPr>
          <w:sz w:val="28"/>
          <w:szCs w:val="28"/>
          <w:lang w:val="ru-RU"/>
        </w:rPr>
        <w:t>Жилкин</w:t>
      </w:r>
      <w:proofErr w:type="spellEnd"/>
      <w:r w:rsidRPr="00650472">
        <w:rPr>
          <w:sz w:val="28"/>
          <w:szCs w:val="28"/>
          <w:lang w:val="ru-RU"/>
        </w:rPr>
        <w:t xml:space="preserve"> А.И., Кузьмин В.С., </w:t>
      </w:r>
      <w:proofErr w:type="spellStart"/>
      <w:r w:rsidRPr="00650472">
        <w:rPr>
          <w:sz w:val="28"/>
          <w:szCs w:val="28"/>
          <w:lang w:val="ru-RU"/>
        </w:rPr>
        <w:t>Сидорчук</w:t>
      </w:r>
      <w:proofErr w:type="spellEnd"/>
      <w:r w:rsidRPr="00650472">
        <w:rPr>
          <w:sz w:val="28"/>
          <w:szCs w:val="28"/>
          <w:lang w:val="ru-RU"/>
        </w:rPr>
        <w:t xml:space="preserve"> Е.В. Теория и методика</w:t>
      </w:r>
      <w:r>
        <w:rPr>
          <w:sz w:val="28"/>
          <w:szCs w:val="28"/>
          <w:lang w:val="ru-RU"/>
        </w:rPr>
        <w:t xml:space="preserve"> </w:t>
      </w:r>
      <w:r w:rsidRPr="00650472">
        <w:rPr>
          <w:sz w:val="28"/>
          <w:szCs w:val="28"/>
          <w:lang w:val="ru-RU"/>
        </w:rPr>
        <w:t xml:space="preserve">легкой атлетики. 7-е изд. </w:t>
      </w:r>
      <w:r w:rsidR="001670D6">
        <w:rPr>
          <w:sz w:val="28"/>
          <w:szCs w:val="28"/>
          <w:lang w:val="ru-RU"/>
        </w:rPr>
        <w:t>М.:</w:t>
      </w:r>
      <w:r w:rsidRPr="00650472">
        <w:rPr>
          <w:sz w:val="28"/>
          <w:szCs w:val="28"/>
          <w:lang w:val="ru-RU"/>
        </w:rPr>
        <w:t xml:space="preserve"> Академия</w:t>
      </w:r>
      <w:r w:rsidR="008047DD">
        <w:rPr>
          <w:sz w:val="28"/>
          <w:szCs w:val="28"/>
          <w:lang w:val="ru-RU"/>
        </w:rPr>
        <w:t>,</w:t>
      </w:r>
      <w:r w:rsidRPr="00650472">
        <w:rPr>
          <w:sz w:val="28"/>
          <w:szCs w:val="28"/>
          <w:lang w:val="ru-RU"/>
        </w:rPr>
        <w:t xml:space="preserve"> 2013. 464</w:t>
      </w:r>
      <w:r>
        <w:rPr>
          <w:sz w:val="28"/>
          <w:szCs w:val="28"/>
          <w:lang w:val="ru-RU"/>
        </w:rPr>
        <w:t xml:space="preserve"> с</w:t>
      </w:r>
      <w:r w:rsidRPr="00650472">
        <w:rPr>
          <w:sz w:val="28"/>
          <w:szCs w:val="28"/>
          <w:lang w:val="ru-RU"/>
        </w:rPr>
        <w:t>.</w:t>
      </w:r>
    </w:p>
    <w:p w:rsidR="00C879F1" w:rsidRPr="00C879F1" w:rsidRDefault="00C879F1" w:rsidP="00C879F1">
      <w:pPr>
        <w:pStyle w:val="a6"/>
        <w:numPr>
          <w:ilvl w:val="0"/>
          <w:numId w:val="5"/>
        </w:numPr>
        <w:spacing w:line="360" w:lineRule="auto"/>
        <w:ind w:left="0" w:firstLine="709"/>
        <w:jc w:val="both"/>
        <w:rPr>
          <w:sz w:val="28"/>
          <w:szCs w:val="28"/>
          <w:lang w:val="ru-RU"/>
        </w:rPr>
      </w:pPr>
      <w:proofErr w:type="spellStart"/>
      <w:r w:rsidRPr="00C879F1">
        <w:rPr>
          <w:sz w:val="28"/>
          <w:szCs w:val="28"/>
          <w:lang w:val="ru-RU"/>
        </w:rPr>
        <w:lastRenderedPageBreak/>
        <w:t>Зациорский</w:t>
      </w:r>
      <w:proofErr w:type="spellEnd"/>
      <w:r w:rsidRPr="00C879F1">
        <w:rPr>
          <w:sz w:val="28"/>
          <w:szCs w:val="28"/>
          <w:lang w:val="ru-RU"/>
        </w:rPr>
        <w:t xml:space="preserve"> В.М. Физические качества спортсмена: основы теории и методики воспитания: учеб. пособие. М.: Советский спорт, 2011.</w:t>
      </w:r>
      <w:r w:rsidR="0027159F">
        <w:rPr>
          <w:sz w:val="28"/>
          <w:szCs w:val="28"/>
          <w:lang w:val="ru-RU"/>
        </w:rPr>
        <w:t xml:space="preserve"> </w:t>
      </w:r>
      <w:r w:rsidRPr="00C879F1">
        <w:rPr>
          <w:sz w:val="28"/>
          <w:szCs w:val="28"/>
          <w:lang w:val="ru-RU"/>
        </w:rPr>
        <w:t>199 с.</w:t>
      </w:r>
    </w:p>
    <w:p w:rsidR="000234C7" w:rsidRPr="00C879F1" w:rsidRDefault="000234C7" w:rsidP="00C879F1">
      <w:pPr>
        <w:pStyle w:val="a6"/>
        <w:numPr>
          <w:ilvl w:val="0"/>
          <w:numId w:val="5"/>
        </w:numPr>
        <w:spacing w:line="360" w:lineRule="auto"/>
        <w:ind w:left="0" w:firstLine="709"/>
        <w:jc w:val="both"/>
        <w:rPr>
          <w:sz w:val="28"/>
          <w:szCs w:val="28"/>
          <w:lang w:val="ru-RU"/>
        </w:rPr>
      </w:pPr>
      <w:r w:rsidRPr="00C879F1">
        <w:rPr>
          <w:sz w:val="28"/>
          <w:szCs w:val="28"/>
          <w:lang w:val="ru-RU"/>
        </w:rPr>
        <w:t xml:space="preserve">Ильин М.А. Технология применения специально-подготовительных упражнений в спортивной тренировке юных бегунов на короткие дистанции: </w:t>
      </w:r>
      <w:proofErr w:type="spellStart"/>
      <w:r w:rsidRPr="00C879F1">
        <w:rPr>
          <w:sz w:val="28"/>
          <w:szCs w:val="28"/>
          <w:lang w:val="ru-RU"/>
        </w:rPr>
        <w:t>дис</w:t>
      </w:r>
      <w:proofErr w:type="spellEnd"/>
      <w:r w:rsidRPr="00C879F1">
        <w:rPr>
          <w:sz w:val="28"/>
          <w:szCs w:val="28"/>
          <w:lang w:val="ru-RU"/>
        </w:rPr>
        <w:t xml:space="preserve">. ... канд. </w:t>
      </w:r>
      <w:proofErr w:type="spellStart"/>
      <w:r w:rsidRPr="00C879F1">
        <w:rPr>
          <w:sz w:val="28"/>
          <w:szCs w:val="28"/>
          <w:lang w:val="ru-RU"/>
        </w:rPr>
        <w:t>пед</w:t>
      </w:r>
      <w:proofErr w:type="spellEnd"/>
      <w:r w:rsidRPr="00C879F1">
        <w:rPr>
          <w:sz w:val="28"/>
          <w:szCs w:val="28"/>
          <w:lang w:val="ru-RU"/>
        </w:rPr>
        <w:t>. наук</w:t>
      </w:r>
      <w:r w:rsidR="000A0A0F" w:rsidRPr="00C879F1">
        <w:rPr>
          <w:sz w:val="28"/>
          <w:szCs w:val="28"/>
          <w:lang w:val="ru-RU"/>
        </w:rPr>
        <w:t>: 13.00.04</w:t>
      </w:r>
      <w:r w:rsidRPr="00C879F1">
        <w:rPr>
          <w:sz w:val="28"/>
          <w:szCs w:val="28"/>
          <w:lang w:val="ru-RU"/>
        </w:rPr>
        <w:t xml:space="preserve">; </w:t>
      </w:r>
      <w:proofErr w:type="spellStart"/>
      <w:r w:rsidRPr="00C879F1">
        <w:rPr>
          <w:sz w:val="28"/>
          <w:szCs w:val="28"/>
          <w:lang w:val="ru-RU"/>
        </w:rPr>
        <w:t>Всерос</w:t>
      </w:r>
      <w:proofErr w:type="spellEnd"/>
      <w:r w:rsidRPr="00C879F1">
        <w:rPr>
          <w:sz w:val="28"/>
          <w:szCs w:val="28"/>
          <w:lang w:val="ru-RU"/>
        </w:rPr>
        <w:t>. науч.-</w:t>
      </w:r>
      <w:proofErr w:type="spellStart"/>
      <w:r w:rsidRPr="00C879F1">
        <w:rPr>
          <w:sz w:val="28"/>
          <w:szCs w:val="28"/>
          <w:lang w:val="ru-RU"/>
        </w:rPr>
        <w:t>исследоват</w:t>
      </w:r>
      <w:proofErr w:type="spellEnd"/>
      <w:r w:rsidRPr="00C879F1">
        <w:rPr>
          <w:sz w:val="28"/>
          <w:szCs w:val="28"/>
          <w:lang w:val="ru-RU"/>
        </w:rPr>
        <w:t>. ин-т физ. культуры. М., 2002. 174 c.</w:t>
      </w:r>
    </w:p>
    <w:p w:rsidR="00650472" w:rsidRPr="00650472" w:rsidRDefault="00650472" w:rsidP="00650472">
      <w:pPr>
        <w:pStyle w:val="a6"/>
        <w:numPr>
          <w:ilvl w:val="0"/>
          <w:numId w:val="5"/>
        </w:numPr>
        <w:spacing w:line="360" w:lineRule="auto"/>
        <w:ind w:left="0" w:firstLine="709"/>
        <w:jc w:val="both"/>
        <w:rPr>
          <w:sz w:val="28"/>
          <w:szCs w:val="28"/>
          <w:lang w:val="ru-RU"/>
        </w:rPr>
      </w:pPr>
      <w:r w:rsidRPr="00650472">
        <w:rPr>
          <w:sz w:val="28"/>
          <w:szCs w:val="28"/>
          <w:lang w:val="ru-RU"/>
        </w:rPr>
        <w:t>Иорданская</w:t>
      </w:r>
      <w:r w:rsidR="001670D6">
        <w:rPr>
          <w:sz w:val="28"/>
          <w:szCs w:val="28"/>
          <w:lang w:val="ru-RU"/>
        </w:rPr>
        <w:t xml:space="preserve"> </w:t>
      </w:r>
      <w:r w:rsidRPr="00650472">
        <w:rPr>
          <w:sz w:val="28"/>
          <w:szCs w:val="28"/>
          <w:lang w:val="ru-RU"/>
        </w:rPr>
        <w:t>Ф.А. Мужчина и женщина в спорте высших</w:t>
      </w:r>
      <w:r>
        <w:rPr>
          <w:sz w:val="28"/>
          <w:szCs w:val="28"/>
          <w:lang w:val="ru-RU"/>
        </w:rPr>
        <w:t xml:space="preserve"> </w:t>
      </w:r>
      <w:r w:rsidRPr="00650472">
        <w:rPr>
          <w:sz w:val="28"/>
          <w:szCs w:val="28"/>
          <w:lang w:val="ru-RU"/>
        </w:rPr>
        <w:t xml:space="preserve">достижений (проблемы полового диморфизма) </w:t>
      </w:r>
      <w:r w:rsidR="001670D6">
        <w:rPr>
          <w:sz w:val="28"/>
          <w:szCs w:val="28"/>
          <w:lang w:val="ru-RU"/>
        </w:rPr>
        <w:t>М.:</w:t>
      </w:r>
      <w:r w:rsidRPr="00650472">
        <w:rPr>
          <w:sz w:val="28"/>
          <w:szCs w:val="28"/>
          <w:lang w:val="ru-RU"/>
        </w:rPr>
        <w:t xml:space="preserve"> Спорт</w:t>
      </w:r>
      <w:r w:rsidR="008047DD">
        <w:rPr>
          <w:sz w:val="28"/>
          <w:szCs w:val="28"/>
          <w:lang w:val="ru-RU"/>
        </w:rPr>
        <w:t>,</w:t>
      </w:r>
      <w:r w:rsidRPr="00650472">
        <w:rPr>
          <w:sz w:val="28"/>
          <w:szCs w:val="28"/>
          <w:lang w:val="ru-RU"/>
        </w:rPr>
        <w:t xml:space="preserve"> 2020. 272</w:t>
      </w:r>
      <w:r w:rsidR="00730D51">
        <w:rPr>
          <w:sz w:val="28"/>
          <w:szCs w:val="28"/>
          <w:lang w:val="ru-RU"/>
        </w:rPr>
        <w:t xml:space="preserve"> с</w:t>
      </w:r>
      <w:r w:rsidRPr="00650472">
        <w:rPr>
          <w:sz w:val="28"/>
          <w:szCs w:val="28"/>
          <w:lang w:val="ru-RU"/>
        </w:rPr>
        <w:t>.</w:t>
      </w:r>
    </w:p>
    <w:p w:rsidR="00650472" w:rsidRPr="00650472" w:rsidRDefault="00650472" w:rsidP="00650472">
      <w:pPr>
        <w:pStyle w:val="a6"/>
        <w:numPr>
          <w:ilvl w:val="0"/>
          <w:numId w:val="5"/>
        </w:numPr>
        <w:spacing w:line="360" w:lineRule="auto"/>
        <w:ind w:left="0" w:firstLine="709"/>
        <w:jc w:val="both"/>
        <w:rPr>
          <w:sz w:val="28"/>
          <w:szCs w:val="28"/>
          <w:lang w:val="ru-RU"/>
        </w:rPr>
      </w:pPr>
      <w:proofErr w:type="spellStart"/>
      <w:r w:rsidRPr="00650472">
        <w:rPr>
          <w:sz w:val="28"/>
          <w:szCs w:val="28"/>
          <w:lang w:val="ru-RU"/>
        </w:rPr>
        <w:t>Ландырь</w:t>
      </w:r>
      <w:proofErr w:type="spellEnd"/>
      <w:r w:rsidRPr="00650472">
        <w:rPr>
          <w:sz w:val="28"/>
          <w:szCs w:val="28"/>
          <w:lang w:val="ru-RU"/>
        </w:rPr>
        <w:t xml:space="preserve"> А.П. Мониторинг частоты сердечных сокращений в управлении тренировочным процессом в физической культуре и спорте. </w:t>
      </w:r>
      <w:r w:rsidR="008047DD">
        <w:rPr>
          <w:sz w:val="28"/>
          <w:szCs w:val="28"/>
          <w:lang w:val="ru-RU"/>
        </w:rPr>
        <w:t xml:space="preserve">М.: </w:t>
      </w:r>
      <w:r w:rsidRPr="00650472">
        <w:rPr>
          <w:sz w:val="28"/>
          <w:szCs w:val="28"/>
          <w:lang w:val="ru-RU"/>
        </w:rPr>
        <w:t>Спорт</w:t>
      </w:r>
      <w:r w:rsidR="008047DD">
        <w:rPr>
          <w:sz w:val="28"/>
          <w:szCs w:val="28"/>
          <w:lang w:val="ru-RU"/>
        </w:rPr>
        <w:t>,</w:t>
      </w:r>
      <w:r w:rsidRPr="00650472">
        <w:rPr>
          <w:sz w:val="28"/>
          <w:szCs w:val="28"/>
          <w:lang w:val="ru-RU"/>
        </w:rPr>
        <w:t xml:space="preserve"> 2018. 154</w:t>
      </w:r>
      <w:r>
        <w:rPr>
          <w:sz w:val="28"/>
          <w:szCs w:val="28"/>
          <w:lang w:val="ru-RU"/>
        </w:rPr>
        <w:t xml:space="preserve"> </w:t>
      </w:r>
      <w:r w:rsidRPr="00650472">
        <w:rPr>
          <w:sz w:val="28"/>
          <w:szCs w:val="28"/>
          <w:lang w:val="ru-RU"/>
        </w:rPr>
        <w:t>с.</w:t>
      </w:r>
    </w:p>
    <w:p w:rsidR="000234C7" w:rsidRPr="00C879F1" w:rsidRDefault="000234C7" w:rsidP="00C879F1">
      <w:pPr>
        <w:pStyle w:val="a6"/>
        <w:numPr>
          <w:ilvl w:val="0"/>
          <w:numId w:val="5"/>
        </w:numPr>
        <w:spacing w:line="360" w:lineRule="auto"/>
        <w:ind w:left="0" w:firstLine="709"/>
        <w:jc w:val="both"/>
        <w:rPr>
          <w:sz w:val="28"/>
          <w:szCs w:val="28"/>
          <w:lang w:val="ru-RU"/>
        </w:rPr>
      </w:pPr>
      <w:r w:rsidRPr="00C879F1">
        <w:rPr>
          <w:sz w:val="28"/>
          <w:szCs w:val="28"/>
          <w:lang w:val="ru-RU"/>
        </w:rPr>
        <w:t>Легкая атлетика. Бег на короткие дистанции: примерные программы для ДЮСШ и СДЮСШОР / под ред. В.Г. Никитушкина. М.: Советский спорт, 2005. 116 с.</w:t>
      </w:r>
    </w:p>
    <w:p w:rsidR="000234C7" w:rsidRPr="00C879F1" w:rsidRDefault="000234C7" w:rsidP="00C879F1">
      <w:pPr>
        <w:pStyle w:val="a6"/>
        <w:numPr>
          <w:ilvl w:val="0"/>
          <w:numId w:val="5"/>
        </w:numPr>
        <w:spacing w:line="360" w:lineRule="auto"/>
        <w:ind w:left="0" w:firstLine="709"/>
        <w:jc w:val="both"/>
        <w:rPr>
          <w:sz w:val="28"/>
          <w:szCs w:val="28"/>
          <w:lang w:val="ru-RU"/>
        </w:rPr>
      </w:pPr>
      <w:proofErr w:type="spellStart"/>
      <w:r w:rsidRPr="00C879F1">
        <w:rPr>
          <w:sz w:val="28"/>
          <w:szCs w:val="28"/>
          <w:lang w:val="ru-RU"/>
        </w:rPr>
        <w:t>Мехрикадзе</w:t>
      </w:r>
      <w:proofErr w:type="spellEnd"/>
      <w:r w:rsidRPr="00C879F1">
        <w:rPr>
          <w:sz w:val="28"/>
          <w:szCs w:val="28"/>
          <w:lang w:val="ru-RU"/>
        </w:rPr>
        <w:t xml:space="preserve"> В</w:t>
      </w:r>
      <w:r w:rsidR="000A0A0F" w:rsidRPr="00C879F1">
        <w:rPr>
          <w:sz w:val="28"/>
          <w:szCs w:val="28"/>
          <w:lang w:val="ru-RU"/>
        </w:rPr>
        <w:t>.В. Тренировка юного спринтера</w:t>
      </w:r>
      <w:r w:rsidRPr="00C879F1">
        <w:rPr>
          <w:sz w:val="28"/>
          <w:szCs w:val="28"/>
          <w:lang w:val="ru-RU"/>
        </w:rPr>
        <w:t>. М.: Физкультура, образование и наука, 2001. 163 с.</w:t>
      </w:r>
    </w:p>
    <w:p w:rsidR="000234C7" w:rsidRPr="00C879F1" w:rsidRDefault="000A0A0F" w:rsidP="00C879F1">
      <w:pPr>
        <w:pStyle w:val="a6"/>
        <w:numPr>
          <w:ilvl w:val="0"/>
          <w:numId w:val="5"/>
        </w:numPr>
        <w:spacing w:line="360" w:lineRule="auto"/>
        <w:ind w:left="0" w:firstLine="709"/>
        <w:jc w:val="both"/>
        <w:rPr>
          <w:sz w:val="28"/>
          <w:szCs w:val="28"/>
          <w:lang w:val="ru-RU"/>
        </w:rPr>
      </w:pPr>
      <w:r w:rsidRPr="00C879F1">
        <w:rPr>
          <w:sz w:val="28"/>
          <w:szCs w:val="28"/>
          <w:lang w:val="ru-RU"/>
        </w:rPr>
        <w:t xml:space="preserve">Монастырев </w:t>
      </w:r>
      <w:r w:rsidR="000234C7" w:rsidRPr="00C879F1">
        <w:rPr>
          <w:sz w:val="28"/>
          <w:szCs w:val="28"/>
          <w:lang w:val="ru-RU"/>
        </w:rPr>
        <w:t>С.Н.</w:t>
      </w:r>
      <w:r w:rsidRPr="00C879F1">
        <w:rPr>
          <w:sz w:val="28"/>
          <w:szCs w:val="28"/>
          <w:lang w:val="ru-RU"/>
        </w:rPr>
        <w:t>,</w:t>
      </w:r>
      <w:r w:rsidR="000234C7" w:rsidRPr="00C879F1">
        <w:rPr>
          <w:sz w:val="28"/>
          <w:szCs w:val="28"/>
          <w:lang w:val="ru-RU"/>
        </w:rPr>
        <w:t xml:space="preserve"> </w:t>
      </w:r>
      <w:r w:rsidRPr="00C879F1">
        <w:rPr>
          <w:sz w:val="28"/>
          <w:szCs w:val="28"/>
          <w:lang w:val="ru-RU"/>
        </w:rPr>
        <w:t xml:space="preserve">Грачев Н.П. </w:t>
      </w:r>
      <w:r w:rsidR="000234C7" w:rsidRPr="00C879F1">
        <w:rPr>
          <w:sz w:val="28"/>
          <w:szCs w:val="28"/>
          <w:lang w:val="ru-RU"/>
        </w:rPr>
        <w:t>Применение прыжковых упражнений взрывной направленности в скоростно-силовой подготовке спортсменов // Материалы III международной научно-практической конференции «</w:t>
      </w:r>
      <w:proofErr w:type="spellStart"/>
      <w:r w:rsidR="000234C7" w:rsidRPr="00C879F1">
        <w:rPr>
          <w:sz w:val="28"/>
          <w:szCs w:val="28"/>
          <w:lang w:val="ru-RU"/>
        </w:rPr>
        <w:t>Динамiка</w:t>
      </w:r>
      <w:proofErr w:type="spellEnd"/>
      <w:r w:rsidR="000234C7" w:rsidRPr="00C879F1">
        <w:rPr>
          <w:sz w:val="28"/>
          <w:szCs w:val="28"/>
          <w:lang w:val="ru-RU"/>
        </w:rPr>
        <w:t xml:space="preserve"> </w:t>
      </w:r>
      <w:proofErr w:type="spellStart"/>
      <w:r w:rsidR="000234C7" w:rsidRPr="00C879F1">
        <w:rPr>
          <w:sz w:val="28"/>
          <w:szCs w:val="28"/>
          <w:lang w:val="ru-RU"/>
        </w:rPr>
        <w:t>наукових</w:t>
      </w:r>
      <w:proofErr w:type="spellEnd"/>
      <w:r w:rsidR="000234C7" w:rsidRPr="00C879F1">
        <w:rPr>
          <w:sz w:val="28"/>
          <w:szCs w:val="28"/>
          <w:lang w:val="ru-RU"/>
        </w:rPr>
        <w:t xml:space="preserve"> </w:t>
      </w:r>
      <w:proofErr w:type="spellStart"/>
      <w:r w:rsidR="000234C7" w:rsidRPr="00C879F1">
        <w:rPr>
          <w:sz w:val="28"/>
          <w:szCs w:val="28"/>
          <w:lang w:val="ru-RU"/>
        </w:rPr>
        <w:t>дослiджень</w:t>
      </w:r>
      <w:proofErr w:type="spellEnd"/>
      <w:r w:rsidR="000234C7" w:rsidRPr="00C879F1">
        <w:rPr>
          <w:sz w:val="28"/>
          <w:szCs w:val="28"/>
          <w:lang w:val="ru-RU"/>
        </w:rPr>
        <w:t xml:space="preserve">, 2004». Днепропетровск: Наука i </w:t>
      </w:r>
      <w:proofErr w:type="spellStart"/>
      <w:r w:rsidR="000234C7" w:rsidRPr="00C879F1">
        <w:rPr>
          <w:sz w:val="28"/>
          <w:szCs w:val="28"/>
          <w:lang w:val="ru-RU"/>
        </w:rPr>
        <w:t>освiта</w:t>
      </w:r>
      <w:proofErr w:type="spellEnd"/>
      <w:r w:rsidR="000234C7" w:rsidRPr="00C879F1">
        <w:rPr>
          <w:sz w:val="28"/>
          <w:szCs w:val="28"/>
          <w:lang w:val="ru-RU"/>
        </w:rPr>
        <w:t>, 2004.  Т. 11. С. 31-33.</w:t>
      </w:r>
    </w:p>
    <w:p w:rsidR="00517DE1" w:rsidRDefault="00517DE1" w:rsidP="00517DE1">
      <w:pPr>
        <w:pStyle w:val="a6"/>
        <w:numPr>
          <w:ilvl w:val="0"/>
          <w:numId w:val="5"/>
        </w:numPr>
        <w:spacing w:line="360" w:lineRule="auto"/>
        <w:ind w:left="0" w:firstLine="709"/>
        <w:jc w:val="both"/>
        <w:rPr>
          <w:sz w:val="28"/>
          <w:szCs w:val="28"/>
          <w:lang w:val="ru-RU"/>
        </w:rPr>
      </w:pPr>
      <w:proofErr w:type="spellStart"/>
      <w:r>
        <w:rPr>
          <w:sz w:val="28"/>
          <w:szCs w:val="28"/>
          <w:lang w:val="ru-RU"/>
        </w:rPr>
        <w:t>Петько</w:t>
      </w:r>
      <w:proofErr w:type="spellEnd"/>
      <w:r>
        <w:rPr>
          <w:sz w:val="28"/>
          <w:szCs w:val="28"/>
          <w:lang w:val="ru-RU"/>
        </w:rPr>
        <w:t xml:space="preserve"> С.Н., Монастырёв С.Н., Дубинский В.Н. Использование блока прыжковых упражнений взрывной направленности в специальной подготовке игроков в мини-футболе [электронный ресурс] http://www.rusnauka.com/TIP/All/Pedagog/65.html. (Дата обращения 17.09.2022.)</w:t>
      </w:r>
    </w:p>
    <w:p w:rsidR="000234C7" w:rsidRPr="00C879F1" w:rsidRDefault="000234C7" w:rsidP="00C879F1">
      <w:pPr>
        <w:pStyle w:val="a6"/>
        <w:numPr>
          <w:ilvl w:val="0"/>
          <w:numId w:val="5"/>
        </w:numPr>
        <w:spacing w:line="360" w:lineRule="auto"/>
        <w:ind w:left="0" w:firstLine="709"/>
        <w:jc w:val="both"/>
        <w:rPr>
          <w:sz w:val="28"/>
          <w:szCs w:val="28"/>
          <w:lang w:val="ru-RU"/>
        </w:rPr>
      </w:pPr>
      <w:r w:rsidRPr="00C879F1">
        <w:rPr>
          <w:sz w:val="28"/>
          <w:szCs w:val="28"/>
          <w:lang w:val="ru-RU"/>
        </w:rPr>
        <w:t>Платонов В.Н. Общая теория подготовки спортсменов в олимпийском спорте. Киев: Олимпийская литература, 1997. 583 с.</w:t>
      </w:r>
    </w:p>
    <w:p w:rsidR="00517DE1" w:rsidRDefault="00517DE1" w:rsidP="00517DE1">
      <w:pPr>
        <w:pStyle w:val="a6"/>
        <w:numPr>
          <w:ilvl w:val="0"/>
          <w:numId w:val="5"/>
        </w:numPr>
        <w:spacing w:line="360" w:lineRule="auto"/>
        <w:ind w:left="0" w:firstLine="709"/>
        <w:jc w:val="both"/>
        <w:rPr>
          <w:sz w:val="28"/>
          <w:szCs w:val="28"/>
          <w:lang w:val="ru-RU"/>
        </w:rPr>
      </w:pPr>
      <w:r>
        <w:rPr>
          <w:sz w:val="28"/>
          <w:szCs w:val="28"/>
          <w:lang w:val="ru-RU"/>
        </w:rPr>
        <w:t>Пронкин Н. С. Основы метрологии динам</w:t>
      </w:r>
      <w:r w:rsidR="008047DD">
        <w:rPr>
          <w:sz w:val="28"/>
          <w:szCs w:val="28"/>
          <w:lang w:val="ru-RU"/>
        </w:rPr>
        <w:t>ических измерений:</w:t>
      </w:r>
      <w:r>
        <w:rPr>
          <w:sz w:val="28"/>
          <w:szCs w:val="28"/>
          <w:lang w:val="ru-RU"/>
        </w:rPr>
        <w:t xml:space="preserve"> </w:t>
      </w:r>
      <w:r w:rsidR="008047DD">
        <w:rPr>
          <w:sz w:val="28"/>
          <w:szCs w:val="28"/>
          <w:lang w:val="ru-RU"/>
        </w:rPr>
        <w:t>у</w:t>
      </w:r>
      <w:r>
        <w:rPr>
          <w:sz w:val="28"/>
          <w:szCs w:val="28"/>
          <w:lang w:val="ru-RU"/>
        </w:rPr>
        <w:t>чебное пособие для вузов</w:t>
      </w:r>
      <w:r w:rsidR="001670D6">
        <w:rPr>
          <w:sz w:val="28"/>
          <w:szCs w:val="28"/>
          <w:lang w:val="ru-RU"/>
        </w:rPr>
        <w:t>.</w:t>
      </w:r>
      <w:r>
        <w:rPr>
          <w:sz w:val="28"/>
          <w:szCs w:val="28"/>
          <w:lang w:val="ru-RU"/>
        </w:rPr>
        <w:t xml:space="preserve"> </w:t>
      </w:r>
      <w:r w:rsidR="001670D6">
        <w:rPr>
          <w:sz w:val="28"/>
          <w:szCs w:val="28"/>
          <w:lang w:val="ru-RU"/>
        </w:rPr>
        <w:t>М.:</w:t>
      </w:r>
      <w:r>
        <w:rPr>
          <w:sz w:val="28"/>
          <w:szCs w:val="28"/>
          <w:lang w:val="ru-RU"/>
        </w:rPr>
        <w:t xml:space="preserve"> Логос</w:t>
      </w:r>
      <w:r w:rsidR="008047DD">
        <w:rPr>
          <w:sz w:val="28"/>
          <w:szCs w:val="28"/>
          <w:lang w:val="ru-RU"/>
        </w:rPr>
        <w:t>,</w:t>
      </w:r>
      <w:r>
        <w:rPr>
          <w:sz w:val="28"/>
          <w:szCs w:val="28"/>
          <w:lang w:val="ru-RU"/>
        </w:rPr>
        <w:t xml:space="preserve"> 2011.  256</w:t>
      </w:r>
      <w:r w:rsidR="008047DD">
        <w:rPr>
          <w:sz w:val="28"/>
          <w:szCs w:val="28"/>
          <w:lang w:val="ru-RU"/>
        </w:rPr>
        <w:t xml:space="preserve"> с</w:t>
      </w:r>
      <w:r>
        <w:rPr>
          <w:sz w:val="28"/>
          <w:szCs w:val="28"/>
          <w:lang w:val="ru-RU"/>
        </w:rPr>
        <w:t>.</w:t>
      </w:r>
    </w:p>
    <w:p w:rsidR="00650472" w:rsidRDefault="00650472" w:rsidP="00650472">
      <w:pPr>
        <w:pStyle w:val="a6"/>
        <w:numPr>
          <w:ilvl w:val="0"/>
          <w:numId w:val="5"/>
        </w:numPr>
        <w:spacing w:line="360" w:lineRule="auto"/>
        <w:ind w:left="0" w:firstLine="709"/>
        <w:jc w:val="both"/>
        <w:rPr>
          <w:sz w:val="28"/>
          <w:szCs w:val="28"/>
          <w:lang w:val="ru-RU"/>
        </w:rPr>
      </w:pPr>
      <w:r w:rsidRPr="00650472">
        <w:rPr>
          <w:sz w:val="28"/>
          <w:szCs w:val="28"/>
          <w:lang w:val="ru-RU"/>
        </w:rPr>
        <w:lastRenderedPageBreak/>
        <w:t>Савченков Ю.И. Возрастная физиология (физиологические</w:t>
      </w:r>
      <w:r>
        <w:rPr>
          <w:sz w:val="28"/>
          <w:szCs w:val="28"/>
          <w:lang w:val="ru-RU"/>
        </w:rPr>
        <w:t xml:space="preserve"> </w:t>
      </w:r>
      <w:r w:rsidRPr="00650472">
        <w:rPr>
          <w:sz w:val="28"/>
          <w:szCs w:val="28"/>
          <w:lang w:val="ru-RU"/>
        </w:rPr>
        <w:t xml:space="preserve">особенности детей и подростков). Учебник для вузов. </w:t>
      </w:r>
      <w:r w:rsidR="001670D6">
        <w:rPr>
          <w:sz w:val="28"/>
          <w:szCs w:val="28"/>
          <w:lang w:val="ru-RU"/>
        </w:rPr>
        <w:t>М.</w:t>
      </w:r>
      <w:r w:rsidR="008047DD">
        <w:rPr>
          <w:sz w:val="28"/>
          <w:szCs w:val="28"/>
          <w:lang w:val="ru-RU"/>
        </w:rPr>
        <w:t xml:space="preserve">: Просвещение, </w:t>
      </w:r>
      <w:r w:rsidRPr="00650472">
        <w:rPr>
          <w:sz w:val="28"/>
          <w:szCs w:val="28"/>
          <w:lang w:val="ru-RU"/>
        </w:rPr>
        <w:t>2014. 125 с.</w:t>
      </w:r>
    </w:p>
    <w:p w:rsidR="00EF2C38" w:rsidRPr="00EF2C38" w:rsidRDefault="00EF2C38" w:rsidP="00EF2C38">
      <w:pPr>
        <w:pStyle w:val="a6"/>
        <w:numPr>
          <w:ilvl w:val="0"/>
          <w:numId w:val="5"/>
        </w:numPr>
        <w:spacing w:line="360" w:lineRule="auto"/>
        <w:ind w:left="0" w:firstLine="709"/>
        <w:jc w:val="both"/>
        <w:rPr>
          <w:sz w:val="28"/>
          <w:szCs w:val="28"/>
          <w:lang w:val="ru-RU"/>
        </w:rPr>
      </w:pPr>
      <w:r w:rsidRPr="00EF2C38">
        <w:rPr>
          <w:sz w:val="28"/>
          <w:szCs w:val="28"/>
        </w:rPr>
        <w:t xml:space="preserve">Технология индивидуализации подготовки квалифицированных спортсменок: теоретико-методические аспекты / Е. П. Врублевский [и др.]; М-во образования Республики Беларусь, Гомельский гос. ун-т им. Ф. Скорины. </w:t>
      </w:r>
      <w:r w:rsidRPr="00EF2C38">
        <w:rPr>
          <w:sz w:val="28"/>
          <w:szCs w:val="28"/>
          <w:lang w:val="ru-RU"/>
        </w:rPr>
        <w:t xml:space="preserve"> </w:t>
      </w:r>
      <w:r w:rsidRPr="00EF2C38">
        <w:rPr>
          <w:sz w:val="28"/>
          <w:szCs w:val="28"/>
        </w:rPr>
        <w:t>Гомель : ГГУ им. Ф. Скорины, 2016.  223 с.</w:t>
      </w:r>
    </w:p>
    <w:p w:rsidR="00517DE1" w:rsidRPr="00517DE1" w:rsidRDefault="00517DE1" w:rsidP="00517DE1">
      <w:pPr>
        <w:pStyle w:val="a6"/>
        <w:numPr>
          <w:ilvl w:val="0"/>
          <w:numId w:val="5"/>
        </w:numPr>
        <w:spacing w:line="360" w:lineRule="auto"/>
        <w:ind w:left="0" w:firstLine="709"/>
        <w:jc w:val="both"/>
        <w:rPr>
          <w:sz w:val="28"/>
          <w:szCs w:val="28"/>
          <w:lang w:val="ru-RU"/>
        </w:rPr>
      </w:pPr>
      <w:r w:rsidRPr="00517DE1">
        <w:rPr>
          <w:sz w:val="28"/>
          <w:szCs w:val="28"/>
          <w:lang w:val="ru-RU"/>
        </w:rPr>
        <w:t>Филин В.И. Теория и методика юношеского спорта</w:t>
      </w:r>
      <w:r w:rsidR="00672949">
        <w:rPr>
          <w:sz w:val="28"/>
          <w:szCs w:val="28"/>
          <w:lang w:val="ru-RU"/>
        </w:rPr>
        <w:t>.</w:t>
      </w:r>
      <w:r w:rsidRPr="00517DE1">
        <w:rPr>
          <w:sz w:val="28"/>
          <w:szCs w:val="28"/>
          <w:lang w:val="ru-RU"/>
        </w:rPr>
        <w:t xml:space="preserve"> М.: Физкультура и спорт, 2007. 130 с.</w:t>
      </w:r>
    </w:p>
    <w:p w:rsidR="00517DE1" w:rsidRPr="00517DE1" w:rsidRDefault="00517DE1" w:rsidP="00AD1BB8">
      <w:pPr>
        <w:pStyle w:val="a6"/>
        <w:numPr>
          <w:ilvl w:val="0"/>
          <w:numId w:val="5"/>
        </w:numPr>
        <w:spacing w:line="360" w:lineRule="auto"/>
        <w:ind w:left="0" w:firstLine="709"/>
        <w:jc w:val="both"/>
        <w:rPr>
          <w:sz w:val="28"/>
          <w:szCs w:val="28"/>
          <w:lang w:val="ru-RU"/>
        </w:rPr>
      </w:pPr>
      <w:r w:rsidRPr="00517DE1">
        <w:rPr>
          <w:sz w:val="28"/>
          <w:szCs w:val="28"/>
          <w:lang w:val="ru-RU"/>
        </w:rPr>
        <w:t>Фомин Н.А.</w:t>
      </w:r>
      <w:r w:rsidR="001B773A">
        <w:rPr>
          <w:sz w:val="28"/>
          <w:szCs w:val="28"/>
          <w:lang w:val="ru-RU"/>
        </w:rPr>
        <w:t>,</w:t>
      </w:r>
      <w:r w:rsidRPr="00517DE1">
        <w:rPr>
          <w:sz w:val="28"/>
          <w:szCs w:val="28"/>
          <w:lang w:val="ru-RU"/>
        </w:rPr>
        <w:t xml:space="preserve"> </w:t>
      </w:r>
      <w:r w:rsidR="001B773A" w:rsidRPr="00517DE1">
        <w:rPr>
          <w:sz w:val="28"/>
          <w:szCs w:val="28"/>
          <w:lang w:val="ru-RU"/>
        </w:rPr>
        <w:t>Вавилов Ю.Н</w:t>
      </w:r>
      <w:r w:rsidR="001B773A">
        <w:rPr>
          <w:sz w:val="28"/>
          <w:szCs w:val="28"/>
          <w:lang w:val="ru-RU"/>
        </w:rPr>
        <w:t>.</w:t>
      </w:r>
      <w:r w:rsidR="001B773A" w:rsidRPr="00517DE1">
        <w:rPr>
          <w:sz w:val="28"/>
          <w:szCs w:val="28"/>
          <w:lang w:val="ru-RU"/>
        </w:rPr>
        <w:t xml:space="preserve"> </w:t>
      </w:r>
      <w:r w:rsidRPr="00517DE1">
        <w:rPr>
          <w:sz w:val="28"/>
          <w:szCs w:val="28"/>
          <w:lang w:val="ru-RU"/>
        </w:rPr>
        <w:t>Физиологические основы двигательной активности</w:t>
      </w:r>
      <w:r w:rsidR="00730D51">
        <w:rPr>
          <w:sz w:val="28"/>
          <w:szCs w:val="28"/>
          <w:lang w:val="ru-RU"/>
        </w:rPr>
        <w:t>.</w:t>
      </w:r>
      <w:r w:rsidRPr="00517DE1">
        <w:rPr>
          <w:sz w:val="28"/>
          <w:szCs w:val="28"/>
          <w:lang w:val="ru-RU"/>
        </w:rPr>
        <w:t xml:space="preserve"> М.: Физическая культура и спорт,</w:t>
      </w:r>
      <w:r w:rsidR="001B773A">
        <w:rPr>
          <w:sz w:val="28"/>
          <w:szCs w:val="28"/>
          <w:lang w:val="ru-RU"/>
        </w:rPr>
        <w:t xml:space="preserve"> </w:t>
      </w:r>
      <w:r w:rsidRPr="00517DE1">
        <w:rPr>
          <w:sz w:val="28"/>
          <w:szCs w:val="28"/>
          <w:lang w:val="ru-RU"/>
        </w:rPr>
        <w:t>2001. 224 с.</w:t>
      </w:r>
    </w:p>
    <w:p w:rsidR="00472312" w:rsidRPr="00472312" w:rsidRDefault="00472312" w:rsidP="00472312">
      <w:pPr>
        <w:pStyle w:val="a6"/>
        <w:numPr>
          <w:ilvl w:val="0"/>
          <w:numId w:val="5"/>
        </w:numPr>
        <w:spacing w:line="360" w:lineRule="auto"/>
        <w:ind w:left="0" w:firstLine="709"/>
        <w:jc w:val="both"/>
        <w:rPr>
          <w:sz w:val="28"/>
          <w:szCs w:val="28"/>
          <w:lang w:val="ru-RU"/>
        </w:rPr>
      </w:pPr>
      <w:proofErr w:type="spellStart"/>
      <w:r w:rsidRPr="00472312">
        <w:rPr>
          <w:sz w:val="28"/>
          <w:szCs w:val="28"/>
          <w:lang w:val="ru-RU"/>
        </w:rPr>
        <w:t>Хансен</w:t>
      </w:r>
      <w:proofErr w:type="spellEnd"/>
      <w:r w:rsidRPr="00472312">
        <w:rPr>
          <w:sz w:val="28"/>
          <w:szCs w:val="28"/>
          <w:lang w:val="ru-RU"/>
        </w:rPr>
        <w:t xml:space="preserve"> </w:t>
      </w:r>
      <w:proofErr w:type="spellStart"/>
      <w:r w:rsidRPr="00472312">
        <w:rPr>
          <w:sz w:val="28"/>
          <w:szCs w:val="28"/>
          <w:lang w:val="ru-RU"/>
        </w:rPr>
        <w:t>Кеннели</w:t>
      </w:r>
      <w:proofErr w:type="spellEnd"/>
      <w:r w:rsidRPr="00472312">
        <w:rPr>
          <w:sz w:val="28"/>
          <w:szCs w:val="28"/>
          <w:lang w:val="ru-RU"/>
        </w:rPr>
        <w:t xml:space="preserve"> Анатомия </w:t>
      </w:r>
      <w:proofErr w:type="spellStart"/>
      <w:r w:rsidRPr="00472312">
        <w:rPr>
          <w:sz w:val="28"/>
          <w:szCs w:val="28"/>
          <w:lang w:val="ru-RU"/>
        </w:rPr>
        <w:t>плиометрии</w:t>
      </w:r>
      <w:proofErr w:type="spellEnd"/>
      <w:r>
        <w:rPr>
          <w:sz w:val="28"/>
          <w:szCs w:val="28"/>
          <w:lang w:val="ru-RU"/>
        </w:rPr>
        <w:t xml:space="preserve">.  Минск: </w:t>
      </w:r>
      <w:proofErr w:type="spellStart"/>
      <w:r>
        <w:rPr>
          <w:sz w:val="28"/>
          <w:szCs w:val="28"/>
          <w:lang w:val="ru-RU"/>
        </w:rPr>
        <w:t>Поппури</w:t>
      </w:r>
      <w:proofErr w:type="spellEnd"/>
      <w:r>
        <w:rPr>
          <w:sz w:val="28"/>
          <w:szCs w:val="28"/>
          <w:lang w:val="ru-RU"/>
        </w:rPr>
        <w:t xml:space="preserve">, 2018. </w:t>
      </w:r>
      <w:r w:rsidRPr="00472312">
        <w:rPr>
          <w:sz w:val="28"/>
          <w:szCs w:val="28"/>
          <w:lang w:val="ru-RU"/>
        </w:rPr>
        <w:t xml:space="preserve">280 с. </w:t>
      </w:r>
    </w:p>
    <w:p w:rsidR="00517DE1" w:rsidRPr="00517DE1" w:rsidRDefault="00517DE1" w:rsidP="00472312">
      <w:pPr>
        <w:pStyle w:val="a6"/>
        <w:numPr>
          <w:ilvl w:val="0"/>
          <w:numId w:val="5"/>
        </w:numPr>
        <w:spacing w:line="360" w:lineRule="auto"/>
        <w:ind w:left="0" w:firstLine="709"/>
        <w:jc w:val="both"/>
        <w:rPr>
          <w:sz w:val="28"/>
          <w:szCs w:val="28"/>
          <w:lang w:val="ru-RU"/>
        </w:rPr>
      </w:pPr>
      <w:r w:rsidRPr="00517DE1">
        <w:rPr>
          <w:sz w:val="28"/>
          <w:szCs w:val="28"/>
          <w:lang w:val="ru-RU"/>
        </w:rPr>
        <w:t>Харитонова Л.Г. Комплексные исследования процессов адаптации организма детей и подростков к физическим нагрузкам</w:t>
      </w:r>
      <w:r w:rsidR="00730D51">
        <w:rPr>
          <w:sz w:val="28"/>
          <w:szCs w:val="28"/>
          <w:lang w:val="ru-RU"/>
        </w:rPr>
        <w:t xml:space="preserve"> // </w:t>
      </w:r>
      <w:r w:rsidRPr="00517DE1">
        <w:rPr>
          <w:sz w:val="28"/>
          <w:szCs w:val="28"/>
          <w:lang w:val="ru-RU"/>
        </w:rPr>
        <w:t>Теория и практика физической культуры. 2006. № 12. c. 18-22.</w:t>
      </w:r>
    </w:p>
    <w:p w:rsidR="001670D6" w:rsidRDefault="001670D6" w:rsidP="001670D6">
      <w:pPr>
        <w:pStyle w:val="a6"/>
        <w:numPr>
          <w:ilvl w:val="0"/>
          <w:numId w:val="5"/>
        </w:numPr>
        <w:spacing w:line="360" w:lineRule="auto"/>
        <w:ind w:left="0" w:firstLine="709"/>
        <w:jc w:val="both"/>
        <w:rPr>
          <w:sz w:val="28"/>
          <w:szCs w:val="28"/>
          <w:lang w:val="ru-RU"/>
        </w:rPr>
      </w:pPr>
      <w:r w:rsidRPr="00C879F1">
        <w:rPr>
          <w:sz w:val="28"/>
          <w:szCs w:val="28"/>
          <w:lang w:val="ru-RU"/>
        </w:rPr>
        <w:t>Шабанов И.Н.</w:t>
      </w:r>
      <w:r w:rsidRPr="00C879F1">
        <w:rPr>
          <w:sz w:val="28"/>
          <w:szCs w:val="28"/>
        </w:rPr>
        <w:t xml:space="preserve"> </w:t>
      </w:r>
      <w:r w:rsidRPr="00C879F1">
        <w:rPr>
          <w:sz w:val="28"/>
          <w:szCs w:val="28"/>
          <w:lang w:val="ru-RU"/>
        </w:rPr>
        <w:t>Тактика применения прыжковых упражнений в специальной подготовке юных бегуний на короткие дистанции //</w:t>
      </w:r>
      <w:r w:rsidR="00730D51">
        <w:rPr>
          <w:sz w:val="28"/>
          <w:szCs w:val="28"/>
          <w:lang w:val="ru-RU"/>
        </w:rPr>
        <w:t xml:space="preserve"> </w:t>
      </w:r>
      <w:r w:rsidR="00730D51" w:rsidRPr="00472312">
        <w:rPr>
          <w:sz w:val="28"/>
          <w:szCs w:val="28"/>
          <w:lang w:val="ru-RU"/>
        </w:rPr>
        <w:t>Ученые записки университета имени П.Ф. Лесгафта.</w:t>
      </w:r>
      <w:r w:rsidR="00730D51">
        <w:rPr>
          <w:sz w:val="28"/>
          <w:szCs w:val="28"/>
          <w:lang w:val="ru-RU"/>
        </w:rPr>
        <w:t xml:space="preserve"> </w:t>
      </w:r>
      <w:r w:rsidR="00730D51" w:rsidRPr="00C879F1">
        <w:rPr>
          <w:sz w:val="28"/>
          <w:szCs w:val="28"/>
          <w:lang w:val="ru-RU"/>
        </w:rPr>
        <w:t>2012.</w:t>
      </w:r>
      <w:r w:rsidR="00730D51">
        <w:rPr>
          <w:sz w:val="28"/>
          <w:szCs w:val="28"/>
          <w:lang w:val="ru-RU"/>
        </w:rPr>
        <w:t xml:space="preserve">  </w:t>
      </w:r>
      <w:r w:rsidRPr="00C879F1">
        <w:rPr>
          <w:sz w:val="28"/>
          <w:szCs w:val="28"/>
          <w:lang w:val="ru-RU"/>
        </w:rPr>
        <w:t>№ 2 (84) С.166-170</w:t>
      </w:r>
    </w:p>
    <w:p w:rsidR="00472312" w:rsidRDefault="00472312" w:rsidP="00472312">
      <w:pPr>
        <w:pStyle w:val="a6"/>
        <w:numPr>
          <w:ilvl w:val="0"/>
          <w:numId w:val="5"/>
        </w:numPr>
        <w:spacing w:line="360" w:lineRule="auto"/>
        <w:ind w:left="0" w:firstLine="709"/>
        <w:jc w:val="both"/>
        <w:rPr>
          <w:sz w:val="28"/>
          <w:szCs w:val="28"/>
          <w:lang w:val="ru-RU"/>
        </w:rPr>
      </w:pPr>
      <w:r w:rsidRPr="00472312">
        <w:rPr>
          <w:sz w:val="28"/>
          <w:szCs w:val="28"/>
          <w:lang w:val="ru-RU"/>
        </w:rPr>
        <w:t xml:space="preserve">Шарина Е.П., </w:t>
      </w:r>
      <w:proofErr w:type="spellStart"/>
      <w:r w:rsidRPr="00472312">
        <w:rPr>
          <w:sz w:val="28"/>
          <w:szCs w:val="28"/>
          <w:lang w:val="ru-RU"/>
        </w:rPr>
        <w:t>Москальонова</w:t>
      </w:r>
      <w:proofErr w:type="spellEnd"/>
      <w:r w:rsidRPr="00472312">
        <w:rPr>
          <w:sz w:val="28"/>
          <w:szCs w:val="28"/>
          <w:lang w:val="ru-RU"/>
        </w:rPr>
        <w:t xml:space="preserve"> Н.А., </w:t>
      </w:r>
      <w:proofErr w:type="spellStart"/>
      <w:r w:rsidRPr="00472312">
        <w:rPr>
          <w:sz w:val="28"/>
          <w:szCs w:val="28"/>
          <w:lang w:val="ru-RU"/>
        </w:rPr>
        <w:t>Варнина</w:t>
      </w:r>
      <w:proofErr w:type="spellEnd"/>
      <w:r w:rsidRPr="00472312">
        <w:rPr>
          <w:sz w:val="28"/>
          <w:szCs w:val="28"/>
          <w:lang w:val="ru-RU"/>
        </w:rPr>
        <w:t xml:space="preserve"> А.С., Использование плиометрического тренинга для повышения скоростно-силовой подготовленности легкоатлеток</w:t>
      </w:r>
      <w:r w:rsidR="00672949">
        <w:rPr>
          <w:sz w:val="28"/>
          <w:szCs w:val="28"/>
          <w:lang w:val="ru-RU"/>
        </w:rPr>
        <w:t xml:space="preserve">. </w:t>
      </w:r>
      <w:r w:rsidR="00730D51" w:rsidRPr="00C879F1">
        <w:rPr>
          <w:sz w:val="28"/>
          <w:szCs w:val="28"/>
          <w:lang w:val="ru-RU"/>
        </w:rPr>
        <w:t>//</w:t>
      </w:r>
      <w:r w:rsidR="00730D51">
        <w:rPr>
          <w:sz w:val="28"/>
          <w:szCs w:val="28"/>
          <w:lang w:val="ru-RU"/>
        </w:rPr>
        <w:t xml:space="preserve"> </w:t>
      </w:r>
      <w:r w:rsidRPr="00472312">
        <w:rPr>
          <w:sz w:val="28"/>
          <w:szCs w:val="28"/>
          <w:lang w:val="ru-RU"/>
        </w:rPr>
        <w:t>Ученые записки университета имени П.Ф. Лесгафта. 2021. 12(202). С. 417</w:t>
      </w:r>
      <w:r w:rsidR="0027159F">
        <w:rPr>
          <w:sz w:val="28"/>
          <w:szCs w:val="28"/>
          <w:lang w:val="ru-RU"/>
        </w:rPr>
        <w:t>-</w:t>
      </w:r>
      <w:r w:rsidRPr="00472312">
        <w:rPr>
          <w:sz w:val="28"/>
          <w:szCs w:val="28"/>
          <w:lang w:val="ru-RU"/>
        </w:rPr>
        <w:t>421.</w:t>
      </w:r>
    </w:p>
    <w:p w:rsidR="000234C7" w:rsidRPr="00C879F1" w:rsidRDefault="000234C7" w:rsidP="00472312">
      <w:pPr>
        <w:pStyle w:val="a6"/>
        <w:numPr>
          <w:ilvl w:val="0"/>
          <w:numId w:val="5"/>
        </w:numPr>
        <w:spacing w:line="360" w:lineRule="auto"/>
        <w:ind w:left="0" w:firstLine="709"/>
        <w:jc w:val="both"/>
        <w:rPr>
          <w:sz w:val="28"/>
          <w:szCs w:val="28"/>
          <w:lang w:val="ru-RU"/>
        </w:rPr>
      </w:pPr>
      <w:proofErr w:type="spellStart"/>
      <w:r w:rsidRPr="00C879F1">
        <w:rPr>
          <w:sz w:val="28"/>
          <w:szCs w:val="28"/>
          <w:lang w:val="ru-RU"/>
        </w:rPr>
        <w:t>Шахлина</w:t>
      </w:r>
      <w:proofErr w:type="spellEnd"/>
      <w:r w:rsidRPr="00C879F1">
        <w:rPr>
          <w:sz w:val="28"/>
          <w:szCs w:val="28"/>
          <w:lang w:val="ru-RU"/>
        </w:rPr>
        <w:t xml:space="preserve"> Л.Г. Медико-биологические основы спортивно</w:t>
      </w:r>
      <w:r w:rsidR="000A0A0F" w:rsidRPr="00C879F1">
        <w:rPr>
          <w:sz w:val="28"/>
          <w:szCs w:val="28"/>
          <w:lang w:val="ru-RU"/>
        </w:rPr>
        <w:t>й тренировки женщин: монография</w:t>
      </w:r>
      <w:r w:rsidRPr="00C879F1">
        <w:rPr>
          <w:sz w:val="28"/>
          <w:szCs w:val="28"/>
          <w:lang w:val="ru-RU"/>
        </w:rPr>
        <w:t xml:space="preserve">. Киев: </w:t>
      </w:r>
      <w:proofErr w:type="spellStart"/>
      <w:r w:rsidRPr="00C879F1">
        <w:rPr>
          <w:sz w:val="28"/>
          <w:szCs w:val="28"/>
          <w:lang w:val="ru-RU"/>
        </w:rPr>
        <w:t>Наукова</w:t>
      </w:r>
      <w:proofErr w:type="spellEnd"/>
      <w:r w:rsidRPr="00C879F1">
        <w:rPr>
          <w:sz w:val="28"/>
          <w:szCs w:val="28"/>
          <w:lang w:val="ru-RU"/>
        </w:rPr>
        <w:t xml:space="preserve"> думка, 2001. 328 с.</w:t>
      </w:r>
    </w:p>
    <w:p w:rsidR="001670D6" w:rsidRPr="00C879F1" w:rsidRDefault="001670D6" w:rsidP="001670D6">
      <w:pPr>
        <w:pStyle w:val="a6"/>
        <w:numPr>
          <w:ilvl w:val="0"/>
          <w:numId w:val="5"/>
        </w:numPr>
        <w:spacing w:line="360" w:lineRule="auto"/>
        <w:ind w:left="0" w:firstLine="709"/>
        <w:jc w:val="both"/>
        <w:rPr>
          <w:sz w:val="28"/>
          <w:szCs w:val="28"/>
          <w:lang w:val="ru-RU"/>
        </w:rPr>
      </w:pPr>
      <w:r w:rsidRPr="001670D6">
        <w:rPr>
          <w:sz w:val="28"/>
          <w:szCs w:val="28"/>
          <w:lang w:val="ru-RU"/>
        </w:rPr>
        <w:t xml:space="preserve">Щеглов В.Н. Вариативный метод подготовки спринтеров высокой квалификации: </w:t>
      </w:r>
      <w:proofErr w:type="spellStart"/>
      <w:r w:rsidRPr="001670D6">
        <w:rPr>
          <w:sz w:val="28"/>
          <w:szCs w:val="28"/>
          <w:lang w:val="ru-RU"/>
        </w:rPr>
        <w:t>Автореф</w:t>
      </w:r>
      <w:proofErr w:type="spellEnd"/>
      <w:r w:rsidRPr="001670D6">
        <w:rPr>
          <w:sz w:val="28"/>
          <w:szCs w:val="28"/>
          <w:lang w:val="ru-RU"/>
        </w:rPr>
        <w:t xml:space="preserve">. </w:t>
      </w:r>
      <w:proofErr w:type="spellStart"/>
      <w:r w:rsidRPr="001670D6">
        <w:rPr>
          <w:sz w:val="28"/>
          <w:szCs w:val="28"/>
          <w:lang w:val="ru-RU"/>
        </w:rPr>
        <w:t>дис</w:t>
      </w:r>
      <w:proofErr w:type="spellEnd"/>
      <w:r w:rsidRPr="001670D6">
        <w:rPr>
          <w:sz w:val="28"/>
          <w:szCs w:val="28"/>
          <w:lang w:val="ru-RU"/>
        </w:rPr>
        <w:t>.</w:t>
      </w:r>
      <w:r w:rsidR="00F12F33">
        <w:rPr>
          <w:sz w:val="28"/>
          <w:szCs w:val="28"/>
          <w:lang w:val="ru-RU"/>
        </w:rPr>
        <w:t>.</w:t>
      </w:r>
      <w:r w:rsidRPr="001670D6">
        <w:rPr>
          <w:sz w:val="28"/>
          <w:szCs w:val="28"/>
          <w:lang w:val="ru-RU"/>
        </w:rPr>
        <w:t xml:space="preserve">. канд. </w:t>
      </w:r>
      <w:proofErr w:type="spellStart"/>
      <w:r w:rsidRPr="001670D6">
        <w:rPr>
          <w:sz w:val="28"/>
          <w:szCs w:val="28"/>
          <w:lang w:val="ru-RU"/>
        </w:rPr>
        <w:t>пед</w:t>
      </w:r>
      <w:proofErr w:type="spellEnd"/>
      <w:r w:rsidRPr="001670D6">
        <w:rPr>
          <w:sz w:val="28"/>
          <w:szCs w:val="28"/>
          <w:lang w:val="ru-RU"/>
        </w:rPr>
        <w:t>. наук. М.: ГЦОЛИФК, 1993.</w:t>
      </w:r>
      <w:r>
        <w:rPr>
          <w:sz w:val="28"/>
          <w:szCs w:val="28"/>
          <w:lang w:val="ru-RU"/>
        </w:rPr>
        <w:t xml:space="preserve"> </w:t>
      </w:r>
      <w:r w:rsidRPr="001670D6">
        <w:rPr>
          <w:sz w:val="28"/>
          <w:szCs w:val="28"/>
          <w:lang w:val="ru-RU"/>
        </w:rPr>
        <w:t>24 с.</w:t>
      </w:r>
    </w:p>
    <w:p w:rsidR="007A3A2D" w:rsidRPr="00EF2C38" w:rsidRDefault="007A3A2D" w:rsidP="00650472">
      <w:pPr>
        <w:spacing w:line="360" w:lineRule="auto"/>
        <w:ind w:firstLine="709"/>
        <w:jc w:val="both"/>
        <w:rPr>
          <w:sz w:val="28"/>
          <w:szCs w:val="28"/>
          <w:lang w:val="ru-RU"/>
        </w:rPr>
      </w:pPr>
      <w:r w:rsidRPr="007A3A2D">
        <w:rPr>
          <w:sz w:val="28"/>
          <w:szCs w:val="28"/>
          <w:lang w:val="ru-RU"/>
        </w:rPr>
        <w:t xml:space="preserve"> </w:t>
      </w:r>
    </w:p>
    <w:p w:rsidR="00C879F1" w:rsidRPr="000234C7" w:rsidRDefault="00C879F1">
      <w:pPr>
        <w:spacing w:line="360" w:lineRule="auto"/>
        <w:ind w:firstLine="709"/>
        <w:jc w:val="both"/>
        <w:rPr>
          <w:sz w:val="28"/>
          <w:szCs w:val="28"/>
          <w:lang w:val="ru-RU"/>
        </w:rPr>
      </w:pPr>
    </w:p>
    <w:sectPr w:rsidR="00C879F1" w:rsidRPr="000234C7" w:rsidSect="0044307C">
      <w:footerReference w:type="default" r:id="rId1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ABD" w:rsidRDefault="00FB5ABD" w:rsidP="008C0250">
      <w:r>
        <w:separator/>
      </w:r>
    </w:p>
  </w:endnote>
  <w:endnote w:type="continuationSeparator" w:id="0">
    <w:p w:rsidR="00FB5ABD" w:rsidRDefault="00FB5ABD" w:rsidP="008C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3776222"/>
      <w:docPartObj>
        <w:docPartGallery w:val="Page Numbers (Bottom of Page)"/>
        <w:docPartUnique/>
      </w:docPartObj>
    </w:sdtPr>
    <w:sdtEndPr/>
    <w:sdtContent>
      <w:p w:rsidR="0071770D" w:rsidRDefault="0071770D">
        <w:pPr>
          <w:pStyle w:val="a9"/>
          <w:jc w:val="center"/>
        </w:pPr>
        <w:r>
          <w:fldChar w:fldCharType="begin"/>
        </w:r>
        <w:r>
          <w:instrText>PAGE   \* MERGEFORMAT</w:instrText>
        </w:r>
        <w:r>
          <w:fldChar w:fldCharType="separate"/>
        </w:r>
        <w:r w:rsidR="00360B1E" w:rsidRPr="00360B1E">
          <w:rPr>
            <w:noProof/>
            <w:lang w:val="ru-RU"/>
          </w:rPr>
          <w:t>48</w:t>
        </w:r>
        <w:r>
          <w:fldChar w:fldCharType="end"/>
        </w:r>
      </w:p>
    </w:sdtContent>
  </w:sdt>
  <w:p w:rsidR="0071770D" w:rsidRDefault="0071770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ABD" w:rsidRDefault="00FB5ABD" w:rsidP="008C0250">
      <w:r>
        <w:separator/>
      </w:r>
    </w:p>
  </w:footnote>
  <w:footnote w:type="continuationSeparator" w:id="0">
    <w:p w:rsidR="00FB5ABD" w:rsidRDefault="00FB5ABD" w:rsidP="008C02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183"/>
    <w:multiLevelType w:val="hybridMultilevel"/>
    <w:tmpl w:val="CA3038D2"/>
    <w:lvl w:ilvl="0" w:tplc="E4A66F50">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6451C48"/>
    <w:multiLevelType w:val="hybridMultilevel"/>
    <w:tmpl w:val="5F500404"/>
    <w:lvl w:ilvl="0" w:tplc="28C0C9A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19173E80"/>
    <w:multiLevelType w:val="hybridMultilevel"/>
    <w:tmpl w:val="10E8D47C"/>
    <w:lvl w:ilvl="0" w:tplc="0A580C9C">
      <w:start w:val="1"/>
      <w:numFmt w:val="decimal"/>
      <w:lvlText w:val="%1."/>
      <w:lvlJc w:val="left"/>
      <w:pPr>
        <w:ind w:left="1085"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4AB5DE6"/>
    <w:multiLevelType w:val="multilevel"/>
    <w:tmpl w:val="F536BF28"/>
    <w:lvl w:ilvl="0">
      <w:start w:val="1"/>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28493371"/>
    <w:multiLevelType w:val="hybridMultilevel"/>
    <w:tmpl w:val="5A421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4E56CC1"/>
    <w:multiLevelType w:val="multilevel"/>
    <w:tmpl w:val="10FE26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FC46B3"/>
    <w:multiLevelType w:val="hybridMultilevel"/>
    <w:tmpl w:val="DCF09148"/>
    <w:lvl w:ilvl="0" w:tplc="286C04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C5A33EA"/>
    <w:multiLevelType w:val="hybridMultilevel"/>
    <w:tmpl w:val="CBFAB7C2"/>
    <w:lvl w:ilvl="0" w:tplc="A52C32D6">
      <w:start w:val="1"/>
      <w:numFmt w:val="decimal"/>
      <w:lvlText w:val="%1."/>
      <w:lvlJc w:val="left"/>
      <w:pPr>
        <w:ind w:left="1204" w:hanging="49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82150B"/>
    <w:multiLevelType w:val="multilevel"/>
    <w:tmpl w:val="1D661D38"/>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76FA2CA9"/>
    <w:multiLevelType w:val="multilevel"/>
    <w:tmpl w:val="369ECC56"/>
    <w:lvl w:ilvl="0">
      <w:start w:val="1"/>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num>
  <w:num w:numId="2">
    <w:abstractNumId w:val="8"/>
  </w:num>
  <w:num w:numId="3">
    <w:abstractNumId w:val="9"/>
  </w:num>
  <w:num w:numId="4">
    <w:abstractNumId w:val="4"/>
  </w:num>
  <w:num w:numId="5">
    <w:abstractNumId w:val="2"/>
  </w:num>
  <w:num w:numId="6">
    <w:abstractNumId w:val="0"/>
  </w:num>
  <w:num w:numId="7">
    <w:abstractNumId w:val="5"/>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E7"/>
    <w:rsid w:val="0000306C"/>
    <w:rsid w:val="000234C7"/>
    <w:rsid w:val="00026DFA"/>
    <w:rsid w:val="0003330A"/>
    <w:rsid w:val="00056460"/>
    <w:rsid w:val="00084029"/>
    <w:rsid w:val="000A0A0F"/>
    <w:rsid w:val="000C0458"/>
    <w:rsid w:val="000C225C"/>
    <w:rsid w:val="000C7E74"/>
    <w:rsid w:val="0010673C"/>
    <w:rsid w:val="00115975"/>
    <w:rsid w:val="00161665"/>
    <w:rsid w:val="001670D6"/>
    <w:rsid w:val="00182837"/>
    <w:rsid w:val="001872EA"/>
    <w:rsid w:val="001902ED"/>
    <w:rsid w:val="001A758C"/>
    <w:rsid w:val="001B773A"/>
    <w:rsid w:val="001C4405"/>
    <w:rsid w:val="001E6945"/>
    <w:rsid w:val="001F2B61"/>
    <w:rsid w:val="001F73D2"/>
    <w:rsid w:val="00216637"/>
    <w:rsid w:val="0027159F"/>
    <w:rsid w:val="002C5298"/>
    <w:rsid w:val="002F4002"/>
    <w:rsid w:val="003323A4"/>
    <w:rsid w:val="00351F9E"/>
    <w:rsid w:val="00360B1E"/>
    <w:rsid w:val="00371E80"/>
    <w:rsid w:val="003E1C9D"/>
    <w:rsid w:val="003F0B1C"/>
    <w:rsid w:val="003F4156"/>
    <w:rsid w:val="00422586"/>
    <w:rsid w:val="0044307C"/>
    <w:rsid w:val="00453EDA"/>
    <w:rsid w:val="004557EC"/>
    <w:rsid w:val="00457BF5"/>
    <w:rsid w:val="00472312"/>
    <w:rsid w:val="00483596"/>
    <w:rsid w:val="004D2C28"/>
    <w:rsid w:val="004E7B6C"/>
    <w:rsid w:val="0050086E"/>
    <w:rsid w:val="0050423B"/>
    <w:rsid w:val="00517DE1"/>
    <w:rsid w:val="00520478"/>
    <w:rsid w:val="00520F6E"/>
    <w:rsid w:val="00524C84"/>
    <w:rsid w:val="005478F8"/>
    <w:rsid w:val="00576E1C"/>
    <w:rsid w:val="005911AF"/>
    <w:rsid w:val="005A6C98"/>
    <w:rsid w:val="005C0598"/>
    <w:rsid w:val="005F1878"/>
    <w:rsid w:val="00616B6B"/>
    <w:rsid w:val="00617A33"/>
    <w:rsid w:val="00646688"/>
    <w:rsid w:val="00650472"/>
    <w:rsid w:val="00652CF5"/>
    <w:rsid w:val="00672949"/>
    <w:rsid w:val="00683C5E"/>
    <w:rsid w:val="00690ED6"/>
    <w:rsid w:val="006A625A"/>
    <w:rsid w:val="006C39D4"/>
    <w:rsid w:val="007023E2"/>
    <w:rsid w:val="0071770D"/>
    <w:rsid w:val="00720F0E"/>
    <w:rsid w:val="00723D5D"/>
    <w:rsid w:val="00726FD6"/>
    <w:rsid w:val="00730D51"/>
    <w:rsid w:val="00732DD3"/>
    <w:rsid w:val="00745441"/>
    <w:rsid w:val="00770CB7"/>
    <w:rsid w:val="00780541"/>
    <w:rsid w:val="007A3A2D"/>
    <w:rsid w:val="007C285E"/>
    <w:rsid w:val="007C33CC"/>
    <w:rsid w:val="008047DD"/>
    <w:rsid w:val="00820E4E"/>
    <w:rsid w:val="00874E03"/>
    <w:rsid w:val="008C0250"/>
    <w:rsid w:val="008E6DEB"/>
    <w:rsid w:val="008F0A11"/>
    <w:rsid w:val="008F5964"/>
    <w:rsid w:val="0090292B"/>
    <w:rsid w:val="0091065B"/>
    <w:rsid w:val="00911730"/>
    <w:rsid w:val="00912DE4"/>
    <w:rsid w:val="00957573"/>
    <w:rsid w:val="00964EC6"/>
    <w:rsid w:val="00964F61"/>
    <w:rsid w:val="00977D36"/>
    <w:rsid w:val="00984D47"/>
    <w:rsid w:val="00995C13"/>
    <w:rsid w:val="009D0BE7"/>
    <w:rsid w:val="009F00EA"/>
    <w:rsid w:val="00A13547"/>
    <w:rsid w:val="00A21088"/>
    <w:rsid w:val="00A3450C"/>
    <w:rsid w:val="00AB10BB"/>
    <w:rsid w:val="00AC0BE2"/>
    <w:rsid w:val="00AC5F5F"/>
    <w:rsid w:val="00AD1BB8"/>
    <w:rsid w:val="00B227D2"/>
    <w:rsid w:val="00B31C0F"/>
    <w:rsid w:val="00B61F12"/>
    <w:rsid w:val="00B74A88"/>
    <w:rsid w:val="00B864DE"/>
    <w:rsid w:val="00B94CB3"/>
    <w:rsid w:val="00BF28C4"/>
    <w:rsid w:val="00C07E19"/>
    <w:rsid w:val="00C42211"/>
    <w:rsid w:val="00C4328C"/>
    <w:rsid w:val="00C74B7F"/>
    <w:rsid w:val="00C8738B"/>
    <w:rsid w:val="00C879F1"/>
    <w:rsid w:val="00CA1DEB"/>
    <w:rsid w:val="00CA7C03"/>
    <w:rsid w:val="00CB4635"/>
    <w:rsid w:val="00CC50ED"/>
    <w:rsid w:val="00D14C7E"/>
    <w:rsid w:val="00D161AA"/>
    <w:rsid w:val="00D23FB0"/>
    <w:rsid w:val="00D46A6D"/>
    <w:rsid w:val="00D71A9A"/>
    <w:rsid w:val="00DA65F6"/>
    <w:rsid w:val="00EA468B"/>
    <w:rsid w:val="00EC7BFB"/>
    <w:rsid w:val="00EF2C38"/>
    <w:rsid w:val="00EF53EC"/>
    <w:rsid w:val="00F12F33"/>
    <w:rsid w:val="00F135BC"/>
    <w:rsid w:val="00F14465"/>
    <w:rsid w:val="00F976BE"/>
    <w:rsid w:val="00FB31A0"/>
    <w:rsid w:val="00FB5ABD"/>
    <w:rsid w:val="00FB7ECA"/>
    <w:rsid w:val="00FD38D8"/>
    <w:rsid w:val="00FF1E6F"/>
    <w:rsid w:val="00FF2E42"/>
    <w:rsid w:val="00FF4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BCB5D-6799-49DE-A576-D63A94E9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BE7"/>
    <w:pPr>
      <w:spacing w:after="0" w:line="240" w:lineRule="auto"/>
    </w:pPr>
    <w:rPr>
      <w:rFonts w:ascii="Times New Roman" w:eastAsia="Times New Roman" w:hAnsi="Times New Roman" w:cs="Times New Roman"/>
      <w:sz w:val="24"/>
      <w:szCs w:val="24"/>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9D0BE7"/>
    <w:pPr>
      <w:spacing w:before="100" w:beforeAutospacing="1" w:after="100" w:afterAutospacing="1"/>
    </w:pPr>
    <w:rPr>
      <w:lang w:val="ru-RU" w:eastAsia="ru-RU"/>
    </w:rPr>
  </w:style>
  <w:style w:type="paragraph" w:customStyle="1" w:styleId="1">
    <w:name w:val="Обычный1"/>
    <w:rsid w:val="009D0BE7"/>
    <w:pPr>
      <w:snapToGrid w:val="0"/>
      <w:spacing w:after="0" w:line="240" w:lineRule="auto"/>
    </w:pPr>
    <w:rPr>
      <w:rFonts w:ascii="Arial" w:eastAsia="Calibri" w:hAnsi="Arial" w:cs="Times New Roman"/>
      <w:sz w:val="20"/>
      <w:szCs w:val="20"/>
      <w:lang w:eastAsia="ru-RU"/>
    </w:rPr>
  </w:style>
  <w:style w:type="character" w:customStyle="1" w:styleId="FontStyle40">
    <w:name w:val="Font Style40"/>
    <w:rsid w:val="009D0BE7"/>
    <w:rPr>
      <w:rFonts w:ascii="Times New Roman" w:hAnsi="Times New Roman" w:cs="Times New Roman"/>
      <w:b/>
      <w:bCs/>
      <w:sz w:val="26"/>
      <w:szCs w:val="26"/>
    </w:rPr>
  </w:style>
  <w:style w:type="character" w:customStyle="1" w:styleId="a4">
    <w:name w:val="Обычный (веб) Знак"/>
    <w:basedOn w:val="a0"/>
    <w:link w:val="a3"/>
    <w:uiPriority w:val="99"/>
    <w:rsid w:val="009D0BE7"/>
    <w:rPr>
      <w:rFonts w:ascii="Times New Roman" w:eastAsia="Times New Roman" w:hAnsi="Times New Roman" w:cs="Times New Roman"/>
      <w:sz w:val="24"/>
      <w:szCs w:val="24"/>
      <w:lang w:eastAsia="ru-RU"/>
    </w:rPr>
  </w:style>
  <w:style w:type="table" w:styleId="a5">
    <w:name w:val="Table Grid"/>
    <w:basedOn w:val="a1"/>
    <w:uiPriority w:val="99"/>
    <w:rsid w:val="009D0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F1E6F"/>
    <w:pPr>
      <w:ind w:left="720"/>
      <w:contextualSpacing/>
    </w:pPr>
  </w:style>
  <w:style w:type="paragraph" w:customStyle="1" w:styleId="Style9">
    <w:name w:val="Style9"/>
    <w:basedOn w:val="a"/>
    <w:uiPriority w:val="99"/>
    <w:rsid w:val="00745441"/>
    <w:pPr>
      <w:widowControl w:val="0"/>
      <w:autoSpaceDE w:val="0"/>
      <w:autoSpaceDN w:val="0"/>
      <w:adjustRightInd w:val="0"/>
      <w:spacing w:line="480" w:lineRule="exact"/>
      <w:ind w:firstLine="499"/>
    </w:pPr>
    <w:rPr>
      <w:lang w:val="ru-RU" w:eastAsia="ru-RU"/>
    </w:rPr>
  </w:style>
  <w:style w:type="paragraph" w:styleId="a7">
    <w:name w:val="header"/>
    <w:basedOn w:val="a"/>
    <w:link w:val="a8"/>
    <w:uiPriority w:val="99"/>
    <w:unhideWhenUsed/>
    <w:rsid w:val="008C0250"/>
    <w:pPr>
      <w:tabs>
        <w:tab w:val="center" w:pos="4677"/>
        <w:tab w:val="right" w:pos="9355"/>
      </w:tabs>
    </w:pPr>
  </w:style>
  <w:style w:type="character" w:customStyle="1" w:styleId="a8">
    <w:name w:val="Верхний колонтитул Знак"/>
    <w:basedOn w:val="a0"/>
    <w:link w:val="a7"/>
    <w:uiPriority w:val="99"/>
    <w:rsid w:val="008C0250"/>
    <w:rPr>
      <w:rFonts w:ascii="Times New Roman" w:eastAsia="Times New Roman" w:hAnsi="Times New Roman" w:cs="Times New Roman"/>
      <w:sz w:val="24"/>
      <w:szCs w:val="24"/>
      <w:lang w:val="kk-KZ" w:eastAsia="kk-KZ"/>
    </w:rPr>
  </w:style>
  <w:style w:type="paragraph" w:styleId="a9">
    <w:name w:val="footer"/>
    <w:basedOn w:val="a"/>
    <w:link w:val="aa"/>
    <w:uiPriority w:val="99"/>
    <w:unhideWhenUsed/>
    <w:rsid w:val="008C0250"/>
    <w:pPr>
      <w:tabs>
        <w:tab w:val="center" w:pos="4677"/>
        <w:tab w:val="right" w:pos="9355"/>
      </w:tabs>
    </w:pPr>
  </w:style>
  <w:style w:type="character" w:customStyle="1" w:styleId="aa">
    <w:name w:val="Нижний колонтитул Знак"/>
    <w:basedOn w:val="a0"/>
    <w:link w:val="a9"/>
    <w:uiPriority w:val="99"/>
    <w:rsid w:val="008C0250"/>
    <w:rPr>
      <w:rFonts w:ascii="Times New Roman" w:eastAsia="Times New Roman" w:hAnsi="Times New Roman" w:cs="Times New Roman"/>
      <w:sz w:val="24"/>
      <w:szCs w:val="24"/>
      <w:lang w:val="kk-KZ" w:eastAsia="kk-KZ"/>
    </w:rPr>
  </w:style>
  <w:style w:type="character" w:customStyle="1" w:styleId="grame">
    <w:name w:val="grame"/>
    <w:basedOn w:val="a0"/>
    <w:rsid w:val="00C879F1"/>
  </w:style>
  <w:style w:type="character" w:customStyle="1" w:styleId="spelle">
    <w:name w:val="spelle"/>
    <w:basedOn w:val="a0"/>
    <w:rsid w:val="00912DE4"/>
  </w:style>
  <w:style w:type="paragraph" w:styleId="ab">
    <w:name w:val="Balloon Text"/>
    <w:basedOn w:val="a"/>
    <w:link w:val="ac"/>
    <w:uiPriority w:val="99"/>
    <w:semiHidden/>
    <w:unhideWhenUsed/>
    <w:rsid w:val="00360B1E"/>
    <w:rPr>
      <w:rFonts w:ascii="Segoe UI" w:hAnsi="Segoe UI" w:cs="Segoe UI"/>
      <w:sz w:val="18"/>
      <w:szCs w:val="18"/>
    </w:rPr>
  </w:style>
  <w:style w:type="character" w:customStyle="1" w:styleId="ac">
    <w:name w:val="Текст выноски Знак"/>
    <w:basedOn w:val="a0"/>
    <w:link w:val="ab"/>
    <w:uiPriority w:val="99"/>
    <w:semiHidden/>
    <w:rsid w:val="00360B1E"/>
    <w:rPr>
      <w:rFonts w:ascii="Segoe UI" w:eastAsia="Times New Roman" w:hAnsi="Segoe UI" w:cs="Segoe UI"/>
      <w:sz w:val="18"/>
      <w:szCs w:val="18"/>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6208">
      <w:bodyDiv w:val="1"/>
      <w:marLeft w:val="0"/>
      <w:marRight w:val="0"/>
      <w:marTop w:val="0"/>
      <w:marBottom w:val="0"/>
      <w:divBdr>
        <w:top w:val="none" w:sz="0" w:space="0" w:color="auto"/>
        <w:left w:val="none" w:sz="0" w:space="0" w:color="auto"/>
        <w:bottom w:val="none" w:sz="0" w:space="0" w:color="auto"/>
        <w:right w:val="none" w:sz="0" w:space="0" w:color="auto"/>
      </w:divBdr>
    </w:div>
    <w:div w:id="123740421">
      <w:bodyDiv w:val="1"/>
      <w:marLeft w:val="0"/>
      <w:marRight w:val="0"/>
      <w:marTop w:val="0"/>
      <w:marBottom w:val="0"/>
      <w:divBdr>
        <w:top w:val="none" w:sz="0" w:space="0" w:color="auto"/>
        <w:left w:val="none" w:sz="0" w:space="0" w:color="auto"/>
        <w:bottom w:val="none" w:sz="0" w:space="0" w:color="auto"/>
        <w:right w:val="none" w:sz="0" w:space="0" w:color="auto"/>
      </w:divBdr>
    </w:div>
    <w:div w:id="208567413">
      <w:bodyDiv w:val="1"/>
      <w:marLeft w:val="0"/>
      <w:marRight w:val="0"/>
      <w:marTop w:val="0"/>
      <w:marBottom w:val="0"/>
      <w:divBdr>
        <w:top w:val="none" w:sz="0" w:space="0" w:color="auto"/>
        <w:left w:val="none" w:sz="0" w:space="0" w:color="auto"/>
        <w:bottom w:val="none" w:sz="0" w:space="0" w:color="auto"/>
        <w:right w:val="none" w:sz="0" w:space="0" w:color="auto"/>
      </w:divBdr>
    </w:div>
    <w:div w:id="247159273">
      <w:bodyDiv w:val="1"/>
      <w:marLeft w:val="0"/>
      <w:marRight w:val="0"/>
      <w:marTop w:val="0"/>
      <w:marBottom w:val="0"/>
      <w:divBdr>
        <w:top w:val="none" w:sz="0" w:space="0" w:color="auto"/>
        <w:left w:val="none" w:sz="0" w:space="0" w:color="auto"/>
        <w:bottom w:val="none" w:sz="0" w:space="0" w:color="auto"/>
        <w:right w:val="none" w:sz="0" w:space="0" w:color="auto"/>
      </w:divBdr>
    </w:div>
    <w:div w:id="489714313">
      <w:bodyDiv w:val="1"/>
      <w:marLeft w:val="0"/>
      <w:marRight w:val="0"/>
      <w:marTop w:val="0"/>
      <w:marBottom w:val="0"/>
      <w:divBdr>
        <w:top w:val="none" w:sz="0" w:space="0" w:color="auto"/>
        <w:left w:val="none" w:sz="0" w:space="0" w:color="auto"/>
        <w:bottom w:val="none" w:sz="0" w:space="0" w:color="auto"/>
        <w:right w:val="none" w:sz="0" w:space="0" w:color="auto"/>
      </w:divBdr>
    </w:div>
    <w:div w:id="532352679">
      <w:bodyDiv w:val="1"/>
      <w:marLeft w:val="0"/>
      <w:marRight w:val="0"/>
      <w:marTop w:val="0"/>
      <w:marBottom w:val="0"/>
      <w:divBdr>
        <w:top w:val="none" w:sz="0" w:space="0" w:color="auto"/>
        <w:left w:val="none" w:sz="0" w:space="0" w:color="auto"/>
        <w:bottom w:val="none" w:sz="0" w:space="0" w:color="auto"/>
        <w:right w:val="none" w:sz="0" w:space="0" w:color="auto"/>
      </w:divBdr>
    </w:div>
    <w:div w:id="566963771">
      <w:bodyDiv w:val="1"/>
      <w:marLeft w:val="0"/>
      <w:marRight w:val="0"/>
      <w:marTop w:val="0"/>
      <w:marBottom w:val="0"/>
      <w:divBdr>
        <w:top w:val="none" w:sz="0" w:space="0" w:color="auto"/>
        <w:left w:val="none" w:sz="0" w:space="0" w:color="auto"/>
        <w:bottom w:val="none" w:sz="0" w:space="0" w:color="auto"/>
        <w:right w:val="none" w:sz="0" w:space="0" w:color="auto"/>
      </w:divBdr>
    </w:div>
    <w:div w:id="577252614">
      <w:bodyDiv w:val="1"/>
      <w:marLeft w:val="0"/>
      <w:marRight w:val="0"/>
      <w:marTop w:val="0"/>
      <w:marBottom w:val="0"/>
      <w:divBdr>
        <w:top w:val="none" w:sz="0" w:space="0" w:color="auto"/>
        <w:left w:val="none" w:sz="0" w:space="0" w:color="auto"/>
        <w:bottom w:val="none" w:sz="0" w:space="0" w:color="auto"/>
        <w:right w:val="none" w:sz="0" w:space="0" w:color="auto"/>
      </w:divBdr>
    </w:div>
    <w:div w:id="594552242">
      <w:bodyDiv w:val="1"/>
      <w:marLeft w:val="0"/>
      <w:marRight w:val="0"/>
      <w:marTop w:val="0"/>
      <w:marBottom w:val="0"/>
      <w:divBdr>
        <w:top w:val="none" w:sz="0" w:space="0" w:color="auto"/>
        <w:left w:val="none" w:sz="0" w:space="0" w:color="auto"/>
        <w:bottom w:val="none" w:sz="0" w:space="0" w:color="auto"/>
        <w:right w:val="none" w:sz="0" w:space="0" w:color="auto"/>
      </w:divBdr>
    </w:div>
    <w:div w:id="642850636">
      <w:bodyDiv w:val="1"/>
      <w:marLeft w:val="0"/>
      <w:marRight w:val="0"/>
      <w:marTop w:val="0"/>
      <w:marBottom w:val="0"/>
      <w:divBdr>
        <w:top w:val="none" w:sz="0" w:space="0" w:color="auto"/>
        <w:left w:val="none" w:sz="0" w:space="0" w:color="auto"/>
        <w:bottom w:val="none" w:sz="0" w:space="0" w:color="auto"/>
        <w:right w:val="none" w:sz="0" w:space="0" w:color="auto"/>
      </w:divBdr>
    </w:div>
    <w:div w:id="677852272">
      <w:bodyDiv w:val="1"/>
      <w:marLeft w:val="0"/>
      <w:marRight w:val="0"/>
      <w:marTop w:val="0"/>
      <w:marBottom w:val="0"/>
      <w:divBdr>
        <w:top w:val="none" w:sz="0" w:space="0" w:color="auto"/>
        <w:left w:val="none" w:sz="0" w:space="0" w:color="auto"/>
        <w:bottom w:val="none" w:sz="0" w:space="0" w:color="auto"/>
        <w:right w:val="none" w:sz="0" w:space="0" w:color="auto"/>
      </w:divBdr>
    </w:div>
    <w:div w:id="701595143">
      <w:bodyDiv w:val="1"/>
      <w:marLeft w:val="0"/>
      <w:marRight w:val="0"/>
      <w:marTop w:val="0"/>
      <w:marBottom w:val="0"/>
      <w:divBdr>
        <w:top w:val="none" w:sz="0" w:space="0" w:color="auto"/>
        <w:left w:val="none" w:sz="0" w:space="0" w:color="auto"/>
        <w:bottom w:val="none" w:sz="0" w:space="0" w:color="auto"/>
        <w:right w:val="none" w:sz="0" w:space="0" w:color="auto"/>
      </w:divBdr>
    </w:div>
    <w:div w:id="726030736">
      <w:bodyDiv w:val="1"/>
      <w:marLeft w:val="0"/>
      <w:marRight w:val="0"/>
      <w:marTop w:val="0"/>
      <w:marBottom w:val="0"/>
      <w:divBdr>
        <w:top w:val="none" w:sz="0" w:space="0" w:color="auto"/>
        <w:left w:val="none" w:sz="0" w:space="0" w:color="auto"/>
        <w:bottom w:val="none" w:sz="0" w:space="0" w:color="auto"/>
        <w:right w:val="none" w:sz="0" w:space="0" w:color="auto"/>
      </w:divBdr>
    </w:div>
    <w:div w:id="760445625">
      <w:bodyDiv w:val="1"/>
      <w:marLeft w:val="0"/>
      <w:marRight w:val="0"/>
      <w:marTop w:val="0"/>
      <w:marBottom w:val="0"/>
      <w:divBdr>
        <w:top w:val="none" w:sz="0" w:space="0" w:color="auto"/>
        <w:left w:val="none" w:sz="0" w:space="0" w:color="auto"/>
        <w:bottom w:val="none" w:sz="0" w:space="0" w:color="auto"/>
        <w:right w:val="none" w:sz="0" w:space="0" w:color="auto"/>
      </w:divBdr>
    </w:div>
    <w:div w:id="783766590">
      <w:bodyDiv w:val="1"/>
      <w:marLeft w:val="0"/>
      <w:marRight w:val="0"/>
      <w:marTop w:val="0"/>
      <w:marBottom w:val="0"/>
      <w:divBdr>
        <w:top w:val="none" w:sz="0" w:space="0" w:color="auto"/>
        <w:left w:val="none" w:sz="0" w:space="0" w:color="auto"/>
        <w:bottom w:val="none" w:sz="0" w:space="0" w:color="auto"/>
        <w:right w:val="none" w:sz="0" w:space="0" w:color="auto"/>
      </w:divBdr>
    </w:div>
    <w:div w:id="788357977">
      <w:bodyDiv w:val="1"/>
      <w:marLeft w:val="0"/>
      <w:marRight w:val="0"/>
      <w:marTop w:val="0"/>
      <w:marBottom w:val="0"/>
      <w:divBdr>
        <w:top w:val="none" w:sz="0" w:space="0" w:color="auto"/>
        <w:left w:val="none" w:sz="0" w:space="0" w:color="auto"/>
        <w:bottom w:val="none" w:sz="0" w:space="0" w:color="auto"/>
        <w:right w:val="none" w:sz="0" w:space="0" w:color="auto"/>
      </w:divBdr>
    </w:div>
    <w:div w:id="824980538">
      <w:bodyDiv w:val="1"/>
      <w:marLeft w:val="0"/>
      <w:marRight w:val="0"/>
      <w:marTop w:val="0"/>
      <w:marBottom w:val="0"/>
      <w:divBdr>
        <w:top w:val="none" w:sz="0" w:space="0" w:color="auto"/>
        <w:left w:val="none" w:sz="0" w:space="0" w:color="auto"/>
        <w:bottom w:val="none" w:sz="0" w:space="0" w:color="auto"/>
        <w:right w:val="none" w:sz="0" w:space="0" w:color="auto"/>
      </w:divBdr>
    </w:div>
    <w:div w:id="885069606">
      <w:bodyDiv w:val="1"/>
      <w:marLeft w:val="0"/>
      <w:marRight w:val="0"/>
      <w:marTop w:val="0"/>
      <w:marBottom w:val="0"/>
      <w:divBdr>
        <w:top w:val="none" w:sz="0" w:space="0" w:color="auto"/>
        <w:left w:val="none" w:sz="0" w:space="0" w:color="auto"/>
        <w:bottom w:val="none" w:sz="0" w:space="0" w:color="auto"/>
        <w:right w:val="none" w:sz="0" w:space="0" w:color="auto"/>
      </w:divBdr>
    </w:div>
    <w:div w:id="889655265">
      <w:bodyDiv w:val="1"/>
      <w:marLeft w:val="0"/>
      <w:marRight w:val="0"/>
      <w:marTop w:val="0"/>
      <w:marBottom w:val="0"/>
      <w:divBdr>
        <w:top w:val="none" w:sz="0" w:space="0" w:color="auto"/>
        <w:left w:val="none" w:sz="0" w:space="0" w:color="auto"/>
        <w:bottom w:val="none" w:sz="0" w:space="0" w:color="auto"/>
        <w:right w:val="none" w:sz="0" w:space="0" w:color="auto"/>
      </w:divBdr>
    </w:div>
    <w:div w:id="894898421">
      <w:bodyDiv w:val="1"/>
      <w:marLeft w:val="0"/>
      <w:marRight w:val="0"/>
      <w:marTop w:val="0"/>
      <w:marBottom w:val="0"/>
      <w:divBdr>
        <w:top w:val="none" w:sz="0" w:space="0" w:color="auto"/>
        <w:left w:val="none" w:sz="0" w:space="0" w:color="auto"/>
        <w:bottom w:val="none" w:sz="0" w:space="0" w:color="auto"/>
        <w:right w:val="none" w:sz="0" w:space="0" w:color="auto"/>
      </w:divBdr>
    </w:div>
    <w:div w:id="963460538">
      <w:bodyDiv w:val="1"/>
      <w:marLeft w:val="0"/>
      <w:marRight w:val="0"/>
      <w:marTop w:val="0"/>
      <w:marBottom w:val="0"/>
      <w:divBdr>
        <w:top w:val="none" w:sz="0" w:space="0" w:color="auto"/>
        <w:left w:val="none" w:sz="0" w:space="0" w:color="auto"/>
        <w:bottom w:val="none" w:sz="0" w:space="0" w:color="auto"/>
        <w:right w:val="none" w:sz="0" w:space="0" w:color="auto"/>
      </w:divBdr>
    </w:div>
    <w:div w:id="1103109995">
      <w:bodyDiv w:val="1"/>
      <w:marLeft w:val="0"/>
      <w:marRight w:val="0"/>
      <w:marTop w:val="0"/>
      <w:marBottom w:val="0"/>
      <w:divBdr>
        <w:top w:val="none" w:sz="0" w:space="0" w:color="auto"/>
        <w:left w:val="none" w:sz="0" w:space="0" w:color="auto"/>
        <w:bottom w:val="none" w:sz="0" w:space="0" w:color="auto"/>
        <w:right w:val="none" w:sz="0" w:space="0" w:color="auto"/>
      </w:divBdr>
    </w:div>
    <w:div w:id="1123042714">
      <w:bodyDiv w:val="1"/>
      <w:marLeft w:val="0"/>
      <w:marRight w:val="0"/>
      <w:marTop w:val="0"/>
      <w:marBottom w:val="0"/>
      <w:divBdr>
        <w:top w:val="none" w:sz="0" w:space="0" w:color="auto"/>
        <w:left w:val="none" w:sz="0" w:space="0" w:color="auto"/>
        <w:bottom w:val="none" w:sz="0" w:space="0" w:color="auto"/>
        <w:right w:val="none" w:sz="0" w:space="0" w:color="auto"/>
      </w:divBdr>
    </w:div>
    <w:div w:id="1149782126">
      <w:bodyDiv w:val="1"/>
      <w:marLeft w:val="0"/>
      <w:marRight w:val="0"/>
      <w:marTop w:val="0"/>
      <w:marBottom w:val="0"/>
      <w:divBdr>
        <w:top w:val="none" w:sz="0" w:space="0" w:color="auto"/>
        <w:left w:val="none" w:sz="0" w:space="0" w:color="auto"/>
        <w:bottom w:val="none" w:sz="0" w:space="0" w:color="auto"/>
        <w:right w:val="none" w:sz="0" w:space="0" w:color="auto"/>
      </w:divBdr>
    </w:div>
    <w:div w:id="1353798245">
      <w:bodyDiv w:val="1"/>
      <w:marLeft w:val="0"/>
      <w:marRight w:val="0"/>
      <w:marTop w:val="0"/>
      <w:marBottom w:val="0"/>
      <w:divBdr>
        <w:top w:val="none" w:sz="0" w:space="0" w:color="auto"/>
        <w:left w:val="none" w:sz="0" w:space="0" w:color="auto"/>
        <w:bottom w:val="none" w:sz="0" w:space="0" w:color="auto"/>
        <w:right w:val="none" w:sz="0" w:space="0" w:color="auto"/>
      </w:divBdr>
    </w:div>
    <w:div w:id="1363239556">
      <w:bodyDiv w:val="1"/>
      <w:marLeft w:val="0"/>
      <w:marRight w:val="0"/>
      <w:marTop w:val="0"/>
      <w:marBottom w:val="0"/>
      <w:divBdr>
        <w:top w:val="none" w:sz="0" w:space="0" w:color="auto"/>
        <w:left w:val="none" w:sz="0" w:space="0" w:color="auto"/>
        <w:bottom w:val="none" w:sz="0" w:space="0" w:color="auto"/>
        <w:right w:val="none" w:sz="0" w:space="0" w:color="auto"/>
      </w:divBdr>
    </w:div>
    <w:div w:id="1405301630">
      <w:bodyDiv w:val="1"/>
      <w:marLeft w:val="0"/>
      <w:marRight w:val="0"/>
      <w:marTop w:val="0"/>
      <w:marBottom w:val="0"/>
      <w:divBdr>
        <w:top w:val="none" w:sz="0" w:space="0" w:color="auto"/>
        <w:left w:val="none" w:sz="0" w:space="0" w:color="auto"/>
        <w:bottom w:val="none" w:sz="0" w:space="0" w:color="auto"/>
        <w:right w:val="none" w:sz="0" w:space="0" w:color="auto"/>
      </w:divBdr>
    </w:div>
    <w:div w:id="1425148283">
      <w:bodyDiv w:val="1"/>
      <w:marLeft w:val="0"/>
      <w:marRight w:val="0"/>
      <w:marTop w:val="0"/>
      <w:marBottom w:val="0"/>
      <w:divBdr>
        <w:top w:val="none" w:sz="0" w:space="0" w:color="auto"/>
        <w:left w:val="none" w:sz="0" w:space="0" w:color="auto"/>
        <w:bottom w:val="none" w:sz="0" w:space="0" w:color="auto"/>
        <w:right w:val="none" w:sz="0" w:space="0" w:color="auto"/>
      </w:divBdr>
    </w:div>
    <w:div w:id="1552114411">
      <w:bodyDiv w:val="1"/>
      <w:marLeft w:val="0"/>
      <w:marRight w:val="0"/>
      <w:marTop w:val="0"/>
      <w:marBottom w:val="0"/>
      <w:divBdr>
        <w:top w:val="none" w:sz="0" w:space="0" w:color="auto"/>
        <w:left w:val="none" w:sz="0" w:space="0" w:color="auto"/>
        <w:bottom w:val="none" w:sz="0" w:space="0" w:color="auto"/>
        <w:right w:val="none" w:sz="0" w:space="0" w:color="auto"/>
      </w:divBdr>
    </w:div>
    <w:div w:id="1602252083">
      <w:bodyDiv w:val="1"/>
      <w:marLeft w:val="0"/>
      <w:marRight w:val="0"/>
      <w:marTop w:val="0"/>
      <w:marBottom w:val="0"/>
      <w:divBdr>
        <w:top w:val="none" w:sz="0" w:space="0" w:color="auto"/>
        <w:left w:val="none" w:sz="0" w:space="0" w:color="auto"/>
        <w:bottom w:val="none" w:sz="0" w:space="0" w:color="auto"/>
        <w:right w:val="none" w:sz="0" w:space="0" w:color="auto"/>
      </w:divBdr>
    </w:div>
    <w:div w:id="1680426597">
      <w:bodyDiv w:val="1"/>
      <w:marLeft w:val="0"/>
      <w:marRight w:val="0"/>
      <w:marTop w:val="0"/>
      <w:marBottom w:val="0"/>
      <w:divBdr>
        <w:top w:val="none" w:sz="0" w:space="0" w:color="auto"/>
        <w:left w:val="none" w:sz="0" w:space="0" w:color="auto"/>
        <w:bottom w:val="none" w:sz="0" w:space="0" w:color="auto"/>
        <w:right w:val="none" w:sz="0" w:space="0" w:color="auto"/>
      </w:divBdr>
    </w:div>
    <w:div w:id="1772778327">
      <w:bodyDiv w:val="1"/>
      <w:marLeft w:val="0"/>
      <w:marRight w:val="0"/>
      <w:marTop w:val="0"/>
      <w:marBottom w:val="0"/>
      <w:divBdr>
        <w:top w:val="none" w:sz="0" w:space="0" w:color="auto"/>
        <w:left w:val="none" w:sz="0" w:space="0" w:color="auto"/>
        <w:bottom w:val="none" w:sz="0" w:space="0" w:color="auto"/>
        <w:right w:val="none" w:sz="0" w:space="0" w:color="auto"/>
      </w:divBdr>
    </w:div>
    <w:div w:id="1782144042">
      <w:bodyDiv w:val="1"/>
      <w:marLeft w:val="0"/>
      <w:marRight w:val="0"/>
      <w:marTop w:val="0"/>
      <w:marBottom w:val="0"/>
      <w:divBdr>
        <w:top w:val="none" w:sz="0" w:space="0" w:color="auto"/>
        <w:left w:val="none" w:sz="0" w:space="0" w:color="auto"/>
        <w:bottom w:val="none" w:sz="0" w:space="0" w:color="auto"/>
        <w:right w:val="none" w:sz="0" w:space="0" w:color="auto"/>
      </w:divBdr>
    </w:div>
    <w:div w:id="1830756100">
      <w:bodyDiv w:val="1"/>
      <w:marLeft w:val="0"/>
      <w:marRight w:val="0"/>
      <w:marTop w:val="0"/>
      <w:marBottom w:val="0"/>
      <w:divBdr>
        <w:top w:val="none" w:sz="0" w:space="0" w:color="auto"/>
        <w:left w:val="none" w:sz="0" w:space="0" w:color="auto"/>
        <w:bottom w:val="none" w:sz="0" w:space="0" w:color="auto"/>
        <w:right w:val="none" w:sz="0" w:space="0" w:color="auto"/>
      </w:divBdr>
    </w:div>
    <w:div w:id="1942948701">
      <w:bodyDiv w:val="1"/>
      <w:marLeft w:val="0"/>
      <w:marRight w:val="0"/>
      <w:marTop w:val="0"/>
      <w:marBottom w:val="0"/>
      <w:divBdr>
        <w:top w:val="none" w:sz="0" w:space="0" w:color="auto"/>
        <w:left w:val="none" w:sz="0" w:space="0" w:color="auto"/>
        <w:bottom w:val="none" w:sz="0" w:space="0" w:color="auto"/>
        <w:right w:val="none" w:sz="0" w:space="0" w:color="auto"/>
      </w:divBdr>
    </w:div>
    <w:div w:id="1976175154">
      <w:bodyDiv w:val="1"/>
      <w:marLeft w:val="0"/>
      <w:marRight w:val="0"/>
      <w:marTop w:val="0"/>
      <w:marBottom w:val="0"/>
      <w:divBdr>
        <w:top w:val="none" w:sz="0" w:space="0" w:color="auto"/>
        <w:left w:val="none" w:sz="0" w:space="0" w:color="auto"/>
        <w:bottom w:val="none" w:sz="0" w:space="0" w:color="auto"/>
        <w:right w:val="none" w:sz="0" w:space="0" w:color="auto"/>
      </w:divBdr>
    </w:div>
    <w:div w:id="2051761203">
      <w:bodyDiv w:val="1"/>
      <w:marLeft w:val="0"/>
      <w:marRight w:val="0"/>
      <w:marTop w:val="0"/>
      <w:marBottom w:val="0"/>
      <w:divBdr>
        <w:top w:val="none" w:sz="0" w:space="0" w:color="auto"/>
        <w:left w:val="none" w:sz="0" w:space="0" w:color="auto"/>
        <w:bottom w:val="none" w:sz="0" w:space="0" w:color="auto"/>
        <w:right w:val="none" w:sz="0" w:space="0" w:color="auto"/>
      </w:divBdr>
    </w:div>
    <w:div w:id="2099059434">
      <w:bodyDiv w:val="1"/>
      <w:marLeft w:val="0"/>
      <w:marRight w:val="0"/>
      <w:marTop w:val="0"/>
      <w:marBottom w:val="0"/>
      <w:divBdr>
        <w:top w:val="none" w:sz="0" w:space="0" w:color="auto"/>
        <w:left w:val="none" w:sz="0" w:space="0" w:color="auto"/>
        <w:bottom w:val="none" w:sz="0" w:space="0" w:color="auto"/>
        <w:right w:val="none" w:sz="0" w:space="0" w:color="auto"/>
      </w:divBdr>
    </w:div>
    <w:div w:id="2126803353">
      <w:bodyDiv w:val="1"/>
      <w:marLeft w:val="0"/>
      <w:marRight w:val="0"/>
      <w:marTop w:val="0"/>
      <w:marBottom w:val="0"/>
      <w:divBdr>
        <w:top w:val="none" w:sz="0" w:space="0" w:color="auto"/>
        <w:left w:val="none" w:sz="0" w:space="0" w:color="auto"/>
        <w:bottom w:val="none" w:sz="0" w:space="0" w:color="auto"/>
        <w:right w:val="none" w:sz="0" w:space="0" w:color="auto"/>
      </w:divBdr>
    </w:div>
    <w:div w:id="2128690926">
      <w:bodyDiv w:val="1"/>
      <w:marLeft w:val="0"/>
      <w:marRight w:val="0"/>
      <w:marTop w:val="0"/>
      <w:marBottom w:val="0"/>
      <w:divBdr>
        <w:top w:val="none" w:sz="0" w:space="0" w:color="auto"/>
        <w:left w:val="none" w:sz="0" w:space="0" w:color="auto"/>
        <w:bottom w:val="none" w:sz="0" w:space="0" w:color="auto"/>
        <w:right w:val="none" w:sz="0" w:space="0" w:color="auto"/>
      </w:divBdr>
    </w:div>
    <w:div w:id="213235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Десятерной прыжок с места, см</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До эксперимента</c:v>
                </c:pt>
              </c:strCache>
            </c:strRef>
          </c:tx>
          <c:spPr>
            <a:solidFill>
              <a:schemeClr val="accent1"/>
            </a:solidFill>
            <a:ln>
              <a:noFill/>
            </a:ln>
            <a:effectLst/>
            <a:sp3d/>
          </c:spPr>
          <c:invertIfNegative val="0"/>
          <c:cat>
            <c:strRef>
              <c:f>Лист1!$A$2:$A$3</c:f>
              <c:strCache>
                <c:ptCount val="2"/>
                <c:pt idx="0">
                  <c:v>КГ</c:v>
                </c:pt>
                <c:pt idx="1">
                  <c:v>ЭГ</c:v>
                </c:pt>
              </c:strCache>
            </c:strRef>
          </c:cat>
          <c:val>
            <c:numRef>
              <c:f>Лист1!$B$2:$B$3</c:f>
              <c:numCache>
                <c:formatCode>General</c:formatCode>
                <c:ptCount val="2"/>
                <c:pt idx="0">
                  <c:v>2028.6</c:v>
                </c:pt>
                <c:pt idx="1">
                  <c:v>2021.8</c:v>
                </c:pt>
              </c:numCache>
            </c:numRef>
          </c:val>
          <c:extLst>
            <c:ext xmlns:c16="http://schemas.microsoft.com/office/drawing/2014/chart" uri="{C3380CC4-5D6E-409C-BE32-E72D297353CC}">
              <c16:uniqueId val="{00000000-11BA-4F99-830E-9279E7A6B63B}"/>
            </c:ext>
          </c:extLst>
        </c:ser>
        <c:ser>
          <c:idx val="1"/>
          <c:order val="1"/>
          <c:tx>
            <c:strRef>
              <c:f>Лист1!$C$1</c:f>
              <c:strCache>
                <c:ptCount val="1"/>
                <c:pt idx="0">
                  <c:v>После эксперимента</c:v>
                </c:pt>
              </c:strCache>
            </c:strRef>
          </c:tx>
          <c:spPr>
            <a:solidFill>
              <a:schemeClr val="accent2"/>
            </a:solidFill>
            <a:ln>
              <a:noFill/>
            </a:ln>
            <a:effectLst/>
            <a:sp3d/>
          </c:spPr>
          <c:invertIfNegative val="0"/>
          <c:cat>
            <c:strRef>
              <c:f>Лист1!$A$2:$A$3</c:f>
              <c:strCache>
                <c:ptCount val="2"/>
                <c:pt idx="0">
                  <c:v>КГ</c:v>
                </c:pt>
                <c:pt idx="1">
                  <c:v>ЭГ</c:v>
                </c:pt>
              </c:strCache>
            </c:strRef>
          </c:cat>
          <c:val>
            <c:numRef>
              <c:f>Лист1!$C$2:$C$3</c:f>
              <c:numCache>
                <c:formatCode>General</c:formatCode>
                <c:ptCount val="2"/>
                <c:pt idx="0">
                  <c:v>2036.4</c:v>
                </c:pt>
                <c:pt idx="1">
                  <c:v>2057.1999999999998</c:v>
                </c:pt>
              </c:numCache>
            </c:numRef>
          </c:val>
          <c:extLst>
            <c:ext xmlns:c16="http://schemas.microsoft.com/office/drawing/2014/chart" uri="{C3380CC4-5D6E-409C-BE32-E72D297353CC}">
              <c16:uniqueId val="{00000001-11BA-4F99-830E-9279E7A6B63B}"/>
            </c:ext>
          </c:extLst>
        </c:ser>
        <c:dLbls>
          <c:showLegendKey val="0"/>
          <c:showVal val="0"/>
          <c:showCatName val="0"/>
          <c:showSerName val="0"/>
          <c:showPercent val="0"/>
          <c:showBubbleSize val="0"/>
        </c:dLbls>
        <c:gapWidth val="150"/>
        <c:shape val="box"/>
        <c:axId val="287834080"/>
        <c:axId val="287833424"/>
        <c:axId val="208755560"/>
      </c:bar3DChart>
      <c:catAx>
        <c:axId val="287834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7833424"/>
        <c:crosses val="autoZero"/>
        <c:auto val="1"/>
        <c:lblAlgn val="ctr"/>
        <c:lblOffset val="100"/>
        <c:noMultiLvlLbl val="0"/>
      </c:catAx>
      <c:valAx>
        <c:axId val="287833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7834080"/>
        <c:crosses val="autoZero"/>
        <c:crossBetween val="between"/>
      </c:valAx>
      <c:serAx>
        <c:axId val="208755560"/>
        <c:scaling>
          <c:orientation val="minMax"/>
        </c:scaling>
        <c:delete val="1"/>
        <c:axPos val="b"/>
        <c:majorTickMark val="none"/>
        <c:minorTickMark val="none"/>
        <c:tickLblPos val="nextTo"/>
        <c:crossAx val="28783342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Бег на 20 метров с ходу,</a:t>
            </a:r>
            <a:r>
              <a:rPr lang="ru-RU" baseline="0"/>
              <a:t> сек</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до эксперимента</c:v>
                </c:pt>
              </c:strCache>
            </c:strRef>
          </c:tx>
          <c:spPr>
            <a:solidFill>
              <a:schemeClr val="accent1"/>
            </a:solidFill>
            <a:ln>
              <a:noFill/>
            </a:ln>
            <a:effectLst/>
            <a:sp3d/>
          </c:spPr>
          <c:invertIfNegative val="0"/>
          <c:cat>
            <c:strRef>
              <c:f>Лист1!$A$2:$A$3</c:f>
              <c:strCache>
                <c:ptCount val="2"/>
                <c:pt idx="0">
                  <c:v>КГ</c:v>
                </c:pt>
                <c:pt idx="1">
                  <c:v>ЭГ</c:v>
                </c:pt>
              </c:strCache>
            </c:strRef>
          </c:cat>
          <c:val>
            <c:numRef>
              <c:f>Лист1!$B$2:$B$3</c:f>
              <c:numCache>
                <c:formatCode>General</c:formatCode>
                <c:ptCount val="2"/>
                <c:pt idx="0">
                  <c:v>2.79</c:v>
                </c:pt>
                <c:pt idx="1">
                  <c:v>2.83</c:v>
                </c:pt>
              </c:numCache>
            </c:numRef>
          </c:val>
          <c:extLst>
            <c:ext xmlns:c16="http://schemas.microsoft.com/office/drawing/2014/chart" uri="{C3380CC4-5D6E-409C-BE32-E72D297353CC}">
              <c16:uniqueId val="{00000000-122D-4B91-A1F9-1B0B03012BDE}"/>
            </c:ext>
          </c:extLst>
        </c:ser>
        <c:ser>
          <c:idx val="1"/>
          <c:order val="1"/>
          <c:tx>
            <c:strRef>
              <c:f>Лист1!$C$1</c:f>
              <c:strCache>
                <c:ptCount val="1"/>
                <c:pt idx="0">
                  <c:v>после эксперимента</c:v>
                </c:pt>
              </c:strCache>
            </c:strRef>
          </c:tx>
          <c:spPr>
            <a:solidFill>
              <a:schemeClr val="accent2"/>
            </a:solidFill>
            <a:ln>
              <a:noFill/>
            </a:ln>
            <a:effectLst/>
            <a:sp3d/>
          </c:spPr>
          <c:invertIfNegative val="0"/>
          <c:cat>
            <c:strRef>
              <c:f>Лист1!$A$2:$A$3</c:f>
              <c:strCache>
                <c:ptCount val="2"/>
                <c:pt idx="0">
                  <c:v>КГ</c:v>
                </c:pt>
                <c:pt idx="1">
                  <c:v>ЭГ</c:v>
                </c:pt>
              </c:strCache>
            </c:strRef>
          </c:cat>
          <c:val>
            <c:numRef>
              <c:f>Лист1!$C$2:$C$3</c:f>
              <c:numCache>
                <c:formatCode>General</c:formatCode>
                <c:ptCount val="2"/>
                <c:pt idx="0">
                  <c:v>2.74</c:v>
                </c:pt>
                <c:pt idx="1">
                  <c:v>2.61</c:v>
                </c:pt>
              </c:numCache>
            </c:numRef>
          </c:val>
          <c:extLst>
            <c:ext xmlns:c16="http://schemas.microsoft.com/office/drawing/2014/chart" uri="{C3380CC4-5D6E-409C-BE32-E72D297353CC}">
              <c16:uniqueId val="{00000001-122D-4B91-A1F9-1B0B03012BDE}"/>
            </c:ext>
          </c:extLst>
        </c:ser>
        <c:dLbls>
          <c:showLegendKey val="0"/>
          <c:showVal val="0"/>
          <c:showCatName val="0"/>
          <c:showSerName val="0"/>
          <c:showPercent val="0"/>
          <c:showBubbleSize val="0"/>
        </c:dLbls>
        <c:gapWidth val="150"/>
        <c:shape val="box"/>
        <c:axId val="461180352"/>
        <c:axId val="461188880"/>
        <c:axId val="208750880"/>
      </c:bar3DChart>
      <c:catAx>
        <c:axId val="4611803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1188880"/>
        <c:crosses val="autoZero"/>
        <c:auto val="1"/>
        <c:lblAlgn val="ctr"/>
        <c:lblOffset val="100"/>
        <c:noMultiLvlLbl val="0"/>
      </c:catAx>
      <c:valAx>
        <c:axId val="46118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1180352"/>
        <c:crosses val="autoZero"/>
        <c:crossBetween val="between"/>
      </c:valAx>
      <c:serAx>
        <c:axId val="208750880"/>
        <c:scaling>
          <c:orientation val="minMax"/>
        </c:scaling>
        <c:delete val="1"/>
        <c:axPos val="b"/>
        <c:majorTickMark val="none"/>
        <c:minorTickMark val="none"/>
        <c:tickLblPos val="nextTo"/>
        <c:crossAx val="46118888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Бег 60 метров с н/с, сек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До эксперимента</c:v>
                </c:pt>
              </c:strCache>
            </c:strRef>
          </c:tx>
          <c:spPr>
            <a:solidFill>
              <a:schemeClr val="accent1"/>
            </a:solidFill>
            <a:ln>
              <a:noFill/>
            </a:ln>
            <a:effectLst/>
            <a:sp3d/>
          </c:spPr>
          <c:invertIfNegative val="0"/>
          <c:cat>
            <c:strRef>
              <c:f>Лист1!$A$2:$A$3</c:f>
              <c:strCache>
                <c:ptCount val="2"/>
                <c:pt idx="0">
                  <c:v>КГ</c:v>
                </c:pt>
                <c:pt idx="1">
                  <c:v>ЭГ</c:v>
                </c:pt>
              </c:strCache>
            </c:strRef>
          </c:cat>
          <c:val>
            <c:numRef>
              <c:f>Лист1!$B$2:$B$3</c:f>
              <c:numCache>
                <c:formatCode>General</c:formatCode>
                <c:ptCount val="2"/>
                <c:pt idx="0">
                  <c:v>9.18</c:v>
                </c:pt>
                <c:pt idx="1">
                  <c:v>9.23</c:v>
                </c:pt>
              </c:numCache>
            </c:numRef>
          </c:val>
          <c:extLst>
            <c:ext xmlns:c16="http://schemas.microsoft.com/office/drawing/2014/chart" uri="{C3380CC4-5D6E-409C-BE32-E72D297353CC}">
              <c16:uniqueId val="{00000000-46FC-4888-B574-F9718310887D}"/>
            </c:ext>
          </c:extLst>
        </c:ser>
        <c:ser>
          <c:idx val="1"/>
          <c:order val="1"/>
          <c:tx>
            <c:strRef>
              <c:f>Лист1!$C$1</c:f>
              <c:strCache>
                <c:ptCount val="1"/>
                <c:pt idx="0">
                  <c:v>После эксперимента</c:v>
                </c:pt>
              </c:strCache>
            </c:strRef>
          </c:tx>
          <c:spPr>
            <a:solidFill>
              <a:schemeClr val="accent2"/>
            </a:solidFill>
            <a:ln>
              <a:noFill/>
            </a:ln>
            <a:effectLst/>
            <a:sp3d/>
          </c:spPr>
          <c:invertIfNegative val="0"/>
          <c:cat>
            <c:strRef>
              <c:f>Лист1!$A$2:$A$3</c:f>
              <c:strCache>
                <c:ptCount val="2"/>
                <c:pt idx="0">
                  <c:v>КГ</c:v>
                </c:pt>
                <c:pt idx="1">
                  <c:v>ЭГ</c:v>
                </c:pt>
              </c:strCache>
            </c:strRef>
          </c:cat>
          <c:val>
            <c:numRef>
              <c:f>Лист1!$C$2:$C$3</c:f>
              <c:numCache>
                <c:formatCode>General</c:formatCode>
                <c:ptCount val="2"/>
                <c:pt idx="0">
                  <c:v>9.1199999999999992</c:v>
                </c:pt>
                <c:pt idx="1">
                  <c:v>8.98</c:v>
                </c:pt>
              </c:numCache>
            </c:numRef>
          </c:val>
          <c:extLst>
            <c:ext xmlns:c16="http://schemas.microsoft.com/office/drawing/2014/chart" uri="{C3380CC4-5D6E-409C-BE32-E72D297353CC}">
              <c16:uniqueId val="{00000001-46FC-4888-B574-F9718310887D}"/>
            </c:ext>
          </c:extLst>
        </c:ser>
        <c:dLbls>
          <c:showLegendKey val="0"/>
          <c:showVal val="0"/>
          <c:showCatName val="0"/>
          <c:showSerName val="0"/>
          <c:showPercent val="0"/>
          <c:showBubbleSize val="0"/>
        </c:dLbls>
        <c:gapWidth val="150"/>
        <c:shape val="box"/>
        <c:axId val="388777360"/>
        <c:axId val="388778016"/>
        <c:axId val="389997544"/>
      </c:bar3DChart>
      <c:catAx>
        <c:axId val="388777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8778016"/>
        <c:crosses val="autoZero"/>
        <c:auto val="1"/>
        <c:lblAlgn val="ctr"/>
        <c:lblOffset val="100"/>
        <c:noMultiLvlLbl val="0"/>
      </c:catAx>
      <c:valAx>
        <c:axId val="388778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8777360"/>
        <c:crosses val="autoZero"/>
        <c:crossBetween val="between"/>
      </c:valAx>
      <c:serAx>
        <c:axId val="389997544"/>
        <c:scaling>
          <c:orientation val="minMax"/>
        </c:scaling>
        <c:delete val="1"/>
        <c:axPos val="b"/>
        <c:majorTickMark val="none"/>
        <c:minorTickMark val="none"/>
        <c:tickLblPos val="nextTo"/>
        <c:crossAx val="388778016"/>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49</Pages>
  <Words>12085</Words>
  <Characters>68890</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Родители</cp:lastModifiedBy>
  <cp:revision>8</cp:revision>
  <cp:lastPrinted>2024-06-22T16:13:00Z</cp:lastPrinted>
  <dcterms:created xsi:type="dcterms:W3CDTF">2024-06-05T07:46:00Z</dcterms:created>
  <dcterms:modified xsi:type="dcterms:W3CDTF">2024-06-22T16:17:00Z</dcterms:modified>
</cp:coreProperties>
</file>