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8A7" w:rsidRPr="000538A7" w:rsidRDefault="00E83947" w:rsidP="000538A7">
      <w:pPr>
        <w:spacing w:after="6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E83947"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>
            <wp:extent cx="5909556" cy="8480080"/>
            <wp:effectExtent l="0" t="0" r="0" b="0"/>
            <wp:docPr id="2" name="Рисунок 2" descr="C:\Users\Shuti\OneDrive\Рабочий стол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huti\OneDrive\Рабочий стол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516" cy="8485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8A7" w:rsidRPr="000538A7" w:rsidRDefault="000538A7" w:rsidP="000538A7">
      <w:pPr>
        <w:spacing w:after="6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0538A7" w:rsidRDefault="00E83947" w:rsidP="000538A7">
      <w:pPr>
        <w:keepNext/>
        <w:keepLines/>
        <w:spacing w:before="360" w:after="240" w:line="240" w:lineRule="auto"/>
        <w:ind w:right="709"/>
        <w:outlineLvl w:val="2"/>
        <w:rPr>
          <w:rFonts w:ascii="Arial" w:eastAsia="Times New Roman" w:hAnsi="Arial" w:cs="Arial"/>
          <w:b/>
          <w:szCs w:val="28"/>
          <w:lang w:eastAsia="ru-RU"/>
        </w:rPr>
      </w:pPr>
      <w:r w:rsidRPr="00E83947">
        <w:rPr>
          <w:rFonts w:ascii="Arial" w:eastAsia="Times New Roman" w:hAnsi="Arial" w:cs="Arial"/>
          <w:b/>
          <w:noProof/>
          <w:szCs w:val="28"/>
          <w:lang w:eastAsia="ru-RU"/>
        </w:rPr>
        <w:lastRenderedPageBreak/>
        <w:drawing>
          <wp:inline distT="0" distB="0" distL="0" distR="0">
            <wp:extent cx="6119495" cy="8726553"/>
            <wp:effectExtent l="0" t="0" r="0" b="0"/>
            <wp:docPr id="3" name="Рисунок 3" descr="C:\Users\Shuti\OneDrive\Рабочий стол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huti\OneDrive\Рабочий стол\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726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947" w:rsidRPr="000538A7" w:rsidRDefault="00E83947" w:rsidP="000538A7">
      <w:pPr>
        <w:keepNext/>
        <w:keepLines/>
        <w:spacing w:before="360" w:after="240" w:line="240" w:lineRule="auto"/>
        <w:ind w:right="709"/>
        <w:outlineLvl w:val="2"/>
        <w:rPr>
          <w:rFonts w:ascii="Arial" w:eastAsia="Times New Roman" w:hAnsi="Arial" w:cs="Arial"/>
          <w:b/>
          <w:szCs w:val="28"/>
          <w:lang w:eastAsia="ru-RU"/>
        </w:rPr>
      </w:pPr>
    </w:p>
    <w:p w:rsidR="00711A49" w:rsidRDefault="000538A7" w:rsidP="00711A49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0538A7">
        <w:rPr>
          <w:rFonts w:eastAsia="Times New Roman" w:cs="Times New Roman"/>
          <w:szCs w:val="28"/>
          <w:lang w:eastAsia="ru-RU"/>
        </w:rPr>
        <w:br w:type="page"/>
      </w:r>
      <w:bookmarkStart w:id="0" w:name="_GoBack"/>
      <w:r w:rsidR="00E83947" w:rsidRPr="00E83947">
        <w:rPr>
          <w:rFonts w:eastAsia="Times New Roman" w:cs="Times New Roman"/>
          <w:noProof/>
          <w:szCs w:val="28"/>
          <w:lang w:eastAsia="ru-RU"/>
        </w:rPr>
        <w:lastRenderedPageBreak/>
        <w:drawing>
          <wp:inline distT="0" distB="0" distL="0" distR="0">
            <wp:extent cx="6119344" cy="9494520"/>
            <wp:effectExtent l="0" t="0" r="0" b="0"/>
            <wp:docPr id="4" name="Рисунок 4" descr="C:\Users\Shuti\OneDrive\Рабочий стол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huti\OneDrive\Рабочий стол\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947" cy="9497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dt>
      <w:sdtPr>
        <w:rPr>
          <w:rFonts w:eastAsia="Times New Roman" w:cs="Times New Roman"/>
          <w:szCs w:val="28"/>
          <w:lang w:eastAsia="ru-RU"/>
        </w:rPr>
        <w:id w:val="-792753857"/>
        <w:docPartObj>
          <w:docPartGallery w:val="Table of Contents"/>
          <w:docPartUnique/>
        </w:docPartObj>
      </w:sdtPr>
      <w:sdtEndPr/>
      <w:sdtContent>
        <w:p w:rsidR="00590A4A" w:rsidRPr="00590A4A" w:rsidRDefault="00590A4A" w:rsidP="00590A4A">
          <w:pPr>
            <w:keepNext/>
            <w:keepLines/>
            <w:spacing w:before="480" w:after="0" w:line="276" w:lineRule="auto"/>
            <w:rPr>
              <w:rFonts w:ascii="Arial" w:eastAsia="Times New Roman" w:hAnsi="Arial" w:cs="Arial"/>
              <w:b/>
              <w:bCs/>
              <w:sz w:val="32"/>
              <w:szCs w:val="28"/>
              <w:lang w:eastAsia="ru-RU"/>
            </w:rPr>
          </w:pPr>
          <w:r w:rsidRPr="00590A4A">
            <w:rPr>
              <w:rFonts w:ascii="Arial" w:eastAsia="Times New Roman" w:hAnsi="Arial" w:cs="Arial"/>
              <w:b/>
              <w:bCs/>
              <w:sz w:val="32"/>
              <w:szCs w:val="28"/>
              <w:lang w:eastAsia="ru-RU"/>
            </w:rPr>
            <w:t>Оглавление</w:t>
          </w:r>
        </w:p>
        <w:p w:rsidR="00590A4A" w:rsidRPr="00590A4A" w:rsidRDefault="00590A4A" w:rsidP="00590A4A">
          <w:pPr>
            <w:tabs>
              <w:tab w:val="right" w:leader="dot" w:pos="9639"/>
            </w:tabs>
            <w:spacing w:after="60" w:line="240" w:lineRule="atLeast"/>
            <w:ind w:left="1077" w:hanging="397"/>
            <w:rPr>
              <w:rFonts w:ascii="Calibri" w:eastAsia="Times New Roman" w:hAnsi="Calibri" w:cs="Times New Roman"/>
              <w:noProof/>
              <w:color w:val="000000" w:themeColor="text1"/>
              <w:szCs w:val="28"/>
              <w:lang w:eastAsia="ru-RU"/>
            </w:rPr>
          </w:pPr>
          <w:r w:rsidRPr="00590A4A">
            <w:rPr>
              <w:rFonts w:eastAsia="Times New Roman" w:cs="Times New Roman"/>
              <w:szCs w:val="28"/>
              <w:lang w:eastAsia="ru-RU"/>
            </w:rPr>
            <w:fldChar w:fldCharType="begin"/>
          </w:r>
          <w:r w:rsidRPr="00590A4A">
            <w:rPr>
              <w:rFonts w:eastAsia="Times New Roman" w:cs="Times New Roman"/>
              <w:szCs w:val="28"/>
              <w:lang w:eastAsia="ru-RU"/>
            </w:rPr>
            <w:instrText xml:space="preserve"> TOC \o "1-3" \h \z \u </w:instrText>
          </w:r>
          <w:r w:rsidRPr="00590A4A">
            <w:rPr>
              <w:rFonts w:eastAsia="Times New Roman" w:cs="Times New Roman"/>
              <w:szCs w:val="28"/>
              <w:lang w:eastAsia="ru-RU"/>
            </w:rPr>
            <w:fldChar w:fldCharType="separate"/>
          </w:r>
          <w:hyperlink w:anchor="_Toc388371161" w:history="1">
            <w:r w:rsidRPr="00590A4A">
              <w:rPr>
                <w:rFonts w:eastAsia="Times New Roman" w:cs="Times New Roman"/>
                <w:noProof/>
                <w:color w:val="000000" w:themeColor="text1"/>
                <w:szCs w:val="28"/>
                <w:lang w:eastAsia="ru-RU"/>
              </w:rPr>
              <w:t>Введение</w:t>
            </w:r>
            <w:r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ab/>
            </w:r>
            <w:r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>6</w:t>
            </w:r>
          </w:hyperlink>
        </w:p>
        <w:p w:rsidR="00590A4A" w:rsidRPr="00590A4A" w:rsidRDefault="00F0401B" w:rsidP="00590A4A">
          <w:pPr>
            <w:tabs>
              <w:tab w:val="right" w:leader="dot" w:pos="9639"/>
            </w:tabs>
            <w:spacing w:after="60" w:line="240" w:lineRule="atLeast"/>
            <w:ind w:left="1077" w:hanging="397"/>
            <w:rPr>
              <w:rFonts w:ascii="Calibri" w:eastAsia="Times New Roman" w:hAnsi="Calibri" w:cs="Times New Roman"/>
              <w:noProof/>
              <w:color w:val="000000" w:themeColor="text1"/>
              <w:szCs w:val="28"/>
              <w:lang w:eastAsia="ru-RU"/>
            </w:rPr>
          </w:pPr>
          <w:hyperlink w:anchor="_Toc388371162" w:history="1">
            <w:r w:rsidR="00590A4A" w:rsidRPr="00590A4A">
              <w:rPr>
                <w:rFonts w:eastAsia="Times New Roman" w:cs="Times New Roman"/>
                <w:noProof/>
                <w:color w:val="000000" w:themeColor="text1"/>
                <w:szCs w:val="28"/>
                <w:lang w:eastAsia="ru-RU"/>
              </w:rPr>
              <w:t>1 Постановка задачи</w:t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ab/>
            </w:r>
            <w:r w:rsid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>7</w:t>
            </w:r>
          </w:hyperlink>
        </w:p>
        <w:p w:rsidR="00590A4A" w:rsidRPr="00590A4A" w:rsidRDefault="00F0401B" w:rsidP="00590A4A">
          <w:pPr>
            <w:tabs>
              <w:tab w:val="right" w:leader="dot" w:pos="9639"/>
            </w:tabs>
            <w:spacing w:after="60" w:line="240" w:lineRule="atLeast"/>
            <w:ind w:left="1077" w:hanging="397"/>
            <w:rPr>
              <w:rFonts w:ascii="Calibri" w:eastAsia="Times New Roman" w:hAnsi="Calibri" w:cs="Times New Roman"/>
              <w:noProof/>
              <w:color w:val="000000" w:themeColor="text1"/>
              <w:szCs w:val="28"/>
              <w:lang w:eastAsia="ru-RU"/>
            </w:rPr>
          </w:pPr>
          <w:hyperlink w:anchor="_Toc388371163" w:history="1">
            <w:r w:rsidR="00590A4A" w:rsidRPr="00590A4A">
              <w:rPr>
                <w:rFonts w:eastAsia="Times New Roman" w:cs="Times New Roman"/>
                <w:noProof/>
                <w:color w:val="000000" w:themeColor="text1"/>
                <w:szCs w:val="28"/>
                <w:lang w:eastAsia="ru-RU"/>
              </w:rPr>
              <w:t>2 Выбор решения</w:t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ab/>
            </w:r>
            <w:r w:rsidR="0016080E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>8</w:t>
            </w:r>
          </w:hyperlink>
        </w:p>
        <w:p w:rsidR="00590A4A" w:rsidRPr="00590A4A" w:rsidRDefault="00F0401B" w:rsidP="00590A4A">
          <w:pPr>
            <w:tabs>
              <w:tab w:val="right" w:leader="dot" w:pos="9639"/>
            </w:tabs>
            <w:spacing w:after="60" w:line="240" w:lineRule="atLeast"/>
            <w:ind w:left="1077" w:hanging="397"/>
            <w:rPr>
              <w:rFonts w:ascii="Calibri" w:eastAsia="Times New Roman" w:hAnsi="Calibri" w:cs="Times New Roman"/>
              <w:noProof/>
              <w:color w:val="000000" w:themeColor="text1"/>
              <w:szCs w:val="28"/>
              <w:lang w:eastAsia="ru-RU"/>
            </w:rPr>
          </w:pPr>
          <w:hyperlink w:anchor="_Toc388371164" w:history="1">
            <w:r w:rsidR="00590A4A" w:rsidRPr="00590A4A">
              <w:rPr>
                <w:rFonts w:eastAsia="Times New Roman" w:cs="Times New Roman"/>
                <w:noProof/>
                <w:color w:val="000000" w:themeColor="text1"/>
                <w:szCs w:val="28"/>
                <w:lang w:eastAsia="ru-RU"/>
              </w:rPr>
              <w:t>2.1 Определение необходимых модулей программы.</w:t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ab/>
            </w:r>
            <w:r w:rsidR="0016080E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>8</w:t>
            </w:r>
          </w:hyperlink>
        </w:p>
        <w:p w:rsidR="00590A4A" w:rsidRPr="00590A4A" w:rsidRDefault="00F0401B" w:rsidP="00590A4A">
          <w:pPr>
            <w:tabs>
              <w:tab w:val="right" w:leader="dot" w:pos="9639"/>
            </w:tabs>
            <w:spacing w:after="60" w:line="240" w:lineRule="atLeast"/>
            <w:ind w:left="1077" w:hanging="397"/>
            <w:rPr>
              <w:rFonts w:ascii="Calibri" w:eastAsia="Times New Roman" w:hAnsi="Calibri" w:cs="Times New Roman"/>
              <w:noProof/>
              <w:color w:val="000000" w:themeColor="text1"/>
              <w:szCs w:val="28"/>
              <w:lang w:eastAsia="ru-RU"/>
            </w:rPr>
          </w:pPr>
          <w:hyperlink w:anchor="_Toc388371165" w:history="1">
            <w:r w:rsidR="00590A4A" w:rsidRPr="00590A4A">
              <w:rPr>
                <w:rFonts w:eastAsia="Times New Roman" w:cs="Times New Roman"/>
                <w:noProof/>
                <w:color w:val="000000" w:themeColor="text1"/>
                <w:szCs w:val="28"/>
                <w:lang w:eastAsia="ru-RU"/>
              </w:rPr>
              <w:t>2.2 Определ</w:t>
            </w:r>
            <w:r w:rsidR="0016080E">
              <w:rPr>
                <w:rFonts w:eastAsia="Times New Roman" w:cs="Times New Roman"/>
                <w:noProof/>
                <w:color w:val="000000" w:themeColor="text1"/>
                <w:szCs w:val="28"/>
                <w:lang w:eastAsia="ru-RU"/>
              </w:rPr>
              <w:t>ение структуры программы</w:t>
            </w:r>
            <w:r w:rsidR="00590A4A" w:rsidRPr="00590A4A">
              <w:rPr>
                <w:rFonts w:eastAsia="Times New Roman" w:cs="Times New Roman"/>
                <w:noProof/>
                <w:color w:val="000000" w:themeColor="text1"/>
                <w:szCs w:val="28"/>
                <w:lang w:eastAsia="ru-RU"/>
              </w:rPr>
              <w:t>.</w:t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ab/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fldChar w:fldCharType="begin"/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instrText xml:space="preserve"> PAGEREF _Toc388371165 \h </w:instrText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fldChar w:fldCharType="separate"/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>9</w:t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fldChar w:fldCharType="end"/>
            </w:r>
          </w:hyperlink>
        </w:p>
        <w:p w:rsidR="00590A4A" w:rsidRPr="00590A4A" w:rsidRDefault="00F0401B" w:rsidP="00590A4A">
          <w:pPr>
            <w:tabs>
              <w:tab w:val="right" w:leader="dot" w:pos="9639"/>
            </w:tabs>
            <w:spacing w:after="60" w:line="240" w:lineRule="atLeast"/>
            <w:ind w:left="1077" w:hanging="397"/>
            <w:rPr>
              <w:rFonts w:ascii="Calibri" w:eastAsia="Times New Roman" w:hAnsi="Calibri" w:cs="Times New Roman"/>
              <w:noProof/>
              <w:color w:val="000000" w:themeColor="text1"/>
              <w:szCs w:val="28"/>
              <w:lang w:eastAsia="ru-RU"/>
            </w:rPr>
          </w:pPr>
          <w:hyperlink w:anchor="_Toc388371166" w:history="1">
            <w:r w:rsidR="00590A4A" w:rsidRPr="00590A4A">
              <w:rPr>
                <w:rFonts w:eastAsia="Times New Roman" w:cs="Times New Roman"/>
                <w:noProof/>
                <w:color w:val="000000" w:themeColor="text1"/>
                <w:szCs w:val="28"/>
                <w:lang w:eastAsia="ru-RU"/>
              </w:rPr>
              <w:t>3 Описание разработки программы</w:t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ab/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fldChar w:fldCharType="begin"/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instrText xml:space="preserve"> PAGEREF _Toc388371166 \h </w:instrText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fldChar w:fldCharType="separate"/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>10</w:t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fldChar w:fldCharType="end"/>
            </w:r>
          </w:hyperlink>
        </w:p>
        <w:p w:rsidR="00590A4A" w:rsidRPr="00590A4A" w:rsidRDefault="00F0401B" w:rsidP="00590A4A">
          <w:pPr>
            <w:tabs>
              <w:tab w:val="right" w:leader="dot" w:pos="9639"/>
            </w:tabs>
            <w:spacing w:after="60" w:line="240" w:lineRule="atLeast"/>
            <w:ind w:left="1077" w:hanging="397"/>
            <w:rPr>
              <w:rFonts w:ascii="Calibri" w:eastAsia="Times New Roman" w:hAnsi="Calibri" w:cs="Times New Roman"/>
              <w:noProof/>
              <w:color w:val="000000" w:themeColor="text1"/>
              <w:szCs w:val="28"/>
              <w:lang w:eastAsia="ru-RU"/>
            </w:rPr>
          </w:pPr>
          <w:hyperlink w:anchor="_Toc388371167" w:history="1">
            <w:r w:rsidR="00590A4A" w:rsidRPr="00590A4A">
              <w:rPr>
                <w:rFonts w:eastAsia="Times New Roman" w:cs="Times New Roman"/>
                <w:noProof/>
                <w:color w:val="000000" w:themeColor="text1"/>
                <w:szCs w:val="28"/>
                <w:lang w:eastAsia="ru-RU"/>
              </w:rPr>
              <w:t>4 Отладка и тестирование</w:t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ab/>
            </w:r>
            <w:r w:rsidR="0016080E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>11</w:t>
            </w:r>
          </w:hyperlink>
        </w:p>
        <w:p w:rsidR="00590A4A" w:rsidRPr="00590A4A" w:rsidRDefault="00F0401B" w:rsidP="0016080E">
          <w:pPr>
            <w:tabs>
              <w:tab w:val="right" w:leader="dot" w:pos="9639"/>
            </w:tabs>
            <w:spacing w:after="60" w:line="240" w:lineRule="atLeast"/>
            <w:ind w:left="1077" w:hanging="397"/>
            <w:rPr>
              <w:rFonts w:ascii="Calibri" w:eastAsia="Times New Roman" w:hAnsi="Calibri" w:cs="Times New Roman"/>
              <w:noProof/>
              <w:color w:val="000000" w:themeColor="text1"/>
              <w:szCs w:val="28"/>
              <w:lang w:eastAsia="ru-RU"/>
            </w:rPr>
          </w:pPr>
          <w:hyperlink w:anchor="_Toc388371168" w:history="1">
            <w:r w:rsidR="0016080E">
              <w:rPr>
                <w:rFonts w:eastAsia="Times New Roman" w:cs="Times New Roman"/>
                <w:noProof/>
                <w:color w:val="000000" w:themeColor="text1"/>
                <w:szCs w:val="28"/>
                <w:lang w:eastAsia="ru-RU"/>
              </w:rPr>
              <w:t>5 Руководство пользователя</w:t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ab/>
            </w:r>
            <w:r w:rsidR="0016080E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>12</w:t>
            </w:r>
          </w:hyperlink>
        </w:p>
        <w:p w:rsidR="00590A4A" w:rsidRPr="00590A4A" w:rsidRDefault="00F0401B" w:rsidP="00590A4A">
          <w:pPr>
            <w:tabs>
              <w:tab w:val="right" w:leader="dot" w:pos="9639"/>
            </w:tabs>
            <w:spacing w:after="60" w:line="240" w:lineRule="atLeast"/>
            <w:ind w:left="1077" w:hanging="397"/>
            <w:rPr>
              <w:rFonts w:ascii="Calibri" w:eastAsia="Times New Roman" w:hAnsi="Calibri" w:cs="Times New Roman"/>
              <w:noProof/>
              <w:color w:val="000000" w:themeColor="text1"/>
              <w:szCs w:val="28"/>
              <w:lang w:eastAsia="ru-RU"/>
            </w:rPr>
          </w:pPr>
          <w:hyperlink w:anchor="_Toc388371173" w:history="1">
            <w:r w:rsidR="00590A4A" w:rsidRPr="00590A4A">
              <w:rPr>
                <w:rFonts w:eastAsia="Times New Roman" w:cs="Times New Roman"/>
                <w:noProof/>
                <w:color w:val="000000" w:themeColor="text1"/>
                <w:szCs w:val="28"/>
                <w:lang w:eastAsia="ru-RU"/>
              </w:rPr>
              <w:t>Заключение</w:t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ab/>
            </w:r>
            <w:r w:rsidR="0016080E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>13</w:t>
            </w:r>
          </w:hyperlink>
        </w:p>
        <w:p w:rsidR="00590A4A" w:rsidRPr="00590A4A" w:rsidRDefault="00F0401B" w:rsidP="00590A4A">
          <w:pPr>
            <w:tabs>
              <w:tab w:val="right" w:leader="dot" w:pos="9639"/>
            </w:tabs>
            <w:spacing w:after="60" w:line="240" w:lineRule="atLeast"/>
            <w:ind w:left="1077" w:hanging="397"/>
            <w:rPr>
              <w:rFonts w:ascii="Calibri" w:eastAsia="Times New Roman" w:hAnsi="Calibri" w:cs="Times New Roman"/>
              <w:noProof/>
              <w:color w:val="000000" w:themeColor="text1"/>
              <w:szCs w:val="28"/>
              <w:lang w:eastAsia="ru-RU"/>
            </w:rPr>
          </w:pPr>
          <w:hyperlink w:anchor="_Toc388371174" w:history="1">
            <w:r w:rsidR="00590A4A" w:rsidRPr="00590A4A">
              <w:rPr>
                <w:rFonts w:eastAsia="Times New Roman" w:cs="Times New Roman"/>
                <w:noProof/>
                <w:color w:val="000000" w:themeColor="text1"/>
                <w:szCs w:val="28"/>
                <w:lang w:eastAsia="ru-RU"/>
              </w:rPr>
              <w:t>Список используемых источников</w:t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ab/>
            </w:r>
            <w:r w:rsidR="0016080E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>14</w:t>
            </w:r>
          </w:hyperlink>
        </w:p>
        <w:p w:rsidR="00590A4A" w:rsidRPr="00590A4A" w:rsidRDefault="00F0401B" w:rsidP="00590A4A">
          <w:pPr>
            <w:tabs>
              <w:tab w:val="right" w:leader="dot" w:pos="9639"/>
            </w:tabs>
            <w:spacing w:after="60" w:line="240" w:lineRule="atLeast"/>
            <w:ind w:left="1077" w:hanging="397"/>
            <w:rPr>
              <w:rFonts w:ascii="Calibri" w:eastAsia="Times New Roman" w:hAnsi="Calibri" w:cs="Times New Roman"/>
              <w:noProof/>
              <w:color w:val="000000" w:themeColor="text1"/>
              <w:szCs w:val="28"/>
              <w:lang w:eastAsia="ru-RU"/>
            </w:rPr>
          </w:pPr>
          <w:hyperlink w:anchor="_Toc388371175" w:history="1">
            <w:r w:rsidR="00590A4A" w:rsidRPr="00590A4A">
              <w:rPr>
                <w:rFonts w:eastAsia="Times New Roman" w:cs="Times New Roman"/>
                <w:noProof/>
                <w:color w:val="000000" w:themeColor="text1"/>
                <w:szCs w:val="28"/>
                <w:lang w:eastAsia="ru-RU"/>
              </w:rPr>
              <w:t>Приложение А</w:t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ab/>
            </w:r>
            <w:r w:rsidR="0016080E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>29</w:t>
            </w:r>
          </w:hyperlink>
        </w:p>
        <w:p w:rsidR="00590A4A" w:rsidRPr="00590A4A" w:rsidRDefault="00F0401B" w:rsidP="00590A4A">
          <w:pPr>
            <w:tabs>
              <w:tab w:val="right" w:leader="dot" w:pos="9639"/>
            </w:tabs>
            <w:spacing w:after="60" w:line="240" w:lineRule="atLeast"/>
            <w:ind w:left="1077" w:hanging="397"/>
            <w:rPr>
              <w:rFonts w:ascii="Calibri" w:eastAsia="Times New Roman" w:hAnsi="Calibri" w:cs="Times New Roman"/>
              <w:noProof/>
              <w:color w:val="000000" w:themeColor="text1"/>
              <w:szCs w:val="28"/>
              <w:lang w:eastAsia="ru-RU"/>
            </w:rPr>
          </w:pPr>
          <w:hyperlink w:anchor="_Toc388371176" w:history="1">
            <w:r w:rsidR="00590A4A" w:rsidRPr="00590A4A">
              <w:rPr>
                <w:rFonts w:eastAsia="Times New Roman" w:cs="Times New Roman"/>
                <w:noProof/>
                <w:color w:val="000000" w:themeColor="text1"/>
                <w:szCs w:val="28"/>
                <w:lang w:eastAsia="ru-RU"/>
              </w:rPr>
              <w:t>Листинг программы</w:t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ab/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fldChar w:fldCharType="begin"/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instrText xml:space="preserve"> PAGEREF _Toc388371176 \h </w:instrText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fldChar w:fldCharType="separate"/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>29</w:t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fldChar w:fldCharType="end"/>
            </w:r>
          </w:hyperlink>
        </w:p>
        <w:p w:rsidR="00590A4A" w:rsidRPr="00590A4A" w:rsidRDefault="00F0401B" w:rsidP="00590A4A">
          <w:pPr>
            <w:tabs>
              <w:tab w:val="right" w:leader="dot" w:pos="9639"/>
            </w:tabs>
            <w:spacing w:after="60" w:line="240" w:lineRule="atLeast"/>
            <w:ind w:left="1077" w:hanging="397"/>
            <w:rPr>
              <w:rFonts w:ascii="Calibri" w:eastAsia="Times New Roman" w:hAnsi="Calibri" w:cs="Times New Roman"/>
              <w:noProof/>
              <w:color w:val="000000" w:themeColor="text1"/>
              <w:szCs w:val="28"/>
              <w:lang w:eastAsia="ru-RU"/>
            </w:rPr>
          </w:pPr>
          <w:hyperlink w:anchor="_Toc388371177" w:history="1">
            <w:r w:rsidR="00590A4A" w:rsidRPr="00590A4A">
              <w:rPr>
                <w:rFonts w:eastAsia="Times New Roman" w:cs="Times New Roman"/>
                <w:noProof/>
                <w:color w:val="000000" w:themeColor="text1"/>
                <w:szCs w:val="28"/>
                <w:lang w:eastAsia="ru-RU"/>
              </w:rPr>
              <w:t>Приложение B</w:t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ab/>
            </w:r>
            <w:r w:rsidR="0016080E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>87</w:t>
            </w:r>
          </w:hyperlink>
        </w:p>
        <w:p w:rsidR="00590A4A" w:rsidRPr="00590A4A" w:rsidRDefault="00F0401B" w:rsidP="00590A4A">
          <w:pPr>
            <w:tabs>
              <w:tab w:val="right" w:leader="dot" w:pos="9639"/>
            </w:tabs>
            <w:spacing w:after="60" w:line="240" w:lineRule="atLeast"/>
            <w:ind w:left="1077" w:hanging="397"/>
            <w:rPr>
              <w:rFonts w:ascii="Calibri" w:eastAsia="Times New Roman" w:hAnsi="Calibri" w:cs="Times New Roman"/>
              <w:noProof/>
              <w:color w:val="000000" w:themeColor="text1"/>
              <w:szCs w:val="28"/>
              <w:lang w:eastAsia="ru-RU"/>
            </w:rPr>
          </w:pPr>
          <w:hyperlink w:anchor="_Toc388371178" w:history="1">
            <w:r w:rsidR="00590A4A" w:rsidRPr="00590A4A">
              <w:rPr>
                <w:rFonts w:eastAsia="Times New Roman" w:cs="Times New Roman"/>
                <w:noProof/>
                <w:color w:val="000000" w:themeColor="text1"/>
                <w:szCs w:val="28"/>
                <w:lang w:eastAsia="ru-RU"/>
              </w:rPr>
              <w:t>Снимки экрана</w:t>
            </w:r>
            <w:r w:rsidR="00590A4A" w:rsidRPr="00590A4A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ab/>
            </w:r>
            <w:r w:rsidR="0016080E">
              <w:rPr>
                <w:rFonts w:eastAsia="Times New Roman" w:cs="Times New Roman"/>
                <w:noProof/>
                <w:webHidden/>
                <w:color w:val="000000" w:themeColor="text1"/>
                <w:szCs w:val="28"/>
                <w:lang w:eastAsia="ru-RU"/>
              </w:rPr>
              <w:t>87</w:t>
            </w:r>
          </w:hyperlink>
        </w:p>
        <w:p w:rsidR="00590A4A" w:rsidRPr="00590A4A" w:rsidRDefault="00590A4A" w:rsidP="00590A4A">
          <w:pPr>
            <w:tabs>
              <w:tab w:val="right" w:leader="dot" w:pos="9639"/>
            </w:tabs>
            <w:spacing w:after="60" w:line="240" w:lineRule="atLeast"/>
            <w:ind w:left="1077" w:hanging="397"/>
            <w:rPr>
              <w:rFonts w:ascii="Calibri" w:eastAsia="Times New Roman" w:hAnsi="Calibri" w:cs="Times New Roman"/>
              <w:noProof/>
              <w:color w:val="000000" w:themeColor="text1"/>
              <w:szCs w:val="28"/>
              <w:lang w:eastAsia="ru-RU"/>
            </w:rPr>
          </w:pPr>
        </w:p>
        <w:p w:rsidR="00590A4A" w:rsidRPr="00590A4A" w:rsidRDefault="00590A4A" w:rsidP="00590A4A">
          <w:pPr>
            <w:spacing w:after="60" w:line="240" w:lineRule="auto"/>
            <w:ind w:firstLine="709"/>
            <w:jc w:val="both"/>
            <w:rPr>
              <w:rFonts w:eastAsia="Times New Roman" w:cs="Times New Roman"/>
              <w:szCs w:val="28"/>
              <w:lang w:eastAsia="ru-RU"/>
            </w:rPr>
          </w:pPr>
          <w:r w:rsidRPr="00590A4A">
            <w:rPr>
              <w:rFonts w:eastAsia="Times New Roman" w:cs="Times New Roman"/>
              <w:b/>
              <w:bCs/>
              <w:szCs w:val="28"/>
              <w:lang w:eastAsia="ru-RU"/>
            </w:rPr>
            <w:fldChar w:fldCharType="end"/>
          </w:r>
        </w:p>
      </w:sdtContent>
    </w:sdt>
    <w:p w:rsidR="00711A49" w:rsidRDefault="00711A49" w:rsidP="00711A49">
      <w:pPr>
        <w:pStyle w:val="31"/>
        <w:tabs>
          <w:tab w:val="right" w:leader="dot" w:pos="9627"/>
        </w:tabs>
        <w:rPr>
          <w:rFonts w:asciiTheme="minorHAnsi" w:eastAsiaTheme="minorEastAsia" w:hAnsiTheme="minorHAnsi"/>
          <w:noProof/>
          <w:sz w:val="22"/>
          <w:lang w:eastAsia="ru-RU"/>
        </w:rPr>
      </w:pPr>
      <w:r>
        <w:rPr>
          <w:rFonts w:eastAsia="Times New Roman" w:cs="Times New Roman"/>
          <w:szCs w:val="28"/>
          <w:lang w:eastAsia="ru-RU"/>
        </w:rPr>
        <w:fldChar w:fldCharType="begin"/>
      </w:r>
      <w:r>
        <w:rPr>
          <w:rFonts w:eastAsia="Times New Roman" w:cs="Times New Roman"/>
          <w:szCs w:val="28"/>
          <w:lang w:eastAsia="ru-RU"/>
        </w:rPr>
        <w:instrText xml:space="preserve"> TOC \o "1-3" \h \z \u </w:instrText>
      </w:r>
      <w:r>
        <w:rPr>
          <w:rFonts w:eastAsia="Times New Roman" w:cs="Times New Roman"/>
          <w:szCs w:val="28"/>
          <w:lang w:eastAsia="ru-RU"/>
        </w:rPr>
        <w:fldChar w:fldCharType="separate"/>
      </w:r>
    </w:p>
    <w:p w:rsidR="00711A49" w:rsidRPr="00711A49" w:rsidRDefault="00711A49" w:rsidP="00711A49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fldChar w:fldCharType="end"/>
      </w:r>
    </w:p>
    <w:p w:rsidR="00711A49" w:rsidRDefault="00711A49"/>
    <w:p w:rsidR="00711A49" w:rsidRDefault="00711A49"/>
    <w:p w:rsidR="00711A49" w:rsidRDefault="00711A49"/>
    <w:p w:rsidR="009F3A36" w:rsidRDefault="009F3A36" w:rsidP="009F3A36">
      <w:pPr>
        <w:spacing w:after="0" w:line="240" w:lineRule="auto"/>
        <w:ind w:firstLine="708"/>
        <w:rPr>
          <w:rFonts w:eastAsia="Times New Roman" w:cs="Times New Roman"/>
          <w:szCs w:val="28"/>
          <w:lang w:eastAsia="ru-RU"/>
        </w:rPr>
      </w:pPr>
    </w:p>
    <w:p w:rsidR="009F3A36" w:rsidRPr="009F3A36" w:rsidRDefault="009F3A36" w:rsidP="009F3A36">
      <w:pPr>
        <w:spacing w:after="0" w:line="240" w:lineRule="auto"/>
        <w:rPr>
          <w:rFonts w:ascii="Arial" w:eastAsia="Times New Roman" w:hAnsi="Arial" w:cs="Arial"/>
          <w:b/>
          <w:szCs w:val="28"/>
          <w:lang w:eastAsia="ru-RU"/>
        </w:rPr>
      </w:pPr>
    </w:p>
    <w:p w:rsidR="009F3A36" w:rsidRDefault="009F3A36" w:rsidP="001174C7">
      <w:pPr>
        <w:pStyle w:val="3"/>
        <w:ind w:left="0"/>
        <w:jc w:val="center"/>
        <w:rPr>
          <w:sz w:val="32"/>
        </w:rPr>
      </w:pPr>
    </w:p>
    <w:p w:rsidR="009F3A36" w:rsidRDefault="009F3A36" w:rsidP="001174C7">
      <w:pPr>
        <w:pStyle w:val="3"/>
        <w:ind w:left="0"/>
        <w:jc w:val="center"/>
        <w:rPr>
          <w:sz w:val="32"/>
        </w:rPr>
      </w:pPr>
    </w:p>
    <w:p w:rsidR="0016080E" w:rsidRDefault="0016080E" w:rsidP="0016080E">
      <w:pPr>
        <w:rPr>
          <w:lang w:eastAsia="ru-RU"/>
        </w:rPr>
      </w:pPr>
    </w:p>
    <w:p w:rsidR="0016080E" w:rsidRDefault="0016080E" w:rsidP="0016080E">
      <w:pPr>
        <w:rPr>
          <w:lang w:eastAsia="ru-RU"/>
        </w:rPr>
      </w:pPr>
    </w:p>
    <w:p w:rsidR="0016080E" w:rsidRPr="0016080E" w:rsidRDefault="0016080E" w:rsidP="0016080E">
      <w:pPr>
        <w:rPr>
          <w:lang w:eastAsia="ru-RU"/>
        </w:rPr>
      </w:pPr>
    </w:p>
    <w:p w:rsidR="009F3A36" w:rsidRPr="009F3A36" w:rsidRDefault="009F3A36" w:rsidP="00711A49">
      <w:pPr>
        <w:rPr>
          <w:lang w:eastAsia="ru-RU"/>
        </w:rPr>
      </w:pPr>
    </w:p>
    <w:p w:rsidR="001174C7" w:rsidRPr="00770D29" w:rsidRDefault="001174C7" w:rsidP="001174C7">
      <w:pPr>
        <w:pStyle w:val="3"/>
        <w:ind w:left="0"/>
        <w:jc w:val="center"/>
        <w:rPr>
          <w:sz w:val="32"/>
        </w:rPr>
      </w:pPr>
      <w:bookmarkStart w:id="1" w:name="_Toc105720889"/>
      <w:bookmarkStart w:id="2" w:name="_Toc105721481"/>
      <w:r w:rsidRPr="00770D29">
        <w:rPr>
          <w:sz w:val="32"/>
        </w:rPr>
        <w:lastRenderedPageBreak/>
        <w:t>Введение</w:t>
      </w:r>
      <w:bookmarkEnd w:id="1"/>
      <w:bookmarkEnd w:id="2"/>
    </w:p>
    <w:p w:rsidR="001174C7" w:rsidRPr="00150817" w:rsidRDefault="001174C7">
      <w:pPr>
        <w:rPr>
          <w:rFonts w:cs="Times New Roman"/>
          <w:color w:val="000000"/>
          <w:szCs w:val="28"/>
          <w:shd w:val="clear" w:color="auto" w:fill="FFFFFF"/>
        </w:rPr>
      </w:pPr>
      <w:r w:rsidRPr="00150817">
        <w:rPr>
          <w:rFonts w:cs="Times New Roman"/>
          <w:color w:val="000000"/>
          <w:szCs w:val="28"/>
          <w:shd w:val="clear" w:color="auto" w:fill="FFFFFF"/>
        </w:rPr>
        <w:t>Ц</w:t>
      </w:r>
      <w:r w:rsidR="00150817" w:rsidRPr="00150817">
        <w:rPr>
          <w:rFonts w:cs="Times New Roman"/>
          <w:color w:val="000000"/>
          <w:szCs w:val="28"/>
          <w:shd w:val="clear" w:color="auto" w:fill="FFFFFF"/>
        </w:rPr>
        <w:t>елью данной курсовой работы</w:t>
      </w:r>
      <w:r w:rsidRPr="00150817">
        <w:rPr>
          <w:rFonts w:cs="Times New Roman"/>
          <w:color w:val="000000"/>
          <w:szCs w:val="28"/>
          <w:shd w:val="clear" w:color="auto" w:fill="FFFFFF"/>
        </w:rPr>
        <w:t xml:space="preserve"> является создание программы "Инженерный калькулятор", которая и будет являться о</w:t>
      </w:r>
      <w:r w:rsidR="00380700" w:rsidRPr="00150817">
        <w:rPr>
          <w:rFonts w:cs="Times New Roman"/>
          <w:color w:val="000000"/>
          <w:szCs w:val="28"/>
          <w:shd w:val="clear" w:color="auto" w:fill="FFFFFF"/>
        </w:rPr>
        <w:t>бъектом исследования.</w:t>
      </w:r>
    </w:p>
    <w:p w:rsidR="00380700" w:rsidRPr="00150817" w:rsidRDefault="00380700" w:rsidP="00380700">
      <w:pPr>
        <w:rPr>
          <w:rFonts w:cs="Times New Roman"/>
          <w:color w:val="000000"/>
          <w:szCs w:val="28"/>
          <w:shd w:val="clear" w:color="auto" w:fill="FFFFFF"/>
        </w:rPr>
      </w:pPr>
      <w:r w:rsidRPr="00150817">
        <w:rPr>
          <w:rFonts w:cs="Times New Roman"/>
          <w:color w:val="000000"/>
          <w:szCs w:val="28"/>
          <w:shd w:val="clear" w:color="auto" w:fill="FFFFFF"/>
        </w:rPr>
        <w:t xml:space="preserve">Калькулятор в понимании большинства – это </w:t>
      </w:r>
      <w:r w:rsidR="00150817" w:rsidRPr="00150817">
        <w:rPr>
          <w:rFonts w:cs="Times New Roman"/>
          <w:color w:val="000000"/>
          <w:szCs w:val="28"/>
          <w:shd w:val="clear" w:color="auto" w:fill="FFFFFF"/>
        </w:rPr>
        <w:t xml:space="preserve">простая </w:t>
      </w:r>
      <w:r w:rsidRPr="00150817">
        <w:rPr>
          <w:rFonts w:cs="Times New Roman"/>
          <w:color w:val="000000"/>
          <w:szCs w:val="28"/>
          <w:shd w:val="clear" w:color="auto" w:fill="FFFFFF"/>
        </w:rPr>
        <w:t>счётная машина. Однако, подобная техника может быть значительно «умнее», чем кажется на первый взгляд. Обычный калькулятор располагает минимумом функций:</w:t>
      </w:r>
    </w:p>
    <w:p w:rsidR="00380700" w:rsidRPr="00150817" w:rsidRDefault="00380700" w:rsidP="00380700">
      <w:pPr>
        <w:rPr>
          <w:rFonts w:cs="Times New Roman"/>
          <w:color w:val="000000"/>
          <w:szCs w:val="28"/>
          <w:shd w:val="clear" w:color="auto" w:fill="FFFFFF"/>
        </w:rPr>
      </w:pPr>
      <w:r w:rsidRPr="00150817">
        <w:rPr>
          <w:rFonts w:cs="Times New Roman"/>
          <w:color w:val="000000"/>
          <w:szCs w:val="28"/>
          <w:shd w:val="clear" w:color="auto" w:fill="FFFFFF"/>
        </w:rPr>
        <w:t>сложение/вычитание;</w:t>
      </w:r>
    </w:p>
    <w:p w:rsidR="00380700" w:rsidRPr="00150817" w:rsidRDefault="00380700" w:rsidP="00380700">
      <w:pPr>
        <w:rPr>
          <w:rFonts w:cs="Times New Roman"/>
          <w:color w:val="000000"/>
          <w:szCs w:val="28"/>
          <w:shd w:val="clear" w:color="auto" w:fill="FFFFFF"/>
        </w:rPr>
      </w:pPr>
      <w:r w:rsidRPr="00150817">
        <w:rPr>
          <w:rFonts w:cs="Times New Roman"/>
          <w:color w:val="000000"/>
          <w:szCs w:val="28"/>
          <w:shd w:val="clear" w:color="auto" w:fill="FFFFFF"/>
        </w:rPr>
        <w:t>деление/умножение;</w:t>
      </w:r>
    </w:p>
    <w:p w:rsidR="00380700" w:rsidRPr="00150817" w:rsidRDefault="00380700" w:rsidP="00380700">
      <w:pPr>
        <w:rPr>
          <w:rFonts w:cs="Times New Roman"/>
          <w:color w:val="000000"/>
          <w:szCs w:val="28"/>
          <w:shd w:val="clear" w:color="auto" w:fill="FFFFFF"/>
        </w:rPr>
      </w:pPr>
      <w:r w:rsidRPr="00150817">
        <w:rPr>
          <w:rFonts w:cs="Times New Roman"/>
          <w:color w:val="000000"/>
          <w:szCs w:val="28"/>
          <w:shd w:val="clear" w:color="auto" w:fill="FFFFFF"/>
        </w:rPr>
        <w:t>извлечение квадратного корня;</w:t>
      </w:r>
    </w:p>
    <w:p w:rsidR="00380700" w:rsidRPr="00150817" w:rsidRDefault="00380700" w:rsidP="00380700">
      <w:pPr>
        <w:rPr>
          <w:rFonts w:cs="Times New Roman"/>
          <w:color w:val="000000"/>
          <w:szCs w:val="28"/>
          <w:shd w:val="clear" w:color="auto" w:fill="FFFFFF"/>
        </w:rPr>
      </w:pPr>
      <w:r w:rsidRPr="00150817">
        <w:rPr>
          <w:rFonts w:cs="Times New Roman"/>
          <w:color w:val="000000"/>
          <w:szCs w:val="28"/>
          <w:shd w:val="clear" w:color="auto" w:fill="FFFFFF"/>
        </w:rPr>
        <w:t>возведение в степень.</w:t>
      </w:r>
    </w:p>
    <w:p w:rsidR="00380700" w:rsidRPr="00150817" w:rsidRDefault="00380700">
      <w:pPr>
        <w:rPr>
          <w:rFonts w:cs="Times New Roman"/>
          <w:color w:val="000000"/>
          <w:szCs w:val="28"/>
          <w:shd w:val="clear" w:color="auto" w:fill="FFFFFF"/>
        </w:rPr>
      </w:pPr>
      <w:r w:rsidRPr="00150817">
        <w:rPr>
          <w:rFonts w:cs="Times New Roman"/>
          <w:color w:val="000000"/>
          <w:szCs w:val="28"/>
          <w:shd w:val="clear" w:color="auto" w:fill="FFFFFF"/>
        </w:rPr>
        <w:t>Однако, если речь идёт о точных науках, которые преподаются за пределами школы, требуется расчётное устройство с большим функционалом. Именно здесь и будет востребован инженерный калькулятор. Он обладает большим количеством кнопок и расширенными возможностями.</w:t>
      </w:r>
    </w:p>
    <w:p w:rsidR="00150817" w:rsidRPr="00150817" w:rsidRDefault="00150817">
      <w:pPr>
        <w:rPr>
          <w:rFonts w:cs="Times New Roman"/>
          <w:szCs w:val="28"/>
        </w:rPr>
      </w:pPr>
      <w:r w:rsidRPr="00150817">
        <w:rPr>
          <w:rFonts w:cs="Times New Roman"/>
          <w:szCs w:val="28"/>
        </w:rPr>
        <w:t xml:space="preserve">Создания </w:t>
      </w:r>
      <w:r w:rsidR="001174C7" w:rsidRPr="00150817">
        <w:rPr>
          <w:rFonts w:cs="Times New Roman"/>
          <w:szCs w:val="28"/>
        </w:rPr>
        <w:t>калькулятора играет начальную роль для понимания</w:t>
      </w:r>
      <w:r w:rsidRPr="00150817">
        <w:rPr>
          <w:rFonts w:cs="Times New Roman"/>
          <w:szCs w:val="28"/>
        </w:rPr>
        <w:t xml:space="preserve"> работы программ программистам. </w:t>
      </w:r>
      <w:r w:rsidR="001174C7" w:rsidRPr="00150817">
        <w:rPr>
          <w:rFonts w:cs="Times New Roman"/>
          <w:szCs w:val="28"/>
        </w:rPr>
        <w:t xml:space="preserve">Насколько быстро программист поймет суть при написании данной программы, настолько он и будет быстро ориентироваться в программировании.  </w:t>
      </w:r>
    </w:p>
    <w:p w:rsidR="00150817" w:rsidRPr="00150817" w:rsidRDefault="00150817">
      <w:pPr>
        <w:rPr>
          <w:rFonts w:cs="Times New Roman"/>
          <w:color w:val="000000"/>
          <w:szCs w:val="28"/>
        </w:rPr>
      </w:pPr>
      <w:r w:rsidRPr="00150817">
        <w:rPr>
          <w:rFonts w:cs="Times New Roman"/>
          <w:color w:val="000000"/>
          <w:szCs w:val="28"/>
        </w:rPr>
        <w:t>Актуальность данной работы заключается в том, что в наше время существует множество профессий так или иначе, связанных с точными науками.</w:t>
      </w:r>
    </w:p>
    <w:p w:rsidR="00150817" w:rsidRPr="00150817" w:rsidRDefault="00150817">
      <w:pPr>
        <w:rPr>
          <w:rFonts w:cs="Times New Roman"/>
          <w:color w:val="000000"/>
          <w:szCs w:val="28"/>
        </w:rPr>
      </w:pPr>
      <w:r w:rsidRPr="00150817">
        <w:rPr>
          <w:rFonts w:cs="Times New Roman"/>
          <w:color w:val="000000"/>
          <w:szCs w:val="28"/>
        </w:rPr>
        <w:t>Программист, математик, физик, химик, архитектор, бухгалтер… каждый день сталкивается с числами. Поэтому создание инженерного калькулятора всегда будет актуальной темой для работы.</w:t>
      </w:r>
      <w:r w:rsidR="00380700" w:rsidRPr="00150817">
        <w:rPr>
          <w:rFonts w:cs="Times New Roman"/>
          <w:color w:val="000000"/>
          <w:szCs w:val="28"/>
        </w:rPr>
        <w:t xml:space="preserve"> </w:t>
      </w:r>
    </w:p>
    <w:p w:rsidR="00150817" w:rsidRDefault="001174C7">
      <w:pPr>
        <w:rPr>
          <w:rFonts w:ascii="Arial" w:hAnsi="Arial" w:cs="Arial"/>
          <w:color w:val="000000"/>
          <w:sz w:val="23"/>
          <w:szCs w:val="23"/>
        </w:rPr>
      </w:pPr>
      <w:r w:rsidRPr="00150817">
        <w:rPr>
          <w:rFonts w:cs="Times New Roman"/>
          <w:color w:val="000000"/>
          <w:szCs w:val="28"/>
        </w:rPr>
        <w:br/>
      </w:r>
      <w:r w:rsidR="00380700" w:rsidRPr="00150817">
        <w:rPr>
          <w:rFonts w:cs="Times New Roman"/>
          <w:szCs w:val="28"/>
        </w:rPr>
        <w:t>Целью курсового проекта является приобретение и закрепление навыков</w:t>
      </w:r>
      <w:r w:rsidR="00150817" w:rsidRPr="00150817">
        <w:rPr>
          <w:rFonts w:cs="Times New Roman"/>
          <w:szCs w:val="28"/>
        </w:rPr>
        <w:t xml:space="preserve"> в </w:t>
      </w:r>
      <w:r w:rsidR="00380700" w:rsidRPr="00150817">
        <w:rPr>
          <w:rFonts w:cs="Times New Roman"/>
          <w:szCs w:val="28"/>
        </w:rPr>
        <w:t>создании сложной многомодульной программы</w:t>
      </w:r>
      <w:r w:rsidR="00380700">
        <w:t>.</w:t>
      </w:r>
    </w:p>
    <w:p w:rsidR="00150817" w:rsidRPr="00150817" w:rsidRDefault="00150817" w:rsidP="00150817">
      <w:pPr>
        <w:rPr>
          <w:rFonts w:ascii="Arial" w:hAnsi="Arial" w:cs="Arial"/>
          <w:sz w:val="23"/>
          <w:szCs w:val="23"/>
        </w:rPr>
      </w:pPr>
    </w:p>
    <w:p w:rsidR="00150817" w:rsidRPr="00150817" w:rsidRDefault="00150817" w:rsidP="00150817">
      <w:pPr>
        <w:rPr>
          <w:rFonts w:ascii="Arial" w:hAnsi="Arial" w:cs="Arial"/>
          <w:sz w:val="23"/>
          <w:szCs w:val="23"/>
        </w:rPr>
      </w:pPr>
    </w:p>
    <w:p w:rsidR="00150817" w:rsidRPr="00150817" w:rsidRDefault="00150817" w:rsidP="00150817">
      <w:pPr>
        <w:rPr>
          <w:rFonts w:ascii="Arial" w:hAnsi="Arial" w:cs="Arial"/>
          <w:sz w:val="23"/>
          <w:szCs w:val="23"/>
        </w:rPr>
      </w:pPr>
    </w:p>
    <w:p w:rsidR="00150817" w:rsidRPr="00150817" w:rsidRDefault="00150817" w:rsidP="00150817">
      <w:pPr>
        <w:rPr>
          <w:rFonts w:ascii="Arial" w:hAnsi="Arial" w:cs="Arial"/>
          <w:sz w:val="23"/>
          <w:szCs w:val="23"/>
        </w:rPr>
      </w:pPr>
    </w:p>
    <w:p w:rsidR="00150817" w:rsidRPr="00150817" w:rsidRDefault="00150817" w:rsidP="00150817">
      <w:pPr>
        <w:rPr>
          <w:rFonts w:ascii="Arial" w:hAnsi="Arial" w:cs="Arial"/>
          <w:sz w:val="23"/>
          <w:szCs w:val="23"/>
        </w:rPr>
      </w:pPr>
    </w:p>
    <w:p w:rsidR="00150817" w:rsidRPr="00150817" w:rsidRDefault="00150817" w:rsidP="00150817">
      <w:pPr>
        <w:rPr>
          <w:rFonts w:ascii="Arial" w:hAnsi="Arial" w:cs="Arial"/>
          <w:sz w:val="23"/>
          <w:szCs w:val="23"/>
        </w:rPr>
      </w:pPr>
    </w:p>
    <w:p w:rsidR="00150817" w:rsidRDefault="00150817" w:rsidP="00150817">
      <w:pPr>
        <w:rPr>
          <w:rFonts w:ascii="Arial" w:hAnsi="Arial" w:cs="Arial"/>
          <w:sz w:val="23"/>
          <w:szCs w:val="23"/>
        </w:rPr>
      </w:pPr>
    </w:p>
    <w:p w:rsidR="00150817" w:rsidRPr="00590A4A" w:rsidRDefault="00150817" w:rsidP="006F399C">
      <w:pPr>
        <w:tabs>
          <w:tab w:val="left" w:pos="5580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</w:p>
    <w:p w:rsidR="00150817" w:rsidRPr="006F399C" w:rsidRDefault="00150817" w:rsidP="00150817">
      <w:pPr>
        <w:pStyle w:val="a4"/>
        <w:numPr>
          <w:ilvl w:val="0"/>
          <w:numId w:val="1"/>
        </w:numPr>
        <w:tabs>
          <w:tab w:val="left" w:pos="5580"/>
        </w:tabs>
        <w:rPr>
          <w:rFonts w:ascii="Arial" w:hAnsi="Arial" w:cs="Arial"/>
          <w:b/>
          <w:sz w:val="32"/>
          <w:szCs w:val="32"/>
        </w:rPr>
      </w:pPr>
      <w:r w:rsidRPr="006F399C">
        <w:rPr>
          <w:rFonts w:ascii="Arial" w:hAnsi="Arial" w:cs="Arial"/>
          <w:b/>
          <w:sz w:val="32"/>
          <w:szCs w:val="32"/>
        </w:rPr>
        <w:lastRenderedPageBreak/>
        <w:t xml:space="preserve">Постановка задачи </w:t>
      </w:r>
    </w:p>
    <w:p w:rsidR="006F399C" w:rsidRPr="006F399C" w:rsidRDefault="006F399C" w:rsidP="006F399C">
      <w:pPr>
        <w:tabs>
          <w:tab w:val="left" w:pos="5580"/>
        </w:tabs>
        <w:ind w:left="360"/>
        <w:rPr>
          <w:rFonts w:cs="Times New Roman"/>
          <w:szCs w:val="28"/>
        </w:rPr>
      </w:pPr>
      <w:r w:rsidRPr="006F399C">
        <w:rPr>
          <w:rFonts w:cs="Times New Roman"/>
          <w:szCs w:val="28"/>
        </w:rPr>
        <w:t xml:space="preserve">Необходимо разработать программу «Инженерный калькулятор». </w:t>
      </w:r>
    </w:p>
    <w:p w:rsidR="006F399C" w:rsidRPr="006F399C" w:rsidRDefault="006F399C" w:rsidP="006F399C">
      <w:pPr>
        <w:tabs>
          <w:tab w:val="left" w:pos="5580"/>
        </w:tabs>
        <w:ind w:left="360"/>
        <w:rPr>
          <w:rFonts w:ascii="Arial" w:hAnsi="Arial" w:cs="Arial"/>
          <w:sz w:val="32"/>
          <w:szCs w:val="32"/>
        </w:rPr>
      </w:pPr>
      <w:r w:rsidRPr="006F399C">
        <w:rPr>
          <w:rFonts w:ascii="Arial" w:hAnsi="Arial" w:cs="Arial"/>
          <w:b/>
          <w:szCs w:val="28"/>
        </w:rPr>
        <w:t>Многомодульность программы</w:t>
      </w:r>
      <w:r w:rsidRPr="006F399C">
        <w:rPr>
          <w:rFonts w:ascii="Arial" w:hAnsi="Arial" w:cs="Arial"/>
          <w:szCs w:val="28"/>
        </w:rPr>
        <w:t>.</w:t>
      </w:r>
      <w:r w:rsidRPr="006F399C">
        <w:rPr>
          <w:rFonts w:ascii="Arial" w:hAnsi="Arial" w:cs="Arial"/>
          <w:sz w:val="32"/>
          <w:szCs w:val="32"/>
        </w:rPr>
        <w:t xml:space="preserve"> </w:t>
      </w:r>
      <w:r w:rsidRPr="008A6C6E">
        <w:rPr>
          <w:rFonts w:cs="Times New Roman"/>
          <w:szCs w:val="28"/>
        </w:rPr>
        <w:t>Необходимо поделить</w:t>
      </w:r>
      <w:r w:rsidRPr="008A6C6E">
        <w:rPr>
          <w:rFonts w:cs="Times New Roman"/>
          <w:sz w:val="32"/>
          <w:szCs w:val="32"/>
        </w:rPr>
        <w:t xml:space="preserve"> </w:t>
      </w:r>
      <w:r w:rsidRPr="008A6C6E">
        <w:rPr>
          <w:rFonts w:cs="Times New Roman"/>
          <w:szCs w:val="28"/>
        </w:rPr>
        <w:t>программу на логические модули. Это повысит расширяемость, упростит возможность редактирования программы и исправления возникающих ошибок при отладке или тестировании программы</w:t>
      </w:r>
      <w:r w:rsidRPr="006F399C">
        <w:rPr>
          <w:rFonts w:ascii="Arial" w:hAnsi="Arial" w:cs="Arial"/>
          <w:sz w:val="32"/>
          <w:szCs w:val="32"/>
        </w:rPr>
        <w:t>.</w:t>
      </w:r>
    </w:p>
    <w:p w:rsidR="006F399C" w:rsidRPr="008A6C6E" w:rsidRDefault="006F399C" w:rsidP="006F399C">
      <w:pPr>
        <w:tabs>
          <w:tab w:val="left" w:pos="5580"/>
        </w:tabs>
        <w:ind w:left="360"/>
        <w:rPr>
          <w:rFonts w:cs="Times New Roman"/>
          <w:szCs w:val="28"/>
        </w:rPr>
      </w:pPr>
      <w:r w:rsidRPr="006F399C">
        <w:rPr>
          <w:rFonts w:ascii="Arial" w:hAnsi="Arial" w:cs="Arial"/>
          <w:b/>
          <w:szCs w:val="28"/>
        </w:rPr>
        <w:t>Графический интерфейс</w:t>
      </w:r>
      <w:r>
        <w:rPr>
          <w:rFonts w:ascii="Arial" w:hAnsi="Arial" w:cs="Arial"/>
          <w:b/>
          <w:szCs w:val="28"/>
        </w:rPr>
        <w:t xml:space="preserve">. </w:t>
      </w:r>
      <w:r w:rsidRPr="008A6C6E">
        <w:rPr>
          <w:rFonts w:cs="Times New Roman"/>
          <w:szCs w:val="28"/>
        </w:rPr>
        <w:t xml:space="preserve">Необходимо проработать внешний вид программы, сделать </w:t>
      </w:r>
      <w:r w:rsidR="008A6C6E" w:rsidRPr="008A6C6E">
        <w:rPr>
          <w:rFonts w:cs="Times New Roman"/>
          <w:szCs w:val="28"/>
        </w:rPr>
        <w:t xml:space="preserve">для пользователя </w:t>
      </w:r>
      <w:r w:rsidRPr="008A6C6E">
        <w:rPr>
          <w:rFonts w:cs="Times New Roman"/>
          <w:szCs w:val="28"/>
        </w:rPr>
        <w:t xml:space="preserve">интуитивно понятный и приятный </w:t>
      </w:r>
      <w:r w:rsidR="008A6C6E" w:rsidRPr="008A6C6E">
        <w:rPr>
          <w:rFonts w:cs="Times New Roman"/>
          <w:szCs w:val="28"/>
        </w:rPr>
        <w:t>интерфейс.</w:t>
      </w:r>
    </w:p>
    <w:p w:rsidR="008A6C6E" w:rsidRDefault="008A6C6E" w:rsidP="006F399C">
      <w:pPr>
        <w:tabs>
          <w:tab w:val="left" w:pos="5580"/>
        </w:tabs>
        <w:ind w:left="360"/>
        <w:rPr>
          <w:rFonts w:cs="Times New Roman"/>
          <w:szCs w:val="28"/>
        </w:rPr>
      </w:pPr>
      <w:r w:rsidRPr="008A6C6E">
        <w:rPr>
          <w:rFonts w:ascii="Arial" w:hAnsi="Arial" w:cs="Arial"/>
          <w:b/>
          <w:szCs w:val="28"/>
        </w:rPr>
        <w:t>Вычисления в разных системах счисления</w:t>
      </w:r>
      <w:r>
        <w:rPr>
          <w:rFonts w:ascii="Arial" w:hAnsi="Arial" w:cs="Arial"/>
          <w:szCs w:val="28"/>
        </w:rPr>
        <w:t xml:space="preserve">. </w:t>
      </w:r>
      <w:r>
        <w:rPr>
          <w:rFonts w:cs="Times New Roman"/>
          <w:szCs w:val="28"/>
        </w:rPr>
        <w:t>Необходимо добавить возможность переводить полученный результат в 16 и 8 систему счисления.</w:t>
      </w:r>
    </w:p>
    <w:p w:rsidR="008A6C6E" w:rsidRDefault="008A6C6E" w:rsidP="006F399C">
      <w:pPr>
        <w:tabs>
          <w:tab w:val="left" w:pos="5580"/>
        </w:tabs>
        <w:ind w:left="360"/>
        <w:rPr>
          <w:rFonts w:cs="Times New Roman"/>
          <w:szCs w:val="28"/>
        </w:rPr>
      </w:pPr>
      <w:r>
        <w:rPr>
          <w:rFonts w:ascii="Arial" w:hAnsi="Arial" w:cs="Arial"/>
          <w:b/>
          <w:szCs w:val="28"/>
        </w:rPr>
        <w:t>Сложные и простые операции.</w:t>
      </w:r>
      <w:r>
        <w:rPr>
          <w:rFonts w:cs="Times New Roman"/>
          <w:szCs w:val="28"/>
        </w:rPr>
        <w:t xml:space="preserve"> Инженерный калькулятор должен включать в себя как стандартные арифметические и тригонометрические операции.</w:t>
      </w:r>
    </w:p>
    <w:p w:rsidR="008A6C6E" w:rsidRDefault="008A6C6E" w:rsidP="008A6C6E">
      <w:pPr>
        <w:tabs>
          <w:tab w:val="left" w:pos="5580"/>
        </w:tabs>
        <w:ind w:left="360"/>
        <w:rPr>
          <w:rFonts w:cs="Times New Roman"/>
          <w:szCs w:val="28"/>
        </w:rPr>
      </w:pPr>
      <w:r>
        <w:rPr>
          <w:rFonts w:ascii="Arial" w:hAnsi="Arial" w:cs="Arial"/>
          <w:b/>
          <w:szCs w:val="28"/>
        </w:rPr>
        <w:t>Корректировка ввода.</w:t>
      </w:r>
      <w:r>
        <w:rPr>
          <w:rFonts w:cs="Times New Roman"/>
          <w:szCs w:val="28"/>
        </w:rPr>
        <w:t xml:space="preserve"> В калькулятора должна быть возможность редактировать вводимое число, сбрасывать одну позицию и всё число.</w:t>
      </w:r>
    </w:p>
    <w:p w:rsidR="008A6C6E" w:rsidRDefault="008A6C6E" w:rsidP="008A6C6E">
      <w:pPr>
        <w:tabs>
          <w:tab w:val="left" w:pos="5580"/>
        </w:tabs>
        <w:ind w:left="360"/>
        <w:rPr>
          <w:rFonts w:cs="Times New Roman"/>
          <w:szCs w:val="28"/>
        </w:rPr>
      </w:pPr>
      <w:r>
        <w:rPr>
          <w:rFonts w:ascii="Arial" w:hAnsi="Arial" w:cs="Arial"/>
          <w:b/>
          <w:szCs w:val="28"/>
        </w:rPr>
        <w:t>Сохранение результата.</w:t>
      </w:r>
      <w:r>
        <w:rPr>
          <w:rFonts w:cs="Times New Roman"/>
          <w:szCs w:val="28"/>
        </w:rPr>
        <w:t xml:space="preserve"> Результат вычислений должен сохраняться и быть виден пользователю.</w:t>
      </w:r>
    </w:p>
    <w:p w:rsidR="008A6C6E" w:rsidRDefault="008A6C6E" w:rsidP="008A6C6E">
      <w:pPr>
        <w:tabs>
          <w:tab w:val="left" w:pos="5580"/>
        </w:tabs>
        <w:ind w:left="360"/>
        <w:rPr>
          <w:rFonts w:cs="Times New Roman"/>
          <w:szCs w:val="28"/>
        </w:rPr>
      </w:pPr>
    </w:p>
    <w:p w:rsidR="008A6C6E" w:rsidRDefault="008A6C6E" w:rsidP="008A6C6E">
      <w:pPr>
        <w:tabs>
          <w:tab w:val="left" w:pos="5580"/>
        </w:tabs>
        <w:ind w:left="360"/>
        <w:rPr>
          <w:rFonts w:cs="Times New Roman"/>
          <w:szCs w:val="28"/>
        </w:rPr>
      </w:pPr>
    </w:p>
    <w:p w:rsidR="008A6C6E" w:rsidRDefault="008A6C6E" w:rsidP="008A6C6E">
      <w:pPr>
        <w:tabs>
          <w:tab w:val="left" w:pos="5580"/>
        </w:tabs>
        <w:ind w:left="360"/>
        <w:rPr>
          <w:rFonts w:cs="Times New Roman"/>
          <w:szCs w:val="28"/>
        </w:rPr>
      </w:pPr>
    </w:p>
    <w:p w:rsidR="008A6C6E" w:rsidRDefault="008A6C6E" w:rsidP="008A6C6E">
      <w:pPr>
        <w:tabs>
          <w:tab w:val="left" w:pos="5580"/>
        </w:tabs>
        <w:ind w:left="360"/>
        <w:rPr>
          <w:rFonts w:cs="Times New Roman"/>
          <w:szCs w:val="28"/>
        </w:rPr>
      </w:pPr>
    </w:p>
    <w:p w:rsidR="008A6C6E" w:rsidRDefault="008A6C6E" w:rsidP="008A6C6E">
      <w:pPr>
        <w:tabs>
          <w:tab w:val="left" w:pos="5580"/>
        </w:tabs>
        <w:ind w:left="360"/>
        <w:rPr>
          <w:rFonts w:cs="Times New Roman"/>
          <w:szCs w:val="28"/>
        </w:rPr>
      </w:pPr>
    </w:p>
    <w:p w:rsidR="008A6C6E" w:rsidRDefault="008A6C6E" w:rsidP="008A6C6E">
      <w:pPr>
        <w:tabs>
          <w:tab w:val="left" w:pos="5580"/>
        </w:tabs>
        <w:ind w:left="360"/>
        <w:rPr>
          <w:rFonts w:cs="Times New Roman"/>
          <w:szCs w:val="28"/>
        </w:rPr>
      </w:pPr>
    </w:p>
    <w:p w:rsidR="008A6C6E" w:rsidRDefault="008A6C6E" w:rsidP="008A6C6E">
      <w:pPr>
        <w:tabs>
          <w:tab w:val="left" w:pos="5580"/>
        </w:tabs>
        <w:ind w:left="360"/>
        <w:rPr>
          <w:rFonts w:cs="Times New Roman"/>
          <w:szCs w:val="28"/>
        </w:rPr>
      </w:pPr>
    </w:p>
    <w:p w:rsidR="008A6C6E" w:rsidRDefault="008A6C6E" w:rsidP="008A6C6E">
      <w:pPr>
        <w:tabs>
          <w:tab w:val="left" w:pos="5580"/>
        </w:tabs>
        <w:ind w:left="360"/>
        <w:rPr>
          <w:rFonts w:cs="Times New Roman"/>
          <w:szCs w:val="28"/>
        </w:rPr>
      </w:pPr>
    </w:p>
    <w:p w:rsidR="008A6C6E" w:rsidRDefault="008A6C6E" w:rsidP="008A6C6E">
      <w:pPr>
        <w:tabs>
          <w:tab w:val="left" w:pos="5580"/>
        </w:tabs>
        <w:ind w:left="360"/>
        <w:rPr>
          <w:rFonts w:cs="Times New Roman"/>
          <w:szCs w:val="28"/>
        </w:rPr>
      </w:pPr>
    </w:p>
    <w:p w:rsidR="008A6C6E" w:rsidRDefault="008A6C6E" w:rsidP="008A6C6E">
      <w:pPr>
        <w:tabs>
          <w:tab w:val="left" w:pos="5580"/>
        </w:tabs>
        <w:ind w:left="360"/>
        <w:rPr>
          <w:rFonts w:cs="Times New Roman"/>
          <w:szCs w:val="28"/>
        </w:rPr>
      </w:pPr>
    </w:p>
    <w:p w:rsidR="008A6C6E" w:rsidRDefault="008A6C6E" w:rsidP="008A6C6E">
      <w:pPr>
        <w:tabs>
          <w:tab w:val="left" w:pos="5580"/>
        </w:tabs>
        <w:ind w:left="360"/>
        <w:rPr>
          <w:rFonts w:cs="Times New Roman"/>
          <w:szCs w:val="28"/>
        </w:rPr>
      </w:pPr>
    </w:p>
    <w:p w:rsidR="008A6C6E" w:rsidRDefault="008A6C6E" w:rsidP="008A6C6E">
      <w:pPr>
        <w:tabs>
          <w:tab w:val="left" w:pos="5580"/>
        </w:tabs>
        <w:ind w:left="360"/>
        <w:rPr>
          <w:rFonts w:cs="Times New Roman"/>
          <w:szCs w:val="28"/>
        </w:rPr>
      </w:pPr>
    </w:p>
    <w:p w:rsidR="008A6C6E" w:rsidRDefault="008A6C6E" w:rsidP="00711A49">
      <w:pPr>
        <w:tabs>
          <w:tab w:val="left" w:pos="5580"/>
        </w:tabs>
        <w:rPr>
          <w:rFonts w:cs="Times New Roman"/>
          <w:szCs w:val="28"/>
        </w:rPr>
      </w:pPr>
    </w:p>
    <w:p w:rsidR="00590A4A" w:rsidRDefault="00590A4A" w:rsidP="00711A49">
      <w:pPr>
        <w:tabs>
          <w:tab w:val="left" w:pos="5580"/>
        </w:tabs>
        <w:rPr>
          <w:rFonts w:cs="Times New Roman"/>
          <w:szCs w:val="28"/>
        </w:rPr>
      </w:pPr>
    </w:p>
    <w:p w:rsidR="008A6C6E" w:rsidRDefault="008A6C6E" w:rsidP="008A6C6E">
      <w:pPr>
        <w:pStyle w:val="a4"/>
        <w:numPr>
          <w:ilvl w:val="0"/>
          <w:numId w:val="1"/>
        </w:numPr>
        <w:tabs>
          <w:tab w:val="left" w:pos="5580"/>
        </w:tabs>
        <w:rPr>
          <w:rFonts w:ascii="Arial" w:hAnsi="Arial" w:cs="Arial"/>
          <w:b/>
          <w:sz w:val="32"/>
          <w:szCs w:val="32"/>
        </w:rPr>
      </w:pPr>
      <w:r w:rsidRPr="008A6C6E">
        <w:rPr>
          <w:rFonts w:cs="Times New Roman"/>
          <w:szCs w:val="28"/>
        </w:rPr>
        <w:lastRenderedPageBreak/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Выбор решения </w:t>
      </w:r>
    </w:p>
    <w:p w:rsidR="008A6C6E" w:rsidRPr="008A6C6E" w:rsidRDefault="008A6C6E" w:rsidP="008A6C6E">
      <w:pPr>
        <w:tabs>
          <w:tab w:val="left" w:pos="5580"/>
        </w:tabs>
        <w:ind w:left="360"/>
        <w:rPr>
          <w:rFonts w:ascii="Arial" w:hAnsi="Arial" w:cs="Arial"/>
          <w:sz w:val="32"/>
          <w:szCs w:val="32"/>
        </w:rPr>
      </w:pPr>
      <w:r w:rsidRPr="008A6C6E">
        <w:rPr>
          <w:rFonts w:ascii="Arial" w:hAnsi="Arial" w:cs="Arial"/>
          <w:sz w:val="32"/>
          <w:szCs w:val="32"/>
        </w:rPr>
        <w:t>2.1 Определение необходимых модулей программы.</w:t>
      </w:r>
    </w:p>
    <w:p w:rsidR="008A6C6E" w:rsidRDefault="008A6C6E" w:rsidP="008A6C6E">
      <w:pPr>
        <w:spacing w:after="240"/>
        <w:ind w:firstLine="360"/>
      </w:pPr>
      <w:r>
        <w:t>Разработанная программа состоит из 3 модулей:</w:t>
      </w:r>
    </w:p>
    <w:p w:rsidR="0044345D" w:rsidRDefault="0044345D" w:rsidP="0044345D">
      <w:pPr>
        <w:keepNext/>
        <w:tabs>
          <w:tab w:val="left" w:pos="5580"/>
        </w:tabs>
      </w:pPr>
      <w:r w:rsidRPr="0044345D">
        <w:rPr>
          <w:rFonts w:ascii="Arial" w:hAnsi="Arial" w:cs="Arial"/>
          <w:noProof/>
          <w:sz w:val="32"/>
          <w:szCs w:val="32"/>
          <w:lang w:eastAsia="ru-RU"/>
        </w:rPr>
        <w:drawing>
          <wp:inline distT="0" distB="0" distL="0" distR="0" wp14:anchorId="1A8C8725" wp14:editId="1C295529">
            <wp:extent cx="2365631" cy="332232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72693" cy="3332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45D" w:rsidRDefault="0044345D" w:rsidP="0044345D">
      <w:pPr>
        <w:pStyle w:val="a5"/>
        <w:rPr>
          <w:b/>
          <w:i w:val="0"/>
          <w:color w:val="000000" w:themeColor="text1"/>
          <w:sz w:val="20"/>
          <w:szCs w:val="20"/>
        </w:rPr>
      </w:pPr>
      <w:r w:rsidRPr="0044345D">
        <w:rPr>
          <w:b/>
          <w:i w:val="0"/>
          <w:color w:val="000000" w:themeColor="text1"/>
          <w:sz w:val="20"/>
          <w:szCs w:val="20"/>
        </w:rPr>
        <w:t xml:space="preserve">Рисунок </w:t>
      </w:r>
      <w:r w:rsidRPr="0044345D">
        <w:rPr>
          <w:b/>
          <w:i w:val="0"/>
          <w:color w:val="000000" w:themeColor="text1"/>
          <w:sz w:val="20"/>
          <w:szCs w:val="20"/>
        </w:rPr>
        <w:fldChar w:fldCharType="begin"/>
      </w:r>
      <w:r w:rsidRPr="0044345D">
        <w:rPr>
          <w:b/>
          <w:i w:val="0"/>
          <w:color w:val="000000" w:themeColor="text1"/>
          <w:sz w:val="20"/>
          <w:szCs w:val="20"/>
        </w:rPr>
        <w:instrText xml:space="preserve"> SEQ Рисунок \* ARABIC </w:instrText>
      </w:r>
      <w:r w:rsidRPr="0044345D">
        <w:rPr>
          <w:b/>
          <w:i w:val="0"/>
          <w:color w:val="000000" w:themeColor="text1"/>
          <w:sz w:val="20"/>
          <w:szCs w:val="20"/>
        </w:rPr>
        <w:fldChar w:fldCharType="separate"/>
      </w:r>
      <w:r w:rsidR="00711A49">
        <w:rPr>
          <w:b/>
          <w:i w:val="0"/>
          <w:noProof/>
          <w:color w:val="000000" w:themeColor="text1"/>
          <w:sz w:val="20"/>
          <w:szCs w:val="20"/>
        </w:rPr>
        <w:t>1</w:t>
      </w:r>
      <w:r w:rsidRPr="0044345D">
        <w:rPr>
          <w:b/>
          <w:i w:val="0"/>
          <w:color w:val="000000" w:themeColor="text1"/>
          <w:sz w:val="20"/>
          <w:szCs w:val="20"/>
        </w:rPr>
        <w:fldChar w:fldCharType="end"/>
      </w:r>
    </w:p>
    <w:p w:rsidR="005D6EEF" w:rsidRPr="005D6EEF" w:rsidRDefault="005D6EEF" w:rsidP="005D6EEF"/>
    <w:p w:rsidR="006F399C" w:rsidRPr="0044345D" w:rsidRDefault="0044345D" w:rsidP="0044345D">
      <w:pPr>
        <w:tabs>
          <w:tab w:val="left" w:pos="1584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Модуль </w:t>
      </w:r>
      <w:r>
        <w:rPr>
          <w:rFonts w:cs="Times New Roman"/>
          <w:szCs w:val="28"/>
          <w:lang w:val="en-US"/>
        </w:rPr>
        <w:t>MyForm</w:t>
      </w:r>
      <w:r w:rsidRPr="0044345D">
        <w:rPr>
          <w:rFonts w:cs="Times New Roman"/>
          <w:szCs w:val="28"/>
        </w:rPr>
        <w:t>.</w:t>
      </w:r>
      <w:r>
        <w:rPr>
          <w:rFonts w:cs="Times New Roman"/>
          <w:szCs w:val="28"/>
          <w:lang w:val="en-US"/>
        </w:rPr>
        <w:t>cpp</w:t>
      </w:r>
      <w:r w:rsidRPr="0044345D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необходим для создания оконного приложения </w:t>
      </w:r>
      <w:r>
        <w:rPr>
          <w:rFonts w:cs="Times New Roman"/>
          <w:szCs w:val="28"/>
          <w:lang w:val="en-US"/>
        </w:rPr>
        <w:t>Windows</w:t>
      </w:r>
      <w:r w:rsidRPr="0044345D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form</w:t>
      </w:r>
      <w:r w:rsidRPr="0044345D">
        <w:rPr>
          <w:rFonts w:cs="Times New Roman"/>
          <w:szCs w:val="28"/>
        </w:rPr>
        <w:t>.</w:t>
      </w:r>
    </w:p>
    <w:p w:rsidR="005D6EEF" w:rsidRDefault="0044345D" w:rsidP="0044345D">
      <w:pPr>
        <w:tabs>
          <w:tab w:val="left" w:pos="1584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Библиотека </w:t>
      </w:r>
      <w:r>
        <w:rPr>
          <w:rFonts w:cs="Times New Roman"/>
          <w:szCs w:val="28"/>
          <w:lang w:val="en-US"/>
        </w:rPr>
        <w:t>MyForm</w:t>
      </w:r>
      <w:r w:rsidRPr="005D6EEF">
        <w:rPr>
          <w:rFonts w:cs="Times New Roman"/>
          <w:szCs w:val="28"/>
        </w:rPr>
        <w:t>.</w:t>
      </w:r>
      <w:r>
        <w:rPr>
          <w:rFonts w:cs="Times New Roman"/>
          <w:szCs w:val="28"/>
          <w:lang w:val="en-US"/>
        </w:rPr>
        <w:t>h</w:t>
      </w:r>
      <w:r w:rsidRPr="005D6EEF">
        <w:rPr>
          <w:rFonts w:cs="Times New Roman"/>
          <w:szCs w:val="28"/>
        </w:rPr>
        <w:t xml:space="preserve"> </w:t>
      </w:r>
      <w:r w:rsidR="005D6EEF">
        <w:rPr>
          <w:rFonts w:cs="Times New Roman"/>
          <w:szCs w:val="28"/>
        </w:rPr>
        <w:t>содержит в себе описание формы. Внешний вид формы прописывается в этой библиотеке. События для кнопок инженерного калькулятора прописываются здесь же.</w:t>
      </w:r>
    </w:p>
    <w:p w:rsidR="005D6EEF" w:rsidRDefault="005D6EEF" w:rsidP="0044345D">
      <w:pPr>
        <w:tabs>
          <w:tab w:val="left" w:pos="1584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Библиотека </w:t>
      </w:r>
      <w:r>
        <w:rPr>
          <w:rFonts w:cs="Times New Roman"/>
          <w:szCs w:val="28"/>
          <w:lang w:val="en-US"/>
        </w:rPr>
        <w:t>ConForm</w:t>
      </w:r>
      <w:r w:rsidRPr="005D6EEF">
        <w:rPr>
          <w:rFonts w:cs="Times New Roman"/>
          <w:szCs w:val="28"/>
        </w:rPr>
        <w:t>.</w:t>
      </w:r>
      <w:r>
        <w:rPr>
          <w:rFonts w:cs="Times New Roman"/>
          <w:szCs w:val="28"/>
          <w:lang w:val="en-US"/>
        </w:rPr>
        <w:t>h</w:t>
      </w:r>
      <w:r w:rsidRPr="005D6EE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содержит описание 2 формы. В этой форме находится калькулятор программиста. </w:t>
      </w:r>
    </w:p>
    <w:p w:rsidR="0044345D" w:rsidRDefault="005D6EEF" w:rsidP="0044345D">
      <w:pPr>
        <w:tabs>
          <w:tab w:val="left" w:pos="1584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</w:t>
      </w:r>
    </w:p>
    <w:p w:rsidR="005D6EEF" w:rsidRDefault="005D6EEF" w:rsidP="0044345D">
      <w:pPr>
        <w:tabs>
          <w:tab w:val="left" w:pos="1584"/>
        </w:tabs>
        <w:rPr>
          <w:rFonts w:cs="Times New Roman"/>
          <w:szCs w:val="28"/>
        </w:rPr>
      </w:pPr>
    </w:p>
    <w:p w:rsidR="005D6EEF" w:rsidRDefault="005D6EEF" w:rsidP="0044345D">
      <w:pPr>
        <w:tabs>
          <w:tab w:val="left" w:pos="1584"/>
        </w:tabs>
        <w:rPr>
          <w:rFonts w:cs="Times New Roman"/>
          <w:szCs w:val="28"/>
        </w:rPr>
      </w:pPr>
    </w:p>
    <w:p w:rsidR="005D6EEF" w:rsidRDefault="005D6EEF" w:rsidP="0044345D">
      <w:pPr>
        <w:tabs>
          <w:tab w:val="left" w:pos="1584"/>
        </w:tabs>
        <w:rPr>
          <w:rFonts w:cs="Times New Roman"/>
          <w:szCs w:val="28"/>
        </w:rPr>
      </w:pPr>
    </w:p>
    <w:p w:rsidR="005D6EEF" w:rsidRDefault="005D6EEF" w:rsidP="0044345D">
      <w:pPr>
        <w:tabs>
          <w:tab w:val="left" w:pos="1584"/>
        </w:tabs>
        <w:rPr>
          <w:rFonts w:cs="Times New Roman"/>
          <w:szCs w:val="28"/>
        </w:rPr>
      </w:pPr>
    </w:p>
    <w:p w:rsidR="005D6EEF" w:rsidRDefault="005D6EEF" w:rsidP="0044345D">
      <w:pPr>
        <w:tabs>
          <w:tab w:val="left" w:pos="1584"/>
        </w:tabs>
        <w:rPr>
          <w:rFonts w:cs="Times New Roman"/>
          <w:szCs w:val="28"/>
        </w:rPr>
      </w:pPr>
    </w:p>
    <w:p w:rsidR="005D6EEF" w:rsidRDefault="005D6EEF" w:rsidP="0044345D">
      <w:pPr>
        <w:tabs>
          <w:tab w:val="left" w:pos="1584"/>
        </w:tabs>
        <w:rPr>
          <w:rFonts w:cs="Times New Roman"/>
          <w:szCs w:val="28"/>
        </w:rPr>
      </w:pPr>
    </w:p>
    <w:p w:rsidR="005D6EEF" w:rsidRPr="005D6EEF" w:rsidRDefault="005D6EEF" w:rsidP="005D6EEF">
      <w:pPr>
        <w:pStyle w:val="a4"/>
        <w:numPr>
          <w:ilvl w:val="1"/>
          <w:numId w:val="1"/>
        </w:numPr>
        <w:tabs>
          <w:tab w:val="left" w:pos="1584"/>
        </w:tabs>
        <w:rPr>
          <w:rFonts w:ascii="Arial" w:hAnsi="Arial" w:cs="Arial"/>
          <w:sz w:val="32"/>
          <w:szCs w:val="32"/>
        </w:rPr>
      </w:pPr>
      <w:r w:rsidRPr="005D6EEF">
        <w:rPr>
          <w:rFonts w:ascii="Arial" w:hAnsi="Arial" w:cs="Arial"/>
          <w:sz w:val="32"/>
          <w:szCs w:val="32"/>
        </w:rPr>
        <w:lastRenderedPageBreak/>
        <w:t>Определение структуры программы</w:t>
      </w:r>
    </w:p>
    <w:p w:rsidR="005D6EEF" w:rsidRDefault="005D6EEF" w:rsidP="005D6EEF">
      <w:pPr>
        <w:tabs>
          <w:tab w:val="left" w:pos="1584"/>
        </w:tabs>
        <w:ind w:left="36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Программа начинается с запуска </w:t>
      </w:r>
      <w:r>
        <w:rPr>
          <w:rFonts w:cs="Times New Roman"/>
          <w:szCs w:val="28"/>
          <w:lang w:val="en-US"/>
        </w:rPr>
        <w:t>Windows</w:t>
      </w:r>
      <w:r w:rsidRPr="005D6EE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form</w:t>
      </w:r>
      <w:r w:rsidRPr="005D6EEF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 xml:space="preserve">После запуска мы видим инженерный калькулятор, внешне и функционально схожий с калькулятором от </w:t>
      </w:r>
      <w:r>
        <w:rPr>
          <w:rFonts w:cs="Times New Roman"/>
          <w:szCs w:val="28"/>
          <w:lang w:val="en-US"/>
        </w:rPr>
        <w:t>Microsoft</w:t>
      </w:r>
      <w:r w:rsidRPr="005D6EEF">
        <w:rPr>
          <w:rFonts w:cs="Times New Roman"/>
          <w:szCs w:val="28"/>
        </w:rPr>
        <w:t>.</w:t>
      </w:r>
    </w:p>
    <w:p w:rsidR="00BB1306" w:rsidRPr="00BB1306" w:rsidRDefault="00BB1306" w:rsidP="005D6EEF">
      <w:pPr>
        <w:tabs>
          <w:tab w:val="left" w:pos="1584"/>
        </w:tabs>
        <w:ind w:left="360"/>
        <w:rPr>
          <w:rFonts w:cs="Times New Roman"/>
          <w:szCs w:val="28"/>
        </w:rPr>
      </w:pPr>
      <w:r>
        <w:rPr>
          <w:rFonts w:cs="Times New Roman"/>
          <w:szCs w:val="28"/>
        </w:rPr>
        <w:t>Перед пользователем открывается возможность делать различные арифметические и тригонометрические операции, а именно</w:t>
      </w:r>
      <w:r w:rsidRPr="00BB1306">
        <w:rPr>
          <w:rFonts w:cs="Times New Roman"/>
          <w:szCs w:val="28"/>
        </w:rPr>
        <w:t>:</w:t>
      </w:r>
    </w:p>
    <w:p w:rsidR="00BB1306" w:rsidRPr="00BB1306" w:rsidRDefault="00BB1306" w:rsidP="00BB1306">
      <w:pPr>
        <w:pStyle w:val="a4"/>
        <w:numPr>
          <w:ilvl w:val="0"/>
          <w:numId w:val="2"/>
        </w:numPr>
        <w:tabs>
          <w:tab w:val="left" w:pos="1584"/>
        </w:tabs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Умножение</w:t>
      </w:r>
    </w:p>
    <w:p w:rsidR="00BB1306" w:rsidRPr="00BB1306" w:rsidRDefault="00BB1306" w:rsidP="00BB1306">
      <w:pPr>
        <w:pStyle w:val="a4"/>
        <w:numPr>
          <w:ilvl w:val="0"/>
          <w:numId w:val="2"/>
        </w:numPr>
        <w:tabs>
          <w:tab w:val="left" w:pos="1584"/>
        </w:tabs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Деление</w:t>
      </w:r>
    </w:p>
    <w:p w:rsidR="00BB1306" w:rsidRPr="00BB1306" w:rsidRDefault="00BB1306" w:rsidP="00BB1306">
      <w:pPr>
        <w:pStyle w:val="a4"/>
        <w:numPr>
          <w:ilvl w:val="0"/>
          <w:numId w:val="2"/>
        </w:numPr>
        <w:tabs>
          <w:tab w:val="left" w:pos="1584"/>
        </w:tabs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Сложение</w:t>
      </w:r>
    </w:p>
    <w:p w:rsidR="00BB1306" w:rsidRPr="00BB1306" w:rsidRDefault="00BB1306" w:rsidP="00BB1306">
      <w:pPr>
        <w:pStyle w:val="a4"/>
        <w:numPr>
          <w:ilvl w:val="0"/>
          <w:numId w:val="2"/>
        </w:numPr>
        <w:tabs>
          <w:tab w:val="left" w:pos="1584"/>
        </w:tabs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Вычитание</w:t>
      </w:r>
    </w:p>
    <w:p w:rsidR="00BB1306" w:rsidRPr="00BB1306" w:rsidRDefault="00BB1306" w:rsidP="00BB1306">
      <w:pPr>
        <w:pStyle w:val="a4"/>
        <w:numPr>
          <w:ilvl w:val="0"/>
          <w:numId w:val="2"/>
        </w:numPr>
        <w:tabs>
          <w:tab w:val="left" w:pos="1584"/>
        </w:tabs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 xml:space="preserve">Нахождение процента </w:t>
      </w:r>
    </w:p>
    <w:p w:rsidR="00BB1306" w:rsidRPr="00BB1306" w:rsidRDefault="00BB1306" w:rsidP="00BB1306">
      <w:pPr>
        <w:pStyle w:val="a4"/>
        <w:numPr>
          <w:ilvl w:val="0"/>
          <w:numId w:val="2"/>
        </w:numPr>
        <w:tabs>
          <w:tab w:val="left" w:pos="1584"/>
        </w:tabs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Возведение в степень</w:t>
      </w:r>
    </w:p>
    <w:p w:rsidR="00BB1306" w:rsidRPr="00BB1306" w:rsidRDefault="00BB1306" w:rsidP="00BB1306">
      <w:pPr>
        <w:pStyle w:val="a4"/>
        <w:numPr>
          <w:ilvl w:val="0"/>
          <w:numId w:val="2"/>
        </w:numPr>
        <w:tabs>
          <w:tab w:val="left" w:pos="1584"/>
        </w:tabs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Нахождение корня</w:t>
      </w:r>
    </w:p>
    <w:p w:rsidR="00BB1306" w:rsidRDefault="00BB1306" w:rsidP="00BB1306">
      <w:pPr>
        <w:pStyle w:val="a4"/>
        <w:numPr>
          <w:ilvl w:val="0"/>
          <w:numId w:val="2"/>
        </w:numPr>
        <w:tabs>
          <w:tab w:val="left" w:pos="1584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Нахождение логарифма числа (включая натуральный и десятичный логарифм)</w:t>
      </w:r>
    </w:p>
    <w:p w:rsidR="00BB1306" w:rsidRDefault="00BB1306" w:rsidP="00BB1306">
      <w:pPr>
        <w:pStyle w:val="a4"/>
        <w:numPr>
          <w:ilvl w:val="0"/>
          <w:numId w:val="2"/>
        </w:numPr>
        <w:tabs>
          <w:tab w:val="left" w:pos="1584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Нахождение синус, косинуса, тангеса, котангенса</w:t>
      </w:r>
    </w:p>
    <w:p w:rsidR="00BB1306" w:rsidRDefault="00BB1306" w:rsidP="00BB1306">
      <w:pPr>
        <w:pStyle w:val="a4"/>
        <w:tabs>
          <w:tab w:val="left" w:pos="1584"/>
        </w:tabs>
        <w:rPr>
          <w:rFonts w:cs="Times New Roman"/>
          <w:szCs w:val="28"/>
        </w:rPr>
      </w:pPr>
    </w:p>
    <w:p w:rsidR="00BB1306" w:rsidRDefault="00BB1306" w:rsidP="00BB1306">
      <w:pPr>
        <w:tabs>
          <w:tab w:val="left" w:pos="1584"/>
        </w:tabs>
        <w:ind w:left="36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Пользователь может сохранять число на экране и выводить его по нажатию кнопки. </w:t>
      </w:r>
    </w:p>
    <w:p w:rsidR="00BB1306" w:rsidRDefault="00BB1306" w:rsidP="00BB1306">
      <w:pPr>
        <w:tabs>
          <w:tab w:val="left" w:pos="1584"/>
        </w:tabs>
        <w:ind w:left="360"/>
        <w:rPr>
          <w:rFonts w:cs="Times New Roman"/>
          <w:szCs w:val="28"/>
        </w:rPr>
      </w:pPr>
      <w:r>
        <w:rPr>
          <w:rFonts w:cs="Times New Roman"/>
          <w:szCs w:val="28"/>
        </w:rPr>
        <w:t>Так же пользователь может менять знак +- после ввода числа.</w:t>
      </w:r>
    </w:p>
    <w:p w:rsidR="00BB1306" w:rsidRDefault="00BB1306" w:rsidP="00BB1306">
      <w:pPr>
        <w:tabs>
          <w:tab w:val="left" w:pos="1584"/>
        </w:tabs>
        <w:ind w:left="360"/>
        <w:rPr>
          <w:rFonts w:cs="Times New Roman"/>
          <w:szCs w:val="28"/>
        </w:rPr>
      </w:pPr>
      <w:r>
        <w:rPr>
          <w:rFonts w:cs="Times New Roman"/>
          <w:szCs w:val="28"/>
        </w:rPr>
        <w:t>Доступно редактирование ввода</w:t>
      </w:r>
      <w:r w:rsidRPr="00BB1306">
        <w:rPr>
          <w:rFonts w:cs="Times New Roman"/>
          <w:szCs w:val="28"/>
        </w:rPr>
        <w:t>:</w:t>
      </w:r>
      <w:r>
        <w:rPr>
          <w:rFonts w:cs="Times New Roman"/>
          <w:szCs w:val="28"/>
        </w:rPr>
        <w:t xml:space="preserve"> </w:t>
      </w:r>
      <w:r w:rsidRPr="00BB1306">
        <w:rPr>
          <w:rFonts w:cs="Times New Roman"/>
          <w:szCs w:val="28"/>
        </w:rPr>
        <w:t xml:space="preserve">удаление </w:t>
      </w:r>
      <w:r>
        <w:rPr>
          <w:rFonts w:cs="Times New Roman"/>
          <w:szCs w:val="28"/>
        </w:rPr>
        <w:t xml:space="preserve">последнего элемента, удаление всей строки, удаление истории вычислений. </w:t>
      </w:r>
    </w:p>
    <w:p w:rsidR="00BB1306" w:rsidRPr="00BB1306" w:rsidRDefault="00BB1306" w:rsidP="00BB1306">
      <w:pPr>
        <w:tabs>
          <w:tab w:val="left" w:pos="1584"/>
        </w:tabs>
        <w:ind w:left="360"/>
        <w:rPr>
          <w:rFonts w:cs="Times New Roman"/>
          <w:szCs w:val="28"/>
        </w:rPr>
      </w:pPr>
      <w:r>
        <w:rPr>
          <w:rFonts w:cs="Times New Roman"/>
          <w:szCs w:val="28"/>
        </w:rPr>
        <w:t>Нажатие каждой кнопки обрабатывается как отдельное событие.</w:t>
      </w:r>
    </w:p>
    <w:p w:rsidR="005D6EEF" w:rsidRDefault="005D6EEF" w:rsidP="005D6EEF">
      <w:pPr>
        <w:tabs>
          <w:tab w:val="left" w:pos="1584"/>
        </w:tabs>
        <w:ind w:left="360"/>
        <w:rPr>
          <w:rFonts w:cs="Times New Roman"/>
          <w:szCs w:val="28"/>
        </w:rPr>
      </w:pPr>
    </w:p>
    <w:p w:rsidR="00BB1306" w:rsidRDefault="00BB1306" w:rsidP="005D6EEF">
      <w:pPr>
        <w:tabs>
          <w:tab w:val="left" w:pos="1584"/>
        </w:tabs>
        <w:ind w:left="360"/>
        <w:rPr>
          <w:rFonts w:cs="Times New Roman"/>
          <w:szCs w:val="28"/>
        </w:rPr>
      </w:pPr>
    </w:p>
    <w:p w:rsidR="00BB1306" w:rsidRDefault="00BB1306" w:rsidP="005D6EEF">
      <w:pPr>
        <w:tabs>
          <w:tab w:val="left" w:pos="1584"/>
        </w:tabs>
        <w:ind w:left="360"/>
        <w:rPr>
          <w:rFonts w:cs="Times New Roman"/>
          <w:szCs w:val="28"/>
        </w:rPr>
      </w:pPr>
    </w:p>
    <w:p w:rsidR="00BB1306" w:rsidRDefault="00BB1306" w:rsidP="005D6EEF">
      <w:pPr>
        <w:tabs>
          <w:tab w:val="left" w:pos="1584"/>
        </w:tabs>
        <w:ind w:left="360"/>
        <w:rPr>
          <w:rFonts w:cs="Times New Roman"/>
          <w:szCs w:val="28"/>
        </w:rPr>
      </w:pPr>
    </w:p>
    <w:p w:rsidR="00BB1306" w:rsidRDefault="00BB1306" w:rsidP="005D6EEF">
      <w:pPr>
        <w:tabs>
          <w:tab w:val="left" w:pos="1584"/>
        </w:tabs>
        <w:ind w:left="360"/>
        <w:rPr>
          <w:rFonts w:cs="Times New Roman"/>
          <w:szCs w:val="28"/>
        </w:rPr>
      </w:pPr>
    </w:p>
    <w:p w:rsidR="00BB1306" w:rsidRDefault="00BB1306" w:rsidP="005D6EEF">
      <w:pPr>
        <w:tabs>
          <w:tab w:val="left" w:pos="1584"/>
        </w:tabs>
        <w:ind w:left="360"/>
        <w:rPr>
          <w:rFonts w:cs="Times New Roman"/>
          <w:szCs w:val="28"/>
        </w:rPr>
      </w:pPr>
    </w:p>
    <w:p w:rsidR="00BB1306" w:rsidRDefault="00BB1306" w:rsidP="005D6EEF">
      <w:pPr>
        <w:tabs>
          <w:tab w:val="left" w:pos="1584"/>
        </w:tabs>
        <w:ind w:left="360"/>
        <w:rPr>
          <w:rFonts w:cs="Times New Roman"/>
          <w:szCs w:val="28"/>
        </w:rPr>
      </w:pPr>
    </w:p>
    <w:p w:rsidR="00BB1306" w:rsidRDefault="00BB1306" w:rsidP="005D6EEF">
      <w:pPr>
        <w:tabs>
          <w:tab w:val="left" w:pos="1584"/>
        </w:tabs>
        <w:ind w:left="360"/>
        <w:rPr>
          <w:rFonts w:cs="Times New Roman"/>
          <w:szCs w:val="28"/>
        </w:rPr>
      </w:pPr>
    </w:p>
    <w:p w:rsidR="00BB1306" w:rsidRDefault="00BB1306" w:rsidP="005D6EEF">
      <w:pPr>
        <w:tabs>
          <w:tab w:val="left" w:pos="1584"/>
        </w:tabs>
        <w:ind w:left="360"/>
        <w:rPr>
          <w:rFonts w:cs="Times New Roman"/>
          <w:szCs w:val="28"/>
        </w:rPr>
      </w:pPr>
    </w:p>
    <w:p w:rsidR="00BB1306" w:rsidRDefault="00BB1306" w:rsidP="005D6EEF">
      <w:pPr>
        <w:tabs>
          <w:tab w:val="left" w:pos="1584"/>
        </w:tabs>
        <w:ind w:left="360"/>
        <w:rPr>
          <w:rFonts w:cs="Times New Roman"/>
          <w:szCs w:val="28"/>
        </w:rPr>
      </w:pPr>
    </w:p>
    <w:p w:rsidR="00BB1306" w:rsidRDefault="00711A49" w:rsidP="00711A49">
      <w:pPr>
        <w:tabs>
          <w:tab w:val="left" w:pos="1584"/>
        </w:tabs>
        <w:rPr>
          <w:rFonts w:ascii="Arial" w:hAnsi="Arial" w:cs="Arial"/>
          <w:b/>
          <w:sz w:val="32"/>
        </w:rPr>
      </w:pPr>
      <w:r>
        <w:rPr>
          <w:rFonts w:cs="Times New Roman"/>
          <w:szCs w:val="28"/>
        </w:rPr>
        <w:lastRenderedPageBreak/>
        <w:tab/>
      </w:r>
      <w:r w:rsidR="00BB1306" w:rsidRPr="00770D29">
        <w:rPr>
          <w:rFonts w:ascii="Arial" w:hAnsi="Arial" w:cs="Arial"/>
          <w:b/>
          <w:sz w:val="32"/>
        </w:rPr>
        <w:t>3</w:t>
      </w:r>
      <w:r w:rsidRPr="00E83947">
        <w:rPr>
          <w:rFonts w:ascii="Arial" w:hAnsi="Arial" w:cs="Arial"/>
          <w:b/>
          <w:sz w:val="32"/>
        </w:rPr>
        <w:t>.</w:t>
      </w:r>
      <w:r w:rsidR="00BB1306" w:rsidRPr="00770D29">
        <w:rPr>
          <w:rFonts w:ascii="Arial" w:hAnsi="Arial" w:cs="Arial"/>
          <w:b/>
          <w:sz w:val="32"/>
        </w:rPr>
        <w:t xml:space="preserve"> Описание разработки программы</w:t>
      </w:r>
    </w:p>
    <w:p w:rsidR="00BB1306" w:rsidRPr="00BB1306" w:rsidRDefault="00BB1306" w:rsidP="001E72C3">
      <w:pPr>
        <w:tabs>
          <w:tab w:val="left" w:pos="1584"/>
        </w:tabs>
        <w:ind w:left="357"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Первым делом было созданная форма для Инженерного калькулятора.</w:t>
      </w:r>
      <w:r w:rsidR="001E72C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Форма состоит из</w:t>
      </w:r>
      <w:r w:rsidR="00642269">
        <w:rPr>
          <w:rFonts w:cs="Times New Roman"/>
          <w:szCs w:val="28"/>
        </w:rPr>
        <w:t xml:space="preserve"> 36</w:t>
      </w:r>
      <w:r w:rsidR="00061C2B">
        <w:rPr>
          <w:rFonts w:cs="Times New Roman"/>
          <w:szCs w:val="28"/>
        </w:rPr>
        <w:t xml:space="preserve"> кнопок, 2 поля</w:t>
      </w:r>
      <w:r>
        <w:rPr>
          <w:rFonts w:cs="Times New Roman"/>
          <w:szCs w:val="28"/>
        </w:rPr>
        <w:t xml:space="preserve"> для текста</w:t>
      </w:r>
      <w:r w:rsidR="00061C2B">
        <w:rPr>
          <w:rFonts w:cs="Times New Roman"/>
          <w:szCs w:val="28"/>
        </w:rPr>
        <w:t xml:space="preserve"> и </w:t>
      </w:r>
      <w:r w:rsidR="00642269">
        <w:rPr>
          <w:rFonts w:cs="Times New Roman"/>
          <w:szCs w:val="28"/>
        </w:rPr>
        <w:t>кнопку перехода к другой форме</w:t>
      </w:r>
      <w:r>
        <w:rPr>
          <w:rFonts w:cs="Times New Roman"/>
          <w:szCs w:val="28"/>
        </w:rPr>
        <w:t>.</w:t>
      </w:r>
    </w:p>
    <w:p w:rsidR="00BB1306" w:rsidRDefault="001E72C3" w:rsidP="001E72C3">
      <w:pPr>
        <w:tabs>
          <w:tab w:val="left" w:pos="1584"/>
        </w:tabs>
        <w:ind w:left="357"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В поле 1 находится строка ввода для которой было прописано событие, при котором в пустой строке находится 0, а при вводе чисел он заменяется на вводимое число.</w:t>
      </w:r>
    </w:p>
    <w:p w:rsidR="001E72C3" w:rsidRDefault="001E72C3" w:rsidP="001E72C3">
      <w:pPr>
        <w:tabs>
          <w:tab w:val="left" w:pos="1584"/>
        </w:tabs>
        <w:ind w:left="357"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Было обработано событие для нажатия кнопок с числами от 0 до 9. При их нажатии программа число и выводило его на экран.</w:t>
      </w:r>
      <w:r w:rsidR="005B5690">
        <w:rPr>
          <w:rFonts w:cs="Times New Roman"/>
          <w:szCs w:val="28"/>
        </w:rPr>
        <w:t xml:space="preserve"> Так же был добавлен быстрый ввод числа ПИ и Е.</w:t>
      </w:r>
    </w:p>
    <w:p w:rsidR="001E72C3" w:rsidRDefault="001E72C3" w:rsidP="001E72C3">
      <w:pPr>
        <w:tabs>
          <w:tab w:val="left" w:pos="1584"/>
        </w:tabs>
        <w:ind w:left="357" w:firstLine="56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Следующий этапом стало добавление возможности ставить запятую, на экране может быть только одна запятая и она не может идти первым и последним символом. </w:t>
      </w:r>
    </w:p>
    <w:p w:rsidR="001E72C3" w:rsidRDefault="001E72C3" w:rsidP="001E72C3">
      <w:pPr>
        <w:tabs>
          <w:tab w:val="left" w:pos="1584"/>
        </w:tabs>
        <w:ind w:left="357"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Было создано событие, позволяющее редактировать ввод, удаляя последний символ и всю строку. Так же появилась кнопка, позволяющая ставить + или – перед числом.</w:t>
      </w:r>
    </w:p>
    <w:p w:rsidR="0097143B" w:rsidRDefault="001E72C3" w:rsidP="0097143B">
      <w:pPr>
        <w:tabs>
          <w:tab w:val="left" w:pos="1584"/>
        </w:tabs>
        <w:ind w:left="357" w:firstLine="56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  <w:r w:rsidR="0097143B">
        <w:rPr>
          <w:rFonts w:cs="Times New Roman"/>
          <w:szCs w:val="28"/>
        </w:rPr>
        <w:t xml:space="preserve">Было обработано событие для нажатия кнопки =. После того как пользователь ввёл первое число, знак операции, второе число и нажал =, программа находила какой арифметический или геометрический знак был нажат. Проходя через ряд условий, программа находила свой знак, который находился в переменной, и проходила через его условие, получая ответ. Ответ выводился в текстовое поле 1, а полный пример в текстовый поле 2 (история). Позже было добавлено автоматическое прокручивание истории по мере добавления новых примеров. И так же очистка истории. </w:t>
      </w:r>
    </w:p>
    <w:p w:rsidR="0097143B" w:rsidRDefault="0097143B" w:rsidP="0097143B">
      <w:pPr>
        <w:tabs>
          <w:tab w:val="left" w:pos="1584"/>
        </w:tabs>
        <w:ind w:left="357" w:firstLine="567"/>
        <w:rPr>
          <w:rFonts w:cs="Times New Roman"/>
          <w:szCs w:val="28"/>
        </w:rPr>
      </w:pPr>
      <w:r>
        <w:rPr>
          <w:rFonts w:cs="Times New Roman"/>
          <w:szCs w:val="28"/>
        </w:rPr>
        <w:t>Следующим действием была создана возможность сохранения, удаления и вывода числа, которое было сохранено нажатием кнопки.</w:t>
      </w:r>
    </w:p>
    <w:p w:rsidR="0097143B" w:rsidRDefault="006F7CC7" w:rsidP="0097143B">
      <w:pPr>
        <w:tabs>
          <w:tab w:val="left" w:pos="1584"/>
        </w:tabs>
        <w:ind w:left="357" w:firstLine="56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Так же было исправлено и добавлено незначительное количество мелочей. </w:t>
      </w:r>
    </w:p>
    <w:p w:rsidR="005B5690" w:rsidRDefault="005B5690" w:rsidP="0097143B">
      <w:pPr>
        <w:tabs>
          <w:tab w:val="left" w:pos="1584"/>
        </w:tabs>
        <w:ind w:left="357"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Последнее что было добавлено в инженерный калькулятор, кнопка перехода в режим калькулятора программиста.</w:t>
      </w:r>
    </w:p>
    <w:p w:rsidR="005B5690" w:rsidRDefault="005B5690" w:rsidP="00711A49">
      <w:pPr>
        <w:tabs>
          <w:tab w:val="left" w:pos="1584"/>
        </w:tabs>
        <w:ind w:left="357" w:firstLine="567"/>
        <w:rPr>
          <w:rFonts w:cs="Times New Roman"/>
          <w:szCs w:val="28"/>
        </w:rPr>
      </w:pPr>
      <w:r>
        <w:rPr>
          <w:rFonts w:cs="Times New Roman"/>
          <w:szCs w:val="28"/>
        </w:rPr>
        <w:t>В отличии от инженерного в этом калькуляторе находились только простейшие арифметические функции, зато теперь при вводе числа в текстовое поле слева от него отображались его представления в 16, 8,</w:t>
      </w:r>
      <w:r w:rsidR="00711A49">
        <w:rPr>
          <w:rFonts w:cs="Times New Roman"/>
          <w:szCs w:val="28"/>
        </w:rPr>
        <w:t xml:space="preserve"> 10, 2 системе счисления.</w:t>
      </w:r>
      <w:r>
        <w:rPr>
          <w:rFonts w:cs="Times New Roman"/>
          <w:szCs w:val="28"/>
        </w:rPr>
        <w:t xml:space="preserve"> </w:t>
      </w:r>
    </w:p>
    <w:p w:rsidR="005B5690" w:rsidRDefault="00642269" w:rsidP="00711A49">
      <w:pPr>
        <w:tabs>
          <w:tab w:val="left" w:pos="1584"/>
        </w:tabs>
        <w:ind w:left="35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Поскольку программа состоит из обработки разных событий, то у нее нет конкретной структуры.</w:t>
      </w:r>
    </w:p>
    <w:p w:rsidR="005B5690" w:rsidRPr="00DC28A4" w:rsidRDefault="005B5690" w:rsidP="005B5690">
      <w:pPr>
        <w:pStyle w:val="3"/>
        <w:ind w:left="0" w:firstLine="709"/>
        <w:rPr>
          <w:sz w:val="32"/>
        </w:rPr>
      </w:pPr>
      <w:bookmarkStart w:id="3" w:name="_Toc105720890"/>
      <w:bookmarkStart w:id="4" w:name="_Toc105721482"/>
      <w:r w:rsidRPr="00DC28A4">
        <w:rPr>
          <w:sz w:val="32"/>
        </w:rPr>
        <w:lastRenderedPageBreak/>
        <w:t>4</w:t>
      </w:r>
      <w:r w:rsidR="00711A49" w:rsidRPr="00711A49">
        <w:rPr>
          <w:sz w:val="32"/>
        </w:rPr>
        <w:t>.</w:t>
      </w:r>
      <w:r w:rsidRPr="00DC28A4">
        <w:rPr>
          <w:sz w:val="32"/>
        </w:rPr>
        <w:t xml:space="preserve"> Отладка и тестирование</w:t>
      </w:r>
      <w:bookmarkEnd w:id="3"/>
      <w:bookmarkEnd w:id="4"/>
    </w:p>
    <w:p w:rsidR="005B5690" w:rsidRDefault="005B5690" w:rsidP="005B5690">
      <w:r>
        <w:t xml:space="preserve">В качестве среды разработки была выбрана программа </w:t>
      </w:r>
      <w:r w:rsidRPr="00D27CCE">
        <w:t>Visual</w:t>
      </w:r>
      <w:r w:rsidRPr="00ED271F">
        <w:t xml:space="preserve"> </w:t>
      </w:r>
      <w:r w:rsidRPr="00D27CCE">
        <w:t>Studio</w:t>
      </w:r>
      <w:r w:rsidRPr="00ED271F">
        <w:t xml:space="preserve"> 20</w:t>
      </w:r>
      <w:r>
        <w:t>1</w:t>
      </w:r>
      <w:r w:rsidRPr="00EC189B">
        <w:t>9</w:t>
      </w:r>
      <w:r>
        <w:t>. Программа предоставляет все средства необходимые при разработке и отладке разрабатываемых модулей и программ. Для отладки использовались такие инструменты как точка остановки, выполнение кода по шагам, анализ содержимого локальных и глобальных переменных, анализ содержимого памяти.</w:t>
      </w:r>
    </w:p>
    <w:p w:rsidR="005B5690" w:rsidRDefault="005B5690" w:rsidP="005B5690">
      <w:r>
        <w:t xml:space="preserve">Тестирование проводилось в рабочем порядке, в процессе разработки, после завершения написания программы. В ходе тестирования было выявлено и исправлено множество проблем, связанных с обработкой событий. </w:t>
      </w:r>
    </w:p>
    <w:p w:rsidR="005B5690" w:rsidRDefault="005B5690" w:rsidP="005B5690"/>
    <w:p w:rsidR="005B5690" w:rsidRDefault="005B5690" w:rsidP="005B5690">
      <w:pPr>
        <w:spacing w:after="0"/>
      </w:pPr>
      <w:r>
        <w:br w:type="page"/>
      </w:r>
    </w:p>
    <w:p w:rsidR="0064222F" w:rsidRDefault="0064222F" w:rsidP="0064222F">
      <w:pPr>
        <w:pStyle w:val="3"/>
        <w:ind w:left="0" w:firstLine="709"/>
        <w:rPr>
          <w:sz w:val="32"/>
        </w:rPr>
      </w:pPr>
      <w:bookmarkStart w:id="5" w:name="_Toc105720891"/>
      <w:bookmarkStart w:id="6" w:name="_Toc105721483"/>
      <w:r w:rsidRPr="00DC28A4">
        <w:rPr>
          <w:sz w:val="32"/>
        </w:rPr>
        <w:lastRenderedPageBreak/>
        <w:t>5</w:t>
      </w:r>
      <w:r w:rsidR="00711A49" w:rsidRPr="00711A49">
        <w:rPr>
          <w:sz w:val="32"/>
        </w:rPr>
        <w:t>.</w:t>
      </w:r>
      <w:r w:rsidRPr="00DC28A4">
        <w:rPr>
          <w:sz w:val="32"/>
        </w:rPr>
        <w:t xml:space="preserve"> </w:t>
      </w:r>
      <w:r w:rsidR="00642269">
        <w:rPr>
          <w:sz w:val="32"/>
        </w:rPr>
        <w:t>Руководство пользователя</w:t>
      </w:r>
      <w:bookmarkEnd w:id="5"/>
      <w:bookmarkEnd w:id="6"/>
    </w:p>
    <w:p w:rsidR="00404550" w:rsidRPr="00404550" w:rsidRDefault="00061C2B" w:rsidP="00404550">
      <w:pPr>
        <w:rPr>
          <w:lang w:eastAsia="ru-RU"/>
        </w:rPr>
      </w:pPr>
      <w:r>
        <w:rPr>
          <w:lang w:eastAsia="ru-RU"/>
        </w:rPr>
        <w:t>В таблице представлены</w:t>
      </w:r>
      <w:r w:rsidR="00404550">
        <w:rPr>
          <w:lang w:eastAsia="ru-RU"/>
        </w:rPr>
        <w:t xml:space="preserve"> действия кнопок в программе</w:t>
      </w:r>
      <w:r w:rsidR="00404550" w:rsidRPr="00404550">
        <w:rPr>
          <w:lang w:eastAsia="ru-RU"/>
        </w:rPr>
        <w:t xml:space="preserve">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71"/>
        <w:gridCol w:w="4652"/>
      </w:tblGrid>
      <w:tr w:rsidR="0064222F" w:rsidTr="0064222F">
        <w:tc>
          <w:tcPr>
            <w:tcW w:w="2471" w:type="dxa"/>
          </w:tcPr>
          <w:p w:rsidR="0064222F" w:rsidRPr="00404550" w:rsidRDefault="005E2393" w:rsidP="00E145CF">
            <w:pPr>
              <w:rPr>
                <w:sz w:val="24"/>
              </w:rPr>
            </w:pPr>
            <w:r w:rsidRPr="00404550">
              <w:rPr>
                <w:sz w:val="24"/>
              </w:rPr>
              <w:t>Кнопки</w:t>
            </w:r>
            <w:r w:rsidR="0064222F" w:rsidRPr="00404550">
              <w:rPr>
                <w:sz w:val="24"/>
              </w:rPr>
              <w:t>, вызывающая событие</w:t>
            </w:r>
          </w:p>
        </w:tc>
        <w:tc>
          <w:tcPr>
            <w:tcW w:w="4652" w:type="dxa"/>
          </w:tcPr>
          <w:p w:rsidR="0064222F" w:rsidRPr="00DC28A4" w:rsidRDefault="0064222F" w:rsidP="00E145CF">
            <w:pPr>
              <w:rPr>
                <w:sz w:val="24"/>
              </w:rPr>
            </w:pPr>
            <w:r w:rsidRPr="00DC28A4">
              <w:rPr>
                <w:sz w:val="24"/>
              </w:rPr>
              <w:t>Действия программы</w:t>
            </w:r>
          </w:p>
        </w:tc>
      </w:tr>
      <w:tr w:rsidR="0064222F" w:rsidTr="0064222F">
        <w:tc>
          <w:tcPr>
            <w:tcW w:w="2471" w:type="dxa"/>
          </w:tcPr>
          <w:p w:rsidR="0064222F" w:rsidRPr="00DC28A4" w:rsidRDefault="0064222F" w:rsidP="00E145CF">
            <w:pPr>
              <w:rPr>
                <w:sz w:val="24"/>
              </w:rPr>
            </w:pPr>
            <w:r w:rsidRPr="00711A49">
              <w:rPr>
                <w:sz w:val="24"/>
              </w:rPr>
              <w:t>0-9</w:t>
            </w:r>
          </w:p>
        </w:tc>
        <w:tc>
          <w:tcPr>
            <w:tcW w:w="4652" w:type="dxa"/>
          </w:tcPr>
          <w:p w:rsidR="0064222F" w:rsidRPr="0064222F" w:rsidRDefault="0064222F" w:rsidP="00E145CF">
            <w:pPr>
              <w:rPr>
                <w:sz w:val="24"/>
              </w:rPr>
            </w:pPr>
            <w:r w:rsidRPr="00DC28A4">
              <w:rPr>
                <w:sz w:val="24"/>
              </w:rPr>
              <w:t>Програ</w:t>
            </w:r>
            <w:r>
              <w:rPr>
                <w:sz w:val="24"/>
              </w:rPr>
              <w:t>мма выводит на экран цифры нажатые пользователем</w:t>
            </w:r>
          </w:p>
        </w:tc>
      </w:tr>
      <w:tr w:rsidR="0064222F" w:rsidTr="0064222F">
        <w:tc>
          <w:tcPr>
            <w:tcW w:w="2471" w:type="dxa"/>
          </w:tcPr>
          <w:p w:rsidR="0064222F" w:rsidRPr="0064222F" w:rsidRDefault="0064222F" w:rsidP="00E145CF">
            <w:pPr>
              <w:rPr>
                <w:sz w:val="24"/>
                <w:lang w:val="en-US"/>
              </w:rPr>
            </w:pPr>
            <w:r>
              <w:rPr>
                <w:sz w:val="24"/>
              </w:rPr>
              <w:t>п</w:t>
            </w:r>
            <w:r>
              <w:rPr>
                <w:sz w:val="24"/>
                <w:lang w:val="en-US"/>
              </w:rPr>
              <w:t>,e</w:t>
            </w:r>
          </w:p>
        </w:tc>
        <w:tc>
          <w:tcPr>
            <w:tcW w:w="4652" w:type="dxa"/>
          </w:tcPr>
          <w:p w:rsidR="0064222F" w:rsidRPr="00DC28A4" w:rsidRDefault="0064222F" w:rsidP="00E145CF">
            <w:pPr>
              <w:rPr>
                <w:sz w:val="24"/>
              </w:rPr>
            </w:pPr>
            <w:r w:rsidRPr="00DC28A4">
              <w:rPr>
                <w:sz w:val="24"/>
              </w:rPr>
              <w:t>Програ</w:t>
            </w:r>
            <w:r>
              <w:rPr>
                <w:sz w:val="24"/>
              </w:rPr>
              <w:t xml:space="preserve">мма выводит на экран </w:t>
            </w:r>
            <w:r w:rsidR="005E2393">
              <w:rPr>
                <w:sz w:val="24"/>
              </w:rPr>
              <w:t xml:space="preserve">число ПИ или число е до 8 </w:t>
            </w:r>
          </w:p>
        </w:tc>
      </w:tr>
      <w:tr w:rsidR="0064222F" w:rsidTr="0064222F">
        <w:tc>
          <w:tcPr>
            <w:tcW w:w="2471" w:type="dxa"/>
          </w:tcPr>
          <w:p w:rsidR="0064222F" w:rsidRPr="005E2393" w:rsidRDefault="005E2393" w:rsidP="00E145CF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&lt;&lt;, C</w:t>
            </w:r>
          </w:p>
        </w:tc>
        <w:tc>
          <w:tcPr>
            <w:tcW w:w="4652" w:type="dxa"/>
          </w:tcPr>
          <w:p w:rsidR="0064222F" w:rsidRPr="00DC28A4" w:rsidRDefault="0064222F" w:rsidP="00E145CF">
            <w:pPr>
              <w:rPr>
                <w:sz w:val="24"/>
              </w:rPr>
            </w:pPr>
            <w:r w:rsidRPr="00DC28A4">
              <w:rPr>
                <w:sz w:val="24"/>
              </w:rPr>
              <w:t>Програ</w:t>
            </w:r>
            <w:r w:rsidR="005E2393">
              <w:rPr>
                <w:sz w:val="24"/>
              </w:rPr>
              <w:t>мма удаляет всё набранное число нажатие клавиши С или только числа</w:t>
            </w:r>
          </w:p>
        </w:tc>
      </w:tr>
      <w:tr w:rsidR="0064222F" w:rsidTr="0064222F">
        <w:tc>
          <w:tcPr>
            <w:tcW w:w="2471" w:type="dxa"/>
          </w:tcPr>
          <w:p w:rsidR="0064222F" w:rsidRPr="005E2393" w:rsidRDefault="005E2393" w:rsidP="00E145CF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M+,M-,M</w:t>
            </w:r>
          </w:p>
        </w:tc>
        <w:tc>
          <w:tcPr>
            <w:tcW w:w="4652" w:type="dxa"/>
          </w:tcPr>
          <w:p w:rsidR="0064222F" w:rsidRDefault="005E2393" w:rsidP="00E145CF">
            <w:pPr>
              <w:rPr>
                <w:sz w:val="24"/>
              </w:rPr>
            </w:pPr>
            <w:r>
              <w:rPr>
                <w:sz w:val="24"/>
              </w:rPr>
              <w:t>M+ сохраняет число в буфер</w:t>
            </w:r>
          </w:p>
          <w:p w:rsidR="005E2393" w:rsidRDefault="005E2393" w:rsidP="00E145CF">
            <w:pPr>
              <w:rPr>
                <w:sz w:val="24"/>
              </w:rPr>
            </w:pPr>
            <w:r>
              <w:rPr>
                <w:sz w:val="24"/>
                <w:lang w:val="en-US"/>
              </w:rPr>
              <w:t>M</w:t>
            </w:r>
            <w:r w:rsidRPr="005E2393">
              <w:rPr>
                <w:sz w:val="24"/>
              </w:rPr>
              <w:t xml:space="preserve">- </w:t>
            </w:r>
            <w:r>
              <w:rPr>
                <w:sz w:val="24"/>
              </w:rPr>
              <w:t>очищает буфер</w:t>
            </w:r>
          </w:p>
          <w:p w:rsidR="005E2393" w:rsidRPr="005E2393" w:rsidRDefault="005E2393" w:rsidP="00E145CF">
            <w:pPr>
              <w:rPr>
                <w:sz w:val="24"/>
              </w:rPr>
            </w:pPr>
            <w:r>
              <w:rPr>
                <w:sz w:val="24"/>
              </w:rPr>
              <w:t>М выводит сохраненное число</w:t>
            </w:r>
          </w:p>
        </w:tc>
      </w:tr>
      <w:tr w:rsidR="0064222F" w:rsidTr="0064222F">
        <w:tc>
          <w:tcPr>
            <w:tcW w:w="2471" w:type="dxa"/>
          </w:tcPr>
          <w:p w:rsidR="0064222F" w:rsidRPr="005E2393" w:rsidRDefault="005E2393" w:rsidP="00E145CF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Sin,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lang w:val="en-US"/>
              </w:rPr>
              <w:t>cos,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lang w:val="en-US"/>
              </w:rPr>
              <w:t>tg,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lang w:val="en-US"/>
              </w:rPr>
              <w:t>ctg</w:t>
            </w:r>
          </w:p>
        </w:tc>
        <w:tc>
          <w:tcPr>
            <w:tcW w:w="4652" w:type="dxa"/>
          </w:tcPr>
          <w:p w:rsidR="005E2393" w:rsidRPr="00DC28A4" w:rsidRDefault="0064222F" w:rsidP="005E2393">
            <w:pPr>
              <w:rPr>
                <w:sz w:val="24"/>
              </w:rPr>
            </w:pPr>
            <w:r w:rsidRPr="00DC28A4">
              <w:rPr>
                <w:sz w:val="24"/>
              </w:rPr>
              <w:t>Програ</w:t>
            </w:r>
            <w:r w:rsidR="005E2393">
              <w:rPr>
                <w:sz w:val="24"/>
              </w:rPr>
              <w:t>мма вычисляет значение тригонометрической функции числа, введенного после нажатия кнопки</w:t>
            </w:r>
          </w:p>
          <w:p w:rsidR="0064222F" w:rsidRPr="00DC28A4" w:rsidRDefault="0064222F" w:rsidP="00E145CF">
            <w:pPr>
              <w:rPr>
                <w:sz w:val="24"/>
              </w:rPr>
            </w:pPr>
          </w:p>
        </w:tc>
      </w:tr>
      <w:tr w:rsidR="0064222F" w:rsidTr="0064222F">
        <w:tc>
          <w:tcPr>
            <w:tcW w:w="2471" w:type="dxa"/>
          </w:tcPr>
          <w:p w:rsidR="0064222F" w:rsidRPr="00DC28A4" w:rsidRDefault="005E2393" w:rsidP="00E145CF">
            <w:pPr>
              <w:rPr>
                <w:sz w:val="24"/>
              </w:rPr>
            </w:pPr>
            <w:r>
              <w:rPr>
                <w:sz w:val="24"/>
              </w:rPr>
              <w:t>%</w:t>
            </w:r>
          </w:p>
        </w:tc>
        <w:tc>
          <w:tcPr>
            <w:tcW w:w="4652" w:type="dxa"/>
          </w:tcPr>
          <w:p w:rsidR="0064222F" w:rsidRPr="00DC28A4" w:rsidRDefault="005E2393" w:rsidP="00E145CF">
            <w:pPr>
              <w:rPr>
                <w:sz w:val="24"/>
              </w:rPr>
            </w:pPr>
            <w:r>
              <w:rPr>
                <w:sz w:val="24"/>
              </w:rPr>
              <w:t xml:space="preserve">Программа вычисляет процент от числа </w:t>
            </w:r>
          </w:p>
        </w:tc>
      </w:tr>
      <w:tr w:rsidR="0064222F" w:rsidTr="0064222F">
        <w:tc>
          <w:tcPr>
            <w:tcW w:w="2471" w:type="dxa"/>
          </w:tcPr>
          <w:p w:rsidR="0064222F" w:rsidRPr="005E2393" w:rsidRDefault="005E2393" w:rsidP="00E145CF">
            <w:pPr>
              <w:rPr>
                <w:sz w:val="24"/>
                <w:lang w:val="en-US"/>
              </w:rPr>
            </w:pPr>
            <w:r>
              <w:rPr>
                <w:sz w:val="24"/>
              </w:rPr>
              <w:t>+</w:t>
            </w:r>
            <w:r>
              <w:rPr>
                <w:sz w:val="24"/>
                <w:lang w:val="en-US"/>
              </w:rPr>
              <w:t>,-,*,/</w:t>
            </w:r>
          </w:p>
        </w:tc>
        <w:tc>
          <w:tcPr>
            <w:tcW w:w="4652" w:type="dxa"/>
          </w:tcPr>
          <w:p w:rsidR="0064222F" w:rsidRPr="00DC28A4" w:rsidRDefault="0064222F" w:rsidP="00E145CF">
            <w:pPr>
              <w:rPr>
                <w:sz w:val="24"/>
              </w:rPr>
            </w:pPr>
            <w:r w:rsidRPr="00DC28A4">
              <w:rPr>
                <w:sz w:val="24"/>
              </w:rPr>
              <w:t>Програ</w:t>
            </w:r>
            <w:r w:rsidR="005E2393">
              <w:rPr>
                <w:sz w:val="24"/>
              </w:rPr>
              <w:t>мма выполняет простые арифметические операции с 2 числами</w:t>
            </w:r>
          </w:p>
        </w:tc>
      </w:tr>
      <w:tr w:rsidR="0064222F" w:rsidTr="0064222F">
        <w:tc>
          <w:tcPr>
            <w:tcW w:w="2471" w:type="dxa"/>
          </w:tcPr>
          <w:p w:rsidR="0064222F" w:rsidRPr="005E2393" w:rsidRDefault="005E2393" w:rsidP="00E145CF">
            <w:pPr>
              <w:rPr>
                <w:sz w:val="24"/>
              </w:rPr>
            </w:pPr>
            <w:r>
              <w:rPr>
                <w:sz w:val="24"/>
                <w:lang w:val="en-US"/>
              </w:rPr>
              <w:t>n</w:t>
            </w:r>
            <w:r w:rsidRPr="005E2393">
              <w:rPr>
                <w:sz w:val="24"/>
              </w:rPr>
              <w:t xml:space="preserve">! </w:t>
            </w:r>
          </w:p>
        </w:tc>
        <w:tc>
          <w:tcPr>
            <w:tcW w:w="4652" w:type="dxa"/>
          </w:tcPr>
          <w:p w:rsidR="0064222F" w:rsidRPr="005E2393" w:rsidRDefault="005E2393" w:rsidP="00E145CF">
            <w:pPr>
              <w:rPr>
                <w:sz w:val="24"/>
              </w:rPr>
            </w:pPr>
            <w:r>
              <w:rPr>
                <w:sz w:val="24"/>
              </w:rPr>
              <w:t>Программа вычисляет факториал от первого введенного числа</w:t>
            </w:r>
          </w:p>
        </w:tc>
      </w:tr>
      <w:tr w:rsidR="005E2393" w:rsidTr="0064222F">
        <w:tc>
          <w:tcPr>
            <w:tcW w:w="2471" w:type="dxa"/>
          </w:tcPr>
          <w:p w:rsidR="005E2393" w:rsidRPr="005E2393" w:rsidRDefault="005E2393" w:rsidP="00E145CF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sqrt</w:t>
            </w:r>
          </w:p>
        </w:tc>
        <w:tc>
          <w:tcPr>
            <w:tcW w:w="4652" w:type="dxa"/>
          </w:tcPr>
          <w:p w:rsidR="005E2393" w:rsidRPr="00DC28A4" w:rsidRDefault="005E2393" w:rsidP="00E145CF">
            <w:pPr>
              <w:rPr>
                <w:sz w:val="24"/>
              </w:rPr>
            </w:pPr>
            <w:r>
              <w:rPr>
                <w:sz w:val="24"/>
              </w:rPr>
              <w:t>Программа вычисляет корень от первого числа</w:t>
            </w:r>
          </w:p>
        </w:tc>
      </w:tr>
      <w:tr w:rsidR="005E2393" w:rsidTr="0064222F">
        <w:tc>
          <w:tcPr>
            <w:tcW w:w="2471" w:type="dxa"/>
          </w:tcPr>
          <w:p w:rsidR="005E2393" w:rsidRPr="005E2393" w:rsidRDefault="005E2393" w:rsidP="00E145CF">
            <w:pPr>
              <w:rPr>
                <w:sz w:val="24"/>
                <w:lang w:val="en-US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  <w:lang w:val="en-US"/>
              </w:rPr>
              <w:t xml:space="preserve">n^ </w:t>
            </w:r>
          </w:p>
        </w:tc>
        <w:tc>
          <w:tcPr>
            <w:tcW w:w="4652" w:type="dxa"/>
          </w:tcPr>
          <w:p w:rsidR="005E2393" w:rsidRPr="005E2393" w:rsidRDefault="005E2393" w:rsidP="00E145CF">
            <w:pPr>
              <w:rPr>
                <w:sz w:val="24"/>
              </w:rPr>
            </w:pPr>
            <w:r>
              <w:rPr>
                <w:sz w:val="24"/>
              </w:rPr>
              <w:t>Программа вычисляет</w:t>
            </w:r>
            <w:r w:rsidRPr="00404550">
              <w:rPr>
                <w:sz w:val="24"/>
              </w:rPr>
              <w:t xml:space="preserve"> </w:t>
            </w:r>
            <w:r w:rsidR="00404550">
              <w:rPr>
                <w:sz w:val="24"/>
              </w:rPr>
              <w:t>первое число в степени второго числа</w:t>
            </w:r>
          </w:p>
        </w:tc>
      </w:tr>
      <w:tr w:rsidR="005E2393" w:rsidTr="0064222F">
        <w:tc>
          <w:tcPr>
            <w:tcW w:w="2471" w:type="dxa"/>
          </w:tcPr>
          <w:p w:rsidR="005E2393" w:rsidRPr="00404550" w:rsidRDefault="00404550" w:rsidP="00E145CF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log</w:t>
            </w:r>
          </w:p>
        </w:tc>
        <w:tc>
          <w:tcPr>
            <w:tcW w:w="4652" w:type="dxa"/>
          </w:tcPr>
          <w:p w:rsidR="005E2393" w:rsidRPr="00404550" w:rsidRDefault="00404550" w:rsidP="00E145CF">
            <w:pPr>
              <w:rPr>
                <w:sz w:val="24"/>
              </w:rPr>
            </w:pPr>
            <w:r>
              <w:rPr>
                <w:sz w:val="24"/>
              </w:rPr>
              <w:t>Программа вычисляет логарифм второго числа по основанию первого</w:t>
            </w:r>
          </w:p>
        </w:tc>
      </w:tr>
      <w:tr w:rsidR="005E2393" w:rsidTr="0064222F">
        <w:tc>
          <w:tcPr>
            <w:tcW w:w="2471" w:type="dxa"/>
          </w:tcPr>
          <w:p w:rsidR="005E2393" w:rsidRPr="00404550" w:rsidRDefault="00404550" w:rsidP="00E145CF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Ln,lg</w:t>
            </w:r>
          </w:p>
        </w:tc>
        <w:tc>
          <w:tcPr>
            <w:tcW w:w="4652" w:type="dxa"/>
          </w:tcPr>
          <w:p w:rsidR="005E2393" w:rsidRPr="00404550" w:rsidRDefault="00404550" w:rsidP="00404550">
            <w:pPr>
              <w:keepNext/>
              <w:rPr>
                <w:sz w:val="24"/>
              </w:rPr>
            </w:pPr>
            <w:r>
              <w:rPr>
                <w:sz w:val="24"/>
              </w:rPr>
              <w:t>Программа вычисляет</w:t>
            </w:r>
            <w:r w:rsidRPr="00404550">
              <w:rPr>
                <w:sz w:val="24"/>
              </w:rPr>
              <w:t xml:space="preserve"> </w:t>
            </w:r>
            <w:r>
              <w:rPr>
                <w:sz w:val="24"/>
              </w:rPr>
              <w:t>натуральный и десятичный логарифм второго числа</w:t>
            </w:r>
          </w:p>
        </w:tc>
      </w:tr>
      <w:tr w:rsidR="00061C2B" w:rsidTr="0064222F">
        <w:tc>
          <w:tcPr>
            <w:tcW w:w="2471" w:type="dxa"/>
          </w:tcPr>
          <w:p w:rsidR="00061C2B" w:rsidRPr="00061C2B" w:rsidRDefault="00061C2B" w:rsidP="00E145CF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Clear</w:t>
            </w:r>
          </w:p>
        </w:tc>
        <w:tc>
          <w:tcPr>
            <w:tcW w:w="4652" w:type="dxa"/>
          </w:tcPr>
          <w:p w:rsidR="00061C2B" w:rsidRPr="00061C2B" w:rsidRDefault="00061C2B" w:rsidP="00404550">
            <w:pPr>
              <w:keepNext/>
              <w:rPr>
                <w:sz w:val="24"/>
              </w:rPr>
            </w:pPr>
            <w:r>
              <w:rPr>
                <w:sz w:val="24"/>
              </w:rPr>
              <w:t>Программа очищает историю операций</w:t>
            </w:r>
          </w:p>
        </w:tc>
      </w:tr>
      <w:tr w:rsidR="00061C2B" w:rsidTr="0064222F">
        <w:tc>
          <w:tcPr>
            <w:tcW w:w="2471" w:type="dxa"/>
          </w:tcPr>
          <w:p w:rsidR="00061C2B" w:rsidRPr="00061C2B" w:rsidRDefault="00061C2B" w:rsidP="00E145CF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Converter</w:t>
            </w:r>
          </w:p>
        </w:tc>
        <w:tc>
          <w:tcPr>
            <w:tcW w:w="4652" w:type="dxa"/>
          </w:tcPr>
          <w:p w:rsidR="00061C2B" w:rsidRPr="00061C2B" w:rsidRDefault="00061C2B" w:rsidP="00404550">
            <w:pPr>
              <w:keepNext/>
              <w:rPr>
                <w:sz w:val="24"/>
              </w:rPr>
            </w:pPr>
            <w:r>
              <w:rPr>
                <w:sz w:val="24"/>
              </w:rPr>
              <w:t>Программа переходит в следующую форму</w:t>
            </w:r>
          </w:p>
        </w:tc>
      </w:tr>
    </w:tbl>
    <w:p w:rsidR="00642269" w:rsidRPr="00711A49" w:rsidRDefault="00404550" w:rsidP="00711A49">
      <w:pPr>
        <w:pStyle w:val="a5"/>
        <w:rPr>
          <w:b/>
          <w:i w:val="0"/>
          <w:color w:val="000000" w:themeColor="text1"/>
          <w:sz w:val="20"/>
          <w:szCs w:val="20"/>
        </w:rPr>
      </w:pPr>
      <w:r w:rsidRPr="00404550">
        <w:rPr>
          <w:b/>
          <w:i w:val="0"/>
          <w:color w:val="000000" w:themeColor="text1"/>
          <w:sz w:val="20"/>
          <w:szCs w:val="20"/>
        </w:rPr>
        <w:t xml:space="preserve">Таблица 1 </w:t>
      </w:r>
      <w:r w:rsidR="00642269">
        <w:t xml:space="preserve"> </w:t>
      </w:r>
    </w:p>
    <w:p w:rsidR="00642269" w:rsidRDefault="00642269" w:rsidP="00642269">
      <w:pPr>
        <w:pStyle w:val="a4"/>
        <w:numPr>
          <w:ilvl w:val="0"/>
          <w:numId w:val="2"/>
        </w:numPr>
      </w:pPr>
      <w:r>
        <w:t>программа вычисляет производит операции между 1 и 2 числами, поэтому длинные выражения не поддерживаются программой.</w:t>
      </w:r>
    </w:p>
    <w:p w:rsidR="00642269" w:rsidRDefault="00642269" w:rsidP="00642269">
      <w:pPr>
        <w:pStyle w:val="a4"/>
        <w:numPr>
          <w:ilvl w:val="0"/>
          <w:numId w:val="2"/>
        </w:numPr>
      </w:pPr>
      <w:r>
        <w:t>Для отображения результата вычислений необходимо нажимать кнопку равно.</w:t>
      </w:r>
    </w:p>
    <w:p w:rsidR="00642269" w:rsidRDefault="00642269" w:rsidP="00642269">
      <w:pPr>
        <w:pStyle w:val="a4"/>
        <w:numPr>
          <w:ilvl w:val="0"/>
          <w:numId w:val="2"/>
        </w:numPr>
      </w:pPr>
      <w:r>
        <w:t>При нажатии кнопки равно ответ будет складываться с первым числом.</w:t>
      </w:r>
    </w:p>
    <w:p w:rsidR="00642269" w:rsidRDefault="00642269" w:rsidP="00642269">
      <w:pPr>
        <w:pStyle w:val="a4"/>
        <w:numPr>
          <w:ilvl w:val="0"/>
          <w:numId w:val="2"/>
        </w:numPr>
      </w:pPr>
      <w:r>
        <w:t>Ввод осуществляется только с кнопок.</w:t>
      </w:r>
    </w:p>
    <w:p w:rsidR="00642269" w:rsidRDefault="00642269" w:rsidP="00642269">
      <w:pPr>
        <w:pStyle w:val="a4"/>
        <w:numPr>
          <w:ilvl w:val="0"/>
          <w:numId w:val="2"/>
        </w:numPr>
      </w:pPr>
      <w:r>
        <w:t xml:space="preserve">Поле ввода ограниченно 32 символами. </w:t>
      </w:r>
    </w:p>
    <w:p w:rsidR="00642269" w:rsidRDefault="00642269" w:rsidP="00642269">
      <w:pPr>
        <w:pStyle w:val="a4"/>
        <w:numPr>
          <w:ilvl w:val="0"/>
          <w:numId w:val="2"/>
        </w:numPr>
      </w:pPr>
      <w:r>
        <w:t xml:space="preserve">Некоторые операция работают только с одним числом, </w:t>
      </w:r>
      <w:r w:rsidR="00761EC0">
        <w:t>например,</w:t>
      </w:r>
      <w:r>
        <w:t xml:space="preserve"> </w:t>
      </w:r>
      <w:r>
        <w:rPr>
          <w:lang w:val="en-US"/>
        </w:rPr>
        <w:t>ln</w:t>
      </w:r>
      <w:r w:rsidRPr="00642269">
        <w:t>,</w:t>
      </w:r>
      <w:r w:rsidR="00761EC0" w:rsidRPr="00761EC0">
        <w:t xml:space="preserve"> </w:t>
      </w:r>
      <w:r>
        <w:rPr>
          <w:lang w:val="en-US"/>
        </w:rPr>
        <w:t>n</w:t>
      </w:r>
      <w:r w:rsidRPr="00642269">
        <w:t>!</w:t>
      </w:r>
    </w:p>
    <w:p w:rsidR="00642269" w:rsidRPr="00761EC0" w:rsidRDefault="00761EC0" w:rsidP="00761EC0">
      <w:pPr>
        <w:pStyle w:val="a4"/>
        <w:numPr>
          <w:ilvl w:val="0"/>
          <w:numId w:val="2"/>
        </w:numPr>
      </w:pPr>
      <w:r>
        <w:t>После перехода в режим калькулятор программиста, инженерный калькулятор не закрывается</w:t>
      </w:r>
    </w:p>
    <w:p w:rsidR="00642269" w:rsidRDefault="00761EC0" w:rsidP="00711A49">
      <w:pPr>
        <w:pStyle w:val="a4"/>
        <w:numPr>
          <w:ilvl w:val="0"/>
          <w:numId w:val="2"/>
        </w:numPr>
      </w:pPr>
      <w:r>
        <w:t>Размер окна калькулятора ограничен и не может быть изменен пользователем</w:t>
      </w:r>
    </w:p>
    <w:p w:rsidR="00761EC0" w:rsidRPr="00DC28A4" w:rsidRDefault="00761EC0" w:rsidP="00761EC0">
      <w:pPr>
        <w:pStyle w:val="3"/>
        <w:ind w:left="0"/>
        <w:jc w:val="center"/>
        <w:rPr>
          <w:sz w:val="32"/>
        </w:rPr>
      </w:pPr>
      <w:bookmarkStart w:id="7" w:name="_Toc105720892"/>
      <w:bookmarkStart w:id="8" w:name="_Toc105721484"/>
      <w:r w:rsidRPr="00DC28A4">
        <w:rPr>
          <w:sz w:val="32"/>
        </w:rPr>
        <w:lastRenderedPageBreak/>
        <w:t>Заключение</w:t>
      </w:r>
      <w:bookmarkEnd w:id="7"/>
      <w:bookmarkEnd w:id="8"/>
    </w:p>
    <w:p w:rsidR="00761EC0" w:rsidRDefault="00761EC0" w:rsidP="00761EC0">
      <w:r>
        <w:t xml:space="preserve">При выполнении данной курсовой работы были получены навыки разработки многомодульных программ. Были освоены приемы создания пользовательского интерфейса, получены навыки работы с графическим интерфейсом, изучены способы обработки событий. Изучены функции работы с файлами. Получены базовые навыки программирования на языке Си. Изучены основные возможности среды программирования </w:t>
      </w:r>
      <w:r>
        <w:rPr>
          <w:lang w:val="en-US"/>
        </w:rPr>
        <w:t>Microsoft</w:t>
      </w:r>
      <w:r w:rsidRPr="00BE1235">
        <w:t xml:space="preserve"> </w:t>
      </w:r>
      <w:r>
        <w:rPr>
          <w:lang w:val="en-US"/>
        </w:rPr>
        <w:t>Visual</w:t>
      </w:r>
      <w:r w:rsidRPr="00BE1235">
        <w:t xml:space="preserve"> </w:t>
      </w:r>
      <w:r>
        <w:rPr>
          <w:lang w:val="en-US"/>
        </w:rPr>
        <w:t>Studio</w:t>
      </w:r>
      <w:r>
        <w:t xml:space="preserve"> 201</w:t>
      </w:r>
      <w:r w:rsidRPr="001A271D">
        <w:t>9</w:t>
      </w:r>
      <w:r>
        <w:t>. Получены навыки отладки и тестирования программ.</w:t>
      </w:r>
    </w:p>
    <w:p w:rsidR="00761EC0" w:rsidRDefault="00761EC0" w:rsidP="00761EC0">
      <w:r>
        <w:t>В рамках выполнения курсовой работы был написал инженерный калькулятор. Программа представляет основный список возможностей, который имеется в инженерных калькуляторах.</w:t>
      </w:r>
    </w:p>
    <w:p w:rsidR="00761EC0" w:rsidRDefault="00761EC0" w:rsidP="00761EC0">
      <w:r>
        <w:t>В дальнейшем программу можно улучшить, изменив интерфейс, добавив новые возможности для вычислений.</w:t>
      </w:r>
    </w:p>
    <w:p w:rsidR="00621590" w:rsidRDefault="00621590" w:rsidP="00761EC0"/>
    <w:p w:rsidR="00621590" w:rsidRDefault="00621590" w:rsidP="00761EC0"/>
    <w:p w:rsidR="00621590" w:rsidRDefault="00621590" w:rsidP="00761EC0"/>
    <w:p w:rsidR="00621590" w:rsidRDefault="00621590" w:rsidP="00761EC0"/>
    <w:p w:rsidR="00621590" w:rsidRDefault="00621590" w:rsidP="00761EC0"/>
    <w:p w:rsidR="00621590" w:rsidRDefault="00621590" w:rsidP="00761EC0"/>
    <w:p w:rsidR="00621590" w:rsidRDefault="00621590" w:rsidP="00761EC0"/>
    <w:p w:rsidR="00621590" w:rsidRDefault="00621590" w:rsidP="00761EC0"/>
    <w:p w:rsidR="00621590" w:rsidRDefault="00621590" w:rsidP="00761EC0"/>
    <w:p w:rsidR="00621590" w:rsidRDefault="00621590" w:rsidP="00761EC0"/>
    <w:p w:rsidR="00621590" w:rsidRDefault="00621590" w:rsidP="00761EC0"/>
    <w:p w:rsidR="00621590" w:rsidRDefault="00621590" w:rsidP="00761EC0"/>
    <w:p w:rsidR="00621590" w:rsidRDefault="00621590" w:rsidP="00761EC0"/>
    <w:p w:rsidR="00621590" w:rsidRDefault="00621590" w:rsidP="00761EC0"/>
    <w:p w:rsidR="00711A49" w:rsidRDefault="00711A49" w:rsidP="00761EC0"/>
    <w:p w:rsidR="00621590" w:rsidRDefault="00621590" w:rsidP="00761EC0"/>
    <w:p w:rsidR="00711A49" w:rsidRDefault="00711A49" w:rsidP="00761EC0"/>
    <w:p w:rsidR="00621590" w:rsidRPr="00DC28A4" w:rsidRDefault="00621590" w:rsidP="00621590">
      <w:pPr>
        <w:pStyle w:val="3"/>
        <w:ind w:left="0"/>
        <w:jc w:val="center"/>
        <w:rPr>
          <w:sz w:val="32"/>
        </w:rPr>
      </w:pPr>
      <w:bookmarkStart w:id="9" w:name="_Toc105720893"/>
      <w:bookmarkStart w:id="10" w:name="_Toc105721485"/>
      <w:r w:rsidRPr="00DC28A4">
        <w:rPr>
          <w:sz w:val="32"/>
        </w:rPr>
        <w:lastRenderedPageBreak/>
        <w:t>Список используемых источников</w:t>
      </w:r>
      <w:bookmarkEnd w:id="9"/>
      <w:bookmarkEnd w:id="10"/>
    </w:p>
    <w:p w:rsidR="00621590" w:rsidRDefault="00621590" w:rsidP="00621590">
      <w:pPr>
        <w:pStyle w:val="a4"/>
        <w:numPr>
          <w:ilvl w:val="0"/>
          <w:numId w:val="4"/>
        </w:numPr>
        <w:spacing w:after="60" w:line="240" w:lineRule="auto"/>
        <w:jc w:val="both"/>
      </w:pPr>
      <w:r w:rsidRPr="00621590">
        <w:t xml:space="preserve">Справочник по языку СИ. </w:t>
      </w:r>
      <w:r>
        <w:rPr>
          <w:lang w:val="en-US"/>
        </w:rPr>
        <w:t>MicrosoftDocs</w:t>
      </w:r>
      <w:r>
        <w:t xml:space="preserve">. </w:t>
      </w:r>
    </w:p>
    <w:p w:rsidR="00621590" w:rsidRPr="00E22FC1" w:rsidRDefault="00621590" w:rsidP="00621590">
      <w:pPr>
        <w:pStyle w:val="a4"/>
        <w:numPr>
          <w:ilvl w:val="0"/>
          <w:numId w:val="4"/>
        </w:numPr>
        <w:spacing w:after="60" w:line="240" w:lineRule="auto"/>
        <w:jc w:val="both"/>
      </w:pPr>
      <w:r>
        <w:t xml:space="preserve">Документация по </w:t>
      </w:r>
      <w:r>
        <w:rPr>
          <w:lang w:val="en-US"/>
        </w:rPr>
        <w:t>Windows Forms. MicrosoftDocs.</w:t>
      </w:r>
    </w:p>
    <w:p w:rsidR="00E22FC1" w:rsidRPr="00E22FC1" w:rsidRDefault="00E22FC1" w:rsidP="00621590">
      <w:pPr>
        <w:pStyle w:val="a4"/>
        <w:numPr>
          <w:ilvl w:val="0"/>
          <w:numId w:val="4"/>
        </w:numPr>
        <w:spacing w:after="60" w:line="240" w:lineRule="auto"/>
        <w:jc w:val="both"/>
      </w:pPr>
      <w:r>
        <w:t xml:space="preserve">Ошибки </w:t>
      </w:r>
      <w:r>
        <w:rPr>
          <w:lang w:val="en-US"/>
        </w:rPr>
        <w:t>Visual Studio 2019. MicrosoftDocs.</w:t>
      </w:r>
    </w:p>
    <w:p w:rsidR="00E22FC1" w:rsidRDefault="00E22FC1" w:rsidP="00621590">
      <w:pPr>
        <w:pStyle w:val="a4"/>
        <w:numPr>
          <w:ilvl w:val="0"/>
          <w:numId w:val="4"/>
        </w:numPr>
        <w:spacing w:after="60" w:line="240" w:lineRule="auto"/>
        <w:jc w:val="both"/>
      </w:pPr>
      <w:r>
        <w:t xml:space="preserve">Сайт </w:t>
      </w:r>
      <w:r>
        <w:rPr>
          <w:lang w:val="en-US"/>
        </w:rPr>
        <w:t>metanit</w:t>
      </w:r>
      <w:r w:rsidRPr="00E22FC1">
        <w:t>.</w:t>
      </w:r>
      <w:r>
        <w:rPr>
          <w:lang w:val="en-US"/>
        </w:rPr>
        <w:t>com</w:t>
      </w:r>
      <w:r w:rsidRPr="00E22FC1">
        <w:t xml:space="preserve">. </w:t>
      </w:r>
      <w:r>
        <w:t xml:space="preserve">Создание и работа </w:t>
      </w:r>
      <w:r>
        <w:rPr>
          <w:lang w:val="en-US"/>
        </w:rPr>
        <w:t>Windows</w:t>
      </w:r>
      <w:r w:rsidRPr="00E22FC1">
        <w:t xml:space="preserve"> </w:t>
      </w:r>
      <w:r>
        <w:rPr>
          <w:lang w:val="en-US"/>
        </w:rPr>
        <w:t>Forms</w:t>
      </w:r>
      <w:r w:rsidRPr="00E22FC1">
        <w:t>.</w:t>
      </w:r>
    </w:p>
    <w:p w:rsidR="00621590" w:rsidRPr="0056439B" w:rsidRDefault="00E22FC1" w:rsidP="00E22FC1">
      <w:pPr>
        <w:pStyle w:val="a4"/>
        <w:numPr>
          <w:ilvl w:val="0"/>
          <w:numId w:val="4"/>
        </w:numPr>
        <w:spacing w:after="60" w:line="240" w:lineRule="auto"/>
        <w:jc w:val="both"/>
      </w:pPr>
      <w:r>
        <w:t xml:space="preserve">Бен Клеменс. Язык С в </w:t>
      </w:r>
      <w:r>
        <w:rPr>
          <w:lang w:val="en-US"/>
        </w:rPr>
        <w:t>XXI</w:t>
      </w:r>
      <w:r w:rsidRPr="00E22FC1">
        <w:t xml:space="preserve"> </w:t>
      </w:r>
      <w:r>
        <w:t>веке. 2022</w:t>
      </w:r>
      <w:r w:rsidR="00621590">
        <w:t xml:space="preserve"> г.</w:t>
      </w:r>
    </w:p>
    <w:p w:rsidR="00621590" w:rsidRDefault="00621590" w:rsidP="00E22FC1">
      <w:pPr>
        <w:pStyle w:val="a4"/>
        <w:spacing w:after="60" w:line="240" w:lineRule="auto"/>
        <w:ind w:left="1429"/>
        <w:jc w:val="both"/>
      </w:pPr>
    </w:p>
    <w:p w:rsidR="00621590" w:rsidRDefault="00621590" w:rsidP="00761EC0"/>
    <w:p w:rsidR="00061C2B" w:rsidRDefault="00061C2B" w:rsidP="00061C2B"/>
    <w:p w:rsidR="00061C2B" w:rsidRDefault="00061C2B" w:rsidP="00061C2B"/>
    <w:p w:rsidR="00061C2B" w:rsidRDefault="00061C2B" w:rsidP="00061C2B"/>
    <w:p w:rsidR="00711A49" w:rsidRDefault="00711A49" w:rsidP="00061C2B"/>
    <w:p w:rsidR="00061C2B" w:rsidRDefault="00061C2B" w:rsidP="00061C2B"/>
    <w:p w:rsidR="00061C2B" w:rsidRDefault="00061C2B" w:rsidP="00061C2B"/>
    <w:p w:rsidR="00061C2B" w:rsidRDefault="00061C2B" w:rsidP="00061C2B"/>
    <w:p w:rsidR="00061C2B" w:rsidRDefault="00061C2B" w:rsidP="00061C2B"/>
    <w:p w:rsidR="00061C2B" w:rsidRDefault="00061C2B" w:rsidP="00061C2B"/>
    <w:p w:rsidR="00061C2B" w:rsidRDefault="00061C2B" w:rsidP="00061C2B"/>
    <w:p w:rsidR="00061C2B" w:rsidRDefault="00061C2B" w:rsidP="00061C2B"/>
    <w:p w:rsidR="00061C2B" w:rsidRDefault="00061C2B" w:rsidP="00061C2B"/>
    <w:p w:rsidR="00061C2B" w:rsidRDefault="00061C2B" w:rsidP="00061C2B"/>
    <w:p w:rsidR="00061C2B" w:rsidRDefault="00061C2B" w:rsidP="00061C2B"/>
    <w:p w:rsidR="00061C2B" w:rsidRDefault="00061C2B" w:rsidP="00061C2B"/>
    <w:p w:rsidR="00061C2B" w:rsidRPr="00061C2B" w:rsidRDefault="00061C2B" w:rsidP="00061C2B"/>
    <w:p w:rsidR="005B5690" w:rsidRDefault="005B5690" w:rsidP="005B5690">
      <w:pPr>
        <w:tabs>
          <w:tab w:val="left" w:pos="1584"/>
        </w:tabs>
        <w:ind w:left="357" w:firstLine="567"/>
        <w:rPr>
          <w:rFonts w:cs="Times New Roman"/>
          <w:szCs w:val="28"/>
        </w:rPr>
      </w:pPr>
    </w:p>
    <w:p w:rsidR="00E22FC1" w:rsidRDefault="00E22FC1" w:rsidP="005B5690">
      <w:pPr>
        <w:tabs>
          <w:tab w:val="left" w:pos="1584"/>
        </w:tabs>
        <w:ind w:left="357" w:firstLine="567"/>
        <w:rPr>
          <w:rFonts w:cs="Times New Roman"/>
          <w:szCs w:val="28"/>
        </w:rPr>
      </w:pPr>
    </w:p>
    <w:p w:rsidR="00E22FC1" w:rsidRDefault="00E22FC1" w:rsidP="005B5690">
      <w:pPr>
        <w:tabs>
          <w:tab w:val="left" w:pos="1584"/>
        </w:tabs>
        <w:ind w:left="357" w:firstLine="567"/>
        <w:rPr>
          <w:rFonts w:cs="Times New Roman"/>
          <w:szCs w:val="28"/>
        </w:rPr>
      </w:pPr>
    </w:p>
    <w:p w:rsidR="00E22FC1" w:rsidRDefault="00E22FC1" w:rsidP="00711A49">
      <w:pPr>
        <w:tabs>
          <w:tab w:val="left" w:pos="1584"/>
        </w:tabs>
        <w:rPr>
          <w:rFonts w:cs="Times New Roman"/>
          <w:szCs w:val="28"/>
        </w:rPr>
      </w:pPr>
    </w:p>
    <w:p w:rsidR="00711A49" w:rsidRDefault="00711A49" w:rsidP="00E22FC1">
      <w:pPr>
        <w:pStyle w:val="11"/>
        <w:keepNext w:val="0"/>
        <w:pageBreakBefore w:val="0"/>
      </w:pPr>
      <w:bookmarkStart w:id="11" w:name="_Toc105720894"/>
    </w:p>
    <w:p w:rsidR="00E22FC1" w:rsidRDefault="00E22FC1" w:rsidP="00E22FC1">
      <w:pPr>
        <w:pStyle w:val="11"/>
        <w:keepNext w:val="0"/>
        <w:pageBreakBefore w:val="0"/>
      </w:pPr>
      <w:bookmarkStart w:id="12" w:name="_Toc105721486"/>
      <w:r>
        <w:lastRenderedPageBreak/>
        <w:t>Приложение А</w:t>
      </w:r>
      <w:r>
        <w:br/>
        <w:t>Листинги программы</w:t>
      </w:r>
      <w:bookmarkEnd w:id="11"/>
      <w:bookmarkEnd w:id="12"/>
    </w:p>
    <w:p w:rsidR="00E22FC1" w:rsidRDefault="00E22FC1" w:rsidP="00E22FC1">
      <w:pPr>
        <w:pStyle w:val="21"/>
      </w:pPr>
      <w:bookmarkStart w:id="13" w:name="_Toc105720895"/>
      <w:bookmarkStart w:id="14" w:name="_Toc105721487"/>
      <w:r>
        <w:t>Приложение А.1</w:t>
      </w:r>
      <w:r>
        <w:br/>
        <w:t>Файл «</w:t>
      </w:r>
      <w:r>
        <w:rPr>
          <w:lang w:val="en-US"/>
        </w:rPr>
        <w:t>MyForm</w:t>
      </w:r>
      <w:r w:rsidRPr="004A1110">
        <w:t>.</w:t>
      </w:r>
      <w:r>
        <w:rPr>
          <w:lang w:val="en-US"/>
        </w:rPr>
        <w:t>cpp</w:t>
      </w:r>
      <w:r>
        <w:t>»</w:t>
      </w:r>
      <w:bookmarkEnd w:id="13"/>
      <w:bookmarkEnd w:id="14"/>
    </w:p>
    <w:p w:rsidR="00E22FC1" w:rsidRPr="00E22FC1" w:rsidRDefault="00E22FC1" w:rsidP="00E22F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22FC1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E22FC1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22FC1">
        <w:rPr>
          <w:rFonts w:ascii="Courier New" w:hAnsi="Courier New" w:cs="Courier New"/>
          <w:color w:val="A31515"/>
          <w:sz w:val="24"/>
          <w:szCs w:val="24"/>
          <w:lang w:val="en-US"/>
        </w:rPr>
        <w:t>"MyForm.h"</w:t>
      </w:r>
    </w:p>
    <w:p w:rsidR="00E22FC1" w:rsidRPr="00E22FC1" w:rsidRDefault="00E22FC1" w:rsidP="00E22F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E22FC1" w:rsidRPr="00E22FC1" w:rsidRDefault="00E22FC1" w:rsidP="00E22F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22FC1">
        <w:rPr>
          <w:rFonts w:ascii="Courier New" w:hAnsi="Courier New" w:cs="Courier New"/>
          <w:color w:val="0000FF"/>
          <w:sz w:val="24"/>
          <w:szCs w:val="24"/>
          <w:lang w:val="en-US"/>
        </w:rPr>
        <w:t>using</w:t>
      </w:r>
      <w:r w:rsidRPr="00E22FC1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22FC1">
        <w:rPr>
          <w:rFonts w:ascii="Courier New" w:hAnsi="Courier New" w:cs="Courier New"/>
          <w:color w:val="0000FF"/>
          <w:sz w:val="24"/>
          <w:szCs w:val="24"/>
          <w:lang w:val="en-US"/>
        </w:rPr>
        <w:t>namespace</w:t>
      </w:r>
      <w:r w:rsidRPr="00E22FC1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System;</w:t>
      </w:r>
    </w:p>
    <w:p w:rsidR="00E22FC1" w:rsidRPr="00E22FC1" w:rsidRDefault="00E22FC1" w:rsidP="00E22F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22FC1">
        <w:rPr>
          <w:rFonts w:ascii="Courier New" w:hAnsi="Courier New" w:cs="Courier New"/>
          <w:color w:val="0000FF"/>
          <w:sz w:val="24"/>
          <w:szCs w:val="24"/>
          <w:lang w:val="en-US"/>
        </w:rPr>
        <w:t>using</w:t>
      </w:r>
      <w:r w:rsidRPr="00E22FC1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E22FC1">
        <w:rPr>
          <w:rFonts w:ascii="Courier New" w:hAnsi="Courier New" w:cs="Courier New"/>
          <w:color w:val="0000FF"/>
          <w:sz w:val="24"/>
          <w:szCs w:val="24"/>
          <w:lang w:val="en-US"/>
        </w:rPr>
        <w:t>namespace</w:t>
      </w:r>
      <w:r w:rsidRPr="00E22FC1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System::Windows::Forms;</w:t>
      </w:r>
    </w:p>
    <w:p w:rsidR="00E22FC1" w:rsidRPr="00E22FC1" w:rsidRDefault="00E22FC1" w:rsidP="00E22F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E22FC1" w:rsidRPr="00E22FC1" w:rsidRDefault="00E22FC1" w:rsidP="00E22F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22FC1">
        <w:rPr>
          <w:rFonts w:ascii="Courier New" w:hAnsi="Courier New" w:cs="Courier New"/>
          <w:color w:val="000000"/>
          <w:sz w:val="24"/>
          <w:szCs w:val="24"/>
          <w:lang w:val="en-US"/>
        </w:rPr>
        <w:t>[STAThreadAttribute]</w:t>
      </w:r>
    </w:p>
    <w:p w:rsidR="00E22FC1" w:rsidRPr="00E22FC1" w:rsidRDefault="00E22FC1" w:rsidP="00E22F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22FC1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E22FC1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main(</w:t>
      </w:r>
      <w:r w:rsidRPr="00E22FC1">
        <w:rPr>
          <w:rFonts w:ascii="Courier New" w:hAnsi="Courier New" w:cs="Courier New"/>
          <w:color w:val="2B91AF"/>
          <w:sz w:val="24"/>
          <w:szCs w:val="24"/>
          <w:lang w:val="en-US"/>
        </w:rPr>
        <w:t>array</w:t>
      </w:r>
      <w:r w:rsidRPr="00E22FC1">
        <w:rPr>
          <w:rFonts w:ascii="Courier New" w:hAnsi="Courier New" w:cs="Courier New"/>
          <w:color w:val="000000"/>
          <w:sz w:val="24"/>
          <w:szCs w:val="24"/>
          <w:lang w:val="en-US"/>
        </w:rPr>
        <w:t>&lt;</w:t>
      </w:r>
      <w:r w:rsidRPr="00E22FC1">
        <w:rPr>
          <w:rFonts w:ascii="Courier New" w:hAnsi="Courier New" w:cs="Courier New"/>
          <w:color w:val="2B91AF"/>
          <w:sz w:val="24"/>
          <w:szCs w:val="24"/>
          <w:lang w:val="en-US"/>
        </w:rPr>
        <w:t>String</w:t>
      </w:r>
      <w:r w:rsidRPr="00E22FC1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^&gt;^ </w:t>
      </w:r>
      <w:r w:rsidRPr="00E22FC1">
        <w:rPr>
          <w:rFonts w:ascii="Courier New" w:hAnsi="Courier New" w:cs="Courier New"/>
          <w:color w:val="808080"/>
          <w:sz w:val="24"/>
          <w:szCs w:val="24"/>
          <w:lang w:val="en-US"/>
        </w:rPr>
        <w:t>args</w:t>
      </w:r>
      <w:r w:rsidRPr="00E22FC1">
        <w:rPr>
          <w:rFonts w:ascii="Courier New" w:hAnsi="Courier New" w:cs="Courier New"/>
          <w:color w:val="000000"/>
          <w:sz w:val="24"/>
          <w:szCs w:val="24"/>
          <w:lang w:val="en-US"/>
        </w:rPr>
        <w:t>) {</w:t>
      </w:r>
    </w:p>
    <w:p w:rsidR="00E22FC1" w:rsidRPr="00E22FC1" w:rsidRDefault="00E22FC1" w:rsidP="00E22F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22FC1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22FC1">
        <w:rPr>
          <w:rFonts w:ascii="Courier New" w:hAnsi="Courier New" w:cs="Courier New"/>
          <w:color w:val="2B91AF"/>
          <w:sz w:val="24"/>
          <w:szCs w:val="24"/>
          <w:lang w:val="en-US"/>
        </w:rPr>
        <w:t>Application</w:t>
      </w:r>
      <w:r w:rsidRPr="00E22FC1">
        <w:rPr>
          <w:rFonts w:ascii="Courier New" w:hAnsi="Courier New" w:cs="Courier New"/>
          <w:color w:val="000000"/>
          <w:sz w:val="24"/>
          <w:szCs w:val="24"/>
          <w:lang w:val="en-US"/>
        </w:rPr>
        <w:t>::EnableVisualStyles();</w:t>
      </w:r>
    </w:p>
    <w:p w:rsidR="00E22FC1" w:rsidRPr="00E22FC1" w:rsidRDefault="00E22FC1" w:rsidP="00E22F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22FC1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22FC1">
        <w:rPr>
          <w:rFonts w:ascii="Courier New" w:hAnsi="Courier New" w:cs="Courier New"/>
          <w:color w:val="2B91AF"/>
          <w:sz w:val="24"/>
          <w:szCs w:val="24"/>
          <w:lang w:val="en-US"/>
        </w:rPr>
        <w:t>Application</w:t>
      </w:r>
      <w:r w:rsidRPr="00E22FC1">
        <w:rPr>
          <w:rFonts w:ascii="Courier New" w:hAnsi="Courier New" w:cs="Courier New"/>
          <w:color w:val="000000"/>
          <w:sz w:val="24"/>
          <w:szCs w:val="24"/>
          <w:lang w:val="en-US"/>
        </w:rPr>
        <w:t>::SetCompatibleTextRenderingDefault(</w:t>
      </w:r>
      <w:r w:rsidRPr="00E22FC1">
        <w:rPr>
          <w:rFonts w:ascii="Courier New" w:hAnsi="Courier New" w:cs="Courier New"/>
          <w:color w:val="0000FF"/>
          <w:sz w:val="24"/>
          <w:szCs w:val="24"/>
          <w:lang w:val="en-US"/>
        </w:rPr>
        <w:t>false</w:t>
      </w:r>
      <w:r w:rsidRPr="00E22FC1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E22FC1" w:rsidRPr="00E22FC1" w:rsidRDefault="00E22FC1" w:rsidP="00E22F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22FC1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Calculator::</w:t>
      </w:r>
      <w:r w:rsidRPr="00E22FC1">
        <w:rPr>
          <w:rFonts w:ascii="Courier New" w:hAnsi="Courier New" w:cs="Courier New"/>
          <w:color w:val="2B91AF"/>
          <w:sz w:val="24"/>
          <w:szCs w:val="24"/>
          <w:lang w:val="en-US"/>
        </w:rPr>
        <w:t>MyForm</w:t>
      </w:r>
      <w:r w:rsidRPr="00E22FC1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form;</w:t>
      </w:r>
    </w:p>
    <w:p w:rsidR="00E22FC1" w:rsidRPr="00E22FC1" w:rsidRDefault="00E22FC1" w:rsidP="00E22F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E22FC1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E22FC1">
        <w:rPr>
          <w:rFonts w:ascii="Courier New" w:hAnsi="Courier New" w:cs="Courier New"/>
          <w:color w:val="2B91AF"/>
          <w:sz w:val="24"/>
          <w:szCs w:val="24"/>
          <w:lang w:val="en-US"/>
        </w:rPr>
        <w:t>Application</w:t>
      </w:r>
      <w:r w:rsidRPr="00E22FC1">
        <w:rPr>
          <w:rFonts w:ascii="Courier New" w:hAnsi="Courier New" w:cs="Courier New"/>
          <w:color w:val="000000"/>
          <w:sz w:val="24"/>
          <w:szCs w:val="24"/>
          <w:lang w:val="en-US"/>
        </w:rPr>
        <w:t>::Run(% form);</w:t>
      </w:r>
    </w:p>
    <w:p w:rsidR="00E22FC1" w:rsidRPr="00E83947" w:rsidRDefault="00E22FC1" w:rsidP="00E22FC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E83947">
        <w:rPr>
          <w:rFonts w:ascii="Courier New" w:hAnsi="Courier New" w:cs="Courier New"/>
          <w:color w:val="000000"/>
          <w:sz w:val="24"/>
          <w:szCs w:val="24"/>
        </w:rPr>
        <w:t>}</w:t>
      </w:r>
    </w:p>
    <w:p w:rsidR="00E22FC1" w:rsidRPr="00E83947" w:rsidRDefault="00E22FC1" w:rsidP="00E22FC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E22FC1" w:rsidRPr="00E83947" w:rsidRDefault="00E22FC1" w:rsidP="00E22FC1">
      <w:pPr>
        <w:rPr>
          <w:lang w:eastAsia="ru-RU"/>
        </w:rPr>
      </w:pPr>
    </w:p>
    <w:p w:rsidR="00701627" w:rsidRPr="00E83947" w:rsidRDefault="00701627" w:rsidP="00E22FC1">
      <w:pPr>
        <w:rPr>
          <w:lang w:eastAsia="ru-RU"/>
        </w:rPr>
      </w:pPr>
    </w:p>
    <w:p w:rsidR="00701627" w:rsidRPr="00E83947" w:rsidRDefault="00701627" w:rsidP="00E22FC1">
      <w:pPr>
        <w:rPr>
          <w:lang w:eastAsia="ru-RU"/>
        </w:rPr>
      </w:pPr>
    </w:p>
    <w:p w:rsidR="00701627" w:rsidRPr="00E83947" w:rsidRDefault="00701627" w:rsidP="00E22FC1">
      <w:pPr>
        <w:rPr>
          <w:lang w:eastAsia="ru-RU"/>
        </w:rPr>
      </w:pPr>
    </w:p>
    <w:p w:rsidR="00701627" w:rsidRPr="00E83947" w:rsidRDefault="00701627" w:rsidP="00E22FC1">
      <w:pPr>
        <w:rPr>
          <w:lang w:eastAsia="ru-RU"/>
        </w:rPr>
      </w:pPr>
    </w:p>
    <w:p w:rsidR="00701627" w:rsidRPr="00E83947" w:rsidRDefault="00701627" w:rsidP="00E22FC1">
      <w:pPr>
        <w:rPr>
          <w:lang w:eastAsia="ru-RU"/>
        </w:rPr>
      </w:pPr>
    </w:p>
    <w:p w:rsidR="00701627" w:rsidRPr="00E83947" w:rsidRDefault="00701627" w:rsidP="00E22FC1">
      <w:pPr>
        <w:rPr>
          <w:lang w:eastAsia="ru-RU"/>
        </w:rPr>
      </w:pPr>
    </w:p>
    <w:p w:rsidR="00701627" w:rsidRPr="00E83947" w:rsidRDefault="00701627" w:rsidP="00E22FC1">
      <w:pPr>
        <w:rPr>
          <w:lang w:eastAsia="ru-RU"/>
        </w:rPr>
      </w:pPr>
    </w:p>
    <w:p w:rsidR="00701627" w:rsidRPr="00E83947" w:rsidRDefault="00701627" w:rsidP="00E22FC1">
      <w:pPr>
        <w:rPr>
          <w:lang w:eastAsia="ru-RU"/>
        </w:rPr>
      </w:pPr>
    </w:p>
    <w:p w:rsidR="00701627" w:rsidRPr="00E83947" w:rsidRDefault="00701627" w:rsidP="00E22FC1">
      <w:pPr>
        <w:rPr>
          <w:lang w:eastAsia="ru-RU"/>
        </w:rPr>
      </w:pPr>
    </w:p>
    <w:p w:rsidR="00701627" w:rsidRPr="00E83947" w:rsidRDefault="00701627" w:rsidP="00E22FC1">
      <w:pPr>
        <w:rPr>
          <w:lang w:eastAsia="ru-RU"/>
        </w:rPr>
      </w:pPr>
    </w:p>
    <w:p w:rsidR="00701627" w:rsidRPr="00E83947" w:rsidRDefault="00701627" w:rsidP="00E22FC1">
      <w:pPr>
        <w:rPr>
          <w:lang w:eastAsia="ru-RU"/>
        </w:rPr>
      </w:pPr>
    </w:p>
    <w:p w:rsidR="00701627" w:rsidRPr="00E83947" w:rsidRDefault="00701627" w:rsidP="00E22FC1">
      <w:pPr>
        <w:rPr>
          <w:lang w:eastAsia="ru-RU"/>
        </w:rPr>
      </w:pPr>
    </w:p>
    <w:p w:rsidR="00701627" w:rsidRPr="00E83947" w:rsidRDefault="00701627" w:rsidP="00E22FC1">
      <w:pPr>
        <w:rPr>
          <w:lang w:eastAsia="ru-RU"/>
        </w:rPr>
      </w:pPr>
    </w:p>
    <w:p w:rsidR="00701627" w:rsidRPr="00E83947" w:rsidRDefault="00701627" w:rsidP="00E22FC1">
      <w:pPr>
        <w:rPr>
          <w:lang w:eastAsia="ru-RU"/>
        </w:rPr>
      </w:pPr>
    </w:p>
    <w:p w:rsidR="00701627" w:rsidRPr="00E83947" w:rsidRDefault="00701627" w:rsidP="00E22FC1">
      <w:pPr>
        <w:rPr>
          <w:lang w:eastAsia="ru-RU"/>
        </w:rPr>
      </w:pPr>
    </w:p>
    <w:p w:rsidR="00701627" w:rsidRPr="00E83947" w:rsidRDefault="00701627" w:rsidP="00E22FC1">
      <w:pPr>
        <w:rPr>
          <w:lang w:eastAsia="ru-RU"/>
        </w:rPr>
      </w:pPr>
    </w:p>
    <w:p w:rsidR="00E22FC1" w:rsidRDefault="00E22FC1" w:rsidP="00E22FC1">
      <w:pPr>
        <w:pStyle w:val="21"/>
      </w:pPr>
      <w:bookmarkStart w:id="15" w:name="_Toc105720896"/>
      <w:bookmarkStart w:id="16" w:name="_Toc105721488"/>
      <w:r>
        <w:lastRenderedPageBreak/>
        <w:t>Приложение А.2</w:t>
      </w:r>
      <w:r>
        <w:br/>
        <w:t>Файл «</w:t>
      </w:r>
      <w:r>
        <w:rPr>
          <w:lang w:val="en-US"/>
        </w:rPr>
        <w:t>MyForm</w:t>
      </w:r>
      <w:r w:rsidRPr="004A1110">
        <w:t>.</w:t>
      </w:r>
      <w:r>
        <w:rPr>
          <w:lang w:val="en-US"/>
        </w:rPr>
        <w:t>h</w:t>
      </w:r>
      <w:r>
        <w:t>»</w:t>
      </w:r>
      <w:bookmarkEnd w:id="15"/>
      <w:bookmarkEnd w:id="16"/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>#pragma once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>
        <w:rPr>
          <w:rFonts w:ascii="Courier New" w:hAnsi="Courier New" w:cs="Courier New"/>
          <w:sz w:val="24"/>
          <w:szCs w:val="24"/>
          <w:lang w:val="en-US" w:eastAsia="ru-RU"/>
        </w:rPr>
        <w:t>#include "ConForm.h"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>
        <w:rPr>
          <w:rFonts w:ascii="Courier New" w:hAnsi="Courier New" w:cs="Courier New"/>
          <w:sz w:val="24"/>
          <w:szCs w:val="24"/>
          <w:lang w:val="en-US" w:eastAsia="ru-RU"/>
        </w:rPr>
        <w:t>namespace Calculator 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using namespace System;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using namespace System::ComponentModel;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using namespace System::Collections;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using namespace System::Windows::Forms;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using namespace System::Data;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using namespace System::Drawing;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using namespace System::Text;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/// &lt;summary&gt;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/// </w:t>
      </w:r>
      <w:r w:rsidRPr="00E22FC1">
        <w:rPr>
          <w:rFonts w:ascii="Courier New" w:hAnsi="Courier New" w:cs="Courier New"/>
          <w:sz w:val="24"/>
          <w:szCs w:val="24"/>
          <w:lang w:eastAsia="ru-RU"/>
        </w:rPr>
        <w:t>Сводка</w:t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 xml:space="preserve"> </w:t>
      </w:r>
      <w:r w:rsidRPr="00E22FC1">
        <w:rPr>
          <w:rFonts w:ascii="Courier New" w:hAnsi="Courier New" w:cs="Courier New"/>
          <w:sz w:val="24"/>
          <w:szCs w:val="24"/>
          <w:lang w:eastAsia="ru-RU"/>
        </w:rPr>
        <w:t>для</w:t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 xml:space="preserve"> MyForm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/// &lt;/summary&gt;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public ref class MyForm : public System::Windows::Forms::Form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public: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MyForm(void)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InitializeComponent();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protected: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eastAsia="ru-RU"/>
        </w:rPr>
        <w:t>/// &lt;summary&gt;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eastAsia="ru-RU"/>
        </w:rPr>
      </w:pPr>
      <w:r w:rsidRPr="00E22FC1">
        <w:rPr>
          <w:rFonts w:ascii="Courier New" w:hAnsi="Courier New" w:cs="Courier New"/>
          <w:sz w:val="24"/>
          <w:szCs w:val="24"/>
          <w:lang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eastAsia="ru-RU"/>
        </w:rPr>
        <w:tab/>
        <w:t>/// Освободить все используемые ресурсы.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>/// &lt;/summary&gt;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~MyForm()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if (components)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delete components;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button1;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button2;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button3;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button4;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button5;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button6;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button7;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button8;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button9;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button10;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button11;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button15;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button16;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button20;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button21;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button22;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button23;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button24;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button25;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button27;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button28;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button29;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button30;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button31;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button32;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button33;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button34;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button35;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button38;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  <w:t>private: System::Windows::Forms::Button^ button40;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protected: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protected: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protected: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System::Windows::Forms::TextBox^ textBox1;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System::Windows::Forms::TextBox^ textBox2;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button36;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button26;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System::Windows::Forms::MenuStrip^ menuStrip1;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System::Windows::Forms::ToolStripMenuItem^ clearBufferToolStripMenuItem;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button12;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button13;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System::Windows::Forms::Button^ button14;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System::Windows::Forms::ToolStripMenuItem^ converterToolStripMenuItem;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System::ComponentModel::IContainer^ components;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eastAsia="ru-RU"/>
        </w:rPr>
        <w:t>private: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eastAsia="ru-RU"/>
        </w:rPr>
      </w:pPr>
      <w:r w:rsidRPr="00E22FC1">
        <w:rPr>
          <w:rFonts w:ascii="Courier New" w:hAnsi="Courier New" w:cs="Courier New"/>
          <w:sz w:val="24"/>
          <w:szCs w:val="24"/>
          <w:lang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eastAsia="ru-RU"/>
        </w:rPr>
        <w:tab/>
        <w:t>/// &lt;summary&gt;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eastAsia="ru-RU"/>
        </w:rPr>
      </w:pPr>
      <w:r w:rsidRPr="00E22FC1">
        <w:rPr>
          <w:rFonts w:ascii="Courier New" w:hAnsi="Courier New" w:cs="Courier New"/>
          <w:sz w:val="24"/>
          <w:szCs w:val="24"/>
          <w:lang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eastAsia="ru-RU"/>
        </w:rPr>
        <w:tab/>
        <w:t>/// Обязательная переменная конструктора.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>/// &lt;/summary&gt;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>#pragma region Windows Form Designer generated code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eastAsia="ru-RU"/>
        </w:rPr>
        <w:t>/// &lt;summary&gt;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eastAsia="ru-RU"/>
        </w:rPr>
      </w:pPr>
      <w:r w:rsidRPr="00E22FC1">
        <w:rPr>
          <w:rFonts w:ascii="Courier New" w:hAnsi="Courier New" w:cs="Courier New"/>
          <w:sz w:val="24"/>
          <w:szCs w:val="24"/>
          <w:lang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eastAsia="ru-RU"/>
        </w:rPr>
        <w:tab/>
        <w:t xml:space="preserve">/// Требуемый метод для поддержки конструктора — не изменяйте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eastAsia="ru-RU"/>
        </w:rPr>
      </w:pPr>
      <w:r w:rsidRPr="00E22FC1">
        <w:rPr>
          <w:rFonts w:ascii="Courier New" w:hAnsi="Courier New" w:cs="Courier New"/>
          <w:sz w:val="24"/>
          <w:szCs w:val="24"/>
          <w:lang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eastAsia="ru-RU"/>
        </w:rPr>
        <w:tab/>
        <w:t>/// содержимое этого метода с помощью редактора кода.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>/// &lt;/summary&gt;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void InitializeComponent(void)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System::ComponentModel::ComponentResourceManager^ resources = (gcnew System::ComponentModel::ComponentResourceManager(MyForm::typeid));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this-&gt;button6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this-&gt;button7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this-&gt;button8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this-&gt;button9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this-&gt;button10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this-&gt;button11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this-&gt;button15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this-&gt;button16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this-&gt;button20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this-&gt;button21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this-&gt;button22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this-&gt;button23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this-&gt;button24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this-&gt;button25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this-&gt;button27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this-&gt;button28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this-&gt;button29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this-&gt;button30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this-&gt;button31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this-&gt;button32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this-&gt;button33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this-&gt;button34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this-&gt;button35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this-&gt;button38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this-&gt;button40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this-&gt;button4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this-&gt;button5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this-&gt;textBox1 = (gcnew System::Windows::Forms::TextBox());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this-&gt;textBox2 = (gcnew System::Windows::Forms::TextBox());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this-&gt;button36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this-&gt;button26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this-&gt;menuStrip1 = (gcnew System::Windows::Forms::MenuStrip());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this-&gt;converterToolStripMenuItem = (gcnew System::Windows::Forms::ToolStripMenuItem());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this-&gt;clearBufferToolStripMenuItem = (gcnew System::Windows::Forms::ToolStripMenuItem());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this-&gt;button12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this-&gt;button13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this-&gt;button14 = (gcnew System::Windows::Forms::Button());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this-&gt;menuStrip1-&gt;SuspendLayout();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this-&gt;SuspendLayout();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button6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this-&gt;button6-&gt;BackColor = System::Drawing::Color::FromArgb(static_cast&lt;System::Int32&gt;(static_cast&lt;System::Byte&gt;(224)), 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this-&gt;button6-&gt;Font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this-&gt;button6-&gt;Location = System::Drawing::Point(22, 225);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this-&gt;button6-&gt;Name = L"button6";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this-&gt;button6-&gt;Size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this-&gt;button6-&gt;TabIndex = 1;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this-&gt;button6-&gt;Text = L"sin";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this-&gt;button6-&gt;UseVisualStyleBackColor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this-&gt;button6-&gt;Click += gcnew System::EventHandler(this, &amp;MyForm::Simple_Click);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button7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this-&gt;button7-&gt;BackColor = System::Drawing::Color::FromArgb(static_cast&lt;System::Int32&gt;(static_cast&lt;System::Byte&gt;(224)), 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this-&gt;button7-&gt;Font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this-&gt;button7-&gt;Location = System::Drawing::Point(88, 225);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this-&gt;button7-&gt;Name = L"button7";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this-&gt;button7-&gt;Size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this-&gt;button7-&gt;TabIndex = 2;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this-&gt;button7-&gt;Text = L"cos";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this-&gt;button7-&gt;UseVisualStyleBackColor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this-&gt;button7-&gt;Click += gcnew System::EventHandler(this, &amp;MyForm::Simple_Click);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button8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this-&gt;button8-&gt;BackColor = System::Drawing::Color::FromArgb(static_cast&lt;System::Int32&gt;(static_cast&lt;System::Byte&gt;(224)), 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this-&gt;button8-&gt;Font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this-&gt;button8-&gt;Location = System::Drawing::Point(154, 225);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this-&gt;button8-&gt;Name = L"button8";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this-&gt;button8-&gt;Size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this-&gt;button8-&gt;TabIndex = 3;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this-&gt;button8-&gt;Text = L"tg";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this-&gt;button8-&gt;UseVisualStyleBackColor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this-&gt;button8-&gt;Click += gcnew System::EventHandler(this, &amp;MyForm::Simple_Click);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button9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this-&gt;button9-&gt;BackColor = System::Drawing::Color::FromArgb(static_cast&lt;System::Int32&gt;(static_cast&lt;System::Byte&gt;(224)), 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this-&gt;button9-&gt;Font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this-&gt;button9-&gt;Location = System::Drawing::Point(220, 225);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this-&gt;button9-&gt;Name = L"button9";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this-&gt;button9-&gt;Size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this-&gt;button9-&gt;TabIndex = 4;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this-&gt;button9-&gt;Text = L"ctg";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this-&gt;button9-&gt;UseVisualStyleBackColor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this-&gt;button9-&gt;Click += gcnew System::EventHandler(this, &amp;MyForm::Simple_Click);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button10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this-&gt;button10-&gt;BackColor = System::Drawing::Color::FromArgb(static_cast&lt;System::Int32&gt;(static_cast&lt;System::Byte&gt;(224)), 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this-&gt;button10-&gt;Font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this-&gt;button10-&gt;Location = System::Drawing::Point(88, 552);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this-&gt;button10-&gt;Name = L"button10";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this-&gt;button10-&gt;Size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this-&gt;button10-&gt;TabIndex = 5;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this-&gt;button10-&gt;Text = L"+/-";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this-&gt;button10-&gt;UseVisualStyleBackColor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this-&gt;button10-&gt;Click += gcnew System::EventHandler(this, &amp;MyForm::button10_Click);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button11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this-&gt;button11-&gt;BackColor = System::Drawing::Color::FromArgb(static_cast&lt;System::Int32&gt;(static_cast&lt;System::Byte&gt;(224)), 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this-&gt;button11-&gt;Font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this-&gt;button11-&gt;Location = System::Drawing::Point(286, 225);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this-&gt;button11-&gt;Name = L"button11";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this-&gt;button11-&gt;Size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this-&gt;button11-&gt;TabIndex = 6;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this-&gt;button11-&gt;Text = L"%";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this-&gt;button11-&gt;UseVisualStyleBackColor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this-&gt;button11-&gt;Click += gcnew System::EventHandler(this, &amp;MyForm::Simple_Click);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button15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this-&gt;button15-&gt;BackColor = System::Drawing::Color::FromArgb(static_cast&lt;System::Int32&gt;(static_cast&lt;System::Byte&gt;(224)), 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this-&gt;button15-&gt;Font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this-&gt;button15-&gt;Location = System::Drawing::Point(286, 552);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this-&gt;button15-&gt;Name = L"button15";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this-&gt;button15-&gt;Size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this-&gt;button15-&gt;TabIndex = 10;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this-&gt;button15-&gt;Text = L"=";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this-&gt;button15-&gt;UseVisualStyleBackColor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this-&gt;button15-&gt;Click += gcnew System::EventHandler(this, &amp;MyForm::button15_Click);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button16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this-&gt;button16-&gt;BackColor = System::Drawing::Color::FromArgb(static_cast&lt;System::Int32&gt;(static_cast&lt;System::Byte&gt;(224)), 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this-&gt;button16-&gt;Font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this-&gt;button16-&gt;Location = System::Drawing::Point(22, 291);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this-&gt;button16-&gt;Name = L"button16";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this-&gt;button16-&gt;Size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this-&gt;button16-&gt;TabIndex = 11;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this-&gt;button16-&gt;Text = L"sqrt";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this-&gt;button16-&gt;UseVisualStyleBackColor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this-&gt;button16-&gt;Click += gcnew System::EventHandler(this, &amp;MyForm::Simple_Click);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button20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this-&gt;button20-&gt;BackColor = System::Drawing::Color::FromArgb(static_cast&lt;System::Int32&gt;(static_cast&lt;System::Byte&gt;(224)), 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this-&gt;button20-&gt;Font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this-&gt;button20-&gt;Location = System::Drawing::Point(286, 486);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this-&gt;button20-&gt;Name = L"button20";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this-&gt;button20-&gt;Size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this-&gt;button20-&gt;TabIndex = 15;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this-&gt;button20-&gt;Text = L"/";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this-&gt;button20-&gt;UseVisualStyleBackColor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this-&gt;button20-&gt;Click += gcnew System::EventHandler(this, &amp;MyForm::Simple_Click);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button21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this-&gt;button21-&gt;BackColor = System::Drawing::Color::FromArgb(static_cast&lt;System::Int32&gt;(static</w:t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>_cast&lt;System::Byte&gt;(224)), 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this-&gt;button21-&gt;Font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this-&gt;button21-&gt;Location = System::Drawing::Point(22, 354);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this-&gt;button21-&gt;Name = L"button21";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this-&gt;button21-&gt;Size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this-&gt;button21-&gt;TabIndex = 16;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this-&gt;button21-&gt;Text = L"n^";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this-&gt;button21-&gt;UseVisualStyleBackColor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this-&gt;button21-&gt;Click += gcnew System::EventHandler(this, &amp;MyForm::Simple_Click);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button22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this-&gt;button22-&gt;BackColor = System::Drawing::Color::Silver;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this-&gt;button22-&gt;FlatAppearance-&gt;BorderColor = System::Drawing::Color::White;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this-&gt;button22-&gt;FlatAppearance-&gt;CheckedBackColor = System::Drawing::Color::White;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this-&gt;button22-&gt;FlatAppearance-&gt;MouseDownBackColor = System::Drawing::Color::Silver;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this-&gt;button22-&gt;FlatAppearance-&gt;MouseOverBackColor = System::Drawing::Color::FromArgb(static_cast&lt;System::Int32&gt;(static_cast&lt;System::Byte&gt;(224)),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static_cast&lt;System::Int32&gt;(static_cast&lt;System::Byte&gt;(224)), 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this-&gt;button22-&gt;Font = (gcnew System::Drawing::Font(L"Microsoft Sans Serif", 12, </w:t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>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this-&gt;button22-&gt;Location = System::Drawing::Point(88, 354);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this-&gt;button22-&gt;Name = L"button22";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this-&gt;button22-&gt;Size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this-&gt;button22-&gt;TabIndex = 17;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this-&gt;button22-&gt;Text = L"7";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this-&gt;button22-&gt;UseVisualStyleBackColor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this-&gt;button22-&gt;Click += gcnew System::EventHandler(this, &amp;MyForm::button_Click);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button23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this-&gt;button23-&gt;BackColor = System::Drawing::Color::Silver;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this-&gt;button23-&gt;FlatAppearance-&gt;BorderColor = System::Drawing::Color::White;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this-&gt;button23-&gt;FlatAppearance-&gt;CheckedBackColor = System::Drawing::Color::White;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this-&gt;button23-&gt;FlatAppearance-&gt;MouseDownBackColor = System::Drawing::Color::Silver;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this-&gt;button23-&gt;FlatAppearance-&gt;MouseOverBackColor = System::Drawing::Color::FromArgb(static_cast&lt;System::Int32&gt;(static_cast&lt;System::Byte&gt;(224)),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static_cast&lt;System::Int32&gt;(static_cast&lt;System::Byte&gt;(224)), 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this-&gt;button23-&gt;Font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this-&gt;button23-&gt;Location = System::Drawing::Point(154, 354);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this-&gt;button23-&gt;Name = L"button23";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this-&gt;button23-&gt;Size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this-&gt;button23-&gt;TabIndex = 18;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this-&gt;button23-&gt;Text = L"8";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this-&gt;button23-&gt;UseVisualStyleBackColor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this-&gt;button23-&gt;Click += gcnew System::EventHandler(this, &amp;MyForm::button_Click);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button24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this-&gt;button24-&gt;BackColor = System::Drawing::Color::Silver;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this-&gt;button24-&gt;FlatAppearance-&gt;BorderColor = System::Drawing::Color::White;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this-&gt;button24-&gt;FlatAppearance-&gt;CheckedBackColor = System::Drawing::Color::White;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this-&gt;button24-&gt;FlatAppearance-&gt;MouseDownBackColor = System::Drawing::Color::Silver;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this-&gt;button24-&gt;FlatAppearance-&gt;MouseOverBackColor = System::Drawing::Color::FromArgb(static_cast&lt;System::Int32&gt;(static_cast&lt;System::Byte&gt;(224)),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static_cast&lt;System::Int32&gt;(static_cast&lt;System::Byte&gt;(224)), 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this-&gt;button24-&gt;Font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this-&gt;button24-&gt;Location = System::Drawing::Point(220, 354);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this-&gt;button24-&gt;Name = L"button24";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this-&gt;button24-&gt;Size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this-&gt;button24-&gt;TabIndex = 19;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this-&gt;button24-&gt;Text = L"9";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this-&gt;button24-&gt;UseVisualStyleBackColor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this-&gt;button24-&gt;Click += gcnew System::EventHandler(this, &amp;MyForm::button_Click);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button25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this-&gt;button25-&gt;BackColor = System::Drawing::Color::FromArgb(static_cast&lt;System::Int32&gt;(static_cast&lt;System::Byte&gt;(224)), 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this-&gt;button25-&gt;Font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this-&gt;button25-&gt;Location = System::Drawing::Point(286, 420);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this-&gt;button25-&gt;Name = L"button25";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this-&gt;button25-&gt;Size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this-&gt;button25-&gt;TabIndex = 20;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this-&gt;button25-&gt;Text = L"*";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this-&gt;button25-&gt;UseVisualStyleBackColor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this-&gt;button25-&gt;Click += gcnew System::EventHandler(this, &amp;MyForm::Simple_Click);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button27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this-&gt;button27-&gt;BackColor = System::Drawing::Color::Silver;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this-&gt;button27-&gt;FlatAppearance-&gt;BorderColor = System::Drawing::Color::White;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this-&gt;button27-&gt;FlatAppearance-&gt;CheckedBackColor = System::Drawing::Color::White;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this-&gt;button27-&gt;FlatAppearance-&gt;MouseDownBackColor = System::Drawing::Color::Silver;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this-&gt;button27-&gt;FlatAppearance-&gt;MouseOverBackColor = System::Drawing::Color::FromArgb(static_cast&lt;System::Int32&gt;(static_cast&lt;System::Byte&gt;(224)),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static_cast&lt;System::Int32&gt;(static_cast&lt;System::Byte&gt;(224)), 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this-&gt;button27-&gt;Font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this-&gt;button27-&gt;Location = System::Drawing::Point(88, 420);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this-&gt;button27-&gt;Name = L"button27";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this-&gt;button27-&gt;Size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this-&gt;button27-&gt;TabIndex = 22;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this-&gt;button27-&gt;Text = L"6";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this-&gt;button27-&gt;UseVisualStyleBackColor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this-&gt;button27-&gt;Click += gcnew System::EventHandler(this, &amp;MyForm::button_Click);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button28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this-&gt;button28-&gt;BackColor = System::Drawing::Color::Silver;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this-&gt;button28-&gt;FlatAppearance-&gt;BorderColor = System::Drawing::Color::White;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this-&gt;button28-&gt;FlatAppearance-&gt;CheckedBackColor = System::Drawing::Color::White;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this-&gt;button28-&gt;FlatAppearance-&gt;MouseDownBackColor = System::Drawing::Color::Silver;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this-&gt;button28-&gt;FlatAppearance-&gt;MouseOverBackColor = System::Drawing::Color::FromArgb(static_cast&lt;System::Int32&gt;(static_cast&lt;System::Byte&gt;(224)),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static_cast&lt;System::Int32&gt;(static_cast&lt;System::Byte&gt;(224)), 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this-&gt;button28-&gt;Font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this-&gt;button28-&gt;Location = System::Drawing::Point(154, 420);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this-&gt;button28-&gt;Name = L"button28";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this-&gt;button28-&gt;Size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this-&gt;button28-&gt;TabIndex = 23;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this-&gt;button28-&gt;Text = L"5";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this-&gt;button28-&gt;UseVisualStyleBackColor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this-&gt;button28-&gt;Click += gcnew System::EventHandler(this, &amp;MyForm::button_Click);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button29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this-&gt;button29-&gt;BackColor = System::Drawing::Color::Silver;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this-&gt;button29-&gt;FlatAppearance-&gt;BorderColor = System::Drawing::Color::White;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this-&gt;button29-&gt;FlatAppearance-&gt;CheckedBackColor = System::Drawing::Color::White;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this-&gt;button29-&gt;FlatAppearance-&gt;MouseDownBackColor = System::Drawing::Color::Silver;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this-&gt;button29-&gt;FlatAppearance-&gt;MouseOverBackColor = System::Drawing::Color::FromArgb(static_cast&lt;System::Int32&gt;(static_cast&lt;System::Byte&gt;(224)),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static_cast&lt;System::Int32&gt;(static_cast&lt;System::Byte&gt;(224)), 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this-&gt;button29-&gt;Font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this-&gt;button29-&gt;Location = System::Drawing::Point(220, 420);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this-&gt;button29-&gt;Name = L"button29";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this-&gt;button29-&gt;Size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this-&gt;button29-&gt;TabIndex = 24;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this-&gt;button29-&gt;Text = L"4";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this-&gt;button29-&gt;UseVisualStyleBackColor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this-&gt;button29-&gt;Click += gcnew System::EventHandler(this, &amp;MyForm::button_Click);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button30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this-&gt;button30-&gt;BackColor = System::Drawing::Color::FromArgb(static_cast&lt;System::Int32&gt;(static_cast&lt;System::Byte&gt;(224)), 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this-&gt;button30-&gt;Font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this-&gt;button30-&gt;Location = System::Drawing::Point(286, 354);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this-&gt;button30-&gt;Name = L"button30";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this-&gt;button30-&gt;Size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this-&gt;button30-&gt;TabIndex = 25;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this-&gt;button30-&gt;Text = L"-";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this-&gt;button30-&gt;UseVisualStyleBackColor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this-&gt;button30-&gt;Click += gcnew System::EventHandler(this, &amp;MyForm::Simple_Click);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button31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this-&gt;button31-&gt;BackColor = System::Drawing::Color::FromArgb(static_cast&lt;System::Int32&gt;(static</w:t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>_cast&lt;System::Byte&gt;(224)), 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this-&gt;button31-&gt;Font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this-&gt;button31-&gt;Location = System::Drawing::Point(22, 486);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this-&gt;button31-&gt;Name = L"button31";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this-&gt;button31-&gt;Size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this-&gt;button31-&gt;TabIndex = 26;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this-&gt;button31-&gt;Text = L"ln";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this-&gt;button31-&gt;UseVisualStyleBackColor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this-&gt;button31-&gt;Click += gcnew System::EventHandler(this, &amp;MyForm::Simple_Click);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button32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this-&gt;button32-&gt;BackColor = System::Drawing::Color::Silver;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this-&gt;button32-&gt;FlatAppearance-&gt;BorderColor = System::Drawing::Color::White;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this-&gt;button32-&gt;FlatAppearance-&gt;CheckedBackColor = System::Drawing::Color::White;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this-&gt;button32-&gt;FlatAppearance-&gt;MouseDownBackColor = System::Drawing::Color::Silver;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this-&gt;button32-&gt;FlatAppearance-&gt;MouseOverBackColor = System::Drawing::Color::FromArgb(static_cast&lt;System::Int32&gt;(static_cast&lt;System::Byte&gt;(224)),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static_cast&lt;System::Int32&gt;(static_cast&lt;System::Byte&gt;(224)), 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this-&gt;button32-&gt;Font = (gcnew System::Drawing::Font(L"Microsoft Sans Serif", 12, </w:t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>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this-&gt;button32-&gt;Location = System::Drawing::Point(88, 486);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this-&gt;button32-&gt;Name = L"button32";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this-&gt;button32-&gt;Size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this-&gt;button32-&gt;TabIndex = 27;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this-&gt;button32-&gt;Text = L"3";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this-&gt;button32-&gt;UseVisualStyleBackColor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this-&gt;button32-&gt;Click += gcnew System::EventHandler(this, &amp;MyForm::button_Click);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button33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this-&gt;button33-&gt;BackColor = System::Drawing::Color::Silver;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this-&gt;button33-&gt;FlatAppearance-&gt;BorderColor = System::Drawing::Color::White;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this-&gt;button33-&gt;FlatAppearance-&gt;CheckedBackColor = System::Drawing::Color::White;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this-&gt;button33-&gt;FlatAppearance-&gt;MouseDownBackColor = System::Drawing::Color::Silver;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this-&gt;button33-&gt;FlatAppearance-&gt;MouseOverBackColor = System::Drawing::Color::FromArgb(static_cast&lt;System::Int32&gt;(static_cast&lt;System::Byte&gt;(224)),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static_cast&lt;System::Int32&gt;(static_cast&lt;System::Byte&gt;(224)), 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this-&gt;button33-&gt;Font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this-&gt;button33-&gt;Location = System::Drawing::Point(154, 486);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this-&gt;button33-&gt;Name = L"button33";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this-&gt;button33-&gt;Size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this-&gt;button33-&gt;TabIndex = 28;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this-&gt;button33-&gt;Text = L"2";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this-&gt;button33-&gt;UseVisualStyleBackColor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this-&gt;button33-&gt;Click += gcnew System::EventHandler(this, &amp;MyForm::button_Click);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button34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this-&gt;button34-&gt;BackColor = System::Drawing::Color::Silver;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this-&gt;button34-&gt;FlatAppearance-&gt;BorderColor = System::Drawing::Color::White;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this-&gt;button34-&gt;FlatAppearance-&gt;CheckedBackColor = System::Drawing::Color::White;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this-&gt;button34-&gt;FlatAppearance-&gt;MouseDownBackColor = System::Drawing::Color::Silver;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this-&gt;button34-&gt;FlatAppearance-&gt;MouseOverBackColor = System::Drawing::Color::FromArgb(static_cast&lt;System::Int32&gt;(static_cast&lt;System::Byte&gt;(224)),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static_cast&lt;System::Int32&gt;(static_cast&lt;System::Byte&gt;(224)), 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this-&gt;button34-&gt;Font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this-&gt;button34-&gt;Location = System::Drawing::Point(220, 486);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this-&gt;button34-&gt;Name = L"button34";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this-&gt;button34-&gt;Size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this-&gt;button34-&gt;TabIndex = 29;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this-&gt;button34-&gt;Text = L"1";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this-&gt;button34-&gt;UseVisualStyleBackColor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this-&gt;button34-&gt;Click += gcnew System::EventHandler(this, &amp;MyForm::button_Click);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button35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this-&gt;button35-&gt;BackColor = System::Drawing::Color::FromArgb(static_cast&lt;System::Int32&gt;(static_cast&lt;System::Byte&gt;(224)), 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this-&gt;button35-&gt;Font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this-&gt;button35-&gt;Location = System::Drawing::Point(286, 291);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this-&gt;button35-&gt;Name = L"button35";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this-&gt;button35-&gt;Size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this-&gt;button35-&gt;TabIndex = 30;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this-&gt;button35-&gt;Text = L"+";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this-&gt;button35-&gt;UseVisualStyleBackColor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this-&gt;button35-&gt;Click += gcnew System::EventHandler(this, &amp;MyForm::Simple_Click);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button38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this-&gt;button38-&gt;BackColor = System::Drawing::Color::Silver;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this-&gt;button38-&gt;FlatAppearance-&gt;MouseDownBackColor = System::Drawing::Color::FromArgb(static_cast&lt;System::Int32&gt;(static_cast&lt;System::Byte&gt;(224)),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static_cast&lt;System::Int32&gt;(static_cast&lt;System::Byte&gt;(224)), 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this-&gt;button38-&gt;FlatAppearance-&gt;MouseOverBackColor = System::Drawing::Color::Silver;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this-&gt;button38-&gt;Font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this-&gt;button38-&gt;Location = System::Drawing::Point(154, 552);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this-&gt;button38-&gt;Name = L"button38";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this-&gt;button38-&gt;Size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this-&gt;button38-&gt;TabIndex = 33;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this-&gt;button38-&gt;Text = L"0";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this-&gt;button38-&gt;UseVisualStyleBackColor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this-&gt;button38-&gt;Click += gcnew System::EventHandler(this, &amp;MyForm::button_Click);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button40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this-&gt;button40-&gt;BackColor = System::Drawing::Color::FromArgb(static_cast&lt;System::Int32&gt;(static_cast&lt;System::Byte&gt;(224)), 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this-&gt;button40-&gt;Font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this-&gt;button40-&gt;Location = System::Drawing::Point(220, 552);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this-&gt;button40-&gt;Name = L"button40";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this-&gt;button40-&gt;Size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this-&gt;button40-&gt;TabIndex = 35;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this-&gt;button40-&gt;Text = L",";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this-&gt;button40-&gt;UseVisualStyleBackColor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this-&gt;button40-&gt;Click += gcnew System::EventHandler(this, &amp;MyForm::button40_Click);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button1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this-&gt;button1-&gt;BackColor = System::Drawing::Color::FromArgb(static_cast&lt;System::Int32&gt;(static_cast&lt;System::Byte&gt;(224)), 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this-&gt;button1-&gt;Location = System::Drawing::Point(22, 159);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this-&gt;button1-&gt;Name = L"button1";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this-&gt;button1-&gt;TabIndex = 36;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this-&gt;button1-&gt;Text = L"M+";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this-&gt;button1-&gt;Click += gcnew System::EventHandler(this, &amp;MyForm::button1_Click);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button2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this-&gt;button2-&gt;BackColor = System::Drawing::Color::FromArgb(static_cast&lt;System::Int32&gt;(static_cast&lt;System::Byte&gt;(224)), 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this-&gt;button2-&gt;Font = (gcnew System::Drawing::Font(L"Microsoft Sans Serif", 12, </w:t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>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this-&gt;button2-&gt;Location = System::Drawing::Point(88, 159);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this-&gt;button2-&gt;Name = L"button2";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this-&gt;button2-&gt;TabIndex = 37;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this-&gt;button2-&gt;Text = L"M-";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this-&gt;button2-&gt;Click += gcnew System::EventHandler(this, &amp;MyForm::button2_Click);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button3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this-&gt;button3-&gt;BackColor = System::Drawing::Color::FromArgb(static_cast&lt;System::Int32&gt;(static_cast&lt;System::Byte&gt;(224)), 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this-&gt;button3-&gt;Location = System::Drawing::Point(154, 159);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this-&gt;button3-&gt;Name = L"button3";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this-&gt;button3-&gt;TabIndex = 38;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this-&gt;button3-&gt;Text = L"M";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this-&gt;button3-&gt;Click += gcnew System::EventHandler(this, &amp;MyForm::button3_Click);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button4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this-&gt;button4-&gt;BackColor = System::Drawing::Color::FromArgb(static_cast&lt;System::Int32&gt;(static_cast&lt;System::Byte&gt;(224)), 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this-&gt;button4-&gt;Font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this-&gt;button4-&gt;Location = System::Drawing::Point(220, 159);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this-&gt;button4-&gt;Name = L"button4";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this-&gt;button4-&gt;Size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this-&gt;button4-&gt;TabIndex = 39;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this-&gt;button4-&gt;Text = L"&lt;&lt;\r\n";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this-&gt;button4-&gt;UseVisualStyleBackColor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this-&gt;button4-&gt;Click += gcnew System::EventHandler(this, &amp;MyForm::button4_Click);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button5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this-&gt;button5-&gt;BackColor = System::Drawing::Color::FromArgb(static_cast&lt;System::Int32&gt;(static_cast&lt;System::Byte&gt;(224)), 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this-&gt;button5-&gt;Font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this-&gt;button5-&gt;Location = System::Drawing::Point(286, 159);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this-&gt;button5-&gt;Name = L"button5";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this-&gt;button5-&gt;Size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this-&gt;button5-&gt;TabIndex = 40;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this-&gt;button5-&gt;Text = L"C";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this-&gt;button5-&gt;UseVisualStyleBackColor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this-&gt;button5-&gt;Click += gcnew System::EventHandler(this, &amp;MyForm::button5_Click);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textBox1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this-&gt;textBox1-&gt;AcceptsReturn = true;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this-&gt;textBox1-&gt;AcceptsTab = true;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this-&gt;textBox1-&gt;BackColor = System::Drawing::Color::White;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this-&gt;textBox1-&gt;BorderStyle = System::Windows::Forms::BorderStyle::None;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this-&gt;textBox1-&gt;Cursor = System::Windows::Forms::Cursors::IBeam;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this-&gt;textBox1-&gt;Font = (gcnew System::Drawing::Font(L"Century Gothic", 13.8F,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this-&gt;textBox1-&gt;Location = System::Drawing::Point(22, 92);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this-&gt;textBox1-&gt;MaxLength = 32;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this-&gt;textBox1-&gt;Multiline = true;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this-&gt;textBox1-&gt;Name = L"textBox1";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this-&gt;textBox1-&gt;ReadOnly = true;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this-&gt;textBox1-&gt;Size = System::Drawing::Size(324,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this-&gt;textBox1-&gt;TabIndex = 42;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this-&gt;textBox1-&gt;Text = L"0";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this-&gt;textBox1-&gt;TextAlign = System::Windows::Forms::HorizontalAlignment::Right;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this-&gt;textBox1-&gt;TextChanged += gcnew System::EventHandler(this, &amp;MyForm::textBox1_TextChanged);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textBox2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this-&gt;textBox2-&gt;BackColor = System::Drawing::Color::White;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this-&gt;textBox2-&gt;BorderStyle = System::Windows::Forms::BorderStyle::None;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this-&gt;textBox2-&gt;Cursor = System::Windows::Forms::Cursors::IBeam;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this-&gt;textBox2-&gt;Font = (gcnew System::Drawing::Font(L"Microsoft Sans Serif", 10.2F,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this-&gt;textBox2-&gt;Location = System::Drawing::Point(22, 35);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this-&gt;textBox2-&gt;MaxLength = 32;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this-&gt;textBox2-&gt;Multiline = true;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this-&gt;textBox2-&gt;Name = L"textBox2";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this-&gt;textBox2-&gt;ReadOnly = true;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this-&gt;textBox2-&gt;RightToLeft = System::Windows::Forms::RightToLeft::No;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this-&gt;textBox2-&gt;ScrollBars = System::Windows::Forms::ScrollBars::Both;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this-&gt;textBox2-&gt;Size = System::Drawing::Size(324, 51);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this-&gt;textBox2-&gt;TabIndex = 44;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this-&gt;textBox2-&gt;TextChanged += gcnew System::EventHandler(this, &amp;MyForm::textBox2_TextChanged);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button36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this-&gt;button36-&gt;BackColor = System::Drawing::Color::FromArgb(static_cast&lt;System::Int32&gt;(static</w:t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>_cast&lt;System::Byte&gt;(224)), 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this-&gt;button36-&gt;Font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this-&gt;button36-&gt;Location = System::Drawing::Point(22, 552);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this-&gt;button36-&gt;Name = L"button36";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this-&gt;button36-&gt;Size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this-&gt;button36-&gt;TabIndex = 31;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this-&gt;button36-&gt;Text = L"lg";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this-&gt;button36-&gt;UseVisualStyleBackColor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this-&gt;button36-&gt;Click += gcnew System::EventHandler(this, &amp;MyForm::Simple_Click);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button26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this-&gt;button26-&gt;BackColor = System::Drawing::Color::FromArgb(static_cast&lt;System::Int32&gt;(static_cast&lt;System::Byte&gt;(224)), 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this-&gt;button26-&gt;Font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this-&gt;button26-&gt;Location = System::Drawing::Point(22, 420);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this-&gt;button26-&gt;Name = L"button26";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this-&gt;button26-&gt;Size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this-&gt;button26-&gt;TabIndex = 21;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this-&gt;button26-&gt;Text = L"log";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this-&gt;button26-&gt;UseVisualStyleBackColor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this-&gt;button26-&gt;Click += gcnew System::EventHandler(this, &amp;MyForm::Simple_Click);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menuStrip1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this-&gt;menuStrip1-&gt;ImageScalingSize = System::Drawing::Size(20, 20);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this-&gt;menuStrip1-&gt;Items-&gt;AddRange(gcnew cli::array&lt; System::Windows::Forms::ToolStripItem^  &gt;(2) 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this-&gt;converterToolStripMenuItem,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this-&gt;clearBufferToolStripMenuItem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this-&gt;menuStrip1-&gt;Location = System::Drawing::Point(0, 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this-&gt;menuStrip1-&gt;Name = L"menuStrip1";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this-&gt;menuStrip1-&gt;Size = System::Drawing::Size(382, 28);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this-&gt;menuStrip1-&gt;TabIndex = 45;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this-&gt;menuStrip1-&gt;Text = L"menuStrip1";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converterToolStripMenuItem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this-&gt;converterToolStripMenuItem-&gt;Name = L"converterToolStripMenuItem";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this-&gt;converterToolStripMenuItem-&gt;Size = System::Drawing::Size(87, 24);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this-&gt;converterToolStripMenuItem-&gt;Text = L"Converter";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this-&gt;converterToolStripMenuItem-&gt;Click += gcnew System::EventHandler(this, &amp;MyForm::converterToolStripMenuItem_Click);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clearBufferToolStripMenuItem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this-&gt;clearBufferToolStripMenuItem-&gt;Name = L"clearBufferToolStripMenuItem";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this-&gt;clearBufferToolStripMenuItem-&gt;Size = System::Drawing::Size(61, 24);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this-&gt;clearBufferToolStripMenuItem-&gt;Text = L"Clear 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this-&gt;clearBufferToolStripMenuItem-&gt;Click += gcnew System::EventHandler(this, &amp;MyForm::Clear_Click);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button12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this-&gt;button12-&gt;BackColor = System::Drawing::Color::FromArgb(static_cast&lt;System::Int32&gt;(static_cast&lt;System::Byte&gt;(224)), 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this-&gt;button12-&gt;Font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this-&gt;button12-&gt;Location = System::Drawing::Point(88, 291);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this-&gt;button12-&gt;Name = L"button12";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this-&gt;button12-&gt;Size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this-&gt;button12-&gt;TabIndex = 46;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this-&gt;button12-&gt;Text = L"</w:t>
      </w:r>
      <w:r w:rsidRPr="00E22FC1">
        <w:rPr>
          <w:rFonts w:ascii="Courier New" w:hAnsi="Courier New" w:cs="Courier New"/>
          <w:sz w:val="24"/>
          <w:szCs w:val="24"/>
          <w:lang w:eastAsia="ru-RU"/>
        </w:rPr>
        <w:t>π</w:t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>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this-&gt;button12-&gt;UseVisualStyleBackColor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this-&gt;button12-&gt;Click += gcnew System::EventHandler(this, &amp;MyForm::button12_Click);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button13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this-&gt;button13-&gt;BackColor = System::Drawing::Color::FromArgb(static_cast&lt;System::Int32&gt;(static_cast&lt;System::Byte&gt;(224)), 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this-&gt;button13-&gt;Font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this-&gt;button13-&gt;Location = System::Drawing::Point(154, 291);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this-&gt;button13-&gt;Name = L"button13";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this-&gt;button13-&gt;Size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this-&gt;button13-&gt;TabIndex = 47;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this-&gt;button13-&gt;Text = L"e";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this-&gt;button13-&gt;UseVisualStyleBackColor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this-&gt;button13-&gt;Click += gcnew System::EventHandler(this, &amp;MyForm::button13_Click);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button14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this-&gt;button14-&gt;BackColor = System::Drawing::Color::FromArgb(static_cast&lt;System::Int32&gt;(static_cast&lt;System::Byte&gt;(224)), static_cast&lt;System::Int32&gt;(static_cast&lt;System::Byte&gt;(224)),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static_cast&lt;System::Int32&gt;(static_cast&lt;System::Byte&gt;(224)));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this-&gt;button14-&gt;Font = (gcnew System::Drawing::Font(L"Microsoft Sans Serif", 12, System::Drawing::FontStyle::Regular, System::Drawing::GraphicsUnit::Point,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static_cast&lt;System::Byte&gt;(204)));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this-&gt;button14-&gt;Location = System::Drawing::Point(220, 291);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this-&gt;button14-&gt;Name = L"button14";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this-&gt;button14-&gt;Size = System::Drawing::Size(60, 60);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this-&gt;button14-&gt;TabIndex = 48;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this-&gt;button14-&gt;Text = L"n!";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this-&gt;button14-&gt;UseVisualStyleBackColor = false;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this-&gt;button14-&gt;Click += gcnew System::EventHandler(this, &amp;MyForm::Simple_Click);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// MyForm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//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this-&gt;AutoScaleDimensions = System::Drawing::SizeF(8, 16);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this-&gt;AutoScaleMode = System::Windows::Forms::AutoScaleMode::Font;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this-&gt;AutoScroll = true;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this-&gt;AutoSize = true;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this-&gt;AutoSizeMode = System::Windows::Forms::AutoSizeMode::GrowAndShrink;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this-&gt;BackColor = System::Drawing::SystemColors::InactiveCaption;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this-&gt;ClientSize = System::Drawing::Size(382, 653);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this-&gt;Controls-&gt;Add(this-&gt;button14);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this-&gt;Controls-&gt;Add(this-&gt;button13);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this-&gt;Controls-&gt;Add(this-&gt;button12);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this-&gt;Controls-&gt;Add(this-&gt;textBox2);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this-&gt;Controls-&gt;Add(this-&gt;textBox1);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this-&gt;Controls-&gt;Add(this-&gt;button5);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this-&gt;Controls-&gt;Add(this-&gt;button4);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this-&gt;Controls-&gt;Add(this-&gt;button3);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this-&gt;Controls-&gt;Add(this-&gt;button2);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this-&gt;Controls-&gt;Add(this-&gt;button1);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this-&gt;Controls-&gt;Add(this-&gt;button40);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this-&gt;Controls-&gt;Add(this-&gt;button38);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this-&gt;Controls-&gt;Add(this-&gt;button36);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this-&gt;Controls-&gt;Add(this-&gt;button35);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this-&gt;Controls-&gt;Add(this-&gt;button34);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this-&gt;Controls-&gt;Add(this-&gt;button33);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this-&gt;Controls-&gt;Add(this-&gt;button32);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this-&gt;Controls-&gt;Add(this-&gt;button31);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this-&gt;Controls-&gt;Add(this-&gt;button30);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this-&gt;Controls-&gt;Add(this-&gt;button29);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this-&gt;Controls-&gt;Add(this-&gt;button28);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this-&gt;Controls-&gt;Add(this-&gt;button27);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this-&gt;Controls-&gt;Add(this-&gt;button26);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this-&gt;Controls-&gt;Add(this-&gt;button25);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this-&gt;Controls-&gt;Add(this-&gt;button24);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this-&gt;Controls-&gt;Add(this-&gt;button23);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this-&gt;Controls-&gt;Add(this-&gt;button22);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this-&gt;Controls-&gt;Add(this-&gt;button21);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this-&gt;Controls-&gt;Add(this-&gt;button20);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this-&gt;Controls-&gt;Add(this-&gt;button16);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this-&gt;Controls-&gt;Add(this-&gt;button15);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this-&gt;Controls-&gt;Add(this-&gt;button11);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this-&gt;Controls-&gt;Add(this-&gt;button10);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this-&gt;Controls-&gt;Add(this-&gt;button9);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this-&gt;Controls-&gt;Add(this-&gt;button8);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this-&gt;Controls-&gt;Add(this-&gt;button7);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this-&gt;Controls-&gt;Add(this-&gt;button6);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this-&gt;Controls-&gt;Add(this-&gt;menuStrip1);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this-&gt;FormBorderStyle = System::Windows::Forms::FormBorderStyle::FixedDialog;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this-&gt;Icon = (cli::safe_cast&lt;System::Drawing::Icon^&gt;(resources-&gt;GetObject(L"$this.Icon")));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this-&gt;MainMenuStrip = this-&gt;menuStrip1;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this-&gt;MaximumSize = System::Drawing::Size(400, 700);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this-&gt;MinimumSize = System::Drawing::Size(400, 700);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this-&gt;Name = L"MyForm";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this-&gt;StartPosition = System::Windows::Forms::FormStartPosition::CenterScreen;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this-&gt;Text = L"MultiCalculator";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this-&gt;WindowState = System::Windows::Forms::FormWindowState::Maximized;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this-&gt;menuStrip1-&gt;ResumeLayout(false);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this-&gt;menuStrip1-&gt;PerformLayout();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this-&gt;ResumeLayout(false);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this-&gt;PerformLayout();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double firstnum,secondnum,answer;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String^ charOP;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String^ buffer;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String^ hold;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double enumb = 2.71828182;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double pi = 3.14159265;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private:System::Void button_Click(Object^ sender, EventArgs^ e) 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Button^ Numbers = safe_cast&lt;Button^&gt;(sender);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if (textBox1-&gt;Text == "0") 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Numbers-&gt;Text;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else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+= Numbers-&gt;Text;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>#pragma endregion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  <w:t>private: System::Void Simple_Click(System::Object^ sender, System::EventArgs^ e) 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Button^ Simple = safe_cast&lt;Button^&gt;(sender);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firstnum = Double::Parse(textBox1-&gt;Text);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"";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charOP = Simple-&gt;Text;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System::Void button5_Click(System::Object^ sender, System::EventArgs^ e) 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"";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System::Void button40_Click(System::Object^ sender, System::EventArgs^ e) 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if (!textBox1-&gt;Text-&gt;Contains(","))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+= ",";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System::Void button4_Click(System::Object^ sender, System::EventArgs^ e) 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if (textBox1-&gt;Text-&gt;Length&gt;0)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textBox1-&gt;Text-&gt;Remove(textBox1-&gt;Text-&gt;Length - 1, 1);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System::Void textBox1_TextChanged(System::Object^ sender, System::EventArgs^ e) 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if (textBox1-&gt;Text == "")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"0";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System::Void button10_Click(System::Object^ sender, System::EventArgs^ e) 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if (textBox1-&gt;Text-&gt;Contains("-"))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textBox1-&gt;Text-&gt;Remove(0,1);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else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"-" + textBox1-&gt;Text;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System::Void button15_Click(System::Object^ sender, System::EventArgs^ e) 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secondnum = Double::Parse(textBox1-&gt;Text);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hold = "";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textBox2-&gt;Text += Environment::NewLine;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if (charOP == "+")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answer = firstnum + secondnum;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hold += firstnum + "+" + secondnum + "=" + answer;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textBox2-&gt;Text += hold;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System::Convert::ToString(answer);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else if (charOP == "-")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answer = firstnum - secondnum;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hold += firstnum + "-" + secondnum + "=" + answer;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textBox2-&gt;Text += hold;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System::Convert::ToString(answer);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else if (charOP == "*")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answer = firstnum * secondnum;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hold += firstnum + "*" + secondnum + "=" + answer;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textBox2-&gt;Text += hold;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System::Convert::ToString(answer);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else if (charOP == "/")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if (secondnum != 0) 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answer = firstnum / secondnum;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hold += firstnum + "/" + secondnum + "=" + answer;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textBox2-&gt;Text += hold;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System::Convert::ToString(answer);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else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textBox2-&gt;Text += hold;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"</w:t>
      </w:r>
      <w:r w:rsidRPr="00E22FC1">
        <w:rPr>
          <w:rFonts w:ascii="Courier New" w:hAnsi="Courier New" w:cs="Courier New"/>
          <w:sz w:val="24"/>
          <w:szCs w:val="24"/>
          <w:lang w:eastAsia="ru-RU"/>
        </w:rPr>
        <w:t>Деление</w:t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 xml:space="preserve"> </w:t>
      </w:r>
      <w:r w:rsidRPr="00E22FC1">
        <w:rPr>
          <w:rFonts w:ascii="Courier New" w:hAnsi="Courier New" w:cs="Courier New"/>
          <w:sz w:val="24"/>
          <w:szCs w:val="24"/>
          <w:lang w:eastAsia="ru-RU"/>
        </w:rPr>
        <w:t>на</w:t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 xml:space="preserve"> 0 </w:t>
      </w:r>
      <w:r w:rsidRPr="00E22FC1">
        <w:rPr>
          <w:rFonts w:ascii="Courier New" w:hAnsi="Courier New" w:cs="Courier New"/>
          <w:sz w:val="24"/>
          <w:szCs w:val="24"/>
          <w:lang w:eastAsia="ru-RU"/>
        </w:rPr>
        <w:t>невозможно</w:t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>!";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else if (charOP == "n!")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answer = 1;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for (int i = firstnum;i != 0;i--) 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answer *= i;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hold += firstnum + "!" + "=" + answer;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textBox2-&gt;Text += hold;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System::Convert::ToString(answer);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else if (charOP == "log")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answer = Math::Log(secondnum) / Math::Log(firstnum);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hold += "log" + firstnum + "-&gt;" + secondnum + "=" + answer;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textBox2-&gt;Text += hold;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System::Convert::ToString(answer);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else if (charOP == "lg")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answer = Math::Log10(secondnum);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hold += "log10-&gt;" + secondnum + "=" + answer;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textBox2-&gt;Text += hold;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System::Convert::ToString(answer);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else if (charOP == "ln")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answer = Math::Log(secondnum) / Math::Log(enumb);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hold += "lne-&gt;" + secondnum + "=" + answer;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textBox2-&gt;Text += hold;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System::Convert::ToString(answer);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else if (charOP == "n^")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answer = Math::Pow(firstnum,secondnum);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hold += firstnum + "^" + secondnum + "=" + answer;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textBox2-&gt;Text += hold;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System::Convert::ToString(answer);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else if (charOP == "sqrt")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answer = Math::Sqrt(secondnum);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hold += "sqrt"+secondnum+ "="+ answer;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textBox2-&gt;Text += hold;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System::Convert::ToString(answer);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else if (charOP == "sin")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answer = Math::Sin(secondnum);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hold += "sin" + secondnum + "=" + answer;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textBox2-&gt;Text += hold;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System::Convert::ToString(answer);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else if (charOP == "cos")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answer = Math::Cos(secondnum);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hold += "cos" + secondnum + "=" + answer;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textBox2-&gt;Text += hold;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System::Convert::ToString(answer);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else if (charOP == "tg")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answer = Math::Tan(secondnum);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hold += "tg" + secondnum + "=" + answer;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textBox2-&gt;Text += hold;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System::Convert::ToString(answer);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else if (charOP == "ctg")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answer = 1/Math::Tan(secondnum);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hold += "ctg" + secondnum + "=" + answer;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textBox2-&gt;Text += hold;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System::Convert::ToString(answer);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else if (charOP == "%")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answer = (firstnum/100)*secondnum;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hold += firstnum+"%" + secondnum + "=" + answer;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textBox2-&gt;Text += hold;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System::Convert::ToString(answer);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 xml:space="preserve">else 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"Error";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secondnum = answer;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System::Void button1_Click(System::Object^ sender, System::EventArgs^ e) 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buffer = textBox1-&gt;Text;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System::Void button2_Click(System::Object^ sender, System::EventArgs^ e) 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buffer = "";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private: System::Void button3_Click(System::Object^ sender, System::EventArgs^ e) 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buffer;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>private: System::Void Clear_Click(System::Object^ sender, System::EventArgs^ e) 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textBox2-&gt;Text = "";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>private: System::Void button12_Click(System::Object^ sender, System::EventArgs^ e) 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System::Convert::ToString(pi);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lastRenderedPageBreak/>
        <w:t>private: System::Void button13_Click(System::Object^ sender, System::EventArgs^ e) 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textBox1-&gt;Text = System::Convert::ToString(enumb);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>private: System::Void textBox2_TextChanged(System::Object^ sender, System::EventArgs^ e) 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textBox2-&gt;SelectionStart = textBox2-&gt;Text-&gt;Length;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textBox2-&gt;ScrollToCaret();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textBox2-&gt;Refresh();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>}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>private: System::Void converterToolStripMenuItem_Click(System::Object^ sender, System::EventArgs^ e) {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ConForm^ f = gcnew ConForm();</w:t>
      </w:r>
    </w:p>
    <w:p w:rsidR="00E22FC1" w:rsidRPr="00E22FC1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22FC1">
        <w:rPr>
          <w:rFonts w:ascii="Courier New" w:hAnsi="Courier New" w:cs="Courier New"/>
          <w:sz w:val="24"/>
          <w:szCs w:val="24"/>
          <w:lang w:val="en-US" w:eastAsia="ru-RU"/>
        </w:rPr>
        <w:tab/>
        <w:t>f-&gt;ShowDialog();</w:t>
      </w:r>
    </w:p>
    <w:p w:rsidR="00E22FC1" w:rsidRPr="00E83947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83947">
        <w:rPr>
          <w:rFonts w:ascii="Courier New" w:hAnsi="Courier New" w:cs="Courier New"/>
          <w:sz w:val="24"/>
          <w:szCs w:val="24"/>
          <w:lang w:val="en-US" w:eastAsia="ru-RU"/>
        </w:rPr>
        <w:t>}</w:t>
      </w:r>
    </w:p>
    <w:p w:rsidR="00E22FC1" w:rsidRPr="00E83947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83947">
        <w:rPr>
          <w:rFonts w:ascii="Courier New" w:hAnsi="Courier New" w:cs="Courier New"/>
          <w:sz w:val="24"/>
          <w:szCs w:val="24"/>
          <w:lang w:val="en-US" w:eastAsia="ru-RU"/>
        </w:rPr>
        <w:t>};</w:t>
      </w:r>
    </w:p>
    <w:p w:rsidR="00E22FC1" w:rsidRPr="00E83947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83947">
        <w:rPr>
          <w:rFonts w:ascii="Courier New" w:hAnsi="Courier New" w:cs="Courier New"/>
          <w:sz w:val="24"/>
          <w:szCs w:val="24"/>
          <w:lang w:val="en-US" w:eastAsia="ru-RU"/>
        </w:rPr>
        <w:t>}</w:t>
      </w:r>
    </w:p>
    <w:p w:rsidR="00E22FC1" w:rsidRPr="00E83947" w:rsidRDefault="00E22FC1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  <w:r w:rsidRPr="00E83947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83947">
        <w:rPr>
          <w:rFonts w:ascii="Courier New" w:hAnsi="Courier New" w:cs="Courier New"/>
          <w:sz w:val="24"/>
          <w:szCs w:val="24"/>
          <w:lang w:val="en-US" w:eastAsia="ru-RU"/>
        </w:rPr>
        <w:tab/>
      </w:r>
      <w:r w:rsidRPr="00E83947">
        <w:rPr>
          <w:rFonts w:ascii="Courier New" w:hAnsi="Courier New" w:cs="Courier New"/>
          <w:sz w:val="24"/>
          <w:szCs w:val="24"/>
          <w:lang w:val="en-US" w:eastAsia="ru-RU"/>
        </w:rPr>
        <w:tab/>
      </w:r>
    </w:p>
    <w:p w:rsidR="00711A49" w:rsidRPr="00E83947" w:rsidRDefault="00711A49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</w:p>
    <w:p w:rsidR="00711A49" w:rsidRPr="00E83947" w:rsidRDefault="00711A49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</w:p>
    <w:p w:rsidR="00711A49" w:rsidRPr="00E83947" w:rsidRDefault="00711A49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</w:p>
    <w:p w:rsidR="00711A49" w:rsidRPr="00E83947" w:rsidRDefault="00711A49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</w:p>
    <w:p w:rsidR="00711A49" w:rsidRPr="00E83947" w:rsidRDefault="00711A49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</w:p>
    <w:p w:rsidR="00711A49" w:rsidRPr="00E83947" w:rsidRDefault="00711A49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</w:p>
    <w:p w:rsidR="00711A49" w:rsidRPr="00E83947" w:rsidRDefault="00711A49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</w:p>
    <w:p w:rsidR="00711A49" w:rsidRPr="00E83947" w:rsidRDefault="00711A49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</w:p>
    <w:p w:rsidR="00711A49" w:rsidRPr="00E83947" w:rsidRDefault="00711A49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</w:p>
    <w:p w:rsidR="00711A49" w:rsidRPr="00E83947" w:rsidRDefault="00711A49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</w:p>
    <w:p w:rsidR="00711A49" w:rsidRPr="00E83947" w:rsidRDefault="00711A49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</w:p>
    <w:p w:rsidR="00711A49" w:rsidRPr="00E83947" w:rsidRDefault="00711A49" w:rsidP="00E22FC1">
      <w:pPr>
        <w:rPr>
          <w:rFonts w:ascii="Courier New" w:hAnsi="Courier New" w:cs="Courier New"/>
          <w:sz w:val="24"/>
          <w:szCs w:val="24"/>
          <w:lang w:val="en-US" w:eastAsia="ru-RU"/>
        </w:rPr>
      </w:pPr>
    </w:p>
    <w:p w:rsidR="00701627" w:rsidRPr="00E83947" w:rsidRDefault="00701627" w:rsidP="00701627">
      <w:pPr>
        <w:pStyle w:val="21"/>
        <w:rPr>
          <w:lang w:val="en-US"/>
        </w:rPr>
      </w:pPr>
      <w:bookmarkStart w:id="17" w:name="_Toc105720897"/>
      <w:bookmarkStart w:id="18" w:name="_Toc105721489"/>
      <w:r>
        <w:lastRenderedPageBreak/>
        <w:t>Приложение</w:t>
      </w:r>
      <w:r w:rsidRPr="00E83947">
        <w:rPr>
          <w:lang w:val="en-US"/>
        </w:rPr>
        <w:t xml:space="preserve"> </w:t>
      </w:r>
      <w:r>
        <w:t>А</w:t>
      </w:r>
      <w:r w:rsidRPr="00E83947">
        <w:rPr>
          <w:lang w:val="en-US"/>
        </w:rPr>
        <w:t>.3</w:t>
      </w:r>
      <w:r w:rsidRPr="00E83947">
        <w:rPr>
          <w:lang w:val="en-US"/>
        </w:rPr>
        <w:br/>
      </w:r>
      <w:r>
        <w:t>Файл</w:t>
      </w:r>
      <w:r w:rsidRPr="00E83947">
        <w:rPr>
          <w:lang w:val="en-US"/>
        </w:rPr>
        <w:t xml:space="preserve"> «</w:t>
      </w:r>
      <w:r>
        <w:rPr>
          <w:lang w:val="en-US"/>
        </w:rPr>
        <w:t>ConForm</w:t>
      </w:r>
      <w:r w:rsidRPr="00E83947">
        <w:rPr>
          <w:lang w:val="en-US"/>
        </w:rPr>
        <w:t>.</w:t>
      </w:r>
      <w:r>
        <w:rPr>
          <w:lang w:val="en-US"/>
        </w:rPr>
        <w:t>h</w:t>
      </w:r>
      <w:r w:rsidRPr="00E83947">
        <w:rPr>
          <w:lang w:val="en-US"/>
        </w:rPr>
        <w:t>»</w:t>
      </w:r>
      <w:bookmarkEnd w:id="17"/>
      <w:bookmarkEnd w:id="18"/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#pragma once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namespace Calculator 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using namespace System;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using namespace System::ComponentModel;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using namespace System::Collections;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using namespace System::Windows::Forms;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using namespace System::Data;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using namespace System::Drawing;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/// &lt;summary&gt;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/// </w:t>
      </w:r>
      <w:r w:rsidRPr="00701627">
        <w:rPr>
          <w:rFonts w:ascii="Courier New" w:hAnsi="Courier New" w:cs="Courier New"/>
          <w:sz w:val="24"/>
          <w:szCs w:val="24"/>
        </w:rPr>
        <w:t>Сводка</w:t>
      </w:r>
      <w:r w:rsidRPr="0070162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701627">
        <w:rPr>
          <w:rFonts w:ascii="Courier New" w:hAnsi="Courier New" w:cs="Courier New"/>
          <w:sz w:val="24"/>
          <w:szCs w:val="24"/>
        </w:rPr>
        <w:t>для</w:t>
      </w:r>
      <w:r w:rsidRPr="00701627">
        <w:rPr>
          <w:rFonts w:ascii="Courier New" w:hAnsi="Courier New" w:cs="Courier New"/>
          <w:sz w:val="24"/>
          <w:szCs w:val="24"/>
          <w:lang w:val="en-US"/>
        </w:rPr>
        <w:t xml:space="preserve"> ConForm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/// &lt;/summary&gt;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public ref class ConForm : public System::Windows::Forms::Form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public: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ConForm(void)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InitializeComponent();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//TODO: </w:t>
      </w:r>
      <w:r w:rsidRPr="00701627">
        <w:rPr>
          <w:rFonts w:ascii="Courier New" w:hAnsi="Courier New" w:cs="Courier New"/>
          <w:sz w:val="24"/>
          <w:szCs w:val="24"/>
        </w:rPr>
        <w:t>добавьте</w:t>
      </w:r>
      <w:r w:rsidRPr="0070162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701627">
        <w:rPr>
          <w:rFonts w:ascii="Courier New" w:hAnsi="Courier New" w:cs="Courier New"/>
          <w:sz w:val="24"/>
          <w:szCs w:val="24"/>
        </w:rPr>
        <w:t>код</w:t>
      </w:r>
      <w:r w:rsidRPr="0070162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701627">
        <w:rPr>
          <w:rFonts w:ascii="Courier New" w:hAnsi="Courier New" w:cs="Courier New"/>
          <w:sz w:val="24"/>
          <w:szCs w:val="24"/>
        </w:rPr>
        <w:t>конструктора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</w:rPr>
        <w:t>//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</w:rPr>
      </w:pPr>
      <w:r w:rsidRPr="00701627">
        <w:rPr>
          <w:rFonts w:ascii="Courier New" w:hAnsi="Courier New" w:cs="Courier New"/>
          <w:sz w:val="24"/>
          <w:szCs w:val="24"/>
        </w:rPr>
        <w:tab/>
      </w:r>
      <w:r w:rsidRPr="00701627">
        <w:rPr>
          <w:rFonts w:ascii="Courier New" w:hAnsi="Courier New" w:cs="Courier New"/>
          <w:sz w:val="24"/>
          <w:szCs w:val="24"/>
        </w:rPr>
        <w:tab/>
        <w:t>}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</w:rPr>
      </w:pP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</w:rPr>
      </w:pPr>
      <w:r w:rsidRPr="00701627">
        <w:rPr>
          <w:rFonts w:ascii="Courier New" w:hAnsi="Courier New" w:cs="Courier New"/>
          <w:sz w:val="24"/>
          <w:szCs w:val="24"/>
        </w:rPr>
        <w:tab/>
        <w:t>protected: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</w:rPr>
      </w:pPr>
      <w:r w:rsidRPr="00701627">
        <w:rPr>
          <w:rFonts w:ascii="Courier New" w:hAnsi="Courier New" w:cs="Courier New"/>
          <w:sz w:val="24"/>
          <w:szCs w:val="24"/>
        </w:rPr>
        <w:tab/>
      </w:r>
      <w:r w:rsidRPr="00701627">
        <w:rPr>
          <w:rFonts w:ascii="Courier New" w:hAnsi="Courier New" w:cs="Courier New"/>
          <w:sz w:val="24"/>
          <w:szCs w:val="24"/>
        </w:rPr>
        <w:tab/>
        <w:t>/// &lt;summary&gt;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</w:rPr>
      </w:pPr>
      <w:r w:rsidRPr="00701627">
        <w:rPr>
          <w:rFonts w:ascii="Courier New" w:hAnsi="Courier New" w:cs="Courier New"/>
          <w:sz w:val="24"/>
          <w:szCs w:val="24"/>
        </w:rPr>
        <w:tab/>
      </w:r>
      <w:r w:rsidRPr="00701627">
        <w:rPr>
          <w:rFonts w:ascii="Courier New" w:hAnsi="Courier New" w:cs="Courier New"/>
          <w:sz w:val="24"/>
          <w:szCs w:val="24"/>
        </w:rPr>
        <w:tab/>
        <w:t>/// Освободить все используемые ресурсы.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</w:rPr>
        <w:tab/>
      </w:r>
      <w:r w:rsidRPr="00701627">
        <w:rPr>
          <w:rFonts w:ascii="Courier New" w:hAnsi="Courier New" w:cs="Courier New"/>
          <w:sz w:val="24"/>
          <w:szCs w:val="24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>/// &lt;/summary&gt;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~ConForm()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if (components)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delete components;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protected: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System::Windows::Forms::Button^ button38;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System::Windows::Forms::Button^ button34;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System::Windows::Forms::Button^ button33;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System::Windows::Forms::Button^ button32;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System::Windows::Forms::Button^ button29;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System::Windows::Forms::Button^ button28;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System::Windows::Forms::Button^ button27;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System::Windows::Forms::Button^ button24;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System::Windows::Forms::Button^ button23;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System::Windows::Forms::Button^ button22;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System::Windows::Forms::Button^ button10;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System::Windows::Forms::Button^ button5;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System::Windows::Forms::Button^ button4;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System::Windows::Forms::Label^ label1;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System::Windows::Forms::TextBox^ textBox1;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  <w:t>private: System::Windows::Forms::TextBox^ textBox2;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System::Windows::Forms::TextBox^ textBox3;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System::Windows::Forms::TextBox^ textBox4;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System::Windows::Forms::Button^ button35;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System::Windows::Forms::Button^ button30;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System::Windows::Forms::Button^ button25;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System::Windows::Forms::Button^ button20;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System::Windows::Forms::Button^ button15;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System::Windows::Forms::TextBox^ textBox5;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System::Windows::Forms::TextBox^ textBox6;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System::Windows::Forms::MenuStrip^ menuStrip1;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System::Windows::Forms::ToolStripMenuItem^ clearToolStripMenuItem;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private: System::ComponentModel::IContainer^ components;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</w:rPr>
        <w:t>private: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</w:rPr>
      </w:pPr>
      <w:r w:rsidRPr="00701627">
        <w:rPr>
          <w:rFonts w:ascii="Courier New" w:hAnsi="Courier New" w:cs="Courier New"/>
          <w:sz w:val="24"/>
          <w:szCs w:val="24"/>
        </w:rPr>
        <w:tab/>
      </w:r>
      <w:r w:rsidRPr="00701627">
        <w:rPr>
          <w:rFonts w:ascii="Courier New" w:hAnsi="Courier New" w:cs="Courier New"/>
          <w:sz w:val="24"/>
          <w:szCs w:val="24"/>
        </w:rPr>
        <w:tab/>
        <w:t>/// &lt;summary&gt;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</w:rPr>
      </w:pPr>
      <w:r w:rsidRPr="00701627">
        <w:rPr>
          <w:rFonts w:ascii="Courier New" w:hAnsi="Courier New" w:cs="Courier New"/>
          <w:sz w:val="24"/>
          <w:szCs w:val="24"/>
        </w:rPr>
        <w:tab/>
      </w:r>
      <w:r w:rsidRPr="00701627">
        <w:rPr>
          <w:rFonts w:ascii="Courier New" w:hAnsi="Courier New" w:cs="Courier New"/>
          <w:sz w:val="24"/>
          <w:szCs w:val="24"/>
        </w:rPr>
        <w:tab/>
        <w:t>/// Обязательная переменная конструктора.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</w:rPr>
        <w:tab/>
      </w:r>
      <w:r w:rsidRPr="00701627">
        <w:rPr>
          <w:rFonts w:ascii="Courier New" w:hAnsi="Courier New" w:cs="Courier New"/>
          <w:sz w:val="24"/>
          <w:szCs w:val="24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>/// &lt;/summary&gt;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#pragma region Windows Form Designer generated code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</w:rPr>
        <w:t>/// &lt;summary&gt;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</w:rPr>
      </w:pPr>
      <w:r w:rsidRPr="00701627">
        <w:rPr>
          <w:rFonts w:ascii="Courier New" w:hAnsi="Courier New" w:cs="Courier New"/>
          <w:sz w:val="24"/>
          <w:szCs w:val="24"/>
        </w:rPr>
        <w:tab/>
      </w:r>
      <w:r w:rsidRPr="00701627">
        <w:rPr>
          <w:rFonts w:ascii="Courier New" w:hAnsi="Courier New" w:cs="Courier New"/>
          <w:sz w:val="24"/>
          <w:szCs w:val="24"/>
        </w:rPr>
        <w:tab/>
        <w:t xml:space="preserve">/// Требуемый метод для поддержки конструктора — не изменяйте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</w:rPr>
      </w:pPr>
      <w:r w:rsidRPr="00701627">
        <w:rPr>
          <w:rFonts w:ascii="Courier New" w:hAnsi="Courier New" w:cs="Courier New"/>
          <w:sz w:val="24"/>
          <w:szCs w:val="24"/>
        </w:rPr>
        <w:tab/>
      </w:r>
      <w:r w:rsidRPr="00701627">
        <w:rPr>
          <w:rFonts w:ascii="Courier New" w:hAnsi="Courier New" w:cs="Courier New"/>
          <w:sz w:val="24"/>
          <w:szCs w:val="24"/>
        </w:rPr>
        <w:tab/>
        <w:t>/// содержимое этого метода с помощью редактора кода.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</w:rPr>
        <w:tab/>
      </w:r>
      <w:r w:rsidRPr="00701627">
        <w:rPr>
          <w:rFonts w:ascii="Courier New" w:hAnsi="Courier New" w:cs="Courier New"/>
          <w:sz w:val="24"/>
          <w:szCs w:val="24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>/// &lt;/summary&gt;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void InitializeComponent(void)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this-&gt;button38 = (gcnew System::Windows::Forms::Button());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this-&gt;button34 = (gcnew System::Windows::Forms::Button());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this-&gt;button33 = (gcnew System::Windows::Forms::Button());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this-&gt;button32 = (gcnew System::Windows::Forms::Button());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this-&gt;button29 = (gcnew System::Windows::Forms::Button());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this-&gt;button28 = (gcnew System::Windows::Forms::Button());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this-&gt;button27 = (gcnew System::Windows::Forms::Button());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this-&gt;button24 = (gcnew System::Windows::Forms::Button());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this-&gt;button23 = (gcnew System::Windows::Forms::Button());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this-&gt;button22 = (gcnew System::Windows::Forms::Button());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this-&gt;button10 = (gcnew System::Windows::Forms::Button());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this-&gt;button5 = (gcnew System::Windows::Forms::Button());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this-&gt;button4 = (gcnew System::Windows::Forms::Button());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this-&gt;label1 = (gcnew System::Windows::Forms::Label());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this-&gt;textBox1 = (gcnew System::Windows::Forms::TextBox());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this-&gt;textBox2 = (gcnew System::Windows::Forms::TextBox());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this-&gt;textBox3 = (gcnew System::Windows::Forms::TextBox());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this-&gt;textBox4 = (gcnew System::Windows::Forms::TextBox());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this-&gt;button35 = (gcnew System::Windows::Forms::Button());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this-&gt;button30 = (gcnew System::Windows::Forms::Button());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this-&gt;button25 = (gcnew System::Windows::Forms::Button());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this-&gt;button20 = (gcnew System::Windows::Forms::Button());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this-&gt;button15 = (gcnew System::Windows::Forms::Button());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this-&gt;textBox5 = (gcnew System::Windows::Forms::TextBox());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this-&gt;textBox6 = (gcnew System::Windows::Forms::TextBox());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this-&gt;menuStrip1 = (gcnew System::Windows::Forms::MenuStrip());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this-&gt;clearToolStripMenuItem = (gcnew System::Windows::Forms::ToolStripMenuItem());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this-&gt;menuStrip1-&gt;SuspendLayout();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this-&gt;SuspendLayout();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button38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this-&gt;button38-&gt;BackColor = System::Drawing::Color::Silver;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this-&gt;button38-&gt;FlatAppearance-&gt;MouseDownBackColor = System::Drawing::Color::FromArgb(static_cast&lt;System::Int32&gt;(static_cast&lt;System::Byte&gt;(224)),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static_cast&lt;System::Int32&gt;(static_cast&lt;System::Byte&gt;(224)), static_cast&lt;System::Int32&gt;(static_cast&lt;System::Byte&gt;(224)));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this-&gt;button38-&gt;FlatAppearance-&gt;MouseOverBackColor = System::Drawing::Color::Silver;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this-&gt;button38-&gt;Font = (gcnew System::Drawing::Font(L"Microsoft Sans Serif", 12, System::Drawing::FontStyle::Regular, System::Drawing::GraphicsUnit::Point,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static_cast&lt;System::Byte&gt;(204)));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this-&gt;button38-&gt;Location = System::Drawing::Point(84, 410);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this-&gt;button38-&gt;Name = L"button38";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this-&gt;button38-&gt;Size = System::Drawing::Size(60, 60);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this-&gt;button38-&gt;TabIndex = 50;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this-&gt;button38-&gt;Text = L"0";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this-&gt;button38-&gt;UseVisualStyleBackColor = false;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this-&gt;button38-&gt;Click += gcnew System::EventHandler(this, &amp;ConForm::Simple_Click);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button34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this-&gt;button34-&gt;BackColor = System::Drawing::Color::Silver;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this-&gt;button34-&gt;FlatAppearance-&gt;BorderColor = System::Drawing::Color::White;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this-&gt;button34-&gt;FlatAppearance-&gt;CheckedBackColor = System::Drawing::Color::White;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this-&gt;button34-&gt;FlatAppearance-&gt;MouseDownBackColor = System::Drawing::Color::Silver;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this-&gt;button34-&gt;FlatAppearance-&gt;MouseOverBackColor = System::Drawing::Color::FromArgb(static_cast&lt;System::Int32&gt;(static_cast&lt;System::Byte&gt;(224)),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static_cast&lt;System::Int32&gt;(static_cast&lt;System::Byte&gt;(224)), static_cast&lt;System::Int32&gt;(static_cast&lt;System::Byte&gt;(224)));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this-&gt;button34-&gt;Font = (gcnew System::Drawing::Font(L"Microsoft Sans Serif", 12, System::Drawing::FontStyle::Regular, System::Drawing::GraphicsUnit::Point,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static_cast&lt;System::Byte&gt;(204)));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this-&gt;button34-&gt;Location = System::Drawing::Point(150, 344);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this-&gt;button34-&gt;Name = L"button34";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this-&gt;button34-&gt;Size = System::Drawing::Size(60, 60);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this-&gt;button34-&gt;TabIndex = 49;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this-&gt;button34-&gt;Text = L"1";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this-&gt;button34-&gt;UseVisualStyleBackColor = false;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this-&gt;button34-&gt;Click += gcnew System::EventHandler(this, &amp;ConForm::Simple_Click);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button33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this-&gt;button33-&gt;BackColor = System::Drawing::Color::Silver;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this-&gt;button33-&gt;FlatAppearance-&gt;BorderColor = System::Drawing::Color::White;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this-&gt;button33-&gt;FlatAppearance-&gt;CheckedBackColor = System::Drawing::Color::White;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this-&gt;button33-&gt;FlatAppearance-&gt;MouseDownBackColor = System::Drawing::Color::Silver;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this-&gt;button33-&gt;FlatAppearance-&gt;MouseOverBackColor = System::Drawing::Color::FromArgb(static_cast&lt;System::Int32&gt;(static_cast&lt;System::Byte&gt;(224)),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static_cast&lt;System::Int32&gt;(static_cast&lt;System::Byte&gt;(224)), static_cast&lt;System::Int32&gt;(static_cast&lt;System::Byte&gt;(224)));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this-&gt;button33-&gt;Font = (gcnew System::Drawing::Font(L"Microsoft Sans Serif", 12, System::Drawing::FontStyle::Regular, System::Drawing::GraphicsUnit::Point,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static_cast&lt;System::Byte&gt;(204)));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this-&gt;button33-&gt;Location = System::Drawing::Point(84, 344);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this-&gt;button33-&gt;Name = L"button33";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this-&gt;button33-&gt;Size = System::Drawing::Size(60, 60);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this-&gt;button33-&gt;TabIndex = 48;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this-&gt;button33-&gt;Text = L"2";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this-&gt;button33-&gt;UseVisualStyleBackColor = false;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this-&gt;button33-&gt;Click += gcnew System::EventHandler(this, &amp;ConForm::Simple_Click);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button32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this-&gt;button32-&gt;BackColor = System::Drawing::Color::Silver;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this-&gt;button32-&gt;FlatAppearance-&gt;BorderColor = System::Drawing::Color::White;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this-&gt;button32-&gt;FlatAppearance-&gt;CheckedBackColor = System::Drawing::Color::White;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this-&gt;button32-&gt;FlatAppearance-&gt;MouseDownBackColor = System::Drawing::Color::Silver;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this-&gt;button32-&gt;FlatAppearance-&gt;MouseOverBackColor = System::Drawing::Color::FromArgb(static_cast&lt;System::Int32&gt;(static_cast&lt;System::Byte&gt;(224)),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static_cast&lt;System::Int32&gt;(static_cast&lt;System::Byte&gt;(224)), static_cast&lt;System::Int32&gt;(static_cast&lt;System::Byte&gt;(224)));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this-&gt;button32-&gt;Font = (gcnew System::Drawing::Font(L"Microsoft Sans Serif", 12, System::Drawing::FontStyle::Regular, System::Drawing::GraphicsUnit::Point,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static_cast&lt;System::Byte&gt;(204)));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this-&gt;button32-&gt;Location = System::Drawing::Point(18, 344);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this-&gt;button32-&gt;Name = L"button32";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this-&gt;button32-&gt;Size = System::Drawing::Size(60, 60);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this-&gt;button32-&gt;TabIndex = 47;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this-&gt;button32-&gt;Text = L"3";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this-&gt;button32-&gt;UseVisualStyleBackColor = false;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this-&gt;button32-&gt;Click += gcnew System::EventHandler(this, &amp;ConForm::Simple_Click);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button29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this-&gt;button29-&gt;BackColor = System::Drawing::Color::Silver;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this-&gt;button29-&gt;FlatAppearance-&gt;BorderColor = System::Drawing::Color::White;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this-&gt;button29-&gt;FlatAppearance-&gt;CheckedBackColor = System::Drawing::Color::White;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this-&gt;button29-&gt;FlatAppearance-&gt;MouseDownBackColor = System::Drawing::Color::Silver;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this-&gt;button29-&gt;FlatAppearance-&gt;MouseOverBackColor = System::Drawing::Color::FromArgb(static_cast&lt;System::Int32&gt;(static_cast&lt;System::Byte&gt;(224)),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static_cast&lt;System::Int32&gt;(static_cast&lt;System::Byte&gt;(224)), static_cast&lt;System::Int32&gt;(static_cast&lt;System::Byte&gt;(224)));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this-&gt;button29-&gt;Font = (gcnew System::Drawing::Font(L"Microsoft Sans Serif", 12, System::Drawing::FontStyle::Regular, System::Drawing::GraphicsUnit::Point,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static_cast&lt;System::Byte&gt;(204)));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this-&gt;button29-&gt;Location = System::Drawing::Point(150, 278);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this-&gt;button29-&gt;Name = L"button29";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this-&gt;button29-&gt;Size = System::Drawing::Size(60, 60);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this-&gt;button29-&gt;TabIndex = 45;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this-&gt;button29-&gt;Text = L"4";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this-&gt;button29-&gt;UseVisualStyleBackColor = false;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this-&gt;button29-&gt;Click += gcnew System::EventHandler(this, &amp;ConForm::Simple_Click);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button28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this-&gt;button28-&gt;BackColor = System::Drawing::Color::Silver;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this-&gt;button28-&gt;FlatAppearance-&gt;BorderColor = System::Drawing::Color::White;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this-&gt;button28-&gt;FlatAppearance-&gt;CheckedBackColor = System::Drawing::Color::White;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this-&gt;button28-&gt;FlatAppearance-&gt;MouseDownBackColor = System::Drawing::Color::Silver;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this-&gt;button28-&gt;FlatAppearance-&gt;MouseOverBackColor = System::Drawing::Color::FromArgb(static_cast&lt;System::Int32&gt;(static_cast&lt;System::Byte&gt;(224)),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static_cast&lt;System::Int32&gt;(static_cast&lt;System::Byte&gt;(224)), static_cast&lt;System::Int32&gt;(static_cast&lt;System::Byte&gt;(224)));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this-&gt;button28-&gt;Font = (gcnew System::Drawing::Font(L"Microsoft Sans Serif", 12, System::Drawing::FontStyle::Regular, System::Drawing::GraphicsUnit::Point,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static_cast&lt;System::Byte&gt;(204)));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this-&gt;button28-&gt;Location = System::Drawing::Point(84, 278);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this-&gt;button28-&gt;Name = L"button28";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this-&gt;button28-&gt;Size = System::Drawing::Size(60, 60);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this-&gt;button28-&gt;TabIndex = 44;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this-&gt;button28-&gt;Text = L"5";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this-&gt;button28-&gt;UseVisualStyleBackColor = false;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this-&gt;button28-&gt;Click += gcnew System::EventHandler(this, &amp;ConForm::Simple_Click);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button27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this-&gt;button27-&gt;BackColor = System::Drawing::Color::Silver;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this-&gt;button27-&gt;FlatAppearance-&gt;BorderColor = System::Drawing::Color::White;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this-&gt;button27-&gt;FlatAppearance-&gt;CheckedBackColor = System::Drawing::Color::White;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this-&gt;button27-&gt;FlatAppearance-&gt;MouseDownBackColor = System::Drawing::Color::Silver;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this-&gt;button27-&gt;FlatAppearance-&gt;MouseOverBackColor = System::Drawing::Color::FromArgb(static_cast&lt;System::Int32&gt;(static_cast&lt;System::Byte&gt;(224)),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static_cast&lt;System::Int32&gt;(static_cast&lt;System::Byte&gt;(224)), static_cast&lt;System::Int32&gt;(static_cast&lt;System::Byte&gt;(224)));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this-&gt;button27-&gt;Font = (gcnew System::Drawing::Font(L"Microsoft Sans Serif", 12, System::Drawing::FontStyle::Regular, System::Drawing::GraphicsUnit::Point,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static_cast&lt;System::Byte&gt;(204)));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this-&gt;button27-&gt;Location = System::Drawing::Point(18, 278);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this-&gt;button27-&gt;Name = L"button27";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this-&gt;button27-&gt;Size = System::Drawing::Size(60, 60);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this-&gt;button27-&gt;TabIndex = 43;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this-&gt;button27-&gt;Text = L"6";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this-&gt;button27-&gt;UseVisualStyleBackColor = false;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this-&gt;button27-&gt;Click += gcnew System::EventHandler(this, &amp;ConForm::Simple_Click);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button24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this-&gt;button24-&gt;BackColor = System::Drawing::Color::Silver;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this-&gt;button24-&gt;FlatAppearance-&gt;BorderColor = System::Drawing::Color::White;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this-&gt;button24-&gt;FlatAppearance-&gt;CheckedBackColor = System::Drawing::Color::White;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this-&gt;button24-&gt;FlatAppearance-&gt;MouseDownBackColor = System::Drawing::Color::Silver;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this-&gt;button24-&gt;FlatAppearance-&gt;MouseOverBackColor = System::Drawing::Color::FromArgb(static_cast&lt;System::Int32&gt;(static_cast&lt;System::Byte&gt;(224)),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static_cast&lt;System::Int32&gt;(static_cast&lt;System::Byte&gt;(224)), static_cast&lt;System::Int32&gt;(static_cast&lt;System::Byte&gt;(224)));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this-&gt;button24-&gt;Font = (gcnew System::Drawing::Font(L"Microsoft Sans Serif", 12, System::Drawing::FontStyle::Regular, System::Drawing::GraphicsUnit::Point,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static_cast&lt;System::Byte&gt;(204)));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this-&gt;button24-&gt;Location = System::Drawing::Point(150, 212);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this-&gt;button24-&gt;Name = L"button24";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this-&gt;button24-&gt;Size = System::Drawing::Size(60, 60);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this-&gt;button24-&gt;TabIndex = 41;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this-&gt;button24-&gt;Text = L"9";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this-&gt;button24-&gt;UseVisualStyleBackColor = false;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this-&gt;button24-&gt;Click += gcnew System::EventHandler(this, &amp;ConForm::Simple_Click);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button23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this-&gt;button23-&gt;BackColor = System::Drawing::Color::Silver;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this-&gt;button23-&gt;FlatAppearance-&gt;BorderColor = System::Drawing::Color::White;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this-&gt;button23-&gt;FlatAppearance-&gt;CheckedBackColor = System::Drawing::Color::White;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this-&gt;button23-&gt;FlatAppearance-&gt;MouseDownBackColor = System::Drawing::Color::Silver;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this-&gt;button23-&gt;FlatAppearance-&gt;MouseOverBackColor = System::Drawing::Color::FromArgb(static_cast&lt;System::Int32&gt;(static_cast&lt;System::Byte&gt;(224)),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static_cast&lt;System::Int32&gt;(static_cast&lt;System::Byte&gt;(224)), static_cast&lt;System::Int32&gt;(static_cast&lt;System::Byte&gt;(224)));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this-&gt;button23-&gt;Font = (gcnew System::Drawing::Font(L"Microsoft Sans Serif", 12, System::Drawing::FontStyle::Regular, System::Drawing::GraphicsUnit::Point,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static_cast&lt;System::Byte&gt;(204)));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this-&gt;button23-&gt;Location = System::Drawing::Point(84, 212);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this-&gt;button23-&gt;Name = L"button23";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this-&gt;button23-&gt;Size = System::Drawing::Size(60, 60);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this-&gt;button23-&gt;TabIndex = 40;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this-&gt;button23-&gt;Text = L"8";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this-&gt;button23-&gt;UseVisualStyleBackColor = false;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this-&gt;button23-&gt;Click += gcnew System::EventHandler(this, &amp;ConForm::Simple_Click);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button22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this-&gt;button22-&gt;BackColor = System::Drawing::Color::Silver;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this-&gt;button22-&gt;FlatAppearance-&gt;BorderColor = System::Drawing::Color::White;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this-&gt;button22-&gt;FlatAppearance-&gt;CheckedBackColor = System::Drawing::Color::White;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this-&gt;button22-&gt;FlatAppearance-&gt;MouseDownBackColor = System::Drawing::Color::Silver;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this-&gt;button22-&gt;FlatAppearance-&gt;MouseOverBackColor = System::Drawing::Color::FromArgb(static_cast&lt;System::Int32&gt;(static_cast&lt;System::Byte&gt;(224)),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static_cast&lt;System::Int32&gt;(static_cast&lt;System::Byte&gt;(224)), static_cast&lt;System::Int32&gt;(static_cast&lt;System::Byte&gt;(224)));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this-&gt;button22-&gt;Font = (gcnew System::Drawing::Font(L"Microsoft Sans Serif", 12, System::Drawing::FontStyle::Regular, System::Drawing::GraphicsUnit::Point,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static_cast&lt;System::Byte&gt;(204)));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this-&gt;button22-&gt;Location = System::Drawing::Point(18, 212);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this-&gt;button22-&gt;Name = L"button22";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this-&gt;button22-&gt;Size = System::Drawing::Size(60, 60);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this-&gt;button22-&gt;TabIndex = 39;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this-&gt;button22-&gt;Text = L"7";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this-&gt;button22-&gt;UseVisualStyleBackColor = false;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this-&gt;button22-&gt;Click += gcnew System::EventHandler(this, &amp;ConForm::Simple_Click);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button10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this-&gt;button10-&gt;BackColor = System::Drawing::Color::FromArgb(static_cast&lt;System::Int32&gt;(static_cast&lt;System::Byte&gt;(224)), static_cast&lt;System::Int32&gt;(static_cast&lt;System::Byte&gt;(224)),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static_cast&lt;System::Int32&gt;(static_cast&lt;System::Byte&gt;(224)));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this-&gt;button10-&gt;Font = (gcnew System::Drawing::Font(L"Microsoft Sans Serif", 12, System::Drawing::FontStyle::Regular, System::Drawing::GraphicsUnit::Point,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static_cast&lt;System::Byte&gt;(204)));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this-&gt;button10-&gt;Location = System::Drawing::Point(18, 410);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this-&gt;button10-&gt;Name = L"button10";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this-&gt;button10-&gt;Size = System::Drawing::Size(60, 60);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this-&gt;button10-&gt;TabIndex = 36;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this-&gt;button10-&gt;Text = L"+/-";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this-&gt;button10-&gt;UseVisualStyleBackColor = false;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this-&gt;button10-&gt;Click += gcnew System::EventHandler(this, &amp;ConForm::button10_Click_1);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button5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this-&gt;button5-&gt;BackColor = System::Drawing::Color::FromArgb(static_cast&lt;System::Int32&gt;(static_cast&lt;System::Byte&gt;(224)), static_cast&lt;System::Int32&gt;(static_cast&lt;System::Byte&gt;(224)),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static_cast&lt;System::Int32&gt;(static_cast&lt;System::Byte&gt;(224)));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this-&gt;button5-&gt;Font = (gcnew System::Drawing::Font(L"Microsoft Sans Serif", 12, System::Drawing::FontStyle::Regular, System::Drawing::GraphicsUnit::Point,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static_cast&lt;System::Byte&gt;(204)));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this-&gt;button5-&gt;Location = System::Drawing::Point(216, 149);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this-&gt;button5-&gt;Name = L"button5";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this-&gt;button5-&gt;Size = System::Drawing::Size(60, 60);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this-&gt;button5-&gt;TabIndex = 56;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this-&gt;button5-&gt;Text = L"C";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this-&gt;button5-&gt;UseVisualStyleBackColor = false;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this-&gt;button5-&gt;Click += gcnew System::EventHandler(this, &amp;ConForm::button5_Click);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button4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this-&gt;button4-&gt;BackColor = System::Drawing::Color::FromArgb(static_cast&lt;System::Int32&gt;(static_cast&lt;System::Byte&gt;(224)), static_cast&lt;System::Int32&gt;(static_cast&lt;System::Byte&gt;(224)),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static_cast&lt;System::Int32&gt;(static_cast&lt;System::Byte&gt;(224)));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this-&gt;button4-&gt;Font = (gcnew System::Drawing::Font(L"Microsoft Sans Serif", 12, System::Drawing::FontStyle::Regular, System::Drawing::GraphicsUnit::Point,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static_cast&lt;System::Byte&gt;(204)));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this-&gt;button4-&gt;Location = System::Drawing::Point(150, 149);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this-&gt;button4-&gt;Name = L"button4";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this-&gt;button4-&gt;Size = System::Drawing::Size(60, 60);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this-&gt;button4-&gt;TabIndex = 55;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this-&gt;button4-&gt;Text = L"&lt;&lt;\r\n";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this-&gt;button4-&gt;UseVisualStyleBackColor = false;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this-&gt;button4-&gt;Click += gcnew System::EventHandler(this, &amp;ConForm::button4_Click);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label1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this-&gt;label1-&gt;Font = (gcnew System::Drawing::Font(L"Microsoft Sans Serif", 9, System::Drawing::FontStyle::Bold, System::Drawing::GraphicsUnit::Point,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static_cast&lt;System::Byte&gt;(204)));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this-&gt;label1-&gt;Location = System::Drawing::Point(18, 37);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this-&gt;label1-&gt;Name = L"label1";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this-&gt;label1-&gt;Size = System::Drawing::Size(60, 172);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this-&gt;label1-&gt;TabIndex = 58;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this-&gt;label1-&gt;Text = L"HEX:\r\n\r\n\r\nDEC:\r\n\r\nOCT:\r\n\r\n\r\nBIN:\r\n\r\n";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textBox1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this-&gt;textBox1-&gt;BackColor = System::Drawing::Color::White;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this-&gt;textBox1-&gt;Location = System::Drawing::Point(84, 169);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this-&gt;textBox1-&gt;Multiline = true;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this-&gt;textBox1-&gt;Name = L"textBox1";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this-&gt;textBox1-&gt;ReadOnly = true;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this-&gt;textBox1-&gt;Size = System::Drawing::Size(60, 38);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this-&gt;textBox1-&gt;TabIndex = 59;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this-&gt;textBox1-&gt;Text = L"0";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this-&gt;textBox1-&gt;TextAlign = System::Windows::Forms::HorizontalAlignment::Center;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textBox2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this-&gt;textBox2-&gt;BackColor = System::Drawing::Color::White;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this-&gt;textBox2-&gt;Location = System::Drawing::Point(84, 125);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this-&gt;textBox2-&gt;Multiline = true;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this-&gt;textBox2-&gt;Name = L"textBox2";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this-&gt;textBox2-&gt;ReadOnly = true;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this-&gt;textBox2-&gt;Size = System::Drawing::Size(60, 38);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this-&gt;textBox2-&gt;TabIndex = 60;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this-&gt;textBox2-&gt;Text = L"0";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this-&gt;textBox2-&gt;TextAlign = System::Windows::Forms::HorizontalAlignment::Center;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textBox3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this-&gt;textBox3-&gt;BackColor = System::Drawing::Color::White;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this-&gt;textBox3-&gt;Location = System::Drawing::Point(84, 37);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this-&gt;textBox3-&gt;Multiline = true;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this-&gt;textBox3-&gt;Name = L"textBox3";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this-&gt;textBox3-&gt;ReadOnly = true;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this-&gt;textBox3-&gt;Size = System::Drawing::Size(60, 38);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this-&gt;textBox3-&gt;TabIndex = 61;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this-&gt;textBox3-&gt;Text = L"0";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this-&gt;textBox3-&gt;TextAlign = System::Windows::Forms::HorizontalAlignment::Center;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textBox4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this-&gt;textBox4-&gt;BackColor = System::Drawing::Color::White;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this-&gt;textBox4-&gt;Location = System::Drawing::Point(84, 81);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this-&gt;textBox4-&gt;Multiline = true;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this-&gt;textBox4-&gt;Name = L"textBox4";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this-&gt;textBox4-&gt;ReadOnly = true;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this-&gt;textBox4-&gt;Size = System::Drawing::Size(60, 37);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this-&gt;textBox4-&gt;TabIndex = 62;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this-&gt;textBox4-&gt;Text = L"0";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this-&gt;textBox4-&gt;TextAlign = System::Windows::Forms::HorizontalAlignment::Center;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this-&gt;textBox4-&gt;TextChanged += gcnew System::EventHandler(this, &amp;ConForm::textBox4_Changed);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button35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this-&gt;button35-&gt;BackColor = System::Drawing::Color::FromArgb(static_cast&lt;System::Int32&gt;(static_cast&lt;System::Byte&gt;(224)), static_cast&lt;System::Int32&gt;(static_cast&lt;System::Byte&gt;(224)),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static_cast&lt;System::Int32&gt;(static_cast&lt;System::Byte&gt;(224)));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this-&gt;button35-&gt;Font = (gcnew System::Drawing::Font(L"Microsoft Sans Serif", 12, System::Drawing::FontStyle::Regular, System::Drawing::GraphicsUnit::Point,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static_cast&lt;System::Byte&gt;(204)));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this-&gt;button35-&gt;Location = System::Drawing::Point(216, 410);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this-&gt;button35-&gt;Name = L"button35";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this-&gt;button35-&gt;Size = System::Drawing::Size(60, 60);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this-&gt;button35-&gt;TabIndex = 67;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this-&gt;button35-&gt;Text = L"+";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this-&gt;button35-&gt;UseVisualStyleBackColor = false;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this-&gt;button35-&gt;Click += gcnew System::EventHandler(this, &amp;ConForm::Arif_click);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button30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this-&gt;button30-&gt;BackColor = System::Drawing::Color::FromArgb(static_cast&lt;System::Int32&gt;(static_cast&lt;System::Byte&gt;(224)), static_cast&lt;System::Int32&gt;(static_cast&lt;System::Byte&gt;(224)),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static_cast&lt;System::Int32&gt;(static_cast&lt;System::Byte&gt;(224)));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this-&gt;button30-&gt;Font = (gcnew System::Drawing::Font(L"Microsoft Sans Serif", 12, System::Drawing::FontStyle::Regular, System::Drawing::GraphicsUnit::Point,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static_cast&lt;System::Byte&gt;(204)));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this-&gt;button30-&gt;Location = System::Drawing::Point(216, 344);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this-&gt;button30-&gt;Name = L"button30";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this-&gt;button30-&gt;Size = System::Drawing::Size(60, 60);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this-&gt;button30-&gt;TabIndex = 66;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this-&gt;button30-&gt;Text = L"-";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this-&gt;button30-&gt;UseVisualStyleBackColor = false;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this-&gt;button30-&gt;Click += gcnew System::EventHandler(this, &amp;ConForm::Arif_click);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button25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this-&gt;button25-&gt;BackColor = System::Drawing::Color::FromArgb(static_cast&lt;System::Int32&gt;(static_cast&lt;System::Byte&gt;(224)), static_cast&lt;System::Int32&gt;(static_cast&lt;System::Byte&gt;(224)),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static_cast&lt;System::Int32&gt;(static_cast&lt;System::Byte&gt;(224)));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this-&gt;button25-&gt;Font = (gcnew System::Drawing::Font(L"Microsoft Sans Serif", 12, System::Drawing::FontStyle::Regular, System::Drawing::GraphicsUnit::Point,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static_cast&lt;System::Byte&gt;(204)));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this-&gt;button25-&gt;Location = System::Drawing::Point(216, 212);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this-&gt;button25-&gt;Name = L"button25";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this-&gt;button25-&gt;Size = System::Drawing::Size(60, 60);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this-&gt;button25-&gt;TabIndex = 65;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this-&gt;button25-&gt;Text = L"*";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this-&gt;button25-&gt;UseVisualStyleBackColor = false;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this-&gt;button25-&gt;Click += gcnew System::EventHandler(this, &amp;ConForm::Arif_click);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button20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this-&gt;button20-&gt;BackColor = System::Drawing::Color::FromArgb(static_cast&lt;System::Int32&gt;(static_cast&lt;System::Byte&gt;(224)), static_cast&lt;System::Int32&gt;(static_cast&lt;System::Byte&gt;(224)),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static_cast&lt;System::Int32&gt;(static_cast&lt;System::Byte&gt;(224)));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this-&gt;button20-&gt;Font = (gcnew System::Drawing::Font(L"Microsoft Sans Serif", 12, System::Drawing::FontStyle::Regular, System::Drawing::GraphicsUnit::Point,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static_cast&lt;System::Byte&gt;(204)));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this-&gt;button20-&gt;Location = System::Drawing::Point(216, 278);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this-&gt;button20-&gt;Name = L"button20";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this-&gt;button20-&gt;Size = System::Drawing::Size(60, 60);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this-&gt;button20-&gt;TabIndex = 64;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this-&gt;button20-&gt;Text = L"/";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this-&gt;button20-&gt;UseVisualStyleBackColor = false;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this-&gt;button20-&gt;Click += gcnew System::EventHandler(this, &amp;ConForm::Arif_click);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button15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this-&gt;button15-&gt;BackColor = System::Drawing::Color::FromArgb(static_cast&lt;System::Int32&gt;(static_cast&lt;System::Byte&gt;(224)), static_cast&lt;System::Int32&gt;(static_cast&lt;System::Byte&gt;(224)),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static_cast&lt;System::Int32&gt;(static_cast&lt;System::Byte&gt;(224)));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this-&gt;button15-&gt;Font = (gcnew System::Drawing::Font(L"Microsoft Sans Serif", 12, System::Drawing::FontStyle::Regular, System::Drawing::GraphicsUnit::Point,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static_cast&lt;System::Byte&gt;(204)));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this-&gt;button15-&gt;Location = System::Drawing::Point(150, 410);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this-&gt;button15-&gt;Name = L"button15";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this-&gt;button15-&gt;Size = System::Drawing::Size(60, 60);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this-&gt;button15-&gt;TabIndex = 63;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this-&gt;button15-&gt;Text = L"=";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this-&gt;button15-&gt;UseVisualStyleBackColor = false;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this-&gt;button15-&gt;Click += gcnew System::EventHandler(this, &amp;ConForm::button15_Click);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textBox5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this-&gt;textBox5-&gt;Font = (gcnew System::Drawing::Font(L"Times New Roman", 12, System::Drawing::FontStyle::Regular, System::Drawing::GraphicsUnit::Point,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static_cast&lt;System::Byte&gt;(0)));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this-&gt;textBox5-&gt;Location = System::Drawing::Point(151, 95);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this-&gt;textBox5-&gt;MaxLength = 32;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this-&gt;textBox5-&gt;Multiline = true;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this-&gt;textBox5-&gt;Name = L"textBox5";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this-&gt;textBox5-&gt;ReadOnly = true;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this-&gt;textBox5-&gt;Size = System::Drawing::Size(125, 48);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this-&gt;textBox5-&gt;TabIndex = 68;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this-&gt;textBox5-&gt;Text = L"0";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this-&gt;textBox5-&gt;TextAlign = System::Windows::Forms::HorizontalAlignment::Right;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this-&gt;textBox5-&gt;TextChanged += gcnew System::EventHandler(this, &amp;ConForm::text5_Changed);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textBox6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this-&gt;textBox6-&gt;Location = System::Drawing::Point(150, 36);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this-&gt;textBox6-&gt;Multiline = true;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this-&gt;textBox6-&gt;Name = L"textBox6";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this-&gt;textBox6-&gt;ReadOnly = true;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this-&gt;textBox6-&gt;ScrollBars = System::Windows::Forms::ScrollBars::Both;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this-&gt;textBox6-&gt;Size = System::Drawing::Size(125, 48);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this-&gt;textBox6-&gt;TabIndex = 69;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this-&gt;textBox6-&gt;TextChanged += gcnew System::EventHandler(this, &amp;ConForm::textBox6_Changed);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menuStrip1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this-&gt;menuStrip1-&gt;ImageScalingSize = System::Drawing::Size(20, 20);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this-&gt;menuStrip1-&gt;Items-&gt;AddRange(gcnew cli::array&lt; System::Windows::Forms::ToolStripItem^  &gt;(1) { this-&gt;clearToolStripMenuItem });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this-&gt;menuStrip1-&gt;Location = System::Drawing::Point(0, 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this-&gt;menuStrip1-&gt;Name = L"menuStrip1";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this-&gt;menuStrip1-&gt;Size = System::Drawing::Size(297, 28);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this-&gt;menuStrip1-&gt;TabIndex = 70;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this-&gt;menuStrip1-&gt;Text = L"Clear";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clearToolStripMenuItem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this-&gt;clearToolStripMenuItem-&gt;Name = L"clearToolStripMenuItem";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this-&gt;clearToolStripMenuItem-&gt;Size = System::Drawing::Size(57, 24);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this-&gt;clearToolStripMenuItem-&gt;Text = L"Clear";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this-&gt;clearToolStripMenuItem-&gt;Click += gcnew System::EventHandler(this, &amp;ConForm::ClearBufferCon_Click);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// ConForm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 xml:space="preserve">// 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this-&gt;AutoScaleDimensions = System::Drawing::SizeF(8, 16);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this-&gt;AutoScaleMode = System::Windows::Forms::AutoScaleMode::Font;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this-&gt;BackColor = System::Drawing::SystemColors::InactiveCaption;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this-&gt;ClientSize = System::Drawing::Size(297, 488);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this-&gt;Controls-&gt;Add(this-&gt;textBox6);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this-&gt;Controls-&gt;Add(this-&gt;textBox5);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this-&gt;Controls-&gt;Add(this-&gt;button35);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this-&gt;Controls-&gt;Add(this-&gt;button30);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this-&gt;Controls-&gt;Add(this-&gt;button25);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this-&gt;Controls-&gt;Add(this-&gt;button20);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this-&gt;Controls-&gt;Add(this-&gt;button15);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this-&gt;Controls-&gt;Add(this-&gt;textBox4);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this-&gt;Controls-&gt;Add(this-&gt;textBox3);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this-&gt;Controls-&gt;Add(this-&gt;textBox2);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this-&gt;Controls-&gt;Add(this-&gt;textBox1);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this-&gt;Controls-&gt;Add(this-&gt;label1);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this-&gt;Controls-&gt;Add(this-&gt;button5);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this-&gt;Controls-&gt;Add(this-&gt;button4);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this-&gt;Controls-&gt;Add(this-&gt;button38);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this-&gt;Controls-&gt;Add(this-&gt;button34);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this-&gt;Controls-&gt;Add(this-&gt;button33);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this-&gt;Controls-&gt;Add(this-&gt;button32);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this-&gt;Controls-&gt;Add(this-&gt;button29);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this-&gt;Controls-&gt;Add(this-&gt;button28);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this-&gt;Controls-&gt;Add(this-&gt;button27);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this-&gt;Controls-&gt;Add(this-&gt;button24);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this-&gt;Controls-&gt;Add(this-&gt;button23);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this-&gt;Controls-&gt;Add(this-&gt;button22);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this-&gt;Controls-&gt;Add(this-&gt;button10);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this-&gt;Controls-&gt;Add(this-&gt;menuStrip1);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this-&gt;FormBorderStyle = System::Windows::Forms::FormBorderStyle::FixedDialog;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this-&gt;MainMenuStrip = this-&gt;menuStrip1;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this-&gt;MaximizeBox = false;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this-&gt;MaximumSize = System::Drawing::Size(315, 535);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this-&gt;MinimizeBox = false;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this-&gt;MinimumSize = System::Drawing::Size(315, 535);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this-&gt;Name = L"ConForm";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this-&gt;Text = L"Converter";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this-&gt;menuStrip1-&gt;ResumeLayout(false);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this-&gt;menuStrip1-&gt;PerformLayout();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this-&gt;ResumeLayout(false);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this-&gt;PerformLayout();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#pragma endregion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int convert;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int firstnum, secondnum, answer;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String^ charOP;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String^ buffer;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String^ hold;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private: System::Void Simple_Click(System::Object^ sender, System::EventArgs^ e) 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Button^ Numbers = safe_cast&lt;Button^&gt;(sender);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if (textBox5-&gt;Text == "0") 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textBox5-&gt;Text = Numbers-&gt;Text;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else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textBox5-&gt;Text += Numbers-&gt;Text;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convert = int::Parse(textBox5-&gt;Text);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textBox1-&gt;Text = System::Convert::ToString(convert, 2);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textBox2-&gt;Text = System::Convert::ToString(convert, 8);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  <w:t>textBox3-&gt;Text = System::Convert::ToString(convert, 16);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textBox4-&gt;Text = System::Convert::ToString(convert, 10);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private: System::Void button10_Click_1(System::Object^ sender, System::EventArgs^ e) 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if (textBox5-&gt;Text-&gt;Contains("-"))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textBox5-&gt;Text = textBox5-&gt;Text-&gt;Remove(0, 1);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else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textBox5-&gt;Text = "-" + textBox5-&gt;Text;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private: System::Void button40_Click_1(System::Object^ sender, System::EventArgs^ e) 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if (!textBox5-&gt;Text-&gt;Contains(","))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textBox5-&gt;Text += ",";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private: System::Void button5_Click(System::Object^ sender, System::EventArgs^ e) 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textBox5-&gt;Text = "";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private: System::Void button4_Click(System::Object^ sender, System::EventArgs^ e) 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if (textBox5-&gt;Text-&gt;Length &gt; 0)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textBox5-&gt;Text = textBox5-&gt;Text-&gt;Remove(textBox5-&gt;Text-&gt;Length - 1, 1);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>}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private: System::Void textBox4_Changed(System::Object^ sender, System::EventArgs^ e) 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if (textBox5-&gt;Text == "")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textBox5-&gt;Text = "0";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private: System::Void Arif_click(System::Object^ sender, System::EventArgs^ e) 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Button^ Simple = safe_cast&lt;Button^&gt;(sender);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firstnum = Double::Parse(textBox5-&gt;Text);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textBox5-&gt;Text = "";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charOP = Simple-&gt;Text;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private: System::Void button15_Click(System::Object^ sender, System::EventArgs^ e) 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double secondnum = Double::Parse(textBox5-&gt;Text);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convert = int::Parse(textBox5-&gt;Text);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hold = "";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textBox6-&gt;Text += Environment::NewLine;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if (charOP == "+")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answer = firstnum + secondnum;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hold += firstnum + "+" + secondnum + "=" + answer;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textBox6-&gt;Text += hold;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textBox5-&gt;Text = System::Convert::ToString(answer);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else if (charOP == "-")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answer = firstnum - secondnum;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hold += firstnum + "-" + secondnum + "=" + answer;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textBox6-&gt;Text += hold;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textBox5-&gt;Text = System::Convert::ToString(answer);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else if (charOP == "*")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answer = firstnum * secondnum;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hold += firstnum + "*" + secondnum + "=" + answer;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textBox6-&gt;Text += hold;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textBox5-&gt;Text = System::Convert::ToString(answer);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else if (charOP == "/")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answer = firstnum / secondnum;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hold += firstnum + "/" + secondnum + "=" + answer;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textBox6-&gt;Text += hold;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textBox5-&gt;Text = System::Convert::ToString(answer);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convert = int::Parse(textBox5-&gt;Text);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textBox1-&gt;Text = System::Convert::ToString(convert, 2);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textBox2-&gt;Text = System::Convert::ToString(convert, 8);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textBox3-&gt;Text = System::Convert::ToString(convert, 16);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textBox4-&gt;Text = System::Convert::ToString(convert, 10);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private: System::Void textBox6_Changed(System::Object^ sender, System::EventArgs^ e) 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textBox6-&gt;SelectionStart = textBox6-&gt;Text-&gt;Length;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textBox6-&gt;ScrollToCaret();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textBox6-&gt;Refresh();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private: System::Void text5_Changed(System::Object^ sender, System::EventArgs^ e) 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if (textBox5-&gt;Text == "")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lastRenderedPageBreak/>
        <w:tab/>
        <w:t>{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701627">
        <w:rPr>
          <w:rFonts w:ascii="Courier New" w:hAnsi="Courier New" w:cs="Courier New"/>
          <w:sz w:val="24"/>
          <w:szCs w:val="24"/>
          <w:lang w:val="en-US"/>
        </w:rPr>
        <w:tab/>
        <w:t>textBox5-&gt;Text = "0";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701627" w:rsidRPr="0070162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>private: System::Void ClearBufferCon_Click(System::Object^ sender, System::EventArgs^ e) {</w:t>
      </w:r>
    </w:p>
    <w:p w:rsidR="00701627" w:rsidRPr="00E8394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701627">
        <w:rPr>
          <w:rFonts w:ascii="Courier New" w:hAnsi="Courier New" w:cs="Courier New"/>
          <w:sz w:val="24"/>
          <w:szCs w:val="24"/>
          <w:lang w:val="en-US"/>
        </w:rPr>
        <w:tab/>
      </w:r>
      <w:r w:rsidRPr="00E83947">
        <w:rPr>
          <w:rFonts w:ascii="Courier New" w:hAnsi="Courier New" w:cs="Courier New"/>
          <w:sz w:val="24"/>
          <w:szCs w:val="24"/>
          <w:lang w:val="en-US"/>
        </w:rPr>
        <w:t>textBox6-&gt;Text = "";</w:t>
      </w:r>
    </w:p>
    <w:p w:rsidR="00701627" w:rsidRPr="00E8394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E839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701627" w:rsidRPr="00E8394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E83947">
        <w:rPr>
          <w:rFonts w:ascii="Courier New" w:hAnsi="Courier New" w:cs="Courier New"/>
          <w:sz w:val="24"/>
          <w:szCs w:val="24"/>
          <w:lang w:val="en-US"/>
        </w:rPr>
        <w:t>};</w:t>
      </w:r>
    </w:p>
    <w:p w:rsidR="00E22FC1" w:rsidRPr="00E8394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  <w:r w:rsidRPr="00E839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701627" w:rsidRPr="00E8394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E8394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E8394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E8394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E8394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E8394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E8394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E8394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E8394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E8394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E8394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E8394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E8394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E8394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E8394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E8394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E83947" w:rsidRDefault="00701627" w:rsidP="00701627">
      <w:pPr>
        <w:tabs>
          <w:tab w:val="left" w:pos="1584"/>
        </w:tabs>
        <w:ind w:left="357" w:firstLine="567"/>
        <w:rPr>
          <w:rFonts w:ascii="Courier New" w:hAnsi="Courier New" w:cs="Courier New"/>
          <w:sz w:val="24"/>
          <w:szCs w:val="24"/>
          <w:lang w:val="en-US"/>
        </w:rPr>
      </w:pPr>
    </w:p>
    <w:p w:rsidR="00701627" w:rsidRPr="00E83947" w:rsidRDefault="00701627" w:rsidP="00701627">
      <w:pPr>
        <w:pStyle w:val="3"/>
        <w:ind w:left="0"/>
        <w:jc w:val="center"/>
        <w:rPr>
          <w:sz w:val="32"/>
          <w:szCs w:val="32"/>
          <w:lang w:val="en-US"/>
        </w:rPr>
      </w:pPr>
      <w:bookmarkStart w:id="19" w:name="_Toc105720898"/>
      <w:bookmarkStart w:id="20" w:name="_Toc105721490"/>
      <w:r w:rsidRPr="00DC28A4">
        <w:rPr>
          <w:sz w:val="32"/>
          <w:szCs w:val="32"/>
        </w:rPr>
        <w:lastRenderedPageBreak/>
        <w:t>Приложение</w:t>
      </w:r>
      <w:r w:rsidRPr="00E83947">
        <w:rPr>
          <w:sz w:val="32"/>
          <w:szCs w:val="32"/>
          <w:lang w:val="en-US"/>
        </w:rPr>
        <w:t xml:space="preserve"> </w:t>
      </w:r>
      <w:r w:rsidRPr="00DC28A4">
        <w:rPr>
          <w:sz w:val="32"/>
          <w:szCs w:val="32"/>
          <w:lang w:val="en-US"/>
        </w:rPr>
        <w:t>B</w:t>
      </w:r>
      <w:bookmarkEnd w:id="19"/>
      <w:bookmarkEnd w:id="20"/>
    </w:p>
    <w:p w:rsidR="00701627" w:rsidRPr="00E83947" w:rsidRDefault="00701627" w:rsidP="00701627">
      <w:pPr>
        <w:pStyle w:val="3"/>
        <w:ind w:left="0"/>
        <w:jc w:val="center"/>
        <w:rPr>
          <w:sz w:val="32"/>
          <w:szCs w:val="32"/>
          <w:lang w:val="en-US"/>
        </w:rPr>
      </w:pPr>
      <w:bookmarkStart w:id="21" w:name="_Toc105720899"/>
      <w:bookmarkStart w:id="22" w:name="_Toc105721491"/>
      <w:r w:rsidRPr="00DC28A4">
        <w:rPr>
          <w:sz w:val="32"/>
          <w:szCs w:val="32"/>
        </w:rPr>
        <w:t>Снимки</w:t>
      </w:r>
      <w:r w:rsidRPr="00E83947">
        <w:rPr>
          <w:sz w:val="32"/>
          <w:szCs w:val="32"/>
          <w:lang w:val="en-US"/>
        </w:rPr>
        <w:t xml:space="preserve"> </w:t>
      </w:r>
      <w:r w:rsidRPr="00DC28A4">
        <w:rPr>
          <w:sz w:val="32"/>
          <w:szCs w:val="32"/>
        </w:rPr>
        <w:t>экрана</w:t>
      </w:r>
      <w:bookmarkEnd w:id="21"/>
      <w:bookmarkEnd w:id="22"/>
    </w:p>
    <w:p w:rsidR="00711A49" w:rsidRDefault="00701627" w:rsidP="00711A49">
      <w:pPr>
        <w:keepNext/>
        <w:tabs>
          <w:tab w:val="left" w:pos="1584"/>
        </w:tabs>
        <w:ind w:left="357" w:firstLine="567"/>
      </w:pPr>
      <w:r w:rsidRPr="00701627">
        <w:rPr>
          <w:rFonts w:ascii="Courier New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5C4DF93D" wp14:editId="365F6E21">
            <wp:extent cx="1883549" cy="3429000"/>
            <wp:effectExtent l="0" t="0" r="254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50025" cy="3550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627" w:rsidRPr="00711A49" w:rsidRDefault="00711A49" w:rsidP="00711A49">
      <w:pPr>
        <w:pStyle w:val="a5"/>
        <w:ind w:firstLine="708"/>
        <w:rPr>
          <w:b/>
          <w:i w:val="0"/>
          <w:color w:val="000000" w:themeColor="text1"/>
          <w:sz w:val="20"/>
          <w:szCs w:val="20"/>
        </w:rPr>
      </w:pPr>
      <w:r w:rsidRPr="00711A49">
        <w:rPr>
          <w:b/>
          <w:i w:val="0"/>
          <w:color w:val="000000" w:themeColor="text1"/>
          <w:sz w:val="20"/>
          <w:szCs w:val="20"/>
        </w:rPr>
        <w:t xml:space="preserve">Рисунок </w:t>
      </w:r>
      <w:r w:rsidRPr="00711A49">
        <w:rPr>
          <w:b/>
          <w:i w:val="0"/>
          <w:color w:val="000000" w:themeColor="text1"/>
          <w:sz w:val="20"/>
          <w:szCs w:val="20"/>
        </w:rPr>
        <w:fldChar w:fldCharType="begin"/>
      </w:r>
      <w:r w:rsidRPr="00711A49">
        <w:rPr>
          <w:b/>
          <w:i w:val="0"/>
          <w:color w:val="000000" w:themeColor="text1"/>
          <w:sz w:val="20"/>
          <w:szCs w:val="20"/>
        </w:rPr>
        <w:instrText xml:space="preserve"> SEQ Рисунок \* ARABIC </w:instrText>
      </w:r>
      <w:r w:rsidRPr="00711A49">
        <w:rPr>
          <w:b/>
          <w:i w:val="0"/>
          <w:color w:val="000000" w:themeColor="text1"/>
          <w:sz w:val="20"/>
          <w:szCs w:val="20"/>
        </w:rPr>
        <w:fldChar w:fldCharType="separate"/>
      </w:r>
      <w:r w:rsidRPr="00711A49">
        <w:rPr>
          <w:b/>
          <w:i w:val="0"/>
          <w:noProof/>
          <w:color w:val="000000" w:themeColor="text1"/>
          <w:sz w:val="20"/>
          <w:szCs w:val="20"/>
        </w:rPr>
        <w:t>2</w:t>
      </w:r>
      <w:r w:rsidRPr="00711A49">
        <w:rPr>
          <w:b/>
          <w:i w:val="0"/>
          <w:color w:val="000000" w:themeColor="text1"/>
          <w:sz w:val="20"/>
          <w:szCs w:val="20"/>
        </w:rPr>
        <w:fldChar w:fldCharType="end"/>
      </w:r>
    </w:p>
    <w:p w:rsidR="00711A49" w:rsidRDefault="00711A49" w:rsidP="00701627">
      <w:pPr>
        <w:keepNext/>
        <w:tabs>
          <w:tab w:val="left" w:pos="1584"/>
        </w:tabs>
        <w:ind w:left="357" w:firstLine="567"/>
      </w:pPr>
    </w:p>
    <w:p w:rsidR="00711A49" w:rsidRDefault="00711A49" w:rsidP="00701627">
      <w:pPr>
        <w:keepNext/>
        <w:tabs>
          <w:tab w:val="left" w:pos="1584"/>
        </w:tabs>
        <w:ind w:left="357" w:firstLine="567"/>
      </w:pPr>
    </w:p>
    <w:p w:rsidR="00701627" w:rsidRPr="00711A49" w:rsidRDefault="00711A49" w:rsidP="00711A49">
      <w:pPr>
        <w:pStyle w:val="a5"/>
        <w:ind w:left="216" w:firstLine="708"/>
        <w:rPr>
          <w:b/>
          <w:i w:val="0"/>
          <w:color w:val="000000" w:themeColor="text1"/>
          <w:sz w:val="20"/>
          <w:szCs w:val="20"/>
        </w:rPr>
      </w:pPr>
      <w:r w:rsidRPr="00701627">
        <w:rPr>
          <w:noProof/>
          <w:lang w:eastAsia="ru-RU"/>
        </w:rPr>
        <w:drawing>
          <wp:inline distT="0" distB="0" distL="0" distR="0" wp14:anchorId="684363C4" wp14:editId="7C5733DC">
            <wp:extent cx="1955502" cy="3524250"/>
            <wp:effectExtent l="0" t="0" r="698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77371" cy="3563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1627" w:rsidRPr="00701627" w:rsidRDefault="00701627" w:rsidP="00701627">
      <w:pPr>
        <w:pStyle w:val="a5"/>
        <w:ind w:firstLine="708"/>
        <w:rPr>
          <w:b/>
          <w:i w:val="0"/>
          <w:color w:val="000000" w:themeColor="text1"/>
          <w:sz w:val="20"/>
          <w:szCs w:val="20"/>
        </w:rPr>
      </w:pPr>
      <w:r w:rsidRPr="00701627">
        <w:rPr>
          <w:b/>
          <w:i w:val="0"/>
          <w:color w:val="000000" w:themeColor="text1"/>
          <w:sz w:val="20"/>
          <w:szCs w:val="20"/>
        </w:rPr>
        <w:t xml:space="preserve">Рисунок </w:t>
      </w:r>
      <w:r w:rsidRPr="00701627">
        <w:rPr>
          <w:b/>
          <w:i w:val="0"/>
          <w:color w:val="000000" w:themeColor="text1"/>
          <w:sz w:val="20"/>
          <w:szCs w:val="20"/>
        </w:rPr>
        <w:fldChar w:fldCharType="begin"/>
      </w:r>
      <w:r w:rsidRPr="00701627">
        <w:rPr>
          <w:b/>
          <w:i w:val="0"/>
          <w:color w:val="000000" w:themeColor="text1"/>
          <w:sz w:val="20"/>
          <w:szCs w:val="20"/>
        </w:rPr>
        <w:instrText xml:space="preserve"> SEQ Рисунок \* ARABIC </w:instrText>
      </w:r>
      <w:r w:rsidRPr="00701627">
        <w:rPr>
          <w:b/>
          <w:i w:val="0"/>
          <w:color w:val="000000" w:themeColor="text1"/>
          <w:sz w:val="20"/>
          <w:szCs w:val="20"/>
        </w:rPr>
        <w:fldChar w:fldCharType="separate"/>
      </w:r>
      <w:r w:rsidR="00711A49">
        <w:rPr>
          <w:b/>
          <w:i w:val="0"/>
          <w:noProof/>
          <w:color w:val="000000" w:themeColor="text1"/>
          <w:sz w:val="20"/>
          <w:szCs w:val="20"/>
        </w:rPr>
        <w:t>3</w:t>
      </w:r>
      <w:r w:rsidRPr="00701627">
        <w:rPr>
          <w:b/>
          <w:i w:val="0"/>
          <w:color w:val="000000" w:themeColor="text1"/>
          <w:sz w:val="20"/>
          <w:szCs w:val="20"/>
        </w:rPr>
        <w:fldChar w:fldCharType="end"/>
      </w:r>
    </w:p>
    <w:sectPr w:rsidR="00701627" w:rsidRPr="00701627" w:rsidSect="009F3A36">
      <w:footerReference w:type="default" r:id="rId14"/>
      <w:pgSz w:w="11906" w:h="16838" w:code="9"/>
      <w:pgMar w:top="851" w:right="851" w:bottom="851" w:left="1418" w:header="709" w:footer="709" w:gutter="0"/>
      <w:pgNumType w:start="4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01B" w:rsidRDefault="00F0401B" w:rsidP="009F3A36">
      <w:pPr>
        <w:spacing w:after="0" w:line="240" w:lineRule="auto"/>
      </w:pPr>
      <w:r>
        <w:separator/>
      </w:r>
    </w:p>
  </w:endnote>
  <w:endnote w:type="continuationSeparator" w:id="0">
    <w:p w:rsidR="00F0401B" w:rsidRDefault="00F0401B" w:rsidP="009F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8673006"/>
      <w:docPartObj>
        <w:docPartGallery w:val="Page Numbers (Bottom of Page)"/>
        <w:docPartUnique/>
      </w:docPartObj>
    </w:sdtPr>
    <w:sdtEndPr/>
    <w:sdtContent>
      <w:p w:rsidR="009F3A36" w:rsidRDefault="009F3A3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947">
          <w:rPr>
            <w:noProof/>
          </w:rPr>
          <w:t>9</w:t>
        </w:r>
        <w:r>
          <w:fldChar w:fldCharType="end"/>
        </w:r>
      </w:p>
    </w:sdtContent>
  </w:sdt>
  <w:p w:rsidR="009F3A36" w:rsidRDefault="009F3A3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01B" w:rsidRDefault="00F0401B" w:rsidP="009F3A36">
      <w:pPr>
        <w:spacing w:after="0" w:line="240" w:lineRule="auto"/>
      </w:pPr>
      <w:r>
        <w:separator/>
      </w:r>
    </w:p>
  </w:footnote>
  <w:footnote w:type="continuationSeparator" w:id="0">
    <w:p w:rsidR="00F0401B" w:rsidRDefault="00F0401B" w:rsidP="009F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968CE"/>
    <w:multiLevelType w:val="hybridMultilevel"/>
    <w:tmpl w:val="31DE940E"/>
    <w:lvl w:ilvl="0" w:tplc="9BC09E5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C0C3A"/>
    <w:multiLevelType w:val="hybridMultilevel"/>
    <w:tmpl w:val="06B223F2"/>
    <w:lvl w:ilvl="0" w:tplc="95208FE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14083B"/>
    <w:multiLevelType w:val="multilevel"/>
    <w:tmpl w:val="FDAC4F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88" w:hanging="52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5E257F65"/>
    <w:multiLevelType w:val="hybridMultilevel"/>
    <w:tmpl w:val="4F422B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E4C"/>
    <w:rsid w:val="000538A7"/>
    <w:rsid w:val="00061C2B"/>
    <w:rsid w:val="001174C7"/>
    <w:rsid w:val="00150817"/>
    <w:rsid w:val="0016080E"/>
    <w:rsid w:val="00173BAB"/>
    <w:rsid w:val="001E72C3"/>
    <w:rsid w:val="00282E4C"/>
    <w:rsid w:val="00380700"/>
    <w:rsid w:val="00404550"/>
    <w:rsid w:val="0044345D"/>
    <w:rsid w:val="00512A36"/>
    <w:rsid w:val="00590A4A"/>
    <w:rsid w:val="005B5690"/>
    <w:rsid w:val="005D6EEF"/>
    <w:rsid w:val="005E2393"/>
    <w:rsid w:val="00621590"/>
    <w:rsid w:val="0064222F"/>
    <w:rsid w:val="00642269"/>
    <w:rsid w:val="006F399C"/>
    <w:rsid w:val="006F7CC7"/>
    <w:rsid w:val="00701627"/>
    <w:rsid w:val="00711A49"/>
    <w:rsid w:val="00757285"/>
    <w:rsid w:val="00761EC0"/>
    <w:rsid w:val="008456DA"/>
    <w:rsid w:val="008A6C6E"/>
    <w:rsid w:val="0097143B"/>
    <w:rsid w:val="009D0D04"/>
    <w:rsid w:val="009F3A36"/>
    <w:rsid w:val="00AB0EFA"/>
    <w:rsid w:val="00BA0DC0"/>
    <w:rsid w:val="00BB1306"/>
    <w:rsid w:val="00BD37EB"/>
    <w:rsid w:val="00BD420A"/>
    <w:rsid w:val="00C62686"/>
    <w:rsid w:val="00DA05EA"/>
    <w:rsid w:val="00E22FC1"/>
    <w:rsid w:val="00E83947"/>
    <w:rsid w:val="00EB2799"/>
    <w:rsid w:val="00F0401B"/>
    <w:rsid w:val="00F41FD4"/>
    <w:rsid w:val="00FE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22231"/>
  <w15:chartTrackingRefBased/>
  <w15:docId w15:val="{4CCC0AC8-E762-403E-9D8D-171A1CA86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07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4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qFormat/>
    <w:rsid w:val="001174C7"/>
    <w:pPr>
      <w:spacing w:before="360" w:after="240" w:line="240" w:lineRule="auto"/>
      <w:ind w:left="709" w:right="709"/>
      <w:outlineLvl w:val="2"/>
    </w:pPr>
    <w:rPr>
      <w:rFonts w:ascii="Arial" w:eastAsia="Times New Roman" w:hAnsi="Arial" w:cs="Arial"/>
      <w:b/>
      <w:color w:val="auto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lassic">
    <w:name w:val="Classic"/>
    <w:basedOn w:val="a"/>
    <w:qFormat/>
    <w:rsid w:val="00C62686"/>
  </w:style>
  <w:style w:type="character" w:customStyle="1" w:styleId="30">
    <w:name w:val="Заголовок 3 Знак"/>
    <w:basedOn w:val="a0"/>
    <w:link w:val="3"/>
    <w:rsid w:val="001174C7"/>
    <w:rPr>
      <w:rFonts w:ascii="Arial" w:eastAsia="Times New Roman" w:hAnsi="Arial" w:cs="Arial"/>
      <w:b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174C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3">
    <w:name w:val="Hyperlink"/>
    <w:basedOn w:val="a0"/>
    <w:uiPriority w:val="99"/>
    <w:unhideWhenUsed/>
    <w:rsid w:val="001174C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807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List Paragraph"/>
    <w:basedOn w:val="a"/>
    <w:uiPriority w:val="34"/>
    <w:qFormat/>
    <w:rsid w:val="00150817"/>
    <w:pPr>
      <w:ind w:left="720"/>
      <w:contextualSpacing/>
    </w:pPr>
  </w:style>
  <w:style w:type="paragraph" w:styleId="a5">
    <w:name w:val="caption"/>
    <w:basedOn w:val="a"/>
    <w:next w:val="a"/>
    <w:uiPriority w:val="35"/>
    <w:unhideWhenUsed/>
    <w:qFormat/>
    <w:rsid w:val="0044345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a6">
    <w:name w:val="Table Grid"/>
    <w:basedOn w:val="a1"/>
    <w:rsid w:val="0064222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Приложение 1"/>
    <w:basedOn w:val="a"/>
    <w:next w:val="a"/>
    <w:rsid w:val="00E22FC1"/>
    <w:pPr>
      <w:keepNext/>
      <w:keepLines/>
      <w:pageBreakBefore/>
      <w:spacing w:before="480" w:after="360" w:line="240" w:lineRule="auto"/>
      <w:ind w:left="709" w:right="709"/>
      <w:jc w:val="center"/>
      <w:outlineLvl w:val="0"/>
    </w:pPr>
    <w:rPr>
      <w:rFonts w:ascii="Arial" w:eastAsia="Times New Roman" w:hAnsi="Arial" w:cs="Arial"/>
      <w:b/>
      <w:sz w:val="32"/>
      <w:szCs w:val="28"/>
      <w:lang w:eastAsia="ru-RU"/>
    </w:rPr>
  </w:style>
  <w:style w:type="paragraph" w:customStyle="1" w:styleId="21">
    <w:name w:val="Приложение 2"/>
    <w:basedOn w:val="11"/>
    <w:next w:val="a"/>
    <w:rsid w:val="00E22FC1"/>
    <w:pPr>
      <w:pageBreakBefore w:val="0"/>
      <w:spacing w:before="420" w:after="300"/>
      <w:outlineLvl w:val="1"/>
    </w:pPr>
    <w:rPr>
      <w:b w:val="0"/>
    </w:rPr>
  </w:style>
  <w:style w:type="paragraph" w:styleId="a7">
    <w:name w:val="header"/>
    <w:basedOn w:val="a"/>
    <w:link w:val="a8"/>
    <w:uiPriority w:val="99"/>
    <w:unhideWhenUsed/>
    <w:rsid w:val="009F3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F3A36"/>
  </w:style>
  <w:style w:type="paragraph" w:styleId="a9">
    <w:name w:val="footer"/>
    <w:basedOn w:val="a"/>
    <w:link w:val="aa"/>
    <w:uiPriority w:val="99"/>
    <w:unhideWhenUsed/>
    <w:rsid w:val="009F3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F3A36"/>
  </w:style>
  <w:style w:type="paragraph" w:styleId="ab">
    <w:name w:val="TOC Heading"/>
    <w:basedOn w:val="1"/>
    <w:next w:val="a"/>
    <w:uiPriority w:val="39"/>
    <w:unhideWhenUsed/>
    <w:qFormat/>
    <w:rsid w:val="00711A49"/>
    <w:pPr>
      <w:outlineLvl w:val="9"/>
    </w:pPr>
    <w:rPr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711A49"/>
    <w:pPr>
      <w:spacing w:after="100"/>
      <w:ind w:left="560"/>
    </w:pPr>
  </w:style>
  <w:style w:type="paragraph" w:styleId="12">
    <w:name w:val="toc 1"/>
    <w:basedOn w:val="a"/>
    <w:next w:val="a"/>
    <w:autoRedefine/>
    <w:uiPriority w:val="39"/>
    <w:unhideWhenUsed/>
    <w:rsid w:val="00711A49"/>
    <w:pPr>
      <w:spacing w:after="100"/>
    </w:pPr>
    <w:rPr>
      <w:rFonts w:ascii="Arial" w:hAnsi="Arial"/>
      <w:b/>
    </w:rPr>
  </w:style>
  <w:style w:type="paragraph" w:styleId="22">
    <w:name w:val="toc 2"/>
    <w:basedOn w:val="a"/>
    <w:next w:val="a"/>
    <w:autoRedefine/>
    <w:uiPriority w:val="39"/>
    <w:unhideWhenUsed/>
    <w:rsid w:val="00711A49"/>
    <w:pPr>
      <w:spacing w:after="100"/>
      <w:ind w:left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0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5CF07-E541-4642-B2E2-6B159775D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86</Pages>
  <Words>13903</Words>
  <Characters>79248</Characters>
  <Application>Microsoft Office Word</Application>
  <DocSecurity>0</DocSecurity>
  <Lines>660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Shutihin</dc:creator>
  <cp:keywords/>
  <dc:description/>
  <cp:lastModifiedBy>Andrey Shutihin</cp:lastModifiedBy>
  <cp:revision>9</cp:revision>
  <dcterms:created xsi:type="dcterms:W3CDTF">2022-06-09T18:30:00Z</dcterms:created>
  <dcterms:modified xsi:type="dcterms:W3CDTF">2022-06-10T13:05:00Z</dcterms:modified>
</cp:coreProperties>
</file>