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5B53" w:rsidRDefault="003E5B53" w:rsidP="003E5B53">
      <w:pPr>
        <w:spacing w:after="0"/>
        <w:jc w:val="center"/>
        <w:rPr>
          <w:sz w:val="30"/>
          <w:szCs w:val="30"/>
        </w:rPr>
      </w:pPr>
      <w:r>
        <w:rPr>
          <w:sz w:val="30"/>
          <w:szCs w:val="30"/>
        </w:rPr>
        <w:t>МИНИСТЕРСТВО ОБРАЗОВАНИЯ И НАУКИ РФ</w:t>
      </w:r>
    </w:p>
    <w:p w:rsidR="003E5B53" w:rsidRDefault="003E5B53" w:rsidP="003E5B53">
      <w:pPr>
        <w:spacing w:after="0"/>
        <w:jc w:val="center"/>
        <w:rPr>
          <w:sz w:val="30"/>
          <w:szCs w:val="30"/>
        </w:rPr>
      </w:pPr>
      <w:r>
        <w:rPr>
          <w:sz w:val="30"/>
          <w:szCs w:val="30"/>
        </w:rPr>
        <w:t>Государственное образовательное бюджетное учреждение</w:t>
      </w:r>
    </w:p>
    <w:p w:rsidR="003E5B53" w:rsidRDefault="003E5B53" w:rsidP="003E5B53">
      <w:pPr>
        <w:spacing w:after="0"/>
        <w:jc w:val="center"/>
        <w:rPr>
          <w:sz w:val="30"/>
          <w:szCs w:val="30"/>
        </w:rPr>
      </w:pPr>
      <w:r>
        <w:rPr>
          <w:sz w:val="30"/>
          <w:szCs w:val="30"/>
        </w:rPr>
        <w:t>высшего профессионального образования</w:t>
      </w:r>
    </w:p>
    <w:p w:rsidR="003E5B53" w:rsidRDefault="003E5B53" w:rsidP="003E5B53">
      <w:pPr>
        <w:spacing w:after="0"/>
        <w:jc w:val="center"/>
        <w:rPr>
          <w:sz w:val="30"/>
          <w:szCs w:val="30"/>
        </w:rPr>
      </w:pPr>
      <w:r>
        <w:rPr>
          <w:sz w:val="30"/>
          <w:szCs w:val="30"/>
        </w:rPr>
        <w:t>«ПЕНЗЕНСКИЙ ГОСУДАРСТВЕННЫЙ УНИВЕРСИТЕТ»</w:t>
      </w:r>
    </w:p>
    <w:p w:rsidR="003E5B53" w:rsidRPr="00B31851" w:rsidRDefault="003E5B53" w:rsidP="003E5B53">
      <w:pPr>
        <w:spacing w:after="0"/>
        <w:jc w:val="center"/>
        <w:rPr>
          <w:sz w:val="28"/>
          <w:szCs w:val="30"/>
        </w:rPr>
      </w:pPr>
      <w:r w:rsidRPr="00B31851">
        <w:rPr>
          <w:sz w:val="28"/>
          <w:szCs w:val="30"/>
        </w:rPr>
        <w:t xml:space="preserve">Юридический факультет </w:t>
      </w:r>
    </w:p>
    <w:p w:rsidR="003E5B53" w:rsidRPr="00B31851" w:rsidRDefault="003E5B53" w:rsidP="003E5B53">
      <w:pPr>
        <w:spacing w:after="0"/>
        <w:rPr>
          <w:sz w:val="28"/>
          <w:szCs w:val="30"/>
        </w:rPr>
      </w:pPr>
    </w:p>
    <w:p w:rsidR="003E5B53" w:rsidRPr="00B31851" w:rsidRDefault="003E5B53" w:rsidP="003E5B53">
      <w:pPr>
        <w:spacing w:after="0"/>
        <w:jc w:val="center"/>
        <w:rPr>
          <w:sz w:val="28"/>
          <w:szCs w:val="30"/>
        </w:rPr>
      </w:pPr>
      <w:r w:rsidRPr="00B31851">
        <w:rPr>
          <w:sz w:val="28"/>
          <w:szCs w:val="30"/>
        </w:rPr>
        <w:t>Кафедра «Философия и социальные коммуникации»</w:t>
      </w:r>
    </w:p>
    <w:p w:rsidR="003E5B53" w:rsidRDefault="003E5B53" w:rsidP="00F260DC">
      <w:pPr>
        <w:spacing w:after="0"/>
        <w:rPr>
          <w:b/>
          <w:bCs/>
          <w:sz w:val="30"/>
          <w:szCs w:val="30"/>
        </w:rPr>
      </w:pPr>
    </w:p>
    <w:p w:rsidR="003E5B53" w:rsidRDefault="003E5B53" w:rsidP="003E5B53">
      <w:pPr>
        <w:spacing w:after="0"/>
        <w:rPr>
          <w:b/>
          <w:bCs/>
          <w:sz w:val="30"/>
          <w:szCs w:val="30"/>
        </w:rPr>
      </w:pPr>
    </w:p>
    <w:p w:rsidR="003E5B53" w:rsidRPr="00F260DC" w:rsidRDefault="00F260DC" w:rsidP="003E5B53">
      <w:pPr>
        <w:spacing w:after="0"/>
        <w:jc w:val="center"/>
        <w:rPr>
          <w:b/>
          <w:bCs/>
          <w:sz w:val="28"/>
          <w:szCs w:val="28"/>
        </w:rPr>
      </w:pPr>
      <w:r w:rsidRPr="00F260DC">
        <w:rPr>
          <w:b/>
          <w:bCs/>
          <w:sz w:val="28"/>
          <w:szCs w:val="28"/>
        </w:rPr>
        <w:t>Курсовая работа</w:t>
      </w:r>
    </w:p>
    <w:p w:rsidR="005518D2" w:rsidRDefault="00F260DC" w:rsidP="00F260DC">
      <w:pPr>
        <w:spacing w:after="0"/>
        <w:jc w:val="center"/>
        <w:rPr>
          <w:b/>
          <w:bCs/>
          <w:sz w:val="28"/>
          <w:szCs w:val="28"/>
        </w:rPr>
      </w:pPr>
      <w:r w:rsidRPr="00F260DC">
        <w:rPr>
          <w:b/>
          <w:bCs/>
          <w:sz w:val="28"/>
          <w:szCs w:val="28"/>
        </w:rPr>
        <w:t>по дисциплине:</w:t>
      </w:r>
    </w:p>
    <w:p w:rsidR="00F260DC" w:rsidRPr="00F260DC" w:rsidRDefault="00F260DC" w:rsidP="005518D2">
      <w:pPr>
        <w:spacing w:after="0"/>
        <w:jc w:val="center"/>
        <w:rPr>
          <w:b/>
          <w:bCs/>
          <w:sz w:val="28"/>
          <w:szCs w:val="28"/>
        </w:rPr>
      </w:pPr>
      <w:r w:rsidRPr="00F260DC">
        <w:rPr>
          <w:b/>
          <w:bCs/>
          <w:sz w:val="28"/>
          <w:szCs w:val="28"/>
        </w:rPr>
        <w:t xml:space="preserve"> «Разработка и технологии производства</w:t>
      </w:r>
      <w:r w:rsidR="005518D2">
        <w:rPr>
          <w:b/>
          <w:bCs/>
          <w:sz w:val="28"/>
          <w:szCs w:val="28"/>
        </w:rPr>
        <w:t xml:space="preserve"> </w:t>
      </w:r>
      <w:r w:rsidRPr="00F260DC">
        <w:rPr>
          <w:b/>
          <w:bCs/>
          <w:sz w:val="28"/>
          <w:szCs w:val="28"/>
        </w:rPr>
        <w:t>рекламной продукции»</w:t>
      </w:r>
    </w:p>
    <w:p w:rsidR="00F260DC" w:rsidRDefault="00F260DC" w:rsidP="00F260DC">
      <w:pPr>
        <w:spacing w:after="0"/>
        <w:jc w:val="center"/>
        <w:rPr>
          <w:b/>
          <w:bCs/>
          <w:sz w:val="28"/>
          <w:szCs w:val="28"/>
        </w:rPr>
      </w:pPr>
      <w:r w:rsidRPr="00F260DC">
        <w:rPr>
          <w:b/>
          <w:bCs/>
          <w:sz w:val="28"/>
          <w:szCs w:val="28"/>
        </w:rPr>
        <w:t>на тему: «Разработка рекламной продукции для арт-студии «</w:t>
      </w:r>
      <w:r w:rsidRPr="00F260DC">
        <w:rPr>
          <w:b/>
          <w:bCs/>
          <w:sz w:val="28"/>
          <w:szCs w:val="28"/>
          <w:lang w:val="en-US"/>
        </w:rPr>
        <w:t>moloko</w:t>
      </w:r>
      <w:r w:rsidRPr="00F260DC">
        <w:rPr>
          <w:b/>
          <w:bCs/>
          <w:sz w:val="28"/>
          <w:szCs w:val="28"/>
        </w:rPr>
        <w:t>»</w:t>
      </w:r>
    </w:p>
    <w:p w:rsidR="005518D2" w:rsidRDefault="005518D2" w:rsidP="00F260DC">
      <w:pPr>
        <w:spacing w:after="0"/>
        <w:jc w:val="center"/>
        <w:rPr>
          <w:b/>
          <w:bCs/>
          <w:sz w:val="28"/>
          <w:szCs w:val="28"/>
        </w:rPr>
      </w:pPr>
    </w:p>
    <w:p w:rsidR="00F260DC" w:rsidRPr="005518D2" w:rsidRDefault="00F260DC" w:rsidP="00F260DC">
      <w:pPr>
        <w:spacing w:after="0"/>
        <w:jc w:val="center"/>
        <w:rPr>
          <w:b/>
          <w:bCs/>
          <w:sz w:val="28"/>
          <w:szCs w:val="28"/>
        </w:rPr>
      </w:pPr>
      <w:r w:rsidRPr="005518D2">
        <w:rPr>
          <w:b/>
          <w:bCs/>
          <w:sz w:val="28"/>
          <w:szCs w:val="28"/>
        </w:rPr>
        <w:t>ПГУ 1.114040062.04.001</w:t>
      </w:r>
    </w:p>
    <w:p w:rsidR="00F260DC" w:rsidRPr="005518D2" w:rsidRDefault="00F260DC" w:rsidP="00F260DC">
      <w:pPr>
        <w:spacing w:after="0"/>
        <w:jc w:val="center"/>
        <w:rPr>
          <w:b/>
          <w:bCs/>
          <w:sz w:val="28"/>
          <w:szCs w:val="28"/>
        </w:rPr>
      </w:pPr>
    </w:p>
    <w:p w:rsidR="00F260DC" w:rsidRPr="005518D2" w:rsidRDefault="00F260DC" w:rsidP="005518D2">
      <w:pPr>
        <w:spacing w:after="0"/>
        <w:rPr>
          <w:b/>
          <w:bCs/>
          <w:sz w:val="28"/>
          <w:szCs w:val="28"/>
        </w:rPr>
      </w:pPr>
      <w:r w:rsidRPr="005518D2">
        <w:rPr>
          <w:b/>
          <w:bCs/>
          <w:sz w:val="28"/>
          <w:szCs w:val="28"/>
        </w:rPr>
        <w:t>Направление подготовки – 42.03.01 «Реклама и связи с общественностью»</w:t>
      </w:r>
    </w:p>
    <w:p w:rsidR="00F260DC" w:rsidRPr="005518D2" w:rsidRDefault="00F260DC" w:rsidP="00F260DC">
      <w:pPr>
        <w:spacing w:after="0"/>
        <w:jc w:val="center"/>
        <w:rPr>
          <w:bCs/>
          <w:sz w:val="28"/>
          <w:szCs w:val="28"/>
        </w:rPr>
      </w:pPr>
    </w:p>
    <w:p w:rsidR="005518D2" w:rsidRPr="005518D2" w:rsidRDefault="005518D2" w:rsidP="00F260DC">
      <w:pPr>
        <w:spacing w:after="0"/>
        <w:jc w:val="center"/>
        <w:rPr>
          <w:bCs/>
          <w:sz w:val="28"/>
          <w:szCs w:val="28"/>
        </w:rPr>
      </w:pPr>
    </w:p>
    <w:p w:rsidR="00F260DC" w:rsidRPr="00B31851" w:rsidRDefault="00F260DC" w:rsidP="00F260DC">
      <w:pPr>
        <w:spacing w:after="0"/>
        <w:jc w:val="center"/>
        <w:rPr>
          <w:bCs/>
          <w:sz w:val="28"/>
          <w:szCs w:val="28"/>
        </w:rPr>
      </w:pPr>
      <w:r w:rsidRPr="00B31851">
        <w:rPr>
          <w:bCs/>
          <w:sz w:val="28"/>
          <w:szCs w:val="28"/>
        </w:rPr>
        <w:t xml:space="preserve">                               </w:t>
      </w:r>
      <w:r w:rsidR="00B31851">
        <w:rPr>
          <w:bCs/>
          <w:sz w:val="28"/>
          <w:szCs w:val="28"/>
        </w:rPr>
        <w:t xml:space="preserve">Выполнил студент:    </w:t>
      </w:r>
      <w:r w:rsidRPr="00B31851">
        <w:rPr>
          <w:bCs/>
          <w:sz w:val="28"/>
          <w:szCs w:val="28"/>
        </w:rPr>
        <w:t>________________Денисов В.И.</w:t>
      </w:r>
    </w:p>
    <w:p w:rsidR="00F260DC" w:rsidRPr="00B31851" w:rsidRDefault="00F260DC" w:rsidP="00F260DC">
      <w:pPr>
        <w:spacing w:after="0"/>
        <w:rPr>
          <w:bCs/>
          <w:sz w:val="28"/>
          <w:szCs w:val="28"/>
        </w:rPr>
      </w:pPr>
      <w:r w:rsidRPr="00B31851">
        <w:rPr>
          <w:bCs/>
          <w:sz w:val="28"/>
          <w:szCs w:val="28"/>
        </w:rPr>
        <w:t xml:space="preserve">                                  Группа:                                                        14ЮР1</w:t>
      </w:r>
    </w:p>
    <w:p w:rsidR="00F260DC" w:rsidRPr="00B31851" w:rsidRDefault="00F260DC" w:rsidP="00F260DC">
      <w:pPr>
        <w:spacing w:after="0"/>
        <w:rPr>
          <w:bCs/>
          <w:sz w:val="28"/>
          <w:szCs w:val="28"/>
        </w:rPr>
      </w:pPr>
      <w:r w:rsidRPr="00B31851">
        <w:rPr>
          <w:bCs/>
          <w:sz w:val="28"/>
          <w:szCs w:val="28"/>
        </w:rPr>
        <w:t xml:space="preserve">                                  Руководитель:</w:t>
      </w:r>
    </w:p>
    <w:p w:rsidR="00F260DC" w:rsidRPr="00B31851" w:rsidRDefault="00F260DC" w:rsidP="00F260DC">
      <w:pPr>
        <w:spacing w:after="0"/>
        <w:jc w:val="center"/>
        <w:rPr>
          <w:bCs/>
          <w:sz w:val="28"/>
          <w:szCs w:val="28"/>
        </w:rPr>
      </w:pPr>
      <w:r w:rsidRPr="00B31851">
        <w:rPr>
          <w:bCs/>
          <w:sz w:val="28"/>
          <w:szCs w:val="28"/>
        </w:rPr>
        <w:t xml:space="preserve">                                  к.с.н., доцент             ________________ Карпова М.К.</w:t>
      </w:r>
    </w:p>
    <w:p w:rsidR="00F260DC" w:rsidRPr="00B31851" w:rsidRDefault="00F260DC" w:rsidP="003E5B53">
      <w:pPr>
        <w:spacing w:after="0"/>
        <w:rPr>
          <w:sz w:val="28"/>
          <w:szCs w:val="28"/>
        </w:rPr>
      </w:pPr>
    </w:p>
    <w:p w:rsidR="00B31851" w:rsidRDefault="00B31851" w:rsidP="003E5B53">
      <w:pPr>
        <w:spacing w:after="0"/>
        <w:rPr>
          <w:sz w:val="28"/>
          <w:szCs w:val="28"/>
        </w:rPr>
      </w:pPr>
    </w:p>
    <w:p w:rsidR="003E5B53" w:rsidRPr="00B31851" w:rsidRDefault="00F260DC" w:rsidP="003E5B53">
      <w:pPr>
        <w:spacing w:after="0"/>
        <w:rPr>
          <w:sz w:val="28"/>
          <w:szCs w:val="28"/>
        </w:rPr>
      </w:pPr>
      <w:r w:rsidRPr="00B31851">
        <w:rPr>
          <w:sz w:val="28"/>
          <w:szCs w:val="28"/>
        </w:rPr>
        <w:t xml:space="preserve">Работа защищена с оценкой </w:t>
      </w:r>
      <w:r w:rsidR="00831756" w:rsidRPr="00B31851">
        <w:rPr>
          <w:sz w:val="28"/>
          <w:szCs w:val="28"/>
        </w:rPr>
        <w:t xml:space="preserve">                </w:t>
      </w:r>
      <w:r w:rsidR="00B31851">
        <w:rPr>
          <w:sz w:val="28"/>
          <w:szCs w:val="28"/>
        </w:rPr>
        <w:t xml:space="preserve">      </w:t>
      </w:r>
      <w:r w:rsidRPr="00B31851">
        <w:rPr>
          <w:sz w:val="28"/>
          <w:szCs w:val="28"/>
        </w:rPr>
        <w:t>________________</w:t>
      </w:r>
    </w:p>
    <w:p w:rsidR="005518D2" w:rsidRPr="00B31851" w:rsidRDefault="005518D2" w:rsidP="003E5B53">
      <w:pPr>
        <w:spacing w:after="0"/>
        <w:rPr>
          <w:sz w:val="28"/>
          <w:szCs w:val="28"/>
        </w:rPr>
      </w:pPr>
    </w:p>
    <w:p w:rsidR="00F260DC" w:rsidRPr="00B31851" w:rsidRDefault="00F260DC" w:rsidP="003E5B53">
      <w:pPr>
        <w:spacing w:after="0"/>
        <w:rPr>
          <w:sz w:val="28"/>
          <w:szCs w:val="28"/>
        </w:rPr>
      </w:pPr>
      <w:r w:rsidRPr="00B31851">
        <w:rPr>
          <w:sz w:val="28"/>
          <w:szCs w:val="28"/>
        </w:rPr>
        <w:t xml:space="preserve">Преподаватели                       </w:t>
      </w:r>
      <w:r w:rsidR="00831756" w:rsidRPr="00B31851">
        <w:rPr>
          <w:sz w:val="28"/>
          <w:szCs w:val="28"/>
        </w:rPr>
        <w:t xml:space="preserve">                </w:t>
      </w:r>
      <w:r w:rsidR="00B31851">
        <w:rPr>
          <w:sz w:val="28"/>
          <w:szCs w:val="28"/>
        </w:rPr>
        <w:t xml:space="preserve">     </w:t>
      </w:r>
      <w:r w:rsidRPr="00B31851">
        <w:rPr>
          <w:sz w:val="28"/>
          <w:szCs w:val="28"/>
        </w:rPr>
        <w:t>________________</w:t>
      </w:r>
    </w:p>
    <w:p w:rsidR="00F260DC" w:rsidRPr="00B31851" w:rsidRDefault="00F260DC" w:rsidP="003E5B53">
      <w:pPr>
        <w:spacing w:after="0"/>
        <w:rPr>
          <w:sz w:val="28"/>
          <w:szCs w:val="28"/>
        </w:rPr>
      </w:pPr>
      <w:r w:rsidRPr="00B31851">
        <w:rPr>
          <w:sz w:val="28"/>
          <w:szCs w:val="28"/>
        </w:rPr>
        <w:t xml:space="preserve">                                                 </w:t>
      </w:r>
      <w:r w:rsidR="00831756" w:rsidRPr="00B31851">
        <w:rPr>
          <w:sz w:val="28"/>
          <w:szCs w:val="28"/>
        </w:rPr>
        <w:t xml:space="preserve">                </w:t>
      </w:r>
      <w:r w:rsidR="00B31851">
        <w:rPr>
          <w:sz w:val="28"/>
          <w:szCs w:val="28"/>
        </w:rPr>
        <w:t xml:space="preserve">    </w:t>
      </w:r>
      <w:r w:rsidRPr="00B31851">
        <w:rPr>
          <w:sz w:val="28"/>
          <w:szCs w:val="28"/>
        </w:rPr>
        <w:t>________________</w:t>
      </w:r>
    </w:p>
    <w:p w:rsidR="00F260DC" w:rsidRPr="00B31851" w:rsidRDefault="00F260DC" w:rsidP="003E5B53">
      <w:pPr>
        <w:spacing w:after="0"/>
        <w:rPr>
          <w:sz w:val="28"/>
          <w:szCs w:val="28"/>
        </w:rPr>
      </w:pPr>
      <w:r w:rsidRPr="00B31851">
        <w:rPr>
          <w:sz w:val="28"/>
          <w:szCs w:val="28"/>
        </w:rPr>
        <w:t xml:space="preserve">                                                 </w:t>
      </w:r>
      <w:r w:rsidR="00831756" w:rsidRPr="00B31851">
        <w:rPr>
          <w:sz w:val="28"/>
          <w:szCs w:val="28"/>
        </w:rPr>
        <w:t xml:space="preserve">                </w:t>
      </w:r>
      <w:r w:rsidR="00B31851">
        <w:rPr>
          <w:sz w:val="28"/>
          <w:szCs w:val="28"/>
        </w:rPr>
        <w:t xml:space="preserve">   </w:t>
      </w:r>
      <w:bookmarkStart w:id="0" w:name="_GoBack"/>
      <w:bookmarkEnd w:id="0"/>
      <w:r w:rsidRPr="00B31851">
        <w:rPr>
          <w:sz w:val="28"/>
          <w:szCs w:val="28"/>
        </w:rPr>
        <w:t>________________</w:t>
      </w:r>
    </w:p>
    <w:p w:rsidR="005518D2" w:rsidRPr="00B31851" w:rsidRDefault="005518D2" w:rsidP="003E5B53">
      <w:pPr>
        <w:spacing w:after="0"/>
        <w:rPr>
          <w:sz w:val="28"/>
          <w:szCs w:val="28"/>
        </w:rPr>
      </w:pPr>
    </w:p>
    <w:p w:rsidR="005518D2" w:rsidRPr="00B31851" w:rsidRDefault="005518D2" w:rsidP="003E5B53">
      <w:pPr>
        <w:spacing w:after="0"/>
        <w:rPr>
          <w:sz w:val="28"/>
          <w:szCs w:val="28"/>
        </w:rPr>
      </w:pPr>
      <w:r w:rsidRPr="00B31851">
        <w:rPr>
          <w:sz w:val="28"/>
          <w:szCs w:val="28"/>
        </w:rPr>
        <w:t xml:space="preserve">Дата защиты                          </w:t>
      </w:r>
      <w:r w:rsidR="00831756" w:rsidRPr="00B31851">
        <w:rPr>
          <w:sz w:val="28"/>
          <w:szCs w:val="28"/>
        </w:rPr>
        <w:t xml:space="preserve">                 </w:t>
      </w:r>
      <w:r w:rsidRPr="00B31851">
        <w:rPr>
          <w:sz w:val="28"/>
          <w:szCs w:val="28"/>
        </w:rPr>
        <w:t>________________</w:t>
      </w:r>
    </w:p>
    <w:p w:rsidR="003E5B53" w:rsidRPr="00B31851" w:rsidRDefault="003E5B53" w:rsidP="00107716">
      <w:pPr>
        <w:spacing w:after="0"/>
        <w:rPr>
          <w:sz w:val="28"/>
          <w:szCs w:val="28"/>
        </w:rPr>
      </w:pPr>
    </w:p>
    <w:p w:rsidR="005518D2" w:rsidRPr="00B31851" w:rsidRDefault="005518D2" w:rsidP="00107716">
      <w:pPr>
        <w:spacing w:after="0"/>
        <w:rPr>
          <w:sz w:val="28"/>
          <w:szCs w:val="28"/>
        </w:rPr>
      </w:pPr>
    </w:p>
    <w:p w:rsidR="00205548" w:rsidRPr="00B31851" w:rsidRDefault="00205548" w:rsidP="00205548">
      <w:pPr>
        <w:spacing w:after="0"/>
        <w:rPr>
          <w:sz w:val="28"/>
          <w:szCs w:val="28"/>
        </w:rPr>
      </w:pPr>
      <w:r w:rsidRPr="00B31851">
        <w:rPr>
          <w:sz w:val="28"/>
          <w:szCs w:val="28"/>
        </w:rPr>
        <w:t>Оригинальность текста: 79%</w:t>
      </w:r>
    </w:p>
    <w:p w:rsidR="00205548" w:rsidRDefault="00205548" w:rsidP="0068073E">
      <w:pPr>
        <w:spacing w:after="0"/>
        <w:jc w:val="center"/>
        <w:rPr>
          <w:sz w:val="30"/>
          <w:szCs w:val="30"/>
        </w:rPr>
      </w:pPr>
    </w:p>
    <w:p w:rsidR="003C1FED" w:rsidRPr="00B31851" w:rsidRDefault="003E5B53" w:rsidP="0068073E">
      <w:pPr>
        <w:spacing w:after="0"/>
        <w:jc w:val="center"/>
        <w:rPr>
          <w:sz w:val="22"/>
        </w:rPr>
      </w:pPr>
      <w:r w:rsidRPr="00B31851">
        <w:rPr>
          <w:sz w:val="28"/>
          <w:szCs w:val="30"/>
        </w:rPr>
        <w:t>2016</w:t>
      </w:r>
    </w:p>
    <w:sdt>
      <w:sdtPr>
        <w:rPr>
          <w:rFonts w:ascii="Times New Roman" w:eastAsia="Calibri" w:hAnsi="Times New Roman" w:cs="Times New Roman"/>
          <w:b w:val="0"/>
          <w:bCs w:val="0"/>
          <w:color w:val="auto"/>
          <w:sz w:val="24"/>
          <w:szCs w:val="24"/>
          <w:lang w:eastAsia="en-US"/>
        </w:rPr>
        <w:id w:val="-1830361683"/>
        <w:docPartObj>
          <w:docPartGallery w:val="Table of Contents"/>
          <w:docPartUnique/>
        </w:docPartObj>
      </w:sdtPr>
      <w:sdtEndPr/>
      <w:sdtContent>
        <w:p w:rsidR="003E5B53" w:rsidRPr="00100B1C" w:rsidRDefault="00CA75B7" w:rsidP="0068073E">
          <w:pPr>
            <w:pStyle w:val="af0"/>
            <w:spacing w:line="360" w:lineRule="auto"/>
            <w:jc w:val="center"/>
            <w:rPr>
              <w:rFonts w:ascii="Times New Roman" w:hAnsi="Times New Roman" w:cs="Times New Roman"/>
              <w:b w:val="0"/>
              <w:color w:val="auto"/>
              <w:sz w:val="32"/>
            </w:rPr>
          </w:pPr>
          <w:r>
            <w:rPr>
              <w:rFonts w:ascii="Times New Roman" w:hAnsi="Times New Roman" w:cs="Times New Roman"/>
              <w:b w:val="0"/>
              <w:noProof/>
              <w:color w:val="auto"/>
              <w:sz w:val="32"/>
            </w:rPr>
            <mc:AlternateContent>
              <mc:Choice Requires="wps">
                <w:drawing>
                  <wp:anchor distT="0" distB="0" distL="114300" distR="114300" simplePos="0" relativeHeight="251660288" behindDoc="0" locked="0" layoutInCell="1" allowOverlap="1">
                    <wp:simplePos x="0" y="0"/>
                    <wp:positionH relativeFrom="column">
                      <wp:posOffset>2719969</wp:posOffset>
                    </wp:positionH>
                    <wp:positionV relativeFrom="paragraph">
                      <wp:posOffset>-420090</wp:posOffset>
                    </wp:positionV>
                    <wp:extent cx="391886" cy="308759"/>
                    <wp:effectExtent l="0" t="0" r="27305" b="15240"/>
                    <wp:wrapNone/>
                    <wp:docPr id="1" name="Прямоугольник 1"/>
                    <wp:cNvGraphicFramePr/>
                    <a:graphic xmlns:a="http://schemas.openxmlformats.org/drawingml/2006/main">
                      <a:graphicData uri="http://schemas.microsoft.com/office/word/2010/wordprocessingShape">
                        <wps:wsp>
                          <wps:cNvSpPr/>
                          <wps:spPr>
                            <a:xfrm>
                              <a:off x="0" y="0"/>
                              <a:ext cx="391886" cy="30875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1" o:spid="_x0000_s1026" style="position:absolute;margin-left:214.15pt;margin-top:-33.1pt;width:30.85pt;height:24.3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" fillcolor="white [3212]" strokecolor="white [3212]" strokeweight="2pt"/>
                </w:pict>
              </mc:Fallback>
            </mc:AlternateContent>
          </w:r>
          <w:r w:rsidR="003E5B53" w:rsidRPr="00100B1C">
            <w:rPr>
              <w:rFonts w:ascii="Times New Roman" w:hAnsi="Times New Roman" w:cs="Times New Roman"/>
              <w:b w:val="0"/>
              <w:color w:val="auto"/>
              <w:sz w:val="32"/>
            </w:rPr>
            <w:t>Содержание</w:t>
          </w:r>
        </w:p>
        <w:p w:rsidR="003E5B53" w:rsidRPr="00100B1C" w:rsidRDefault="003E5B53" w:rsidP="0068073E">
          <w:pPr>
            <w:spacing w:line="360" w:lineRule="auto"/>
            <w:rPr>
              <w:sz w:val="28"/>
              <w:szCs w:val="28"/>
              <w:lang w:eastAsia="ru-RU"/>
            </w:rPr>
          </w:pPr>
        </w:p>
        <w:p w:rsidR="00DF7363" w:rsidRPr="00DF7363" w:rsidRDefault="003E5B53">
          <w:pPr>
            <w:pStyle w:val="11"/>
            <w:tabs>
              <w:tab w:val="right" w:leader="dot" w:pos="9062"/>
            </w:tabs>
            <w:rPr>
              <w:rFonts w:asciiTheme="minorHAnsi" w:eastAsiaTheme="minorEastAsia" w:hAnsiTheme="minorHAnsi" w:cstheme="minorBidi"/>
              <w:noProof/>
              <w:szCs w:val="22"/>
              <w:lang w:eastAsia="ru-RU"/>
            </w:rPr>
          </w:pPr>
          <w:r w:rsidRPr="00100B1C">
            <w:rPr>
              <w:sz w:val="28"/>
              <w:szCs w:val="28"/>
            </w:rPr>
            <w:fldChar w:fldCharType="begin"/>
          </w:r>
          <w:r w:rsidRPr="00100B1C">
            <w:rPr>
              <w:sz w:val="28"/>
              <w:szCs w:val="28"/>
            </w:rPr>
            <w:instrText xml:space="preserve"> TOC \o "1-3" \h \z \u </w:instrText>
          </w:r>
          <w:r w:rsidRPr="00100B1C">
            <w:rPr>
              <w:sz w:val="28"/>
              <w:szCs w:val="28"/>
            </w:rPr>
            <w:fldChar w:fldCharType="separate"/>
          </w:r>
          <w:hyperlink w:anchor="_Toc469936223" w:history="1">
            <w:r w:rsidR="00DF7363" w:rsidRPr="00DF7363">
              <w:rPr>
                <w:rStyle w:val="a9"/>
                <w:noProof/>
                <w:sz w:val="28"/>
              </w:rPr>
              <w:t>Введение</w:t>
            </w:r>
            <w:r w:rsidR="00DF7363" w:rsidRPr="00DF7363">
              <w:rPr>
                <w:noProof/>
                <w:webHidden/>
                <w:sz w:val="28"/>
              </w:rPr>
              <w:tab/>
            </w:r>
            <w:r w:rsidR="00DF7363" w:rsidRPr="00DF7363">
              <w:rPr>
                <w:noProof/>
                <w:webHidden/>
                <w:sz w:val="28"/>
              </w:rPr>
              <w:fldChar w:fldCharType="begin"/>
            </w:r>
            <w:r w:rsidR="00DF7363" w:rsidRPr="00DF7363">
              <w:rPr>
                <w:noProof/>
                <w:webHidden/>
                <w:sz w:val="28"/>
              </w:rPr>
              <w:instrText xml:space="preserve"> PAGEREF _Toc469936223 \h </w:instrText>
            </w:r>
            <w:r w:rsidR="00DF7363" w:rsidRPr="00DF7363">
              <w:rPr>
                <w:noProof/>
                <w:webHidden/>
                <w:sz w:val="28"/>
              </w:rPr>
            </w:r>
            <w:r w:rsidR="00DF7363" w:rsidRPr="00DF7363">
              <w:rPr>
                <w:noProof/>
                <w:webHidden/>
                <w:sz w:val="28"/>
              </w:rPr>
              <w:fldChar w:fldCharType="separate"/>
            </w:r>
            <w:r w:rsidR="00B31851">
              <w:rPr>
                <w:noProof/>
                <w:webHidden/>
                <w:sz w:val="28"/>
              </w:rPr>
              <w:t>3</w:t>
            </w:r>
            <w:r w:rsidR="00DF7363" w:rsidRPr="00DF7363">
              <w:rPr>
                <w:noProof/>
                <w:webHidden/>
                <w:sz w:val="28"/>
              </w:rPr>
              <w:fldChar w:fldCharType="end"/>
            </w:r>
          </w:hyperlink>
        </w:p>
        <w:p w:rsidR="00DF7363" w:rsidRPr="00DF7363" w:rsidRDefault="00B31851">
          <w:pPr>
            <w:pStyle w:val="11"/>
            <w:tabs>
              <w:tab w:val="right" w:leader="dot" w:pos="9062"/>
            </w:tabs>
            <w:rPr>
              <w:rFonts w:asciiTheme="minorHAnsi" w:eastAsiaTheme="minorEastAsia" w:hAnsiTheme="minorHAnsi" w:cstheme="minorBidi"/>
              <w:noProof/>
              <w:szCs w:val="22"/>
              <w:lang w:eastAsia="ru-RU"/>
            </w:rPr>
          </w:pPr>
          <w:hyperlink w:anchor="_Toc469936224" w:history="1">
            <w:r w:rsidR="00DF7363" w:rsidRPr="00DF7363">
              <w:rPr>
                <w:rStyle w:val="a9"/>
                <w:noProof/>
                <w:sz w:val="28"/>
              </w:rPr>
              <w:t>1 Анализ рыночной ситуации в  сфере искусства г. Пенза</w:t>
            </w:r>
            <w:r w:rsidR="00DF7363" w:rsidRPr="00DF7363">
              <w:rPr>
                <w:noProof/>
                <w:webHidden/>
                <w:sz w:val="28"/>
              </w:rPr>
              <w:tab/>
            </w:r>
            <w:r w:rsidR="00DF7363" w:rsidRPr="00DF7363">
              <w:rPr>
                <w:noProof/>
                <w:webHidden/>
                <w:sz w:val="28"/>
              </w:rPr>
              <w:fldChar w:fldCharType="begin"/>
            </w:r>
            <w:r w:rsidR="00DF7363" w:rsidRPr="00DF7363">
              <w:rPr>
                <w:noProof/>
                <w:webHidden/>
                <w:sz w:val="28"/>
              </w:rPr>
              <w:instrText xml:space="preserve"> PAGEREF _Toc469936224 \h </w:instrText>
            </w:r>
            <w:r w:rsidR="00DF7363" w:rsidRPr="00DF7363">
              <w:rPr>
                <w:noProof/>
                <w:webHidden/>
                <w:sz w:val="28"/>
              </w:rPr>
            </w:r>
            <w:r w:rsidR="00DF7363" w:rsidRPr="00DF7363">
              <w:rPr>
                <w:noProof/>
                <w:webHidden/>
                <w:sz w:val="28"/>
              </w:rPr>
              <w:fldChar w:fldCharType="separate"/>
            </w:r>
            <w:r>
              <w:rPr>
                <w:noProof/>
                <w:webHidden/>
                <w:sz w:val="28"/>
              </w:rPr>
              <w:t>4</w:t>
            </w:r>
            <w:r w:rsidR="00DF7363" w:rsidRPr="00DF7363">
              <w:rPr>
                <w:noProof/>
                <w:webHidden/>
                <w:sz w:val="28"/>
              </w:rPr>
              <w:fldChar w:fldCharType="end"/>
            </w:r>
          </w:hyperlink>
        </w:p>
        <w:p w:rsidR="00DF7363" w:rsidRPr="00DF7363" w:rsidRDefault="00B31851">
          <w:pPr>
            <w:pStyle w:val="11"/>
            <w:tabs>
              <w:tab w:val="right" w:leader="dot" w:pos="9062"/>
            </w:tabs>
            <w:rPr>
              <w:rFonts w:asciiTheme="minorHAnsi" w:eastAsiaTheme="minorEastAsia" w:hAnsiTheme="minorHAnsi" w:cstheme="minorBidi"/>
              <w:noProof/>
              <w:szCs w:val="22"/>
              <w:lang w:eastAsia="ru-RU"/>
            </w:rPr>
          </w:pPr>
          <w:hyperlink w:anchor="_Toc469936225" w:history="1">
            <w:r w:rsidR="00DF7363" w:rsidRPr="00DF7363">
              <w:rPr>
                <w:rStyle w:val="a9"/>
                <w:noProof/>
                <w:sz w:val="28"/>
              </w:rPr>
              <w:t>1.1 Анализ деятельности арт-студии «</w:t>
            </w:r>
            <w:r w:rsidR="00DF7363" w:rsidRPr="00DF7363">
              <w:rPr>
                <w:rStyle w:val="a9"/>
                <w:noProof/>
                <w:sz w:val="28"/>
                <w:lang w:val="en-US"/>
              </w:rPr>
              <w:t>moloko</w:t>
            </w:r>
            <w:r w:rsidR="00DF7363" w:rsidRPr="00DF7363">
              <w:rPr>
                <w:rStyle w:val="a9"/>
                <w:noProof/>
                <w:sz w:val="28"/>
              </w:rPr>
              <w:t>»</w:t>
            </w:r>
            <w:r w:rsidR="00DF7363" w:rsidRPr="00DF7363">
              <w:rPr>
                <w:noProof/>
                <w:webHidden/>
                <w:sz w:val="28"/>
              </w:rPr>
              <w:tab/>
            </w:r>
            <w:r w:rsidR="00DF7363" w:rsidRPr="00DF7363">
              <w:rPr>
                <w:noProof/>
                <w:webHidden/>
                <w:sz w:val="28"/>
              </w:rPr>
              <w:fldChar w:fldCharType="begin"/>
            </w:r>
            <w:r w:rsidR="00DF7363" w:rsidRPr="00DF7363">
              <w:rPr>
                <w:noProof/>
                <w:webHidden/>
                <w:sz w:val="28"/>
              </w:rPr>
              <w:instrText xml:space="preserve"> PAGEREF _Toc469936225 \h </w:instrText>
            </w:r>
            <w:r w:rsidR="00DF7363" w:rsidRPr="00DF7363">
              <w:rPr>
                <w:noProof/>
                <w:webHidden/>
                <w:sz w:val="28"/>
              </w:rPr>
            </w:r>
            <w:r w:rsidR="00DF7363" w:rsidRPr="00DF7363">
              <w:rPr>
                <w:noProof/>
                <w:webHidden/>
                <w:sz w:val="28"/>
              </w:rPr>
              <w:fldChar w:fldCharType="separate"/>
            </w:r>
            <w:r>
              <w:rPr>
                <w:noProof/>
                <w:webHidden/>
                <w:sz w:val="28"/>
              </w:rPr>
              <w:t>4</w:t>
            </w:r>
            <w:r w:rsidR="00DF7363" w:rsidRPr="00DF7363">
              <w:rPr>
                <w:noProof/>
                <w:webHidden/>
                <w:sz w:val="28"/>
              </w:rPr>
              <w:fldChar w:fldCharType="end"/>
            </w:r>
          </w:hyperlink>
        </w:p>
        <w:p w:rsidR="00DF7363" w:rsidRPr="00DF7363" w:rsidRDefault="00B31851">
          <w:pPr>
            <w:pStyle w:val="11"/>
            <w:tabs>
              <w:tab w:val="right" w:leader="dot" w:pos="9062"/>
            </w:tabs>
            <w:rPr>
              <w:rFonts w:asciiTheme="minorHAnsi" w:eastAsiaTheme="minorEastAsia" w:hAnsiTheme="minorHAnsi" w:cstheme="minorBidi"/>
              <w:noProof/>
              <w:szCs w:val="22"/>
              <w:lang w:eastAsia="ru-RU"/>
            </w:rPr>
          </w:pPr>
          <w:hyperlink w:anchor="_Toc469936226" w:history="1">
            <w:r w:rsidR="00DF7363" w:rsidRPr="00DF7363">
              <w:rPr>
                <w:rStyle w:val="a9"/>
                <w:noProof/>
                <w:sz w:val="28"/>
              </w:rPr>
              <w:t>1.2 Анализ целевой аудитории услуг арт-студии «</w:t>
            </w:r>
            <w:r w:rsidR="00DF7363" w:rsidRPr="00DF7363">
              <w:rPr>
                <w:rStyle w:val="a9"/>
                <w:noProof/>
                <w:sz w:val="28"/>
                <w:lang w:val="en-US"/>
              </w:rPr>
              <w:t>moloko</w:t>
            </w:r>
            <w:r w:rsidR="00DF7363" w:rsidRPr="00DF7363">
              <w:rPr>
                <w:rStyle w:val="a9"/>
                <w:noProof/>
                <w:sz w:val="28"/>
              </w:rPr>
              <w:t>»</w:t>
            </w:r>
            <w:r w:rsidR="00DF7363" w:rsidRPr="00DF7363">
              <w:rPr>
                <w:noProof/>
                <w:webHidden/>
                <w:sz w:val="28"/>
              </w:rPr>
              <w:tab/>
            </w:r>
            <w:r w:rsidR="00DF7363" w:rsidRPr="00DF7363">
              <w:rPr>
                <w:noProof/>
                <w:webHidden/>
                <w:sz w:val="28"/>
              </w:rPr>
              <w:fldChar w:fldCharType="begin"/>
            </w:r>
            <w:r w:rsidR="00DF7363" w:rsidRPr="00DF7363">
              <w:rPr>
                <w:noProof/>
                <w:webHidden/>
                <w:sz w:val="28"/>
              </w:rPr>
              <w:instrText xml:space="preserve"> PAGEREF _Toc469936226 \h </w:instrText>
            </w:r>
            <w:r w:rsidR="00DF7363" w:rsidRPr="00DF7363">
              <w:rPr>
                <w:noProof/>
                <w:webHidden/>
                <w:sz w:val="28"/>
              </w:rPr>
            </w:r>
            <w:r w:rsidR="00DF7363" w:rsidRPr="00DF7363">
              <w:rPr>
                <w:noProof/>
                <w:webHidden/>
                <w:sz w:val="28"/>
              </w:rPr>
              <w:fldChar w:fldCharType="separate"/>
            </w:r>
            <w:r>
              <w:rPr>
                <w:noProof/>
                <w:webHidden/>
                <w:sz w:val="28"/>
              </w:rPr>
              <w:t>7</w:t>
            </w:r>
            <w:r w:rsidR="00DF7363" w:rsidRPr="00DF7363">
              <w:rPr>
                <w:noProof/>
                <w:webHidden/>
                <w:sz w:val="28"/>
              </w:rPr>
              <w:fldChar w:fldCharType="end"/>
            </w:r>
          </w:hyperlink>
        </w:p>
        <w:p w:rsidR="00DF7363" w:rsidRPr="00DF7363" w:rsidRDefault="00B31851">
          <w:pPr>
            <w:pStyle w:val="11"/>
            <w:tabs>
              <w:tab w:val="right" w:leader="dot" w:pos="9062"/>
            </w:tabs>
            <w:rPr>
              <w:rFonts w:asciiTheme="minorHAnsi" w:eastAsiaTheme="minorEastAsia" w:hAnsiTheme="minorHAnsi" w:cstheme="minorBidi"/>
              <w:noProof/>
              <w:szCs w:val="22"/>
              <w:lang w:eastAsia="ru-RU"/>
            </w:rPr>
          </w:pPr>
          <w:hyperlink w:anchor="_Toc469936227" w:history="1">
            <w:r w:rsidR="00DF7363" w:rsidRPr="00DF7363">
              <w:rPr>
                <w:rStyle w:val="a9"/>
                <w:noProof/>
                <w:sz w:val="28"/>
              </w:rPr>
              <w:t>2 Разработка рекламной стратегии</w:t>
            </w:r>
            <w:r w:rsidR="00DF7363" w:rsidRPr="00DF7363">
              <w:rPr>
                <w:noProof/>
                <w:webHidden/>
                <w:sz w:val="28"/>
              </w:rPr>
              <w:tab/>
            </w:r>
            <w:r w:rsidR="00DF7363" w:rsidRPr="00DF7363">
              <w:rPr>
                <w:noProof/>
                <w:webHidden/>
                <w:sz w:val="28"/>
              </w:rPr>
              <w:fldChar w:fldCharType="begin"/>
            </w:r>
            <w:r w:rsidR="00DF7363" w:rsidRPr="00DF7363">
              <w:rPr>
                <w:noProof/>
                <w:webHidden/>
                <w:sz w:val="28"/>
              </w:rPr>
              <w:instrText xml:space="preserve"> PAGEREF _Toc469936227 \h </w:instrText>
            </w:r>
            <w:r w:rsidR="00DF7363" w:rsidRPr="00DF7363">
              <w:rPr>
                <w:noProof/>
                <w:webHidden/>
                <w:sz w:val="28"/>
              </w:rPr>
            </w:r>
            <w:r w:rsidR="00DF7363" w:rsidRPr="00DF7363">
              <w:rPr>
                <w:noProof/>
                <w:webHidden/>
                <w:sz w:val="28"/>
              </w:rPr>
              <w:fldChar w:fldCharType="separate"/>
            </w:r>
            <w:r>
              <w:rPr>
                <w:noProof/>
                <w:webHidden/>
                <w:sz w:val="28"/>
              </w:rPr>
              <w:t>9</w:t>
            </w:r>
            <w:r w:rsidR="00DF7363" w:rsidRPr="00DF7363">
              <w:rPr>
                <w:noProof/>
                <w:webHidden/>
                <w:sz w:val="28"/>
              </w:rPr>
              <w:fldChar w:fldCharType="end"/>
            </w:r>
          </w:hyperlink>
        </w:p>
        <w:p w:rsidR="00DF7363" w:rsidRPr="00DF7363" w:rsidRDefault="00B31851">
          <w:pPr>
            <w:pStyle w:val="11"/>
            <w:tabs>
              <w:tab w:val="right" w:leader="dot" w:pos="9062"/>
            </w:tabs>
            <w:rPr>
              <w:rFonts w:asciiTheme="minorHAnsi" w:eastAsiaTheme="minorEastAsia" w:hAnsiTheme="minorHAnsi" w:cstheme="minorBidi"/>
              <w:noProof/>
              <w:szCs w:val="22"/>
              <w:lang w:eastAsia="ru-RU"/>
            </w:rPr>
          </w:pPr>
          <w:hyperlink w:anchor="_Toc469936228" w:history="1">
            <w:r w:rsidR="00DF7363" w:rsidRPr="00DF7363">
              <w:rPr>
                <w:rStyle w:val="a9"/>
                <w:noProof/>
                <w:sz w:val="28"/>
              </w:rPr>
              <w:t>2.1 Выбор типа рекламной стратегии</w:t>
            </w:r>
            <w:r w:rsidR="00DF7363" w:rsidRPr="00DF7363">
              <w:rPr>
                <w:noProof/>
                <w:webHidden/>
                <w:sz w:val="28"/>
              </w:rPr>
              <w:tab/>
            </w:r>
            <w:r w:rsidR="00DF7363" w:rsidRPr="00DF7363">
              <w:rPr>
                <w:noProof/>
                <w:webHidden/>
                <w:sz w:val="28"/>
              </w:rPr>
              <w:fldChar w:fldCharType="begin"/>
            </w:r>
            <w:r w:rsidR="00DF7363" w:rsidRPr="00DF7363">
              <w:rPr>
                <w:noProof/>
                <w:webHidden/>
                <w:sz w:val="28"/>
              </w:rPr>
              <w:instrText xml:space="preserve"> PAGEREF _Toc469936228 \h </w:instrText>
            </w:r>
            <w:r w:rsidR="00DF7363" w:rsidRPr="00DF7363">
              <w:rPr>
                <w:noProof/>
                <w:webHidden/>
                <w:sz w:val="28"/>
              </w:rPr>
            </w:r>
            <w:r w:rsidR="00DF7363" w:rsidRPr="00DF7363">
              <w:rPr>
                <w:noProof/>
                <w:webHidden/>
                <w:sz w:val="28"/>
              </w:rPr>
              <w:fldChar w:fldCharType="separate"/>
            </w:r>
            <w:r>
              <w:rPr>
                <w:noProof/>
                <w:webHidden/>
                <w:sz w:val="28"/>
              </w:rPr>
              <w:t>9</w:t>
            </w:r>
            <w:r w:rsidR="00DF7363" w:rsidRPr="00DF7363">
              <w:rPr>
                <w:noProof/>
                <w:webHidden/>
                <w:sz w:val="28"/>
              </w:rPr>
              <w:fldChar w:fldCharType="end"/>
            </w:r>
          </w:hyperlink>
        </w:p>
        <w:p w:rsidR="00DF7363" w:rsidRPr="00DF7363" w:rsidRDefault="00B31851">
          <w:pPr>
            <w:pStyle w:val="11"/>
            <w:tabs>
              <w:tab w:val="right" w:leader="dot" w:pos="9062"/>
            </w:tabs>
            <w:rPr>
              <w:rFonts w:asciiTheme="minorHAnsi" w:eastAsiaTheme="minorEastAsia" w:hAnsiTheme="minorHAnsi" w:cstheme="minorBidi"/>
              <w:noProof/>
              <w:szCs w:val="22"/>
              <w:lang w:eastAsia="ru-RU"/>
            </w:rPr>
          </w:pPr>
          <w:hyperlink w:anchor="_Toc469936229" w:history="1">
            <w:r w:rsidR="00DF7363" w:rsidRPr="00DF7363">
              <w:rPr>
                <w:rStyle w:val="a9"/>
                <w:noProof/>
                <w:sz w:val="28"/>
              </w:rPr>
              <w:t>2.2 Разработка творческой идеи.</w:t>
            </w:r>
            <w:r w:rsidR="00DF7363" w:rsidRPr="00DF7363">
              <w:rPr>
                <w:noProof/>
                <w:webHidden/>
                <w:sz w:val="28"/>
              </w:rPr>
              <w:tab/>
            </w:r>
            <w:r w:rsidR="00DF7363" w:rsidRPr="00DF7363">
              <w:rPr>
                <w:noProof/>
                <w:webHidden/>
                <w:sz w:val="28"/>
              </w:rPr>
              <w:fldChar w:fldCharType="begin"/>
            </w:r>
            <w:r w:rsidR="00DF7363" w:rsidRPr="00DF7363">
              <w:rPr>
                <w:noProof/>
                <w:webHidden/>
                <w:sz w:val="28"/>
              </w:rPr>
              <w:instrText xml:space="preserve"> PAGEREF _Toc469936229 \h </w:instrText>
            </w:r>
            <w:r w:rsidR="00DF7363" w:rsidRPr="00DF7363">
              <w:rPr>
                <w:noProof/>
                <w:webHidden/>
                <w:sz w:val="28"/>
              </w:rPr>
            </w:r>
            <w:r w:rsidR="00DF7363" w:rsidRPr="00DF7363">
              <w:rPr>
                <w:noProof/>
                <w:webHidden/>
                <w:sz w:val="28"/>
              </w:rPr>
              <w:fldChar w:fldCharType="separate"/>
            </w:r>
            <w:r>
              <w:rPr>
                <w:noProof/>
                <w:webHidden/>
                <w:sz w:val="28"/>
              </w:rPr>
              <w:t>10</w:t>
            </w:r>
            <w:r w:rsidR="00DF7363" w:rsidRPr="00DF7363">
              <w:rPr>
                <w:noProof/>
                <w:webHidden/>
                <w:sz w:val="28"/>
              </w:rPr>
              <w:fldChar w:fldCharType="end"/>
            </w:r>
          </w:hyperlink>
        </w:p>
        <w:p w:rsidR="00DF7363" w:rsidRPr="00DF7363" w:rsidRDefault="00B31851">
          <w:pPr>
            <w:pStyle w:val="11"/>
            <w:tabs>
              <w:tab w:val="right" w:leader="dot" w:pos="9062"/>
            </w:tabs>
            <w:rPr>
              <w:rFonts w:asciiTheme="minorHAnsi" w:eastAsiaTheme="minorEastAsia" w:hAnsiTheme="minorHAnsi" w:cstheme="minorBidi"/>
              <w:noProof/>
              <w:szCs w:val="22"/>
              <w:lang w:eastAsia="ru-RU"/>
            </w:rPr>
          </w:pPr>
          <w:hyperlink w:anchor="_Toc469936230" w:history="1">
            <w:r w:rsidR="00DF7363" w:rsidRPr="00DF7363">
              <w:rPr>
                <w:rStyle w:val="a9"/>
                <w:noProof/>
                <w:sz w:val="28"/>
              </w:rPr>
              <w:t>2.3 Разработка рекламного обращения</w:t>
            </w:r>
            <w:r w:rsidR="00DF7363" w:rsidRPr="00DF7363">
              <w:rPr>
                <w:noProof/>
                <w:webHidden/>
                <w:sz w:val="28"/>
              </w:rPr>
              <w:tab/>
            </w:r>
            <w:r w:rsidR="00DF7363" w:rsidRPr="00DF7363">
              <w:rPr>
                <w:noProof/>
                <w:webHidden/>
                <w:sz w:val="28"/>
              </w:rPr>
              <w:fldChar w:fldCharType="begin"/>
            </w:r>
            <w:r w:rsidR="00DF7363" w:rsidRPr="00DF7363">
              <w:rPr>
                <w:noProof/>
                <w:webHidden/>
                <w:sz w:val="28"/>
              </w:rPr>
              <w:instrText xml:space="preserve"> PAGEREF _Toc469936230 \h </w:instrText>
            </w:r>
            <w:r w:rsidR="00DF7363" w:rsidRPr="00DF7363">
              <w:rPr>
                <w:noProof/>
                <w:webHidden/>
                <w:sz w:val="28"/>
              </w:rPr>
            </w:r>
            <w:r w:rsidR="00DF7363" w:rsidRPr="00DF7363">
              <w:rPr>
                <w:noProof/>
                <w:webHidden/>
                <w:sz w:val="28"/>
              </w:rPr>
              <w:fldChar w:fldCharType="separate"/>
            </w:r>
            <w:r>
              <w:rPr>
                <w:noProof/>
                <w:webHidden/>
                <w:sz w:val="28"/>
              </w:rPr>
              <w:t>12</w:t>
            </w:r>
            <w:r w:rsidR="00DF7363" w:rsidRPr="00DF7363">
              <w:rPr>
                <w:noProof/>
                <w:webHidden/>
                <w:sz w:val="28"/>
              </w:rPr>
              <w:fldChar w:fldCharType="end"/>
            </w:r>
          </w:hyperlink>
        </w:p>
        <w:p w:rsidR="00DF7363" w:rsidRPr="00DF7363" w:rsidRDefault="00B31851">
          <w:pPr>
            <w:pStyle w:val="11"/>
            <w:tabs>
              <w:tab w:val="right" w:leader="dot" w:pos="9062"/>
            </w:tabs>
            <w:rPr>
              <w:rFonts w:asciiTheme="minorHAnsi" w:eastAsiaTheme="minorEastAsia" w:hAnsiTheme="minorHAnsi" w:cstheme="minorBidi"/>
              <w:noProof/>
              <w:szCs w:val="22"/>
              <w:lang w:eastAsia="ru-RU"/>
            </w:rPr>
          </w:pPr>
          <w:hyperlink w:anchor="_Toc469936231" w:history="1">
            <w:r w:rsidR="00DF7363" w:rsidRPr="00DF7363">
              <w:rPr>
                <w:rStyle w:val="a9"/>
                <w:noProof/>
                <w:sz w:val="28"/>
              </w:rPr>
              <w:t>3 Разработка плана рекламной кампании</w:t>
            </w:r>
            <w:r w:rsidR="00DF7363" w:rsidRPr="00DF7363">
              <w:rPr>
                <w:noProof/>
                <w:webHidden/>
                <w:sz w:val="28"/>
              </w:rPr>
              <w:tab/>
            </w:r>
            <w:r w:rsidR="00DF7363" w:rsidRPr="00DF7363">
              <w:rPr>
                <w:noProof/>
                <w:webHidden/>
                <w:sz w:val="28"/>
              </w:rPr>
              <w:fldChar w:fldCharType="begin"/>
            </w:r>
            <w:r w:rsidR="00DF7363" w:rsidRPr="00DF7363">
              <w:rPr>
                <w:noProof/>
                <w:webHidden/>
                <w:sz w:val="28"/>
              </w:rPr>
              <w:instrText xml:space="preserve"> PAGEREF _Toc469936231 \h </w:instrText>
            </w:r>
            <w:r w:rsidR="00DF7363" w:rsidRPr="00DF7363">
              <w:rPr>
                <w:noProof/>
                <w:webHidden/>
                <w:sz w:val="28"/>
              </w:rPr>
            </w:r>
            <w:r w:rsidR="00DF7363" w:rsidRPr="00DF7363">
              <w:rPr>
                <w:noProof/>
                <w:webHidden/>
                <w:sz w:val="28"/>
              </w:rPr>
              <w:fldChar w:fldCharType="separate"/>
            </w:r>
            <w:r>
              <w:rPr>
                <w:noProof/>
                <w:webHidden/>
                <w:sz w:val="28"/>
              </w:rPr>
              <w:t>14</w:t>
            </w:r>
            <w:r w:rsidR="00DF7363" w:rsidRPr="00DF7363">
              <w:rPr>
                <w:noProof/>
                <w:webHidden/>
                <w:sz w:val="28"/>
              </w:rPr>
              <w:fldChar w:fldCharType="end"/>
            </w:r>
          </w:hyperlink>
        </w:p>
        <w:p w:rsidR="00DF7363" w:rsidRPr="00DF7363" w:rsidRDefault="00B31851">
          <w:pPr>
            <w:pStyle w:val="11"/>
            <w:tabs>
              <w:tab w:val="right" w:leader="dot" w:pos="9062"/>
            </w:tabs>
            <w:rPr>
              <w:rFonts w:asciiTheme="minorHAnsi" w:eastAsiaTheme="minorEastAsia" w:hAnsiTheme="minorHAnsi" w:cstheme="minorBidi"/>
              <w:noProof/>
              <w:szCs w:val="22"/>
              <w:lang w:eastAsia="ru-RU"/>
            </w:rPr>
          </w:pPr>
          <w:hyperlink w:anchor="_Toc469936232" w:history="1">
            <w:r w:rsidR="00DF7363" w:rsidRPr="00DF7363">
              <w:rPr>
                <w:rStyle w:val="a9"/>
                <w:noProof/>
                <w:sz w:val="28"/>
              </w:rPr>
              <w:t>3.1 Выбор средств передачи рекламного обращения</w:t>
            </w:r>
            <w:r w:rsidR="00DF7363" w:rsidRPr="00DF7363">
              <w:rPr>
                <w:noProof/>
                <w:webHidden/>
                <w:sz w:val="28"/>
              </w:rPr>
              <w:tab/>
            </w:r>
            <w:r w:rsidR="00DF7363" w:rsidRPr="00DF7363">
              <w:rPr>
                <w:noProof/>
                <w:webHidden/>
                <w:sz w:val="28"/>
              </w:rPr>
              <w:fldChar w:fldCharType="begin"/>
            </w:r>
            <w:r w:rsidR="00DF7363" w:rsidRPr="00DF7363">
              <w:rPr>
                <w:noProof/>
                <w:webHidden/>
                <w:sz w:val="28"/>
              </w:rPr>
              <w:instrText xml:space="preserve"> PAGEREF _Toc469936232 \h </w:instrText>
            </w:r>
            <w:r w:rsidR="00DF7363" w:rsidRPr="00DF7363">
              <w:rPr>
                <w:noProof/>
                <w:webHidden/>
                <w:sz w:val="28"/>
              </w:rPr>
            </w:r>
            <w:r w:rsidR="00DF7363" w:rsidRPr="00DF7363">
              <w:rPr>
                <w:noProof/>
                <w:webHidden/>
                <w:sz w:val="28"/>
              </w:rPr>
              <w:fldChar w:fldCharType="separate"/>
            </w:r>
            <w:r>
              <w:rPr>
                <w:noProof/>
                <w:webHidden/>
                <w:sz w:val="28"/>
              </w:rPr>
              <w:t>14</w:t>
            </w:r>
            <w:r w:rsidR="00DF7363" w:rsidRPr="00DF7363">
              <w:rPr>
                <w:noProof/>
                <w:webHidden/>
                <w:sz w:val="28"/>
              </w:rPr>
              <w:fldChar w:fldCharType="end"/>
            </w:r>
          </w:hyperlink>
        </w:p>
        <w:p w:rsidR="00DF7363" w:rsidRPr="00DF7363" w:rsidRDefault="00B31851">
          <w:pPr>
            <w:pStyle w:val="11"/>
            <w:tabs>
              <w:tab w:val="right" w:leader="dot" w:pos="9062"/>
            </w:tabs>
            <w:rPr>
              <w:rFonts w:asciiTheme="minorHAnsi" w:eastAsiaTheme="minorEastAsia" w:hAnsiTheme="minorHAnsi" w:cstheme="minorBidi"/>
              <w:noProof/>
              <w:szCs w:val="22"/>
              <w:lang w:eastAsia="ru-RU"/>
            </w:rPr>
          </w:pPr>
          <w:hyperlink w:anchor="_Toc469936233" w:history="1">
            <w:r w:rsidR="00DF7363" w:rsidRPr="00DF7363">
              <w:rPr>
                <w:rStyle w:val="a9"/>
                <w:noProof/>
                <w:sz w:val="28"/>
              </w:rPr>
              <w:t>3.2 План рекламной кампании</w:t>
            </w:r>
            <w:r w:rsidR="00DF7363" w:rsidRPr="00DF7363">
              <w:rPr>
                <w:noProof/>
                <w:webHidden/>
                <w:sz w:val="28"/>
              </w:rPr>
              <w:tab/>
            </w:r>
            <w:r w:rsidR="00DF7363" w:rsidRPr="00DF7363">
              <w:rPr>
                <w:noProof/>
                <w:webHidden/>
                <w:sz w:val="28"/>
              </w:rPr>
              <w:fldChar w:fldCharType="begin"/>
            </w:r>
            <w:r w:rsidR="00DF7363" w:rsidRPr="00DF7363">
              <w:rPr>
                <w:noProof/>
                <w:webHidden/>
                <w:sz w:val="28"/>
              </w:rPr>
              <w:instrText xml:space="preserve"> PAGEREF _Toc469936233 \h </w:instrText>
            </w:r>
            <w:r w:rsidR="00DF7363" w:rsidRPr="00DF7363">
              <w:rPr>
                <w:noProof/>
                <w:webHidden/>
                <w:sz w:val="28"/>
              </w:rPr>
            </w:r>
            <w:r w:rsidR="00DF7363" w:rsidRPr="00DF7363">
              <w:rPr>
                <w:noProof/>
                <w:webHidden/>
                <w:sz w:val="28"/>
              </w:rPr>
              <w:fldChar w:fldCharType="separate"/>
            </w:r>
            <w:r>
              <w:rPr>
                <w:noProof/>
                <w:webHidden/>
                <w:sz w:val="28"/>
              </w:rPr>
              <w:t>16</w:t>
            </w:r>
            <w:r w:rsidR="00DF7363" w:rsidRPr="00DF7363">
              <w:rPr>
                <w:noProof/>
                <w:webHidden/>
                <w:sz w:val="28"/>
              </w:rPr>
              <w:fldChar w:fldCharType="end"/>
            </w:r>
          </w:hyperlink>
        </w:p>
        <w:p w:rsidR="00DF7363" w:rsidRPr="00DF7363" w:rsidRDefault="00B31851">
          <w:pPr>
            <w:pStyle w:val="11"/>
            <w:tabs>
              <w:tab w:val="right" w:leader="dot" w:pos="9062"/>
            </w:tabs>
            <w:rPr>
              <w:rFonts w:asciiTheme="minorHAnsi" w:eastAsiaTheme="minorEastAsia" w:hAnsiTheme="minorHAnsi" w:cstheme="minorBidi"/>
              <w:noProof/>
              <w:szCs w:val="22"/>
              <w:lang w:eastAsia="ru-RU"/>
            </w:rPr>
          </w:pPr>
          <w:hyperlink w:anchor="_Toc469936234" w:history="1">
            <w:r w:rsidR="00DF7363" w:rsidRPr="00DF7363">
              <w:rPr>
                <w:rStyle w:val="a9"/>
                <w:noProof/>
                <w:sz w:val="28"/>
              </w:rPr>
              <w:t>4 Разработка рекламной продукции</w:t>
            </w:r>
            <w:r w:rsidR="00DF7363" w:rsidRPr="00DF7363">
              <w:rPr>
                <w:noProof/>
                <w:webHidden/>
                <w:sz w:val="28"/>
              </w:rPr>
              <w:tab/>
            </w:r>
            <w:r w:rsidR="00DF7363" w:rsidRPr="00DF7363">
              <w:rPr>
                <w:noProof/>
                <w:webHidden/>
                <w:sz w:val="28"/>
              </w:rPr>
              <w:fldChar w:fldCharType="begin"/>
            </w:r>
            <w:r w:rsidR="00DF7363" w:rsidRPr="00DF7363">
              <w:rPr>
                <w:noProof/>
                <w:webHidden/>
                <w:sz w:val="28"/>
              </w:rPr>
              <w:instrText xml:space="preserve"> PAGEREF _Toc469936234 \h </w:instrText>
            </w:r>
            <w:r w:rsidR="00DF7363" w:rsidRPr="00DF7363">
              <w:rPr>
                <w:noProof/>
                <w:webHidden/>
                <w:sz w:val="28"/>
              </w:rPr>
            </w:r>
            <w:r w:rsidR="00DF7363" w:rsidRPr="00DF7363">
              <w:rPr>
                <w:noProof/>
                <w:webHidden/>
                <w:sz w:val="28"/>
              </w:rPr>
              <w:fldChar w:fldCharType="separate"/>
            </w:r>
            <w:r>
              <w:rPr>
                <w:noProof/>
                <w:webHidden/>
                <w:sz w:val="28"/>
              </w:rPr>
              <w:t>18</w:t>
            </w:r>
            <w:r w:rsidR="00DF7363" w:rsidRPr="00DF7363">
              <w:rPr>
                <w:noProof/>
                <w:webHidden/>
                <w:sz w:val="28"/>
              </w:rPr>
              <w:fldChar w:fldCharType="end"/>
            </w:r>
          </w:hyperlink>
        </w:p>
        <w:p w:rsidR="00DF7363" w:rsidRPr="00DF7363" w:rsidRDefault="00B31851">
          <w:pPr>
            <w:pStyle w:val="11"/>
            <w:tabs>
              <w:tab w:val="right" w:leader="dot" w:pos="9062"/>
            </w:tabs>
            <w:rPr>
              <w:rFonts w:asciiTheme="minorHAnsi" w:eastAsiaTheme="minorEastAsia" w:hAnsiTheme="minorHAnsi" w:cstheme="minorBidi"/>
              <w:noProof/>
              <w:szCs w:val="22"/>
              <w:lang w:eastAsia="ru-RU"/>
            </w:rPr>
          </w:pPr>
          <w:hyperlink w:anchor="_Toc469936235" w:history="1">
            <w:r w:rsidR="00DF7363" w:rsidRPr="00DF7363">
              <w:rPr>
                <w:rStyle w:val="a9"/>
                <w:noProof/>
                <w:sz w:val="28"/>
              </w:rPr>
              <w:t>4.1 Разработка элементов фирменного стиля для арт-студии «</w:t>
            </w:r>
            <w:r w:rsidR="00DF7363" w:rsidRPr="00DF7363">
              <w:rPr>
                <w:rStyle w:val="a9"/>
                <w:noProof/>
                <w:sz w:val="28"/>
                <w:lang w:val="en-US"/>
              </w:rPr>
              <w:t>moloko</w:t>
            </w:r>
            <w:r w:rsidR="00DF7363" w:rsidRPr="00DF7363">
              <w:rPr>
                <w:rStyle w:val="a9"/>
                <w:noProof/>
                <w:sz w:val="28"/>
              </w:rPr>
              <w:t>»</w:t>
            </w:r>
            <w:r w:rsidR="00DF7363" w:rsidRPr="00DF7363">
              <w:rPr>
                <w:noProof/>
                <w:webHidden/>
                <w:sz w:val="28"/>
              </w:rPr>
              <w:tab/>
            </w:r>
            <w:r w:rsidR="00DF7363" w:rsidRPr="00DF7363">
              <w:rPr>
                <w:noProof/>
                <w:webHidden/>
                <w:sz w:val="28"/>
              </w:rPr>
              <w:fldChar w:fldCharType="begin"/>
            </w:r>
            <w:r w:rsidR="00DF7363" w:rsidRPr="00DF7363">
              <w:rPr>
                <w:noProof/>
                <w:webHidden/>
                <w:sz w:val="28"/>
              </w:rPr>
              <w:instrText xml:space="preserve"> PAGEREF _Toc469936235 \h </w:instrText>
            </w:r>
            <w:r w:rsidR="00DF7363" w:rsidRPr="00DF7363">
              <w:rPr>
                <w:noProof/>
                <w:webHidden/>
                <w:sz w:val="28"/>
              </w:rPr>
            </w:r>
            <w:r w:rsidR="00DF7363" w:rsidRPr="00DF7363">
              <w:rPr>
                <w:noProof/>
                <w:webHidden/>
                <w:sz w:val="28"/>
              </w:rPr>
              <w:fldChar w:fldCharType="separate"/>
            </w:r>
            <w:r>
              <w:rPr>
                <w:noProof/>
                <w:webHidden/>
                <w:sz w:val="28"/>
              </w:rPr>
              <w:t>18</w:t>
            </w:r>
            <w:r w:rsidR="00DF7363" w:rsidRPr="00DF7363">
              <w:rPr>
                <w:noProof/>
                <w:webHidden/>
                <w:sz w:val="28"/>
              </w:rPr>
              <w:fldChar w:fldCharType="end"/>
            </w:r>
          </w:hyperlink>
        </w:p>
        <w:p w:rsidR="00DF7363" w:rsidRPr="00DF7363" w:rsidRDefault="00B31851">
          <w:pPr>
            <w:pStyle w:val="11"/>
            <w:tabs>
              <w:tab w:val="right" w:leader="dot" w:pos="9062"/>
            </w:tabs>
            <w:rPr>
              <w:rFonts w:asciiTheme="minorHAnsi" w:eastAsiaTheme="minorEastAsia" w:hAnsiTheme="minorHAnsi" w:cstheme="minorBidi"/>
              <w:noProof/>
              <w:szCs w:val="22"/>
              <w:lang w:eastAsia="ru-RU"/>
            </w:rPr>
          </w:pPr>
          <w:hyperlink w:anchor="_Toc469936236" w:history="1">
            <w:r w:rsidR="00DF7363" w:rsidRPr="00DF7363">
              <w:rPr>
                <w:rStyle w:val="a9"/>
                <w:noProof/>
                <w:sz w:val="28"/>
              </w:rPr>
              <w:t>4.2 Разработка рекламной статьи и модуля для журнала</w:t>
            </w:r>
            <w:r w:rsidR="00DF7363" w:rsidRPr="00DF7363">
              <w:rPr>
                <w:noProof/>
                <w:webHidden/>
                <w:sz w:val="28"/>
              </w:rPr>
              <w:tab/>
            </w:r>
            <w:r w:rsidR="00DF7363" w:rsidRPr="00DF7363">
              <w:rPr>
                <w:noProof/>
                <w:webHidden/>
                <w:sz w:val="28"/>
              </w:rPr>
              <w:fldChar w:fldCharType="begin"/>
            </w:r>
            <w:r w:rsidR="00DF7363" w:rsidRPr="00DF7363">
              <w:rPr>
                <w:noProof/>
                <w:webHidden/>
                <w:sz w:val="28"/>
              </w:rPr>
              <w:instrText xml:space="preserve"> PAGEREF _Toc469936236 \h </w:instrText>
            </w:r>
            <w:r w:rsidR="00DF7363" w:rsidRPr="00DF7363">
              <w:rPr>
                <w:noProof/>
                <w:webHidden/>
                <w:sz w:val="28"/>
              </w:rPr>
            </w:r>
            <w:r w:rsidR="00DF7363" w:rsidRPr="00DF7363">
              <w:rPr>
                <w:noProof/>
                <w:webHidden/>
                <w:sz w:val="28"/>
              </w:rPr>
              <w:fldChar w:fldCharType="separate"/>
            </w:r>
            <w:r>
              <w:rPr>
                <w:noProof/>
                <w:webHidden/>
                <w:sz w:val="28"/>
              </w:rPr>
              <w:t>21</w:t>
            </w:r>
            <w:r w:rsidR="00DF7363" w:rsidRPr="00DF7363">
              <w:rPr>
                <w:noProof/>
                <w:webHidden/>
                <w:sz w:val="28"/>
              </w:rPr>
              <w:fldChar w:fldCharType="end"/>
            </w:r>
          </w:hyperlink>
        </w:p>
        <w:p w:rsidR="00DF7363" w:rsidRPr="00DF7363" w:rsidRDefault="00B31851">
          <w:pPr>
            <w:pStyle w:val="11"/>
            <w:tabs>
              <w:tab w:val="right" w:leader="dot" w:pos="9062"/>
            </w:tabs>
            <w:rPr>
              <w:rFonts w:asciiTheme="minorHAnsi" w:eastAsiaTheme="minorEastAsia" w:hAnsiTheme="minorHAnsi" w:cstheme="minorBidi"/>
              <w:noProof/>
              <w:szCs w:val="22"/>
              <w:lang w:eastAsia="ru-RU"/>
            </w:rPr>
          </w:pPr>
          <w:hyperlink w:anchor="_Toc469936237" w:history="1">
            <w:r w:rsidR="00DF7363" w:rsidRPr="00DF7363">
              <w:rPr>
                <w:rStyle w:val="a9"/>
                <w:noProof/>
                <w:sz w:val="28"/>
              </w:rPr>
              <w:t>4.3 Разработка сценария радио и телерекламы</w:t>
            </w:r>
            <w:r w:rsidR="00DF7363" w:rsidRPr="00DF7363">
              <w:rPr>
                <w:noProof/>
                <w:webHidden/>
                <w:sz w:val="28"/>
              </w:rPr>
              <w:tab/>
            </w:r>
            <w:r w:rsidR="00DF7363" w:rsidRPr="00DF7363">
              <w:rPr>
                <w:noProof/>
                <w:webHidden/>
                <w:sz w:val="28"/>
              </w:rPr>
              <w:fldChar w:fldCharType="begin"/>
            </w:r>
            <w:r w:rsidR="00DF7363" w:rsidRPr="00DF7363">
              <w:rPr>
                <w:noProof/>
                <w:webHidden/>
                <w:sz w:val="28"/>
              </w:rPr>
              <w:instrText xml:space="preserve"> PAGEREF _Toc469936237 \h </w:instrText>
            </w:r>
            <w:r w:rsidR="00DF7363" w:rsidRPr="00DF7363">
              <w:rPr>
                <w:noProof/>
                <w:webHidden/>
                <w:sz w:val="28"/>
              </w:rPr>
            </w:r>
            <w:r w:rsidR="00DF7363" w:rsidRPr="00DF7363">
              <w:rPr>
                <w:noProof/>
                <w:webHidden/>
                <w:sz w:val="28"/>
              </w:rPr>
              <w:fldChar w:fldCharType="separate"/>
            </w:r>
            <w:r>
              <w:rPr>
                <w:noProof/>
                <w:webHidden/>
                <w:sz w:val="28"/>
              </w:rPr>
              <w:t>22</w:t>
            </w:r>
            <w:r w:rsidR="00DF7363" w:rsidRPr="00DF7363">
              <w:rPr>
                <w:noProof/>
                <w:webHidden/>
                <w:sz w:val="28"/>
              </w:rPr>
              <w:fldChar w:fldCharType="end"/>
            </w:r>
          </w:hyperlink>
        </w:p>
        <w:p w:rsidR="00DF7363" w:rsidRPr="00DF7363" w:rsidRDefault="00B31851">
          <w:pPr>
            <w:pStyle w:val="11"/>
            <w:tabs>
              <w:tab w:val="right" w:leader="dot" w:pos="9062"/>
            </w:tabs>
            <w:rPr>
              <w:rFonts w:asciiTheme="minorHAnsi" w:eastAsiaTheme="minorEastAsia" w:hAnsiTheme="minorHAnsi" w:cstheme="minorBidi"/>
              <w:noProof/>
              <w:szCs w:val="22"/>
              <w:lang w:eastAsia="ru-RU"/>
            </w:rPr>
          </w:pPr>
          <w:hyperlink w:anchor="_Toc469936238" w:history="1">
            <w:r w:rsidR="00DF7363" w:rsidRPr="00DF7363">
              <w:rPr>
                <w:rStyle w:val="a9"/>
                <w:noProof/>
                <w:sz w:val="28"/>
              </w:rPr>
              <w:t>Заключение</w:t>
            </w:r>
            <w:r w:rsidR="00DF7363" w:rsidRPr="00DF7363">
              <w:rPr>
                <w:noProof/>
                <w:webHidden/>
                <w:sz w:val="28"/>
              </w:rPr>
              <w:tab/>
            </w:r>
            <w:r w:rsidR="00DF7363" w:rsidRPr="00DF7363">
              <w:rPr>
                <w:noProof/>
                <w:webHidden/>
                <w:sz w:val="28"/>
              </w:rPr>
              <w:fldChar w:fldCharType="begin"/>
            </w:r>
            <w:r w:rsidR="00DF7363" w:rsidRPr="00DF7363">
              <w:rPr>
                <w:noProof/>
                <w:webHidden/>
                <w:sz w:val="28"/>
              </w:rPr>
              <w:instrText xml:space="preserve"> PAGEREF _Toc469936238 \h </w:instrText>
            </w:r>
            <w:r w:rsidR="00DF7363" w:rsidRPr="00DF7363">
              <w:rPr>
                <w:noProof/>
                <w:webHidden/>
                <w:sz w:val="28"/>
              </w:rPr>
            </w:r>
            <w:r w:rsidR="00DF7363" w:rsidRPr="00DF7363">
              <w:rPr>
                <w:noProof/>
                <w:webHidden/>
                <w:sz w:val="28"/>
              </w:rPr>
              <w:fldChar w:fldCharType="separate"/>
            </w:r>
            <w:r>
              <w:rPr>
                <w:noProof/>
                <w:webHidden/>
                <w:sz w:val="28"/>
              </w:rPr>
              <w:t>25</w:t>
            </w:r>
            <w:r w:rsidR="00DF7363" w:rsidRPr="00DF7363">
              <w:rPr>
                <w:noProof/>
                <w:webHidden/>
                <w:sz w:val="28"/>
              </w:rPr>
              <w:fldChar w:fldCharType="end"/>
            </w:r>
          </w:hyperlink>
        </w:p>
        <w:p w:rsidR="00DF7363" w:rsidRPr="00DF7363" w:rsidRDefault="00B31851">
          <w:pPr>
            <w:pStyle w:val="11"/>
            <w:tabs>
              <w:tab w:val="right" w:leader="dot" w:pos="9062"/>
            </w:tabs>
            <w:rPr>
              <w:rFonts w:asciiTheme="minorHAnsi" w:eastAsiaTheme="minorEastAsia" w:hAnsiTheme="minorHAnsi" w:cstheme="minorBidi"/>
              <w:noProof/>
              <w:szCs w:val="22"/>
              <w:lang w:eastAsia="ru-RU"/>
            </w:rPr>
          </w:pPr>
          <w:hyperlink w:anchor="_Toc469936239" w:history="1">
            <w:r w:rsidR="00DF7363" w:rsidRPr="00DF7363">
              <w:rPr>
                <w:rStyle w:val="a9"/>
                <w:noProof/>
                <w:sz w:val="28"/>
              </w:rPr>
              <w:t>Список использованных источников</w:t>
            </w:r>
            <w:r w:rsidR="00DF7363" w:rsidRPr="00DF7363">
              <w:rPr>
                <w:noProof/>
                <w:webHidden/>
                <w:sz w:val="28"/>
              </w:rPr>
              <w:tab/>
            </w:r>
            <w:r w:rsidR="00DF7363" w:rsidRPr="00DF7363">
              <w:rPr>
                <w:noProof/>
                <w:webHidden/>
                <w:sz w:val="28"/>
              </w:rPr>
              <w:fldChar w:fldCharType="begin"/>
            </w:r>
            <w:r w:rsidR="00DF7363" w:rsidRPr="00DF7363">
              <w:rPr>
                <w:noProof/>
                <w:webHidden/>
                <w:sz w:val="28"/>
              </w:rPr>
              <w:instrText xml:space="preserve"> PAGEREF _Toc469936239 \h </w:instrText>
            </w:r>
            <w:r w:rsidR="00DF7363" w:rsidRPr="00DF7363">
              <w:rPr>
                <w:noProof/>
                <w:webHidden/>
                <w:sz w:val="28"/>
              </w:rPr>
            </w:r>
            <w:r w:rsidR="00DF7363" w:rsidRPr="00DF7363">
              <w:rPr>
                <w:noProof/>
                <w:webHidden/>
                <w:sz w:val="28"/>
              </w:rPr>
              <w:fldChar w:fldCharType="separate"/>
            </w:r>
            <w:r>
              <w:rPr>
                <w:noProof/>
                <w:webHidden/>
                <w:sz w:val="28"/>
              </w:rPr>
              <w:t>26</w:t>
            </w:r>
            <w:r w:rsidR="00DF7363" w:rsidRPr="00DF7363">
              <w:rPr>
                <w:noProof/>
                <w:webHidden/>
                <w:sz w:val="28"/>
              </w:rPr>
              <w:fldChar w:fldCharType="end"/>
            </w:r>
          </w:hyperlink>
        </w:p>
        <w:p w:rsidR="00DF7363" w:rsidRDefault="00B31851">
          <w:pPr>
            <w:pStyle w:val="11"/>
            <w:tabs>
              <w:tab w:val="right" w:leader="dot" w:pos="9062"/>
            </w:tabs>
            <w:rPr>
              <w:rFonts w:asciiTheme="minorHAnsi" w:eastAsiaTheme="minorEastAsia" w:hAnsiTheme="minorHAnsi" w:cstheme="minorBidi"/>
              <w:noProof/>
              <w:sz w:val="22"/>
              <w:szCs w:val="22"/>
              <w:lang w:eastAsia="ru-RU"/>
            </w:rPr>
          </w:pPr>
          <w:hyperlink w:anchor="_Toc469936240" w:history="1">
            <w:r w:rsidR="00DF7363" w:rsidRPr="00DF7363">
              <w:rPr>
                <w:rStyle w:val="a9"/>
                <w:noProof/>
                <w:sz w:val="28"/>
              </w:rPr>
              <w:t>Приложения</w:t>
            </w:r>
            <w:r w:rsidR="00DF7363" w:rsidRPr="00DF7363">
              <w:rPr>
                <w:noProof/>
                <w:webHidden/>
                <w:sz w:val="28"/>
              </w:rPr>
              <w:tab/>
            </w:r>
            <w:r w:rsidR="00DF7363" w:rsidRPr="00DF7363">
              <w:rPr>
                <w:noProof/>
                <w:webHidden/>
                <w:sz w:val="28"/>
              </w:rPr>
              <w:fldChar w:fldCharType="begin"/>
            </w:r>
            <w:r w:rsidR="00DF7363" w:rsidRPr="00DF7363">
              <w:rPr>
                <w:noProof/>
                <w:webHidden/>
                <w:sz w:val="28"/>
              </w:rPr>
              <w:instrText xml:space="preserve"> PAGEREF _Toc469936240 \h </w:instrText>
            </w:r>
            <w:r w:rsidR="00DF7363" w:rsidRPr="00DF7363">
              <w:rPr>
                <w:noProof/>
                <w:webHidden/>
                <w:sz w:val="28"/>
              </w:rPr>
            </w:r>
            <w:r w:rsidR="00DF7363" w:rsidRPr="00DF7363">
              <w:rPr>
                <w:noProof/>
                <w:webHidden/>
                <w:sz w:val="28"/>
              </w:rPr>
              <w:fldChar w:fldCharType="separate"/>
            </w:r>
            <w:r>
              <w:rPr>
                <w:noProof/>
                <w:webHidden/>
                <w:sz w:val="28"/>
              </w:rPr>
              <w:t>28</w:t>
            </w:r>
            <w:r w:rsidR="00DF7363" w:rsidRPr="00DF7363">
              <w:rPr>
                <w:noProof/>
                <w:webHidden/>
                <w:sz w:val="28"/>
              </w:rPr>
              <w:fldChar w:fldCharType="end"/>
            </w:r>
          </w:hyperlink>
        </w:p>
        <w:p w:rsidR="003E5B53" w:rsidRPr="00100B1C" w:rsidRDefault="003E5B53" w:rsidP="0068073E">
          <w:pPr>
            <w:spacing w:line="360" w:lineRule="auto"/>
            <w:rPr>
              <w:sz w:val="28"/>
              <w:szCs w:val="28"/>
            </w:rPr>
          </w:pPr>
          <w:r w:rsidRPr="00100B1C">
            <w:rPr>
              <w:b/>
              <w:bCs/>
              <w:sz w:val="28"/>
              <w:szCs w:val="28"/>
            </w:rPr>
            <w:fldChar w:fldCharType="end"/>
          </w:r>
        </w:p>
      </w:sdtContent>
    </w:sdt>
    <w:p w:rsidR="003E5B53" w:rsidRPr="00FC5E26" w:rsidRDefault="003E5B53" w:rsidP="00FC5E26">
      <w:pPr>
        <w:spacing w:after="0" w:line="360" w:lineRule="auto"/>
        <w:ind w:firstLine="709"/>
        <w:jc w:val="both"/>
        <w:rPr>
          <w:sz w:val="28"/>
          <w:szCs w:val="28"/>
        </w:rPr>
        <w:sectPr w:rsidR="003E5B53" w:rsidRPr="00FC5E26" w:rsidSect="003900AC">
          <w:headerReference w:type="default" r:id="rId9"/>
          <w:pgSz w:w="11906" w:h="16838"/>
          <w:pgMar w:top="1134" w:right="1133" w:bottom="1134" w:left="1701" w:header="708" w:footer="708" w:gutter="0"/>
          <w:cols w:space="708"/>
          <w:titlePg/>
          <w:docGrid w:linePitch="360"/>
        </w:sectPr>
      </w:pPr>
    </w:p>
    <w:p w:rsidR="00C17E5B" w:rsidRPr="00FC5E26" w:rsidRDefault="00C17E5B" w:rsidP="00496ADE">
      <w:pPr>
        <w:pStyle w:val="1"/>
        <w:spacing w:line="360" w:lineRule="auto"/>
        <w:ind w:left="0"/>
        <w:rPr>
          <w:b w:val="0"/>
          <w:i w:val="0"/>
          <w:sz w:val="28"/>
        </w:rPr>
      </w:pPr>
      <w:bookmarkStart w:id="1" w:name="_Toc469936223"/>
      <w:r w:rsidRPr="00FC5E26">
        <w:rPr>
          <w:b w:val="0"/>
          <w:i w:val="0"/>
          <w:sz w:val="28"/>
        </w:rPr>
        <w:lastRenderedPageBreak/>
        <w:t>Введение</w:t>
      </w:r>
      <w:bookmarkEnd w:id="1"/>
    </w:p>
    <w:p w:rsidR="00020F99" w:rsidRDefault="005518D2" w:rsidP="00020F99">
      <w:pPr>
        <w:spacing w:after="0" w:line="360" w:lineRule="auto"/>
        <w:ind w:firstLine="709"/>
        <w:jc w:val="both"/>
        <w:rPr>
          <w:sz w:val="28"/>
          <w:szCs w:val="28"/>
        </w:rPr>
      </w:pPr>
      <w:r w:rsidRPr="00020F99">
        <w:rPr>
          <w:sz w:val="28"/>
          <w:szCs w:val="28"/>
        </w:rPr>
        <w:t>В настоящее время рынок сферы услуг развивается с невероятной скоростью, предлагая потребителям огромное количество разнообразных услуг. В свою очередь они постоянно совершенствуются, меняются и приобретают различные инновационные формы и креативные решения. Сегодня, сложно представить себе жизнь без услуг, мероприятий и развлечений.</w:t>
      </w:r>
    </w:p>
    <w:p w:rsidR="00020F99" w:rsidRPr="00020F99" w:rsidRDefault="005518D2" w:rsidP="00020F99">
      <w:pPr>
        <w:spacing w:after="0" w:line="360" w:lineRule="auto"/>
        <w:ind w:firstLine="709"/>
        <w:jc w:val="both"/>
        <w:rPr>
          <w:sz w:val="28"/>
          <w:szCs w:val="28"/>
        </w:rPr>
      </w:pPr>
      <w:r w:rsidRPr="00020F99">
        <w:rPr>
          <w:sz w:val="28"/>
          <w:szCs w:val="28"/>
        </w:rPr>
        <w:t xml:space="preserve">В настоящее время рынок всё больше наполняется продавцами аналогичных услуг. В свою очередь они используют немалые ресурсы для продвижения данных товаров. Это наружная реклама, телереклама, реклама в интернете, аудиореклама и многое другое. Можно сказать, что используется весь комплекс средств коммуникации с потребителем. На данном рынке задействуется довольно большое количество рекламы, но в свою очередь появляется проблема качества рекламы. </w:t>
      </w:r>
      <w:r w:rsidR="00020F99" w:rsidRPr="00020F99">
        <w:rPr>
          <w:sz w:val="28"/>
          <w:szCs w:val="28"/>
        </w:rPr>
        <w:t>Зачастую э</w:t>
      </w:r>
      <w:r w:rsidRPr="00020F99">
        <w:rPr>
          <w:sz w:val="28"/>
          <w:szCs w:val="28"/>
        </w:rPr>
        <w:t xml:space="preserve">ффективность </w:t>
      </w:r>
      <w:r w:rsidR="00020F99" w:rsidRPr="00020F99">
        <w:rPr>
          <w:sz w:val="28"/>
          <w:szCs w:val="28"/>
        </w:rPr>
        <w:t>рекламы нулевая</w:t>
      </w:r>
      <w:r w:rsidRPr="00020F99">
        <w:rPr>
          <w:sz w:val="28"/>
          <w:szCs w:val="28"/>
        </w:rPr>
        <w:t>. Но как</w:t>
      </w:r>
      <w:r w:rsidR="00020F99" w:rsidRPr="00020F99">
        <w:rPr>
          <w:sz w:val="28"/>
          <w:szCs w:val="28"/>
        </w:rPr>
        <w:t xml:space="preserve"> лучше всего создать правильный</w:t>
      </w:r>
      <w:r w:rsidRPr="00020F99">
        <w:rPr>
          <w:sz w:val="28"/>
          <w:szCs w:val="28"/>
        </w:rPr>
        <w:t>, эффективный, способный привлечь внимание рекламный продукт? Как сделать так, чтобы реклама подействовала на потребителя и оказала на него наибольшее влияние?</w:t>
      </w:r>
      <w:r w:rsidR="00020F99" w:rsidRPr="00020F99">
        <w:rPr>
          <w:sz w:val="28"/>
          <w:szCs w:val="28"/>
        </w:rPr>
        <w:t xml:space="preserve"> Всё эти </w:t>
      </w:r>
      <w:r w:rsidRPr="00020F99">
        <w:rPr>
          <w:sz w:val="28"/>
          <w:szCs w:val="28"/>
        </w:rPr>
        <w:t>вопросы, на которые предст</w:t>
      </w:r>
      <w:r w:rsidR="00020F99" w:rsidRPr="00020F99">
        <w:rPr>
          <w:sz w:val="28"/>
          <w:szCs w:val="28"/>
        </w:rPr>
        <w:t>оит ответить стали актуальны благодаря теме</w:t>
      </w:r>
      <w:r w:rsidRPr="00020F99">
        <w:rPr>
          <w:sz w:val="28"/>
          <w:szCs w:val="28"/>
        </w:rPr>
        <w:t xml:space="preserve"> курсовой работы.</w:t>
      </w:r>
      <w:r w:rsidR="00020F99" w:rsidRPr="00020F99">
        <w:rPr>
          <w:sz w:val="28"/>
          <w:szCs w:val="28"/>
        </w:rPr>
        <w:t xml:space="preserve"> </w:t>
      </w:r>
    </w:p>
    <w:p w:rsidR="00C17E5B" w:rsidRPr="00FC5E26" w:rsidRDefault="00C17E5B" w:rsidP="00FC5E26">
      <w:pPr>
        <w:spacing w:after="0" w:line="360" w:lineRule="auto"/>
        <w:ind w:firstLine="709"/>
        <w:jc w:val="both"/>
        <w:rPr>
          <w:sz w:val="28"/>
          <w:szCs w:val="28"/>
        </w:rPr>
      </w:pPr>
      <w:r w:rsidRPr="00FC5E26">
        <w:rPr>
          <w:sz w:val="28"/>
          <w:szCs w:val="28"/>
        </w:rPr>
        <w:t xml:space="preserve">Цель данной курсовой работы </w:t>
      </w:r>
      <w:r w:rsidR="00FD3373">
        <w:rPr>
          <w:sz w:val="28"/>
          <w:szCs w:val="28"/>
        </w:rPr>
        <w:t>– изучение основных элементов</w:t>
      </w:r>
      <w:r w:rsidR="00020F99">
        <w:rPr>
          <w:sz w:val="28"/>
          <w:szCs w:val="28"/>
        </w:rPr>
        <w:t xml:space="preserve"> фирменного стиля</w:t>
      </w:r>
      <w:r w:rsidR="00FD3373">
        <w:rPr>
          <w:sz w:val="28"/>
          <w:szCs w:val="28"/>
        </w:rPr>
        <w:t xml:space="preserve"> и рекламного обращения, а также разработка необходимой рекламную продукции</w:t>
      </w:r>
      <w:r w:rsidRPr="00FC5E26">
        <w:rPr>
          <w:sz w:val="28"/>
          <w:szCs w:val="28"/>
        </w:rPr>
        <w:t xml:space="preserve"> для арт-студии «</w:t>
      </w:r>
      <w:r w:rsidRPr="00FC5E26">
        <w:rPr>
          <w:sz w:val="28"/>
          <w:szCs w:val="28"/>
          <w:lang w:val="en-US"/>
        </w:rPr>
        <w:t>moloko</w:t>
      </w:r>
      <w:r w:rsidRPr="00FC5E26">
        <w:rPr>
          <w:sz w:val="28"/>
          <w:szCs w:val="28"/>
        </w:rPr>
        <w:t xml:space="preserve">». </w:t>
      </w:r>
    </w:p>
    <w:p w:rsidR="00C17E5B" w:rsidRPr="00FC5E26" w:rsidRDefault="00C17E5B" w:rsidP="00D414A5">
      <w:pPr>
        <w:pStyle w:val="a3"/>
        <w:spacing w:before="0" w:beforeAutospacing="0" w:after="0" w:afterAutospacing="0" w:line="360" w:lineRule="auto"/>
        <w:ind w:firstLine="709"/>
        <w:jc w:val="both"/>
        <w:rPr>
          <w:sz w:val="28"/>
          <w:szCs w:val="28"/>
        </w:rPr>
      </w:pPr>
      <w:r w:rsidRPr="00FC5E26">
        <w:rPr>
          <w:sz w:val="28"/>
          <w:szCs w:val="28"/>
        </w:rPr>
        <w:t xml:space="preserve">Объектом курсовой работы является </w:t>
      </w:r>
      <w:r w:rsidR="00020F99">
        <w:rPr>
          <w:sz w:val="28"/>
          <w:szCs w:val="28"/>
        </w:rPr>
        <w:t>арт-студия «</w:t>
      </w:r>
      <w:r w:rsidR="00020F99">
        <w:rPr>
          <w:sz w:val="28"/>
          <w:szCs w:val="28"/>
          <w:lang w:val="en-US"/>
        </w:rPr>
        <w:t>moloko</w:t>
      </w:r>
      <w:r w:rsidR="00020F99">
        <w:rPr>
          <w:sz w:val="28"/>
          <w:szCs w:val="28"/>
        </w:rPr>
        <w:t xml:space="preserve">». </w:t>
      </w:r>
      <w:r w:rsidRPr="00FC5E26">
        <w:rPr>
          <w:sz w:val="28"/>
          <w:szCs w:val="28"/>
        </w:rPr>
        <w:t>Предметом – разработка рекламной продукции для арт-студии «</w:t>
      </w:r>
      <w:r w:rsidRPr="00FC5E26">
        <w:rPr>
          <w:sz w:val="28"/>
          <w:szCs w:val="28"/>
          <w:lang w:val="en-US"/>
        </w:rPr>
        <w:t>moloko</w:t>
      </w:r>
      <w:r w:rsidRPr="00FC5E26">
        <w:rPr>
          <w:sz w:val="28"/>
          <w:szCs w:val="28"/>
        </w:rPr>
        <w:t>».</w:t>
      </w:r>
    </w:p>
    <w:p w:rsidR="00C17E5B" w:rsidRPr="00FC5E26" w:rsidRDefault="00C17E5B" w:rsidP="00FC5E26">
      <w:pPr>
        <w:spacing w:after="0" w:line="360" w:lineRule="auto"/>
        <w:ind w:firstLine="709"/>
        <w:jc w:val="both"/>
        <w:rPr>
          <w:sz w:val="28"/>
          <w:szCs w:val="28"/>
        </w:rPr>
      </w:pPr>
      <w:r w:rsidRPr="00FC5E26">
        <w:rPr>
          <w:sz w:val="28"/>
          <w:szCs w:val="28"/>
        </w:rPr>
        <w:t>Задачи курсовой работы:</w:t>
      </w:r>
    </w:p>
    <w:p w:rsidR="00C17E5B" w:rsidRPr="00FC5E26" w:rsidRDefault="00C17E5B" w:rsidP="00FC5E26">
      <w:pPr>
        <w:pStyle w:val="a4"/>
        <w:numPr>
          <w:ilvl w:val="0"/>
          <w:numId w:val="1"/>
        </w:numPr>
        <w:spacing w:line="360" w:lineRule="auto"/>
        <w:ind w:left="0" w:firstLine="709"/>
        <w:jc w:val="both"/>
        <w:rPr>
          <w:sz w:val="28"/>
          <w:szCs w:val="28"/>
        </w:rPr>
      </w:pPr>
      <w:r w:rsidRPr="00FC5E26">
        <w:rPr>
          <w:sz w:val="28"/>
          <w:szCs w:val="28"/>
        </w:rPr>
        <w:t>Проанализировать рыночную ситуацию.</w:t>
      </w:r>
    </w:p>
    <w:p w:rsidR="00C17E5B" w:rsidRPr="00FC5E26" w:rsidRDefault="00C17E5B" w:rsidP="00FC5E26">
      <w:pPr>
        <w:pStyle w:val="a4"/>
        <w:numPr>
          <w:ilvl w:val="0"/>
          <w:numId w:val="1"/>
        </w:numPr>
        <w:spacing w:line="360" w:lineRule="auto"/>
        <w:ind w:left="0" w:firstLine="709"/>
        <w:jc w:val="both"/>
        <w:rPr>
          <w:sz w:val="28"/>
          <w:szCs w:val="28"/>
        </w:rPr>
      </w:pPr>
      <w:r w:rsidRPr="00FC5E26">
        <w:rPr>
          <w:sz w:val="28"/>
          <w:szCs w:val="28"/>
        </w:rPr>
        <w:t>Разработать рекламную стратегию.</w:t>
      </w:r>
    </w:p>
    <w:p w:rsidR="00C17E5B" w:rsidRPr="00FC5E26" w:rsidRDefault="00C17E5B" w:rsidP="00FC5E26">
      <w:pPr>
        <w:pStyle w:val="a4"/>
        <w:numPr>
          <w:ilvl w:val="0"/>
          <w:numId w:val="1"/>
        </w:numPr>
        <w:spacing w:line="360" w:lineRule="auto"/>
        <w:ind w:left="0" w:firstLine="709"/>
        <w:jc w:val="both"/>
        <w:rPr>
          <w:sz w:val="28"/>
          <w:szCs w:val="28"/>
        </w:rPr>
      </w:pPr>
      <w:r w:rsidRPr="00FC5E26">
        <w:rPr>
          <w:sz w:val="28"/>
          <w:szCs w:val="28"/>
        </w:rPr>
        <w:t>Разработать план рекламной кампании для арт-студии.</w:t>
      </w:r>
    </w:p>
    <w:p w:rsidR="00C17E5B" w:rsidRPr="00FC5E26" w:rsidRDefault="00C17E5B" w:rsidP="00FC5E26">
      <w:pPr>
        <w:pStyle w:val="a4"/>
        <w:numPr>
          <w:ilvl w:val="0"/>
          <w:numId w:val="1"/>
        </w:numPr>
        <w:spacing w:line="360" w:lineRule="auto"/>
        <w:ind w:left="0" w:firstLine="709"/>
        <w:jc w:val="both"/>
        <w:rPr>
          <w:sz w:val="28"/>
          <w:szCs w:val="28"/>
        </w:rPr>
      </w:pPr>
      <w:r w:rsidRPr="00FC5E26">
        <w:rPr>
          <w:sz w:val="28"/>
          <w:szCs w:val="28"/>
        </w:rPr>
        <w:t>Разработать рекламную продукцию.</w:t>
      </w:r>
    </w:p>
    <w:p w:rsidR="003C1FED" w:rsidRPr="00FC5E26" w:rsidRDefault="003C1FED" w:rsidP="00FC5E26">
      <w:pPr>
        <w:spacing w:after="0" w:line="360" w:lineRule="auto"/>
        <w:ind w:firstLine="709"/>
        <w:jc w:val="both"/>
        <w:rPr>
          <w:sz w:val="28"/>
        </w:rPr>
        <w:sectPr w:rsidR="003C1FED" w:rsidRPr="00FC5E26" w:rsidSect="003900AC">
          <w:pgSz w:w="11906" w:h="16838"/>
          <w:pgMar w:top="1134" w:right="1133" w:bottom="1134" w:left="1701" w:header="708" w:footer="708" w:gutter="0"/>
          <w:cols w:space="708"/>
          <w:docGrid w:linePitch="360"/>
        </w:sectPr>
      </w:pPr>
    </w:p>
    <w:p w:rsidR="003C1FED" w:rsidRPr="00FC5E26" w:rsidRDefault="003C1FED" w:rsidP="00496ADE">
      <w:pPr>
        <w:pStyle w:val="1"/>
        <w:spacing w:line="360" w:lineRule="auto"/>
        <w:ind w:left="0"/>
        <w:rPr>
          <w:b w:val="0"/>
          <w:i w:val="0"/>
          <w:sz w:val="28"/>
        </w:rPr>
      </w:pPr>
      <w:r w:rsidRPr="00FC5E26">
        <w:rPr>
          <w:b w:val="0"/>
          <w:i w:val="0"/>
          <w:sz w:val="28"/>
        </w:rPr>
        <w:lastRenderedPageBreak/>
        <w:t xml:space="preserve"> </w:t>
      </w:r>
      <w:bookmarkStart w:id="2" w:name="_Toc469936224"/>
      <w:r w:rsidRPr="00FC5E26">
        <w:rPr>
          <w:b w:val="0"/>
          <w:i w:val="0"/>
          <w:sz w:val="28"/>
        </w:rPr>
        <w:t xml:space="preserve">1 </w:t>
      </w:r>
      <w:r w:rsidR="00107716">
        <w:rPr>
          <w:b w:val="0"/>
          <w:i w:val="0"/>
          <w:sz w:val="28"/>
        </w:rPr>
        <w:t>Анализ рыночной ситуации в  сфере искусства г. Пенза</w:t>
      </w:r>
      <w:bookmarkEnd w:id="2"/>
    </w:p>
    <w:p w:rsidR="003C1FED" w:rsidRPr="00FC5E26" w:rsidRDefault="00FC5E26" w:rsidP="00496ADE">
      <w:pPr>
        <w:pStyle w:val="1"/>
        <w:spacing w:line="360" w:lineRule="auto"/>
        <w:ind w:left="0"/>
        <w:rPr>
          <w:b w:val="0"/>
          <w:i w:val="0"/>
          <w:sz w:val="28"/>
        </w:rPr>
      </w:pPr>
      <w:bookmarkStart w:id="3" w:name="_Toc469936225"/>
      <w:r w:rsidRPr="00FC5E26">
        <w:rPr>
          <w:b w:val="0"/>
          <w:i w:val="0"/>
          <w:sz w:val="28"/>
        </w:rPr>
        <w:t xml:space="preserve">1.1 </w:t>
      </w:r>
      <w:r w:rsidR="003C1FED" w:rsidRPr="00FC5E26">
        <w:rPr>
          <w:b w:val="0"/>
          <w:i w:val="0"/>
          <w:sz w:val="28"/>
        </w:rPr>
        <w:t>Анализ деятельности арт-студии «</w:t>
      </w:r>
      <w:r w:rsidR="003C1FED" w:rsidRPr="00FC5E26">
        <w:rPr>
          <w:b w:val="0"/>
          <w:i w:val="0"/>
          <w:sz w:val="28"/>
          <w:lang w:val="en-US"/>
        </w:rPr>
        <w:t>moloko</w:t>
      </w:r>
      <w:r w:rsidR="003C1FED" w:rsidRPr="00FC5E26">
        <w:rPr>
          <w:b w:val="0"/>
          <w:i w:val="0"/>
          <w:sz w:val="28"/>
        </w:rPr>
        <w:t>»</w:t>
      </w:r>
      <w:bookmarkEnd w:id="3"/>
    </w:p>
    <w:p w:rsidR="00020F99" w:rsidRPr="00020F99" w:rsidRDefault="00020F99" w:rsidP="00020F99">
      <w:pPr>
        <w:spacing w:after="0" w:line="360" w:lineRule="auto"/>
        <w:ind w:firstLine="709"/>
        <w:jc w:val="both"/>
        <w:rPr>
          <w:sz w:val="28"/>
          <w:szCs w:val="28"/>
        </w:rPr>
      </w:pPr>
      <w:r w:rsidRPr="00020F99">
        <w:rPr>
          <w:sz w:val="28"/>
          <w:szCs w:val="28"/>
        </w:rPr>
        <w:t>Анализ рыночной ситуации должен давать ясное представление о перспективах сбыта услуг, производимых в рамках проекта, а также закладывать основу для разработки стратегии и оперативного плана.</w:t>
      </w:r>
    </w:p>
    <w:p w:rsidR="00020F99" w:rsidRPr="00020F99" w:rsidRDefault="00020F99" w:rsidP="00020F99">
      <w:pPr>
        <w:spacing w:after="0" w:line="360" w:lineRule="auto"/>
        <w:ind w:firstLine="709"/>
        <w:jc w:val="both"/>
        <w:rPr>
          <w:sz w:val="28"/>
          <w:szCs w:val="28"/>
        </w:rPr>
      </w:pPr>
      <w:r w:rsidRPr="00020F99">
        <w:rPr>
          <w:sz w:val="28"/>
          <w:szCs w:val="28"/>
        </w:rPr>
        <w:t>Для описания рынка следует идентифицировать потребителей, их интересы. Это может быть сделано после анализа рынка в целом, или сегменты рынка можно выделить заранее, с тем, чтобы проводить анализ уже для каждого сегмента в отдельности. Желательно включить в анализ следующие характеристики потребителей продукции:</w:t>
      </w:r>
    </w:p>
    <w:p w:rsidR="00020F99" w:rsidRPr="00020F99" w:rsidRDefault="00020F99" w:rsidP="00020F99">
      <w:pPr>
        <w:spacing w:after="0" w:line="360" w:lineRule="auto"/>
        <w:ind w:firstLine="709"/>
        <w:jc w:val="both"/>
        <w:rPr>
          <w:sz w:val="28"/>
          <w:szCs w:val="28"/>
        </w:rPr>
      </w:pPr>
      <w:r w:rsidRPr="00020F99">
        <w:rPr>
          <w:sz w:val="28"/>
          <w:szCs w:val="28"/>
        </w:rPr>
        <w:t>· тип потребителя (покупатели, производители, единичные самостоятельные потребители и т.п.);</w:t>
      </w:r>
    </w:p>
    <w:p w:rsidR="00020F99" w:rsidRPr="00020F99" w:rsidRDefault="00020F99" w:rsidP="00020F99">
      <w:pPr>
        <w:spacing w:after="0" w:line="360" w:lineRule="auto"/>
        <w:ind w:firstLine="709"/>
        <w:jc w:val="both"/>
        <w:rPr>
          <w:sz w:val="28"/>
          <w:szCs w:val="28"/>
        </w:rPr>
      </w:pPr>
      <w:r w:rsidRPr="00020F99">
        <w:rPr>
          <w:sz w:val="28"/>
          <w:szCs w:val="28"/>
        </w:rPr>
        <w:t>· их географическое расположение;</w:t>
      </w:r>
    </w:p>
    <w:p w:rsidR="00020F99" w:rsidRPr="00020F99" w:rsidRDefault="00020F99" w:rsidP="00020F99">
      <w:pPr>
        <w:spacing w:after="0" w:line="360" w:lineRule="auto"/>
        <w:ind w:firstLine="709"/>
        <w:jc w:val="both"/>
        <w:rPr>
          <w:sz w:val="28"/>
          <w:szCs w:val="28"/>
        </w:rPr>
      </w:pPr>
      <w:r w:rsidRPr="00020F99">
        <w:rPr>
          <w:sz w:val="28"/>
          <w:szCs w:val="28"/>
        </w:rPr>
        <w:t>· их мнение о продукции;</w:t>
      </w:r>
    </w:p>
    <w:p w:rsidR="00020F99" w:rsidRPr="00020F99" w:rsidRDefault="00020F99" w:rsidP="00020F99">
      <w:pPr>
        <w:spacing w:after="0" w:line="360" w:lineRule="auto"/>
        <w:ind w:firstLine="709"/>
        <w:jc w:val="both"/>
        <w:rPr>
          <w:sz w:val="28"/>
          <w:szCs w:val="28"/>
        </w:rPr>
      </w:pPr>
      <w:r w:rsidRPr="00020F99">
        <w:rPr>
          <w:sz w:val="28"/>
          <w:szCs w:val="28"/>
        </w:rPr>
        <w:t>· процесс принятия решения о покупке;</w:t>
      </w:r>
    </w:p>
    <w:p w:rsidR="00020F99" w:rsidRPr="00020F99" w:rsidRDefault="00020F99" w:rsidP="00020F99">
      <w:pPr>
        <w:spacing w:after="0" w:line="360" w:lineRule="auto"/>
        <w:ind w:firstLine="709"/>
        <w:jc w:val="both"/>
        <w:rPr>
          <w:sz w:val="28"/>
          <w:szCs w:val="28"/>
        </w:rPr>
      </w:pPr>
      <w:r w:rsidRPr="00020F99">
        <w:rPr>
          <w:sz w:val="28"/>
          <w:szCs w:val="28"/>
        </w:rPr>
        <w:t>· количество и частота покупок.</w:t>
      </w:r>
      <w:r>
        <w:rPr>
          <w:sz w:val="28"/>
          <w:szCs w:val="28"/>
        </w:rPr>
        <w:t xml:space="preserve"> </w:t>
      </w:r>
      <w:r w:rsidRPr="00987EB3">
        <w:rPr>
          <w:sz w:val="28"/>
          <w:szCs w:val="28"/>
        </w:rPr>
        <w:t>[</w:t>
      </w:r>
      <w:r w:rsidR="000078B7">
        <w:rPr>
          <w:sz w:val="28"/>
          <w:szCs w:val="28"/>
        </w:rPr>
        <w:t>17</w:t>
      </w:r>
      <w:r w:rsidRPr="00987EB3">
        <w:rPr>
          <w:sz w:val="28"/>
          <w:szCs w:val="28"/>
        </w:rPr>
        <w:t>]</w:t>
      </w:r>
    </w:p>
    <w:p w:rsidR="003C1FED" w:rsidRPr="00D24B0E" w:rsidRDefault="003C1FED" w:rsidP="00FC5E26">
      <w:pPr>
        <w:spacing w:after="0" w:line="360" w:lineRule="auto"/>
        <w:ind w:firstLine="709"/>
        <w:jc w:val="both"/>
        <w:rPr>
          <w:sz w:val="28"/>
          <w:szCs w:val="28"/>
        </w:rPr>
      </w:pPr>
      <w:r w:rsidRPr="00FC5E26">
        <w:rPr>
          <w:sz w:val="28"/>
          <w:szCs w:val="28"/>
        </w:rPr>
        <w:t xml:space="preserve">Название арт-студии- </w:t>
      </w:r>
      <w:r w:rsidR="00104481" w:rsidRPr="00FC5E26">
        <w:rPr>
          <w:sz w:val="28"/>
          <w:szCs w:val="28"/>
        </w:rPr>
        <w:t>«</w:t>
      </w:r>
      <w:r w:rsidRPr="00FC5E26">
        <w:rPr>
          <w:sz w:val="28"/>
          <w:szCs w:val="28"/>
          <w:lang w:val="en-US"/>
        </w:rPr>
        <w:t>moloko</w:t>
      </w:r>
      <w:r w:rsidR="00104481" w:rsidRPr="00FC5E26">
        <w:rPr>
          <w:sz w:val="28"/>
          <w:szCs w:val="28"/>
        </w:rPr>
        <w:t>» было выбрано</w:t>
      </w:r>
      <w:r w:rsidR="00D24B0E">
        <w:rPr>
          <w:sz w:val="28"/>
          <w:szCs w:val="28"/>
        </w:rPr>
        <w:t xml:space="preserve"> исходя из психологических особенностей человека.</w:t>
      </w:r>
      <w:r w:rsidR="00104481" w:rsidRPr="00FC5E26">
        <w:rPr>
          <w:sz w:val="28"/>
          <w:szCs w:val="28"/>
        </w:rPr>
        <w:t xml:space="preserve"> </w:t>
      </w:r>
      <w:r w:rsidR="00104481" w:rsidRPr="00FC5E26">
        <w:rPr>
          <w:sz w:val="28"/>
          <w:szCs w:val="28"/>
          <w:shd w:val="clear" w:color="auto" w:fill="FFFFFF"/>
        </w:rPr>
        <w:t>Молоко (пищевой продукт) сразу же</w:t>
      </w:r>
      <w:r w:rsidR="00104481" w:rsidRPr="00FC5E26">
        <w:rPr>
          <w:rFonts w:cs="Arial"/>
          <w:sz w:val="28"/>
          <w:szCs w:val="21"/>
          <w:shd w:val="clear" w:color="auto" w:fill="FFFFFF"/>
        </w:rPr>
        <w:t xml:space="preserve"> </w:t>
      </w:r>
      <w:r w:rsidR="00104481" w:rsidRPr="00FC5E26">
        <w:rPr>
          <w:sz w:val="28"/>
          <w:szCs w:val="28"/>
        </w:rPr>
        <w:t>ассоциируется с белым цветом, то ес</w:t>
      </w:r>
      <w:r w:rsidR="007C27F4">
        <w:rPr>
          <w:sz w:val="28"/>
          <w:szCs w:val="28"/>
        </w:rPr>
        <w:t xml:space="preserve">ть белым полотном и плоскостью. </w:t>
      </w:r>
      <w:r w:rsidR="00104481" w:rsidRPr="00FC5E26">
        <w:rPr>
          <w:sz w:val="28"/>
          <w:szCs w:val="28"/>
        </w:rPr>
        <w:t>Как известно, белый цвет</w:t>
      </w:r>
      <w:r w:rsidR="00104481" w:rsidRPr="00FC5E26">
        <w:rPr>
          <w:rFonts w:cs="Arial"/>
          <w:sz w:val="28"/>
          <w:szCs w:val="21"/>
          <w:shd w:val="clear" w:color="auto" w:fill="FFFFFF"/>
        </w:rPr>
        <w:t xml:space="preserve"> </w:t>
      </w:r>
      <w:r w:rsidR="00104481" w:rsidRPr="00FC5E26">
        <w:rPr>
          <w:sz w:val="28"/>
          <w:szCs w:val="28"/>
          <w:shd w:val="clear" w:color="auto" w:fill="FFFFFF"/>
        </w:rPr>
        <w:t>часто относится к таким позитивным ассоциациям, как чистота, невинность, завершённость и совершенство. Он символизирует свободу и окончательно принятое решение. Это лёгкость и единство, открытость новым впечатлениям и горизонтам. Фундаментальным качеством является равенство, так как все цвета сливаются в нём в одинаковых пропорциях. Белый цвет в психологии связан с небом и высшим сияни</w:t>
      </w:r>
      <w:r w:rsidR="00D24B0E">
        <w:rPr>
          <w:sz w:val="28"/>
          <w:szCs w:val="28"/>
          <w:shd w:val="clear" w:color="auto" w:fill="FFFFFF"/>
        </w:rPr>
        <w:t xml:space="preserve">ем чистого человеческого разума </w:t>
      </w:r>
      <w:r w:rsidR="00D24B0E" w:rsidRPr="00D24B0E">
        <w:rPr>
          <w:sz w:val="28"/>
          <w:szCs w:val="28"/>
          <w:shd w:val="clear" w:color="auto" w:fill="FFFFFF"/>
        </w:rPr>
        <w:t>[</w:t>
      </w:r>
      <w:r w:rsidR="000078B7">
        <w:rPr>
          <w:sz w:val="28"/>
          <w:szCs w:val="28"/>
          <w:shd w:val="clear" w:color="auto" w:fill="FFFFFF"/>
        </w:rPr>
        <w:t>6</w:t>
      </w:r>
      <w:r w:rsidR="00D24B0E" w:rsidRPr="00D24B0E">
        <w:rPr>
          <w:sz w:val="28"/>
          <w:szCs w:val="28"/>
          <w:shd w:val="clear" w:color="auto" w:fill="FFFFFF"/>
        </w:rPr>
        <w:t>]</w:t>
      </w:r>
      <w:r w:rsidR="00D24B0E">
        <w:rPr>
          <w:sz w:val="28"/>
          <w:szCs w:val="28"/>
          <w:shd w:val="clear" w:color="auto" w:fill="FFFFFF"/>
        </w:rPr>
        <w:t>.</w:t>
      </w:r>
    </w:p>
    <w:p w:rsidR="00D762E5" w:rsidRPr="00FC5E26" w:rsidRDefault="003C1FED" w:rsidP="00FC5E26">
      <w:pPr>
        <w:spacing w:after="0" w:line="360" w:lineRule="auto"/>
        <w:ind w:firstLine="709"/>
        <w:jc w:val="both"/>
        <w:rPr>
          <w:sz w:val="28"/>
          <w:szCs w:val="28"/>
        </w:rPr>
      </w:pPr>
      <w:r w:rsidRPr="00FC5E26">
        <w:rPr>
          <w:sz w:val="28"/>
          <w:szCs w:val="28"/>
        </w:rPr>
        <w:t xml:space="preserve">Для того, чтобы </w:t>
      </w:r>
      <w:r w:rsidR="00D762E5" w:rsidRPr="00FC5E26">
        <w:rPr>
          <w:sz w:val="28"/>
          <w:szCs w:val="28"/>
        </w:rPr>
        <w:t>«</w:t>
      </w:r>
      <w:r w:rsidRPr="00FC5E26">
        <w:rPr>
          <w:sz w:val="28"/>
          <w:szCs w:val="28"/>
          <w:lang w:val="en-US"/>
        </w:rPr>
        <w:t>moloko</w:t>
      </w:r>
      <w:r w:rsidR="00D762E5" w:rsidRPr="00FC5E26">
        <w:rPr>
          <w:sz w:val="28"/>
          <w:szCs w:val="28"/>
        </w:rPr>
        <w:t>»</w:t>
      </w:r>
      <w:r w:rsidRPr="00FC5E26">
        <w:rPr>
          <w:sz w:val="28"/>
          <w:szCs w:val="28"/>
        </w:rPr>
        <w:t xml:space="preserve"> была воспринята п</w:t>
      </w:r>
      <w:r w:rsidR="00D24B0E">
        <w:rPr>
          <w:sz w:val="28"/>
          <w:szCs w:val="28"/>
        </w:rPr>
        <w:t>отенциальной и целевой аудиторией</w:t>
      </w:r>
      <w:r w:rsidRPr="00FC5E26">
        <w:rPr>
          <w:sz w:val="28"/>
          <w:szCs w:val="28"/>
        </w:rPr>
        <w:t xml:space="preserve">, стоял вопрос выбора места </w:t>
      </w:r>
      <w:r w:rsidR="00D24B0E">
        <w:rPr>
          <w:sz w:val="28"/>
          <w:szCs w:val="28"/>
        </w:rPr>
        <w:t>открытия</w:t>
      </w:r>
      <w:r w:rsidRPr="00FC5E26">
        <w:rPr>
          <w:sz w:val="28"/>
          <w:szCs w:val="28"/>
        </w:rPr>
        <w:t xml:space="preserve"> арт-студии. Для осуществления идеи и </w:t>
      </w:r>
      <w:r w:rsidR="007C27F4">
        <w:rPr>
          <w:sz w:val="28"/>
          <w:szCs w:val="28"/>
        </w:rPr>
        <w:t>творческой идеи</w:t>
      </w:r>
      <w:r w:rsidRPr="00FC5E26">
        <w:rPr>
          <w:sz w:val="28"/>
          <w:szCs w:val="28"/>
        </w:rPr>
        <w:t xml:space="preserve"> проекта требовалось здание с интересным а</w:t>
      </w:r>
      <w:r w:rsidR="00D762E5" w:rsidRPr="00FC5E26">
        <w:rPr>
          <w:sz w:val="28"/>
          <w:szCs w:val="28"/>
        </w:rPr>
        <w:t xml:space="preserve">рхитектурным решением, в котором позже воплотилась </w:t>
      </w:r>
      <w:r w:rsidR="00D762E5" w:rsidRPr="00FC5E26">
        <w:rPr>
          <w:sz w:val="28"/>
          <w:szCs w:val="28"/>
        </w:rPr>
        <w:lastRenderedPageBreak/>
        <w:t>концепция самой с</w:t>
      </w:r>
      <w:r w:rsidRPr="00FC5E26">
        <w:rPr>
          <w:sz w:val="28"/>
          <w:szCs w:val="28"/>
        </w:rPr>
        <w:t>тудии. Идеей было создание арт-студии</w:t>
      </w:r>
      <w:r w:rsidR="00D762E5" w:rsidRPr="00FC5E26">
        <w:rPr>
          <w:sz w:val="28"/>
          <w:szCs w:val="28"/>
        </w:rPr>
        <w:t xml:space="preserve"> с использованием стиля лофт (</w:t>
      </w:r>
      <w:r w:rsidR="00D762E5" w:rsidRPr="00FC5E26">
        <w:rPr>
          <w:sz w:val="28"/>
          <w:szCs w:val="28"/>
          <w:lang w:val="en-US"/>
        </w:rPr>
        <w:t>loft</w:t>
      </w:r>
      <w:r w:rsidR="00D762E5" w:rsidRPr="00FC5E26">
        <w:rPr>
          <w:sz w:val="28"/>
          <w:szCs w:val="28"/>
        </w:rPr>
        <w:t>), а фасад выполнить в стиле Нью-Йоркский лофт (</w:t>
      </w:r>
      <w:r w:rsidR="00D762E5" w:rsidRPr="00FC5E26">
        <w:rPr>
          <w:sz w:val="28"/>
          <w:szCs w:val="28"/>
          <w:lang w:val="en-US"/>
        </w:rPr>
        <w:t>New</w:t>
      </w:r>
      <w:r w:rsidR="00D762E5" w:rsidRPr="00FC5E26">
        <w:rPr>
          <w:sz w:val="28"/>
          <w:szCs w:val="28"/>
        </w:rPr>
        <w:t xml:space="preserve">- </w:t>
      </w:r>
      <w:r w:rsidR="00D762E5" w:rsidRPr="00FC5E26">
        <w:rPr>
          <w:sz w:val="28"/>
          <w:szCs w:val="28"/>
          <w:lang w:val="en-US"/>
        </w:rPr>
        <w:t>York</w:t>
      </w:r>
      <w:r w:rsidR="00D762E5" w:rsidRPr="00FC5E26">
        <w:rPr>
          <w:sz w:val="28"/>
          <w:szCs w:val="28"/>
        </w:rPr>
        <w:t xml:space="preserve"> </w:t>
      </w:r>
      <w:r w:rsidR="00D762E5" w:rsidRPr="00FC5E26">
        <w:rPr>
          <w:sz w:val="28"/>
          <w:szCs w:val="28"/>
          <w:lang w:val="en-US"/>
        </w:rPr>
        <w:t>loft</w:t>
      </w:r>
      <w:r w:rsidR="00D762E5" w:rsidRPr="00FC5E26">
        <w:rPr>
          <w:sz w:val="28"/>
          <w:szCs w:val="28"/>
        </w:rPr>
        <w:t>)</w:t>
      </w:r>
      <w:r w:rsidR="00D24B0E">
        <w:rPr>
          <w:sz w:val="28"/>
          <w:szCs w:val="28"/>
        </w:rPr>
        <w:t xml:space="preserve">. </w:t>
      </w:r>
      <w:r w:rsidRPr="00FC5E26">
        <w:rPr>
          <w:sz w:val="28"/>
          <w:szCs w:val="28"/>
        </w:rPr>
        <w:t xml:space="preserve"> Для этого было необходимо найти здание, построенное из красного закаленного кирпича, выполненное в индустриальном стиле. </w:t>
      </w:r>
    </w:p>
    <w:p w:rsidR="00D762E5" w:rsidRPr="00FC5E26" w:rsidRDefault="00FC5E26" w:rsidP="00FC5E26">
      <w:pPr>
        <w:spacing w:after="0" w:line="360" w:lineRule="auto"/>
        <w:ind w:firstLine="709"/>
        <w:jc w:val="both"/>
        <w:rPr>
          <w:sz w:val="28"/>
          <w:szCs w:val="28"/>
        </w:rPr>
      </w:pPr>
      <w:r>
        <w:rPr>
          <w:sz w:val="28"/>
          <w:szCs w:val="23"/>
          <w:shd w:val="clear" w:color="auto" w:fill="FFFFFF"/>
        </w:rPr>
        <w:t>Лофт (</w:t>
      </w:r>
      <w:r w:rsidR="00D762E5" w:rsidRPr="00FC5E26">
        <w:rPr>
          <w:sz w:val="28"/>
          <w:szCs w:val="23"/>
          <w:shd w:val="clear" w:color="auto" w:fill="FFFFFF"/>
        </w:rPr>
        <w:t xml:space="preserve">англ. </w:t>
      </w:r>
      <w:r w:rsidR="00D762E5" w:rsidRPr="00FC5E26">
        <w:rPr>
          <w:sz w:val="28"/>
          <w:szCs w:val="23"/>
          <w:shd w:val="clear" w:color="auto" w:fill="FFFFFF"/>
          <w:lang w:val="en-US"/>
        </w:rPr>
        <w:t>Loft</w:t>
      </w:r>
      <w:r w:rsidR="00D762E5" w:rsidRPr="00FC5E26">
        <w:rPr>
          <w:sz w:val="28"/>
          <w:szCs w:val="23"/>
          <w:shd w:val="clear" w:color="auto" w:fill="FFFFFF"/>
        </w:rPr>
        <w:t xml:space="preserve">)  – это особое направление в современной архитектуре, где изысканный стиль, который </w:t>
      </w:r>
      <w:r w:rsidR="007F14AD" w:rsidRPr="00FC5E26">
        <w:rPr>
          <w:sz w:val="28"/>
          <w:szCs w:val="23"/>
          <w:shd w:val="clear" w:color="auto" w:fill="FFFFFF"/>
        </w:rPr>
        <w:t>при</w:t>
      </w:r>
      <w:r w:rsidR="00D762E5" w:rsidRPr="00FC5E26">
        <w:rPr>
          <w:sz w:val="28"/>
          <w:szCs w:val="23"/>
          <w:shd w:val="clear" w:color="auto" w:fill="FFFFFF"/>
        </w:rPr>
        <w:t>дают акс</w:t>
      </w:r>
      <w:r w:rsidR="007F14AD" w:rsidRPr="00FC5E26">
        <w:rPr>
          <w:sz w:val="28"/>
          <w:szCs w:val="23"/>
          <w:shd w:val="clear" w:color="auto" w:fill="FFFFFF"/>
        </w:rPr>
        <w:t>ессуары</w:t>
      </w:r>
      <w:r w:rsidR="00D762E5" w:rsidRPr="00FC5E26">
        <w:rPr>
          <w:sz w:val="28"/>
          <w:szCs w:val="23"/>
          <w:shd w:val="clear" w:color="auto" w:fill="FFFFFF"/>
        </w:rPr>
        <w:t>, сопутствует с грубыми отделочными материалами характерными для промышленных помещений. Железобетонные перекрытия и кирпичная кладка стен, как декор</w:t>
      </w:r>
      <w:r w:rsidR="007F14AD" w:rsidRPr="00FC5E26">
        <w:rPr>
          <w:sz w:val="28"/>
          <w:szCs w:val="23"/>
          <w:shd w:val="clear" w:color="auto" w:fill="FFFFFF"/>
        </w:rPr>
        <w:t xml:space="preserve"> вот что</w:t>
      </w:r>
      <w:r w:rsidR="00D762E5" w:rsidRPr="00FC5E26">
        <w:rPr>
          <w:sz w:val="28"/>
          <w:szCs w:val="23"/>
          <w:shd w:val="clear" w:color="auto" w:fill="FFFFFF"/>
        </w:rPr>
        <w:t xml:space="preserve"> соответствует классическому стилю лофта</w:t>
      </w:r>
      <w:r w:rsidR="00D24B0E" w:rsidRPr="00D24B0E">
        <w:rPr>
          <w:sz w:val="28"/>
          <w:szCs w:val="23"/>
          <w:shd w:val="clear" w:color="auto" w:fill="FFFFFF"/>
        </w:rPr>
        <w:t xml:space="preserve"> [</w:t>
      </w:r>
      <w:r w:rsidR="000078B7">
        <w:rPr>
          <w:sz w:val="28"/>
          <w:szCs w:val="23"/>
          <w:shd w:val="clear" w:color="auto" w:fill="FFFFFF"/>
        </w:rPr>
        <w:t>7</w:t>
      </w:r>
      <w:r w:rsidR="00D24B0E" w:rsidRPr="00D24B0E">
        <w:rPr>
          <w:sz w:val="28"/>
          <w:szCs w:val="23"/>
          <w:shd w:val="clear" w:color="auto" w:fill="FFFFFF"/>
        </w:rPr>
        <w:t>]</w:t>
      </w:r>
      <w:r w:rsidR="00D762E5" w:rsidRPr="00FC5E26">
        <w:rPr>
          <w:sz w:val="28"/>
          <w:szCs w:val="23"/>
          <w:shd w:val="clear" w:color="auto" w:fill="FFFFFF"/>
        </w:rPr>
        <w:t>.</w:t>
      </w:r>
    </w:p>
    <w:p w:rsidR="003C1FED" w:rsidRPr="00FC5E26" w:rsidRDefault="00D24B0E" w:rsidP="00FC5E26">
      <w:pPr>
        <w:spacing w:after="0" w:line="360" w:lineRule="auto"/>
        <w:ind w:firstLine="709"/>
        <w:jc w:val="both"/>
        <w:rPr>
          <w:sz w:val="28"/>
          <w:szCs w:val="28"/>
        </w:rPr>
      </w:pPr>
      <w:r>
        <w:rPr>
          <w:sz w:val="28"/>
          <w:szCs w:val="28"/>
        </w:rPr>
        <w:t>Б</w:t>
      </w:r>
      <w:r w:rsidR="003C1FED" w:rsidRPr="00FC5E26">
        <w:rPr>
          <w:sz w:val="28"/>
          <w:szCs w:val="28"/>
        </w:rPr>
        <w:t>ыло выбрано здание, расположенное по улице Гладкова, 10. Оно полностью отвечало поставленным требованиям</w:t>
      </w:r>
      <w:r w:rsidR="007F14AD" w:rsidRPr="00FC5E26">
        <w:rPr>
          <w:sz w:val="28"/>
          <w:szCs w:val="28"/>
        </w:rPr>
        <w:t xml:space="preserve"> в плане дизайна, архитектуры, масштаба, эргономики и территориального расположения</w:t>
      </w:r>
      <w:r w:rsidR="003C1FED" w:rsidRPr="00FC5E26">
        <w:rPr>
          <w:sz w:val="28"/>
          <w:szCs w:val="28"/>
        </w:rPr>
        <w:t>.</w:t>
      </w:r>
    </w:p>
    <w:p w:rsidR="007F14AD" w:rsidRDefault="003C1FED" w:rsidP="00FC5E26">
      <w:pPr>
        <w:spacing w:after="0" w:line="360" w:lineRule="auto"/>
        <w:ind w:firstLine="709"/>
        <w:jc w:val="both"/>
        <w:rPr>
          <w:sz w:val="28"/>
          <w:szCs w:val="28"/>
        </w:rPr>
      </w:pPr>
      <w:r w:rsidRPr="00FC5E26">
        <w:rPr>
          <w:sz w:val="28"/>
          <w:szCs w:val="28"/>
        </w:rPr>
        <w:t>Данная</w:t>
      </w:r>
      <w:r w:rsidR="007C27F4">
        <w:rPr>
          <w:sz w:val="28"/>
          <w:szCs w:val="28"/>
        </w:rPr>
        <w:t xml:space="preserve"> фирма </w:t>
      </w:r>
      <w:r w:rsidRPr="00FC5E26">
        <w:rPr>
          <w:sz w:val="28"/>
          <w:szCs w:val="28"/>
        </w:rPr>
        <w:t xml:space="preserve">– арт-студия </w:t>
      </w:r>
      <w:r w:rsidR="007F14AD" w:rsidRPr="00FC5E26">
        <w:rPr>
          <w:sz w:val="28"/>
          <w:szCs w:val="28"/>
        </w:rPr>
        <w:t>«</w:t>
      </w:r>
      <w:r w:rsidRPr="00FC5E26">
        <w:rPr>
          <w:sz w:val="28"/>
          <w:szCs w:val="28"/>
          <w:lang w:val="en-US"/>
        </w:rPr>
        <w:t>moloko</w:t>
      </w:r>
      <w:r w:rsidR="007F14AD" w:rsidRPr="00FC5E26">
        <w:rPr>
          <w:sz w:val="28"/>
          <w:szCs w:val="28"/>
        </w:rPr>
        <w:t>»</w:t>
      </w:r>
      <w:r w:rsidRPr="00FC5E26">
        <w:rPr>
          <w:sz w:val="28"/>
          <w:szCs w:val="28"/>
        </w:rPr>
        <w:t xml:space="preserve"> является субъек</w:t>
      </w:r>
      <w:r w:rsidR="00D24B0E">
        <w:rPr>
          <w:sz w:val="28"/>
          <w:szCs w:val="28"/>
        </w:rPr>
        <w:t>том сферы услуг. Поэтому главной</w:t>
      </w:r>
      <w:r w:rsidRPr="00FC5E26">
        <w:rPr>
          <w:sz w:val="28"/>
          <w:szCs w:val="28"/>
        </w:rPr>
        <w:t xml:space="preserve"> </w:t>
      </w:r>
      <w:r w:rsidR="00D24B0E">
        <w:rPr>
          <w:sz w:val="28"/>
          <w:szCs w:val="28"/>
        </w:rPr>
        <w:t xml:space="preserve">продукцией </w:t>
      </w:r>
      <w:r w:rsidRPr="00FC5E26">
        <w:rPr>
          <w:sz w:val="28"/>
          <w:szCs w:val="28"/>
        </w:rPr>
        <w:t xml:space="preserve">организации являются услуги в создании мероприятий и предоставление аренды помещения. </w:t>
      </w:r>
    </w:p>
    <w:p w:rsidR="005C1A6B" w:rsidRDefault="005C1A6B" w:rsidP="00FC5E26">
      <w:pPr>
        <w:spacing w:after="0" w:line="360" w:lineRule="auto"/>
        <w:ind w:firstLine="709"/>
        <w:jc w:val="both"/>
        <w:rPr>
          <w:sz w:val="28"/>
          <w:szCs w:val="28"/>
        </w:rPr>
      </w:pPr>
      <w:r>
        <w:rPr>
          <w:sz w:val="28"/>
          <w:szCs w:val="28"/>
        </w:rPr>
        <w:t>Таким образом, арт-студия предоставляет следующие виды услуг:</w:t>
      </w:r>
    </w:p>
    <w:p w:rsidR="005C1A6B" w:rsidRDefault="005C1A6B" w:rsidP="005C1A6B">
      <w:pPr>
        <w:spacing w:after="0" w:line="360" w:lineRule="auto"/>
        <w:ind w:firstLine="709"/>
        <w:jc w:val="both"/>
        <w:rPr>
          <w:sz w:val="28"/>
          <w:szCs w:val="28"/>
        </w:rPr>
      </w:pPr>
      <w:r>
        <w:rPr>
          <w:sz w:val="28"/>
          <w:szCs w:val="28"/>
        </w:rPr>
        <w:t>1) Организация мероприятий – разработка концепции, организация процесса по подготовке мероприятия, проведение мероприятия.</w:t>
      </w:r>
    </w:p>
    <w:p w:rsidR="005C1A6B" w:rsidRDefault="005C1A6B" w:rsidP="00FC5E26">
      <w:pPr>
        <w:spacing w:after="0" w:line="360" w:lineRule="auto"/>
        <w:ind w:firstLine="709"/>
        <w:jc w:val="both"/>
        <w:rPr>
          <w:sz w:val="28"/>
          <w:szCs w:val="28"/>
        </w:rPr>
      </w:pPr>
      <w:r>
        <w:rPr>
          <w:sz w:val="28"/>
          <w:szCs w:val="28"/>
        </w:rPr>
        <w:t>2) Художественная школа – обучение детей основам художественного творчества.</w:t>
      </w:r>
    </w:p>
    <w:p w:rsidR="005C1A6B" w:rsidRPr="00FC5E26" w:rsidRDefault="005C1A6B" w:rsidP="005C1A6B">
      <w:pPr>
        <w:spacing w:after="0" w:line="360" w:lineRule="auto"/>
        <w:ind w:firstLine="709"/>
        <w:jc w:val="both"/>
        <w:rPr>
          <w:sz w:val="28"/>
          <w:szCs w:val="28"/>
        </w:rPr>
      </w:pPr>
      <w:r>
        <w:rPr>
          <w:sz w:val="28"/>
          <w:szCs w:val="28"/>
        </w:rPr>
        <w:t>3) Аренда помещения – сдача помещения для проведения мероприятий другими фирмами, без участия в организации события организаторов арт-студии.</w:t>
      </w:r>
    </w:p>
    <w:p w:rsidR="007F14AD" w:rsidRPr="00FC5E26" w:rsidRDefault="007F14AD" w:rsidP="00FC5E26">
      <w:pPr>
        <w:spacing w:after="0" w:line="360" w:lineRule="auto"/>
        <w:ind w:firstLine="709"/>
        <w:jc w:val="both"/>
        <w:textAlignment w:val="baseline"/>
        <w:rPr>
          <w:sz w:val="28"/>
          <w:szCs w:val="28"/>
        </w:rPr>
      </w:pPr>
      <w:r w:rsidRPr="00FC5E26">
        <w:rPr>
          <w:sz w:val="28"/>
          <w:szCs w:val="28"/>
        </w:rPr>
        <w:t>Наряду с арт-студией имеются и другие, похожие выставочные залы. Однако конкуренты</w:t>
      </w:r>
      <w:r w:rsidR="00D24B0E">
        <w:rPr>
          <w:sz w:val="28"/>
          <w:szCs w:val="28"/>
        </w:rPr>
        <w:t>,</w:t>
      </w:r>
      <w:r w:rsidRPr="00FC5E26">
        <w:rPr>
          <w:sz w:val="28"/>
          <w:szCs w:val="28"/>
        </w:rPr>
        <w:t xml:space="preserve"> которые представлены</w:t>
      </w:r>
      <w:r w:rsidR="00D24B0E">
        <w:rPr>
          <w:sz w:val="28"/>
          <w:szCs w:val="28"/>
        </w:rPr>
        <w:t xml:space="preserve"> ниже</w:t>
      </w:r>
      <w:r w:rsidR="007C27F4">
        <w:rPr>
          <w:sz w:val="28"/>
          <w:szCs w:val="28"/>
        </w:rPr>
        <w:t xml:space="preserve">, не в полной мере </w:t>
      </w:r>
      <w:r w:rsidRPr="00FC5E26">
        <w:rPr>
          <w:sz w:val="28"/>
          <w:szCs w:val="28"/>
        </w:rPr>
        <w:t>могут конкурировать с новым выставочным залом – арт-студией «</w:t>
      </w:r>
      <w:r w:rsidRPr="00FC5E26">
        <w:rPr>
          <w:sz w:val="28"/>
          <w:szCs w:val="28"/>
          <w:lang w:val="en-US"/>
        </w:rPr>
        <w:t>moloko</w:t>
      </w:r>
      <w:r w:rsidRPr="00FC5E26">
        <w:rPr>
          <w:sz w:val="28"/>
          <w:szCs w:val="28"/>
        </w:rPr>
        <w:t>». Прежде всего</w:t>
      </w:r>
      <w:r w:rsidR="00D24B0E">
        <w:rPr>
          <w:sz w:val="28"/>
          <w:szCs w:val="28"/>
        </w:rPr>
        <w:t>,</w:t>
      </w:r>
      <w:r w:rsidRPr="00FC5E26">
        <w:rPr>
          <w:sz w:val="28"/>
          <w:szCs w:val="28"/>
        </w:rPr>
        <w:t xml:space="preserve"> универсальность пространства позволяет ему быть разнообразным. А конкуренты могут предложить определенное и </w:t>
      </w:r>
      <w:r w:rsidRPr="00FC5E26">
        <w:rPr>
          <w:sz w:val="28"/>
          <w:szCs w:val="28"/>
        </w:rPr>
        <w:lastRenderedPageBreak/>
        <w:t>достаточно три</w:t>
      </w:r>
      <w:r w:rsidR="007C27F4">
        <w:rPr>
          <w:sz w:val="28"/>
          <w:szCs w:val="28"/>
        </w:rPr>
        <w:t xml:space="preserve">виальное интерьерное решение и образ </w:t>
      </w:r>
      <w:r w:rsidRPr="00FC5E26">
        <w:rPr>
          <w:sz w:val="28"/>
          <w:szCs w:val="28"/>
        </w:rPr>
        <w:t>музея или картинной галереи.</w:t>
      </w:r>
    </w:p>
    <w:p w:rsidR="007F14AD" w:rsidRPr="00FC5E26" w:rsidRDefault="007F14AD" w:rsidP="00FC5E26">
      <w:pPr>
        <w:spacing w:after="0" w:line="360" w:lineRule="auto"/>
        <w:ind w:firstLine="709"/>
        <w:jc w:val="both"/>
        <w:textAlignment w:val="baseline"/>
        <w:rPr>
          <w:sz w:val="28"/>
          <w:szCs w:val="28"/>
        </w:rPr>
      </w:pPr>
      <w:r w:rsidRPr="00FC5E26">
        <w:rPr>
          <w:sz w:val="28"/>
          <w:szCs w:val="28"/>
        </w:rPr>
        <w:t>Конкуренты:</w:t>
      </w:r>
    </w:p>
    <w:p w:rsidR="007F14AD" w:rsidRPr="00FC5E26" w:rsidRDefault="007F14AD" w:rsidP="00FC5E26">
      <w:pPr>
        <w:pStyle w:val="a4"/>
        <w:numPr>
          <w:ilvl w:val="0"/>
          <w:numId w:val="4"/>
        </w:numPr>
        <w:spacing w:line="360" w:lineRule="auto"/>
        <w:ind w:left="0" w:firstLine="709"/>
        <w:jc w:val="both"/>
        <w:textAlignment w:val="baseline"/>
        <w:rPr>
          <w:sz w:val="28"/>
          <w:szCs w:val="28"/>
        </w:rPr>
      </w:pPr>
      <w:r w:rsidRPr="00FC5E26">
        <w:rPr>
          <w:sz w:val="28"/>
          <w:szCs w:val="28"/>
        </w:rPr>
        <w:t xml:space="preserve">«Вернисаж», выставочный зал при региональном отделении «Союз художников России». </w:t>
      </w:r>
    </w:p>
    <w:p w:rsidR="007F14AD" w:rsidRPr="00FC5E26" w:rsidRDefault="003C1FED" w:rsidP="00FC5E26">
      <w:pPr>
        <w:pStyle w:val="a4"/>
        <w:spacing w:line="360" w:lineRule="auto"/>
        <w:ind w:left="0" w:firstLine="709"/>
        <w:jc w:val="both"/>
        <w:textAlignment w:val="baseline"/>
        <w:rPr>
          <w:sz w:val="28"/>
          <w:szCs w:val="28"/>
        </w:rPr>
      </w:pPr>
      <w:r w:rsidRPr="00FC5E26">
        <w:rPr>
          <w:sz w:val="28"/>
          <w:szCs w:val="28"/>
        </w:rPr>
        <w:t>Адрес: Пенза, ул. М. Горького, 41</w:t>
      </w:r>
    </w:p>
    <w:p w:rsidR="003C1FED" w:rsidRPr="00FC5E26" w:rsidRDefault="007F14AD" w:rsidP="00FC5E26">
      <w:pPr>
        <w:pStyle w:val="a4"/>
        <w:spacing w:line="360" w:lineRule="auto"/>
        <w:ind w:left="0" w:firstLine="709"/>
        <w:jc w:val="both"/>
        <w:textAlignment w:val="baseline"/>
        <w:rPr>
          <w:sz w:val="28"/>
          <w:szCs w:val="28"/>
        </w:rPr>
      </w:pPr>
      <w:r w:rsidRPr="00FC5E26">
        <w:rPr>
          <w:sz w:val="28"/>
          <w:szCs w:val="28"/>
        </w:rPr>
        <w:t>Профиль: п</w:t>
      </w:r>
      <w:r w:rsidR="003C1FED" w:rsidRPr="00FC5E26">
        <w:rPr>
          <w:sz w:val="28"/>
          <w:szCs w:val="28"/>
        </w:rPr>
        <w:t>роведение выставок русских художников, а также проведение</w:t>
      </w:r>
      <w:r w:rsidR="000078B7">
        <w:rPr>
          <w:sz w:val="28"/>
          <w:szCs w:val="28"/>
        </w:rPr>
        <w:t xml:space="preserve"> лекций на соответствующие темы </w:t>
      </w:r>
      <w:r w:rsidR="000078B7" w:rsidRPr="000078B7">
        <w:rPr>
          <w:sz w:val="28"/>
          <w:szCs w:val="28"/>
        </w:rPr>
        <w:t>[4].</w:t>
      </w:r>
      <w:r w:rsidR="003C1FED" w:rsidRPr="00FC5E26">
        <w:rPr>
          <w:sz w:val="28"/>
          <w:szCs w:val="28"/>
        </w:rPr>
        <w:t xml:space="preserve"> </w:t>
      </w:r>
    </w:p>
    <w:p w:rsidR="007F14AD" w:rsidRPr="00FC5E26" w:rsidRDefault="007F14AD" w:rsidP="00FC5E26">
      <w:pPr>
        <w:pStyle w:val="a4"/>
        <w:numPr>
          <w:ilvl w:val="0"/>
          <w:numId w:val="4"/>
        </w:numPr>
        <w:spacing w:line="360" w:lineRule="auto"/>
        <w:ind w:left="0" w:firstLine="709"/>
        <w:jc w:val="both"/>
        <w:textAlignment w:val="baseline"/>
        <w:rPr>
          <w:sz w:val="28"/>
          <w:szCs w:val="28"/>
        </w:rPr>
      </w:pPr>
      <w:r w:rsidRPr="00FC5E26">
        <w:rPr>
          <w:sz w:val="28"/>
          <w:szCs w:val="28"/>
        </w:rPr>
        <w:t>«Галерея на дворянской», галерея современного искусства.</w:t>
      </w:r>
    </w:p>
    <w:p w:rsidR="007F14AD" w:rsidRPr="00FC5E26" w:rsidRDefault="007F14AD" w:rsidP="00FC5E26">
      <w:pPr>
        <w:pStyle w:val="a4"/>
        <w:spacing w:line="360" w:lineRule="auto"/>
        <w:ind w:left="0" w:firstLine="709"/>
        <w:jc w:val="both"/>
        <w:textAlignment w:val="baseline"/>
        <w:rPr>
          <w:sz w:val="28"/>
          <w:szCs w:val="28"/>
        </w:rPr>
      </w:pPr>
      <w:r w:rsidRPr="00FC5E26">
        <w:rPr>
          <w:sz w:val="28"/>
          <w:szCs w:val="28"/>
        </w:rPr>
        <w:t xml:space="preserve"> </w:t>
      </w:r>
      <w:r w:rsidR="003C1FED" w:rsidRPr="00FC5E26">
        <w:rPr>
          <w:sz w:val="28"/>
          <w:szCs w:val="28"/>
        </w:rPr>
        <w:t xml:space="preserve">Адрес: Пенза, ул. </w:t>
      </w:r>
      <w:r w:rsidRPr="00FC5E26">
        <w:rPr>
          <w:sz w:val="28"/>
          <w:szCs w:val="28"/>
        </w:rPr>
        <w:t>Лермонтова, 3</w:t>
      </w:r>
    </w:p>
    <w:p w:rsidR="007F14AD" w:rsidRPr="00FC5E26" w:rsidRDefault="007F14AD" w:rsidP="00FC5E26">
      <w:pPr>
        <w:pStyle w:val="a4"/>
        <w:spacing w:line="360" w:lineRule="auto"/>
        <w:ind w:left="0" w:firstLine="709"/>
        <w:jc w:val="both"/>
        <w:textAlignment w:val="baseline"/>
        <w:rPr>
          <w:sz w:val="28"/>
          <w:szCs w:val="28"/>
        </w:rPr>
      </w:pPr>
      <w:r w:rsidRPr="00FC5E26">
        <w:rPr>
          <w:sz w:val="28"/>
          <w:szCs w:val="28"/>
        </w:rPr>
        <w:t>Профиль: проведение выставок современного искусства.</w:t>
      </w:r>
    </w:p>
    <w:p w:rsidR="003C1FED" w:rsidRPr="000078B7" w:rsidRDefault="007F14AD" w:rsidP="00FC5E26">
      <w:pPr>
        <w:spacing w:after="0" w:line="360" w:lineRule="auto"/>
        <w:ind w:firstLine="709"/>
        <w:jc w:val="both"/>
        <w:textAlignment w:val="baseline"/>
        <w:rPr>
          <w:sz w:val="28"/>
          <w:szCs w:val="28"/>
        </w:rPr>
      </w:pPr>
      <w:r w:rsidRPr="00FC5E26">
        <w:rPr>
          <w:sz w:val="28"/>
          <w:szCs w:val="28"/>
        </w:rPr>
        <w:t xml:space="preserve"> </w:t>
      </w:r>
      <w:r w:rsidR="003C1FED" w:rsidRPr="00FC5E26">
        <w:rPr>
          <w:sz w:val="28"/>
          <w:szCs w:val="28"/>
        </w:rPr>
        <w:t xml:space="preserve">Это организация, которая может конкурировать с арт-студией </w:t>
      </w:r>
      <w:r w:rsidRPr="00FC5E26">
        <w:rPr>
          <w:sz w:val="28"/>
          <w:szCs w:val="28"/>
        </w:rPr>
        <w:t>«</w:t>
      </w:r>
      <w:r w:rsidR="003C1FED" w:rsidRPr="00FC5E26">
        <w:rPr>
          <w:sz w:val="28"/>
          <w:szCs w:val="28"/>
          <w:lang w:val="en-US"/>
        </w:rPr>
        <w:t>moloko</w:t>
      </w:r>
      <w:r w:rsidRPr="00FC5E26">
        <w:rPr>
          <w:sz w:val="28"/>
          <w:szCs w:val="28"/>
        </w:rPr>
        <w:t>»</w:t>
      </w:r>
      <w:r w:rsidR="003C1FED" w:rsidRPr="00FC5E26">
        <w:rPr>
          <w:sz w:val="28"/>
          <w:szCs w:val="28"/>
        </w:rPr>
        <w:t>, из-за того, что выставки, которые она проводит</w:t>
      </w:r>
      <w:r w:rsidR="00632150">
        <w:rPr>
          <w:sz w:val="28"/>
          <w:szCs w:val="28"/>
        </w:rPr>
        <w:t xml:space="preserve"> </w:t>
      </w:r>
      <w:r w:rsidR="003C1FED" w:rsidRPr="00FC5E26">
        <w:rPr>
          <w:sz w:val="28"/>
          <w:szCs w:val="28"/>
        </w:rPr>
        <w:t>-</w:t>
      </w:r>
      <w:r w:rsidR="00632150">
        <w:rPr>
          <w:sz w:val="28"/>
          <w:szCs w:val="28"/>
        </w:rPr>
        <w:t xml:space="preserve"> </w:t>
      </w:r>
      <w:r w:rsidR="003C1FED" w:rsidRPr="00FC5E26">
        <w:rPr>
          <w:sz w:val="28"/>
          <w:szCs w:val="28"/>
        </w:rPr>
        <w:t>схожи с</w:t>
      </w:r>
      <w:r w:rsidR="000078B7">
        <w:rPr>
          <w:sz w:val="28"/>
          <w:szCs w:val="28"/>
        </w:rPr>
        <w:t xml:space="preserve"> тематиками выставок арт-студии</w:t>
      </w:r>
      <w:r w:rsidR="000078B7" w:rsidRPr="000078B7">
        <w:rPr>
          <w:sz w:val="28"/>
          <w:szCs w:val="28"/>
        </w:rPr>
        <w:t xml:space="preserve"> [5].</w:t>
      </w:r>
    </w:p>
    <w:p w:rsidR="007F14AD" w:rsidRPr="00FC5E26" w:rsidRDefault="007F14AD" w:rsidP="00FC5E26">
      <w:pPr>
        <w:pStyle w:val="a4"/>
        <w:numPr>
          <w:ilvl w:val="0"/>
          <w:numId w:val="4"/>
        </w:numPr>
        <w:spacing w:line="360" w:lineRule="auto"/>
        <w:ind w:left="0" w:firstLine="709"/>
        <w:jc w:val="both"/>
        <w:textAlignment w:val="baseline"/>
        <w:rPr>
          <w:sz w:val="28"/>
          <w:szCs w:val="28"/>
        </w:rPr>
      </w:pPr>
      <w:r w:rsidRPr="00FC5E26">
        <w:rPr>
          <w:sz w:val="28"/>
          <w:szCs w:val="28"/>
        </w:rPr>
        <w:t>«Картинная галерея им. К.А. Савицкого»</w:t>
      </w:r>
    </w:p>
    <w:p w:rsidR="007F14AD" w:rsidRPr="00FC5E26" w:rsidRDefault="003C1FED" w:rsidP="00FC5E26">
      <w:pPr>
        <w:spacing w:after="0" w:line="360" w:lineRule="auto"/>
        <w:ind w:firstLine="709"/>
        <w:jc w:val="both"/>
        <w:textAlignment w:val="baseline"/>
        <w:rPr>
          <w:sz w:val="28"/>
          <w:szCs w:val="28"/>
        </w:rPr>
      </w:pPr>
      <w:r w:rsidRPr="00FC5E26">
        <w:rPr>
          <w:sz w:val="28"/>
          <w:szCs w:val="28"/>
        </w:rPr>
        <w:t>Адрес: Пенза, ул. Советская, 3</w:t>
      </w:r>
      <w:r w:rsidR="007F14AD" w:rsidRPr="00FC5E26">
        <w:rPr>
          <w:sz w:val="28"/>
          <w:szCs w:val="28"/>
        </w:rPr>
        <w:t xml:space="preserve"> </w:t>
      </w:r>
    </w:p>
    <w:p w:rsidR="007F14AD" w:rsidRPr="000078B7" w:rsidRDefault="007F14AD" w:rsidP="00FC5E26">
      <w:pPr>
        <w:spacing w:after="0" w:line="360" w:lineRule="auto"/>
        <w:ind w:firstLine="709"/>
        <w:jc w:val="both"/>
        <w:textAlignment w:val="baseline"/>
        <w:rPr>
          <w:sz w:val="28"/>
          <w:szCs w:val="28"/>
        </w:rPr>
      </w:pPr>
      <w:r w:rsidRPr="00FC5E26">
        <w:rPr>
          <w:sz w:val="28"/>
          <w:szCs w:val="28"/>
        </w:rPr>
        <w:t>Профил</w:t>
      </w:r>
      <w:r w:rsidR="000078B7">
        <w:rPr>
          <w:sz w:val="28"/>
          <w:szCs w:val="28"/>
        </w:rPr>
        <w:t>ь: проведение выставок и лекций</w:t>
      </w:r>
      <w:r w:rsidR="000078B7" w:rsidRPr="000078B7">
        <w:rPr>
          <w:sz w:val="28"/>
          <w:szCs w:val="28"/>
        </w:rPr>
        <w:t xml:space="preserve"> [15]</w:t>
      </w:r>
    </w:p>
    <w:p w:rsidR="003C1FED" w:rsidRPr="00FC5E26" w:rsidRDefault="003C1FED" w:rsidP="00FC5E26">
      <w:pPr>
        <w:spacing w:after="0" w:line="360" w:lineRule="auto"/>
        <w:ind w:firstLine="709"/>
        <w:jc w:val="both"/>
        <w:textAlignment w:val="baseline"/>
        <w:rPr>
          <w:sz w:val="28"/>
          <w:szCs w:val="28"/>
        </w:rPr>
      </w:pPr>
      <w:r w:rsidRPr="00FC5E26">
        <w:rPr>
          <w:sz w:val="28"/>
          <w:szCs w:val="28"/>
        </w:rPr>
        <w:t>Конкурентоспособность арт-студии (если ее позиционировать как пространство для</w:t>
      </w:r>
      <w:r w:rsidR="00987EB3">
        <w:rPr>
          <w:sz w:val="28"/>
          <w:szCs w:val="28"/>
        </w:rPr>
        <w:t xml:space="preserve"> </w:t>
      </w:r>
      <w:r w:rsidR="00D24B0E">
        <w:rPr>
          <w:sz w:val="28"/>
          <w:szCs w:val="28"/>
        </w:rPr>
        <w:t>мероприятий</w:t>
      </w:r>
      <w:r w:rsidRPr="00FC5E26">
        <w:rPr>
          <w:sz w:val="28"/>
          <w:szCs w:val="28"/>
        </w:rPr>
        <w:t xml:space="preserve">) низкая. Представленные претенденты могут конкурировать только в узком сегменте - выставке картин. Для </w:t>
      </w:r>
      <w:r w:rsidR="00660F51" w:rsidRPr="00FC5E26">
        <w:rPr>
          <w:sz w:val="28"/>
          <w:szCs w:val="28"/>
        </w:rPr>
        <w:t>других же мероприят</w:t>
      </w:r>
      <w:r w:rsidR="00987EB3">
        <w:rPr>
          <w:sz w:val="28"/>
          <w:szCs w:val="28"/>
        </w:rPr>
        <w:t>ий, которые описа</w:t>
      </w:r>
      <w:r w:rsidR="00632150">
        <w:rPr>
          <w:sz w:val="28"/>
          <w:szCs w:val="28"/>
        </w:rPr>
        <w:t>ны</w:t>
      </w:r>
      <w:r w:rsidR="00D24B0E">
        <w:rPr>
          <w:sz w:val="28"/>
          <w:szCs w:val="28"/>
        </w:rPr>
        <w:t xml:space="preserve"> выше, пространство</w:t>
      </w:r>
      <w:r w:rsidRPr="00FC5E26">
        <w:rPr>
          <w:sz w:val="28"/>
          <w:szCs w:val="28"/>
        </w:rPr>
        <w:t xml:space="preserve"> конкурентов не пригодно.</w:t>
      </w:r>
    </w:p>
    <w:p w:rsidR="00660F51" w:rsidRPr="00FC5E26" w:rsidRDefault="00660F51" w:rsidP="00FC5E26">
      <w:pPr>
        <w:spacing w:after="0" w:line="360" w:lineRule="auto"/>
        <w:ind w:firstLine="709"/>
        <w:jc w:val="both"/>
        <w:rPr>
          <w:sz w:val="28"/>
          <w:szCs w:val="28"/>
        </w:rPr>
      </w:pPr>
      <w:r w:rsidRPr="00FC5E26">
        <w:rPr>
          <w:sz w:val="28"/>
          <w:szCs w:val="28"/>
        </w:rPr>
        <w:t>Таким образом, можно выделить преимущества и недостатки арт-студии «</w:t>
      </w:r>
      <w:r w:rsidRPr="00FC5E26">
        <w:rPr>
          <w:sz w:val="28"/>
          <w:szCs w:val="28"/>
          <w:lang w:val="en-US"/>
        </w:rPr>
        <w:t>moloko</w:t>
      </w:r>
      <w:r w:rsidRPr="00FC5E26">
        <w:rPr>
          <w:sz w:val="28"/>
          <w:szCs w:val="28"/>
        </w:rPr>
        <w:t xml:space="preserve">». </w:t>
      </w:r>
    </w:p>
    <w:p w:rsidR="003C1FED" w:rsidRDefault="00660F51" w:rsidP="00FC5E26">
      <w:pPr>
        <w:spacing w:after="0" w:line="360" w:lineRule="auto"/>
        <w:ind w:firstLine="709"/>
        <w:jc w:val="both"/>
        <w:rPr>
          <w:sz w:val="28"/>
          <w:szCs w:val="28"/>
        </w:rPr>
      </w:pPr>
      <w:r w:rsidRPr="00FC5E26">
        <w:rPr>
          <w:sz w:val="28"/>
          <w:szCs w:val="28"/>
        </w:rPr>
        <w:t>Преимущества</w:t>
      </w:r>
      <w:r w:rsidR="003C1FED" w:rsidRPr="00FC5E26">
        <w:rPr>
          <w:sz w:val="28"/>
          <w:szCs w:val="28"/>
        </w:rPr>
        <w:t>:</w:t>
      </w:r>
    </w:p>
    <w:p w:rsidR="00987EB3" w:rsidRDefault="00987EB3" w:rsidP="00FC5E26">
      <w:pPr>
        <w:spacing w:after="0" w:line="360" w:lineRule="auto"/>
        <w:ind w:firstLine="709"/>
        <w:jc w:val="both"/>
        <w:rPr>
          <w:sz w:val="28"/>
          <w:szCs w:val="28"/>
        </w:rPr>
      </w:pPr>
      <w:r>
        <w:rPr>
          <w:sz w:val="28"/>
          <w:szCs w:val="28"/>
        </w:rPr>
        <w:t>- предоставление услуг по организации мероприятий;</w:t>
      </w:r>
    </w:p>
    <w:p w:rsidR="00987EB3" w:rsidRDefault="00987EB3" w:rsidP="00FC5E26">
      <w:pPr>
        <w:spacing w:after="0" w:line="360" w:lineRule="auto"/>
        <w:ind w:firstLine="709"/>
        <w:jc w:val="both"/>
        <w:rPr>
          <w:sz w:val="28"/>
          <w:szCs w:val="28"/>
        </w:rPr>
      </w:pPr>
      <w:r>
        <w:rPr>
          <w:sz w:val="28"/>
          <w:szCs w:val="28"/>
        </w:rPr>
        <w:t>- аренда большого помещения;</w:t>
      </w:r>
    </w:p>
    <w:p w:rsidR="00987EB3" w:rsidRPr="00FC5E26" w:rsidRDefault="00987EB3" w:rsidP="00FC5E26">
      <w:pPr>
        <w:spacing w:after="0" w:line="360" w:lineRule="auto"/>
        <w:ind w:firstLine="709"/>
        <w:jc w:val="both"/>
        <w:rPr>
          <w:sz w:val="28"/>
          <w:szCs w:val="28"/>
        </w:rPr>
      </w:pPr>
      <w:r>
        <w:rPr>
          <w:sz w:val="28"/>
          <w:szCs w:val="28"/>
        </w:rPr>
        <w:t>- воспитание подрастающего поколения художников;</w:t>
      </w:r>
    </w:p>
    <w:p w:rsidR="003C1FED" w:rsidRPr="00FC5E26" w:rsidRDefault="003C1FED" w:rsidP="00FC5E26">
      <w:pPr>
        <w:spacing w:after="0" w:line="360" w:lineRule="auto"/>
        <w:ind w:firstLine="709"/>
        <w:jc w:val="both"/>
        <w:rPr>
          <w:sz w:val="28"/>
          <w:szCs w:val="28"/>
        </w:rPr>
      </w:pPr>
      <w:r w:rsidRPr="00FC5E26">
        <w:rPr>
          <w:sz w:val="28"/>
          <w:szCs w:val="28"/>
        </w:rPr>
        <w:t>- новое, современное пространство, открывающее большой масштаб возможностей для реализации задуманных проектов;</w:t>
      </w:r>
    </w:p>
    <w:p w:rsidR="003C1FED" w:rsidRPr="00FC5E26" w:rsidRDefault="003C1FED" w:rsidP="00FC5E26">
      <w:pPr>
        <w:spacing w:after="0" w:line="360" w:lineRule="auto"/>
        <w:ind w:firstLine="709"/>
        <w:jc w:val="both"/>
        <w:rPr>
          <w:sz w:val="28"/>
          <w:szCs w:val="28"/>
        </w:rPr>
      </w:pPr>
      <w:r w:rsidRPr="00FC5E26">
        <w:rPr>
          <w:sz w:val="28"/>
          <w:szCs w:val="28"/>
        </w:rPr>
        <w:lastRenderedPageBreak/>
        <w:t xml:space="preserve">-  тематика разноплановых мероприятий, проводимых именно в арт-студии </w:t>
      </w:r>
      <w:r w:rsidR="00660F51" w:rsidRPr="00FC5E26">
        <w:rPr>
          <w:sz w:val="28"/>
          <w:szCs w:val="28"/>
        </w:rPr>
        <w:t>«</w:t>
      </w:r>
      <w:r w:rsidRPr="00FC5E26">
        <w:rPr>
          <w:sz w:val="28"/>
          <w:szCs w:val="28"/>
          <w:lang w:val="en-US"/>
        </w:rPr>
        <w:t>moloko</w:t>
      </w:r>
      <w:r w:rsidR="00660F51" w:rsidRPr="00FC5E26">
        <w:rPr>
          <w:sz w:val="28"/>
          <w:szCs w:val="28"/>
        </w:rPr>
        <w:t>»</w:t>
      </w:r>
      <w:r w:rsidRPr="00FC5E26">
        <w:rPr>
          <w:sz w:val="28"/>
          <w:szCs w:val="28"/>
        </w:rPr>
        <w:t>;</w:t>
      </w:r>
    </w:p>
    <w:p w:rsidR="003C1FED" w:rsidRPr="00FC5E26" w:rsidRDefault="003C1FED" w:rsidP="00FC5E26">
      <w:pPr>
        <w:spacing w:after="0" w:line="360" w:lineRule="auto"/>
        <w:ind w:firstLine="709"/>
        <w:jc w:val="both"/>
        <w:rPr>
          <w:sz w:val="28"/>
          <w:szCs w:val="28"/>
        </w:rPr>
      </w:pPr>
      <w:r w:rsidRPr="00FC5E26">
        <w:rPr>
          <w:sz w:val="28"/>
          <w:szCs w:val="28"/>
        </w:rPr>
        <w:t>- современный дизайн помещения;</w:t>
      </w:r>
    </w:p>
    <w:p w:rsidR="003C1FED" w:rsidRPr="00FC5E26" w:rsidRDefault="00660F51" w:rsidP="00FC5E26">
      <w:pPr>
        <w:spacing w:after="0" w:line="360" w:lineRule="auto"/>
        <w:ind w:firstLine="709"/>
        <w:jc w:val="both"/>
        <w:rPr>
          <w:sz w:val="28"/>
          <w:szCs w:val="28"/>
        </w:rPr>
      </w:pPr>
      <w:r w:rsidRPr="00FC5E26">
        <w:rPr>
          <w:sz w:val="28"/>
          <w:szCs w:val="28"/>
        </w:rPr>
        <w:t>- универсальность пространства;</w:t>
      </w:r>
    </w:p>
    <w:p w:rsidR="00660F51" w:rsidRPr="00FC5E26" w:rsidRDefault="00660F51" w:rsidP="00FC5E26">
      <w:pPr>
        <w:spacing w:after="0" w:line="360" w:lineRule="auto"/>
        <w:ind w:firstLine="709"/>
        <w:jc w:val="both"/>
        <w:rPr>
          <w:sz w:val="28"/>
          <w:szCs w:val="28"/>
        </w:rPr>
      </w:pPr>
      <w:r w:rsidRPr="00FC5E26">
        <w:rPr>
          <w:sz w:val="28"/>
          <w:szCs w:val="28"/>
        </w:rPr>
        <w:t>- удачное расположение в центре города.</w:t>
      </w:r>
    </w:p>
    <w:p w:rsidR="003C1FED" w:rsidRPr="00FC5E26" w:rsidRDefault="003C1FED" w:rsidP="00FC5E26">
      <w:pPr>
        <w:spacing w:after="0" w:line="360" w:lineRule="auto"/>
        <w:ind w:firstLine="709"/>
        <w:jc w:val="both"/>
        <w:rPr>
          <w:sz w:val="28"/>
          <w:szCs w:val="28"/>
        </w:rPr>
      </w:pPr>
      <w:r w:rsidRPr="00FC5E26">
        <w:rPr>
          <w:sz w:val="28"/>
          <w:szCs w:val="28"/>
        </w:rPr>
        <w:t>Недостатки:</w:t>
      </w:r>
    </w:p>
    <w:p w:rsidR="003C1FED" w:rsidRPr="00FC5E26" w:rsidRDefault="003C1FED" w:rsidP="00FC5E26">
      <w:pPr>
        <w:spacing w:after="0" w:line="360" w:lineRule="auto"/>
        <w:ind w:firstLine="709"/>
        <w:jc w:val="both"/>
        <w:rPr>
          <w:sz w:val="28"/>
          <w:szCs w:val="28"/>
        </w:rPr>
      </w:pPr>
      <w:r w:rsidRPr="00FC5E26">
        <w:rPr>
          <w:sz w:val="28"/>
          <w:szCs w:val="28"/>
        </w:rPr>
        <w:t>- конкурентоспособность в сфере</w:t>
      </w:r>
      <w:r w:rsidR="00660F51" w:rsidRPr="00FC5E26">
        <w:rPr>
          <w:sz w:val="28"/>
          <w:szCs w:val="28"/>
        </w:rPr>
        <w:t xml:space="preserve"> искусства и </w:t>
      </w:r>
      <w:r w:rsidR="00660F51" w:rsidRPr="00FC5E26">
        <w:rPr>
          <w:sz w:val="28"/>
          <w:szCs w:val="28"/>
          <w:lang w:val="en-US"/>
        </w:rPr>
        <w:t>event</w:t>
      </w:r>
      <w:r w:rsidRPr="00FC5E26">
        <w:rPr>
          <w:sz w:val="28"/>
          <w:szCs w:val="28"/>
        </w:rPr>
        <w:t>;</w:t>
      </w:r>
    </w:p>
    <w:p w:rsidR="00660F51" w:rsidRPr="00FC5E26" w:rsidRDefault="003C1FED" w:rsidP="00FC5E26">
      <w:pPr>
        <w:spacing w:after="0" w:line="360" w:lineRule="auto"/>
        <w:ind w:firstLine="709"/>
        <w:jc w:val="both"/>
        <w:rPr>
          <w:sz w:val="28"/>
          <w:szCs w:val="28"/>
        </w:rPr>
      </w:pPr>
      <w:r w:rsidRPr="00FC5E26">
        <w:rPr>
          <w:sz w:val="28"/>
          <w:szCs w:val="28"/>
        </w:rPr>
        <w:t xml:space="preserve">- не </w:t>
      </w:r>
      <w:r w:rsidR="00660F51" w:rsidRPr="00FC5E26">
        <w:rPr>
          <w:sz w:val="28"/>
          <w:szCs w:val="28"/>
        </w:rPr>
        <w:t xml:space="preserve">разрекламированная </w:t>
      </w:r>
      <w:r w:rsidRPr="00FC5E26">
        <w:rPr>
          <w:sz w:val="28"/>
          <w:szCs w:val="28"/>
        </w:rPr>
        <w:t>организация на рынке.</w:t>
      </w:r>
    </w:p>
    <w:p w:rsidR="00FC5E26" w:rsidRPr="00FC5E26" w:rsidRDefault="00FC5E26" w:rsidP="00FC5E26">
      <w:pPr>
        <w:spacing w:after="0" w:line="360" w:lineRule="auto"/>
        <w:ind w:firstLine="709"/>
        <w:jc w:val="both"/>
        <w:rPr>
          <w:sz w:val="28"/>
          <w:szCs w:val="28"/>
        </w:rPr>
      </w:pPr>
    </w:p>
    <w:p w:rsidR="00660F51" w:rsidRPr="00FC5E26" w:rsidRDefault="00FC5E26" w:rsidP="00496ADE">
      <w:pPr>
        <w:pStyle w:val="1"/>
        <w:spacing w:line="360" w:lineRule="auto"/>
        <w:ind w:left="0"/>
        <w:rPr>
          <w:b w:val="0"/>
          <w:i w:val="0"/>
          <w:sz w:val="28"/>
        </w:rPr>
      </w:pPr>
      <w:bookmarkStart w:id="4" w:name="_Toc469936226"/>
      <w:r w:rsidRPr="00FC5E26">
        <w:rPr>
          <w:b w:val="0"/>
          <w:i w:val="0"/>
          <w:sz w:val="28"/>
        </w:rPr>
        <w:t xml:space="preserve">1.2 </w:t>
      </w:r>
      <w:r w:rsidR="003C1FED" w:rsidRPr="00FC5E26">
        <w:rPr>
          <w:b w:val="0"/>
          <w:i w:val="0"/>
          <w:sz w:val="28"/>
        </w:rPr>
        <w:t>Анализ целевой аудитории услуг арт-студии «</w:t>
      </w:r>
      <w:r w:rsidR="003C1FED" w:rsidRPr="00FC5E26">
        <w:rPr>
          <w:b w:val="0"/>
          <w:i w:val="0"/>
          <w:sz w:val="28"/>
          <w:lang w:val="en-US"/>
        </w:rPr>
        <w:t>moloko</w:t>
      </w:r>
      <w:r w:rsidR="003C1FED" w:rsidRPr="00FC5E26">
        <w:rPr>
          <w:b w:val="0"/>
          <w:i w:val="0"/>
          <w:sz w:val="28"/>
        </w:rPr>
        <w:t>»</w:t>
      </w:r>
      <w:bookmarkEnd w:id="4"/>
    </w:p>
    <w:p w:rsidR="00660F51" w:rsidRPr="00FC5E26" w:rsidRDefault="00660F51" w:rsidP="00FC5E26">
      <w:pPr>
        <w:spacing w:after="0" w:line="360" w:lineRule="auto"/>
        <w:ind w:firstLine="709"/>
        <w:jc w:val="both"/>
        <w:rPr>
          <w:sz w:val="28"/>
        </w:rPr>
      </w:pPr>
      <w:r w:rsidRPr="00FC5E26">
        <w:rPr>
          <w:sz w:val="28"/>
        </w:rPr>
        <w:t>При анализе целевой а</w:t>
      </w:r>
      <w:r w:rsidR="00FC5E26" w:rsidRPr="00FC5E26">
        <w:rPr>
          <w:sz w:val="28"/>
        </w:rPr>
        <w:t>у</w:t>
      </w:r>
      <w:r w:rsidRPr="00FC5E26">
        <w:rPr>
          <w:sz w:val="28"/>
        </w:rPr>
        <w:t>дитории необходимо указать наиболее значимые для данной фирмы демографические характеристики целевой аудитории: пол, возраст, доход, род занятий, образование и т.д.</w:t>
      </w:r>
    </w:p>
    <w:p w:rsidR="00660F51" w:rsidRPr="000078B7" w:rsidRDefault="00987EB3" w:rsidP="00FC5E26">
      <w:pPr>
        <w:spacing w:after="0" w:line="360" w:lineRule="auto"/>
        <w:ind w:firstLine="709"/>
        <w:jc w:val="both"/>
        <w:rPr>
          <w:sz w:val="28"/>
        </w:rPr>
      </w:pPr>
      <w:r>
        <w:rPr>
          <w:sz w:val="28"/>
        </w:rPr>
        <w:t>Основная</w:t>
      </w:r>
      <w:r w:rsidR="00660F51" w:rsidRPr="00FC5E26">
        <w:rPr>
          <w:sz w:val="28"/>
        </w:rPr>
        <w:t xml:space="preserve"> ц</w:t>
      </w:r>
      <w:r>
        <w:rPr>
          <w:sz w:val="28"/>
        </w:rPr>
        <w:t>елевая аудитория</w:t>
      </w:r>
      <w:r w:rsidR="00660F51" w:rsidRPr="00FC5E26">
        <w:rPr>
          <w:sz w:val="28"/>
        </w:rPr>
        <w:t xml:space="preserve"> – люди,</w:t>
      </w:r>
      <w:r w:rsidR="000078B7" w:rsidRPr="000078B7">
        <w:rPr>
          <w:sz w:val="28"/>
        </w:rPr>
        <w:t xml:space="preserve"> </w:t>
      </w:r>
      <w:r w:rsidR="000078B7">
        <w:rPr>
          <w:sz w:val="28"/>
        </w:rPr>
        <w:t>то есть</w:t>
      </w:r>
      <w:r w:rsidR="00660F51" w:rsidRPr="00FC5E26">
        <w:rPr>
          <w:sz w:val="28"/>
        </w:rPr>
        <w:t xml:space="preserve"> покупатели, потребители, которые активно потребляют товар или услугу</w:t>
      </w:r>
      <w:r w:rsidR="000078B7">
        <w:rPr>
          <w:sz w:val="28"/>
        </w:rPr>
        <w:t xml:space="preserve"> </w:t>
      </w:r>
      <w:r w:rsidR="000078B7" w:rsidRPr="000078B7">
        <w:rPr>
          <w:sz w:val="28"/>
        </w:rPr>
        <w:t>[10].</w:t>
      </w:r>
    </w:p>
    <w:p w:rsidR="00660F51" w:rsidRPr="00FC5E26" w:rsidRDefault="00660F51" w:rsidP="00FC5E26">
      <w:pPr>
        <w:spacing w:after="0" w:line="360" w:lineRule="auto"/>
        <w:ind w:firstLine="709"/>
        <w:jc w:val="both"/>
        <w:rPr>
          <w:sz w:val="28"/>
        </w:rPr>
      </w:pPr>
      <w:r w:rsidRPr="00FC5E26">
        <w:rPr>
          <w:sz w:val="28"/>
        </w:rPr>
        <w:t>Пол: мужской, женский</w:t>
      </w:r>
    </w:p>
    <w:p w:rsidR="00660F51" w:rsidRPr="00FC5E26" w:rsidRDefault="00660F51" w:rsidP="00FC5E26">
      <w:pPr>
        <w:spacing w:after="0" w:line="360" w:lineRule="auto"/>
        <w:ind w:firstLine="709"/>
        <w:jc w:val="both"/>
        <w:rPr>
          <w:sz w:val="28"/>
        </w:rPr>
      </w:pPr>
      <w:r w:rsidRPr="00FC5E26">
        <w:rPr>
          <w:sz w:val="28"/>
        </w:rPr>
        <w:t>Возраст: 18-22 года.</w:t>
      </w:r>
    </w:p>
    <w:p w:rsidR="00660F51" w:rsidRPr="00FC5E26" w:rsidRDefault="00660F51" w:rsidP="00FC5E26">
      <w:pPr>
        <w:spacing w:after="0" w:line="360" w:lineRule="auto"/>
        <w:ind w:firstLine="709"/>
        <w:jc w:val="both"/>
        <w:rPr>
          <w:sz w:val="28"/>
        </w:rPr>
      </w:pPr>
      <w:r w:rsidRPr="00FC5E26">
        <w:rPr>
          <w:sz w:val="28"/>
        </w:rPr>
        <w:t>Доход: низкий, средний, выше среднего.</w:t>
      </w:r>
    </w:p>
    <w:p w:rsidR="00660F51" w:rsidRPr="00FC5E26" w:rsidRDefault="00660F51" w:rsidP="00FC5E26">
      <w:pPr>
        <w:spacing w:after="0" w:line="360" w:lineRule="auto"/>
        <w:ind w:firstLine="709"/>
        <w:jc w:val="both"/>
        <w:rPr>
          <w:sz w:val="28"/>
        </w:rPr>
      </w:pPr>
      <w:r w:rsidRPr="00FC5E26">
        <w:rPr>
          <w:sz w:val="28"/>
        </w:rPr>
        <w:t>Род занятий: гуманитарные специальности, связанные с искусством, медиа, литературой, модой и т.д.</w:t>
      </w:r>
    </w:p>
    <w:p w:rsidR="00660F51" w:rsidRPr="00FC5E26" w:rsidRDefault="00660F51" w:rsidP="00FC5E26">
      <w:pPr>
        <w:spacing w:after="0" w:line="360" w:lineRule="auto"/>
        <w:ind w:firstLine="709"/>
        <w:jc w:val="both"/>
        <w:rPr>
          <w:sz w:val="28"/>
        </w:rPr>
      </w:pPr>
      <w:r w:rsidRPr="00FC5E26">
        <w:rPr>
          <w:sz w:val="28"/>
        </w:rPr>
        <w:t>Образование: среднее, высшее.</w:t>
      </w:r>
    </w:p>
    <w:p w:rsidR="00660F51" w:rsidRPr="000078B7" w:rsidRDefault="00987EB3" w:rsidP="00FC5E26">
      <w:pPr>
        <w:spacing w:after="0" w:line="360" w:lineRule="auto"/>
        <w:ind w:firstLine="709"/>
        <w:jc w:val="both"/>
        <w:rPr>
          <w:sz w:val="28"/>
        </w:rPr>
      </w:pPr>
      <w:r>
        <w:rPr>
          <w:sz w:val="28"/>
        </w:rPr>
        <w:t>Второстепенная целевая аудитория</w:t>
      </w:r>
      <w:r w:rsidR="00660F51" w:rsidRPr="00FC5E26">
        <w:rPr>
          <w:sz w:val="28"/>
        </w:rPr>
        <w:t xml:space="preserve"> – заинтересованные люди, потенциа</w:t>
      </w:r>
      <w:r w:rsidR="000078B7">
        <w:rPr>
          <w:sz w:val="28"/>
        </w:rPr>
        <w:t>льные клиенты товаров или услуг</w:t>
      </w:r>
      <w:r w:rsidR="000078B7" w:rsidRPr="000078B7">
        <w:rPr>
          <w:sz w:val="28"/>
        </w:rPr>
        <w:t xml:space="preserve"> [10].</w:t>
      </w:r>
    </w:p>
    <w:p w:rsidR="00660F51" w:rsidRPr="00FC5E26" w:rsidRDefault="00660F51" w:rsidP="00FC5E26">
      <w:pPr>
        <w:spacing w:after="0" w:line="360" w:lineRule="auto"/>
        <w:ind w:firstLine="709"/>
        <w:jc w:val="both"/>
        <w:rPr>
          <w:sz w:val="28"/>
        </w:rPr>
      </w:pPr>
      <w:r w:rsidRPr="00FC5E26">
        <w:rPr>
          <w:sz w:val="28"/>
        </w:rPr>
        <w:t>Пол: мужской, женский</w:t>
      </w:r>
    </w:p>
    <w:p w:rsidR="00660F51" w:rsidRPr="00FC5E26" w:rsidRDefault="00660F51" w:rsidP="00FC5E26">
      <w:pPr>
        <w:spacing w:after="0" w:line="360" w:lineRule="auto"/>
        <w:ind w:firstLine="709"/>
        <w:jc w:val="both"/>
        <w:rPr>
          <w:sz w:val="28"/>
        </w:rPr>
      </w:pPr>
      <w:r w:rsidRPr="00FC5E26">
        <w:rPr>
          <w:sz w:val="28"/>
        </w:rPr>
        <w:t>Возраст: 14+</w:t>
      </w:r>
    </w:p>
    <w:p w:rsidR="00660F51" w:rsidRPr="00FC5E26" w:rsidRDefault="00660F51" w:rsidP="00FC5E26">
      <w:pPr>
        <w:spacing w:after="0" w:line="360" w:lineRule="auto"/>
        <w:ind w:firstLine="709"/>
        <w:jc w:val="both"/>
        <w:rPr>
          <w:sz w:val="28"/>
        </w:rPr>
      </w:pPr>
      <w:r w:rsidRPr="00FC5E26">
        <w:rPr>
          <w:sz w:val="28"/>
        </w:rPr>
        <w:t>Доход: низкий, средний, выше среднего.</w:t>
      </w:r>
    </w:p>
    <w:p w:rsidR="00660F51" w:rsidRPr="00FC5E26" w:rsidRDefault="00660F51" w:rsidP="00FC5E26">
      <w:pPr>
        <w:spacing w:after="0" w:line="360" w:lineRule="auto"/>
        <w:ind w:firstLine="709"/>
        <w:jc w:val="both"/>
        <w:rPr>
          <w:sz w:val="28"/>
        </w:rPr>
      </w:pPr>
      <w:r w:rsidRPr="00FC5E26">
        <w:rPr>
          <w:sz w:val="28"/>
        </w:rPr>
        <w:t>Род занятий: школьники; студенты; люди гуманитарных специальностей, связанные с искусством, медиа, литературой, модой и т.д.</w:t>
      </w:r>
    </w:p>
    <w:p w:rsidR="00660F51" w:rsidRPr="00FC5E26" w:rsidRDefault="00660F51" w:rsidP="00FC5E26">
      <w:pPr>
        <w:spacing w:after="0" w:line="360" w:lineRule="auto"/>
        <w:ind w:firstLine="709"/>
        <w:jc w:val="both"/>
        <w:rPr>
          <w:sz w:val="28"/>
          <w:szCs w:val="28"/>
        </w:rPr>
      </w:pPr>
      <w:r w:rsidRPr="00FC5E26">
        <w:rPr>
          <w:sz w:val="28"/>
          <w:szCs w:val="28"/>
        </w:rPr>
        <w:t xml:space="preserve">Также необходимо выделить наиболее характерные </w:t>
      </w:r>
      <w:r w:rsidRPr="00FC5E26">
        <w:rPr>
          <w:bCs/>
          <w:sz w:val="28"/>
          <w:szCs w:val="28"/>
        </w:rPr>
        <w:t>психологические черты</w:t>
      </w:r>
      <w:r w:rsidRPr="00FC5E26">
        <w:rPr>
          <w:sz w:val="28"/>
          <w:szCs w:val="28"/>
        </w:rPr>
        <w:t xml:space="preserve"> целевой аудитории.</w:t>
      </w:r>
    </w:p>
    <w:p w:rsidR="00660F51" w:rsidRPr="00FC5E26" w:rsidRDefault="00660F51" w:rsidP="00FC5E26">
      <w:pPr>
        <w:spacing w:after="0" w:line="360" w:lineRule="auto"/>
        <w:ind w:firstLine="709"/>
        <w:jc w:val="both"/>
        <w:rPr>
          <w:rStyle w:val="aa"/>
          <w:b w:val="0"/>
          <w:sz w:val="28"/>
          <w:szCs w:val="20"/>
        </w:rPr>
      </w:pPr>
      <w:r w:rsidRPr="00FC5E26">
        <w:rPr>
          <w:bCs/>
          <w:sz w:val="28"/>
          <w:szCs w:val="20"/>
        </w:rPr>
        <w:lastRenderedPageBreak/>
        <w:t>П</w:t>
      </w:r>
      <w:r w:rsidRPr="00FC5E26">
        <w:rPr>
          <w:rStyle w:val="aa"/>
          <w:b w:val="0"/>
          <w:sz w:val="28"/>
          <w:szCs w:val="20"/>
        </w:rPr>
        <w:t>сихологические характеристики целевой аудитории представляют собой:</w:t>
      </w:r>
    </w:p>
    <w:p w:rsidR="00660F51" w:rsidRPr="00FC5E26" w:rsidRDefault="00660F51" w:rsidP="00FC5E26">
      <w:pPr>
        <w:spacing w:after="0" w:line="360" w:lineRule="auto"/>
        <w:ind w:firstLine="709"/>
        <w:jc w:val="both"/>
        <w:rPr>
          <w:sz w:val="28"/>
          <w:szCs w:val="20"/>
        </w:rPr>
      </w:pPr>
      <w:r w:rsidRPr="00FC5E26">
        <w:rPr>
          <w:sz w:val="28"/>
          <w:szCs w:val="20"/>
        </w:rPr>
        <w:t>- стиль жизни: активные и современные люди города, нацеленные на достижение новых знаний в области искусства и развлекательных мероприятий;</w:t>
      </w:r>
    </w:p>
    <w:p w:rsidR="00660F51" w:rsidRPr="00FC5E26" w:rsidRDefault="00660F51" w:rsidP="00FC5E26">
      <w:pPr>
        <w:spacing w:after="0" w:line="360" w:lineRule="auto"/>
        <w:ind w:firstLine="709"/>
        <w:jc w:val="both"/>
        <w:rPr>
          <w:sz w:val="28"/>
          <w:szCs w:val="20"/>
        </w:rPr>
      </w:pPr>
      <w:r w:rsidRPr="00FC5E26">
        <w:rPr>
          <w:sz w:val="28"/>
          <w:szCs w:val="20"/>
        </w:rPr>
        <w:t>- особенности личности: образование</w:t>
      </w:r>
      <w:r w:rsidR="001030F4">
        <w:rPr>
          <w:sz w:val="28"/>
          <w:szCs w:val="20"/>
        </w:rPr>
        <w:t xml:space="preserve"> </w:t>
      </w:r>
      <w:r w:rsidRPr="00FC5E26">
        <w:rPr>
          <w:sz w:val="28"/>
          <w:szCs w:val="20"/>
        </w:rPr>
        <w:t>- преимущественно гуманитарное, люди связанные с живописью по профессиональным качествам, а также любители;</w:t>
      </w:r>
    </w:p>
    <w:p w:rsidR="00660F51" w:rsidRPr="00FC5E26" w:rsidRDefault="00660F51" w:rsidP="00FC5E26">
      <w:pPr>
        <w:spacing w:after="0" w:line="360" w:lineRule="auto"/>
        <w:ind w:firstLine="709"/>
        <w:jc w:val="both"/>
        <w:rPr>
          <w:sz w:val="28"/>
          <w:szCs w:val="28"/>
        </w:rPr>
      </w:pPr>
      <w:r w:rsidRPr="00FC5E26">
        <w:rPr>
          <w:sz w:val="28"/>
          <w:szCs w:val="20"/>
        </w:rPr>
        <w:t>Психологические характеристики способствуют лучшему пониманию аудитории и дают возможность в рекламе попытаться установить необходимую эмоциональную или рациональную связь между товаром и его покупателем</w:t>
      </w:r>
      <w:r w:rsidR="00632150">
        <w:rPr>
          <w:sz w:val="28"/>
          <w:szCs w:val="20"/>
        </w:rPr>
        <w:t xml:space="preserve"> </w:t>
      </w:r>
      <w:r w:rsidR="000078B7">
        <w:rPr>
          <w:sz w:val="28"/>
          <w:szCs w:val="20"/>
        </w:rPr>
        <w:t>[</w:t>
      </w:r>
      <w:r w:rsidR="000078B7" w:rsidRPr="000078B7">
        <w:rPr>
          <w:sz w:val="28"/>
          <w:szCs w:val="20"/>
        </w:rPr>
        <w:t>1</w:t>
      </w:r>
      <w:r w:rsidR="00632150" w:rsidRPr="00632150">
        <w:rPr>
          <w:sz w:val="28"/>
          <w:szCs w:val="20"/>
        </w:rPr>
        <w:t>]</w:t>
      </w:r>
      <w:r w:rsidRPr="00FC5E26">
        <w:rPr>
          <w:sz w:val="28"/>
          <w:szCs w:val="20"/>
        </w:rPr>
        <w:t>.</w:t>
      </w:r>
    </w:p>
    <w:p w:rsidR="00A9668D" w:rsidRPr="00CA75B7" w:rsidRDefault="00660F51" w:rsidP="00CA75B7">
      <w:pPr>
        <w:spacing w:after="0" w:line="360" w:lineRule="auto"/>
        <w:ind w:firstLine="709"/>
        <w:jc w:val="both"/>
        <w:rPr>
          <w:sz w:val="28"/>
          <w:szCs w:val="28"/>
        </w:rPr>
      </w:pPr>
      <w:r w:rsidRPr="00FC5E26">
        <w:rPr>
          <w:sz w:val="28"/>
          <w:szCs w:val="28"/>
        </w:rPr>
        <w:t>Посещаемость целевой аудитории, исходя из психологических черт, может быть различной</w:t>
      </w:r>
      <w:r w:rsidR="00987EB3">
        <w:rPr>
          <w:sz w:val="28"/>
          <w:szCs w:val="28"/>
        </w:rPr>
        <w:t>. Одни (молодые люди, 18-20 лет</w:t>
      </w:r>
      <w:r w:rsidRPr="00FC5E26">
        <w:rPr>
          <w:sz w:val="28"/>
          <w:szCs w:val="28"/>
        </w:rPr>
        <w:t>) могут посещать проводимые мероприятия по мере их реализац</w:t>
      </w:r>
      <w:r w:rsidR="001030F4">
        <w:rPr>
          <w:sz w:val="28"/>
          <w:szCs w:val="28"/>
        </w:rPr>
        <w:t>ии.</w:t>
      </w:r>
      <w:r w:rsidRPr="00FC5E26">
        <w:rPr>
          <w:sz w:val="28"/>
          <w:szCs w:val="28"/>
        </w:rPr>
        <w:t xml:space="preserve"> Д</w:t>
      </w:r>
      <w:r w:rsidR="00987EB3">
        <w:rPr>
          <w:sz w:val="28"/>
          <w:szCs w:val="28"/>
        </w:rPr>
        <w:t>ругие (молодые люди, 18-22 года</w:t>
      </w:r>
      <w:r w:rsidRPr="00FC5E26">
        <w:rPr>
          <w:sz w:val="28"/>
          <w:szCs w:val="28"/>
        </w:rPr>
        <w:t xml:space="preserve">) могут посещать мероприятия изредка, лишь заинтересованные в том или ином мероприятии. </w:t>
      </w:r>
    </w:p>
    <w:p w:rsidR="00D414A5" w:rsidRDefault="00987EB3" w:rsidP="00831756">
      <w:pPr>
        <w:spacing w:after="0" w:line="360" w:lineRule="auto"/>
        <w:ind w:firstLine="709"/>
        <w:jc w:val="both"/>
        <w:rPr>
          <w:sz w:val="28"/>
          <w:szCs w:val="28"/>
        </w:rPr>
      </w:pPr>
      <w:r>
        <w:rPr>
          <w:sz w:val="28"/>
        </w:rPr>
        <w:t>Таким образом, с</w:t>
      </w:r>
      <w:r w:rsidR="00D414A5" w:rsidRPr="00FC5E26">
        <w:rPr>
          <w:sz w:val="28"/>
          <w:szCs w:val="28"/>
        </w:rPr>
        <w:t>вое существование, арт-студия «</w:t>
      </w:r>
      <w:r w:rsidR="00D414A5" w:rsidRPr="00FC5E26">
        <w:rPr>
          <w:sz w:val="28"/>
          <w:szCs w:val="28"/>
          <w:lang w:val="en-US"/>
        </w:rPr>
        <w:t>moloko</w:t>
      </w:r>
      <w:r w:rsidR="00D414A5" w:rsidRPr="00FC5E26">
        <w:rPr>
          <w:sz w:val="28"/>
          <w:szCs w:val="28"/>
        </w:rPr>
        <w:t>» начнет в апреле 2017 года. Главным достоинством этого места</w:t>
      </w:r>
      <w:r>
        <w:rPr>
          <w:sz w:val="28"/>
          <w:szCs w:val="28"/>
        </w:rPr>
        <w:t xml:space="preserve"> является большое пространство, художественная школа, и высокопрофессиональные услуги по организации мероприятий. </w:t>
      </w:r>
      <w:r w:rsidR="00D414A5" w:rsidRPr="00FC5E26">
        <w:rPr>
          <w:sz w:val="28"/>
          <w:szCs w:val="28"/>
        </w:rPr>
        <w:t>Это универсальное место, где можно организовывать мероприятия любого формата (показы, презентации, выставки и т.д.)</w:t>
      </w:r>
      <w:r>
        <w:rPr>
          <w:sz w:val="28"/>
          <w:szCs w:val="28"/>
        </w:rPr>
        <w:t xml:space="preserve"> как с помощью организаторов арт-студии, так и без них (аренда помещения).</w:t>
      </w:r>
      <w:r w:rsidR="00D414A5" w:rsidRPr="00FC5E26">
        <w:rPr>
          <w:sz w:val="28"/>
          <w:szCs w:val="28"/>
        </w:rPr>
        <w:t xml:space="preserve"> Таким образом, изучив рынок сферы искусства в г. Пенза, в частности подобных выставочных центров, стало понятно, что городу необходимо новое и современное место для реализации крупных и современных мероприятий. Именно этой мотивацией было решено создать арт-студию «</w:t>
      </w:r>
      <w:r w:rsidR="00D414A5" w:rsidRPr="00FC5E26">
        <w:rPr>
          <w:sz w:val="28"/>
          <w:szCs w:val="28"/>
          <w:lang w:val="en-US"/>
        </w:rPr>
        <w:t>moloko</w:t>
      </w:r>
      <w:r w:rsidR="00D414A5" w:rsidRPr="00FC5E26">
        <w:rPr>
          <w:sz w:val="28"/>
          <w:szCs w:val="28"/>
        </w:rPr>
        <w:t>»</w:t>
      </w:r>
      <w:r w:rsidR="00D414A5">
        <w:rPr>
          <w:sz w:val="28"/>
          <w:szCs w:val="28"/>
        </w:rPr>
        <w:t>,</w:t>
      </w:r>
      <w:r w:rsidR="00D414A5" w:rsidRPr="00FC5E26">
        <w:rPr>
          <w:sz w:val="28"/>
          <w:szCs w:val="28"/>
        </w:rPr>
        <w:t xml:space="preserve"> которая соединит в себе все эти важные и необх</w:t>
      </w:r>
      <w:r w:rsidR="00831756">
        <w:rPr>
          <w:sz w:val="28"/>
          <w:szCs w:val="28"/>
        </w:rPr>
        <w:t>одимые составляющие в одном месте.</w:t>
      </w:r>
    </w:p>
    <w:p w:rsidR="00831756" w:rsidRPr="00831756" w:rsidRDefault="00831756" w:rsidP="00831756">
      <w:pPr>
        <w:spacing w:after="0" w:line="360" w:lineRule="auto"/>
        <w:ind w:firstLine="709"/>
        <w:jc w:val="both"/>
        <w:rPr>
          <w:sz w:val="28"/>
          <w:szCs w:val="28"/>
        </w:rPr>
        <w:sectPr w:rsidR="00831756" w:rsidRPr="00831756" w:rsidSect="003900AC">
          <w:pgSz w:w="11906" w:h="16838"/>
          <w:pgMar w:top="1134" w:right="1133" w:bottom="1134" w:left="1701" w:header="708" w:footer="708" w:gutter="0"/>
          <w:cols w:space="708"/>
          <w:docGrid w:linePitch="360"/>
        </w:sectPr>
      </w:pPr>
    </w:p>
    <w:p w:rsidR="006D2C9B" w:rsidRPr="00FC5E26" w:rsidRDefault="006D2C9B" w:rsidP="00496ADE">
      <w:pPr>
        <w:pStyle w:val="1"/>
        <w:spacing w:line="360" w:lineRule="auto"/>
        <w:ind w:left="0"/>
        <w:rPr>
          <w:b w:val="0"/>
          <w:i w:val="0"/>
          <w:sz w:val="28"/>
        </w:rPr>
      </w:pPr>
      <w:r w:rsidRPr="00FC5E26">
        <w:rPr>
          <w:b w:val="0"/>
          <w:i w:val="0"/>
          <w:sz w:val="28"/>
        </w:rPr>
        <w:lastRenderedPageBreak/>
        <w:t xml:space="preserve"> </w:t>
      </w:r>
      <w:bookmarkStart w:id="5" w:name="_Toc469936227"/>
      <w:r w:rsidRPr="00FC5E26">
        <w:rPr>
          <w:b w:val="0"/>
          <w:i w:val="0"/>
          <w:sz w:val="28"/>
        </w:rPr>
        <w:t xml:space="preserve">2 </w:t>
      </w:r>
      <w:r w:rsidR="00D414A5">
        <w:rPr>
          <w:b w:val="0"/>
          <w:i w:val="0"/>
          <w:sz w:val="28"/>
        </w:rPr>
        <w:t>Разработка рекламной стратегии</w:t>
      </w:r>
      <w:bookmarkEnd w:id="5"/>
    </w:p>
    <w:p w:rsidR="006D2C9B" w:rsidRPr="00FC5E26" w:rsidRDefault="006D2C9B" w:rsidP="00496ADE">
      <w:pPr>
        <w:pStyle w:val="1"/>
        <w:spacing w:line="360" w:lineRule="auto"/>
        <w:ind w:left="0"/>
        <w:rPr>
          <w:b w:val="0"/>
          <w:i w:val="0"/>
          <w:sz w:val="28"/>
        </w:rPr>
      </w:pPr>
      <w:bookmarkStart w:id="6" w:name="_Toc469936228"/>
      <w:r w:rsidRPr="00FC5E26">
        <w:rPr>
          <w:b w:val="0"/>
          <w:i w:val="0"/>
          <w:sz w:val="28"/>
        </w:rPr>
        <w:t>2.1 Выбор типа рекламной стратегии</w:t>
      </w:r>
      <w:bookmarkEnd w:id="6"/>
    </w:p>
    <w:p w:rsidR="00A2141A" w:rsidRPr="00A2141A" w:rsidRDefault="00A2141A" w:rsidP="00A2141A">
      <w:pPr>
        <w:spacing w:after="0" w:line="360" w:lineRule="auto"/>
        <w:ind w:firstLine="709"/>
        <w:jc w:val="both"/>
        <w:rPr>
          <w:sz w:val="28"/>
          <w:szCs w:val="28"/>
        </w:rPr>
      </w:pPr>
      <w:r w:rsidRPr="00A2141A">
        <w:rPr>
          <w:sz w:val="28"/>
          <w:szCs w:val="28"/>
        </w:rPr>
        <w:t>Рекламная стратегия - это элемент общей стратегии компании (корпоративной стратегии), который обрисовывает, как компания должна использовать свои ограниченные ресурсы для заслуги наибольшего результата в увеличении продаж и доходности от продаж в длительной перспективе.  Главный инструмент анализа рынка - рекламные исследования (кабинетные и полевые)</w:t>
      </w:r>
      <w:r w:rsidRPr="00F260DC">
        <w:rPr>
          <w:sz w:val="28"/>
          <w:szCs w:val="28"/>
        </w:rPr>
        <w:t xml:space="preserve"> [</w:t>
      </w:r>
      <w:r w:rsidR="000078B7" w:rsidRPr="00E7335D">
        <w:rPr>
          <w:sz w:val="28"/>
          <w:szCs w:val="28"/>
        </w:rPr>
        <w:t>2</w:t>
      </w:r>
      <w:r w:rsidRPr="00F260DC">
        <w:rPr>
          <w:sz w:val="28"/>
          <w:szCs w:val="28"/>
        </w:rPr>
        <w:t>]</w:t>
      </w:r>
      <w:r>
        <w:rPr>
          <w:sz w:val="28"/>
          <w:szCs w:val="28"/>
        </w:rPr>
        <w:t>.</w:t>
      </w:r>
    </w:p>
    <w:p w:rsidR="006D2C9B" w:rsidRPr="000078B7" w:rsidRDefault="006D2C9B" w:rsidP="00FC5E26">
      <w:pPr>
        <w:spacing w:after="0" w:line="360" w:lineRule="auto"/>
        <w:ind w:firstLine="709"/>
        <w:jc w:val="both"/>
        <w:rPr>
          <w:sz w:val="28"/>
        </w:rPr>
      </w:pPr>
      <w:r w:rsidRPr="00FC5E26">
        <w:rPr>
          <w:sz w:val="28"/>
        </w:rPr>
        <w:t>На сегодняшний день, проект арт-студии «</w:t>
      </w:r>
      <w:r w:rsidRPr="00FC5E26">
        <w:rPr>
          <w:sz w:val="28"/>
          <w:lang w:val="en-US"/>
        </w:rPr>
        <w:t>moloko</w:t>
      </w:r>
      <w:r w:rsidRPr="00FC5E26">
        <w:rPr>
          <w:sz w:val="28"/>
        </w:rPr>
        <w:t>» - находится на пересечении двух этапов жизненного цикла проекта: инициация и планирование. А именно, переход от инициации (идеи, исследования и т.д.) к планированию (разделение процесса на этапы, определение сроков, выдвижение концепции и т.д</w:t>
      </w:r>
      <w:r w:rsidR="00EB24B6">
        <w:rPr>
          <w:sz w:val="28"/>
        </w:rPr>
        <w:t>.</w:t>
      </w:r>
      <w:r w:rsidRPr="00FC5E26">
        <w:rPr>
          <w:sz w:val="28"/>
        </w:rPr>
        <w:t>)</w:t>
      </w:r>
    </w:p>
    <w:p w:rsidR="006D2C9B" w:rsidRPr="00FC5E26" w:rsidRDefault="006D2C9B" w:rsidP="00FC5E26">
      <w:pPr>
        <w:spacing w:after="0" w:line="360" w:lineRule="auto"/>
        <w:ind w:firstLine="709"/>
        <w:jc w:val="both"/>
        <w:rPr>
          <w:iCs/>
          <w:sz w:val="28"/>
        </w:rPr>
      </w:pPr>
      <w:r w:rsidRPr="00FC5E26">
        <w:rPr>
          <w:iCs/>
          <w:sz w:val="28"/>
        </w:rPr>
        <w:t>Решение о посещении арт-студии «</w:t>
      </w:r>
      <w:r w:rsidRPr="00FC5E26">
        <w:rPr>
          <w:iCs/>
          <w:sz w:val="28"/>
          <w:lang w:val="en-US"/>
        </w:rPr>
        <w:t>moloko</w:t>
      </w:r>
      <w:r w:rsidRPr="00FC5E26">
        <w:rPr>
          <w:iCs/>
          <w:sz w:val="28"/>
        </w:rPr>
        <w:t>» гость принимает по большей степени эмоционально. Наиболее привлекательными аспектами является формат проводимого мероприятия, его медийность, его престиж, а также качество организации. Но и рациональность не остается без внимания, когда встает вопрос чтобы решить выставку какого художника стоит посетить в этом месяце, или интересно ли это человеку для его саморазвития и так далее.</w:t>
      </w:r>
    </w:p>
    <w:p w:rsidR="006D2C9B" w:rsidRPr="00FC5E26" w:rsidRDefault="006D2C9B" w:rsidP="00FC5E26">
      <w:pPr>
        <w:spacing w:after="0" w:line="360" w:lineRule="auto"/>
        <w:ind w:firstLine="709"/>
        <w:jc w:val="both"/>
        <w:rPr>
          <w:iCs/>
          <w:sz w:val="28"/>
        </w:rPr>
      </w:pPr>
      <w:r w:rsidRPr="00FC5E26">
        <w:rPr>
          <w:sz w:val="28"/>
        </w:rPr>
        <w:t>Выбранная рекламная стратегия</w:t>
      </w:r>
      <w:r w:rsidR="000078B7" w:rsidRPr="000078B7">
        <w:rPr>
          <w:sz w:val="28"/>
        </w:rPr>
        <w:t xml:space="preserve"> </w:t>
      </w:r>
      <w:r w:rsidR="000078B7">
        <w:rPr>
          <w:sz w:val="28"/>
        </w:rPr>
        <w:t>носит название -</w:t>
      </w:r>
      <w:r w:rsidRPr="00FC5E26">
        <w:rPr>
          <w:sz w:val="28"/>
        </w:rPr>
        <w:t xml:space="preserve"> смешанного типа. </w:t>
      </w:r>
      <w:r w:rsidRPr="00FC5E26">
        <w:rPr>
          <w:iCs/>
          <w:sz w:val="28"/>
        </w:rPr>
        <w:t xml:space="preserve">Таким образом, можно выбрать маркетинговый подход к стратегическому управлению рекламной деятельности. </w:t>
      </w:r>
    </w:p>
    <w:p w:rsidR="00CA75B7" w:rsidRDefault="006D2C9B" w:rsidP="00CA75B7">
      <w:pPr>
        <w:spacing w:after="0" w:line="360" w:lineRule="auto"/>
        <w:ind w:firstLine="709"/>
        <w:jc w:val="both"/>
        <w:rPr>
          <w:sz w:val="28"/>
        </w:rPr>
      </w:pPr>
      <w:r w:rsidRPr="00FC5E26">
        <w:rPr>
          <w:iCs/>
          <w:sz w:val="28"/>
        </w:rPr>
        <w:t>Суть подхода: с</w:t>
      </w:r>
      <w:r w:rsidRPr="00FC5E26">
        <w:rPr>
          <w:sz w:val="28"/>
        </w:rPr>
        <w:t xml:space="preserve">быт товаров на рынке является результатом рыночного поведения рекламодателя, что в свою </w:t>
      </w:r>
      <w:r w:rsidR="00EB24B6">
        <w:rPr>
          <w:sz w:val="28"/>
        </w:rPr>
        <w:t>очередь отражает маркетинговую и рекламную</w:t>
      </w:r>
      <w:r w:rsidRPr="00FC5E26">
        <w:rPr>
          <w:sz w:val="28"/>
        </w:rPr>
        <w:t xml:space="preserve"> стратегии, которыми оперирует предприятие. Товар и реклама товара становятся двумя важнейшими сторонами марке</w:t>
      </w:r>
      <w:r w:rsidR="00EB24B6">
        <w:rPr>
          <w:sz w:val="28"/>
        </w:rPr>
        <w:t xml:space="preserve">тинговой деятельности </w:t>
      </w:r>
      <w:r w:rsidR="00E9484B">
        <w:rPr>
          <w:sz w:val="28"/>
        </w:rPr>
        <w:t>[18</w:t>
      </w:r>
      <w:r w:rsidR="00632150" w:rsidRPr="00632150">
        <w:rPr>
          <w:sz w:val="28"/>
        </w:rPr>
        <w:t>]</w:t>
      </w:r>
      <w:r w:rsidRPr="00FC5E26">
        <w:rPr>
          <w:sz w:val="28"/>
        </w:rPr>
        <w:t>.</w:t>
      </w:r>
    </w:p>
    <w:p w:rsidR="00987EB3" w:rsidRPr="003E5B53" w:rsidRDefault="00987EB3" w:rsidP="00FC5E26">
      <w:pPr>
        <w:spacing w:after="0" w:line="360" w:lineRule="auto"/>
        <w:ind w:firstLine="709"/>
        <w:jc w:val="both"/>
        <w:rPr>
          <w:sz w:val="28"/>
        </w:rPr>
      </w:pPr>
      <w:r>
        <w:rPr>
          <w:sz w:val="28"/>
        </w:rPr>
        <w:t xml:space="preserve">Выбор рекламной стратегии играет большую роль не только в момент создания бизнеса. Рекламная стратегия помогает фирме </w:t>
      </w:r>
      <w:r>
        <w:rPr>
          <w:sz w:val="28"/>
        </w:rPr>
        <w:lastRenderedPageBreak/>
        <w:t>использовать свои ресурсы</w:t>
      </w:r>
      <w:r w:rsidR="00FF57BF">
        <w:rPr>
          <w:sz w:val="28"/>
        </w:rPr>
        <w:t xml:space="preserve"> в том направлении, что бы количество потребителей возрастало, а следовательно рекламная кампания становилась более эффективной.</w:t>
      </w:r>
    </w:p>
    <w:p w:rsidR="00FC5E26" w:rsidRPr="003E5B53" w:rsidRDefault="00FC5E26" w:rsidP="00FC5E26">
      <w:pPr>
        <w:spacing w:after="0" w:line="360" w:lineRule="auto"/>
        <w:ind w:firstLine="709"/>
        <w:jc w:val="both"/>
        <w:rPr>
          <w:iCs/>
          <w:sz w:val="28"/>
        </w:rPr>
      </w:pPr>
    </w:p>
    <w:p w:rsidR="006D2C9B" w:rsidRPr="00FC5E26" w:rsidRDefault="006D2C9B" w:rsidP="00496ADE">
      <w:pPr>
        <w:pStyle w:val="1"/>
        <w:spacing w:line="360" w:lineRule="auto"/>
        <w:ind w:left="0"/>
        <w:rPr>
          <w:b w:val="0"/>
          <w:i w:val="0"/>
          <w:sz w:val="28"/>
        </w:rPr>
      </w:pPr>
      <w:bookmarkStart w:id="7" w:name="_Toc469936229"/>
      <w:r w:rsidRPr="00FC5E26">
        <w:rPr>
          <w:b w:val="0"/>
          <w:i w:val="0"/>
          <w:sz w:val="28"/>
        </w:rPr>
        <w:t>2.2 Разработка творческой идеи.</w:t>
      </w:r>
      <w:bookmarkEnd w:id="7"/>
    </w:p>
    <w:p w:rsidR="00A2141A" w:rsidRPr="00A2141A" w:rsidRDefault="00A2141A" w:rsidP="00A2141A">
      <w:pPr>
        <w:spacing w:after="0" w:line="360" w:lineRule="auto"/>
        <w:ind w:firstLine="709"/>
        <w:jc w:val="both"/>
        <w:rPr>
          <w:sz w:val="28"/>
          <w:szCs w:val="28"/>
        </w:rPr>
      </w:pPr>
      <w:r w:rsidRPr="00A2141A">
        <w:rPr>
          <w:sz w:val="28"/>
          <w:szCs w:val="28"/>
        </w:rPr>
        <w:t>Творческая концепция – основа каждой хорошей рекламы. Это оригинальная идея, которая заостряет коммерческий довод. Поиск такой концепции включает в себя, по выражению специалиста рекламного бизнеса Отто Клеппнера, «творческий прыжок в неизвестность». Задача творческой группы заключается в нахождении нового и неожиданного способа демонстрации коммерческого аргумента. На языке бизнеса идея может звучать как скучная выдержка из стратегического плана, но, воплощённая в рекламе, она</w:t>
      </w:r>
      <w:r>
        <w:rPr>
          <w:sz w:val="28"/>
          <w:szCs w:val="28"/>
        </w:rPr>
        <w:t xml:space="preserve"> захватывает внимание аудитории </w:t>
      </w:r>
      <w:r w:rsidRPr="00A2141A">
        <w:rPr>
          <w:sz w:val="28"/>
          <w:szCs w:val="28"/>
        </w:rPr>
        <w:t>[</w:t>
      </w:r>
      <w:r>
        <w:rPr>
          <w:sz w:val="28"/>
          <w:szCs w:val="28"/>
        </w:rPr>
        <w:t>1</w:t>
      </w:r>
      <w:r w:rsidR="00E9484B">
        <w:rPr>
          <w:sz w:val="28"/>
          <w:szCs w:val="28"/>
        </w:rPr>
        <w:t>6</w:t>
      </w:r>
      <w:r w:rsidRPr="00A2141A">
        <w:rPr>
          <w:sz w:val="28"/>
          <w:szCs w:val="28"/>
        </w:rPr>
        <w:t>]</w:t>
      </w:r>
      <w:r>
        <w:rPr>
          <w:sz w:val="28"/>
          <w:szCs w:val="28"/>
        </w:rPr>
        <w:t>.</w:t>
      </w:r>
    </w:p>
    <w:p w:rsidR="00EB24B6" w:rsidRDefault="00EB24B6" w:rsidP="00EB24B6">
      <w:pPr>
        <w:spacing w:after="0" w:line="360" w:lineRule="auto"/>
        <w:ind w:firstLine="709"/>
        <w:jc w:val="both"/>
        <w:rPr>
          <w:sz w:val="28"/>
        </w:rPr>
      </w:pPr>
      <w:r>
        <w:rPr>
          <w:sz w:val="28"/>
        </w:rPr>
        <w:t>Во всех используемых каналах распространений рекламных обращений используется:</w:t>
      </w:r>
    </w:p>
    <w:p w:rsidR="00EB24B6" w:rsidRDefault="00EB24B6" w:rsidP="00EB24B6">
      <w:pPr>
        <w:spacing w:after="0" w:line="360" w:lineRule="auto"/>
        <w:ind w:firstLine="709"/>
        <w:jc w:val="both"/>
        <w:rPr>
          <w:sz w:val="28"/>
        </w:rPr>
      </w:pPr>
      <w:r>
        <w:rPr>
          <w:sz w:val="28"/>
        </w:rPr>
        <w:t>С</w:t>
      </w:r>
      <w:r w:rsidRPr="00FC5E26">
        <w:rPr>
          <w:sz w:val="28"/>
        </w:rPr>
        <w:t>логан: «</w:t>
      </w:r>
      <w:r w:rsidRPr="00FC5E26">
        <w:rPr>
          <w:sz w:val="28"/>
          <w:lang w:val="en-US"/>
        </w:rPr>
        <w:t>moloko</w:t>
      </w:r>
      <w:r w:rsidRPr="00FC5E26">
        <w:rPr>
          <w:sz w:val="28"/>
        </w:rPr>
        <w:t xml:space="preserve"> – чистая эстетика…»</w:t>
      </w:r>
    </w:p>
    <w:p w:rsidR="00EB24B6" w:rsidRDefault="00EB24B6" w:rsidP="00FC5E26">
      <w:pPr>
        <w:spacing w:after="0" w:line="360" w:lineRule="auto"/>
        <w:ind w:firstLine="709"/>
        <w:jc w:val="both"/>
        <w:rPr>
          <w:sz w:val="28"/>
        </w:rPr>
      </w:pPr>
      <w:r w:rsidRPr="00FC5E26">
        <w:rPr>
          <w:sz w:val="28"/>
        </w:rPr>
        <w:t>Логотип: представляет собой, название арт-студии латинским алфавитом слово «</w:t>
      </w:r>
      <w:r w:rsidRPr="00FC5E26">
        <w:rPr>
          <w:sz w:val="28"/>
          <w:lang w:val="en-US"/>
        </w:rPr>
        <w:t>moloko</w:t>
      </w:r>
      <w:r w:rsidRPr="00FC5E26">
        <w:rPr>
          <w:sz w:val="28"/>
        </w:rPr>
        <w:t>». Используются цвета: черный и белый. Белым является фон размещения логотипа. Логотип в черном цвете, с использов</w:t>
      </w:r>
      <w:r>
        <w:rPr>
          <w:sz w:val="28"/>
        </w:rPr>
        <w:t>анием легкого и тонкого шрифта.</w:t>
      </w:r>
    </w:p>
    <w:p w:rsidR="006D2C9B" w:rsidRPr="00FC5E26" w:rsidRDefault="006D2C9B" w:rsidP="00FC5E26">
      <w:pPr>
        <w:spacing w:after="0" w:line="360" w:lineRule="auto"/>
        <w:ind w:firstLine="709"/>
        <w:jc w:val="both"/>
        <w:rPr>
          <w:sz w:val="28"/>
        </w:rPr>
      </w:pPr>
      <w:r w:rsidRPr="00FC5E26">
        <w:rPr>
          <w:sz w:val="28"/>
        </w:rPr>
        <w:t>Каналы распространения рекламного обращения:</w:t>
      </w:r>
    </w:p>
    <w:p w:rsidR="006D2C9B" w:rsidRPr="00FC5E26" w:rsidRDefault="00D414A5" w:rsidP="00FC5E26">
      <w:pPr>
        <w:spacing w:after="0" w:line="360" w:lineRule="auto"/>
        <w:ind w:firstLine="709"/>
        <w:jc w:val="both"/>
        <w:rPr>
          <w:sz w:val="28"/>
        </w:rPr>
      </w:pPr>
      <w:r>
        <w:rPr>
          <w:sz w:val="28"/>
        </w:rPr>
        <w:t>- И</w:t>
      </w:r>
      <w:r w:rsidR="006D2C9B" w:rsidRPr="00FC5E26">
        <w:rPr>
          <w:sz w:val="28"/>
        </w:rPr>
        <w:t>нтернет-реклама</w:t>
      </w:r>
      <w:r>
        <w:rPr>
          <w:sz w:val="28"/>
        </w:rPr>
        <w:t>.</w:t>
      </w:r>
    </w:p>
    <w:p w:rsidR="006D2C9B" w:rsidRPr="00FC5E26" w:rsidRDefault="006D2C9B" w:rsidP="00FC5E26">
      <w:pPr>
        <w:spacing w:after="0" w:line="360" w:lineRule="auto"/>
        <w:ind w:firstLine="709"/>
        <w:jc w:val="both"/>
        <w:rPr>
          <w:sz w:val="28"/>
        </w:rPr>
      </w:pPr>
      <w:r w:rsidRPr="00FC5E26">
        <w:rPr>
          <w:sz w:val="28"/>
        </w:rPr>
        <w:t>В данном канал</w:t>
      </w:r>
      <w:r w:rsidR="00D414A5">
        <w:rPr>
          <w:sz w:val="28"/>
        </w:rPr>
        <w:t>е распространения основное рекламное обращение</w:t>
      </w:r>
      <w:r w:rsidRPr="00FC5E26">
        <w:rPr>
          <w:sz w:val="28"/>
        </w:rPr>
        <w:t xml:space="preserve"> </w:t>
      </w:r>
      <w:r w:rsidR="00D414A5">
        <w:rPr>
          <w:sz w:val="28"/>
        </w:rPr>
        <w:t>- им</w:t>
      </w:r>
      <w:r w:rsidR="001E6AA2">
        <w:rPr>
          <w:sz w:val="28"/>
        </w:rPr>
        <w:t>иджевое</w:t>
      </w:r>
      <w:r w:rsidRPr="00FC5E26">
        <w:rPr>
          <w:sz w:val="28"/>
        </w:rPr>
        <w:t>. Оно направлено на утверждение образа компании, и его услуги.</w:t>
      </w:r>
    </w:p>
    <w:p w:rsidR="006D2C9B" w:rsidRPr="00FC5E26" w:rsidRDefault="006D2C9B" w:rsidP="00FC5E26">
      <w:pPr>
        <w:spacing w:after="0" w:line="360" w:lineRule="auto"/>
        <w:ind w:firstLine="709"/>
        <w:jc w:val="both"/>
        <w:rPr>
          <w:sz w:val="28"/>
        </w:rPr>
      </w:pPr>
      <w:r w:rsidRPr="00FC5E26">
        <w:rPr>
          <w:sz w:val="28"/>
        </w:rPr>
        <w:t>Вид рекламы: баннерная реклама на специализированных сайтах (изобразительное искусство, музыка, театр</w:t>
      </w:r>
      <w:r w:rsidR="00D414A5">
        <w:rPr>
          <w:sz w:val="28"/>
        </w:rPr>
        <w:t>, мода</w:t>
      </w:r>
      <w:r w:rsidRPr="00FC5E26">
        <w:rPr>
          <w:sz w:val="28"/>
        </w:rPr>
        <w:t xml:space="preserve"> и так далее). Это необходимо, прежде всего, для попадания в сегмент своей основной целевой аудитории.  </w:t>
      </w:r>
    </w:p>
    <w:p w:rsidR="006D2C9B" w:rsidRPr="00FC5E26" w:rsidRDefault="006D2C9B" w:rsidP="00FC5E26">
      <w:pPr>
        <w:spacing w:after="0" w:line="360" w:lineRule="auto"/>
        <w:ind w:firstLine="709"/>
        <w:jc w:val="both"/>
        <w:rPr>
          <w:sz w:val="28"/>
        </w:rPr>
      </w:pPr>
      <w:r w:rsidRPr="00FC5E26">
        <w:rPr>
          <w:sz w:val="28"/>
        </w:rPr>
        <w:lastRenderedPageBreak/>
        <w:t>Творческая идея: интеграционное, анимационное изображение, на котором изображена арт-студия «</w:t>
      </w:r>
      <w:r w:rsidRPr="00FC5E26">
        <w:rPr>
          <w:sz w:val="28"/>
          <w:lang w:val="en-US"/>
        </w:rPr>
        <w:t>moloko</w:t>
      </w:r>
      <w:r w:rsidRPr="00FC5E26">
        <w:rPr>
          <w:sz w:val="28"/>
        </w:rPr>
        <w:t>» изнутри. Первый кадр – интерьер арт-студии, и белая стена, на которой размещается логотип арт-студии. Далее посетителю сайта предоставляется возможность самостоятельно рассмотреть это место, путем передвижения курсора мыши, таким образом создается эффект присутствия именно в момент представленной выставки.</w:t>
      </w:r>
    </w:p>
    <w:p w:rsidR="006D2C9B" w:rsidRPr="00FC5E26" w:rsidRDefault="006D2C9B" w:rsidP="00FC5E26">
      <w:pPr>
        <w:spacing w:after="0" w:line="360" w:lineRule="auto"/>
        <w:ind w:firstLine="709"/>
        <w:jc w:val="both"/>
        <w:rPr>
          <w:sz w:val="28"/>
        </w:rPr>
      </w:pPr>
      <w:r w:rsidRPr="00FC5E26">
        <w:rPr>
          <w:sz w:val="28"/>
        </w:rPr>
        <w:t xml:space="preserve">Мотив: игровая заинтересованность посетителей попробовать и влиться в атмосферу студии. </w:t>
      </w:r>
    </w:p>
    <w:p w:rsidR="006D2C9B" w:rsidRPr="00FC5E26" w:rsidRDefault="006D2C9B" w:rsidP="00FC5E26">
      <w:pPr>
        <w:spacing w:after="0" w:line="360" w:lineRule="auto"/>
        <w:ind w:firstLine="709"/>
        <w:jc w:val="both"/>
        <w:rPr>
          <w:sz w:val="28"/>
        </w:rPr>
      </w:pPr>
      <w:r w:rsidRPr="00FC5E26">
        <w:rPr>
          <w:sz w:val="28"/>
        </w:rPr>
        <w:t>Стиль рекламного обращения: л</w:t>
      </w:r>
      <w:r w:rsidR="00D414A5">
        <w:rPr>
          <w:sz w:val="28"/>
        </w:rPr>
        <w:t xml:space="preserve">аконичный и простой, с эффектом, чтобы </w:t>
      </w:r>
      <w:r w:rsidRPr="00FC5E26">
        <w:rPr>
          <w:sz w:val="28"/>
        </w:rPr>
        <w:t>вызвать любопытство.</w:t>
      </w:r>
    </w:p>
    <w:p w:rsidR="006D2C9B" w:rsidRPr="00FC5E26" w:rsidRDefault="00D414A5" w:rsidP="00FC5E26">
      <w:pPr>
        <w:spacing w:after="0" w:line="360" w:lineRule="auto"/>
        <w:ind w:firstLine="709"/>
        <w:jc w:val="both"/>
        <w:rPr>
          <w:sz w:val="28"/>
        </w:rPr>
      </w:pPr>
      <w:r>
        <w:rPr>
          <w:sz w:val="28"/>
        </w:rPr>
        <w:t>- Н</w:t>
      </w:r>
      <w:r w:rsidR="006D2C9B" w:rsidRPr="00FC5E26">
        <w:rPr>
          <w:sz w:val="28"/>
        </w:rPr>
        <w:t>аружная реклама.</w:t>
      </w:r>
    </w:p>
    <w:p w:rsidR="006D2C9B" w:rsidRPr="00FC5E26" w:rsidRDefault="006D2C9B" w:rsidP="00FC5E26">
      <w:pPr>
        <w:spacing w:after="0" w:line="360" w:lineRule="auto"/>
        <w:ind w:firstLine="709"/>
        <w:jc w:val="both"/>
        <w:rPr>
          <w:sz w:val="28"/>
        </w:rPr>
      </w:pPr>
      <w:r w:rsidRPr="00FC5E26">
        <w:rPr>
          <w:sz w:val="28"/>
        </w:rPr>
        <w:t>Вид рекламы: афиша, бил</w:t>
      </w:r>
      <w:r w:rsidR="00E9484B">
        <w:rPr>
          <w:sz w:val="28"/>
        </w:rPr>
        <w:t>л</w:t>
      </w:r>
      <w:r w:rsidRPr="00FC5E26">
        <w:rPr>
          <w:sz w:val="28"/>
        </w:rPr>
        <w:t xml:space="preserve">борды. </w:t>
      </w:r>
    </w:p>
    <w:p w:rsidR="006D2C9B" w:rsidRPr="00FC5E26" w:rsidRDefault="006D2C9B" w:rsidP="00FC5E26">
      <w:pPr>
        <w:spacing w:after="0" w:line="360" w:lineRule="auto"/>
        <w:ind w:firstLine="709"/>
        <w:jc w:val="both"/>
        <w:rPr>
          <w:sz w:val="28"/>
        </w:rPr>
      </w:pPr>
      <w:r w:rsidRPr="00FC5E26">
        <w:rPr>
          <w:sz w:val="28"/>
        </w:rPr>
        <w:t>Творческая идея: использование атмосферных и эстетичных фотографий будущих выставок или презентаций как основа композиции. Передаваться это будет через созданные образы фотографа, которые непременно должны подходить по тематику и стиль мероприятия. На самой фотографии в зависимости от построения композиции размещается информация о мероприятии: формат, название, время, место.</w:t>
      </w:r>
    </w:p>
    <w:p w:rsidR="006D2C9B" w:rsidRPr="00FC5E26" w:rsidRDefault="006D2C9B" w:rsidP="00FC5E26">
      <w:pPr>
        <w:spacing w:after="0" w:line="360" w:lineRule="auto"/>
        <w:ind w:firstLine="709"/>
        <w:jc w:val="both"/>
        <w:rPr>
          <w:sz w:val="28"/>
        </w:rPr>
      </w:pPr>
      <w:r w:rsidRPr="00FC5E26">
        <w:rPr>
          <w:sz w:val="28"/>
        </w:rPr>
        <w:t>Мотив: заинтересованность в фотографии и образе</w:t>
      </w:r>
      <w:r w:rsidR="00F92B43">
        <w:rPr>
          <w:sz w:val="28"/>
        </w:rPr>
        <w:t>,</w:t>
      </w:r>
      <w:r w:rsidRPr="00FC5E26">
        <w:rPr>
          <w:sz w:val="28"/>
        </w:rPr>
        <w:t xml:space="preserve"> использованны</w:t>
      </w:r>
      <w:r w:rsidR="00F92B43">
        <w:rPr>
          <w:sz w:val="28"/>
        </w:rPr>
        <w:t>е</w:t>
      </w:r>
      <w:r w:rsidRPr="00FC5E26">
        <w:rPr>
          <w:sz w:val="28"/>
        </w:rPr>
        <w:t xml:space="preserve"> для создания рекламы.</w:t>
      </w:r>
    </w:p>
    <w:p w:rsidR="006D2C9B" w:rsidRPr="00FC5E26" w:rsidRDefault="006D2C9B" w:rsidP="00FC5E26">
      <w:pPr>
        <w:spacing w:after="0" w:line="360" w:lineRule="auto"/>
        <w:ind w:firstLine="709"/>
        <w:jc w:val="both"/>
        <w:rPr>
          <w:sz w:val="28"/>
        </w:rPr>
      </w:pPr>
      <w:r w:rsidRPr="00FC5E26">
        <w:rPr>
          <w:sz w:val="28"/>
        </w:rPr>
        <w:t>Стиль рекламного обращения: главное-эстетичность и привлекательность.</w:t>
      </w:r>
    </w:p>
    <w:p w:rsidR="006D2C9B" w:rsidRPr="00FC5E26" w:rsidRDefault="006D2C9B" w:rsidP="00FC5E26">
      <w:pPr>
        <w:spacing w:after="0" w:line="360" w:lineRule="auto"/>
        <w:ind w:firstLine="709"/>
        <w:jc w:val="both"/>
        <w:rPr>
          <w:sz w:val="28"/>
        </w:rPr>
      </w:pPr>
      <w:r w:rsidRPr="00FC5E26">
        <w:rPr>
          <w:sz w:val="28"/>
        </w:rPr>
        <w:t>-</w:t>
      </w:r>
      <w:r w:rsidR="00D414A5">
        <w:rPr>
          <w:sz w:val="28"/>
        </w:rPr>
        <w:t xml:space="preserve"> Т</w:t>
      </w:r>
      <w:r w:rsidRPr="00FC5E26">
        <w:rPr>
          <w:sz w:val="28"/>
        </w:rPr>
        <w:t>елевидение/ радио.</w:t>
      </w:r>
    </w:p>
    <w:p w:rsidR="006D2C9B" w:rsidRPr="00FC5E26" w:rsidRDefault="006D2C9B" w:rsidP="00FC5E26">
      <w:pPr>
        <w:spacing w:after="0" w:line="360" w:lineRule="auto"/>
        <w:ind w:firstLine="709"/>
        <w:jc w:val="both"/>
        <w:rPr>
          <w:sz w:val="28"/>
        </w:rPr>
      </w:pPr>
      <w:r w:rsidRPr="00FC5E26">
        <w:rPr>
          <w:sz w:val="28"/>
        </w:rPr>
        <w:t>Использование теле и радио рекламы в тех случаях, когда происходит публикация репортажа о проведенном мероприятии. Это эффективно сыграет на роль формирования имиджа арт-студии, а также заинтересует аудиторию обязательно посетить следующую выставку, ведь предыдущую они уже пропустили.</w:t>
      </w:r>
    </w:p>
    <w:p w:rsidR="006D2C9B" w:rsidRPr="00FC5E26" w:rsidRDefault="006D2C9B" w:rsidP="00FC5E26">
      <w:pPr>
        <w:spacing w:after="0" w:line="360" w:lineRule="auto"/>
        <w:ind w:firstLine="709"/>
        <w:jc w:val="both"/>
        <w:rPr>
          <w:sz w:val="28"/>
        </w:rPr>
      </w:pPr>
      <w:r w:rsidRPr="00FC5E26">
        <w:rPr>
          <w:sz w:val="28"/>
        </w:rPr>
        <w:t>Вид рекламы: репортаж, беседа на радио.</w:t>
      </w:r>
    </w:p>
    <w:p w:rsidR="006D2C9B" w:rsidRPr="00FC5E26" w:rsidRDefault="006D2C9B" w:rsidP="00FC5E26">
      <w:pPr>
        <w:spacing w:after="0" w:line="360" w:lineRule="auto"/>
        <w:ind w:firstLine="709"/>
        <w:jc w:val="both"/>
        <w:rPr>
          <w:sz w:val="28"/>
        </w:rPr>
      </w:pPr>
      <w:r w:rsidRPr="00FC5E26">
        <w:rPr>
          <w:sz w:val="28"/>
        </w:rPr>
        <w:lastRenderedPageBreak/>
        <w:t>Творческая идея: Использование теле и радио рекламы в тех случаях, когда происходит публикация репортажа о проведенном мероприятии. Это эффективно сыграет на роль формирования имиджа арт-студии, а также заинтересует аудиторию обязательно посетить следующую выставку, ведь предыдущую они уже пропустили.</w:t>
      </w:r>
    </w:p>
    <w:p w:rsidR="006D2C9B" w:rsidRPr="00FC5E26" w:rsidRDefault="006D2C9B" w:rsidP="00FC5E26">
      <w:pPr>
        <w:spacing w:after="0" w:line="360" w:lineRule="auto"/>
        <w:ind w:firstLine="709"/>
        <w:jc w:val="both"/>
        <w:rPr>
          <w:sz w:val="28"/>
        </w:rPr>
      </w:pPr>
      <w:r w:rsidRPr="00FC5E26">
        <w:rPr>
          <w:sz w:val="28"/>
        </w:rPr>
        <w:t>Мотив: мотивом послужит заинтересованность в посещении мероприятия</w:t>
      </w:r>
      <w:r w:rsidR="00A2141A">
        <w:rPr>
          <w:sz w:val="28"/>
        </w:rPr>
        <w:t>,</w:t>
      </w:r>
      <w:r w:rsidRPr="00FC5E26">
        <w:rPr>
          <w:sz w:val="28"/>
        </w:rPr>
        <w:t xml:space="preserve"> о котором «говорят» по ТВ и радио.</w:t>
      </w:r>
    </w:p>
    <w:p w:rsidR="006D2C9B" w:rsidRDefault="006D2C9B" w:rsidP="00FC5E26">
      <w:pPr>
        <w:spacing w:after="0" w:line="360" w:lineRule="auto"/>
        <w:ind w:firstLine="709"/>
        <w:jc w:val="both"/>
        <w:rPr>
          <w:sz w:val="28"/>
        </w:rPr>
      </w:pPr>
      <w:r w:rsidRPr="00FC5E26">
        <w:rPr>
          <w:sz w:val="28"/>
        </w:rPr>
        <w:t>Стиль рекламного обращ</w:t>
      </w:r>
      <w:r w:rsidR="00A2141A">
        <w:rPr>
          <w:sz w:val="28"/>
        </w:rPr>
        <w:t>ения: интрига, чувство вины (не</w:t>
      </w:r>
      <w:r w:rsidRPr="00FC5E26">
        <w:rPr>
          <w:sz w:val="28"/>
        </w:rPr>
        <w:t>посещение прошедшей выставки).</w:t>
      </w:r>
    </w:p>
    <w:p w:rsidR="00FF57BF" w:rsidRPr="00FC5E26" w:rsidRDefault="00FF57BF" w:rsidP="00FC5E26">
      <w:pPr>
        <w:spacing w:after="0" w:line="360" w:lineRule="auto"/>
        <w:ind w:firstLine="709"/>
        <w:jc w:val="both"/>
        <w:rPr>
          <w:sz w:val="28"/>
        </w:rPr>
      </w:pPr>
      <w:r>
        <w:rPr>
          <w:sz w:val="28"/>
        </w:rPr>
        <w:t>Таким образом, выбрав творческую концепцию, фирма определяет для себя многие факторы для разработки рекламных обращений. Эти факторы (мотив, стиль, творческая идея и т.д.) при грамотном составлении творческой концепции эффективно влияют на внимание и восприятие аудитории услуги, которые производит фирма.</w:t>
      </w:r>
    </w:p>
    <w:p w:rsidR="00FC5E26" w:rsidRPr="003E5B53" w:rsidRDefault="00FC5E26" w:rsidP="00FC5E26">
      <w:pPr>
        <w:spacing w:after="0" w:line="360" w:lineRule="auto"/>
        <w:ind w:firstLine="709"/>
        <w:jc w:val="both"/>
        <w:rPr>
          <w:sz w:val="28"/>
        </w:rPr>
      </w:pPr>
    </w:p>
    <w:p w:rsidR="00452AE5" w:rsidRPr="00FC5E26" w:rsidRDefault="00FC5E26" w:rsidP="00496ADE">
      <w:pPr>
        <w:pStyle w:val="1"/>
        <w:spacing w:line="360" w:lineRule="auto"/>
        <w:ind w:left="0"/>
        <w:rPr>
          <w:b w:val="0"/>
          <w:i w:val="0"/>
          <w:sz w:val="28"/>
        </w:rPr>
      </w:pPr>
      <w:bookmarkStart w:id="8" w:name="_Toc469936230"/>
      <w:r w:rsidRPr="00FC5E26">
        <w:rPr>
          <w:b w:val="0"/>
          <w:i w:val="0"/>
          <w:sz w:val="28"/>
        </w:rPr>
        <w:t>2</w:t>
      </w:r>
      <w:r>
        <w:rPr>
          <w:b w:val="0"/>
          <w:i w:val="0"/>
          <w:sz w:val="28"/>
        </w:rPr>
        <w:t xml:space="preserve">.3 </w:t>
      </w:r>
      <w:r w:rsidR="006D2C9B" w:rsidRPr="00FC5E26">
        <w:rPr>
          <w:b w:val="0"/>
          <w:i w:val="0"/>
          <w:sz w:val="28"/>
        </w:rPr>
        <w:t>Разработка рекламного обращения</w:t>
      </w:r>
      <w:bookmarkEnd w:id="8"/>
    </w:p>
    <w:p w:rsidR="00C7279B" w:rsidRPr="00FC5E26" w:rsidRDefault="00C7279B" w:rsidP="00FC5E26">
      <w:pPr>
        <w:pStyle w:val="ab"/>
        <w:spacing w:line="360" w:lineRule="auto"/>
        <w:ind w:firstLine="709"/>
        <w:rPr>
          <w:sz w:val="28"/>
        </w:rPr>
      </w:pPr>
      <w:r w:rsidRPr="00FC5E26">
        <w:rPr>
          <w:sz w:val="28"/>
        </w:rPr>
        <w:t>На данном этапе курсовой работы необходимо р</w:t>
      </w:r>
      <w:r w:rsidR="006D2C9B" w:rsidRPr="00FC5E26">
        <w:rPr>
          <w:sz w:val="28"/>
        </w:rPr>
        <w:t>азработать типовое рекламное обращение для печатного носителя, содержащее практически все структурные элементы рекламного текста.</w:t>
      </w:r>
      <w:r w:rsidRPr="00FC5E26">
        <w:rPr>
          <w:sz w:val="28"/>
        </w:rPr>
        <w:t xml:space="preserve"> В каче</w:t>
      </w:r>
      <w:r w:rsidR="00632150">
        <w:rPr>
          <w:sz w:val="28"/>
        </w:rPr>
        <w:t>стве печатных носителей</w:t>
      </w:r>
      <w:r w:rsidR="00D414A5">
        <w:rPr>
          <w:sz w:val="28"/>
        </w:rPr>
        <w:t xml:space="preserve"> выступаю</w:t>
      </w:r>
      <w:r w:rsidRPr="00FC5E26">
        <w:rPr>
          <w:sz w:val="28"/>
        </w:rPr>
        <w:t>т:</w:t>
      </w:r>
    </w:p>
    <w:p w:rsidR="006D2C9B" w:rsidRPr="001E0161" w:rsidRDefault="00C7279B" w:rsidP="001E0161">
      <w:pPr>
        <w:pStyle w:val="a4"/>
        <w:numPr>
          <w:ilvl w:val="0"/>
          <w:numId w:val="20"/>
        </w:numPr>
        <w:spacing w:line="360" w:lineRule="auto"/>
        <w:ind w:left="709" w:firstLine="0"/>
        <w:jc w:val="both"/>
        <w:rPr>
          <w:sz w:val="28"/>
          <w:szCs w:val="28"/>
        </w:rPr>
      </w:pPr>
      <w:r w:rsidRPr="001E0161">
        <w:rPr>
          <w:sz w:val="28"/>
          <w:szCs w:val="28"/>
        </w:rPr>
        <w:t>с</w:t>
      </w:r>
      <w:r w:rsidR="006D2C9B" w:rsidRPr="001E0161">
        <w:rPr>
          <w:sz w:val="28"/>
          <w:szCs w:val="28"/>
        </w:rPr>
        <w:t>татья в журнал (SD, Дорогое удовольствие, FC)</w:t>
      </w:r>
      <w:r w:rsidR="001E0161">
        <w:rPr>
          <w:sz w:val="28"/>
          <w:szCs w:val="28"/>
        </w:rPr>
        <w:t xml:space="preserve"> (см. Приложение 2)</w:t>
      </w:r>
    </w:p>
    <w:p w:rsidR="001E0161" w:rsidRPr="00E9484B" w:rsidRDefault="001E0161" w:rsidP="001E0161">
      <w:pPr>
        <w:spacing w:after="0" w:line="360" w:lineRule="auto"/>
        <w:ind w:firstLine="709"/>
        <w:jc w:val="both"/>
        <w:rPr>
          <w:sz w:val="28"/>
          <w:szCs w:val="28"/>
        </w:rPr>
      </w:pPr>
      <w:r w:rsidRPr="001E0161">
        <w:rPr>
          <w:sz w:val="28"/>
          <w:szCs w:val="28"/>
        </w:rPr>
        <w:t>Рекламная статья – один из важных элементов общей рекламной стратегии по раскрутке товаров и услуг, предлагаемых компанией. Главная цель рекламной статьи – это привлечение внимания потребителей к рекламируемому продукту. Результатом хорошо написанной рекламной статьи становится рост продаж, повышение узнаваемости брэнда, рост доверия покупателей. И в зависимости от требуемого результата подход к написанию рекламной стат</w:t>
      </w:r>
      <w:r w:rsidR="00E9484B">
        <w:rPr>
          <w:sz w:val="28"/>
          <w:szCs w:val="28"/>
        </w:rPr>
        <w:t xml:space="preserve">ьи может быть совершенно разным </w:t>
      </w:r>
      <w:r w:rsidR="00E9484B" w:rsidRPr="00E9484B">
        <w:rPr>
          <w:sz w:val="28"/>
          <w:szCs w:val="28"/>
        </w:rPr>
        <w:t>[20].</w:t>
      </w:r>
    </w:p>
    <w:p w:rsidR="00C7279B" w:rsidRPr="001E0161" w:rsidRDefault="00C7279B" w:rsidP="001E0161">
      <w:pPr>
        <w:pStyle w:val="a4"/>
        <w:numPr>
          <w:ilvl w:val="0"/>
          <w:numId w:val="20"/>
        </w:numPr>
        <w:spacing w:line="360" w:lineRule="auto"/>
        <w:ind w:left="709" w:firstLine="0"/>
        <w:jc w:val="both"/>
        <w:rPr>
          <w:sz w:val="28"/>
          <w:szCs w:val="28"/>
        </w:rPr>
      </w:pPr>
      <w:r w:rsidRPr="001E0161">
        <w:rPr>
          <w:sz w:val="28"/>
          <w:szCs w:val="28"/>
        </w:rPr>
        <w:lastRenderedPageBreak/>
        <w:t>рекламный модуль для журнала</w:t>
      </w:r>
      <w:r w:rsidR="00D414A5" w:rsidRPr="001E0161">
        <w:rPr>
          <w:sz w:val="28"/>
          <w:szCs w:val="28"/>
        </w:rPr>
        <w:t xml:space="preserve"> (SD, FC, Дорогое удовольствие)</w:t>
      </w:r>
      <w:r w:rsidRPr="001E0161">
        <w:rPr>
          <w:sz w:val="28"/>
          <w:szCs w:val="28"/>
        </w:rPr>
        <w:t xml:space="preserve"> (см. Приложение 2)</w:t>
      </w:r>
      <w:r w:rsidR="00D414A5" w:rsidRPr="001E0161">
        <w:rPr>
          <w:sz w:val="28"/>
          <w:szCs w:val="28"/>
        </w:rPr>
        <w:t>.</w:t>
      </w:r>
    </w:p>
    <w:p w:rsidR="001E0161" w:rsidRPr="001E0161" w:rsidRDefault="001E0161" w:rsidP="001E0161">
      <w:pPr>
        <w:spacing w:after="0" w:line="360" w:lineRule="auto"/>
        <w:ind w:firstLine="709"/>
        <w:jc w:val="both"/>
        <w:rPr>
          <w:sz w:val="28"/>
          <w:szCs w:val="28"/>
        </w:rPr>
      </w:pPr>
      <w:r w:rsidRPr="001E0161">
        <w:rPr>
          <w:sz w:val="28"/>
          <w:szCs w:val="28"/>
        </w:rPr>
        <w:t>Реклама в печатных изданиях - это один из лучших способов для привлечения внимания широкой аудитории к своему бизнесу. Одним из эффективных вариантов т</w:t>
      </w:r>
      <w:r>
        <w:rPr>
          <w:sz w:val="28"/>
          <w:szCs w:val="28"/>
        </w:rPr>
        <w:t>а</w:t>
      </w:r>
      <w:r w:rsidRPr="001E0161">
        <w:rPr>
          <w:sz w:val="28"/>
          <w:szCs w:val="28"/>
        </w:rPr>
        <w:t>кой рекламы является графический рекламный модуль. На странице газеты или журнала его можно представить в виде размещённого отдельного блока с иллюстрациями (рисунки, фотографии), заголовка объявления, основного текста, логотипа рекламодателя и его контактными данными.</w:t>
      </w:r>
    </w:p>
    <w:p w:rsidR="00A9668D" w:rsidRPr="00E9484B" w:rsidRDefault="001E0161" w:rsidP="00C1254C">
      <w:pPr>
        <w:spacing w:after="0" w:line="360" w:lineRule="auto"/>
        <w:ind w:firstLine="709"/>
        <w:jc w:val="both"/>
        <w:rPr>
          <w:sz w:val="28"/>
          <w:szCs w:val="28"/>
        </w:rPr>
      </w:pPr>
      <w:r>
        <w:rPr>
          <w:sz w:val="28"/>
          <w:szCs w:val="28"/>
        </w:rPr>
        <w:t>Эффектив</w:t>
      </w:r>
      <w:r w:rsidRPr="001E0161">
        <w:rPr>
          <w:sz w:val="28"/>
          <w:szCs w:val="28"/>
        </w:rPr>
        <w:t>ность подобного рекламного модуля в прессе объясняется просто: человек в первую очередь обращает внимание на изображение, а уж потом на текст. Броский и красочный дизайн рекламного модуля является фактором привлекающим внимание читателя. Главная же задача дизайнера заключается в созда</w:t>
      </w:r>
      <w:r>
        <w:rPr>
          <w:sz w:val="28"/>
          <w:szCs w:val="28"/>
        </w:rPr>
        <w:t>нии такого объявления которое</w:t>
      </w:r>
      <w:r w:rsidRPr="001E0161">
        <w:rPr>
          <w:sz w:val="28"/>
          <w:szCs w:val="28"/>
        </w:rPr>
        <w:t>,</w:t>
      </w:r>
      <w:r>
        <w:rPr>
          <w:sz w:val="28"/>
          <w:szCs w:val="28"/>
        </w:rPr>
        <w:t xml:space="preserve"> </w:t>
      </w:r>
      <w:r w:rsidRPr="001E0161">
        <w:rPr>
          <w:sz w:val="28"/>
          <w:szCs w:val="28"/>
        </w:rPr>
        <w:t>выгодно выделяло его среди прочих, бросалось в глаза за счёт стильного и грамотного выполнени</w:t>
      </w:r>
      <w:r w:rsidR="00E9484B">
        <w:rPr>
          <w:sz w:val="28"/>
          <w:szCs w:val="28"/>
        </w:rPr>
        <w:t>я модуля</w:t>
      </w:r>
      <w:r w:rsidR="00E9484B" w:rsidRPr="00E9484B">
        <w:rPr>
          <w:sz w:val="28"/>
          <w:szCs w:val="28"/>
        </w:rPr>
        <w:t xml:space="preserve"> [20].</w:t>
      </w:r>
    </w:p>
    <w:p w:rsidR="00FF57BF" w:rsidRPr="001E0161" w:rsidRDefault="00FF57BF" w:rsidP="001E0161">
      <w:pPr>
        <w:spacing w:after="0" w:line="360" w:lineRule="auto"/>
        <w:ind w:firstLine="709"/>
        <w:jc w:val="both"/>
        <w:rPr>
          <w:sz w:val="28"/>
          <w:szCs w:val="28"/>
        </w:rPr>
      </w:pPr>
      <w:r>
        <w:rPr>
          <w:sz w:val="28"/>
          <w:szCs w:val="28"/>
        </w:rPr>
        <w:t xml:space="preserve">В ходе разработки рекламного обращения было выбрано два вида обращения – статья и рекламный модуль. Это вид прямых рекламных обращений, которые направлены непосредственно на аудиторию, которая обязательно заинтересуется услугами. </w:t>
      </w:r>
    </w:p>
    <w:p w:rsidR="001E0161" w:rsidRPr="00D414A5" w:rsidRDefault="001E0161" w:rsidP="001E0161">
      <w:pPr>
        <w:pStyle w:val="ab"/>
        <w:spacing w:line="360" w:lineRule="auto"/>
        <w:ind w:left="709"/>
        <w:rPr>
          <w:color w:val="FF0000"/>
          <w:sz w:val="28"/>
        </w:rPr>
      </w:pPr>
    </w:p>
    <w:p w:rsidR="00D414A5" w:rsidRPr="00FC5E26" w:rsidRDefault="00D414A5" w:rsidP="00D414A5">
      <w:pPr>
        <w:pStyle w:val="ab"/>
        <w:spacing w:line="360" w:lineRule="auto"/>
        <w:ind w:left="709"/>
        <w:rPr>
          <w:sz w:val="28"/>
        </w:rPr>
      </w:pPr>
    </w:p>
    <w:p w:rsidR="00C7279B" w:rsidRPr="00FC5E26" w:rsidRDefault="00C7279B" w:rsidP="00FC5E26">
      <w:pPr>
        <w:spacing w:after="0" w:line="360" w:lineRule="auto"/>
        <w:ind w:firstLine="709"/>
        <w:jc w:val="both"/>
        <w:rPr>
          <w:sz w:val="28"/>
        </w:rPr>
      </w:pPr>
    </w:p>
    <w:p w:rsidR="00C7279B" w:rsidRPr="00FC5E26" w:rsidRDefault="00C7279B" w:rsidP="00FC5E26">
      <w:pPr>
        <w:spacing w:after="0" w:line="360" w:lineRule="auto"/>
        <w:ind w:firstLine="709"/>
        <w:jc w:val="both"/>
        <w:rPr>
          <w:sz w:val="28"/>
        </w:rPr>
        <w:sectPr w:rsidR="00C7279B" w:rsidRPr="00FC5E26" w:rsidSect="003900AC">
          <w:pgSz w:w="11906" w:h="16838"/>
          <w:pgMar w:top="1134" w:right="1133" w:bottom="1134" w:left="1701" w:header="708" w:footer="708" w:gutter="0"/>
          <w:cols w:space="708"/>
          <w:docGrid w:linePitch="360"/>
        </w:sectPr>
      </w:pPr>
    </w:p>
    <w:p w:rsidR="00C7279B" w:rsidRPr="00FC5E26" w:rsidRDefault="00C7279B" w:rsidP="003900AC">
      <w:pPr>
        <w:pStyle w:val="1"/>
        <w:spacing w:line="360" w:lineRule="auto"/>
        <w:ind w:left="0" w:right="282"/>
        <w:rPr>
          <w:b w:val="0"/>
          <w:i w:val="0"/>
          <w:sz w:val="28"/>
        </w:rPr>
      </w:pPr>
      <w:bookmarkStart w:id="9" w:name="_Toc469936231"/>
      <w:r w:rsidRPr="00FC5E26">
        <w:rPr>
          <w:b w:val="0"/>
          <w:i w:val="0"/>
          <w:sz w:val="28"/>
        </w:rPr>
        <w:lastRenderedPageBreak/>
        <w:t>3</w:t>
      </w:r>
      <w:r w:rsidR="0061104E" w:rsidRPr="00FC5E26">
        <w:rPr>
          <w:b w:val="0"/>
          <w:i w:val="0"/>
          <w:sz w:val="28"/>
        </w:rPr>
        <w:t xml:space="preserve"> </w:t>
      </w:r>
      <w:r w:rsidR="003900AC">
        <w:rPr>
          <w:b w:val="0"/>
          <w:i w:val="0"/>
          <w:sz w:val="28"/>
        </w:rPr>
        <w:t>Разработка плана рекламной кампании</w:t>
      </w:r>
      <w:bookmarkEnd w:id="9"/>
    </w:p>
    <w:p w:rsidR="00C7279B" w:rsidRPr="00FC5E26" w:rsidRDefault="00C7279B" w:rsidP="00496ADE">
      <w:pPr>
        <w:pStyle w:val="1"/>
        <w:spacing w:line="360" w:lineRule="auto"/>
        <w:ind w:left="0"/>
        <w:rPr>
          <w:b w:val="0"/>
          <w:i w:val="0"/>
          <w:sz w:val="28"/>
        </w:rPr>
      </w:pPr>
      <w:bookmarkStart w:id="10" w:name="_Toc469936232"/>
      <w:r w:rsidRPr="00FC5E26">
        <w:rPr>
          <w:b w:val="0"/>
          <w:i w:val="0"/>
          <w:sz w:val="28"/>
        </w:rPr>
        <w:t>3.1 Выбор средств передачи рекламного обращения</w:t>
      </w:r>
      <w:bookmarkEnd w:id="10"/>
    </w:p>
    <w:p w:rsidR="0061104E" w:rsidRPr="00E7335D" w:rsidRDefault="0061104E" w:rsidP="00FC5E26">
      <w:pPr>
        <w:pStyle w:val="ab"/>
        <w:spacing w:line="360" w:lineRule="auto"/>
        <w:ind w:firstLine="709"/>
        <w:rPr>
          <w:bCs/>
          <w:sz w:val="28"/>
        </w:rPr>
      </w:pPr>
      <w:r w:rsidRPr="00FC5E26">
        <w:rPr>
          <w:bCs/>
          <w:sz w:val="28"/>
        </w:rPr>
        <w:t>На данном этапе работы необходимо изучить необходимые рекламные носители и указать те, которые будут использованы при проведении рекламной кампании, и обосновать свой выбор.</w:t>
      </w:r>
      <w:r w:rsidR="00452AE5" w:rsidRPr="00FC5E26">
        <w:rPr>
          <w:bCs/>
          <w:sz w:val="28"/>
        </w:rPr>
        <w:t xml:space="preserve"> Для этого стоит составит с</w:t>
      </w:r>
      <w:r w:rsidR="00452AE5" w:rsidRPr="00FC5E26">
        <w:rPr>
          <w:sz w:val="28"/>
          <w:szCs w:val="28"/>
        </w:rPr>
        <w:t>равнительную</w:t>
      </w:r>
      <w:r w:rsidRPr="00FC5E26">
        <w:rPr>
          <w:sz w:val="28"/>
          <w:szCs w:val="28"/>
        </w:rPr>
        <w:t xml:space="preserve"> характеристик</w:t>
      </w:r>
      <w:r w:rsidR="00452AE5" w:rsidRPr="00FC5E26">
        <w:rPr>
          <w:sz w:val="28"/>
          <w:szCs w:val="28"/>
        </w:rPr>
        <w:t>у</w:t>
      </w:r>
      <w:r w:rsidRPr="00FC5E26">
        <w:rPr>
          <w:sz w:val="28"/>
          <w:szCs w:val="28"/>
        </w:rPr>
        <w:t xml:space="preserve"> рекламных носителей</w:t>
      </w:r>
      <w:r w:rsidR="00E9484B" w:rsidRPr="00E7335D">
        <w:rPr>
          <w:sz w:val="28"/>
          <w:szCs w:val="28"/>
        </w:rPr>
        <w:t>.</w:t>
      </w:r>
    </w:p>
    <w:p w:rsidR="0061104E" w:rsidRPr="00FC5E26" w:rsidRDefault="0061104E" w:rsidP="001E0161">
      <w:pPr>
        <w:spacing w:after="0" w:line="360" w:lineRule="auto"/>
        <w:ind w:firstLine="709"/>
        <w:rPr>
          <w:sz w:val="28"/>
          <w:szCs w:val="28"/>
        </w:rPr>
      </w:pPr>
      <w:r w:rsidRPr="00FC5E26">
        <w:rPr>
          <w:sz w:val="28"/>
          <w:szCs w:val="28"/>
        </w:rPr>
        <w:t>Телевидение</w:t>
      </w:r>
    </w:p>
    <w:p w:rsidR="0061104E" w:rsidRPr="00FC5E26" w:rsidRDefault="00204DC5" w:rsidP="001E6AA2">
      <w:pPr>
        <w:spacing w:after="0" w:line="360" w:lineRule="auto"/>
        <w:ind w:firstLine="709"/>
        <w:jc w:val="both"/>
        <w:rPr>
          <w:sz w:val="28"/>
          <w:szCs w:val="28"/>
        </w:rPr>
      </w:pPr>
      <w:r w:rsidRPr="00FC5E26">
        <w:rPr>
          <w:sz w:val="28"/>
          <w:szCs w:val="28"/>
        </w:rPr>
        <w:t>Достоинства:</w:t>
      </w:r>
      <w:r w:rsidR="001E6AA2">
        <w:rPr>
          <w:sz w:val="28"/>
          <w:szCs w:val="28"/>
        </w:rPr>
        <w:t xml:space="preserve"> </w:t>
      </w:r>
      <w:r w:rsidR="0061104E" w:rsidRPr="00FC5E26">
        <w:rPr>
          <w:sz w:val="28"/>
          <w:szCs w:val="28"/>
        </w:rPr>
        <w:t>Охват массовой аудитории. Возможность рекламировать национальные бренды. Сочетание всех видов воздействия (видео, аудио ряд, текст, эмоциональный посыл).</w:t>
      </w:r>
    </w:p>
    <w:p w:rsidR="0061104E" w:rsidRPr="00FC5E26" w:rsidRDefault="00204DC5" w:rsidP="001E6AA2">
      <w:pPr>
        <w:spacing w:after="0" w:line="360" w:lineRule="auto"/>
        <w:ind w:firstLine="709"/>
        <w:jc w:val="both"/>
        <w:rPr>
          <w:sz w:val="28"/>
          <w:szCs w:val="28"/>
        </w:rPr>
      </w:pPr>
      <w:r w:rsidRPr="00FC5E26">
        <w:rPr>
          <w:sz w:val="28"/>
          <w:szCs w:val="28"/>
        </w:rPr>
        <w:t>Недостатки:</w:t>
      </w:r>
      <w:r w:rsidR="001E6AA2">
        <w:rPr>
          <w:sz w:val="28"/>
          <w:szCs w:val="28"/>
        </w:rPr>
        <w:t xml:space="preserve"> </w:t>
      </w:r>
      <w:r w:rsidR="0061104E" w:rsidRPr="00FC5E26">
        <w:rPr>
          <w:sz w:val="28"/>
          <w:szCs w:val="28"/>
        </w:rPr>
        <w:t>Насильственный характер предъявления рекламы. Высокая стоимость рекламы. Краткосрочный характер рекламы. Невозможность вернуться к сюжету.</w:t>
      </w:r>
    </w:p>
    <w:p w:rsidR="0061104E" w:rsidRPr="00FC5E26" w:rsidRDefault="0061104E" w:rsidP="00FC5E26">
      <w:pPr>
        <w:spacing w:after="0" w:line="360" w:lineRule="auto"/>
        <w:ind w:firstLine="709"/>
        <w:jc w:val="both"/>
        <w:rPr>
          <w:sz w:val="28"/>
          <w:szCs w:val="28"/>
        </w:rPr>
      </w:pPr>
      <w:r w:rsidRPr="00FC5E26">
        <w:rPr>
          <w:sz w:val="28"/>
          <w:szCs w:val="28"/>
        </w:rPr>
        <w:t>Радио</w:t>
      </w:r>
    </w:p>
    <w:p w:rsidR="0061104E" w:rsidRPr="00FC5E26" w:rsidRDefault="00204DC5" w:rsidP="001E6AA2">
      <w:pPr>
        <w:spacing w:after="0" w:line="360" w:lineRule="auto"/>
        <w:ind w:firstLine="709"/>
        <w:jc w:val="both"/>
        <w:rPr>
          <w:sz w:val="28"/>
          <w:szCs w:val="28"/>
        </w:rPr>
      </w:pPr>
      <w:r w:rsidRPr="00FC5E26">
        <w:rPr>
          <w:sz w:val="28"/>
          <w:szCs w:val="28"/>
        </w:rPr>
        <w:t>Достоинства:</w:t>
      </w:r>
      <w:r w:rsidR="001E6AA2">
        <w:rPr>
          <w:sz w:val="28"/>
          <w:szCs w:val="28"/>
        </w:rPr>
        <w:t xml:space="preserve"> </w:t>
      </w:r>
      <w:r w:rsidR="0061104E" w:rsidRPr="00FC5E26">
        <w:rPr>
          <w:sz w:val="28"/>
          <w:szCs w:val="28"/>
        </w:rPr>
        <w:t>Охват массовой аудитории. Охват автомобильной аудитории. Более высокая лояльность потребителей. Возможность таргетирования слушателей по интересам. Невысокая стоимость.</w:t>
      </w:r>
    </w:p>
    <w:p w:rsidR="0061104E" w:rsidRPr="00FC5E26" w:rsidRDefault="00204DC5" w:rsidP="001E6AA2">
      <w:pPr>
        <w:spacing w:after="0" w:line="360" w:lineRule="auto"/>
        <w:ind w:firstLine="709"/>
        <w:jc w:val="both"/>
        <w:rPr>
          <w:sz w:val="28"/>
          <w:szCs w:val="28"/>
        </w:rPr>
      </w:pPr>
      <w:r w:rsidRPr="00FC5E26">
        <w:rPr>
          <w:sz w:val="28"/>
          <w:szCs w:val="28"/>
        </w:rPr>
        <w:t>Недостатки:</w:t>
      </w:r>
      <w:r w:rsidR="001E6AA2">
        <w:rPr>
          <w:sz w:val="28"/>
          <w:szCs w:val="28"/>
        </w:rPr>
        <w:t xml:space="preserve"> </w:t>
      </w:r>
      <w:r w:rsidR="0061104E" w:rsidRPr="00FC5E26">
        <w:rPr>
          <w:sz w:val="28"/>
          <w:szCs w:val="28"/>
        </w:rPr>
        <w:t>Отсутствие видео ряда. Невозможность передавать большие объемы точной информации. Сложность запоминания характеристик. Не возможность вернутся к сюжету.</w:t>
      </w:r>
    </w:p>
    <w:p w:rsidR="0061104E" w:rsidRPr="00FC5E26" w:rsidRDefault="0061104E" w:rsidP="00FC5E26">
      <w:pPr>
        <w:spacing w:after="0" w:line="360" w:lineRule="auto"/>
        <w:ind w:firstLine="709"/>
        <w:jc w:val="both"/>
        <w:rPr>
          <w:sz w:val="28"/>
          <w:szCs w:val="28"/>
        </w:rPr>
      </w:pPr>
      <w:r w:rsidRPr="00FC5E26">
        <w:rPr>
          <w:sz w:val="28"/>
          <w:szCs w:val="28"/>
        </w:rPr>
        <w:t>Интернет</w:t>
      </w:r>
    </w:p>
    <w:p w:rsidR="0061104E" w:rsidRPr="00FC5E26" w:rsidRDefault="00204DC5" w:rsidP="001E6AA2">
      <w:pPr>
        <w:spacing w:after="0" w:line="360" w:lineRule="auto"/>
        <w:ind w:firstLine="709"/>
        <w:jc w:val="both"/>
        <w:rPr>
          <w:sz w:val="28"/>
          <w:szCs w:val="28"/>
        </w:rPr>
      </w:pPr>
      <w:r w:rsidRPr="00FC5E26">
        <w:rPr>
          <w:sz w:val="28"/>
          <w:szCs w:val="28"/>
        </w:rPr>
        <w:t>Достоинства:</w:t>
      </w:r>
      <w:r w:rsidR="001E6AA2">
        <w:rPr>
          <w:sz w:val="28"/>
          <w:szCs w:val="28"/>
        </w:rPr>
        <w:t xml:space="preserve"> </w:t>
      </w:r>
      <w:r w:rsidR="0061104E" w:rsidRPr="00FC5E26">
        <w:rPr>
          <w:sz w:val="28"/>
          <w:szCs w:val="28"/>
        </w:rPr>
        <w:t>Динамичность рекламной компании и ее четкий контроль. Таргетирование аудитории. Возможность применения новых технологий. Низкая стоимость. Подходит для рекламы сложной продукции и специальных акций.</w:t>
      </w:r>
    </w:p>
    <w:p w:rsidR="0061104E" w:rsidRPr="00FC5E26" w:rsidRDefault="00204DC5" w:rsidP="001E6AA2">
      <w:pPr>
        <w:spacing w:after="0" w:line="360" w:lineRule="auto"/>
        <w:ind w:firstLine="709"/>
        <w:jc w:val="both"/>
        <w:rPr>
          <w:sz w:val="28"/>
          <w:szCs w:val="28"/>
        </w:rPr>
      </w:pPr>
      <w:r w:rsidRPr="00FC5E26">
        <w:rPr>
          <w:sz w:val="28"/>
          <w:szCs w:val="28"/>
        </w:rPr>
        <w:t>Недостатки:</w:t>
      </w:r>
      <w:r w:rsidR="001E6AA2">
        <w:rPr>
          <w:sz w:val="28"/>
          <w:szCs w:val="28"/>
        </w:rPr>
        <w:t xml:space="preserve"> </w:t>
      </w:r>
      <w:r w:rsidR="0061104E" w:rsidRPr="00FC5E26">
        <w:rPr>
          <w:sz w:val="28"/>
          <w:szCs w:val="28"/>
        </w:rPr>
        <w:t>Ограниченность аудитории. Ограниченные возможности предъявления свойств товара. Невозможность сохранить сообщение. Отсутствие возможности прямо влиять  на покупку.</w:t>
      </w:r>
    </w:p>
    <w:p w:rsidR="0061104E" w:rsidRPr="00FC5E26" w:rsidRDefault="002C11DF" w:rsidP="00FC5E26">
      <w:pPr>
        <w:spacing w:after="0" w:line="360" w:lineRule="auto"/>
        <w:ind w:firstLine="709"/>
        <w:jc w:val="both"/>
        <w:rPr>
          <w:sz w:val="28"/>
          <w:szCs w:val="28"/>
        </w:rPr>
      </w:pPr>
      <w:r>
        <w:rPr>
          <w:sz w:val="28"/>
          <w:szCs w:val="28"/>
        </w:rPr>
        <w:t>Пресса</w:t>
      </w:r>
    </w:p>
    <w:p w:rsidR="0061104E" w:rsidRPr="00FC5E26" w:rsidRDefault="00204DC5" w:rsidP="001E6AA2">
      <w:pPr>
        <w:spacing w:after="0" w:line="360" w:lineRule="auto"/>
        <w:ind w:firstLine="709"/>
        <w:jc w:val="both"/>
        <w:rPr>
          <w:sz w:val="28"/>
          <w:szCs w:val="28"/>
        </w:rPr>
      </w:pPr>
      <w:r w:rsidRPr="00FC5E26">
        <w:rPr>
          <w:sz w:val="28"/>
          <w:szCs w:val="28"/>
        </w:rPr>
        <w:lastRenderedPageBreak/>
        <w:t>Достоинства:</w:t>
      </w:r>
      <w:r w:rsidR="001E6AA2">
        <w:rPr>
          <w:sz w:val="28"/>
          <w:szCs w:val="28"/>
        </w:rPr>
        <w:t xml:space="preserve"> </w:t>
      </w:r>
      <w:r w:rsidR="0061104E" w:rsidRPr="00FC5E26">
        <w:rPr>
          <w:sz w:val="28"/>
          <w:szCs w:val="28"/>
        </w:rPr>
        <w:t>Массовый охват аудитории. Более высокая степень лояльности потребителей. Возможность высокой оперативности (подходит для краткосрочных компаний). Возможность подробно изложить свойства товара или предложения. Подходит для рекламирования национальных брендов и специальных акций.</w:t>
      </w:r>
    </w:p>
    <w:p w:rsidR="0061104E" w:rsidRPr="00FC5E26" w:rsidRDefault="00204DC5" w:rsidP="001E6AA2">
      <w:pPr>
        <w:spacing w:after="0" w:line="360" w:lineRule="auto"/>
        <w:ind w:firstLine="709"/>
        <w:jc w:val="both"/>
        <w:rPr>
          <w:sz w:val="28"/>
          <w:szCs w:val="28"/>
        </w:rPr>
      </w:pPr>
      <w:r w:rsidRPr="00FC5E26">
        <w:rPr>
          <w:sz w:val="28"/>
          <w:szCs w:val="28"/>
        </w:rPr>
        <w:t>Недостатки:</w:t>
      </w:r>
      <w:r w:rsidR="001E6AA2">
        <w:rPr>
          <w:sz w:val="28"/>
          <w:szCs w:val="28"/>
        </w:rPr>
        <w:t xml:space="preserve"> </w:t>
      </w:r>
      <w:r w:rsidR="0061104E" w:rsidRPr="00FC5E26">
        <w:rPr>
          <w:sz w:val="28"/>
          <w:szCs w:val="28"/>
        </w:rPr>
        <w:t>Краткосрочный характер рекламы. Невозможность таргетировать аудиторию. Быстрое устаревание носителя. Ограниченный рекламный формат.</w:t>
      </w:r>
    </w:p>
    <w:p w:rsidR="00204DC5" w:rsidRPr="00FC5E26" w:rsidRDefault="00204DC5" w:rsidP="00FC5E26">
      <w:pPr>
        <w:spacing w:after="0" w:line="360" w:lineRule="auto"/>
        <w:ind w:firstLine="709"/>
        <w:jc w:val="both"/>
        <w:rPr>
          <w:sz w:val="28"/>
          <w:szCs w:val="28"/>
        </w:rPr>
      </w:pPr>
      <w:r w:rsidRPr="00FC5E26">
        <w:rPr>
          <w:sz w:val="28"/>
          <w:szCs w:val="28"/>
        </w:rPr>
        <w:t>Наружная реклама</w:t>
      </w:r>
    </w:p>
    <w:p w:rsidR="00204DC5" w:rsidRPr="00FC5E26" w:rsidRDefault="001E6AA2" w:rsidP="001E6AA2">
      <w:pPr>
        <w:spacing w:after="0" w:line="360" w:lineRule="auto"/>
        <w:ind w:firstLine="709"/>
        <w:jc w:val="both"/>
        <w:rPr>
          <w:sz w:val="28"/>
          <w:szCs w:val="28"/>
        </w:rPr>
      </w:pPr>
      <w:r>
        <w:rPr>
          <w:sz w:val="28"/>
          <w:szCs w:val="28"/>
        </w:rPr>
        <w:t xml:space="preserve">Достоинства: </w:t>
      </w:r>
      <w:r w:rsidR="00204DC5" w:rsidRPr="00FC5E26">
        <w:rPr>
          <w:sz w:val="28"/>
          <w:szCs w:val="28"/>
        </w:rPr>
        <w:t>Возможность размещения рядом с точкой продаж. Яркость, значимость образа. Насильственный характер рекламы. Подходит для национальных брендов, рекламы торговых точек и специальных акций.</w:t>
      </w:r>
    </w:p>
    <w:p w:rsidR="00204DC5" w:rsidRPr="00FC5E26" w:rsidRDefault="001E6AA2" w:rsidP="002C11DF">
      <w:pPr>
        <w:spacing w:after="0" w:line="360" w:lineRule="auto"/>
        <w:ind w:firstLine="709"/>
        <w:jc w:val="both"/>
        <w:rPr>
          <w:sz w:val="28"/>
          <w:szCs w:val="28"/>
        </w:rPr>
      </w:pPr>
      <w:r>
        <w:rPr>
          <w:sz w:val="28"/>
          <w:szCs w:val="28"/>
        </w:rPr>
        <w:t xml:space="preserve">Недостатки: </w:t>
      </w:r>
      <w:r w:rsidR="00204DC5" w:rsidRPr="00FC5E26">
        <w:rPr>
          <w:sz w:val="28"/>
          <w:szCs w:val="28"/>
        </w:rPr>
        <w:t>Высокая стоимость. Насильственный характер рекламы. Низкая оперативность. Ограниченные возможности предъявления свойств товара.</w:t>
      </w:r>
    </w:p>
    <w:p w:rsidR="00204DC5" w:rsidRPr="00FC5E26" w:rsidRDefault="00204DC5" w:rsidP="00FC5E26">
      <w:pPr>
        <w:spacing w:after="0" w:line="360" w:lineRule="auto"/>
        <w:ind w:firstLine="709"/>
        <w:jc w:val="both"/>
        <w:rPr>
          <w:sz w:val="28"/>
          <w:szCs w:val="28"/>
        </w:rPr>
      </w:pPr>
      <w:r w:rsidRPr="00FC5E26">
        <w:rPr>
          <w:sz w:val="28"/>
          <w:szCs w:val="28"/>
        </w:rPr>
        <w:t>Сувениры</w:t>
      </w:r>
    </w:p>
    <w:p w:rsidR="00204DC5" w:rsidRPr="00FC5E26" w:rsidRDefault="001E6AA2" w:rsidP="001E6AA2">
      <w:pPr>
        <w:spacing w:after="0" w:line="360" w:lineRule="auto"/>
        <w:ind w:firstLine="709"/>
        <w:jc w:val="both"/>
        <w:rPr>
          <w:sz w:val="28"/>
          <w:szCs w:val="28"/>
        </w:rPr>
      </w:pPr>
      <w:r>
        <w:rPr>
          <w:sz w:val="28"/>
          <w:szCs w:val="28"/>
        </w:rPr>
        <w:t xml:space="preserve">Достоинства: </w:t>
      </w:r>
      <w:r w:rsidR="00204DC5" w:rsidRPr="00FC5E26">
        <w:rPr>
          <w:sz w:val="28"/>
          <w:szCs w:val="28"/>
        </w:rPr>
        <w:t>Оригинальность представления. Долгосрочная реклама. Подходит для специальных акций и симплинга. Хорошо используется при  работе с дистрибьюторами и дилерской сетью. Носит поддерживающий характер.</w:t>
      </w:r>
    </w:p>
    <w:p w:rsidR="00204DC5" w:rsidRPr="00E7335D" w:rsidRDefault="001E6AA2" w:rsidP="001E6AA2">
      <w:pPr>
        <w:spacing w:after="0" w:line="360" w:lineRule="auto"/>
        <w:ind w:firstLine="709"/>
        <w:jc w:val="both"/>
        <w:rPr>
          <w:sz w:val="28"/>
          <w:szCs w:val="28"/>
        </w:rPr>
      </w:pPr>
      <w:r>
        <w:rPr>
          <w:sz w:val="28"/>
          <w:szCs w:val="28"/>
        </w:rPr>
        <w:t xml:space="preserve">Недостатки: </w:t>
      </w:r>
      <w:r w:rsidR="00204DC5" w:rsidRPr="00FC5E26">
        <w:rPr>
          <w:sz w:val="28"/>
          <w:szCs w:val="28"/>
        </w:rPr>
        <w:t>Долгосрочная реклама. Низкая оперативность. Ситуативное применение. Ограниченное пре</w:t>
      </w:r>
      <w:r w:rsidR="00E9484B">
        <w:rPr>
          <w:sz w:val="28"/>
          <w:szCs w:val="28"/>
        </w:rPr>
        <w:t>дставление товара и его свойств</w:t>
      </w:r>
      <w:r w:rsidR="00E9484B" w:rsidRPr="00E7335D">
        <w:rPr>
          <w:sz w:val="28"/>
          <w:szCs w:val="28"/>
        </w:rPr>
        <w:t xml:space="preserve"> [8].</w:t>
      </w:r>
    </w:p>
    <w:p w:rsidR="00204DC5" w:rsidRPr="00FC5E26" w:rsidRDefault="00204DC5" w:rsidP="00FC5E26">
      <w:pPr>
        <w:spacing w:after="0" w:line="360" w:lineRule="auto"/>
        <w:ind w:firstLine="709"/>
        <w:jc w:val="both"/>
        <w:rPr>
          <w:sz w:val="28"/>
          <w:szCs w:val="28"/>
        </w:rPr>
      </w:pPr>
      <w:r w:rsidRPr="00FC5E26">
        <w:rPr>
          <w:sz w:val="28"/>
          <w:szCs w:val="28"/>
        </w:rPr>
        <w:t>На основе достоинств и недостатков изученных рекламных носителей можно сделать выбор для рекламных носителей для арт-студии «</w:t>
      </w:r>
      <w:r w:rsidRPr="00FC5E26">
        <w:rPr>
          <w:sz w:val="28"/>
          <w:szCs w:val="28"/>
          <w:lang w:val="en-US"/>
        </w:rPr>
        <w:t>moloko</w:t>
      </w:r>
      <w:r w:rsidRPr="00FC5E26">
        <w:rPr>
          <w:sz w:val="28"/>
          <w:szCs w:val="28"/>
        </w:rPr>
        <w:t>». Из всего вышеперечисленного списка, для арт-студии больше всего подходят следующие носители рекламы:</w:t>
      </w:r>
    </w:p>
    <w:p w:rsidR="00452AE5" w:rsidRPr="00FC5E26" w:rsidRDefault="00204DC5" w:rsidP="00FC5E26">
      <w:pPr>
        <w:pStyle w:val="ab"/>
        <w:spacing w:line="360" w:lineRule="auto"/>
        <w:ind w:firstLine="709"/>
        <w:rPr>
          <w:bCs/>
          <w:sz w:val="28"/>
        </w:rPr>
      </w:pPr>
      <w:r w:rsidRPr="00FC5E26">
        <w:rPr>
          <w:bCs/>
          <w:sz w:val="28"/>
        </w:rPr>
        <w:t>Наружная реклама</w:t>
      </w:r>
    </w:p>
    <w:p w:rsidR="0061104E" w:rsidRPr="00FC5E26" w:rsidRDefault="00204DC5" w:rsidP="00FC5E26">
      <w:pPr>
        <w:pStyle w:val="ab"/>
        <w:spacing w:line="360" w:lineRule="auto"/>
        <w:ind w:firstLine="709"/>
        <w:rPr>
          <w:bCs/>
          <w:sz w:val="28"/>
        </w:rPr>
      </w:pPr>
      <w:r w:rsidRPr="00FC5E26">
        <w:rPr>
          <w:bCs/>
          <w:sz w:val="28"/>
        </w:rPr>
        <w:t xml:space="preserve"> </w:t>
      </w:r>
      <w:r w:rsidR="00452AE5" w:rsidRPr="00FC5E26">
        <w:rPr>
          <w:bCs/>
          <w:sz w:val="28"/>
        </w:rPr>
        <w:t xml:space="preserve">- </w:t>
      </w:r>
      <w:r w:rsidRPr="00FC5E26">
        <w:rPr>
          <w:bCs/>
          <w:sz w:val="28"/>
        </w:rPr>
        <w:t xml:space="preserve">(вывеска) </w:t>
      </w:r>
      <w:r w:rsidR="0061104E" w:rsidRPr="00FC5E26">
        <w:rPr>
          <w:bCs/>
          <w:sz w:val="28"/>
        </w:rPr>
        <w:t>– указатель, который демонстрирует фирменный стиль арт-студии и название;</w:t>
      </w:r>
    </w:p>
    <w:p w:rsidR="00452AE5" w:rsidRPr="00FC5E26" w:rsidRDefault="00452AE5" w:rsidP="00FC5E26">
      <w:pPr>
        <w:pStyle w:val="ab"/>
        <w:spacing w:line="360" w:lineRule="auto"/>
        <w:ind w:firstLine="709"/>
        <w:rPr>
          <w:bCs/>
          <w:sz w:val="28"/>
        </w:rPr>
      </w:pPr>
      <w:r w:rsidRPr="00FC5E26">
        <w:rPr>
          <w:bCs/>
          <w:sz w:val="28"/>
        </w:rPr>
        <w:lastRenderedPageBreak/>
        <w:t>- Информационные стенды в местах приближенных к специфике арт-студии – информационная площадь, которая демонстрирует новую арт-студию, как уникальное место в городе, презентует его достоинства и будущие мероприятия, анонсирует открытие;</w:t>
      </w:r>
    </w:p>
    <w:p w:rsidR="00452AE5" w:rsidRPr="00FC5E26" w:rsidRDefault="00452AE5" w:rsidP="00FC5E26">
      <w:pPr>
        <w:pStyle w:val="ab"/>
        <w:spacing w:line="360" w:lineRule="auto"/>
        <w:ind w:firstLine="709"/>
        <w:rPr>
          <w:bCs/>
          <w:sz w:val="28"/>
        </w:rPr>
      </w:pPr>
      <w:r w:rsidRPr="00FC5E26">
        <w:rPr>
          <w:bCs/>
          <w:sz w:val="28"/>
        </w:rPr>
        <w:t>Полиграфическая реклама</w:t>
      </w:r>
    </w:p>
    <w:p w:rsidR="0061104E" w:rsidRPr="00FC5E26" w:rsidRDefault="00452AE5" w:rsidP="00FC5E26">
      <w:pPr>
        <w:pStyle w:val="ab"/>
        <w:spacing w:line="360" w:lineRule="auto"/>
        <w:ind w:firstLine="709"/>
        <w:rPr>
          <w:bCs/>
          <w:sz w:val="28"/>
        </w:rPr>
      </w:pPr>
      <w:r w:rsidRPr="00FC5E26">
        <w:rPr>
          <w:bCs/>
          <w:sz w:val="28"/>
        </w:rPr>
        <w:t>-  А</w:t>
      </w:r>
      <w:r w:rsidR="0061104E" w:rsidRPr="00FC5E26">
        <w:rPr>
          <w:bCs/>
          <w:sz w:val="28"/>
        </w:rPr>
        <w:t>фиша – информационное рекламное обращение, которое сообщает об открыти</w:t>
      </w:r>
      <w:r w:rsidRPr="00FC5E26">
        <w:rPr>
          <w:bCs/>
          <w:sz w:val="28"/>
        </w:rPr>
        <w:t>и</w:t>
      </w:r>
      <w:r w:rsidR="0061104E" w:rsidRPr="00FC5E26">
        <w:rPr>
          <w:bCs/>
          <w:sz w:val="28"/>
        </w:rPr>
        <w:t xml:space="preserve"> арт-студии, и ближайших мероприятиях;</w:t>
      </w:r>
    </w:p>
    <w:p w:rsidR="0061104E" w:rsidRPr="00FC5E26" w:rsidRDefault="0061104E" w:rsidP="00FC5E26">
      <w:pPr>
        <w:pStyle w:val="ab"/>
        <w:spacing w:line="360" w:lineRule="auto"/>
        <w:ind w:firstLine="709"/>
        <w:rPr>
          <w:bCs/>
          <w:sz w:val="28"/>
        </w:rPr>
      </w:pPr>
      <w:r w:rsidRPr="00FC5E26">
        <w:rPr>
          <w:bCs/>
          <w:sz w:val="28"/>
        </w:rPr>
        <w:t>- Буклеты – информационный раздаточный материал, который является пригласительным билетом на посеще</w:t>
      </w:r>
      <w:r w:rsidR="001E0161">
        <w:rPr>
          <w:bCs/>
          <w:sz w:val="28"/>
        </w:rPr>
        <w:t>ние арт-студии в день открытия.</w:t>
      </w:r>
    </w:p>
    <w:p w:rsidR="00452AE5" w:rsidRPr="00FC5E26" w:rsidRDefault="00452AE5" w:rsidP="00FC5E26">
      <w:pPr>
        <w:pStyle w:val="ab"/>
        <w:spacing w:line="360" w:lineRule="auto"/>
        <w:ind w:firstLine="709"/>
        <w:rPr>
          <w:bCs/>
          <w:sz w:val="28"/>
        </w:rPr>
      </w:pPr>
      <w:r w:rsidRPr="00FC5E26">
        <w:rPr>
          <w:bCs/>
          <w:sz w:val="28"/>
        </w:rPr>
        <w:t>Интернет</w:t>
      </w:r>
    </w:p>
    <w:p w:rsidR="0061104E" w:rsidRPr="00FC5E26" w:rsidRDefault="0061104E" w:rsidP="00FC5E26">
      <w:pPr>
        <w:pStyle w:val="ab"/>
        <w:spacing w:line="360" w:lineRule="auto"/>
        <w:ind w:firstLine="709"/>
        <w:rPr>
          <w:bCs/>
          <w:sz w:val="28"/>
        </w:rPr>
      </w:pPr>
      <w:r w:rsidRPr="00FC5E26">
        <w:rPr>
          <w:bCs/>
          <w:sz w:val="28"/>
        </w:rPr>
        <w:t>- Интернет-реклама – анимационные картинки, распространяемые по сети Интернет и в социальных сетях;</w:t>
      </w:r>
    </w:p>
    <w:p w:rsidR="00452AE5" w:rsidRPr="00FC5E26" w:rsidRDefault="00452AE5" w:rsidP="00FC5E26">
      <w:pPr>
        <w:pStyle w:val="ab"/>
        <w:spacing w:line="360" w:lineRule="auto"/>
        <w:ind w:firstLine="709"/>
        <w:rPr>
          <w:bCs/>
          <w:sz w:val="28"/>
        </w:rPr>
      </w:pPr>
      <w:r w:rsidRPr="00FC5E26">
        <w:rPr>
          <w:bCs/>
          <w:sz w:val="28"/>
        </w:rPr>
        <w:t>Печатная реклама</w:t>
      </w:r>
    </w:p>
    <w:p w:rsidR="00A9668D" w:rsidRDefault="0061104E" w:rsidP="00C1254C">
      <w:pPr>
        <w:pStyle w:val="ab"/>
        <w:spacing w:line="360" w:lineRule="auto"/>
        <w:ind w:firstLine="709"/>
        <w:rPr>
          <w:bCs/>
          <w:sz w:val="28"/>
        </w:rPr>
      </w:pPr>
      <w:r w:rsidRPr="00FC5E26">
        <w:rPr>
          <w:bCs/>
          <w:sz w:val="28"/>
        </w:rPr>
        <w:t xml:space="preserve">- </w:t>
      </w:r>
      <w:r w:rsidR="00452AE5" w:rsidRPr="00FC5E26">
        <w:rPr>
          <w:bCs/>
          <w:sz w:val="28"/>
        </w:rPr>
        <w:t>Ежемесячные журналы</w:t>
      </w:r>
      <w:r w:rsidR="00686B81">
        <w:rPr>
          <w:bCs/>
          <w:sz w:val="28"/>
        </w:rPr>
        <w:t xml:space="preserve"> </w:t>
      </w:r>
      <w:r w:rsidRPr="00FC5E26">
        <w:rPr>
          <w:bCs/>
          <w:sz w:val="28"/>
        </w:rPr>
        <w:t>(</w:t>
      </w:r>
      <w:r w:rsidRPr="00FC5E26">
        <w:rPr>
          <w:bCs/>
          <w:sz w:val="28"/>
          <w:lang w:val="en-US"/>
        </w:rPr>
        <w:t>Fashion</w:t>
      </w:r>
      <w:r w:rsidRPr="00FC5E26">
        <w:rPr>
          <w:bCs/>
          <w:sz w:val="28"/>
        </w:rPr>
        <w:t xml:space="preserve"> </w:t>
      </w:r>
      <w:r w:rsidRPr="00FC5E26">
        <w:rPr>
          <w:bCs/>
          <w:sz w:val="28"/>
          <w:lang w:val="en-US"/>
        </w:rPr>
        <w:t>Collection</w:t>
      </w:r>
      <w:r w:rsidRPr="00FC5E26">
        <w:rPr>
          <w:bCs/>
          <w:sz w:val="28"/>
        </w:rPr>
        <w:t xml:space="preserve">, </w:t>
      </w:r>
      <w:r w:rsidRPr="00FC5E26">
        <w:rPr>
          <w:bCs/>
          <w:sz w:val="28"/>
          <w:lang w:val="en-US"/>
        </w:rPr>
        <w:t>SD</w:t>
      </w:r>
      <w:r w:rsidRPr="00FC5E26">
        <w:rPr>
          <w:bCs/>
          <w:sz w:val="28"/>
        </w:rPr>
        <w:t>, Дорогое удовольствие) – статьи, информирующие об истории возникновения места, его сп</w:t>
      </w:r>
      <w:r w:rsidR="00452AE5" w:rsidRPr="00FC5E26">
        <w:rPr>
          <w:bCs/>
          <w:sz w:val="28"/>
        </w:rPr>
        <w:t>ецифики и будущих мероприятиях.</w:t>
      </w:r>
    </w:p>
    <w:p w:rsidR="00FF57BF" w:rsidRDefault="00FF57BF" w:rsidP="00FC5E26">
      <w:pPr>
        <w:pStyle w:val="ab"/>
        <w:spacing w:line="360" w:lineRule="auto"/>
        <w:ind w:firstLine="709"/>
        <w:rPr>
          <w:bCs/>
          <w:sz w:val="28"/>
        </w:rPr>
      </w:pPr>
      <w:r>
        <w:rPr>
          <w:bCs/>
          <w:sz w:val="28"/>
        </w:rPr>
        <w:t>Таким образом, прежде чем выбирать средство передачи рекламного обращения, необходимо изучить всевозможные виды средств передачи. Их необходимо проанализировать, чтобы выявить все достоинства и недостатки, и в итоге сделать вывод, какое средство передачи рекламного обращения б</w:t>
      </w:r>
      <w:r w:rsidR="001C36BA">
        <w:rPr>
          <w:bCs/>
          <w:sz w:val="28"/>
        </w:rPr>
        <w:t>удет наиболее эффективным.</w:t>
      </w:r>
    </w:p>
    <w:p w:rsidR="00FC5E26" w:rsidRPr="00FC5E26" w:rsidRDefault="00FC5E26" w:rsidP="00FC5E26">
      <w:pPr>
        <w:pStyle w:val="ab"/>
        <w:spacing w:line="360" w:lineRule="auto"/>
        <w:ind w:firstLine="709"/>
        <w:rPr>
          <w:bCs/>
          <w:sz w:val="28"/>
        </w:rPr>
      </w:pPr>
    </w:p>
    <w:p w:rsidR="00452AE5" w:rsidRPr="00FC5E26" w:rsidRDefault="00C7279B" w:rsidP="00496ADE">
      <w:pPr>
        <w:pStyle w:val="1"/>
        <w:spacing w:line="360" w:lineRule="auto"/>
        <w:ind w:left="0"/>
        <w:rPr>
          <w:b w:val="0"/>
          <w:i w:val="0"/>
          <w:sz w:val="28"/>
        </w:rPr>
      </w:pPr>
      <w:bookmarkStart w:id="11" w:name="_Toc469936233"/>
      <w:r w:rsidRPr="00FC5E26">
        <w:rPr>
          <w:b w:val="0"/>
          <w:i w:val="0"/>
          <w:sz w:val="28"/>
        </w:rPr>
        <w:t>3.2 План рекламной кампании</w:t>
      </w:r>
      <w:bookmarkEnd w:id="11"/>
    </w:p>
    <w:p w:rsidR="00632150" w:rsidRDefault="00452AE5" w:rsidP="00FC5E26">
      <w:pPr>
        <w:spacing w:after="0" w:line="360" w:lineRule="auto"/>
        <w:ind w:firstLine="709"/>
        <w:jc w:val="both"/>
        <w:rPr>
          <w:bCs/>
          <w:sz w:val="28"/>
          <w:szCs w:val="28"/>
        </w:rPr>
      </w:pPr>
      <w:r w:rsidRPr="00FC5E26">
        <w:rPr>
          <w:bCs/>
          <w:sz w:val="28"/>
          <w:szCs w:val="28"/>
        </w:rPr>
        <w:t>Для успешного пров</w:t>
      </w:r>
      <w:r w:rsidR="001E6AA2">
        <w:rPr>
          <w:bCs/>
          <w:sz w:val="28"/>
          <w:szCs w:val="28"/>
        </w:rPr>
        <w:t>е</w:t>
      </w:r>
      <w:r w:rsidRPr="00FC5E26">
        <w:rPr>
          <w:bCs/>
          <w:sz w:val="28"/>
          <w:szCs w:val="28"/>
        </w:rPr>
        <w:t>дения рекламной кампании необходимо разработать план</w:t>
      </w:r>
      <w:r w:rsidR="00686B81">
        <w:rPr>
          <w:bCs/>
          <w:sz w:val="28"/>
          <w:szCs w:val="28"/>
        </w:rPr>
        <w:t xml:space="preserve"> (см. Приложение 3)</w:t>
      </w:r>
      <w:r w:rsidRPr="00FC5E26">
        <w:rPr>
          <w:bCs/>
          <w:sz w:val="28"/>
          <w:szCs w:val="28"/>
        </w:rPr>
        <w:t>.</w:t>
      </w:r>
    </w:p>
    <w:p w:rsidR="00632150" w:rsidRPr="001E0161" w:rsidRDefault="001E0161" w:rsidP="001E0161">
      <w:pPr>
        <w:spacing w:after="0" w:line="360" w:lineRule="auto"/>
        <w:ind w:firstLine="709"/>
        <w:jc w:val="both"/>
        <w:rPr>
          <w:sz w:val="28"/>
          <w:szCs w:val="28"/>
        </w:rPr>
      </w:pPr>
      <w:r w:rsidRPr="001E0161">
        <w:rPr>
          <w:sz w:val="28"/>
          <w:szCs w:val="28"/>
        </w:rPr>
        <w:t>План рекламной кампании - документ, регламентирующий все мероприятия в рамках рекламной компании. План содержит в себе обоснование рекламной кампании, запланированные мероприя</w:t>
      </w:r>
      <w:r>
        <w:rPr>
          <w:sz w:val="28"/>
          <w:szCs w:val="28"/>
        </w:rPr>
        <w:t xml:space="preserve">тия и оценку рекламной кампании </w:t>
      </w:r>
      <w:r w:rsidRPr="001E0161">
        <w:rPr>
          <w:sz w:val="28"/>
          <w:szCs w:val="28"/>
        </w:rPr>
        <w:t>[</w:t>
      </w:r>
      <w:r w:rsidR="00E9484B">
        <w:rPr>
          <w:sz w:val="28"/>
          <w:szCs w:val="28"/>
        </w:rPr>
        <w:t>1</w:t>
      </w:r>
      <w:r w:rsidR="00E9484B" w:rsidRPr="00E9484B">
        <w:rPr>
          <w:sz w:val="28"/>
          <w:szCs w:val="28"/>
        </w:rPr>
        <w:t>9</w:t>
      </w:r>
      <w:r w:rsidRPr="001E0161">
        <w:rPr>
          <w:sz w:val="28"/>
          <w:szCs w:val="28"/>
        </w:rPr>
        <w:t>]</w:t>
      </w:r>
      <w:r>
        <w:rPr>
          <w:sz w:val="28"/>
          <w:szCs w:val="28"/>
        </w:rPr>
        <w:t>.</w:t>
      </w:r>
    </w:p>
    <w:p w:rsidR="001C36BA" w:rsidRDefault="00452AE5" w:rsidP="00FC5E26">
      <w:pPr>
        <w:spacing w:after="0" w:line="360" w:lineRule="auto"/>
        <w:ind w:firstLine="709"/>
        <w:jc w:val="both"/>
        <w:rPr>
          <w:bCs/>
          <w:sz w:val="28"/>
          <w:szCs w:val="28"/>
        </w:rPr>
      </w:pPr>
      <w:r w:rsidRPr="00FC5E26">
        <w:rPr>
          <w:bCs/>
          <w:sz w:val="28"/>
          <w:szCs w:val="28"/>
        </w:rPr>
        <w:lastRenderedPageBreak/>
        <w:t xml:space="preserve"> Он позволяет сортировать информацию по сегментам и спецификам, а также располагает точную и необходимую информацию и этапы последовательности рекламной кампании. </w:t>
      </w:r>
    </w:p>
    <w:p w:rsidR="00452AE5" w:rsidRPr="00FC5E26" w:rsidRDefault="00452AE5" w:rsidP="00FC5E26">
      <w:pPr>
        <w:spacing w:after="0" w:line="360" w:lineRule="auto"/>
        <w:ind w:firstLine="709"/>
        <w:jc w:val="both"/>
        <w:rPr>
          <w:bCs/>
          <w:sz w:val="28"/>
          <w:szCs w:val="28"/>
        </w:rPr>
      </w:pPr>
      <w:r w:rsidRPr="00FC5E26">
        <w:rPr>
          <w:bCs/>
          <w:sz w:val="28"/>
          <w:szCs w:val="28"/>
        </w:rPr>
        <w:t xml:space="preserve">Таким образом, </w:t>
      </w:r>
      <w:r w:rsidR="001C36BA">
        <w:rPr>
          <w:bCs/>
          <w:sz w:val="28"/>
          <w:szCs w:val="28"/>
        </w:rPr>
        <w:t>необходимо разработать креативный бриф для рекламной кампании арт-студии «</w:t>
      </w:r>
      <w:r w:rsidR="001C36BA">
        <w:rPr>
          <w:bCs/>
          <w:sz w:val="28"/>
          <w:szCs w:val="28"/>
          <w:lang w:val="en-US"/>
        </w:rPr>
        <w:t>moloko</w:t>
      </w:r>
      <w:r w:rsidR="001C36BA">
        <w:rPr>
          <w:bCs/>
          <w:sz w:val="28"/>
          <w:szCs w:val="28"/>
        </w:rPr>
        <w:t>»</w:t>
      </w:r>
      <w:r w:rsidRPr="00FC5E26">
        <w:rPr>
          <w:bCs/>
          <w:sz w:val="28"/>
          <w:szCs w:val="28"/>
        </w:rPr>
        <w:t>:</w:t>
      </w:r>
    </w:p>
    <w:p w:rsidR="00452AE5" w:rsidRPr="00FC5E26" w:rsidRDefault="00452AE5" w:rsidP="00FC5E26">
      <w:pPr>
        <w:numPr>
          <w:ilvl w:val="0"/>
          <w:numId w:val="9"/>
        </w:numPr>
        <w:spacing w:after="0" w:line="360" w:lineRule="auto"/>
        <w:ind w:left="0" w:firstLine="709"/>
        <w:jc w:val="both"/>
        <w:rPr>
          <w:bCs/>
          <w:sz w:val="28"/>
          <w:szCs w:val="28"/>
        </w:rPr>
      </w:pPr>
      <w:r w:rsidRPr="00FC5E26">
        <w:rPr>
          <w:bCs/>
          <w:sz w:val="28"/>
          <w:szCs w:val="28"/>
        </w:rPr>
        <w:t>Название проекта: открытие арт-студии «</w:t>
      </w:r>
      <w:r w:rsidRPr="00FC5E26">
        <w:rPr>
          <w:bCs/>
          <w:sz w:val="28"/>
          <w:szCs w:val="28"/>
          <w:lang w:val="en-US"/>
        </w:rPr>
        <w:t>moloko</w:t>
      </w:r>
      <w:r w:rsidRPr="00FC5E26">
        <w:rPr>
          <w:bCs/>
          <w:sz w:val="28"/>
          <w:szCs w:val="28"/>
        </w:rPr>
        <w:t>»(15 апреля 2017 года)</w:t>
      </w:r>
    </w:p>
    <w:p w:rsidR="00452AE5" w:rsidRPr="00FC5E26" w:rsidRDefault="00452AE5" w:rsidP="00FC5E26">
      <w:pPr>
        <w:numPr>
          <w:ilvl w:val="0"/>
          <w:numId w:val="9"/>
        </w:numPr>
        <w:spacing w:after="0" w:line="360" w:lineRule="auto"/>
        <w:ind w:left="0" w:firstLine="709"/>
        <w:jc w:val="both"/>
        <w:rPr>
          <w:bCs/>
          <w:sz w:val="28"/>
          <w:szCs w:val="28"/>
        </w:rPr>
      </w:pPr>
      <w:r w:rsidRPr="00FC5E26">
        <w:rPr>
          <w:bCs/>
          <w:sz w:val="28"/>
          <w:szCs w:val="28"/>
        </w:rPr>
        <w:t>Сроки проведения рекламной кампании: 13 марта 2017 года – 15 апреля 2017 года.</w:t>
      </w:r>
    </w:p>
    <w:p w:rsidR="00452AE5" w:rsidRDefault="00452AE5" w:rsidP="00FC5E26">
      <w:pPr>
        <w:numPr>
          <w:ilvl w:val="0"/>
          <w:numId w:val="9"/>
        </w:numPr>
        <w:spacing w:after="0" w:line="360" w:lineRule="auto"/>
        <w:ind w:left="0" w:firstLine="709"/>
        <w:jc w:val="both"/>
        <w:rPr>
          <w:bCs/>
          <w:sz w:val="28"/>
          <w:szCs w:val="28"/>
        </w:rPr>
      </w:pPr>
      <w:r w:rsidRPr="00FC5E26">
        <w:rPr>
          <w:bCs/>
          <w:sz w:val="28"/>
          <w:szCs w:val="28"/>
        </w:rPr>
        <w:t>Территория проведения рекламной кампании: г. Пенза.</w:t>
      </w:r>
    </w:p>
    <w:p w:rsidR="001C36BA" w:rsidRPr="00A9668D" w:rsidRDefault="001C36BA" w:rsidP="001C36BA">
      <w:pPr>
        <w:numPr>
          <w:ilvl w:val="0"/>
          <w:numId w:val="9"/>
        </w:numPr>
        <w:spacing w:after="0" w:line="360" w:lineRule="auto"/>
        <w:ind w:left="709" w:firstLine="709"/>
        <w:jc w:val="both"/>
        <w:rPr>
          <w:bCs/>
          <w:sz w:val="28"/>
          <w:szCs w:val="28"/>
        </w:rPr>
      </w:pPr>
      <w:r w:rsidRPr="00A9668D">
        <w:rPr>
          <w:bCs/>
          <w:sz w:val="28"/>
          <w:szCs w:val="28"/>
        </w:rPr>
        <w:t>Целевая аудитория:</w:t>
      </w:r>
      <w:r w:rsidR="00A9668D" w:rsidRPr="00A9668D">
        <w:rPr>
          <w:bCs/>
          <w:sz w:val="28"/>
          <w:szCs w:val="28"/>
        </w:rPr>
        <w:t xml:space="preserve"> пол (</w:t>
      </w:r>
      <w:r w:rsidRPr="00A9668D">
        <w:rPr>
          <w:bCs/>
          <w:sz w:val="28"/>
          <w:szCs w:val="28"/>
        </w:rPr>
        <w:t>мужской и женский</w:t>
      </w:r>
      <w:r w:rsidR="00A9668D" w:rsidRPr="00A9668D">
        <w:rPr>
          <w:bCs/>
          <w:sz w:val="28"/>
          <w:szCs w:val="28"/>
        </w:rPr>
        <w:t xml:space="preserve">), возраст (14+), </w:t>
      </w:r>
      <w:r w:rsidR="00A9668D">
        <w:rPr>
          <w:bCs/>
          <w:sz w:val="28"/>
          <w:szCs w:val="28"/>
        </w:rPr>
        <w:t>д</w:t>
      </w:r>
      <w:r w:rsidRPr="00A9668D">
        <w:rPr>
          <w:bCs/>
          <w:sz w:val="28"/>
          <w:szCs w:val="28"/>
        </w:rPr>
        <w:t>оход: средний и выше среднего</w:t>
      </w:r>
    </w:p>
    <w:p w:rsidR="00452AE5" w:rsidRPr="00FC5E26" w:rsidRDefault="00452AE5" w:rsidP="00FC5E26">
      <w:pPr>
        <w:numPr>
          <w:ilvl w:val="0"/>
          <w:numId w:val="9"/>
        </w:numPr>
        <w:spacing w:after="0" w:line="360" w:lineRule="auto"/>
        <w:ind w:left="0" w:firstLine="709"/>
        <w:jc w:val="both"/>
        <w:rPr>
          <w:bCs/>
          <w:sz w:val="28"/>
          <w:szCs w:val="28"/>
        </w:rPr>
      </w:pPr>
      <w:r w:rsidRPr="00FC5E26">
        <w:rPr>
          <w:bCs/>
          <w:sz w:val="28"/>
          <w:szCs w:val="28"/>
        </w:rPr>
        <w:t>Задачи рекламной кампании:</w:t>
      </w:r>
    </w:p>
    <w:p w:rsidR="00452AE5" w:rsidRPr="00FC5E26" w:rsidRDefault="00452AE5" w:rsidP="00FC5E26">
      <w:pPr>
        <w:spacing w:after="0" w:line="360" w:lineRule="auto"/>
        <w:ind w:firstLine="709"/>
        <w:jc w:val="both"/>
        <w:rPr>
          <w:bCs/>
          <w:sz w:val="28"/>
          <w:szCs w:val="28"/>
        </w:rPr>
      </w:pPr>
      <w:r w:rsidRPr="00FC5E26">
        <w:rPr>
          <w:bCs/>
          <w:sz w:val="28"/>
          <w:szCs w:val="28"/>
        </w:rPr>
        <w:t>- Вывести арт-студию на пензенский рынок заведений сферы искусства и арт-творчества.</w:t>
      </w:r>
    </w:p>
    <w:p w:rsidR="00452AE5" w:rsidRPr="00FC5E26" w:rsidRDefault="00452AE5" w:rsidP="00FC5E26">
      <w:pPr>
        <w:spacing w:after="0" w:line="360" w:lineRule="auto"/>
        <w:ind w:firstLine="709"/>
        <w:jc w:val="both"/>
        <w:rPr>
          <w:bCs/>
          <w:sz w:val="28"/>
          <w:szCs w:val="28"/>
        </w:rPr>
      </w:pPr>
      <w:r w:rsidRPr="00FC5E26">
        <w:rPr>
          <w:bCs/>
          <w:sz w:val="28"/>
          <w:szCs w:val="28"/>
        </w:rPr>
        <w:t>- Провести необходимые мероприятия для того, чтобы рекламная кампания была эффективна и логически построена и проведена (создание концепций, договоров, описаний и прочих документов);</w:t>
      </w:r>
    </w:p>
    <w:p w:rsidR="00452AE5" w:rsidRPr="00FC5E26" w:rsidRDefault="00452AE5" w:rsidP="00FC5E26">
      <w:pPr>
        <w:spacing w:after="0" w:line="360" w:lineRule="auto"/>
        <w:ind w:firstLine="709"/>
        <w:jc w:val="both"/>
        <w:rPr>
          <w:bCs/>
          <w:sz w:val="28"/>
          <w:szCs w:val="28"/>
        </w:rPr>
      </w:pPr>
      <w:r w:rsidRPr="00FC5E26">
        <w:rPr>
          <w:bCs/>
          <w:sz w:val="28"/>
          <w:szCs w:val="28"/>
        </w:rPr>
        <w:t>- Получить наиболее высокие рейтинги и отклики от эффективно проводимой рекламной кампании.</w:t>
      </w:r>
    </w:p>
    <w:p w:rsidR="00E9484B" w:rsidRPr="00C1254C" w:rsidRDefault="00452AE5" w:rsidP="00C1254C">
      <w:pPr>
        <w:numPr>
          <w:ilvl w:val="0"/>
          <w:numId w:val="9"/>
        </w:numPr>
        <w:spacing w:after="0" w:line="360" w:lineRule="auto"/>
        <w:ind w:left="0" w:firstLine="709"/>
        <w:jc w:val="both"/>
        <w:rPr>
          <w:bCs/>
          <w:sz w:val="28"/>
          <w:szCs w:val="28"/>
        </w:rPr>
      </w:pPr>
      <w:r w:rsidRPr="00FC5E26">
        <w:rPr>
          <w:bCs/>
          <w:sz w:val="28"/>
          <w:szCs w:val="28"/>
        </w:rPr>
        <w:t>Общий бюджет рекламной к</w:t>
      </w:r>
      <w:r w:rsidR="002852D1" w:rsidRPr="00FC5E26">
        <w:rPr>
          <w:bCs/>
          <w:sz w:val="28"/>
          <w:szCs w:val="28"/>
        </w:rPr>
        <w:t>ампании: 90</w:t>
      </w:r>
      <w:r w:rsidRPr="00FC5E26">
        <w:rPr>
          <w:bCs/>
          <w:sz w:val="28"/>
          <w:szCs w:val="28"/>
        </w:rPr>
        <w:t>. 000 руб.</w:t>
      </w:r>
    </w:p>
    <w:p w:rsidR="001E6AA2" w:rsidRPr="00FC5E26" w:rsidRDefault="001C36BA" w:rsidP="00FC5E26">
      <w:pPr>
        <w:spacing w:after="0" w:line="360" w:lineRule="auto"/>
        <w:ind w:firstLine="709"/>
        <w:jc w:val="both"/>
        <w:rPr>
          <w:bCs/>
          <w:sz w:val="28"/>
          <w:szCs w:val="28"/>
        </w:rPr>
      </w:pPr>
      <w:r>
        <w:rPr>
          <w:sz w:val="28"/>
          <w:szCs w:val="28"/>
        </w:rPr>
        <w:t>Стоит отметить, что</w:t>
      </w:r>
      <w:r w:rsidR="001E6AA2">
        <w:rPr>
          <w:sz w:val="28"/>
          <w:szCs w:val="28"/>
        </w:rPr>
        <w:t xml:space="preserve"> составление плана рекламной кампании</w:t>
      </w:r>
      <w:r>
        <w:rPr>
          <w:sz w:val="28"/>
          <w:szCs w:val="28"/>
        </w:rPr>
        <w:t xml:space="preserve"> и креативного брифа</w:t>
      </w:r>
      <w:r w:rsidR="001E6AA2">
        <w:rPr>
          <w:sz w:val="28"/>
          <w:szCs w:val="28"/>
        </w:rPr>
        <w:t xml:space="preserve"> помогает достигать запланированные цели в поставленные сроки, не пропустив, тем самым, мелкие пункты и детали рекламной кампании, которые в результате могут очень сильно повлиять на эффективность</w:t>
      </w:r>
      <w:r>
        <w:rPr>
          <w:sz w:val="28"/>
          <w:szCs w:val="28"/>
        </w:rPr>
        <w:t xml:space="preserve"> и успех фирмы в целом</w:t>
      </w:r>
      <w:r w:rsidR="001E6AA2">
        <w:rPr>
          <w:sz w:val="28"/>
          <w:szCs w:val="28"/>
        </w:rPr>
        <w:t>.</w:t>
      </w:r>
    </w:p>
    <w:p w:rsidR="003B3BDB" w:rsidRPr="00FC5E26" w:rsidRDefault="003B3BDB" w:rsidP="00FC5E26">
      <w:pPr>
        <w:spacing w:after="0" w:line="360" w:lineRule="auto"/>
        <w:ind w:firstLine="709"/>
        <w:jc w:val="both"/>
        <w:rPr>
          <w:bCs/>
          <w:sz w:val="28"/>
          <w:szCs w:val="28"/>
        </w:rPr>
      </w:pPr>
    </w:p>
    <w:p w:rsidR="003B3BDB" w:rsidRPr="00FC5E26" w:rsidRDefault="003B3BDB" w:rsidP="00FC5E26">
      <w:pPr>
        <w:spacing w:after="0" w:line="360" w:lineRule="auto"/>
        <w:ind w:firstLine="709"/>
        <w:jc w:val="both"/>
        <w:rPr>
          <w:bCs/>
          <w:sz w:val="28"/>
          <w:szCs w:val="28"/>
        </w:rPr>
        <w:sectPr w:rsidR="003B3BDB" w:rsidRPr="00FC5E26" w:rsidSect="003900AC">
          <w:pgSz w:w="11906" w:h="16838" w:code="9"/>
          <w:pgMar w:top="1134" w:right="1133" w:bottom="1134" w:left="1701" w:header="709" w:footer="709" w:gutter="0"/>
          <w:cols w:space="708"/>
          <w:docGrid w:linePitch="360"/>
        </w:sectPr>
      </w:pPr>
    </w:p>
    <w:p w:rsidR="003B3BDB" w:rsidRPr="00FC5E26" w:rsidRDefault="002852D1" w:rsidP="00496ADE">
      <w:pPr>
        <w:pStyle w:val="1"/>
        <w:spacing w:line="360" w:lineRule="auto"/>
        <w:ind w:left="0"/>
        <w:rPr>
          <w:b w:val="0"/>
          <w:i w:val="0"/>
          <w:sz w:val="28"/>
        </w:rPr>
      </w:pPr>
      <w:bookmarkStart w:id="12" w:name="_Toc469936234"/>
      <w:r w:rsidRPr="00FC5E26">
        <w:rPr>
          <w:b w:val="0"/>
          <w:i w:val="0"/>
          <w:sz w:val="28"/>
        </w:rPr>
        <w:lastRenderedPageBreak/>
        <w:t>4</w:t>
      </w:r>
      <w:r w:rsidR="00EA2BEA">
        <w:rPr>
          <w:b w:val="0"/>
          <w:i w:val="0"/>
          <w:sz w:val="28"/>
        </w:rPr>
        <w:t xml:space="preserve"> Разработка рекламной продукции</w:t>
      </w:r>
      <w:bookmarkEnd w:id="12"/>
      <w:r w:rsidR="003B3BDB" w:rsidRPr="00FC5E26">
        <w:rPr>
          <w:b w:val="0"/>
          <w:i w:val="0"/>
          <w:sz w:val="28"/>
        </w:rPr>
        <w:t xml:space="preserve"> </w:t>
      </w:r>
    </w:p>
    <w:p w:rsidR="002852D1" w:rsidRPr="00FC5E26" w:rsidRDefault="002852D1" w:rsidP="00496ADE">
      <w:pPr>
        <w:pStyle w:val="1"/>
        <w:spacing w:line="360" w:lineRule="auto"/>
        <w:ind w:left="0"/>
        <w:rPr>
          <w:b w:val="0"/>
          <w:i w:val="0"/>
          <w:sz w:val="28"/>
        </w:rPr>
      </w:pPr>
      <w:bookmarkStart w:id="13" w:name="_Toc469936235"/>
      <w:r w:rsidRPr="00FC5E26">
        <w:rPr>
          <w:b w:val="0"/>
          <w:i w:val="0"/>
          <w:sz w:val="28"/>
        </w:rPr>
        <w:t>4.1 Разработка элементов фирменного стил</w:t>
      </w:r>
      <w:r w:rsidR="003B3BDB" w:rsidRPr="00FC5E26">
        <w:rPr>
          <w:b w:val="0"/>
          <w:i w:val="0"/>
          <w:sz w:val="28"/>
        </w:rPr>
        <w:t>я для арт-студии «</w:t>
      </w:r>
      <w:r w:rsidR="003B3BDB" w:rsidRPr="00FC5E26">
        <w:rPr>
          <w:b w:val="0"/>
          <w:i w:val="0"/>
          <w:sz w:val="28"/>
          <w:lang w:val="en-US"/>
        </w:rPr>
        <w:t>moloko</w:t>
      </w:r>
      <w:r w:rsidR="003B3BDB" w:rsidRPr="00FC5E26">
        <w:rPr>
          <w:b w:val="0"/>
          <w:i w:val="0"/>
          <w:sz w:val="28"/>
        </w:rPr>
        <w:t>»</w:t>
      </w:r>
      <w:bookmarkEnd w:id="13"/>
    </w:p>
    <w:p w:rsidR="003B3BDB" w:rsidRPr="00E7335D" w:rsidRDefault="003B3BDB" w:rsidP="00FC5E26">
      <w:pPr>
        <w:pStyle w:val="a3"/>
        <w:spacing w:before="0" w:beforeAutospacing="0" w:after="0" w:afterAutospacing="0" w:line="360" w:lineRule="auto"/>
        <w:ind w:firstLine="709"/>
        <w:jc w:val="both"/>
        <w:rPr>
          <w:rFonts w:cs="Arial"/>
          <w:sz w:val="28"/>
          <w:szCs w:val="23"/>
        </w:rPr>
      </w:pPr>
      <w:r w:rsidRPr="00FC5E26">
        <w:rPr>
          <w:rFonts w:cs="Arial"/>
          <w:sz w:val="28"/>
          <w:szCs w:val="23"/>
        </w:rPr>
        <w:t>Фирменный стиль - это один из наиболее современных и актуальных видов рекламы. Многими исследователями он рассматривается как особый вид маркетинговых коммуникаций</w:t>
      </w:r>
      <w:r w:rsidR="00E9484B">
        <w:rPr>
          <w:rFonts w:cs="Arial"/>
          <w:sz w:val="28"/>
          <w:szCs w:val="23"/>
        </w:rPr>
        <w:t xml:space="preserve"> </w:t>
      </w:r>
      <w:r w:rsidR="00E9484B" w:rsidRPr="00E7335D">
        <w:rPr>
          <w:rFonts w:cs="Arial"/>
          <w:sz w:val="28"/>
          <w:szCs w:val="23"/>
        </w:rPr>
        <w:t>[9].</w:t>
      </w:r>
    </w:p>
    <w:p w:rsidR="003B3BDB" w:rsidRPr="00FC5E26" w:rsidRDefault="003B3BDB" w:rsidP="00FC5E26">
      <w:pPr>
        <w:pStyle w:val="a3"/>
        <w:spacing w:before="0" w:beforeAutospacing="0" w:after="0" w:afterAutospacing="0" w:line="360" w:lineRule="auto"/>
        <w:ind w:firstLine="709"/>
        <w:jc w:val="both"/>
        <w:rPr>
          <w:rFonts w:cs="Arial"/>
          <w:sz w:val="28"/>
          <w:szCs w:val="23"/>
        </w:rPr>
      </w:pPr>
      <w:r w:rsidRPr="00FC5E26">
        <w:rPr>
          <w:rFonts w:cs="Arial"/>
          <w:sz w:val="28"/>
          <w:szCs w:val="23"/>
        </w:rPr>
        <w:t>Фирменный стиль в жизни организации выполняет следующие важные функции:</w:t>
      </w:r>
    </w:p>
    <w:p w:rsidR="003B3BDB" w:rsidRPr="00FC5E26" w:rsidRDefault="003B3BDB" w:rsidP="00FC5E26">
      <w:pPr>
        <w:numPr>
          <w:ilvl w:val="0"/>
          <w:numId w:val="13"/>
        </w:numPr>
        <w:spacing w:after="0" w:line="360" w:lineRule="auto"/>
        <w:ind w:left="0" w:firstLine="709"/>
        <w:jc w:val="both"/>
        <w:rPr>
          <w:rFonts w:cs="Arial"/>
          <w:sz w:val="28"/>
          <w:szCs w:val="23"/>
        </w:rPr>
      </w:pPr>
      <w:r w:rsidRPr="00FC5E26">
        <w:rPr>
          <w:rStyle w:val="aa"/>
          <w:rFonts w:cs="Arial"/>
          <w:b w:val="0"/>
          <w:sz w:val="28"/>
          <w:szCs w:val="23"/>
        </w:rPr>
        <w:t>Имиджевая функция.</w:t>
      </w:r>
      <w:r w:rsidRPr="00FC5E26">
        <w:rPr>
          <w:rStyle w:val="apple-converted-space"/>
          <w:rFonts w:cs="Arial"/>
          <w:sz w:val="28"/>
          <w:szCs w:val="23"/>
        </w:rPr>
        <w:t> </w:t>
      </w:r>
      <w:r w:rsidRPr="00FC5E26">
        <w:rPr>
          <w:rFonts w:cs="Arial"/>
          <w:sz w:val="28"/>
          <w:szCs w:val="23"/>
        </w:rPr>
        <w:t xml:space="preserve">Формирование и поддержка быстро узнаваемого, оригинального и привлекательного образа компании, что способствует повышению ее престижа и репутации. Положительное восприятие фирмы целевой аудиторией переносится и на ее продукцию. </w:t>
      </w:r>
    </w:p>
    <w:p w:rsidR="003B3BDB" w:rsidRPr="00FC5E26" w:rsidRDefault="003B3BDB" w:rsidP="00FC5E26">
      <w:pPr>
        <w:numPr>
          <w:ilvl w:val="0"/>
          <w:numId w:val="13"/>
        </w:numPr>
        <w:spacing w:after="0" w:line="360" w:lineRule="auto"/>
        <w:ind w:left="0" w:firstLine="709"/>
        <w:jc w:val="both"/>
        <w:rPr>
          <w:rFonts w:cs="Arial"/>
          <w:sz w:val="28"/>
          <w:szCs w:val="23"/>
        </w:rPr>
      </w:pPr>
      <w:r w:rsidRPr="00FC5E26">
        <w:rPr>
          <w:rStyle w:val="aa"/>
          <w:rFonts w:cs="Arial"/>
          <w:b w:val="0"/>
          <w:sz w:val="28"/>
          <w:szCs w:val="23"/>
        </w:rPr>
        <w:t>Идентифицирующая функция.</w:t>
      </w:r>
      <w:r w:rsidRPr="00FC5E26">
        <w:rPr>
          <w:rStyle w:val="apple-converted-space"/>
          <w:rFonts w:cs="Arial"/>
          <w:sz w:val="28"/>
          <w:szCs w:val="23"/>
        </w:rPr>
        <w:t> </w:t>
      </w:r>
      <w:r w:rsidRPr="00FC5E26">
        <w:rPr>
          <w:rFonts w:cs="Arial"/>
          <w:sz w:val="28"/>
          <w:szCs w:val="23"/>
        </w:rPr>
        <w:t>Фирменный стиль способствует идентификации товаров и рекламы, указывает на их связь с фирмой и их общее происхождение.</w:t>
      </w:r>
    </w:p>
    <w:p w:rsidR="003B3BDB" w:rsidRPr="00FC5E26" w:rsidRDefault="003B3BDB" w:rsidP="00FC5E26">
      <w:pPr>
        <w:numPr>
          <w:ilvl w:val="0"/>
          <w:numId w:val="13"/>
        </w:numPr>
        <w:spacing w:after="0" w:line="360" w:lineRule="auto"/>
        <w:ind w:left="0" w:firstLine="709"/>
        <w:jc w:val="both"/>
        <w:rPr>
          <w:rFonts w:cs="Arial"/>
          <w:sz w:val="28"/>
          <w:szCs w:val="23"/>
        </w:rPr>
      </w:pPr>
      <w:r w:rsidRPr="00FC5E26">
        <w:rPr>
          <w:rStyle w:val="aa"/>
          <w:rFonts w:cs="Arial"/>
          <w:b w:val="0"/>
          <w:sz w:val="28"/>
          <w:szCs w:val="23"/>
        </w:rPr>
        <w:t>Дифференцирующая функция.</w:t>
      </w:r>
      <w:r w:rsidRPr="00FC5E26">
        <w:rPr>
          <w:rStyle w:val="apple-converted-space"/>
          <w:rFonts w:cs="Arial"/>
          <w:sz w:val="28"/>
          <w:szCs w:val="23"/>
        </w:rPr>
        <w:t> </w:t>
      </w:r>
      <w:r w:rsidRPr="00FC5E26">
        <w:rPr>
          <w:rFonts w:cs="Arial"/>
          <w:sz w:val="28"/>
          <w:szCs w:val="23"/>
        </w:rPr>
        <w:t>Выделение товаров и рекламы фирмы из общей массы аналогичных. Он является определенным «информационным носителем» и помогает потребителю ориентироваться в потоке товаров и рекламы, облегчает процесс выбора</w:t>
      </w:r>
      <w:r w:rsidR="00E9484B" w:rsidRPr="00E9484B">
        <w:rPr>
          <w:rFonts w:cs="Arial"/>
          <w:sz w:val="28"/>
          <w:szCs w:val="23"/>
        </w:rPr>
        <w:t xml:space="preserve"> [14]</w:t>
      </w:r>
      <w:r w:rsidRPr="00FC5E26">
        <w:rPr>
          <w:rFonts w:cs="Arial"/>
          <w:sz w:val="28"/>
          <w:szCs w:val="23"/>
        </w:rPr>
        <w:t>.</w:t>
      </w:r>
    </w:p>
    <w:p w:rsidR="003B3BDB" w:rsidRPr="00FC5E26" w:rsidRDefault="003B3BDB" w:rsidP="00FC5E26">
      <w:pPr>
        <w:pStyle w:val="a3"/>
        <w:spacing w:before="0" w:beforeAutospacing="0" w:after="0" w:afterAutospacing="0" w:line="360" w:lineRule="auto"/>
        <w:ind w:firstLine="709"/>
        <w:jc w:val="both"/>
        <w:rPr>
          <w:rFonts w:cs="Arial"/>
          <w:sz w:val="28"/>
          <w:szCs w:val="23"/>
        </w:rPr>
      </w:pPr>
      <w:r w:rsidRPr="00FC5E26">
        <w:rPr>
          <w:rFonts w:cs="Arial"/>
          <w:sz w:val="28"/>
          <w:szCs w:val="23"/>
        </w:rPr>
        <w:t>Когда целевая аудитория знает данный фирменный стиль, она с большей долей вероятности обратит внимание на знакомый логотип, цвета, шрифты, выделит конкретное рекламное сообщение из общего рекламного шума, который становится с каждым днем все более интенсивным</w:t>
      </w:r>
      <w:r w:rsidR="00831756">
        <w:rPr>
          <w:rFonts w:cs="Arial"/>
          <w:sz w:val="28"/>
          <w:szCs w:val="23"/>
        </w:rPr>
        <w:t>.</w:t>
      </w:r>
    </w:p>
    <w:p w:rsidR="003B3BDB" w:rsidRPr="00FC5E26" w:rsidRDefault="003B3BDB" w:rsidP="00FC5E26">
      <w:pPr>
        <w:pStyle w:val="a3"/>
        <w:spacing w:before="0" w:beforeAutospacing="0" w:after="0" w:afterAutospacing="0" w:line="360" w:lineRule="auto"/>
        <w:ind w:firstLine="709"/>
        <w:jc w:val="both"/>
        <w:rPr>
          <w:rFonts w:cs="Arial"/>
          <w:sz w:val="28"/>
          <w:szCs w:val="23"/>
        </w:rPr>
      </w:pPr>
      <w:r w:rsidRPr="00FC5E26">
        <w:rPr>
          <w:rFonts w:cs="Arial"/>
          <w:sz w:val="28"/>
          <w:szCs w:val="23"/>
        </w:rPr>
        <w:t>Использование единого фирменного стиля во всех формах рекламной кампании сделает рекламу более целостной. Кроме того, значение фирменного стиля состоит в том, что он позволяет фирме с меньшими затратами выводить на рынок свои новые товары, повышает эффективность рекламы и улучшает ее запоминаемость.</w:t>
      </w:r>
    </w:p>
    <w:p w:rsidR="003B3BDB" w:rsidRPr="00FC5E26" w:rsidRDefault="003B3BDB" w:rsidP="00FC5E26">
      <w:pPr>
        <w:pStyle w:val="a3"/>
        <w:spacing w:before="0" w:beforeAutospacing="0" w:after="0" w:afterAutospacing="0" w:line="360" w:lineRule="auto"/>
        <w:ind w:firstLine="709"/>
        <w:jc w:val="both"/>
        <w:rPr>
          <w:rFonts w:cs="Arial"/>
          <w:sz w:val="28"/>
          <w:szCs w:val="23"/>
        </w:rPr>
      </w:pPr>
      <w:r w:rsidRPr="00FC5E26">
        <w:rPr>
          <w:rFonts w:cs="Arial"/>
          <w:sz w:val="28"/>
          <w:szCs w:val="23"/>
        </w:rPr>
        <w:t xml:space="preserve">Фирменный стиль упрощает разработку маркетинговых коммуникаций, сокращает время и расходы на их подготовку, способствует повышению корпоративного духа, объединяет сотрудников, </w:t>
      </w:r>
      <w:r w:rsidRPr="00FC5E26">
        <w:rPr>
          <w:rFonts w:cs="Arial"/>
          <w:sz w:val="28"/>
          <w:szCs w:val="23"/>
        </w:rPr>
        <w:lastRenderedPageBreak/>
        <w:t>вырабатывает «фирменный патриотизм», положительно влияет на визуальную среду фирмы и эстетическое восприятие ее товаров (красивый, привлекательный стиль повышает эстетическую ценность продукции).</w:t>
      </w:r>
    </w:p>
    <w:p w:rsidR="003B3BDB" w:rsidRPr="00FC5E26" w:rsidRDefault="003B3BDB" w:rsidP="00686B81">
      <w:pPr>
        <w:pStyle w:val="a3"/>
        <w:spacing w:before="0" w:beforeAutospacing="0" w:after="0" w:afterAutospacing="0" w:line="360" w:lineRule="auto"/>
        <w:ind w:firstLine="709"/>
        <w:jc w:val="both"/>
        <w:rPr>
          <w:rFonts w:cs="Arial"/>
          <w:sz w:val="28"/>
          <w:szCs w:val="23"/>
        </w:rPr>
      </w:pPr>
      <w:r w:rsidRPr="00FC5E26">
        <w:rPr>
          <w:rFonts w:cs="Arial"/>
          <w:sz w:val="28"/>
          <w:szCs w:val="23"/>
        </w:rPr>
        <w:t>К</w:t>
      </w:r>
      <w:r w:rsidRPr="00FC5E26">
        <w:rPr>
          <w:rStyle w:val="apple-converted-space"/>
          <w:rFonts w:cs="Arial"/>
          <w:sz w:val="28"/>
          <w:szCs w:val="23"/>
        </w:rPr>
        <w:t> </w:t>
      </w:r>
      <w:r w:rsidRPr="00FC5E26">
        <w:rPr>
          <w:rStyle w:val="aa"/>
          <w:rFonts w:cs="Arial"/>
          <w:b w:val="0"/>
          <w:sz w:val="28"/>
          <w:szCs w:val="23"/>
        </w:rPr>
        <w:t>системе фирменного стиля</w:t>
      </w:r>
      <w:r w:rsidRPr="00FC5E26">
        <w:rPr>
          <w:rStyle w:val="apple-converted-space"/>
          <w:rFonts w:cs="Arial"/>
          <w:sz w:val="28"/>
          <w:szCs w:val="23"/>
        </w:rPr>
        <w:t> </w:t>
      </w:r>
      <w:r w:rsidRPr="00FC5E26">
        <w:rPr>
          <w:rFonts w:cs="Arial"/>
          <w:sz w:val="28"/>
          <w:szCs w:val="23"/>
        </w:rPr>
        <w:t>относ</w:t>
      </w:r>
      <w:r w:rsidR="00686B81">
        <w:rPr>
          <w:rFonts w:cs="Arial"/>
          <w:sz w:val="28"/>
          <w:szCs w:val="23"/>
        </w:rPr>
        <w:t xml:space="preserve">ят следующие основные элементы: товарный знак, логотип, фирменный блок, фирменный лозунг (слоган), фирменная гамма цветов, </w:t>
      </w:r>
      <w:r w:rsidR="00126EA3" w:rsidRPr="00FC5E26">
        <w:rPr>
          <w:rFonts w:cs="Arial"/>
          <w:sz w:val="28"/>
          <w:szCs w:val="23"/>
        </w:rPr>
        <w:t>фирменный комплект шрифтов.</w:t>
      </w:r>
    </w:p>
    <w:p w:rsidR="003B3BDB" w:rsidRPr="007E20EB" w:rsidRDefault="00686B81" w:rsidP="007E20EB">
      <w:pPr>
        <w:spacing w:after="0" w:line="360" w:lineRule="auto"/>
        <w:ind w:firstLine="709"/>
        <w:jc w:val="both"/>
        <w:rPr>
          <w:sz w:val="28"/>
        </w:rPr>
      </w:pPr>
      <w:r>
        <w:rPr>
          <w:sz w:val="28"/>
        </w:rPr>
        <w:t xml:space="preserve">Товарный знак - </w:t>
      </w:r>
      <w:r w:rsidR="003B3BDB" w:rsidRPr="00FC5E26">
        <w:rPr>
          <w:rFonts w:cs="Arial"/>
          <w:sz w:val="28"/>
          <w:szCs w:val="23"/>
        </w:rPr>
        <w:t xml:space="preserve">представляет собой зарегистрированное в установленном порядке изобразительное, словесное, объемное, звуковое обозначение или их комбинацию, которое используется владельцем товарного знака </w:t>
      </w:r>
      <w:r w:rsidR="00831756">
        <w:rPr>
          <w:rFonts w:cs="Arial"/>
          <w:sz w:val="28"/>
          <w:szCs w:val="23"/>
        </w:rPr>
        <w:t>для идентификации своих товаров.</w:t>
      </w:r>
    </w:p>
    <w:p w:rsidR="003B3BDB" w:rsidRPr="00686B81" w:rsidRDefault="00686B81" w:rsidP="00686B81">
      <w:pPr>
        <w:spacing w:after="0" w:line="360" w:lineRule="auto"/>
        <w:ind w:firstLine="709"/>
        <w:jc w:val="both"/>
        <w:rPr>
          <w:sz w:val="28"/>
        </w:rPr>
      </w:pPr>
      <w:r>
        <w:rPr>
          <w:sz w:val="28"/>
        </w:rPr>
        <w:t>Фирменный блок - э</w:t>
      </w:r>
      <w:r w:rsidR="003B3BDB" w:rsidRPr="00FC5E26">
        <w:rPr>
          <w:rFonts w:cs="Arial"/>
          <w:sz w:val="28"/>
          <w:szCs w:val="23"/>
        </w:rPr>
        <w:t>тот следующий элемент фирменной символики представляет собой традиционное, часто употребляемое сочетание нескольких элементов фирменного стиля (двух или более двух)</w:t>
      </w:r>
      <w:r w:rsidR="00632150">
        <w:rPr>
          <w:rFonts w:cs="Arial"/>
          <w:sz w:val="28"/>
          <w:szCs w:val="23"/>
        </w:rPr>
        <w:t>.</w:t>
      </w:r>
    </w:p>
    <w:p w:rsidR="003B3BDB" w:rsidRPr="00E9484B" w:rsidRDefault="003B3BDB" w:rsidP="007E20EB">
      <w:pPr>
        <w:pStyle w:val="a3"/>
        <w:spacing w:before="0" w:beforeAutospacing="0" w:after="0" w:afterAutospacing="0" w:line="360" w:lineRule="auto"/>
        <w:ind w:firstLine="709"/>
        <w:jc w:val="both"/>
        <w:rPr>
          <w:rFonts w:cs="Arial"/>
          <w:sz w:val="28"/>
          <w:szCs w:val="23"/>
        </w:rPr>
      </w:pPr>
      <w:r w:rsidRPr="00FC5E26">
        <w:rPr>
          <w:rFonts w:cs="Arial"/>
          <w:sz w:val="28"/>
          <w:szCs w:val="23"/>
        </w:rPr>
        <w:t>Иногда фирменный блок также может содержать полное официальное название компании, ее почтовые и банковские реквизиты, рекламный символ компании, перечень товаров и услуг, разного рода графические декоративные элементы, отдельные ф</w:t>
      </w:r>
      <w:r w:rsidR="007E20EB">
        <w:rPr>
          <w:rFonts w:cs="Arial"/>
          <w:sz w:val="28"/>
          <w:szCs w:val="23"/>
        </w:rPr>
        <w:t>разы</w:t>
      </w:r>
      <w:r w:rsidR="00E9484B" w:rsidRPr="00E9484B">
        <w:rPr>
          <w:rFonts w:cs="Arial"/>
          <w:sz w:val="28"/>
          <w:szCs w:val="23"/>
        </w:rPr>
        <w:t>.</w:t>
      </w:r>
    </w:p>
    <w:p w:rsidR="003B3BDB" w:rsidRPr="007E20EB" w:rsidRDefault="00686B81" w:rsidP="007E20EB">
      <w:pPr>
        <w:spacing w:after="0" w:line="360" w:lineRule="auto"/>
        <w:ind w:firstLine="709"/>
        <w:jc w:val="both"/>
        <w:rPr>
          <w:sz w:val="28"/>
        </w:rPr>
      </w:pPr>
      <w:r>
        <w:rPr>
          <w:sz w:val="28"/>
        </w:rPr>
        <w:t>Фирменный лозунг - с</w:t>
      </w:r>
      <w:r w:rsidR="003B3BDB" w:rsidRPr="00FC5E26">
        <w:rPr>
          <w:rFonts w:cs="Arial"/>
          <w:sz w:val="28"/>
          <w:szCs w:val="23"/>
        </w:rPr>
        <w:t>логан может создаваться не только как фраза, передающая в яркой и образной форме основную идею конкретной рекламной кампании, но и как постоянно используемый, оригинальный девиз компании. В этом случае он становится важной составляющей фирменного стиля (может даже реги</w:t>
      </w:r>
      <w:r w:rsidR="007E20EB">
        <w:rPr>
          <w:rFonts w:cs="Arial"/>
          <w:sz w:val="28"/>
          <w:szCs w:val="23"/>
        </w:rPr>
        <w:t>стрироваться как товарный знак)</w:t>
      </w:r>
      <w:r w:rsidR="00831756">
        <w:rPr>
          <w:rFonts w:cs="Arial"/>
          <w:sz w:val="28"/>
          <w:szCs w:val="23"/>
        </w:rPr>
        <w:t>.</w:t>
      </w:r>
    </w:p>
    <w:p w:rsidR="003B3BDB" w:rsidRPr="00686B81" w:rsidRDefault="003B3BDB" w:rsidP="00686B81">
      <w:pPr>
        <w:spacing w:after="0" w:line="360" w:lineRule="auto"/>
        <w:ind w:firstLine="709"/>
        <w:jc w:val="both"/>
        <w:rPr>
          <w:sz w:val="28"/>
        </w:rPr>
      </w:pPr>
      <w:r w:rsidRPr="00FC5E26">
        <w:rPr>
          <w:sz w:val="28"/>
        </w:rPr>
        <w:t>Фирмен</w:t>
      </w:r>
      <w:r w:rsidR="00686B81">
        <w:rPr>
          <w:sz w:val="28"/>
        </w:rPr>
        <w:t>ная гамма цветов - м</w:t>
      </w:r>
      <w:r w:rsidRPr="00FC5E26">
        <w:rPr>
          <w:rFonts w:cs="Arial"/>
          <w:sz w:val="28"/>
          <w:szCs w:val="23"/>
        </w:rPr>
        <w:t xml:space="preserve">ногие компании можно мгновенно узнать по характерному сочетанию цветов. Их рекламные объявления выделяются из множества других и остаются в памяти. </w:t>
      </w:r>
    </w:p>
    <w:p w:rsidR="003B3BDB" w:rsidRPr="00FC5E26" w:rsidRDefault="003B3BDB" w:rsidP="007E20EB">
      <w:pPr>
        <w:pStyle w:val="a3"/>
        <w:spacing w:before="0" w:beforeAutospacing="0" w:after="0" w:afterAutospacing="0" w:line="360" w:lineRule="auto"/>
        <w:ind w:firstLine="709"/>
        <w:jc w:val="both"/>
        <w:rPr>
          <w:rFonts w:cs="Arial"/>
          <w:sz w:val="28"/>
          <w:szCs w:val="23"/>
        </w:rPr>
      </w:pPr>
      <w:r w:rsidRPr="00FC5E26">
        <w:rPr>
          <w:rFonts w:cs="Arial"/>
          <w:sz w:val="28"/>
          <w:szCs w:val="23"/>
        </w:rPr>
        <w:t xml:space="preserve">Фирменный цвет должен вызывать конкретные ассоциации с деятельностью компании, ее продукцией и образом, должен нести определенную информацию и отражать идею фирменного стиля. В связи с этим при выборе фирменных цветов важно изучать эмоциональное </w:t>
      </w:r>
      <w:r w:rsidRPr="00FC5E26">
        <w:rPr>
          <w:rFonts w:cs="Arial"/>
          <w:sz w:val="28"/>
          <w:szCs w:val="23"/>
        </w:rPr>
        <w:lastRenderedPageBreak/>
        <w:t>воздействие и ассоциации, которые вызывает тот или иной цвет у потенциальны</w:t>
      </w:r>
      <w:r w:rsidR="007E20EB">
        <w:rPr>
          <w:rFonts w:cs="Arial"/>
          <w:sz w:val="28"/>
          <w:szCs w:val="23"/>
        </w:rPr>
        <w:t>х покупателей</w:t>
      </w:r>
      <w:r w:rsidR="00831756">
        <w:rPr>
          <w:rFonts w:cs="Arial"/>
          <w:sz w:val="28"/>
          <w:szCs w:val="23"/>
        </w:rPr>
        <w:t>.</w:t>
      </w:r>
    </w:p>
    <w:p w:rsidR="003B3BDB" w:rsidRPr="00686B81" w:rsidRDefault="003B3BDB" w:rsidP="00686B81">
      <w:pPr>
        <w:spacing w:after="0" w:line="360" w:lineRule="auto"/>
        <w:ind w:firstLine="709"/>
        <w:jc w:val="both"/>
        <w:rPr>
          <w:sz w:val="28"/>
        </w:rPr>
      </w:pPr>
      <w:r w:rsidRPr="00FC5E26">
        <w:rPr>
          <w:sz w:val="28"/>
        </w:rPr>
        <w:t xml:space="preserve">Фирменный </w:t>
      </w:r>
      <w:r w:rsidR="00686B81">
        <w:rPr>
          <w:sz w:val="28"/>
        </w:rPr>
        <w:t>комплект шрифтов - о</w:t>
      </w:r>
      <w:r w:rsidRPr="00FC5E26">
        <w:rPr>
          <w:rFonts w:cs="Arial"/>
          <w:sz w:val="28"/>
          <w:szCs w:val="23"/>
        </w:rPr>
        <w:t>ни, как и другие элементы фирменного стиля, должны соотноситься с его стержневой идеей, подчеркивать особенности образа марки, соответствовать специфике деятельности компании.</w:t>
      </w:r>
    </w:p>
    <w:p w:rsidR="003B3BDB" w:rsidRPr="00831756" w:rsidRDefault="003B3BDB" w:rsidP="00FC5E26">
      <w:pPr>
        <w:pStyle w:val="a3"/>
        <w:spacing w:before="0" w:beforeAutospacing="0" w:after="0" w:afterAutospacing="0" w:line="360" w:lineRule="auto"/>
        <w:ind w:firstLine="709"/>
        <w:jc w:val="both"/>
        <w:rPr>
          <w:rFonts w:cs="Arial"/>
          <w:sz w:val="28"/>
          <w:szCs w:val="23"/>
        </w:rPr>
      </w:pPr>
      <w:r w:rsidRPr="00FC5E26">
        <w:rPr>
          <w:rFonts w:cs="Arial"/>
          <w:sz w:val="28"/>
          <w:szCs w:val="23"/>
        </w:rPr>
        <w:t>Кроме того, выбранные шрифты должны быть хорошо читаемы. Читаемость зависит от гарнитуры шрифта, его размера, жирности. Фактическую информацию (наименование товара, цена, адрес и пр.) всегда следует набирать максимально простым, четким, хорошо читаемым, видным издалека шрифтом, поэтому такой шрифт обязательно должен быть среди фирменных</w:t>
      </w:r>
      <w:r w:rsidR="00831756">
        <w:rPr>
          <w:rFonts w:cs="Arial"/>
          <w:sz w:val="28"/>
          <w:szCs w:val="23"/>
        </w:rPr>
        <w:t xml:space="preserve"> </w:t>
      </w:r>
      <w:r w:rsidR="00E9484B">
        <w:rPr>
          <w:rFonts w:cs="Arial"/>
          <w:sz w:val="28"/>
          <w:szCs w:val="23"/>
        </w:rPr>
        <w:t>[</w:t>
      </w:r>
      <w:r w:rsidR="00E9484B" w:rsidRPr="00E9484B">
        <w:rPr>
          <w:rFonts w:cs="Arial"/>
          <w:sz w:val="28"/>
          <w:szCs w:val="23"/>
        </w:rPr>
        <w:t>9</w:t>
      </w:r>
      <w:r w:rsidR="00831756" w:rsidRPr="00831756">
        <w:rPr>
          <w:rFonts w:cs="Arial"/>
          <w:sz w:val="28"/>
          <w:szCs w:val="23"/>
        </w:rPr>
        <w:t>]</w:t>
      </w:r>
      <w:r w:rsidR="00831756">
        <w:rPr>
          <w:rFonts w:cs="Arial"/>
          <w:sz w:val="28"/>
          <w:szCs w:val="23"/>
        </w:rPr>
        <w:t>.</w:t>
      </w:r>
    </w:p>
    <w:p w:rsidR="003B3BDB" w:rsidRPr="00FC5E26" w:rsidRDefault="003B3BDB" w:rsidP="00FC5E26">
      <w:pPr>
        <w:pStyle w:val="a3"/>
        <w:spacing w:before="0" w:beforeAutospacing="0" w:after="0" w:afterAutospacing="0" w:line="360" w:lineRule="auto"/>
        <w:ind w:firstLine="709"/>
        <w:jc w:val="both"/>
        <w:rPr>
          <w:rFonts w:cs="Arial"/>
          <w:sz w:val="28"/>
          <w:szCs w:val="23"/>
        </w:rPr>
      </w:pPr>
      <w:r w:rsidRPr="00FC5E26">
        <w:rPr>
          <w:rFonts w:cs="Arial"/>
          <w:sz w:val="28"/>
          <w:szCs w:val="23"/>
        </w:rPr>
        <w:t>Таким образом, изучив основные элементы фирменного стиля фирмы, необходимо предложить варианты для арт-студии «</w:t>
      </w:r>
      <w:r w:rsidRPr="00FC5E26">
        <w:rPr>
          <w:rFonts w:cs="Arial"/>
          <w:sz w:val="28"/>
          <w:szCs w:val="23"/>
          <w:lang w:val="en-US"/>
        </w:rPr>
        <w:t>moloko</w:t>
      </w:r>
      <w:r w:rsidRPr="00FC5E26">
        <w:rPr>
          <w:rFonts w:cs="Arial"/>
          <w:sz w:val="28"/>
          <w:szCs w:val="23"/>
        </w:rPr>
        <w:t xml:space="preserve">». </w:t>
      </w:r>
    </w:p>
    <w:p w:rsidR="003B3BDB" w:rsidRDefault="003B3BDB" w:rsidP="007E20EB">
      <w:pPr>
        <w:pStyle w:val="a3"/>
        <w:spacing w:before="0" w:beforeAutospacing="0" w:after="0" w:afterAutospacing="0" w:line="360" w:lineRule="auto"/>
        <w:ind w:firstLine="709"/>
        <w:jc w:val="both"/>
        <w:rPr>
          <w:rFonts w:cs="Arial"/>
          <w:sz w:val="28"/>
          <w:szCs w:val="23"/>
        </w:rPr>
      </w:pPr>
      <w:r w:rsidRPr="00FC5E26">
        <w:rPr>
          <w:rFonts w:cs="Arial"/>
          <w:sz w:val="28"/>
          <w:szCs w:val="23"/>
        </w:rPr>
        <w:t>Наименование арт-студии: «</w:t>
      </w:r>
      <w:r w:rsidRPr="00FC5E26">
        <w:rPr>
          <w:rFonts w:cs="Arial"/>
          <w:sz w:val="28"/>
          <w:szCs w:val="23"/>
          <w:lang w:val="en-US"/>
        </w:rPr>
        <w:t>moloko</w:t>
      </w:r>
      <w:r w:rsidR="007E20EB">
        <w:rPr>
          <w:rFonts w:cs="Arial"/>
          <w:sz w:val="28"/>
          <w:szCs w:val="23"/>
        </w:rPr>
        <w:t xml:space="preserve">» - </w:t>
      </w:r>
      <w:r w:rsidR="005F543A" w:rsidRPr="00FC5E26">
        <w:rPr>
          <w:rFonts w:cs="Arial"/>
          <w:sz w:val="28"/>
          <w:szCs w:val="23"/>
        </w:rPr>
        <w:t>произн</w:t>
      </w:r>
      <w:r w:rsidRPr="00FC5E26">
        <w:rPr>
          <w:rFonts w:cs="Arial"/>
          <w:sz w:val="28"/>
          <w:szCs w:val="23"/>
        </w:rPr>
        <w:t>осится на русском языке, однако в написании используется английский алфавит. Таким образом</w:t>
      </w:r>
      <w:r w:rsidR="005F543A" w:rsidRPr="00FC5E26">
        <w:rPr>
          <w:rFonts w:cs="Arial"/>
          <w:sz w:val="28"/>
          <w:szCs w:val="23"/>
        </w:rPr>
        <w:t>,</w:t>
      </w:r>
      <w:r w:rsidRPr="00FC5E26">
        <w:rPr>
          <w:rFonts w:cs="Arial"/>
          <w:sz w:val="28"/>
          <w:szCs w:val="23"/>
        </w:rPr>
        <w:t xml:space="preserve"> название имеет креативность, индивидуальность и непохожесть на обычное слово «молоко» ни в русском, ни в английском языке. Это, своего рода, выдуманное слово.</w:t>
      </w:r>
    </w:p>
    <w:p w:rsidR="00A9668D" w:rsidRPr="00A9668D" w:rsidRDefault="00A9668D" w:rsidP="00A9668D">
      <w:pPr>
        <w:spacing w:after="0" w:line="360" w:lineRule="auto"/>
        <w:ind w:firstLine="709"/>
        <w:jc w:val="both"/>
        <w:rPr>
          <w:sz w:val="28"/>
        </w:rPr>
      </w:pPr>
      <w:r w:rsidRPr="00A9668D">
        <w:rPr>
          <w:sz w:val="28"/>
        </w:rPr>
        <w:t>Ло</w:t>
      </w:r>
      <w:r>
        <w:rPr>
          <w:sz w:val="28"/>
        </w:rPr>
        <w:t>готи</w:t>
      </w:r>
      <w:r w:rsidRPr="00A9668D">
        <w:rPr>
          <w:sz w:val="28"/>
        </w:rPr>
        <w:t>п</w:t>
      </w:r>
      <w:r>
        <w:rPr>
          <w:sz w:val="28"/>
        </w:rPr>
        <w:t xml:space="preserve"> -</w:t>
      </w:r>
      <w:r w:rsidRPr="00A9668D">
        <w:rPr>
          <w:sz w:val="28"/>
        </w:rPr>
        <w:t xml:space="preserve"> графический знак, эмблема или символ, используемый территориальными образованиями</w:t>
      </w:r>
      <w:r>
        <w:rPr>
          <w:sz w:val="28"/>
        </w:rPr>
        <w:t xml:space="preserve">, коммерческими предприятиями </w:t>
      </w:r>
      <w:r w:rsidRPr="00A9668D">
        <w:rPr>
          <w:sz w:val="28"/>
        </w:rPr>
        <w:t>[11]</w:t>
      </w:r>
      <w:r>
        <w:rPr>
          <w:sz w:val="28"/>
        </w:rPr>
        <w:t>.</w:t>
      </w:r>
    </w:p>
    <w:p w:rsidR="005F543A" w:rsidRPr="00FC5E26" w:rsidRDefault="005F543A" w:rsidP="00FC5E26">
      <w:pPr>
        <w:pStyle w:val="a3"/>
        <w:spacing w:before="0" w:beforeAutospacing="0" w:after="0" w:afterAutospacing="0" w:line="360" w:lineRule="auto"/>
        <w:ind w:firstLine="709"/>
        <w:jc w:val="both"/>
        <w:rPr>
          <w:rFonts w:cs="Arial"/>
          <w:sz w:val="28"/>
          <w:szCs w:val="23"/>
        </w:rPr>
      </w:pPr>
      <w:r w:rsidRPr="00FC5E26">
        <w:rPr>
          <w:rFonts w:cs="Arial"/>
          <w:sz w:val="28"/>
          <w:szCs w:val="23"/>
        </w:rPr>
        <w:t xml:space="preserve">Логотип фирмы представляет собой незамысловатое, но лаконичное, простое и графичное написание наименования арт-студии. Для создания логотипа была использована программа </w:t>
      </w:r>
      <w:r w:rsidRPr="00FC5E26">
        <w:rPr>
          <w:rFonts w:cs="Arial"/>
          <w:sz w:val="28"/>
          <w:szCs w:val="23"/>
          <w:lang w:val="en-US"/>
        </w:rPr>
        <w:t>Photoshop</w:t>
      </w:r>
      <w:r w:rsidRPr="00FC5E26">
        <w:rPr>
          <w:rFonts w:cs="Arial"/>
          <w:sz w:val="28"/>
          <w:szCs w:val="23"/>
        </w:rPr>
        <w:t xml:space="preserve"> </w:t>
      </w:r>
      <w:r w:rsidRPr="00FC5E26">
        <w:rPr>
          <w:rFonts w:cs="Arial"/>
          <w:sz w:val="28"/>
          <w:szCs w:val="23"/>
          <w:lang w:val="en-US"/>
        </w:rPr>
        <w:t>CS</w:t>
      </w:r>
      <w:r w:rsidRPr="00FC5E26">
        <w:rPr>
          <w:rFonts w:cs="Arial"/>
          <w:sz w:val="28"/>
          <w:szCs w:val="23"/>
        </w:rPr>
        <w:t xml:space="preserve">6. Идея создать просто логотип без лишних деталей была предложена сразу, так как идея логотипа вполне соответствует ситуации. Шрифт, которым набран текст, носит название Century Gothic, он выглядит простым и современным. </w:t>
      </w:r>
    </w:p>
    <w:p w:rsidR="005F543A" w:rsidRPr="00FC5E26" w:rsidRDefault="005F543A" w:rsidP="00FC5E26">
      <w:pPr>
        <w:pStyle w:val="a3"/>
        <w:spacing w:before="0" w:beforeAutospacing="0" w:after="0" w:afterAutospacing="0" w:line="360" w:lineRule="auto"/>
        <w:ind w:firstLine="709"/>
        <w:jc w:val="both"/>
        <w:rPr>
          <w:rFonts w:cs="Arial"/>
          <w:sz w:val="28"/>
          <w:szCs w:val="23"/>
        </w:rPr>
      </w:pPr>
      <w:r w:rsidRPr="00FC5E26">
        <w:rPr>
          <w:rFonts w:cs="Arial"/>
          <w:sz w:val="28"/>
          <w:szCs w:val="23"/>
        </w:rPr>
        <w:t xml:space="preserve">Было решено сделать шрифт логотипа черным, это ярко, консервативно и выглядит со вкусом – как раз то, что необходимо в стиле лофт. </w:t>
      </w:r>
    </w:p>
    <w:p w:rsidR="005F543A" w:rsidRPr="00FC5E26" w:rsidRDefault="00126EA3" w:rsidP="00FC5E26">
      <w:pPr>
        <w:pStyle w:val="a3"/>
        <w:spacing w:before="0" w:beforeAutospacing="0" w:after="0" w:afterAutospacing="0" w:line="360" w:lineRule="auto"/>
        <w:ind w:firstLine="709"/>
        <w:jc w:val="both"/>
        <w:rPr>
          <w:rFonts w:cs="Arial"/>
          <w:sz w:val="28"/>
          <w:szCs w:val="23"/>
        </w:rPr>
      </w:pPr>
      <w:r w:rsidRPr="00FC5E26">
        <w:rPr>
          <w:rFonts w:cs="Arial"/>
          <w:sz w:val="28"/>
          <w:szCs w:val="23"/>
        </w:rPr>
        <w:lastRenderedPageBreak/>
        <w:t>Во время разработки логотипа был придуман и слоган арт-студии. Необходимо было совместить в слогане белый цвет, и искусство. Это не оказалось тяжелой задачей, и поэтому слоган «Арт-студия «</w:t>
      </w:r>
      <w:r w:rsidRPr="00FC5E26">
        <w:rPr>
          <w:rFonts w:cs="Arial"/>
          <w:sz w:val="28"/>
          <w:szCs w:val="23"/>
          <w:lang w:val="en-US"/>
        </w:rPr>
        <w:t>moloko</w:t>
      </w:r>
      <w:r w:rsidRPr="00FC5E26">
        <w:rPr>
          <w:rFonts w:cs="Arial"/>
          <w:sz w:val="28"/>
          <w:szCs w:val="23"/>
        </w:rPr>
        <w:t>» - чистая эстетика…» сразу же нашел свое место в фирменном стиле данной фирмы. Слоган говорит о чистоте белого цвета, который используется в дизайне интерьера арт-студии, а также многих рекламных материалах. Эстетика, как известно, наука о прекрасном, а искусство это нечто большее</w:t>
      </w:r>
      <w:r w:rsidR="00FC5E26">
        <w:rPr>
          <w:rFonts w:cs="Arial"/>
          <w:sz w:val="28"/>
          <w:szCs w:val="23"/>
        </w:rPr>
        <w:t>,</w:t>
      </w:r>
      <w:r w:rsidRPr="00FC5E26">
        <w:rPr>
          <w:rFonts w:cs="Arial"/>
          <w:sz w:val="28"/>
          <w:szCs w:val="23"/>
        </w:rPr>
        <w:t xml:space="preserve"> чем прекрасное, однако данное слово достаточно точно передает настроение современного искусства, и искусства создания необычных мероприятий.</w:t>
      </w:r>
    </w:p>
    <w:p w:rsidR="003B3BDB" w:rsidRDefault="00126EA3" w:rsidP="00FC5E26">
      <w:pPr>
        <w:spacing w:after="0" w:line="360" w:lineRule="auto"/>
        <w:ind w:firstLine="709"/>
        <w:jc w:val="both"/>
        <w:rPr>
          <w:rFonts w:cs="Arial"/>
          <w:sz w:val="28"/>
          <w:szCs w:val="23"/>
        </w:rPr>
      </w:pPr>
      <w:r w:rsidRPr="00FC5E26">
        <w:rPr>
          <w:rFonts w:cs="Arial"/>
          <w:sz w:val="28"/>
          <w:szCs w:val="23"/>
        </w:rPr>
        <w:t>Фирменная гамма цветов также необходима была при разработке фирменно</w:t>
      </w:r>
      <w:r w:rsidR="00EA2BEA">
        <w:rPr>
          <w:rFonts w:cs="Arial"/>
          <w:sz w:val="28"/>
          <w:szCs w:val="23"/>
        </w:rPr>
        <w:t>го стиля фирмы. Так как изначально</w:t>
      </w:r>
      <w:r w:rsidRPr="00FC5E26">
        <w:rPr>
          <w:rFonts w:cs="Arial"/>
          <w:sz w:val="28"/>
          <w:szCs w:val="23"/>
        </w:rPr>
        <w:t xml:space="preserve"> концепция фирмы, и рекламной кампании, носила простой и не сложный характер, то решено было использовать, давно проверенное и такое модное сегодня, сочетание белого и черного цветов. Фоном всех рекламных материалов является белая кирпичная стена (она отсыла</w:t>
      </w:r>
      <w:r w:rsidR="00E9484B">
        <w:rPr>
          <w:rFonts w:cs="Arial"/>
          <w:sz w:val="28"/>
          <w:szCs w:val="23"/>
        </w:rPr>
        <w:t>ет на атмосферность арт-студии,</w:t>
      </w:r>
      <w:r w:rsidRPr="00FC5E26">
        <w:rPr>
          <w:rFonts w:cs="Arial"/>
          <w:sz w:val="28"/>
          <w:szCs w:val="23"/>
        </w:rPr>
        <w:t xml:space="preserve"> будущих мероприятий</w:t>
      </w:r>
      <w:r w:rsidR="00E9484B">
        <w:rPr>
          <w:rFonts w:cs="Arial"/>
          <w:sz w:val="28"/>
          <w:szCs w:val="23"/>
        </w:rPr>
        <w:t xml:space="preserve"> и художественной школе</w:t>
      </w:r>
      <w:r w:rsidRPr="00FC5E26">
        <w:rPr>
          <w:rFonts w:cs="Arial"/>
          <w:sz w:val="28"/>
          <w:szCs w:val="23"/>
        </w:rPr>
        <w:t>) либо просто белый цвет (который отсылает нас к ассоциации с молоком, то есть названием арт-студии). Шрифт черного цвета очень выигрышно и ярко выглядит на белом фоне. Для того чтобы рекламные материалы не выглядели монохромными, для выделения или затемнения элементов рекламного сообщения, было решено использовать оттенок белого и черного цветов – серый. Этот цвет не менее стильный сейчас, и пользуется большим спросом в моде, точно также как и остальные базовые цвета – белый и черный.</w:t>
      </w:r>
    </w:p>
    <w:p w:rsidR="00FC5E26" w:rsidRPr="00FC5E26" w:rsidRDefault="00FC5E26" w:rsidP="00FC5E26">
      <w:pPr>
        <w:spacing w:after="0" w:line="360" w:lineRule="auto"/>
        <w:ind w:firstLine="709"/>
        <w:jc w:val="both"/>
        <w:rPr>
          <w:rFonts w:cs="Arial"/>
          <w:sz w:val="28"/>
          <w:szCs w:val="23"/>
        </w:rPr>
      </w:pPr>
    </w:p>
    <w:p w:rsidR="002852D1" w:rsidRPr="00FC5E26" w:rsidRDefault="002852D1" w:rsidP="00496ADE">
      <w:pPr>
        <w:pStyle w:val="1"/>
        <w:spacing w:line="360" w:lineRule="auto"/>
        <w:ind w:left="0"/>
        <w:rPr>
          <w:b w:val="0"/>
          <w:i w:val="0"/>
          <w:sz w:val="28"/>
        </w:rPr>
      </w:pPr>
      <w:bookmarkStart w:id="14" w:name="_Toc469936236"/>
      <w:r w:rsidRPr="00FC5E26">
        <w:rPr>
          <w:b w:val="0"/>
          <w:i w:val="0"/>
          <w:sz w:val="28"/>
        </w:rPr>
        <w:t>4</w:t>
      </w:r>
      <w:r w:rsidR="00EA2BEA">
        <w:rPr>
          <w:b w:val="0"/>
          <w:i w:val="0"/>
          <w:sz w:val="28"/>
        </w:rPr>
        <w:t>.2 Разработка рекламной</w:t>
      </w:r>
      <w:r w:rsidRPr="00FC5E26">
        <w:rPr>
          <w:b w:val="0"/>
          <w:i w:val="0"/>
          <w:sz w:val="28"/>
        </w:rPr>
        <w:t xml:space="preserve"> статьи</w:t>
      </w:r>
      <w:r w:rsidR="00EA2BEA">
        <w:rPr>
          <w:b w:val="0"/>
          <w:i w:val="0"/>
          <w:sz w:val="28"/>
        </w:rPr>
        <w:t xml:space="preserve"> и модуля</w:t>
      </w:r>
      <w:r w:rsidR="00FC5E26" w:rsidRPr="00FC5E26">
        <w:rPr>
          <w:b w:val="0"/>
          <w:i w:val="0"/>
          <w:sz w:val="28"/>
        </w:rPr>
        <w:t xml:space="preserve"> для</w:t>
      </w:r>
      <w:r w:rsidR="00FC5E26">
        <w:rPr>
          <w:b w:val="0"/>
          <w:i w:val="0"/>
          <w:sz w:val="28"/>
        </w:rPr>
        <w:t xml:space="preserve"> журнала</w:t>
      </w:r>
      <w:bookmarkEnd w:id="14"/>
    </w:p>
    <w:p w:rsidR="00EB24B6" w:rsidRDefault="00126EA3" w:rsidP="00FC5E26">
      <w:pPr>
        <w:spacing w:after="0" w:line="360" w:lineRule="auto"/>
        <w:ind w:firstLine="709"/>
        <w:jc w:val="both"/>
        <w:rPr>
          <w:sz w:val="28"/>
        </w:rPr>
      </w:pPr>
      <w:r w:rsidRPr="00CF402B">
        <w:rPr>
          <w:sz w:val="28"/>
        </w:rPr>
        <w:t xml:space="preserve">Реклама в печатных СМИ </w:t>
      </w:r>
      <w:r w:rsidRPr="00FC5E26">
        <w:rPr>
          <w:sz w:val="28"/>
        </w:rPr>
        <w:t>– это искусство завуалировать ко</w:t>
      </w:r>
      <w:r w:rsidR="002364F2" w:rsidRPr="00FC5E26">
        <w:rPr>
          <w:sz w:val="28"/>
        </w:rPr>
        <w:t>ммерческую информацию для читате</w:t>
      </w:r>
      <w:r w:rsidRPr="00FC5E26">
        <w:rPr>
          <w:sz w:val="28"/>
        </w:rPr>
        <w:t xml:space="preserve">ля так, чтобы совершив действие, </w:t>
      </w:r>
      <w:r w:rsidRPr="00FC5E26">
        <w:rPr>
          <w:sz w:val="28"/>
        </w:rPr>
        <w:lastRenderedPageBreak/>
        <w:t>он и не подозревал, что на него повлиял писатель статьи, которую он прочитал</w:t>
      </w:r>
      <w:r w:rsidR="00EB24B6">
        <w:rPr>
          <w:sz w:val="28"/>
        </w:rPr>
        <w:t xml:space="preserve"> </w:t>
      </w:r>
      <w:r w:rsidR="00E9484B">
        <w:rPr>
          <w:sz w:val="28"/>
        </w:rPr>
        <w:t>[13</w:t>
      </w:r>
      <w:r w:rsidR="00EB24B6" w:rsidRPr="00EB24B6">
        <w:rPr>
          <w:sz w:val="28"/>
        </w:rPr>
        <w:t>]</w:t>
      </w:r>
      <w:r w:rsidRPr="00FC5E26">
        <w:rPr>
          <w:sz w:val="28"/>
        </w:rPr>
        <w:t xml:space="preserve">. </w:t>
      </w:r>
    </w:p>
    <w:p w:rsidR="002852D1" w:rsidRPr="00EA2BEA" w:rsidRDefault="00126EA3" w:rsidP="00831756">
      <w:pPr>
        <w:spacing w:after="0" w:line="360" w:lineRule="auto"/>
        <w:ind w:firstLine="709"/>
        <w:jc w:val="both"/>
        <w:rPr>
          <w:sz w:val="28"/>
        </w:rPr>
      </w:pPr>
      <w:r w:rsidRPr="00FC5E26">
        <w:rPr>
          <w:sz w:val="28"/>
        </w:rPr>
        <w:t xml:space="preserve">Таким образом, для начала написания статьи было необходимо выбрать </w:t>
      </w:r>
      <w:r w:rsidR="00971F2E" w:rsidRPr="00FC5E26">
        <w:rPr>
          <w:sz w:val="28"/>
        </w:rPr>
        <w:t xml:space="preserve">вид печатного СМИ. Для этого необходимо было изучить целевые аудитории каждого вида печатного СМИ, и после этого проанализировать результаты, которые дали следующие результаты – использовать в качестве рекламной площади журналы, преимущественно специализированные (искусство, медиа, мода и т.д.). После проделанного исследования было выбрано три наиболее значимых для г. Пенза глянцевых журнала: </w:t>
      </w:r>
      <w:r w:rsidR="00971F2E" w:rsidRPr="00FC5E26">
        <w:rPr>
          <w:sz w:val="28"/>
          <w:lang w:val="en-US"/>
        </w:rPr>
        <w:t>Smart</w:t>
      </w:r>
      <w:r w:rsidR="00971F2E" w:rsidRPr="00FC5E26">
        <w:rPr>
          <w:sz w:val="28"/>
        </w:rPr>
        <w:t xml:space="preserve"> </w:t>
      </w:r>
      <w:r w:rsidR="00971F2E" w:rsidRPr="00FC5E26">
        <w:rPr>
          <w:sz w:val="28"/>
          <w:lang w:val="en-US"/>
        </w:rPr>
        <w:t>Diamond</w:t>
      </w:r>
      <w:r w:rsidR="00971F2E" w:rsidRPr="00FC5E26">
        <w:rPr>
          <w:sz w:val="28"/>
        </w:rPr>
        <w:t xml:space="preserve"> (</w:t>
      </w:r>
      <w:r w:rsidR="00971F2E" w:rsidRPr="00FC5E26">
        <w:rPr>
          <w:sz w:val="28"/>
          <w:lang w:val="en-US"/>
        </w:rPr>
        <w:t>SD</w:t>
      </w:r>
      <w:r w:rsidR="00971F2E" w:rsidRPr="00FC5E26">
        <w:rPr>
          <w:sz w:val="28"/>
        </w:rPr>
        <w:t xml:space="preserve">), </w:t>
      </w:r>
      <w:r w:rsidR="00971F2E" w:rsidRPr="00FC5E26">
        <w:rPr>
          <w:sz w:val="28"/>
          <w:lang w:val="en-US"/>
        </w:rPr>
        <w:t>Fashion</w:t>
      </w:r>
      <w:r w:rsidR="00971F2E" w:rsidRPr="00FC5E26">
        <w:rPr>
          <w:sz w:val="28"/>
        </w:rPr>
        <w:t xml:space="preserve"> </w:t>
      </w:r>
      <w:r w:rsidR="00971F2E" w:rsidRPr="00FC5E26">
        <w:rPr>
          <w:sz w:val="28"/>
          <w:lang w:val="en-US"/>
        </w:rPr>
        <w:t>Collection</w:t>
      </w:r>
      <w:r w:rsidR="00971F2E" w:rsidRPr="00FC5E26">
        <w:rPr>
          <w:sz w:val="28"/>
        </w:rPr>
        <w:t xml:space="preserve"> (</w:t>
      </w:r>
      <w:r w:rsidR="00971F2E" w:rsidRPr="00FC5E26">
        <w:rPr>
          <w:sz w:val="28"/>
          <w:lang w:val="en-US"/>
        </w:rPr>
        <w:t>FC</w:t>
      </w:r>
      <w:r w:rsidR="00971F2E" w:rsidRPr="00FC5E26">
        <w:rPr>
          <w:sz w:val="28"/>
        </w:rPr>
        <w:t>) и Дорогое удовольствие. Бюджет для рекламной кампании позволяет, чтобы рекламировать арт-студию в значимых журналах г. Пенза.</w:t>
      </w:r>
      <w:r w:rsidR="00831756">
        <w:rPr>
          <w:sz w:val="28"/>
        </w:rPr>
        <w:t xml:space="preserve"> Статья для журнала носит рекламный характер</w:t>
      </w:r>
      <w:r w:rsidR="00971F2E" w:rsidRPr="00FC5E26">
        <w:rPr>
          <w:sz w:val="28"/>
        </w:rPr>
        <w:t xml:space="preserve"> (см. Приложение 2)</w:t>
      </w:r>
      <w:r w:rsidR="00831756">
        <w:rPr>
          <w:sz w:val="28"/>
        </w:rPr>
        <w:t>.</w:t>
      </w:r>
    </w:p>
    <w:p w:rsidR="00971F2E" w:rsidRDefault="00E9484B" w:rsidP="00FC5E26">
      <w:pPr>
        <w:spacing w:after="0" w:line="360" w:lineRule="auto"/>
        <w:ind w:firstLine="709"/>
        <w:jc w:val="both"/>
        <w:rPr>
          <w:sz w:val="28"/>
        </w:rPr>
      </w:pPr>
      <w:r>
        <w:rPr>
          <w:sz w:val="28"/>
        </w:rPr>
        <w:t xml:space="preserve">Для того </w:t>
      </w:r>
      <w:r w:rsidR="00831756">
        <w:rPr>
          <w:sz w:val="28"/>
        </w:rPr>
        <w:t>чтобы реклама</w:t>
      </w:r>
      <w:r w:rsidR="00971F2E" w:rsidRPr="00FC5E26">
        <w:rPr>
          <w:sz w:val="28"/>
        </w:rPr>
        <w:t xml:space="preserve"> арт-студии, которая скоро открывается и уже будет готова принять долгожданных гостей, было необходимо периодически напоминать потенциальным гостям о том что это за место, что оно из себя представляет</w:t>
      </w:r>
      <w:r>
        <w:rPr>
          <w:sz w:val="28"/>
        </w:rPr>
        <w:t>, какие услуги оказывает,</w:t>
      </w:r>
      <w:r w:rsidR="00971F2E" w:rsidRPr="00FC5E26">
        <w:rPr>
          <w:sz w:val="28"/>
        </w:rPr>
        <w:t xml:space="preserve"> и как его найти. Было решено</w:t>
      </w:r>
      <w:r>
        <w:rPr>
          <w:sz w:val="28"/>
        </w:rPr>
        <w:t xml:space="preserve"> разместить рекламный модуль в</w:t>
      </w:r>
      <w:r w:rsidR="00971F2E" w:rsidRPr="00FC5E26">
        <w:rPr>
          <w:sz w:val="28"/>
        </w:rPr>
        <w:t xml:space="preserve"> глянцево</w:t>
      </w:r>
      <w:r>
        <w:rPr>
          <w:sz w:val="28"/>
        </w:rPr>
        <w:t>м</w:t>
      </w:r>
      <w:r w:rsidR="00971F2E" w:rsidRPr="00FC5E26">
        <w:rPr>
          <w:sz w:val="28"/>
        </w:rPr>
        <w:t xml:space="preserve"> журнал</w:t>
      </w:r>
      <w:r>
        <w:rPr>
          <w:sz w:val="28"/>
        </w:rPr>
        <w:t>е</w:t>
      </w:r>
      <w:r w:rsidR="00C1254C">
        <w:rPr>
          <w:sz w:val="28"/>
        </w:rPr>
        <w:t xml:space="preserve"> (см. Приложение 1)</w:t>
      </w:r>
      <w:r w:rsidR="00971F2E" w:rsidRPr="00FC5E26">
        <w:rPr>
          <w:sz w:val="28"/>
        </w:rPr>
        <w:t xml:space="preserve">. Однако, </w:t>
      </w:r>
      <w:r w:rsidR="00C1254C">
        <w:rPr>
          <w:sz w:val="28"/>
        </w:rPr>
        <w:t>креативным</w:t>
      </w:r>
      <w:r w:rsidR="00971F2E" w:rsidRPr="00FC5E26">
        <w:rPr>
          <w:sz w:val="28"/>
        </w:rPr>
        <w:t xml:space="preserve"> </w:t>
      </w:r>
      <w:r w:rsidR="00C1254C">
        <w:rPr>
          <w:sz w:val="28"/>
        </w:rPr>
        <w:t>решением</w:t>
      </w:r>
      <w:r w:rsidR="00971F2E" w:rsidRPr="00FC5E26">
        <w:rPr>
          <w:sz w:val="28"/>
        </w:rPr>
        <w:t xml:space="preserve"> было</w:t>
      </w:r>
      <w:r w:rsidR="00C1254C">
        <w:rPr>
          <w:sz w:val="28"/>
        </w:rPr>
        <w:t xml:space="preserve"> -</w:t>
      </w:r>
      <w:r w:rsidR="00971F2E" w:rsidRPr="00FC5E26">
        <w:rPr>
          <w:sz w:val="28"/>
        </w:rPr>
        <w:t xml:space="preserve"> использование другого вида бумаги в печати журнала. Весь журнал производится из глянцевой бумаги, для вкладки от арт-студии было решено вставить в журн</w:t>
      </w:r>
      <w:r w:rsidR="00C1254C">
        <w:rPr>
          <w:sz w:val="28"/>
        </w:rPr>
        <w:t>ал матовую и</w:t>
      </w:r>
      <w:r w:rsidR="00971F2E" w:rsidRPr="00FC5E26">
        <w:rPr>
          <w:sz w:val="28"/>
        </w:rPr>
        <w:t xml:space="preserve"> плотную бумагу, которая приносит приятное впечатление от прикосновения к ней. Также,</w:t>
      </w:r>
      <w:r w:rsidR="00C1254C">
        <w:rPr>
          <w:sz w:val="28"/>
        </w:rPr>
        <w:t xml:space="preserve"> каждому обладателю журнала будет</w:t>
      </w:r>
      <w:r w:rsidR="00971F2E" w:rsidRPr="00FC5E26">
        <w:rPr>
          <w:sz w:val="28"/>
        </w:rPr>
        <w:t xml:space="preserve"> вложено приглашение на открытие арт-студии «</w:t>
      </w:r>
      <w:r w:rsidR="00971F2E" w:rsidRPr="00FC5E26">
        <w:rPr>
          <w:sz w:val="28"/>
          <w:lang w:val="en-US"/>
        </w:rPr>
        <w:t>moloko</w:t>
      </w:r>
      <w:r w:rsidR="00971F2E" w:rsidRPr="00FC5E26">
        <w:rPr>
          <w:sz w:val="28"/>
        </w:rPr>
        <w:t xml:space="preserve">». </w:t>
      </w:r>
    </w:p>
    <w:p w:rsidR="00FC5E26" w:rsidRPr="00FC5E26" w:rsidRDefault="00FC5E26" w:rsidP="00FC5E26">
      <w:pPr>
        <w:spacing w:after="0" w:line="360" w:lineRule="auto"/>
        <w:ind w:firstLine="709"/>
        <w:jc w:val="both"/>
        <w:rPr>
          <w:sz w:val="28"/>
        </w:rPr>
      </w:pPr>
    </w:p>
    <w:p w:rsidR="002852D1" w:rsidRPr="007E20EB" w:rsidRDefault="00EA2BEA" w:rsidP="00496ADE">
      <w:pPr>
        <w:pStyle w:val="1"/>
        <w:spacing w:line="360" w:lineRule="auto"/>
        <w:ind w:left="0"/>
        <w:rPr>
          <w:b w:val="0"/>
          <w:i w:val="0"/>
          <w:sz w:val="28"/>
        </w:rPr>
      </w:pPr>
      <w:bookmarkStart w:id="15" w:name="_Toc469936237"/>
      <w:r>
        <w:rPr>
          <w:b w:val="0"/>
          <w:i w:val="0"/>
          <w:sz w:val="28"/>
        </w:rPr>
        <w:t>4.3</w:t>
      </w:r>
      <w:r w:rsidR="002852D1" w:rsidRPr="00FC5E26">
        <w:rPr>
          <w:b w:val="0"/>
          <w:i w:val="0"/>
          <w:sz w:val="28"/>
        </w:rPr>
        <w:t xml:space="preserve"> </w:t>
      </w:r>
      <w:r w:rsidR="002852D1" w:rsidRPr="007E20EB">
        <w:rPr>
          <w:b w:val="0"/>
          <w:i w:val="0"/>
          <w:sz w:val="28"/>
        </w:rPr>
        <w:t>Разработка сценария радио</w:t>
      </w:r>
      <w:r w:rsidRPr="007E20EB">
        <w:rPr>
          <w:b w:val="0"/>
          <w:i w:val="0"/>
          <w:sz w:val="28"/>
        </w:rPr>
        <w:t xml:space="preserve"> и теле</w:t>
      </w:r>
      <w:r w:rsidR="002852D1" w:rsidRPr="007E20EB">
        <w:rPr>
          <w:b w:val="0"/>
          <w:i w:val="0"/>
          <w:sz w:val="28"/>
        </w:rPr>
        <w:t>рекламы</w:t>
      </w:r>
      <w:bookmarkEnd w:id="15"/>
    </w:p>
    <w:p w:rsidR="002364F2" w:rsidRPr="00FC5E26" w:rsidRDefault="002364F2" w:rsidP="00FC5E26">
      <w:pPr>
        <w:spacing w:after="0" w:line="360" w:lineRule="auto"/>
        <w:ind w:firstLine="709"/>
        <w:jc w:val="both"/>
        <w:rPr>
          <w:sz w:val="28"/>
        </w:rPr>
      </w:pPr>
      <w:r w:rsidRPr="00FC5E26">
        <w:rPr>
          <w:sz w:val="28"/>
        </w:rPr>
        <w:t>В данной рекламной кампании использова</w:t>
      </w:r>
      <w:r w:rsidR="00EB24B6">
        <w:rPr>
          <w:sz w:val="28"/>
        </w:rPr>
        <w:t>ние радиорекламы не предусмотре</w:t>
      </w:r>
      <w:r w:rsidRPr="00FC5E26">
        <w:rPr>
          <w:sz w:val="28"/>
        </w:rPr>
        <w:t>но</w:t>
      </w:r>
      <w:r w:rsidR="007E20EB">
        <w:rPr>
          <w:sz w:val="28"/>
        </w:rPr>
        <w:t>,</w:t>
      </w:r>
      <w:r w:rsidRPr="00FC5E26">
        <w:rPr>
          <w:sz w:val="28"/>
        </w:rPr>
        <w:t xml:space="preserve">  так как радио является не эффективным каналом распространения информации данного рода. </w:t>
      </w:r>
      <w:r w:rsidR="00A9668D">
        <w:rPr>
          <w:sz w:val="28"/>
        </w:rPr>
        <w:t>Однако для полноты разработок ниже представлены сценарии аудио и видео роликов.</w:t>
      </w:r>
    </w:p>
    <w:p w:rsidR="002364F2" w:rsidRPr="00FC5E26" w:rsidRDefault="002364F2" w:rsidP="00FC5E26">
      <w:pPr>
        <w:spacing w:after="0" w:line="360" w:lineRule="auto"/>
        <w:ind w:firstLine="709"/>
        <w:jc w:val="both"/>
        <w:rPr>
          <w:sz w:val="28"/>
        </w:rPr>
      </w:pPr>
      <w:r w:rsidRPr="00FC5E26">
        <w:rPr>
          <w:sz w:val="28"/>
        </w:rPr>
        <w:lastRenderedPageBreak/>
        <w:t>Сценарий аудиоролика.</w:t>
      </w:r>
    </w:p>
    <w:p w:rsidR="002364F2" w:rsidRPr="00FC5E26" w:rsidRDefault="002364F2" w:rsidP="00FC5E26">
      <w:pPr>
        <w:shd w:val="clear" w:color="auto" w:fill="FFFFFF"/>
        <w:autoSpaceDE w:val="0"/>
        <w:autoSpaceDN w:val="0"/>
        <w:adjustRightInd w:val="0"/>
        <w:spacing w:after="0" w:line="360" w:lineRule="auto"/>
        <w:ind w:firstLine="709"/>
        <w:jc w:val="both"/>
        <w:rPr>
          <w:sz w:val="28"/>
          <w:szCs w:val="22"/>
        </w:rPr>
      </w:pPr>
      <w:r w:rsidRPr="00FC5E26">
        <w:rPr>
          <w:sz w:val="28"/>
          <w:szCs w:val="22"/>
        </w:rPr>
        <w:t xml:space="preserve">ДИКТОР: Совсем недавно в городе Пенза, на улице Гладкова 10 открылась арт-студия. Это необъятный </w:t>
      </w:r>
      <w:r w:rsidRPr="00FC5E26">
        <w:rPr>
          <w:sz w:val="28"/>
          <w:szCs w:val="22"/>
          <w:lang w:val="en-US"/>
        </w:rPr>
        <w:t>LOFT</w:t>
      </w:r>
      <w:r w:rsidRPr="00FC5E26">
        <w:rPr>
          <w:sz w:val="28"/>
          <w:szCs w:val="22"/>
        </w:rPr>
        <w:t>, где много света и белого цвета, где будут проходить самые изысканные события твоего города. Выставки, презентации, модные показы, все это и еще больше Вы сможете увидеть в арт-студии «</w:t>
      </w:r>
      <w:r w:rsidRPr="00FC5E26">
        <w:rPr>
          <w:sz w:val="28"/>
          <w:szCs w:val="22"/>
          <w:lang w:val="en-US"/>
        </w:rPr>
        <w:t>moloko</w:t>
      </w:r>
      <w:r w:rsidRPr="00FC5E26">
        <w:rPr>
          <w:sz w:val="28"/>
          <w:szCs w:val="22"/>
        </w:rPr>
        <w:t xml:space="preserve">».. </w:t>
      </w:r>
    </w:p>
    <w:p w:rsidR="002364F2" w:rsidRPr="00FC5E26" w:rsidRDefault="002364F2" w:rsidP="00FC5E26">
      <w:pPr>
        <w:shd w:val="clear" w:color="auto" w:fill="FFFFFF"/>
        <w:autoSpaceDE w:val="0"/>
        <w:autoSpaceDN w:val="0"/>
        <w:adjustRightInd w:val="0"/>
        <w:spacing w:after="0" w:line="360" w:lineRule="auto"/>
        <w:ind w:firstLine="709"/>
        <w:jc w:val="both"/>
        <w:rPr>
          <w:sz w:val="28"/>
        </w:rPr>
      </w:pPr>
      <w:r w:rsidRPr="00FC5E26">
        <w:rPr>
          <w:sz w:val="28"/>
          <w:szCs w:val="22"/>
        </w:rPr>
        <w:t>СПЕЦЭФФЕКТЫ: ритмичная музыка модного показа играет фоном.</w:t>
      </w:r>
    </w:p>
    <w:p w:rsidR="00EA2BEA" w:rsidRDefault="002364F2" w:rsidP="00EA2BEA">
      <w:pPr>
        <w:shd w:val="clear" w:color="auto" w:fill="FFFFFF"/>
        <w:autoSpaceDE w:val="0"/>
        <w:autoSpaceDN w:val="0"/>
        <w:adjustRightInd w:val="0"/>
        <w:spacing w:after="0" w:line="360" w:lineRule="auto"/>
        <w:ind w:firstLine="709"/>
        <w:jc w:val="both"/>
        <w:rPr>
          <w:sz w:val="28"/>
          <w:szCs w:val="20"/>
        </w:rPr>
      </w:pPr>
      <w:r w:rsidRPr="00FC5E26">
        <w:rPr>
          <w:sz w:val="28"/>
          <w:szCs w:val="20"/>
        </w:rPr>
        <w:t xml:space="preserve">ДИКТОР: …доставайте </w:t>
      </w:r>
      <w:r w:rsidRPr="00FC5E26">
        <w:rPr>
          <w:sz w:val="28"/>
          <w:szCs w:val="20"/>
          <w:lang w:val="en-US"/>
        </w:rPr>
        <w:t>IPhone</w:t>
      </w:r>
      <w:r w:rsidRPr="00FC5E26">
        <w:rPr>
          <w:sz w:val="28"/>
          <w:szCs w:val="20"/>
        </w:rPr>
        <w:t xml:space="preserve"> и пишите в заметках: арт-студия </w:t>
      </w:r>
      <w:r w:rsidRPr="00FC5E26">
        <w:rPr>
          <w:sz w:val="28"/>
          <w:szCs w:val="20"/>
          <w:lang w:val="en-US"/>
        </w:rPr>
        <w:t>moloko</w:t>
      </w:r>
      <w:r w:rsidRPr="00FC5E26">
        <w:rPr>
          <w:sz w:val="28"/>
          <w:szCs w:val="20"/>
        </w:rPr>
        <w:t xml:space="preserve"> г. Пенза, ул. Гладкова, 10</w:t>
      </w:r>
    </w:p>
    <w:p w:rsidR="002364F2" w:rsidRPr="00A9668D" w:rsidRDefault="002364F2" w:rsidP="00FC5E26">
      <w:pPr>
        <w:spacing w:after="0" w:line="360" w:lineRule="auto"/>
        <w:ind w:firstLine="709"/>
        <w:jc w:val="both"/>
        <w:rPr>
          <w:sz w:val="28"/>
          <w:szCs w:val="28"/>
        </w:rPr>
      </w:pPr>
      <w:r w:rsidRPr="00FC5E26">
        <w:rPr>
          <w:sz w:val="28"/>
          <w:szCs w:val="28"/>
        </w:rPr>
        <w:t>Сценарий видеоролика состоит из двух элементов: литературного сценарий и режиссерского сценария. Это необходимо для того чтобы выполнить всю работу полностью, с разных углов. Литературный сценарий помогает понять то, что необходимо заказчику или сценаристу, передать эмоции режиссеру. Режиссерский же сценарий имеет, более техническую, схему, это набор видеорядов, которые расположены в определенной последовательности, и каждый кадр видеоролика описывает текстом, что он дол</w:t>
      </w:r>
      <w:r w:rsidR="00A9668D">
        <w:rPr>
          <w:sz w:val="28"/>
          <w:szCs w:val="28"/>
        </w:rPr>
        <w:t xml:space="preserve">жен в себе содержать </w:t>
      </w:r>
      <w:r w:rsidR="00A9668D" w:rsidRPr="00A9668D">
        <w:rPr>
          <w:sz w:val="28"/>
          <w:szCs w:val="28"/>
        </w:rPr>
        <w:t>[12].</w:t>
      </w:r>
    </w:p>
    <w:p w:rsidR="002364F2" w:rsidRPr="00FC5E26" w:rsidRDefault="002364F2" w:rsidP="00FC5E26">
      <w:pPr>
        <w:spacing w:after="0" w:line="360" w:lineRule="auto"/>
        <w:ind w:firstLine="709"/>
        <w:jc w:val="both"/>
        <w:rPr>
          <w:sz w:val="28"/>
          <w:szCs w:val="28"/>
        </w:rPr>
      </w:pPr>
      <w:r w:rsidRPr="00FC5E26">
        <w:rPr>
          <w:iCs/>
          <w:sz w:val="28"/>
          <w:szCs w:val="28"/>
        </w:rPr>
        <w:t>Литературный сценарий</w:t>
      </w:r>
    </w:p>
    <w:p w:rsidR="002364F2" w:rsidRPr="00FC5E26" w:rsidRDefault="002364F2" w:rsidP="00FC5E26">
      <w:pPr>
        <w:spacing w:after="0" w:line="360" w:lineRule="auto"/>
        <w:ind w:firstLine="709"/>
        <w:jc w:val="both"/>
        <w:rPr>
          <w:sz w:val="28"/>
          <w:szCs w:val="28"/>
        </w:rPr>
      </w:pPr>
      <w:r w:rsidRPr="00FC5E26">
        <w:rPr>
          <w:sz w:val="28"/>
          <w:szCs w:val="28"/>
        </w:rPr>
        <w:t>Видео передает настроение светской вечеринки (модного показа, презентации, выставки современного художника). Актеры передают атмосферу радости того, что это место, которое соединяет старых друзей в одном месте. Это место, где время идет так как нужно. Человек не упустит ни минуты времени, как например на работе. Все становится на свои места. Человек приехал, чтобы встретиться, посмотреть, отдохнуть. Люди приходят и встречают друзей, за бокалом шампанского они могут интересно провести время: пообщаться, прогуляться по выставке, посмотреть показ.</w:t>
      </w:r>
    </w:p>
    <w:p w:rsidR="002364F2" w:rsidRPr="00FC5E26" w:rsidRDefault="002364F2" w:rsidP="00FC5E26">
      <w:pPr>
        <w:spacing w:after="0" w:line="360" w:lineRule="auto"/>
        <w:ind w:firstLine="709"/>
        <w:jc w:val="both"/>
        <w:rPr>
          <w:sz w:val="28"/>
          <w:szCs w:val="28"/>
        </w:rPr>
      </w:pPr>
      <w:r w:rsidRPr="00FC5E26">
        <w:rPr>
          <w:sz w:val="28"/>
          <w:szCs w:val="28"/>
        </w:rPr>
        <w:t xml:space="preserve">Видео быстрым темпом демонстрирует вид фасада арт-студии с улицы весь день (с утра до вечера). И видно, как гость приезжает на автомобиле,  и он проходит в арт-студию. </w:t>
      </w:r>
    </w:p>
    <w:p w:rsidR="002364F2" w:rsidRPr="00FC5E26" w:rsidRDefault="002364F2" w:rsidP="00FC5E26">
      <w:pPr>
        <w:spacing w:after="0" w:line="360" w:lineRule="auto"/>
        <w:ind w:firstLine="709"/>
        <w:jc w:val="both"/>
        <w:rPr>
          <w:sz w:val="28"/>
          <w:szCs w:val="28"/>
        </w:rPr>
      </w:pPr>
      <w:r w:rsidRPr="00FC5E26">
        <w:rPr>
          <w:sz w:val="28"/>
          <w:szCs w:val="28"/>
        </w:rPr>
        <w:lastRenderedPageBreak/>
        <w:t xml:space="preserve">Гости улыбаются, их встречают администраторы, они идут по дорожке к биллборду, где их уже поджидают фотографы. (Эти фот появляются в печатном издании арт-студии, и светской хронике.) Вид сверху показывает масштаб </w:t>
      </w:r>
      <w:r w:rsidRPr="00FC5E26">
        <w:rPr>
          <w:sz w:val="28"/>
          <w:szCs w:val="28"/>
          <w:lang w:val="en-US"/>
        </w:rPr>
        <w:t>LOFTa</w:t>
      </w:r>
      <w:r w:rsidRPr="00FC5E26">
        <w:rPr>
          <w:sz w:val="28"/>
          <w:szCs w:val="28"/>
        </w:rPr>
        <w:t xml:space="preserve"> и количество гостей. Проходит модный показ, и вечеринка.</w:t>
      </w:r>
    </w:p>
    <w:p w:rsidR="002364F2" w:rsidRPr="00FC5E26" w:rsidRDefault="002364F2" w:rsidP="00FC5E26">
      <w:pPr>
        <w:spacing w:after="0" w:line="360" w:lineRule="auto"/>
        <w:ind w:firstLine="709"/>
        <w:jc w:val="both"/>
        <w:rPr>
          <w:sz w:val="28"/>
          <w:szCs w:val="28"/>
        </w:rPr>
      </w:pPr>
      <w:r w:rsidRPr="00FC5E26">
        <w:rPr>
          <w:sz w:val="28"/>
          <w:szCs w:val="28"/>
        </w:rPr>
        <w:t xml:space="preserve">Вид фасада арт-студии ночью с неоновой вывеской арт-студии </w:t>
      </w:r>
      <w:r w:rsidRPr="00FC5E26">
        <w:rPr>
          <w:sz w:val="28"/>
          <w:szCs w:val="28"/>
          <w:lang w:val="en-US"/>
        </w:rPr>
        <w:t>moloko</w:t>
      </w:r>
      <w:r w:rsidRPr="00FC5E26">
        <w:rPr>
          <w:sz w:val="28"/>
          <w:szCs w:val="28"/>
        </w:rPr>
        <w:t>.</w:t>
      </w:r>
    </w:p>
    <w:p w:rsidR="00677B3E" w:rsidRPr="00FC5E26" w:rsidRDefault="002364F2" w:rsidP="00FC5E26">
      <w:pPr>
        <w:spacing w:after="0" w:line="360" w:lineRule="auto"/>
        <w:ind w:firstLine="709"/>
        <w:jc w:val="both"/>
        <w:rPr>
          <w:sz w:val="28"/>
          <w:szCs w:val="28"/>
        </w:rPr>
      </w:pPr>
      <w:r w:rsidRPr="00FC5E26">
        <w:rPr>
          <w:bCs/>
          <w:sz w:val="28"/>
          <w:szCs w:val="28"/>
        </w:rPr>
        <w:t>Режиссерский сценарий</w:t>
      </w:r>
      <w:r w:rsidR="00AE0C7E" w:rsidRPr="00FC5E26">
        <w:rPr>
          <w:bCs/>
          <w:sz w:val="28"/>
          <w:szCs w:val="28"/>
        </w:rPr>
        <w:t>,</w:t>
      </w:r>
      <w:r w:rsidRPr="00FC5E26">
        <w:rPr>
          <w:bCs/>
          <w:sz w:val="28"/>
          <w:szCs w:val="28"/>
        </w:rPr>
        <w:t xml:space="preserve"> разработанный по схеме: н</w:t>
      </w:r>
      <w:r w:rsidRPr="00FC5E26">
        <w:rPr>
          <w:sz w:val="28"/>
          <w:szCs w:val="28"/>
        </w:rPr>
        <w:t>омер кадра, визуализация кадра, его план, видеоряд и аудиоряд.</w:t>
      </w:r>
      <w:r w:rsidR="00AE0C7E" w:rsidRPr="00FC5E26">
        <w:rPr>
          <w:sz w:val="28"/>
          <w:szCs w:val="28"/>
        </w:rPr>
        <w:t xml:space="preserve"> </w:t>
      </w:r>
      <w:r w:rsidRPr="00FC5E26">
        <w:rPr>
          <w:sz w:val="28"/>
          <w:szCs w:val="28"/>
        </w:rPr>
        <w:t>Также могут быть примечания с особыми пожеланиями заказчика, однако в данной раб</w:t>
      </w:r>
      <w:r w:rsidR="00AE0C7E" w:rsidRPr="00FC5E26">
        <w:rPr>
          <w:sz w:val="28"/>
          <w:szCs w:val="28"/>
        </w:rPr>
        <w:t>оте они не имеют необходимости (см. Приложение 4).</w:t>
      </w:r>
    </w:p>
    <w:p w:rsidR="00A9668D" w:rsidRPr="00A9668D" w:rsidRDefault="002361DA" w:rsidP="00C1254C">
      <w:pPr>
        <w:spacing w:after="0" w:line="360" w:lineRule="auto"/>
        <w:ind w:firstLine="709"/>
        <w:jc w:val="both"/>
        <w:rPr>
          <w:sz w:val="28"/>
          <w:szCs w:val="28"/>
        </w:rPr>
      </w:pPr>
      <w:r w:rsidRPr="00FC5E26">
        <w:rPr>
          <w:sz w:val="28"/>
          <w:szCs w:val="28"/>
        </w:rPr>
        <w:t>Режиссерский сценарий еще по-друг</w:t>
      </w:r>
      <w:r w:rsidR="00A9668D">
        <w:rPr>
          <w:sz w:val="28"/>
          <w:szCs w:val="28"/>
        </w:rPr>
        <w:t>ому можно назвать раскадровкой.</w:t>
      </w:r>
      <w:r w:rsidR="00A9668D" w:rsidRPr="00A9668D">
        <w:rPr>
          <w:sz w:val="28"/>
          <w:szCs w:val="28"/>
        </w:rPr>
        <w:t xml:space="preserve"> </w:t>
      </w:r>
      <w:r w:rsidRPr="00FC5E26">
        <w:rPr>
          <w:sz w:val="28"/>
          <w:szCs w:val="28"/>
        </w:rPr>
        <w:t>Раскадровка - это основанная на режиссерском сценарии и замечаниях оператора серия эскизов, изображающих ключевые планы филь</w:t>
      </w:r>
      <w:r w:rsidRPr="00FC5E26">
        <w:rPr>
          <w:sz w:val="28"/>
          <w:szCs w:val="28"/>
        </w:rPr>
        <w:softHyphen/>
        <w:t>ма, желательно в цвете. Учитывая небольшой метраж рекламного фильма, его можно нарисовать полностью и отобразить ракурсы, степени круп</w:t>
      </w:r>
      <w:r w:rsidRPr="00FC5E26">
        <w:rPr>
          <w:sz w:val="28"/>
          <w:szCs w:val="28"/>
        </w:rPr>
        <w:softHyphen/>
        <w:t>ности, наезды, панорамы. Из раскадровки видны н</w:t>
      </w:r>
      <w:r w:rsidR="00A9668D">
        <w:rPr>
          <w:sz w:val="28"/>
          <w:szCs w:val="28"/>
        </w:rPr>
        <w:t>еобходимые элементы оформления</w:t>
      </w:r>
      <w:r w:rsidR="00A9668D" w:rsidRPr="00A9668D">
        <w:rPr>
          <w:sz w:val="28"/>
          <w:szCs w:val="28"/>
        </w:rPr>
        <w:t xml:space="preserve">. </w:t>
      </w:r>
      <w:r w:rsidRPr="00FC5E26">
        <w:rPr>
          <w:sz w:val="28"/>
          <w:szCs w:val="28"/>
        </w:rPr>
        <w:t>Из раскадровки опе</w:t>
      </w:r>
      <w:r w:rsidRPr="00FC5E26">
        <w:rPr>
          <w:sz w:val="28"/>
          <w:szCs w:val="28"/>
        </w:rPr>
        <w:softHyphen/>
        <w:t>ратор может представить себе принципы освещения и сос</w:t>
      </w:r>
      <w:r w:rsidR="007E20EB">
        <w:rPr>
          <w:sz w:val="28"/>
          <w:szCs w:val="28"/>
        </w:rPr>
        <w:t>тавить конкрет</w:t>
      </w:r>
      <w:r w:rsidR="007E20EB">
        <w:rPr>
          <w:sz w:val="28"/>
          <w:szCs w:val="28"/>
        </w:rPr>
        <w:softHyphen/>
        <w:t>ную схему света</w:t>
      </w:r>
      <w:r w:rsidR="00A9668D" w:rsidRPr="00A9668D">
        <w:rPr>
          <w:sz w:val="28"/>
          <w:szCs w:val="28"/>
        </w:rPr>
        <w:t xml:space="preserve"> [3]</w:t>
      </w:r>
      <w:r w:rsidR="007E20EB">
        <w:rPr>
          <w:sz w:val="28"/>
          <w:szCs w:val="28"/>
        </w:rPr>
        <w:t>.</w:t>
      </w:r>
    </w:p>
    <w:p w:rsidR="00831756" w:rsidRPr="003770D2" w:rsidRDefault="003770D2" w:rsidP="00831756">
      <w:pPr>
        <w:pStyle w:val="a3"/>
        <w:spacing w:before="0" w:beforeAutospacing="0" w:after="0" w:afterAutospacing="0" w:line="360" w:lineRule="auto"/>
        <w:ind w:firstLine="709"/>
        <w:jc w:val="both"/>
        <w:rPr>
          <w:rFonts w:cs="Arial"/>
          <w:sz w:val="28"/>
          <w:szCs w:val="23"/>
        </w:rPr>
      </w:pPr>
      <w:r w:rsidRPr="00FC5E26">
        <w:rPr>
          <w:rFonts w:cs="Arial"/>
          <w:sz w:val="28"/>
          <w:szCs w:val="23"/>
        </w:rPr>
        <w:t>Таким образом, изучив основные элементы фирменного стиля фирмы,</w:t>
      </w:r>
      <w:r w:rsidRPr="003770D2">
        <w:rPr>
          <w:rFonts w:cs="Arial"/>
          <w:sz w:val="28"/>
          <w:szCs w:val="23"/>
        </w:rPr>
        <w:t xml:space="preserve"> </w:t>
      </w:r>
      <w:r>
        <w:rPr>
          <w:rFonts w:cs="Arial"/>
          <w:sz w:val="28"/>
          <w:szCs w:val="23"/>
        </w:rPr>
        <w:t>было предложено несколько элементов, которые однозначно необходимы арт-студии для того, чтобы выйти на рынок</w:t>
      </w:r>
      <w:r w:rsidR="00831756">
        <w:rPr>
          <w:rFonts w:cs="Arial"/>
          <w:sz w:val="28"/>
          <w:szCs w:val="23"/>
        </w:rPr>
        <w:t xml:space="preserve"> и провести рекламную кампанию</w:t>
      </w:r>
      <w:r>
        <w:rPr>
          <w:rFonts w:cs="Arial"/>
          <w:sz w:val="28"/>
          <w:szCs w:val="23"/>
        </w:rPr>
        <w:t>.</w:t>
      </w:r>
      <w:r w:rsidRPr="00FC5E26">
        <w:rPr>
          <w:rFonts w:cs="Arial"/>
          <w:sz w:val="28"/>
          <w:szCs w:val="23"/>
        </w:rPr>
        <w:t xml:space="preserve"> </w:t>
      </w:r>
      <w:r>
        <w:rPr>
          <w:rFonts w:cs="Arial"/>
          <w:sz w:val="28"/>
          <w:szCs w:val="23"/>
        </w:rPr>
        <w:t>После</w:t>
      </w:r>
      <w:r w:rsidR="00831756">
        <w:rPr>
          <w:rFonts w:cs="Arial"/>
          <w:sz w:val="28"/>
          <w:szCs w:val="23"/>
        </w:rPr>
        <w:t xml:space="preserve"> изучения элементов фирменного стиля и рекламных обращений, было разработано несколько вариантов.</w:t>
      </w:r>
      <w:r>
        <w:rPr>
          <w:rFonts w:cs="Arial"/>
          <w:sz w:val="28"/>
          <w:szCs w:val="23"/>
        </w:rPr>
        <w:t xml:space="preserve"> </w:t>
      </w:r>
    </w:p>
    <w:p w:rsidR="003770D2" w:rsidRPr="003770D2" w:rsidRDefault="003770D2" w:rsidP="003770D2">
      <w:pPr>
        <w:pStyle w:val="a3"/>
        <w:spacing w:before="0" w:beforeAutospacing="0" w:after="0" w:afterAutospacing="0" w:line="360" w:lineRule="auto"/>
        <w:ind w:firstLine="709"/>
        <w:jc w:val="both"/>
        <w:rPr>
          <w:rFonts w:cs="Arial"/>
          <w:sz w:val="28"/>
          <w:szCs w:val="23"/>
        </w:rPr>
        <w:sectPr w:rsidR="003770D2" w:rsidRPr="003770D2" w:rsidSect="003900AC">
          <w:pgSz w:w="11906" w:h="16838"/>
          <w:pgMar w:top="1134" w:right="1133" w:bottom="1134" w:left="1701" w:header="708" w:footer="708" w:gutter="0"/>
          <w:cols w:space="708"/>
          <w:docGrid w:linePitch="360"/>
        </w:sectPr>
      </w:pPr>
    </w:p>
    <w:p w:rsidR="001A45BC" w:rsidRPr="00831756" w:rsidRDefault="00BF554D" w:rsidP="00831756">
      <w:pPr>
        <w:pStyle w:val="1"/>
        <w:spacing w:line="360" w:lineRule="auto"/>
        <w:ind w:left="0"/>
        <w:rPr>
          <w:b w:val="0"/>
          <w:i w:val="0"/>
          <w:sz w:val="28"/>
        </w:rPr>
      </w:pPr>
      <w:bookmarkStart w:id="16" w:name="_Toc469936238"/>
      <w:r>
        <w:rPr>
          <w:b w:val="0"/>
          <w:i w:val="0"/>
          <w:sz w:val="28"/>
        </w:rPr>
        <w:lastRenderedPageBreak/>
        <w:t>Заключение</w:t>
      </w:r>
      <w:bookmarkEnd w:id="16"/>
    </w:p>
    <w:p w:rsidR="00831756" w:rsidRDefault="00831756" w:rsidP="00831756">
      <w:pPr>
        <w:spacing w:after="0" w:line="360" w:lineRule="auto"/>
        <w:ind w:firstLine="709"/>
        <w:jc w:val="both"/>
        <w:rPr>
          <w:sz w:val="28"/>
          <w:szCs w:val="28"/>
        </w:rPr>
      </w:pPr>
      <w:r>
        <w:rPr>
          <w:sz w:val="28"/>
          <w:szCs w:val="28"/>
        </w:rPr>
        <w:t xml:space="preserve">Изучив </w:t>
      </w:r>
      <w:r w:rsidRPr="00FC5E26">
        <w:rPr>
          <w:sz w:val="28"/>
          <w:szCs w:val="28"/>
        </w:rPr>
        <w:t>рынок сферы искусства в г. Пенза, в частности подобных выставочных центров, стало понятно, что городу необходимо новое и современное место для реализации крупных и современных мероприятий. Именно этой мотивацией было решено создать арт-студию «</w:t>
      </w:r>
      <w:r w:rsidRPr="00FC5E26">
        <w:rPr>
          <w:sz w:val="28"/>
          <w:szCs w:val="28"/>
          <w:lang w:val="en-US"/>
        </w:rPr>
        <w:t>moloko</w:t>
      </w:r>
      <w:r w:rsidRPr="00FC5E26">
        <w:rPr>
          <w:sz w:val="28"/>
          <w:szCs w:val="28"/>
        </w:rPr>
        <w:t>»</w:t>
      </w:r>
      <w:r>
        <w:rPr>
          <w:sz w:val="28"/>
          <w:szCs w:val="28"/>
        </w:rPr>
        <w:t>,</w:t>
      </w:r>
      <w:r w:rsidRPr="00FC5E26">
        <w:rPr>
          <w:sz w:val="28"/>
          <w:szCs w:val="28"/>
        </w:rPr>
        <w:t xml:space="preserve"> которая соединит в себе все эти важные и необх</w:t>
      </w:r>
      <w:r>
        <w:rPr>
          <w:sz w:val="28"/>
          <w:szCs w:val="28"/>
        </w:rPr>
        <w:t>одимые составляющие в одном месте.</w:t>
      </w:r>
    </w:p>
    <w:p w:rsidR="00831756" w:rsidRPr="00FC5E26" w:rsidRDefault="00831756" w:rsidP="00831756">
      <w:pPr>
        <w:spacing w:after="0" w:line="360" w:lineRule="auto"/>
        <w:ind w:firstLine="709"/>
        <w:jc w:val="both"/>
        <w:rPr>
          <w:sz w:val="28"/>
        </w:rPr>
      </w:pPr>
      <w:r>
        <w:rPr>
          <w:sz w:val="28"/>
        </w:rPr>
        <w:t>Стоит отметить, что, выбрав творческую концепцию, фирма определяет для себя многие факторы для разработки рекламных обращений. Эти факторы (мотив, стиль, творческая идея и т.д.) при грамотном составлении творческой концепции эффективно влияют на внимание и восприятие аудитории услуги, которые производит фирма.</w:t>
      </w:r>
    </w:p>
    <w:p w:rsidR="00831756" w:rsidRPr="001E0161" w:rsidRDefault="00831756" w:rsidP="00831756">
      <w:pPr>
        <w:spacing w:after="0" w:line="360" w:lineRule="auto"/>
        <w:ind w:firstLine="709"/>
        <w:jc w:val="both"/>
        <w:rPr>
          <w:sz w:val="28"/>
          <w:szCs w:val="28"/>
        </w:rPr>
      </w:pPr>
      <w:r>
        <w:rPr>
          <w:sz w:val="28"/>
          <w:szCs w:val="28"/>
        </w:rPr>
        <w:t xml:space="preserve">В ходе разработки рекламного обращения было выбрано два вида обращения – статья и рекламный модуль. Это вид прямых рекламных обращений, которые направлены непосредственно на аудиторию, которая обязательно заинтересуется услугами. </w:t>
      </w:r>
    </w:p>
    <w:p w:rsidR="00831756" w:rsidRDefault="00831756" w:rsidP="00831756">
      <w:pPr>
        <w:pStyle w:val="ab"/>
        <w:spacing w:line="360" w:lineRule="auto"/>
        <w:ind w:firstLine="709"/>
        <w:rPr>
          <w:bCs/>
          <w:sz w:val="28"/>
        </w:rPr>
      </w:pPr>
      <w:r>
        <w:rPr>
          <w:bCs/>
          <w:sz w:val="28"/>
        </w:rPr>
        <w:t>Таким образом, прежде чем выбирать средство передачи рекламного обращения, необходимо изучить всевозможные виды средств передачи. Их необходимо проанализировать, чтобы выявить все достоинства и недостатки, и в итоге сделать вывод, какое средство передачи рекламного обращения будет наиболее эффективным.</w:t>
      </w:r>
    </w:p>
    <w:p w:rsidR="00831756" w:rsidRPr="00FC5E26" w:rsidRDefault="00831756" w:rsidP="00831756">
      <w:pPr>
        <w:spacing w:after="0" w:line="360" w:lineRule="auto"/>
        <w:ind w:firstLine="709"/>
        <w:jc w:val="both"/>
        <w:rPr>
          <w:bCs/>
          <w:sz w:val="28"/>
          <w:szCs w:val="28"/>
        </w:rPr>
      </w:pPr>
      <w:r>
        <w:rPr>
          <w:sz w:val="28"/>
          <w:szCs w:val="28"/>
        </w:rPr>
        <w:t>Составление плана рекламной кампании и креативного брифа помогает достигать запланированные цели в поставленные сроки, не пропустив, тем самым, мелкие пункты и детали рекламной кампании, которые в результате могут очень сильно повлиять на эффективность и успех фирмы в целом.</w:t>
      </w:r>
    </w:p>
    <w:p w:rsidR="00831756" w:rsidRPr="00FC5E26" w:rsidRDefault="00831756" w:rsidP="00FC5E26">
      <w:pPr>
        <w:spacing w:after="0" w:line="360" w:lineRule="auto"/>
        <w:ind w:firstLine="709"/>
        <w:jc w:val="both"/>
        <w:rPr>
          <w:sz w:val="28"/>
          <w:szCs w:val="28"/>
        </w:rPr>
        <w:sectPr w:rsidR="00831756" w:rsidRPr="00FC5E26" w:rsidSect="003900AC">
          <w:pgSz w:w="11906" w:h="16838"/>
          <w:pgMar w:top="1134" w:right="1133" w:bottom="1134" w:left="1701" w:header="708" w:footer="708" w:gutter="0"/>
          <w:cols w:space="708"/>
          <w:docGrid w:linePitch="360"/>
        </w:sectPr>
      </w:pPr>
    </w:p>
    <w:p w:rsidR="00677B3E" w:rsidRPr="00BF554D" w:rsidRDefault="00677B3E" w:rsidP="00496ADE">
      <w:pPr>
        <w:pStyle w:val="1"/>
        <w:spacing w:line="360" w:lineRule="auto"/>
        <w:ind w:left="0"/>
        <w:rPr>
          <w:b w:val="0"/>
          <w:i w:val="0"/>
          <w:sz w:val="28"/>
        </w:rPr>
      </w:pPr>
      <w:bookmarkStart w:id="17" w:name="_Toc469936239"/>
      <w:r w:rsidRPr="00BF554D">
        <w:rPr>
          <w:b w:val="0"/>
          <w:i w:val="0"/>
          <w:sz w:val="28"/>
        </w:rPr>
        <w:lastRenderedPageBreak/>
        <w:t>С</w:t>
      </w:r>
      <w:r w:rsidR="00BF554D">
        <w:rPr>
          <w:b w:val="0"/>
          <w:i w:val="0"/>
          <w:sz w:val="28"/>
        </w:rPr>
        <w:t>писок использованных источников</w:t>
      </w:r>
      <w:bookmarkEnd w:id="17"/>
    </w:p>
    <w:p w:rsidR="00D23416" w:rsidRPr="00D23416" w:rsidRDefault="00D23416" w:rsidP="00FD3373">
      <w:pPr>
        <w:pStyle w:val="a4"/>
        <w:numPr>
          <w:ilvl w:val="0"/>
          <w:numId w:val="19"/>
        </w:numPr>
        <w:spacing w:line="360" w:lineRule="auto"/>
        <w:ind w:left="0" w:firstLine="709"/>
        <w:jc w:val="both"/>
        <w:rPr>
          <w:sz w:val="28"/>
        </w:rPr>
      </w:pPr>
      <w:r w:rsidRPr="00D23416">
        <w:rPr>
          <w:sz w:val="28"/>
        </w:rPr>
        <w:t>Березин В.А.. Массовая коммуникация: сущность, каналы, действия. – М.: Питер, 2013. – 174 с.</w:t>
      </w:r>
    </w:p>
    <w:p w:rsidR="00AC1045" w:rsidRDefault="00D23416" w:rsidP="00FD3373">
      <w:pPr>
        <w:pStyle w:val="a4"/>
        <w:numPr>
          <w:ilvl w:val="0"/>
          <w:numId w:val="19"/>
        </w:numPr>
        <w:spacing w:line="360" w:lineRule="auto"/>
        <w:ind w:left="0" w:firstLine="709"/>
        <w:jc w:val="both"/>
        <w:rPr>
          <w:sz w:val="28"/>
        </w:rPr>
      </w:pPr>
      <w:r w:rsidRPr="00D23416">
        <w:rPr>
          <w:sz w:val="28"/>
        </w:rPr>
        <w:t xml:space="preserve">Бодуан Ж.П. Управление имиджем компании. Паблик рилейшнз: предмет и мастерство. – М.: Юнити-Дана, </w:t>
      </w:r>
      <w:r>
        <w:rPr>
          <w:sz w:val="28"/>
        </w:rPr>
        <w:t>2014</w:t>
      </w:r>
      <w:r w:rsidRPr="00D23416">
        <w:rPr>
          <w:sz w:val="28"/>
        </w:rPr>
        <w:t>. – 240 с.</w:t>
      </w:r>
    </w:p>
    <w:p w:rsidR="00AC1045" w:rsidRPr="00AC1045" w:rsidRDefault="00AC1045" w:rsidP="00FD3373">
      <w:pPr>
        <w:pStyle w:val="a4"/>
        <w:numPr>
          <w:ilvl w:val="0"/>
          <w:numId w:val="19"/>
        </w:numPr>
        <w:spacing w:line="360" w:lineRule="auto"/>
        <w:ind w:left="0" w:firstLine="709"/>
        <w:jc w:val="both"/>
        <w:rPr>
          <w:sz w:val="28"/>
        </w:rPr>
      </w:pPr>
      <w:r w:rsidRPr="00AC1045">
        <w:rPr>
          <w:sz w:val="28"/>
          <w:szCs w:val="28"/>
        </w:rPr>
        <w:t>Васильев Б. Раскадровка. - М.:Юнити-Дана, 2015.-  156 с.</w:t>
      </w:r>
    </w:p>
    <w:p w:rsidR="0084170B" w:rsidRDefault="0084170B" w:rsidP="00FD3373">
      <w:pPr>
        <w:pStyle w:val="a4"/>
        <w:numPr>
          <w:ilvl w:val="0"/>
          <w:numId w:val="19"/>
        </w:numPr>
        <w:spacing w:line="360" w:lineRule="auto"/>
        <w:ind w:left="0" w:firstLine="709"/>
        <w:jc w:val="both"/>
        <w:rPr>
          <w:sz w:val="28"/>
        </w:rPr>
      </w:pPr>
      <w:r>
        <w:rPr>
          <w:sz w:val="28"/>
        </w:rPr>
        <w:t xml:space="preserve">Вернисаж. Выставочный центр. </w:t>
      </w:r>
      <w:r w:rsidRPr="0084170B">
        <w:rPr>
          <w:sz w:val="28"/>
        </w:rPr>
        <w:t>[</w:t>
      </w:r>
      <w:r>
        <w:rPr>
          <w:sz w:val="28"/>
        </w:rPr>
        <w:t>Элетронный ресурс</w:t>
      </w:r>
      <w:r w:rsidRPr="0084170B">
        <w:rPr>
          <w:sz w:val="28"/>
        </w:rPr>
        <w:t>]</w:t>
      </w:r>
      <w:r>
        <w:rPr>
          <w:sz w:val="28"/>
        </w:rPr>
        <w:t xml:space="preserve">. – Режим доступа: </w:t>
      </w:r>
      <w:r w:rsidRPr="0084170B">
        <w:rPr>
          <w:sz w:val="28"/>
          <w:lang w:val="en-US"/>
        </w:rPr>
        <w:t>http</w:t>
      </w:r>
      <w:r w:rsidRPr="0084170B">
        <w:rPr>
          <w:sz w:val="28"/>
        </w:rPr>
        <w:t>://</w:t>
      </w:r>
      <w:r w:rsidRPr="0084170B">
        <w:rPr>
          <w:sz w:val="28"/>
          <w:lang w:val="en-US"/>
        </w:rPr>
        <w:t>vernisagepnz</w:t>
      </w:r>
      <w:r w:rsidRPr="0084170B">
        <w:rPr>
          <w:sz w:val="28"/>
        </w:rPr>
        <w:t>58.</w:t>
      </w:r>
      <w:r w:rsidRPr="0084170B">
        <w:rPr>
          <w:sz w:val="28"/>
          <w:lang w:val="en-US"/>
        </w:rPr>
        <w:t>ru</w:t>
      </w:r>
    </w:p>
    <w:p w:rsidR="0084170B" w:rsidRDefault="0084170B" w:rsidP="00FD3373">
      <w:pPr>
        <w:pStyle w:val="a4"/>
        <w:numPr>
          <w:ilvl w:val="0"/>
          <w:numId w:val="19"/>
        </w:numPr>
        <w:spacing w:line="360" w:lineRule="auto"/>
        <w:ind w:left="0" w:firstLine="709"/>
        <w:jc w:val="both"/>
        <w:rPr>
          <w:sz w:val="28"/>
        </w:rPr>
      </w:pPr>
      <w:r>
        <w:rPr>
          <w:sz w:val="28"/>
        </w:rPr>
        <w:t xml:space="preserve">Галерея на Дворянской. </w:t>
      </w:r>
      <w:r w:rsidR="00AC1045" w:rsidRPr="00AC1045">
        <w:rPr>
          <w:sz w:val="28"/>
        </w:rPr>
        <w:t>[</w:t>
      </w:r>
      <w:r w:rsidR="00AC1045">
        <w:rPr>
          <w:sz w:val="28"/>
        </w:rPr>
        <w:t>Электронный ресурс</w:t>
      </w:r>
      <w:r w:rsidR="00AC1045" w:rsidRPr="00AC1045">
        <w:rPr>
          <w:sz w:val="28"/>
        </w:rPr>
        <w:t>]</w:t>
      </w:r>
      <w:r w:rsidR="00AC1045">
        <w:rPr>
          <w:sz w:val="28"/>
        </w:rPr>
        <w:t xml:space="preserve">. – Режим доступа: </w:t>
      </w:r>
      <w:r w:rsidR="00AC1045" w:rsidRPr="00AC1045">
        <w:rPr>
          <w:sz w:val="28"/>
        </w:rPr>
        <w:t>http://bonifa.ru</w:t>
      </w:r>
    </w:p>
    <w:p w:rsidR="00D23416" w:rsidRDefault="00D23416" w:rsidP="00FD3373">
      <w:pPr>
        <w:pStyle w:val="a4"/>
        <w:numPr>
          <w:ilvl w:val="0"/>
          <w:numId w:val="19"/>
        </w:numPr>
        <w:spacing w:line="360" w:lineRule="auto"/>
        <w:ind w:left="0" w:firstLine="709"/>
        <w:jc w:val="both"/>
        <w:rPr>
          <w:sz w:val="28"/>
        </w:rPr>
      </w:pPr>
      <w:r w:rsidRPr="00D23416">
        <w:rPr>
          <w:sz w:val="28"/>
        </w:rPr>
        <w:t>Интернет-журнал FB.RU. Статья «Значение белого цвета в психологии человека».  Козлов. И. Д.</w:t>
      </w:r>
      <w:r>
        <w:rPr>
          <w:sz w:val="28"/>
        </w:rPr>
        <w:t xml:space="preserve"> </w:t>
      </w:r>
      <w:r w:rsidRPr="00D23416">
        <w:rPr>
          <w:sz w:val="28"/>
        </w:rPr>
        <w:t>[</w:t>
      </w:r>
      <w:r>
        <w:rPr>
          <w:sz w:val="28"/>
        </w:rPr>
        <w:t>Электронный ресурс</w:t>
      </w:r>
      <w:r w:rsidRPr="00D23416">
        <w:rPr>
          <w:sz w:val="28"/>
        </w:rPr>
        <w:t>].</w:t>
      </w:r>
      <w:r>
        <w:rPr>
          <w:sz w:val="28"/>
        </w:rPr>
        <w:t xml:space="preserve"> – Режим доступа:</w:t>
      </w:r>
      <w:r w:rsidRPr="00D23416">
        <w:rPr>
          <w:sz w:val="28"/>
        </w:rPr>
        <w:t xml:space="preserve"> </w:t>
      </w:r>
      <w:r w:rsidR="00175BDD" w:rsidRPr="00175BDD">
        <w:rPr>
          <w:sz w:val="28"/>
        </w:rPr>
        <w:t>http://fb.ru/article/232418/znachenie-belogo-tsveta-v-psihologii</w:t>
      </w:r>
    </w:p>
    <w:p w:rsidR="00175BDD" w:rsidRPr="00175BDD" w:rsidRDefault="00175BDD" w:rsidP="00FD3373">
      <w:pPr>
        <w:pStyle w:val="a4"/>
        <w:numPr>
          <w:ilvl w:val="0"/>
          <w:numId w:val="19"/>
        </w:numPr>
        <w:spacing w:line="360" w:lineRule="auto"/>
        <w:ind w:left="0" w:firstLine="709"/>
        <w:jc w:val="both"/>
        <w:rPr>
          <w:sz w:val="28"/>
        </w:rPr>
      </w:pPr>
      <w:r w:rsidRPr="00175BDD">
        <w:rPr>
          <w:sz w:val="28"/>
        </w:rPr>
        <w:t>Интернет-журнал о дизайне «Dekormyhome». Статья «Лофт дизайн – архитектурное направление или стиль жизни». Панкова А.М. [Электронный ресурс]. – Режим доступа:  http://dekormyhome.ru/stili/loft-dizajn-1.html</w:t>
      </w:r>
    </w:p>
    <w:p w:rsidR="00175BDD" w:rsidRPr="00175BDD" w:rsidRDefault="00175BDD" w:rsidP="00FD3373">
      <w:pPr>
        <w:pStyle w:val="a4"/>
        <w:numPr>
          <w:ilvl w:val="0"/>
          <w:numId w:val="19"/>
        </w:numPr>
        <w:spacing w:line="360" w:lineRule="auto"/>
        <w:ind w:left="0" w:firstLine="709"/>
        <w:jc w:val="both"/>
        <w:rPr>
          <w:sz w:val="28"/>
        </w:rPr>
      </w:pPr>
      <w:r w:rsidRPr="00175BDD">
        <w:rPr>
          <w:sz w:val="28"/>
        </w:rPr>
        <w:t>Интернет-сайт о рекламе «Propel.ru». Статья «Виды рекламных носителей». Баринов И.С. [Электронный ресурс]. – Режим доступа: http://propel.ru/pub/40.php</w:t>
      </w:r>
    </w:p>
    <w:p w:rsidR="00175BDD" w:rsidRPr="00175BDD" w:rsidRDefault="00175BDD" w:rsidP="00FD3373">
      <w:pPr>
        <w:pStyle w:val="a4"/>
        <w:numPr>
          <w:ilvl w:val="0"/>
          <w:numId w:val="19"/>
        </w:numPr>
        <w:spacing w:line="360" w:lineRule="auto"/>
        <w:ind w:left="0" w:firstLine="709"/>
        <w:jc w:val="both"/>
        <w:rPr>
          <w:sz w:val="28"/>
        </w:rPr>
      </w:pPr>
      <w:r w:rsidRPr="00175BDD">
        <w:rPr>
          <w:sz w:val="28"/>
        </w:rPr>
        <w:t>Интернет-сайт «Центр дистанционного образования».  Статья «Фирменный стиль: его основные функции и основные элементы». Барышева О.М. [Электронный ресурс]. – Режим доступа: http://www.elitarium.ru/firmennyj-stil-tovarnyj-znak-marka-slogan-logotip-ehlement-tovar-upakovka-ideya-nositel-kommunikaciya-nazvanie/</w:t>
      </w:r>
    </w:p>
    <w:p w:rsidR="00175BDD" w:rsidRPr="00175BDD" w:rsidRDefault="00175BDD" w:rsidP="00FD3373">
      <w:pPr>
        <w:pStyle w:val="a4"/>
        <w:numPr>
          <w:ilvl w:val="0"/>
          <w:numId w:val="19"/>
        </w:numPr>
        <w:spacing w:line="360" w:lineRule="auto"/>
        <w:ind w:left="0" w:firstLine="709"/>
        <w:jc w:val="both"/>
        <w:rPr>
          <w:sz w:val="28"/>
        </w:rPr>
      </w:pPr>
      <w:r w:rsidRPr="00175BDD">
        <w:rPr>
          <w:sz w:val="28"/>
        </w:rPr>
        <w:t>Лебедев-Любимов А.Н. Психология рекламы. – М.: Юнити-Дана, 2013. – 190 с.</w:t>
      </w:r>
    </w:p>
    <w:p w:rsidR="00FD3373" w:rsidRDefault="00175BDD" w:rsidP="00FD3373">
      <w:pPr>
        <w:pStyle w:val="a4"/>
        <w:numPr>
          <w:ilvl w:val="0"/>
          <w:numId w:val="19"/>
        </w:numPr>
        <w:spacing w:line="360" w:lineRule="auto"/>
        <w:ind w:left="0" w:firstLine="709"/>
        <w:jc w:val="both"/>
        <w:rPr>
          <w:sz w:val="28"/>
        </w:rPr>
      </w:pPr>
      <w:r w:rsidRPr="00175BDD">
        <w:rPr>
          <w:sz w:val="28"/>
        </w:rPr>
        <w:t xml:space="preserve">Мелина-дизайн-студия. «Логотип». [Электронный ресурс]. – Режим доступа: </w:t>
      </w:r>
      <w:r w:rsidR="00FD3373" w:rsidRPr="00FD3373">
        <w:rPr>
          <w:sz w:val="28"/>
        </w:rPr>
        <w:t>http://melina-design.com/logotipes.html</w:t>
      </w:r>
    </w:p>
    <w:p w:rsidR="00FD3373" w:rsidRPr="00FD3373" w:rsidRDefault="00FD3373" w:rsidP="00FD3373">
      <w:pPr>
        <w:pStyle w:val="a4"/>
        <w:numPr>
          <w:ilvl w:val="0"/>
          <w:numId w:val="19"/>
        </w:numPr>
        <w:spacing w:line="360" w:lineRule="auto"/>
        <w:ind w:left="0" w:firstLine="709"/>
        <w:jc w:val="both"/>
        <w:rPr>
          <w:sz w:val="28"/>
        </w:rPr>
      </w:pPr>
      <w:r w:rsidRPr="00FD3373">
        <w:rPr>
          <w:sz w:val="28"/>
          <w:szCs w:val="28"/>
        </w:rPr>
        <w:lastRenderedPageBreak/>
        <w:t>Миск М. Д. Реклама на радио, TV и в Ин</w:t>
      </w:r>
      <w:r>
        <w:rPr>
          <w:sz w:val="28"/>
          <w:szCs w:val="28"/>
        </w:rPr>
        <w:t>тернете. М.</w:t>
      </w:r>
      <w:r w:rsidRPr="00FD3373">
        <w:rPr>
          <w:sz w:val="28"/>
          <w:szCs w:val="28"/>
        </w:rPr>
        <w:t xml:space="preserve">: Мир, 2014.- 230 с. </w:t>
      </w:r>
    </w:p>
    <w:p w:rsidR="00FD3373" w:rsidRPr="00FD3373" w:rsidRDefault="00FD3373" w:rsidP="00FD3373">
      <w:pPr>
        <w:pStyle w:val="a4"/>
        <w:numPr>
          <w:ilvl w:val="0"/>
          <w:numId w:val="19"/>
        </w:numPr>
        <w:spacing w:line="360" w:lineRule="auto"/>
        <w:ind w:left="0" w:firstLine="709"/>
        <w:jc w:val="both"/>
        <w:rPr>
          <w:sz w:val="28"/>
        </w:rPr>
      </w:pPr>
      <w:r>
        <w:rPr>
          <w:sz w:val="28"/>
        </w:rPr>
        <w:t>Морозова И. Слогая слоганы. М.</w:t>
      </w:r>
      <w:r w:rsidRPr="00FD3373">
        <w:rPr>
          <w:sz w:val="28"/>
        </w:rPr>
        <w:t>: РИП-холдинг, 2003.- 140 с.</w:t>
      </w:r>
    </w:p>
    <w:p w:rsidR="002361DA" w:rsidRDefault="00175BDD" w:rsidP="00FD3373">
      <w:pPr>
        <w:pStyle w:val="a4"/>
        <w:numPr>
          <w:ilvl w:val="0"/>
          <w:numId w:val="19"/>
        </w:numPr>
        <w:spacing w:line="360" w:lineRule="auto"/>
        <w:ind w:left="0" w:firstLine="709"/>
        <w:jc w:val="both"/>
        <w:rPr>
          <w:sz w:val="28"/>
        </w:rPr>
      </w:pPr>
      <w:r w:rsidRPr="00D23416">
        <w:rPr>
          <w:sz w:val="28"/>
        </w:rPr>
        <w:t>Подопригора</w:t>
      </w:r>
      <w:r>
        <w:rPr>
          <w:sz w:val="28"/>
        </w:rPr>
        <w:t xml:space="preserve"> М.Г</w:t>
      </w:r>
      <w:r w:rsidRPr="00D23416">
        <w:rPr>
          <w:sz w:val="28"/>
        </w:rPr>
        <w:t>. «Логотип». «Деловая этика». Учебное пособие</w:t>
      </w:r>
      <w:r w:rsidR="00AC1045">
        <w:rPr>
          <w:sz w:val="28"/>
        </w:rPr>
        <w:t xml:space="preserve">. Т. - </w:t>
      </w:r>
      <w:r>
        <w:rPr>
          <w:sz w:val="28"/>
        </w:rPr>
        <w:t>ТТИ ЮФУ, 2014</w:t>
      </w:r>
      <w:r w:rsidRPr="00D23416">
        <w:rPr>
          <w:sz w:val="28"/>
        </w:rPr>
        <w:t xml:space="preserve">. </w:t>
      </w:r>
      <w:r w:rsidR="004F1A32" w:rsidRPr="004F1A32">
        <w:rPr>
          <w:sz w:val="28"/>
        </w:rPr>
        <w:t>http://www.aup.ru/books/m243/7_2.htm</w:t>
      </w:r>
    </w:p>
    <w:p w:rsidR="004F1A32" w:rsidRDefault="004F1A32" w:rsidP="00FD3373">
      <w:pPr>
        <w:pStyle w:val="a4"/>
        <w:numPr>
          <w:ilvl w:val="0"/>
          <w:numId w:val="19"/>
        </w:numPr>
        <w:spacing w:line="360" w:lineRule="auto"/>
        <w:ind w:left="0" w:firstLine="709"/>
        <w:jc w:val="both"/>
        <w:rPr>
          <w:sz w:val="28"/>
        </w:rPr>
      </w:pPr>
      <w:r>
        <w:rPr>
          <w:sz w:val="28"/>
        </w:rPr>
        <w:t xml:space="preserve">Пензенская картинная галерея им. Савицкого </w:t>
      </w:r>
      <w:r w:rsidRPr="004F1A32">
        <w:rPr>
          <w:sz w:val="28"/>
        </w:rPr>
        <w:t>[</w:t>
      </w:r>
      <w:r>
        <w:rPr>
          <w:sz w:val="28"/>
        </w:rPr>
        <w:t>Электронный ресурс</w:t>
      </w:r>
      <w:r w:rsidRPr="004F1A32">
        <w:rPr>
          <w:sz w:val="28"/>
        </w:rPr>
        <w:t>]</w:t>
      </w:r>
      <w:r>
        <w:rPr>
          <w:sz w:val="28"/>
        </w:rPr>
        <w:t xml:space="preserve">. – Режим доступа: </w:t>
      </w:r>
      <w:r w:rsidRPr="004F1A32">
        <w:rPr>
          <w:sz w:val="28"/>
        </w:rPr>
        <w:t>http://pkg.museum-penza.ru</w:t>
      </w:r>
    </w:p>
    <w:p w:rsidR="007E20EB" w:rsidRDefault="00175BDD" w:rsidP="00FD3373">
      <w:pPr>
        <w:pStyle w:val="a4"/>
        <w:numPr>
          <w:ilvl w:val="0"/>
          <w:numId w:val="19"/>
        </w:numPr>
        <w:spacing w:line="360" w:lineRule="auto"/>
        <w:ind w:left="0" w:firstLine="709"/>
        <w:jc w:val="both"/>
        <w:rPr>
          <w:sz w:val="28"/>
        </w:rPr>
      </w:pPr>
      <w:r w:rsidRPr="00D23416">
        <w:rPr>
          <w:sz w:val="28"/>
        </w:rPr>
        <w:t>Робин Уильямс. «Дизайн для не дизайнеров». Издательство «Символ-Плюс». Пе</w:t>
      </w:r>
      <w:r w:rsidR="00AC1045">
        <w:rPr>
          <w:sz w:val="28"/>
        </w:rPr>
        <w:t>реводчик В. Овчинников, стр. 108-115</w:t>
      </w:r>
      <w:r w:rsidRPr="00D23416">
        <w:rPr>
          <w:sz w:val="28"/>
        </w:rPr>
        <w:t>, 201</w:t>
      </w:r>
      <w:r>
        <w:rPr>
          <w:sz w:val="28"/>
        </w:rPr>
        <w:t>3,150 с.</w:t>
      </w:r>
    </w:p>
    <w:p w:rsidR="00FD3373" w:rsidRDefault="00020F99" w:rsidP="00FD3373">
      <w:pPr>
        <w:pStyle w:val="a4"/>
        <w:numPr>
          <w:ilvl w:val="0"/>
          <w:numId w:val="19"/>
        </w:numPr>
        <w:spacing w:line="360" w:lineRule="auto"/>
        <w:ind w:left="0" w:firstLine="709"/>
        <w:jc w:val="both"/>
        <w:rPr>
          <w:sz w:val="28"/>
        </w:rPr>
      </w:pPr>
      <w:r>
        <w:rPr>
          <w:sz w:val="28"/>
        </w:rPr>
        <w:t>Сайт агентства</w:t>
      </w:r>
      <w:r w:rsidRPr="00020F99">
        <w:rPr>
          <w:sz w:val="28"/>
        </w:rPr>
        <w:t xml:space="preserve"> </w:t>
      </w:r>
      <w:r>
        <w:rPr>
          <w:sz w:val="28"/>
        </w:rPr>
        <w:t>комплексного интернет</w:t>
      </w:r>
      <w:r w:rsidR="00FD3373">
        <w:rPr>
          <w:sz w:val="28"/>
        </w:rPr>
        <w:t xml:space="preserve"> </w:t>
      </w:r>
      <w:r>
        <w:rPr>
          <w:sz w:val="28"/>
        </w:rPr>
        <w:t>-</w:t>
      </w:r>
      <w:r w:rsidR="00FD3373">
        <w:rPr>
          <w:sz w:val="28"/>
        </w:rPr>
        <w:t xml:space="preserve"> </w:t>
      </w:r>
      <w:r>
        <w:rPr>
          <w:sz w:val="28"/>
        </w:rPr>
        <w:t>маркетинга «</w:t>
      </w:r>
      <w:r>
        <w:rPr>
          <w:sz w:val="28"/>
          <w:lang w:val="en-US"/>
        </w:rPr>
        <w:t>Redline</w:t>
      </w:r>
      <w:r>
        <w:rPr>
          <w:sz w:val="28"/>
        </w:rPr>
        <w:t xml:space="preserve">». Статья «Анализ рыночной деятельности». </w:t>
      </w:r>
      <w:r w:rsidRPr="00020F99">
        <w:rPr>
          <w:sz w:val="28"/>
        </w:rPr>
        <w:t>[</w:t>
      </w:r>
      <w:r>
        <w:rPr>
          <w:sz w:val="28"/>
        </w:rPr>
        <w:t>Электронный ресурс</w:t>
      </w:r>
      <w:r w:rsidRPr="00020F99">
        <w:rPr>
          <w:sz w:val="28"/>
        </w:rPr>
        <w:t>]</w:t>
      </w:r>
      <w:r>
        <w:rPr>
          <w:sz w:val="28"/>
        </w:rPr>
        <w:t xml:space="preserve">. – Режим доступа: </w:t>
      </w:r>
      <w:r w:rsidR="00FD3373" w:rsidRPr="00FD3373">
        <w:rPr>
          <w:sz w:val="28"/>
        </w:rPr>
        <w:t>http://lred.ru/index.php/about-u</w:t>
      </w:r>
    </w:p>
    <w:p w:rsidR="00FD3373" w:rsidRDefault="00FD3373" w:rsidP="00FD3373">
      <w:pPr>
        <w:pStyle w:val="a4"/>
        <w:numPr>
          <w:ilvl w:val="0"/>
          <w:numId w:val="19"/>
        </w:numPr>
        <w:spacing w:line="360" w:lineRule="auto"/>
        <w:ind w:left="0" w:firstLine="709"/>
        <w:jc w:val="both"/>
        <w:rPr>
          <w:sz w:val="28"/>
        </w:rPr>
      </w:pPr>
      <w:r w:rsidRPr="00FD3373">
        <w:rPr>
          <w:sz w:val="28"/>
        </w:rPr>
        <w:t>Фрэнкель А. Нейминг, как игра слов становится бизнесом. М.: До</w:t>
      </w:r>
      <w:r>
        <w:rPr>
          <w:sz w:val="28"/>
        </w:rPr>
        <w:t>брая книга, 201</w:t>
      </w:r>
      <w:r w:rsidRPr="00FD3373">
        <w:rPr>
          <w:sz w:val="28"/>
        </w:rPr>
        <w:t>6.- 170 с.</w:t>
      </w:r>
    </w:p>
    <w:p w:rsidR="00FD3373" w:rsidRDefault="00FD3373" w:rsidP="00FD3373">
      <w:pPr>
        <w:pStyle w:val="a4"/>
        <w:numPr>
          <w:ilvl w:val="0"/>
          <w:numId w:val="19"/>
        </w:numPr>
        <w:spacing w:line="360" w:lineRule="auto"/>
        <w:ind w:left="0" w:firstLine="709"/>
        <w:jc w:val="both"/>
        <w:rPr>
          <w:sz w:val="28"/>
        </w:rPr>
      </w:pPr>
      <w:r w:rsidRPr="00FD3373">
        <w:rPr>
          <w:sz w:val="28"/>
        </w:rPr>
        <w:t>Щепилов К. Медиаисследования и медиапланирование. М.: РИП-холдинг, 2014.- 220 с.</w:t>
      </w:r>
    </w:p>
    <w:p w:rsidR="00FD3373" w:rsidRDefault="00FD3373" w:rsidP="00FD3373">
      <w:pPr>
        <w:pStyle w:val="a4"/>
        <w:numPr>
          <w:ilvl w:val="0"/>
          <w:numId w:val="19"/>
        </w:numPr>
        <w:spacing w:line="360" w:lineRule="auto"/>
        <w:ind w:left="0" w:firstLine="709"/>
        <w:jc w:val="both"/>
        <w:rPr>
          <w:sz w:val="28"/>
        </w:rPr>
      </w:pPr>
      <w:r w:rsidRPr="00FD3373">
        <w:rPr>
          <w:sz w:val="28"/>
        </w:rPr>
        <w:t>Ян В. Проведение рекламных кампаний: стратегия, структура, носител</w:t>
      </w:r>
      <w:r>
        <w:rPr>
          <w:sz w:val="28"/>
        </w:rPr>
        <w:t>и. М.</w:t>
      </w:r>
      <w:r w:rsidRPr="00FD3373">
        <w:rPr>
          <w:sz w:val="28"/>
        </w:rPr>
        <w:t>: Вершина, 2014. – 110 с.</w:t>
      </w:r>
    </w:p>
    <w:p w:rsidR="00FD3373" w:rsidRPr="00FD3373" w:rsidRDefault="00FD3373" w:rsidP="00FD3373">
      <w:pPr>
        <w:pStyle w:val="a4"/>
        <w:numPr>
          <w:ilvl w:val="0"/>
          <w:numId w:val="19"/>
        </w:numPr>
        <w:spacing w:line="360" w:lineRule="auto"/>
        <w:ind w:left="0" w:firstLine="1066"/>
        <w:jc w:val="both"/>
        <w:rPr>
          <w:sz w:val="28"/>
        </w:rPr>
        <w:sectPr w:rsidR="00FD3373" w:rsidRPr="00FD3373" w:rsidSect="003900AC">
          <w:pgSz w:w="11906" w:h="16838"/>
          <w:pgMar w:top="1134" w:right="1133" w:bottom="1134" w:left="1701" w:header="708" w:footer="708" w:gutter="0"/>
          <w:cols w:space="708"/>
          <w:docGrid w:linePitch="360"/>
        </w:sectPr>
      </w:pPr>
    </w:p>
    <w:p w:rsidR="00E96910" w:rsidRPr="00BF554D" w:rsidRDefault="00C7279B" w:rsidP="00BF554D">
      <w:pPr>
        <w:pStyle w:val="1"/>
        <w:spacing w:line="360" w:lineRule="auto"/>
        <w:ind w:left="0" w:firstLine="709"/>
        <w:rPr>
          <w:i w:val="0"/>
          <w:sz w:val="28"/>
        </w:rPr>
      </w:pPr>
      <w:bookmarkStart w:id="18" w:name="_Toc469936240"/>
      <w:r w:rsidRPr="00BF554D">
        <w:rPr>
          <w:i w:val="0"/>
          <w:sz w:val="28"/>
        </w:rPr>
        <w:lastRenderedPageBreak/>
        <w:t>Приложения</w:t>
      </w:r>
      <w:bookmarkEnd w:id="18"/>
    </w:p>
    <w:p w:rsidR="00C7279B" w:rsidRDefault="00C7279B" w:rsidP="00BF554D">
      <w:pPr>
        <w:spacing w:after="0" w:line="360" w:lineRule="auto"/>
        <w:ind w:firstLine="709"/>
        <w:jc w:val="right"/>
        <w:rPr>
          <w:sz w:val="28"/>
        </w:rPr>
      </w:pPr>
      <w:r w:rsidRPr="00FC5E26">
        <w:rPr>
          <w:sz w:val="28"/>
        </w:rPr>
        <w:t>Приложение 1</w:t>
      </w:r>
    </w:p>
    <w:p w:rsidR="00BF554D" w:rsidRPr="00BF554D" w:rsidRDefault="00831756" w:rsidP="00831756">
      <w:pPr>
        <w:spacing w:after="0" w:line="360" w:lineRule="auto"/>
        <w:ind w:firstLine="709"/>
        <w:jc w:val="right"/>
        <w:rPr>
          <w:b/>
          <w:sz w:val="28"/>
        </w:rPr>
      </w:pPr>
      <w:r>
        <w:rPr>
          <w:b/>
          <w:sz w:val="28"/>
        </w:rPr>
        <w:t>Рекламный модуль для полноцветного</w:t>
      </w:r>
      <w:r w:rsidR="00BF554D" w:rsidRPr="00BF554D">
        <w:rPr>
          <w:b/>
          <w:sz w:val="28"/>
        </w:rPr>
        <w:t xml:space="preserve"> журнал</w:t>
      </w:r>
      <w:r>
        <w:rPr>
          <w:b/>
          <w:sz w:val="28"/>
        </w:rPr>
        <w:t>а</w:t>
      </w:r>
    </w:p>
    <w:p w:rsidR="00C7279B" w:rsidRPr="00FC5E26" w:rsidRDefault="00E7335D" w:rsidP="00C1254C">
      <w:pPr>
        <w:spacing w:after="0" w:line="360" w:lineRule="auto"/>
        <w:jc w:val="center"/>
        <w:rPr>
          <w:sz w:val="28"/>
        </w:rPr>
      </w:pPr>
      <w:r>
        <w:rPr>
          <w:noProof/>
          <w:sz w:val="28"/>
          <w:lang w:eastAsia="ru-RU"/>
        </w:rPr>
        <w:drawing>
          <wp:inline distT="0" distB="0" distL="0" distR="0">
            <wp:extent cx="6223939" cy="3562597"/>
            <wp:effectExtent l="0" t="0" r="5715" b="0"/>
            <wp:docPr id="11" name="Рисунок 11" descr="C:\Users\Владимир\Desktop\Курсовая\Разработки\Галере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Владимир\Desktop\Курсовая\Разработки\Галерея.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23715" cy="3562469"/>
                    </a:xfrm>
                    <a:prstGeom prst="rect">
                      <a:avLst/>
                    </a:prstGeom>
                    <a:noFill/>
                    <a:ln>
                      <a:noFill/>
                    </a:ln>
                  </pic:spPr>
                </pic:pic>
              </a:graphicData>
            </a:graphic>
          </wp:inline>
        </w:drawing>
      </w:r>
    </w:p>
    <w:p w:rsidR="002364F2" w:rsidRPr="00FC5E26" w:rsidRDefault="002364F2" w:rsidP="00FC5E26">
      <w:pPr>
        <w:spacing w:after="0" w:line="360" w:lineRule="auto"/>
        <w:ind w:firstLine="709"/>
        <w:jc w:val="both"/>
        <w:rPr>
          <w:sz w:val="28"/>
        </w:rPr>
        <w:sectPr w:rsidR="002364F2" w:rsidRPr="00FC5E26" w:rsidSect="003900AC">
          <w:pgSz w:w="11906" w:h="16838"/>
          <w:pgMar w:top="1134" w:right="1133" w:bottom="1134" w:left="1701" w:header="708" w:footer="708" w:gutter="0"/>
          <w:cols w:space="708"/>
          <w:docGrid w:linePitch="360"/>
        </w:sectPr>
      </w:pPr>
    </w:p>
    <w:p w:rsidR="00C7279B" w:rsidRDefault="00C7279B" w:rsidP="00BF554D">
      <w:pPr>
        <w:spacing w:after="0" w:line="360" w:lineRule="auto"/>
        <w:ind w:firstLine="709"/>
        <w:jc w:val="right"/>
        <w:rPr>
          <w:sz w:val="28"/>
        </w:rPr>
      </w:pPr>
      <w:r w:rsidRPr="00FC5E26">
        <w:rPr>
          <w:sz w:val="28"/>
        </w:rPr>
        <w:lastRenderedPageBreak/>
        <w:t>Приложение 2</w:t>
      </w:r>
    </w:p>
    <w:p w:rsidR="00BF554D" w:rsidRPr="00BF554D" w:rsidRDefault="00BF554D" w:rsidP="00831756">
      <w:pPr>
        <w:spacing w:after="0" w:line="360" w:lineRule="auto"/>
        <w:ind w:firstLine="709"/>
        <w:jc w:val="right"/>
        <w:rPr>
          <w:b/>
          <w:sz w:val="28"/>
        </w:rPr>
      </w:pPr>
      <w:r w:rsidRPr="00BF554D">
        <w:rPr>
          <w:b/>
          <w:sz w:val="28"/>
        </w:rPr>
        <w:t>Рекламная статья в журнал</w:t>
      </w:r>
    </w:p>
    <w:p w:rsidR="00C7279B" w:rsidRPr="00BF554D" w:rsidRDefault="00C7279B" w:rsidP="00BF554D">
      <w:pPr>
        <w:pStyle w:val="ab"/>
        <w:spacing w:line="360" w:lineRule="auto"/>
        <w:ind w:firstLine="709"/>
        <w:jc w:val="center"/>
        <w:rPr>
          <w:b/>
          <w:sz w:val="28"/>
        </w:rPr>
      </w:pPr>
      <w:r w:rsidRPr="00BF554D">
        <w:rPr>
          <w:b/>
          <w:sz w:val="28"/>
        </w:rPr>
        <w:t>Арт-студия «</w:t>
      </w:r>
      <w:r w:rsidRPr="00BF554D">
        <w:rPr>
          <w:b/>
          <w:sz w:val="28"/>
          <w:lang w:val="en-US"/>
        </w:rPr>
        <w:t>moloko</w:t>
      </w:r>
      <w:r w:rsidRPr="00BF554D">
        <w:rPr>
          <w:b/>
          <w:sz w:val="28"/>
        </w:rPr>
        <w:t>» - чистая эстетика…</w:t>
      </w:r>
    </w:p>
    <w:p w:rsidR="00C7279B" w:rsidRPr="00FC5E26" w:rsidRDefault="00C7279B" w:rsidP="00FC5E26">
      <w:pPr>
        <w:pStyle w:val="ab"/>
        <w:spacing w:line="360" w:lineRule="auto"/>
        <w:ind w:firstLine="709"/>
        <w:rPr>
          <w:sz w:val="28"/>
          <w:szCs w:val="27"/>
        </w:rPr>
      </w:pPr>
      <w:r w:rsidRPr="00FC5E26">
        <w:rPr>
          <w:sz w:val="28"/>
          <w:szCs w:val="27"/>
        </w:rPr>
        <w:t>Как часто мы с Вами задумываемся об искусстве? Согласитесь, что иногда нам не хватает времени и сил, чтобы насладиться эстетикой, подумать и поразмышлять о прекрасном и возвышенном. Сегодня перед нами представлено большое количество мест, где есть прекрасное в любых мелочах и деталях, а может и в основной концепции заведения. Но стоит спросить себя «А это та самая чистая эстетика?»</w:t>
      </w:r>
    </w:p>
    <w:p w:rsidR="00C7279B" w:rsidRPr="00FC5E26" w:rsidRDefault="00C7279B" w:rsidP="00FC5E26">
      <w:pPr>
        <w:pStyle w:val="ab"/>
        <w:spacing w:line="360" w:lineRule="auto"/>
        <w:ind w:firstLine="709"/>
        <w:rPr>
          <w:sz w:val="28"/>
          <w:szCs w:val="27"/>
        </w:rPr>
      </w:pPr>
      <w:r w:rsidRPr="00FC5E26">
        <w:rPr>
          <w:sz w:val="28"/>
          <w:szCs w:val="27"/>
        </w:rPr>
        <w:t xml:space="preserve">Для того чтобы хотя бы на миг приблизиться к эстетическому удовлетворению от вечера необходимо найти уютное место, которое по праву можно назвать «вкусным», иначе говоря уютным и атмосферным. Оно не будет давить, а лишь расслабит после тяжелой недели и задаст порцию одухотворенности человеку. </w:t>
      </w:r>
    </w:p>
    <w:p w:rsidR="00C7279B" w:rsidRPr="00FC5E26" w:rsidRDefault="00C7279B" w:rsidP="00FC5E26">
      <w:pPr>
        <w:pStyle w:val="ab"/>
        <w:spacing w:line="360" w:lineRule="auto"/>
        <w:ind w:firstLine="709"/>
        <w:rPr>
          <w:sz w:val="28"/>
          <w:szCs w:val="27"/>
        </w:rPr>
      </w:pPr>
      <w:r w:rsidRPr="00FC5E26">
        <w:rPr>
          <w:sz w:val="28"/>
          <w:szCs w:val="27"/>
        </w:rPr>
        <w:t>Совсем недавно произошло событие - открытие арт-студии «</w:t>
      </w:r>
      <w:r w:rsidRPr="00FC5E26">
        <w:rPr>
          <w:sz w:val="28"/>
          <w:szCs w:val="27"/>
          <w:lang w:val="en-US"/>
        </w:rPr>
        <w:t>moloko</w:t>
      </w:r>
      <w:r w:rsidRPr="00FC5E26">
        <w:rPr>
          <w:sz w:val="28"/>
          <w:szCs w:val="27"/>
        </w:rPr>
        <w:t>». Это место по-настоящему волнует и притягивает на себя взгляды. Достаточно утонченного фасада здания, которое выбрано специально и сотворено во всех традициях Нью-Йоркского лофта. Даже само название, представленное  латинскими буквами отправляет нас на другой континент, подальше от нашей повседневной суеты. Войдя в студию, можно заметить уточненный и тщательно продуманный интерьер в стиле белого лофта.  Кстати, универсальность арт-студии заключается в ее многофункциональности и дизайне. Грамотно спланированное помещение позволяет «играть» пространством. Как заявляют организаторы студии: ««</w:t>
      </w:r>
      <w:r w:rsidRPr="00FC5E26">
        <w:rPr>
          <w:sz w:val="28"/>
          <w:szCs w:val="27"/>
          <w:lang w:val="en-US"/>
        </w:rPr>
        <w:t>moloko</w:t>
      </w:r>
      <w:r w:rsidRPr="00FC5E26">
        <w:rPr>
          <w:sz w:val="28"/>
          <w:szCs w:val="27"/>
        </w:rPr>
        <w:t>» - это холст, на котором можно творить что-то интересное!».</w:t>
      </w:r>
    </w:p>
    <w:p w:rsidR="00C7279B" w:rsidRPr="00FC5E26" w:rsidRDefault="00C7279B" w:rsidP="00FC5E26">
      <w:pPr>
        <w:pStyle w:val="ab"/>
        <w:spacing w:line="360" w:lineRule="auto"/>
        <w:ind w:firstLine="709"/>
        <w:rPr>
          <w:sz w:val="28"/>
          <w:szCs w:val="27"/>
        </w:rPr>
      </w:pPr>
      <w:r w:rsidRPr="00FC5E26">
        <w:rPr>
          <w:sz w:val="28"/>
          <w:szCs w:val="27"/>
        </w:rPr>
        <w:t>Так что, если Вы сейчас остро ощутили это желание побывать в этом необыкновенном и эстетически приятном месте, то собирайтесь и приходите в арт-студию «</w:t>
      </w:r>
      <w:r w:rsidRPr="00FC5E26">
        <w:rPr>
          <w:sz w:val="28"/>
          <w:szCs w:val="27"/>
          <w:lang w:val="en-US"/>
        </w:rPr>
        <w:t>moloko</w:t>
      </w:r>
      <w:r w:rsidRPr="00FC5E26">
        <w:rPr>
          <w:sz w:val="28"/>
          <w:szCs w:val="27"/>
        </w:rPr>
        <w:t>»  по адресу улица Гладкова, 10. Только там каждый может увидеть другого и показать себя!</w:t>
      </w:r>
    </w:p>
    <w:p w:rsidR="002852D1" w:rsidRPr="00BF554D" w:rsidRDefault="00C7279B" w:rsidP="00BF554D">
      <w:pPr>
        <w:pStyle w:val="ab"/>
        <w:spacing w:line="360" w:lineRule="auto"/>
        <w:ind w:firstLine="709"/>
        <w:jc w:val="right"/>
        <w:rPr>
          <w:szCs w:val="27"/>
        </w:rPr>
        <w:sectPr w:rsidR="002852D1" w:rsidRPr="00BF554D">
          <w:pgSz w:w="11906" w:h="16838"/>
          <w:pgMar w:top="1134" w:right="850" w:bottom="1134" w:left="1701" w:header="708" w:footer="708" w:gutter="0"/>
          <w:cols w:space="708"/>
          <w:docGrid w:linePitch="360"/>
        </w:sectPr>
      </w:pPr>
      <w:r w:rsidRPr="00BF554D">
        <w:rPr>
          <w:szCs w:val="27"/>
        </w:rPr>
        <w:t>Денисов Владимир</w:t>
      </w:r>
    </w:p>
    <w:p w:rsidR="002852D1" w:rsidRPr="00FC5E26" w:rsidRDefault="002852D1" w:rsidP="00BF554D">
      <w:pPr>
        <w:pStyle w:val="ab"/>
        <w:spacing w:line="360" w:lineRule="auto"/>
        <w:ind w:firstLine="709"/>
        <w:jc w:val="right"/>
        <w:rPr>
          <w:sz w:val="28"/>
          <w:szCs w:val="27"/>
        </w:rPr>
      </w:pPr>
      <w:r w:rsidRPr="00FC5E26">
        <w:rPr>
          <w:sz w:val="28"/>
          <w:szCs w:val="27"/>
        </w:rPr>
        <w:lastRenderedPageBreak/>
        <w:t>Приложение 3</w:t>
      </w:r>
    </w:p>
    <w:p w:rsidR="002852D1" w:rsidRPr="00BF554D" w:rsidRDefault="002852D1" w:rsidP="00831756">
      <w:pPr>
        <w:spacing w:after="0" w:line="360" w:lineRule="auto"/>
        <w:ind w:firstLine="709"/>
        <w:jc w:val="right"/>
        <w:rPr>
          <w:b/>
          <w:sz w:val="28"/>
          <w:szCs w:val="28"/>
        </w:rPr>
      </w:pPr>
      <w:r w:rsidRPr="00BF554D">
        <w:rPr>
          <w:b/>
          <w:sz w:val="28"/>
          <w:szCs w:val="28"/>
        </w:rPr>
        <w:t>План рекламной кампании</w:t>
      </w:r>
    </w:p>
    <w:tbl>
      <w:tblPr>
        <w:tblW w:w="1445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6"/>
        <w:gridCol w:w="1985"/>
        <w:gridCol w:w="2410"/>
        <w:gridCol w:w="2551"/>
        <w:gridCol w:w="2835"/>
        <w:gridCol w:w="2552"/>
      </w:tblGrid>
      <w:tr w:rsidR="00FC5E26" w:rsidRPr="00FC5E26" w:rsidTr="00BF554D">
        <w:trPr>
          <w:trHeight w:val="1156"/>
        </w:trPr>
        <w:tc>
          <w:tcPr>
            <w:tcW w:w="2126" w:type="dxa"/>
          </w:tcPr>
          <w:p w:rsidR="002852D1" w:rsidRPr="00BF554D" w:rsidRDefault="002852D1" w:rsidP="00BF554D">
            <w:pPr>
              <w:pBdr>
                <w:bottom w:val="single" w:sz="6" w:space="1" w:color="auto"/>
              </w:pBdr>
              <w:spacing w:after="0" w:line="240" w:lineRule="auto"/>
              <w:jc w:val="center"/>
              <w:rPr>
                <w:b/>
                <w:sz w:val="28"/>
              </w:rPr>
            </w:pPr>
            <w:r w:rsidRPr="00BF554D">
              <w:rPr>
                <w:b/>
                <w:sz w:val="28"/>
              </w:rPr>
              <w:t>Канал СМИ</w:t>
            </w:r>
          </w:p>
          <w:p w:rsidR="002852D1" w:rsidRPr="00BF554D" w:rsidRDefault="002852D1" w:rsidP="00BF554D">
            <w:pPr>
              <w:spacing w:after="0" w:line="240" w:lineRule="auto"/>
              <w:jc w:val="center"/>
              <w:rPr>
                <w:b/>
                <w:sz w:val="28"/>
              </w:rPr>
            </w:pPr>
            <w:r w:rsidRPr="00BF554D">
              <w:rPr>
                <w:b/>
                <w:sz w:val="28"/>
              </w:rPr>
              <w:t>производитель</w:t>
            </w:r>
          </w:p>
        </w:tc>
        <w:tc>
          <w:tcPr>
            <w:tcW w:w="1985" w:type="dxa"/>
          </w:tcPr>
          <w:p w:rsidR="002852D1" w:rsidRPr="00BF554D" w:rsidRDefault="002852D1" w:rsidP="00BF554D">
            <w:pPr>
              <w:spacing w:after="0" w:line="240" w:lineRule="auto"/>
              <w:jc w:val="center"/>
              <w:rPr>
                <w:b/>
                <w:sz w:val="28"/>
              </w:rPr>
            </w:pPr>
            <w:r w:rsidRPr="00BF554D">
              <w:rPr>
                <w:b/>
                <w:sz w:val="28"/>
              </w:rPr>
              <w:t>Название</w:t>
            </w:r>
            <w:r w:rsidRPr="00BF554D">
              <w:rPr>
                <w:b/>
                <w:sz w:val="28"/>
              </w:rPr>
              <w:br/>
              <w:t>рекламной продукции</w:t>
            </w:r>
          </w:p>
        </w:tc>
        <w:tc>
          <w:tcPr>
            <w:tcW w:w="2410" w:type="dxa"/>
          </w:tcPr>
          <w:p w:rsidR="002852D1" w:rsidRPr="00BF554D" w:rsidRDefault="002852D1" w:rsidP="00BF554D">
            <w:pPr>
              <w:spacing w:after="0" w:line="240" w:lineRule="auto"/>
              <w:jc w:val="center"/>
              <w:rPr>
                <w:b/>
                <w:sz w:val="28"/>
              </w:rPr>
            </w:pPr>
            <w:r w:rsidRPr="00BF554D">
              <w:rPr>
                <w:b/>
                <w:sz w:val="28"/>
              </w:rPr>
              <w:t>Количественные</w:t>
            </w:r>
            <w:r w:rsidRPr="00BF554D">
              <w:rPr>
                <w:b/>
                <w:sz w:val="28"/>
              </w:rPr>
              <w:br/>
              <w:t>характеристики</w:t>
            </w:r>
          </w:p>
        </w:tc>
        <w:tc>
          <w:tcPr>
            <w:tcW w:w="2551" w:type="dxa"/>
          </w:tcPr>
          <w:p w:rsidR="002852D1" w:rsidRPr="00BF554D" w:rsidRDefault="002852D1" w:rsidP="00BF554D">
            <w:pPr>
              <w:spacing w:after="0" w:line="240" w:lineRule="auto"/>
              <w:jc w:val="center"/>
              <w:rPr>
                <w:b/>
                <w:sz w:val="28"/>
              </w:rPr>
            </w:pPr>
            <w:r w:rsidRPr="00BF554D">
              <w:rPr>
                <w:b/>
                <w:sz w:val="28"/>
              </w:rPr>
              <w:t>Дата</w:t>
            </w:r>
            <w:r w:rsidRPr="00BF554D">
              <w:rPr>
                <w:b/>
                <w:sz w:val="28"/>
              </w:rPr>
              <w:br/>
              <w:t>выхода</w:t>
            </w:r>
            <w:r w:rsidRPr="00BF554D">
              <w:rPr>
                <w:b/>
                <w:sz w:val="28"/>
              </w:rPr>
              <w:br/>
              <w:t>(время выхода)</w:t>
            </w:r>
          </w:p>
        </w:tc>
        <w:tc>
          <w:tcPr>
            <w:tcW w:w="2835" w:type="dxa"/>
          </w:tcPr>
          <w:p w:rsidR="002852D1" w:rsidRPr="00BF554D" w:rsidRDefault="002852D1" w:rsidP="00BF554D">
            <w:pPr>
              <w:spacing w:after="0" w:line="240" w:lineRule="auto"/>
              <w:jc w:val="center"/>
              <w:rPr>
                <w:b/>
                <w:sz w:val="28"/>
              </w:rPr>
            </w:pPr>
            <w:r w:rsidRPr="00BF554D">
              <w:rPr>
                <w:b/>
                <w:sz w:val="28"/>
              </w:rPr>
              <w:t>Стоимость</w:t>
            </w:r>
          </w:p>
        </w:tc>
        <w:tc>
          <w:tcPr>
            <w:tcW w:w="2552" w:type="dxa"/>
          </w:tcPr>
          <w:p w:rsidR="002852D1" w:rsidRPr="00BF554D" w:rsidRDefault="002852D1" w:rsidP="00BF554D">
            <w:pPr>
              <w:spacing w:after="0" w:line="240" w:lineRule="auto"/>
              <w:jc w:val="center"/>
              <w:rPr>
                <w:b/>
                <w:sz w:val="28"/>
              </w:rPr>
            </w:pPr>
            <w:r w:rsidRPr="00BF554D">
              <w:rPr>
                <w:b/>
                <w:sz w:val="28"/>
              </w:rPr>
              <w:t>Примечания</w:t>
            </w:r>
          </w:p>
        </w:tc>
      </w:tr>
      <w:tr w:rsidR="00FC5E26" w:rsidRPr="00FC5E26" w:rsidTr="002852D1">
        <w:trPr>
          <w:trHeight w:val="436"/>
        </w:trPr>
        <w:tc>
          <w:tcPr>
            <w:tcW w:w="14459" w:type="dxa"/>
            <w:gridSpan w:val="6"/>
          </w:tcPr>
          <w:p w:rsidR="002852D1" w:rsidRPr="00FC5E26" w:rsidRDefault="002852D1" w:rsidP="00632150">
            <w:pPr>
              <w:spacing w:after="0" w:line="240" w:lineRule="auto"/>
              <w:jc w:val="center"/>
              <w:rPr>
                <w:sz w:val="28"/>
              </w:rPr>
            </w:pPr>
            <w:r w:rsidRPr="00FC5E26">
              <w:rPr>
                <w:sz w:val="28"/>
              </w:rPr>
              <w:t>Пресса</w:t>
            </w:r>
          </w:p>
        </w:tc>
      </w:tr>
      <w:tr w:rsidR="00FC5E26" w:rsidRPr="00FC5E26" w:rsidTr="00BF554D">
        <w:trPr>
          <w:trHeight w:val="1322"/>
        </w:trPr>
        <w:tc>
          <w:tcPr>
            <w:tcW w:w="2126" w:type="dxa"/>
          </w:tcPr>
          <w:p w:rsidR="002852D1" w:rsidRPr="00FC5E26" w:rsidRDefault="002852D1" w:rsidP="00BF554D">
            <w:pPr>
              <w:spacing w:after="0" w:line="240" w:lineRule="auto"/>
              <w:rPr>
                <w:sz w:val="28"/>
                <w:lang w:val="en-US"/>
              </w:rPr>
            </w:pPr>
            <w:r w:rsidRPr="00FC5E26">
              <w:rPr>
                <w:sz w:val="28"/>
              </w:rPr>
              <w:t>Журнал</w:t>
            </w:r>
            <w:r w:rsidRPr="00FC5E26">
              <w:rPr>
                <w:sz w:val="28"/>
                <w:lang w:val="en-US"/>
              </w:rPr>
              <w:t xml:space="preserve"> «SD»</w:t>
            </w:r>
          </w:p>
          <w:p w:rsidR="002852D1" w:rsidRPr="00FC5E26" w:rsidRDefault="002852D1" w:rsidP="00BF554D">
            <w:pPr>
              <w:spacing w:after="0" w:line="240" w:lineRule="auto"/>
              <w:rPr>
                <w:sz w:val="28"/>
                <w:lang w:val="en-US"/>
              </w:rPr>
            </w:pPr>
            <w:r w:rsidRPr="00FC5E26">
              <w:rPr>
                <w:sz w:val="28"/>
              </w:rPr>
              <w:t>Журнал</w:t>
            </w:r>
            <w:r w:rsidRPr="00FC5E26">
              <w:rPr>
                <w:sz w:val="28"/>
                <w:lang w:val="en-US"/>
              </w:rPr>
              <w:t xml:space="preserve"> «Fashion Collection»</w:t>
            </w:r>
          </w:p>
        </w:tc>
        <w:tc>
          <w:tcPr>
            <w:tcW w:w="1985" w:type="dxa"/>
          </w:tcPr>
          <w:p w:rsidR="002852D1" w:rsidRPr="00FC5E26" w:rsidRDefault="002852D1" w:rsidP="00BF554D">
            <w:pPr>
              <w:spacing w:after="0" w:line="240" w:lineRule="auto"/>
              <w:rPr>
                <w:sz w:val="28"/>
              </w:rPr>
            </w:pPr>
            <w:r w:rsidRPr="00FC5E26">
              <w:rPr>
                <w:sz w:val="28"/>
              </w:rPr>
              <w:t>Рекламная статья</w:t>
            </w:r>
          </w:p>
          <w:p w:rsidR="002852D1" w:rsidRPr="00FC5E26" w:rsidRDefault="002852D1" w:rsidP="00BF554D">
            <w:pPr>
              <w:spacing w:after="0" w:line="240" w:lineRule="auto"/>
              <w:rPr>
                <w:sz w:val="28"/>
              </w:rPr>
            </w:pPr>
            <w:r w:rsidRPr="00FC5E26">
              <w:rPr>
                <w:sz w:val="28"/>
              </w:rPr>
              <w:t>Рекламный модуль</w:t>
            </w:r>
          </w:p>
        </w:tc>
        <w:tc>
          <w:tcPr>
            <w:tcW w:w="2410" w:type="dxa"/>
          </w:tcPr>
          <w:p w:rsidR="002852D1" w:rsidRPr="00FC5E26" w:rsidRDefault="002852D1" w:rsidP="00BF554D">
            <w:pPr>
              <w:spacing w:after="0" w:line="240" w:lineRule="auto"/>
              <w:rPr>
                <w:sz w:val="28"/>
              </w:rPr>
            </w:pPr>
            <w:r w:rsidRPr="00FC5E26">
              <w:rPr>
                <w:sz w:val="28"/>
              </w:rPr>
              <w:t>Разворот (2 страницы)</w:t>
            </w:r>
          </w:p>
          <w:p w:rsidR="002852D1" w:rsidRPr="00FC5E26" w:rsidRDefault="002852D1" w:rsidP="00BF554D">
            <w:pPr>
              <w:spacing w:after="0" w:line="240" w:lineRule="auto"/>
              <w:rPr>
                <w:sz w:val="28"/>
              </w:rPr>
            </w:pPr>
            <w:r w:rsidRPr="00FC5E26">
              <w:rPr>
                <w:sz w:val="28"/>
              </w:rPr>
              <w:t>(1/2 полосы)</w:t>
            </w:r>
          </w:p>
        </w:tc>
        <w:tc>
          <w:tcPr>
            <w:tcW w:w="2551" w:type="dxa"/>
          </w:tcPr>
          <w:p w:rsidR="002852D1" w:rsidRPr="00FC5E26" w:rsidRDefault="002852D1" w:rsidP="00BF554D">
            <w:pPr>
              <w:spacing w:after="0" w:line="240" w:lineRule="auto"/>
              <w:rPr>
                <w:sz w:val="28"/>
              </w:rPr>
            </w:pPr>
            <w:r w:rsidRPr="00FC5E26">
              <w:rPr>
                <w:sz w:val="28"/>
              </w:rPr>
              <w:t>03.04</w:t>
            </w:r>
          </w:p>
          <w:p w:rsidR="002852D1" w:rsidRPr="00FC5E26" w:rsidRDefault="002852D1" w:rsidP="00BF554D">
            <w:pPr>
              <w:spacing w:after="0" w:line="240" w:lineRule="auto"/>
              <w:rPr>
                <w:sz w:val="28"/>
              </w:rPr>
            </w:pPr>
            <w:r w:rsidRPr="00FC5E26">
              <w:rPr>
                <w:sz w:val="28"/>
              </w:rPr>
              <w:t>05.04</w:t>
            </w:r>
          </w:p>
        </w:tc>
        <w:tc>
          <w:tcPr>
            <w:tcW w:w="2835" w:type="dxa"/>
          </w:tcPr>
          <w:p w:rsidR="002852D1" w:rsidRPr="00FC5E26" w:rsidRDefault="002852D1" w:rsidP="00BF554D">
            <w:pPr>
              <w:spacing w:after="0" w:line="240" w:lineRule="auto"/>
              <w:rPr>
                <w:sz w:val="28"/>
              </w:rPr>
            </w:pPr>
            <w:r w:rsidRPr="00FC5E26">
              <w:rPr>
                <w:sz w:val="28"/>
              </w:rPr>
              <w:t>10.000 руб.</w:t>
            </w:r>
          </w:p>
          <w:p w:rsidR="002852D1" w:rsidRPr="00FC5E26" w:rsidRDefault="002852D1" w:rsidP="00BF554D">
            <w:pPr>
              <w:spacing w:after="0" w:line="240" w:lineRule="auto"/>
              <w:rPr>
                <w:sz w:val="28"/>
              </w:rPr>
            </w:pPr>
            <w:r w:rsidRPr="00FC5E26">
              <w:rPr>
                <w:sz w:val="28"/>
              </w:rPr>
              <w:t>20.000. руб.</w:t>
            </w:r>
          </w:p>
        </w:tc>
        <w:tc>
          <w:tcPr>
            <w:tcW w:w="2552" w:type="dxa"/>
          </w:tcPr>
          <w:p w:rsidR="002852D1" w:rsidRPr="00FC5E26" w:rsidRDefault="002852D1" w:rsidP="00BF554D">
            <w:pPr>
              <w:spacing w:after="0" w:line="240" w:lineRule="auto"/>
              <w:rPr>
                <w:sz w:val="28"/>
              </w:rPr>
            </w:pPr>
            <w:r w:rsidRPr="00FC5E26">
              <w:rPr>
                <w:sz w:val="28"/>
              </w:rPr>
              <w:t>Написание статьи и размещение</w:t>
            </w:r>
          </w:p>
        </w:tc>
      </w:tr>
      <w:tr w:rsidR="00FC5E26" w:rsidRPr="00FC5E26" w:rsidTr="002852D1">
        <w:tc>
          <w:tcPr>
            <w:tcW w:w="14459" w:type="dxa"/>
            <w:gridSpan w:val="6"/>
          </w:tcPr>
          <w:p w:rsidR="002852D1" w:rsidRPr="00FC5E26" w:rsidRDefault="002852D1" w:rsidP="00632150">
            <w:pPr>
              <w:spacing w:after="0" w:line="240" w:lineRule="auto"/>
              <w:jc w:val="center"/>
              <w:rPr>
                <w:sz w:val="28"/>
              </w:rPr>
            </w:pPr>
            <w:r w:rsidRPr="00FC5E26">
              <w:rPr>
                <w:sz w:val="28"/>
              </w:rPr>
              <w:t>Полиграфия</w:t>
            </w:r>
          </w:p>
        </w:tc>
      </w:tr>
      <w:tr w:rsidR="00FC5E26" w:rsidRPr="00FC5E26" w:rsidTr="00BF554D">
        <w:tc>
          <w:tcPr>
            <w:tcW w:w="2126" w:type="dxa"/>
          </w:tcPr>
          <w:p w:rsidR="002852D1" w:rsidRPr="00FC5E26" w:rsidRDefault="002852D1" w:rsidP="00BF554D">
            <w:pPr>
              <w:spacing w:after="0" w:line="240" w:lineRule="auto"/>
              <w:rPr>
                <w:sz w:val="28"/>
              </w:rPr>
            </w:pPr>
            <w:r w:rsidRPr="00FC5E26">
              <w:rPr>
                <w:sz w:val="28"/>
              </w:rPr>
              <w:t>Типография «Профессионал»</w:t>
            </w:r>
          </w:p>
        </w:tc>
        <w:tc>
          <w:tcPr>
            <w:tcW w:w="1985" w:type="dxa"/>
          </w:tcPr>
          <w:p w:rsidR="002852D1" w:rsidRPr="00FC5E26" w:rsidRDefault="002852D1" w:rsidP="00BF554D">
            <w:pPr>
              <w:spacing w:after="0" w:line="240" w:lineRule="auto"/>
              <w:rPr>
                <w:sz w:val="28"/>
              </w:rPr>
            </w:pPr>
            <w:r w:rsidRPr="00FC5E26">
              <w:rPr>
                <w:sz w:val="28"/>
              </w:rPr>
              <w:t>Буклеты</w:t>
            </w:r>
          </w:p>
        </w:tc>
        <w:tc>
          <w:tcPr>
            <w:tcW w:w="2410" w:type="dxa"/>
          </w:tcPr>
          <w:p w:rsidR="002852D1" w:rsidRPr="00FC5E26" w:rsidRDefault="002852D1" w:rsidP="00BF554D">
            <w:pPr>
              <w:spacing w:after="0" w:line="240" w:lineRule="auto"/>
              <w:rPr>
                <w:sz w:val="28"/>
              </w:rPr>
            </w:pPr>
            <w:r w:rsidRPr="00FC5E26">
              <w:rPr>
                <w:sz w:val="28"/>
              </w:rPr>
              <w:t>500 шт.</w:t>
            </w:r>
          </w:p>
        </w:tc>
        <w:tc>
          <w:tcPr>
            <w:tcW w:w="2551" w:type="dxa"/>
          </w:tcPr>
          <w:p w:rsidR="002852D1" w:rsidRPr="00FC5E26" w:rsidRDefault="002852D1" w:rsidP="00BF554D">
            <w:pPr>
              <w:spacing w:after="0" w:line="240" w:lineRule="auto"/>
              <w:rPr>
                <w:sz w:val="28"/>
              </w:rPr>
            </w:pPr>
            <w:r w:rsidRPr="00FC5E26">
              <w:rPr>
                <w:sz w:val="28"/>
              </w:rPr>
              <w:t>20.03</w:t>
            </w:r>
          </w:p>
        </w:tc>
        <w:tc>
          <w:tcPr>
            <w:tcW w:w="2835" w:type="dxa"/>
          </w:tcPr>
          <w:p w:rsidR="002852D1" w:rsidRPr="00FC5E26" w:rsidRDefault="002852D1" w:rsidP="00BF554D">
            <w:pPr>
              <w:spacing w:after="0" w:line="240" w:lineRule="auto"/>
              <w:rPr>
                <w:sz w:val="28"/>
              </w:rPr>
            </w:pPr>
            <w:r w:rsidRPr="00FC5E26">
              <w:rPr>
                <w:sz w:val="28"/>
              </w:rPr>
              <w:t>1 шт. – 18 руб.</w:t>
            </w:r>
          </w:p>
          <w:p w:rsidR="002852D1" w:rsidRPr="00FC5E26" w:rsidRDefault="002852D1" w:rsidP="00BF554D">
            <w:pPr>
              <w:spacing w:after="0" w:line="240" w:lineRule="auto"/>
              <w:rPr>
                <w:sz w:val="28"/>
              </w:rPr>
            </w:pPr>
            <w:r w:rsidRPr="00FC5E26">
              <w:rPr>
                <w:sz w:val="28"/>
              </w:rPr>
              <w:t>500 шт. – 9.000 руб.</w:t>
            </w:r>
          </w:p>
        </w:tc>
        <w:tc>
          <w:tcPr>
            <w:tcW w:w="2552" w:type="dxa"/>
          </w:tcPr>
          <w:p w:rsidR="002852D1" w:rsidRPr="00FC5E26" w:rsidRDefault="002852D1" w:rsidP="00BF554D">
            <w:pPr>
              <w:spacing w:after="0" w:line="240" w:lineRule="auto"/>
              <w:rPr>
                <w:sz w:val="28"/>
              </w:rPr>
            </w:pPr>
            <w:r w:rsidRPr="00FC5E26">
              <w:rPr>
                <w:sz w:val="28"/>
              </w:rPr>
              <w:t>Доставка – бесплатно</w:t>
            </w:r>
          </w:p>
        </w:tc>
      </w:tr>
      <w:tr w:rsidR="00FC5E26" w:rsidRPr="00FC5E26" w:rsidTr="002852D1">
        <w:tc>
          <w:tcPr>
            <w:tcW w:w="14459" w:type="dxa"/>
            <w:gridSpan w:val="6"/>
          </w:tcPr>
          <w:p w:rsidR="002852D1" w:rsidRPr="00FC5E26" w:rsidRDefault="002852D1" w:rsidP="00632150">
            <w:pPr>
              <w:spacing w:after="0" w:line="240" w:lineRule="auto"/>
              <w:jc w:val="center"/>
              <w:rPr>
                <w:sz w:val="28"/>
              </w:rPr>
            </w:pPr>
            <w:r w:rsidRPr="00FC5E26">
              <w:rPr>
                <w:sz w:val="28"/>
              </w:rPr>
              <w:t>Наружная реклама</w:t>
            </w:r>
          </w:p>
        </w:tc>
      </w:tr>
      <w:tr w:rsidR="00FC5E26" w:rsidRPr="00FC5E26" w:rsidTr="00BF554D">
        <w:tc>
          <w:tcPr>
            <w:tcW w:w="2126" w:type="dxa"/>
          </w:tcPr>
          <w:p w:rsidR="002852D1" w:rsidRPr="00FC5E26" w:rsidRDefault="002852D1" w:rsidP="00BF554D">
            <w:pPr>
              <w:spacing w:after="0" w:line="240" w:lineRule="auto"/>
              <w:rPr>
                <w:sz w:val="28"/>
              </w:rPr>
            </w:pPr>
            <w:r w:rsidRPr="00FC5E26">
              <w:rPr>
                <w:sz w:val="28"/>
              </w:rPr>
              <w:t>РА «Колорит»</w:t>
            </w:r>
          </w:p>
        </w:tc>
        <w:tc>
          <w:tcPr>
            <w:tcW w:w="1985" w:type="dxa"/>
          </w:tcPr>
          <w:p w:rsidR="002852D1" w:rsidRPr="00FC5E26" w:rsidRDefault="002852D1" w:rsidP="00BF554D">
            <w:pPr>
              <w:spacing w:after="0" w:line="240" w:lineRule="auto"/>
              <w:rPr>
                <w:sz w:val="28"/>
              </w:rPr>
            </w:pPr>
            <w:r w:rsidRPr="00FC5E26">
              <w:rPr>
                <w:sz w:val="28"/>
              </w:rPr>
              <w:t>Биллборд (ул.  Пушкина, 17, правая сторона)</w:t>
            </w:r>
          </w:p>
        </w:tc>
        <w:tc>
          <w:tcPr>
            <w:tcW w:w="2410" w:type="dxa"/>
          </w:tcPr>
          <w:p w:rsidR="002852D1" w:rsidRPr="00FC5E26" w:rsidRDefault="002852D1" w:rsidP="00BF554D">
            <w:pPr>
              <w:spacing w:after="0" w:line="240" w:lineRule="auto"/>
              <w:rPr>
                <w:sz w:val="28"/>
              </w:rPr>
            </w:pPr>
            <w:r w:rsidRPr="00FC5E26">
              <w:rPr>
                <w:sz w:val="28"/>
              </w:rPr>
              <w:t xml:space="preserve">3 </w:t>
            </w:r>
            <w:r w:rsidRPr="00FC5E26">
              <w:rPr>
                <w:sz w:val="28"/>
                <w:lang w:val="en-US"/>
              </w:rPr>
              <w:t>x</w:t>
            </w:r>
            <w:r w:rsidRPr="00FC5E26">
              <w:rPr>
                <w:sz w:val="28"/>
              </w:rPr>
              <w:t xml:space="preserve"> 6</w:t>
            </w:r>
          </w:p>
        </w:tc>
        <w:tc>
          <w:tcPr>
            <w:tcW w:w="2551" w:type="dxa"/>
          </w:tcPr>
          <w:p w:rsidR="002852D1" w:rsidRPr="00FC5E26" w:rsidRDefault="002852D1" w:rsidP="00BF554D">
            <w:pPr>
              <w:spacing w:after="0" w:line="240" w:lineRule="auto"/>
              <w:rPr>
                <w:sz w:val="28"/>
              </w:rPr>
            </w:pPr>
            <w:r w:rsidRPr="00FC5E26">
              <w:rPr>
                <w:sz w:val="28"/>
              </w:rPr>
              <w:t>В течение месяца (01.04. 17- 01.05.17)</w:t>
            </w:r>
          </w:p>
        </w:tc>
        <w:tc>
          <w:tcPr>
            <w:tcW w:w="2835" w:type="dxa"/>
          </w:tcPr>
          <w:p w:rsidR="002852D1" w:rsidRPr="00FC5E26" w:rsidRDefault="002852D1" w:rsidP="00BF554D">
            <w:pPr>
              <w:spacing w:after="0" w:line="240" w:lineRule="auto"/>
              <w:rPr>
                <w:sz w:val="28"/>
              </w:rPr>
            </w:pPr>
            <w:r w:rsidRPr="00FC5E26">
              <w:rPr>
                <w:sz w:val="28"/>
              </w:rPr>
              <w:t>Изготовление –  5.000 руб.</w:t>
            </w:r>
          </w:p>
          <w:p w:rsidR="002852D1" w:rsidRPr="00FC5E26" w:rsidRDefault="002852D1" w:rsidP="00BF554D">
            <w:pPr>
              <w:spacing w:after="0" w:line="240" w:lineRule="auto"/>
              <w:rPr>
                <w:sz w:val="28"/>
              </w:rPr>
            </w:pPr>
            <w:r w:rsidRPr="00FC5E26">
              <w:rPr>
                <w:sz w:val="28"/>
              </w:rPr>
              <w:t>Аренда биллборда – 15.000 руб.</w:t>
            </w:r>
          </w:p>
        </w:tc>
        <w:tc>
          <w:tcPr>
            <w:tcW w:w="2552" w:type="dxa"/>
          </w:tcPr>
          <w:p w:rsidR="002852D1" w:rsidRPr="00FC5E26" w:rsidRDefault="002852D1" w:rsidP="00BF554D">
            <w:pPr>
              <w:spacing w:after="0" w:line="240" w:lineRule="auto"/>
              <w:rPr>
                <w:sz w:val="28"/>
              </w:rPr>
            </w:pPr>
            <w:r w:rsidRPr="00FC5E26">
              <w:rPr>
                <w:sz w:val="28"/>
              </w:rPr>
              <w:t>Доставка и установка не входит в стоимость (+ 9.000 рублей)</w:t>
            </w:r>
          </w:p>
        </w:tc>
      </w:tr>
      <w:tr w:rsidR="00FC5E26" w:rsidRPr="00FC5E26" w:rsidTr="002852D1">
        <w:tc>
          <w:tcPr>
            <w:tcW w:w="14459" w:type="dxa"/>
            <w:gridSpan w:val="6"/>
          </w:tcPr>
          <w:p w:rsidR="002852D1" w:rsidRPr="00FC5E26" w:rsidRDefault="002852D1" w:rsidP="00632150">
            <w:pPr>
              <w:spacing w:after="0" w:line="240" w:lineRule="auto"/>
              <w:jc w:val="center"/>
              <w:rPr>
                <w:sz w:val="28"/>
              </w:rPr>
            </w:pPr>
            <w:r w:rsidRPr="00FC5E26">
              <w:rPr>
                <w:sz w:val="28"/>
              </w:rPr>
              <w:t>Интернет-реклама</w:t>
            </w:r>
          </w:p>
        </w:tc>
      </w:tr>
      <w:tr w:rsidR="00FC5E26" w:rsidRPr="00FC5E26" w:rsidTr="00BF554D">
        <w:tc>
          <w:tcPr>
            <w:tcW w:w="2126" w:type="dxa"/>
          </w:tcPr>
          <w:p w:rsidR="002852D1" w:rsidRPr="00FC5E26" w:rsidRDefault="002852D1" w:rsidP="00BF554D">
            <w:pPr>
              <w:spacing w:after="0" w:line="240" w:lineRule="auto"/>
              <w:rPr>
                <w:sz w:val="28"/>
              </w:rPr>
            </w:pPr>
            <w:r w:rsidRPr="00FC5E26">
              <w:rPr>
                <w:sz w:val="28"/>
              </w:rPr>
              <w:t>Видео-мастерская «Компот»</w:t>
            </w:r>
          </w:p>
        </w:tc>
        <w:tc>
          <w:tcPr>
            <w:tcW w:w="1985" w:type="dxa"/>
          </w:tcPr>
          <w:p w:rsidR="002852D1" w:rsidRPr="00FC5E26" w:rsidRDefault="002852D1" w:rsidP="00BF554D">
            <w:pPr>
              <w:spacing w:after="0" w:line="240" w:lineRule="auto"/>
              <w:rPr>
                <w:sz w:val="28"/>
              </w:rPr>
            </w:pPr>
            <w:r w:rsidRPr="00FC5E26">
              <w:rPr>
                <w:sz w:val="28"/>
              </w:rPr>
              <w:t>Анимация</w:t>
            </w:r>
          </w:p>
        </w:tc>
        <w:tc>
          <w:tcPr>
            <w:tcW w:w="2410" w:type="dxa"/>
          </w:tcPr>
          <w:p w:rsidR="002852D1" w:rsidRPr="00FC5E26" w:rsidRDefault="002852D1" w:rsidP="00BF554D">
            <w:pPr>
              <w:spacing w:after="0" w:line="240" w:lineRule="auto"/>
              <w:rPr>
                <w:sz w:val="28"/>
              </w:rPr>
            </w:pPr>
            <w:r w:rsidRPr="00FC5E26">
              <w:rPr>
                <w:sz w:val="28"/>
              </w:rPr>
              <w:t>1000 показов</w:t>
            </w:r>
          </w:p>
          <w:p w:rsidR="002852D1" w:rsidRPr="00FC5E26" w:rsidRDefault="002852D1" w:rsidP="00BF554D">
            <w:pPr>
              <w:spacing w:after="0" w:line="240" w:lineRule="auto"/>
              <w:rPr>
                <w:sz w:val="28"/>
              </w:rPr>
            </w:pPr>
            <w:r w:rsidRPr="00FC5E26">
              <w:rPr>
                <w:sz w:val="28"/>
              </w:rPr>
              <w:t>(468</w:t>
            </w:r>
            <w:r w:rsidRPr="00FC5E26">
              <w:rPr>
                <w:sz w:val="28"/>
                <w:lang w:val="en-US"/>
              </w:rPr>
              <w:t>x</w:t>
            </w:r>
            <w:r w:rsidRPr="00FC5E26">
              <w:rPr>
                <w:sz w:val="28"/>
              </w:rPr>
              <w:t>60)</w:t>
            </w:r>
          </w:p>
        </w:tc>
        <w:tc>
          <w:tcPr>
            <w:tcW w:w="2551" w:type="dxa"/>
          </w:tcPr>
          <w:p w:rsidR="002852D1" w:rsidRPr="00FC5E26" w:rsidRDefault="002852D1" w:rsidP="00BF554D">
            <w:pPr>
              <w:spacing w:after="0" w:line="240" w:lineRule="auto"/>
              <w:rPr>
                <w:sz w:val="28"/>
              </w:rPr>
            </w:pPr>
            <w:r w:rsidRPr="00FC5E26">
              <w:rPr>
                <w:sz w:val="28"/>
              </w:rPr>
              <w:t>С 3.05 по 9.05</w:t>
            </w:r>
          </w:p>
        </w:tc>
        <w:tc>
          <w:tcPr>
            <w:tcW w:w="2835" w:type="dxa"/>
          </w:tcPr>
          <w:p w:rsidR="002852D1" w:rsidRPr="00FC5E26" w:rsidRDefault="002852D1" w:rsidP="00BF554D">
            <w:pPr>
              <w:spacing w:after="0" w:line="240" w:lineRule="auto"/>
              <w:rPr>
                <w:sz w:val="28"/>
              </w:rPr>
            </w:pPr>
            <w:r w:rsidRPr="00FC5E26">
              <w:rPr>
                <w:sz w:val="28"/>
              </w:rPr>
              <w:t>Изготовление – 7.000 руб.</w:t>
            </w:r>
          </w:p>
          <w:p w:rsidR="002852D1" w:rsidRPr="00FC5E26" w:rsidRDefault="002852D1" w:rsidP="00BF554D">
            <w:pPr>
              <w:spacing w:after="0" w:line="240" w:lineRule="auto"/>
              <w:rPr>
                <w:sz w:val="28"/>
              </w:rPr>
            </w:pPr>
            <w:r w:rsidRPr="00FC5E26">
              <w:rPr>
                <w:sz w:val="28"/>
              </w:rPr>
              <w:t>Трансляция – 15.000 руб.</w:t>
            </w:r>
          </w:p>
        </w:tc>
        <w:tc>
          <w:tcPr>
            <w:tcW w:w="2552" w:type="dxa"/>
          </w:tcPr>
          <w:p w:rsidR="002852D1" w:rsidRPr="00FC5E26" w:rsidRDefault="002852D1" w:rsidP="00BF554D">
            <w:pPr>
              <w:spacing w:after="0" w:line="240" w:lineRule="auto"/>
              <w:rPr>
                <w:sz w:val="28"/>
              </w:rPr>
            </w:pPr>
          </w:p>
        </w:tc>
      </w:tr>
      <w:tr w:rsidR="00FC5E26" w:rsidRPr="00FC5E26" w:rsidTr="002852D1">
        <w:tc>
          <w:tcPr>
            <w:tcW w:w="9072" w:type="dxa"/>
            <w:gridSpan w:val="4"/>
          </w:tcPr>
          <w:p w:rsidR="002852D1" w:rsidRPr="00FC5E26" w:rsidRDefault="002852D1" w:rsidP="00BF554D">
            <w:pPr>
              <w:spacing w:after="0" w:line="240" w:lineRule="auto"/>
              <w:rPr>
                <w:sz w:val="28"/>
              </w:rPr>
            </w:pPr>
            <w:r w:rsidRPr="00FC5E26">
              <w:rPr>
                <w:sz w:val="28"/>
              </w:rPr>
              <w:t>ИТОГО</w:t>
            </w:r>
          </w:p>
        </w:tc>
        <w:tc>
          <w:tcPr>
            <w:tcW w:w="2835" w:type="dxa"/>
          </w:tcPr>
          <w:p w:rsidR="002852D1" w:rsidRPr="00FC5E26" w:rsidRDefault="002852D1" w:rsidP="00BF554D">
            <w:pPr>
              <w:spacing w:after="0" w:line="240" w:lineRule="auto"/>
              <w:rPr>
                <w:sz w:val="28"/>
              </w:rPr>
            </w:pPr>
            <w:r w:rsidRPr="00FC5E26">
              <w:rPr>
                <w:sz w:val="28"/>
              </w:rPr>
              <w:t>90.000 руб.</w:t>
            </w:r>
          </w:p>
        </w:tc>
        <w:tc>
          <w:tcPr>
            <w:tcW w:w="2552" w:type="dxa"/>
          </w:tcPr>
          <w:p w:rsidR="002852D1" w:rsidRPr="00FC5E26" w:rsidRDefault="002852D1" w:rsidP="00BF554D">
            <w:pPr>
              <w:spacing w:after="0" w:line="240" w:lineRule="auto"/>
              <w:rPr>
                <w:sz w:val="28"/>
              </w:rPr>
            </w:pPr>
          </w:p>
        </w:tc>
      </w:tr>
    </w:tbl>
    <w:p w:rsidR="00AE0C7E" w:rsidRPr="00FC5E26" w:rsidRDefault="00AE0C7E" w:rsidP="00FC5E26">
      <w:pPr>
        <w:pStyle w:val="ab"/>
        <w:spacing w:line="360" w:lineRule="auto"/>
        <w:ind w:firstLine="709"/>
        <w:rPr>
          <w:sz w:val="28"/>
          <w:szCs w:val="27"/>
        </w:rPr>
        <w:sectPr w:rsidR="00AE0C7E" w:rsidRPr="00FC5E26" w:rsidSect="002852D1">
          <w:pgSz w:w="16838" w:h="11906" w:orient="landscape"/>
          <w:pgMar w:top="850" w:right="1134" w:bottom="1701" w:left="1134" w:header="708" w:footer="708" w:gutter="0"/>
          <w:cols w:space="708"/>
          <w:docGrid w:linePitch="360"/>
        </w:sectPr>
      </w:pPr>
    </w:p>
    <w:p w:rsidR="002852D1" w:rsidRDefault="00AE0C7E" w:rsidP="00BF554D">
      <w:pPr>
        <w:pStyle w:val="ab"/>
        <w:spacing w:line="360" w:lineRule="auto"/>
        <w:ind w:firstLine="709"/>
        <w:jc w:val="right"/>
        <w:rPr>
          <w:sz w:val="28"/>
          <w:szCs w:val="27"/>
        </w:rPr>
      </w:pPr>
      <w:r w:rsidRPr="00FC5E26">
        <w:rPr>
          <w:sz w:val="28"/>
          <w:szCs w:val="27"/>
        </w:rPr>
        <w:lastRenderedPageBreak/>
        <w:t>Приложение 4</w:t>
      </w:r>
    </w:p>
    <w:p w:rsidR="00BF554D" w:rsidRPr="00BF554D" w:rsidRDefault="00BF554D" w:rsidP="00831756">
      <w:pPr>
        <w:pStyle w:val="ab"/>
        <w:spacing w:line="360" w:lineRule="auto"/>
        <w:ind w:firstLine="709"/>
        <w:jc w:val="right"/>
        <w:rPr>
          <w:b/>
          <w:sz w:val="28"/>
          <w:szCs w:val="27"/>
        </w:rPr>
      </w:pPr>
      <w:r w:rsidRPr="00BF554D">
        <w:rPr>
          <w:b/>
          <w:sz w:val="28"/>
          <w:szCs w:val="27"/>
        </w:rPr>
        <w:t>Режиссерский сценарий видеоролика</w:t>
      </w:r>
    </w:p>
    <w:tbl>
      <w:tblPr>
        <w:tblW w:w="14148" w:type="dxa"/>
        <w:jc w:val="center"/>
        <w:tblInd w:w="-4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5"/>
        <w:gridCol w:w="5387"/>
        <w:gridCol w:w="1701"/>
        <w:gridCol w:w="2976"/>
        <w:gridCol w:w="3019"/>
      </w:tblGrid>
      <w:tr w:rsidR="00FC5E26" w:rsidRPr="00BF554D" w:rsidTr="00AE0C7E">
        <w:trPr>
          <w:jc w:val="center"/>
        </w:trPr>
        <w:tc>
          <w:tcPr>
            <w:tcW w:w="1065" w:type="dxa"/>
          </w:tcPr>
          <w:p w:rsidR="00AE0C7E" w:rsidRPr="00BF554D" w:rsidRDefault="00AE0C7E" w:rsidP="00BF554D">
            <w:pPr>
              <w:spacing w:after="0" w:line="240" w:lineRule="auto"/>
              <w:jc w:val="center"/>
              <w:rPr>
                <w:b/>
                <w:bCs/>
                <w:sz w:val="28"/>
                <w:szCs w:val="22"/>
              </w:rPr>
            </w:pPr>
            <w:r w:rsidRPr="00BF554D">
              <w:rPr>
                <w:b/>
                <w:bCs/>
                <w:sz w:val="28"/>
                <w:szCs w:val="22"/>
              </w:rPr>
              <w:t>№ кадра</w:t>
            </w:r>
          </w:p>
        </w:tc>
        <w:tc>
          <w:tcPr>
            <w:tcW w:w="5387" w:type="dxa"/>
          </w:tcPr>
          <w:p w:rsidR="00AE0C7E" w:rsidRPr="00BF554D" w:rsidRDefault="00AE0C7E" w:rsidP="00BF554D">
            <w:pPr>
              <w:spacing w:after="0" w:line="240" w:lineRule="auto"/>
              <w:jc w:val="center"/>
              <w:rPr>
                <w:b/>
                <w:bCs/>
                <w:sz w:val="28"/>
                <w:szCs w:val="22"/>
              </w:rPr>
            </w:pPr>
            <w:r w:rsidRPr="00BF554D">
              <w:rPr>
                <w:b/>
                <w:bCs/>
                <w:sz w:val="28"/>
                <w:szCs w:val="22"/>
              </w:rPr>
              <w:t>Раскадровка</w:t>
            </w:r>
          </w:p>
        </w:tc>
        <w:tc>
          <w:tcPr>
            <w:tcW w:w="1701" w:type="dxa"/>
          </w:tcPr>
          <w:p w:rsidR="00AE0C7E" w:rsidRPr="00BF554D" w:rsidRDefault="00AE0C7E" w:rsidP="00BF554D">
            <w:pPr>
              <w:spacing w:after="0" w:line="240" w:lineRule="auto"/>
              <w:jc w:val="center"/>
              <w:rPr>
                <w:b/>
                <w:bCs/>
                <w:sz w:val="28"/>
                <w:szCs w:val="22"/>
              </w:rPr>
            </w:pPr>
            <w:r w:rsidRPr="00BF554D">
              <w:rPr>
                <w:b/>
                <w:bCs/>
                <w:sz w:val="28"/>
                <w:szCs w:val="22"/>
              </w:rPr>
              <w:t>План</w:t>
            </w:r>
          </w:p>
        </w:tc>
        <w:tc>
          <w:tcPr>
            <w:tcW w:w="2976" w:type="dxa"/>
          </w:tcPr>
          <w:p w:rsidR="00AE0C7E" w:rsidRPr="00BF554D" w:rsidRDefault="00AE0C7E" w:rsidP="00BF554D">
            <w:pPr>
              <w:spacing w:after="0" w:line="240" w:lineRule="auto"/>
              <w:jc w:val="center"/>
              <w:rPr>
                <w:b/>
                <w:bCs/>
                <w:sz w:val="28"/>
                <w:szCs w:val="22"/>
              </w:rPr>
            </w:pPr>
            <w:r w:rsidRPr="00BF554D">
              <w:rPr>
                <w:b/>
                <w:bCs/>
                <w:sz w:val="28"/>
                <w:szCs w:val="22"/>
              </w:rPr>
              <w:t>Видеоряд</w:t>
            </w:r>
          </w:p>
        </w:tc>
        <w:tc>
          <w:tcPr>
            <w:tcW w:w="3019" w:type="dxa"/>
          </w:tcPr>
          <w:p w:rsidR="00AE0C7E" w:rsidRPr="00BF554D" w:rsidRDefault="00AE0C7E" w:rsidP="00BF554D">
            <w:pPr>
              <w:spacing w:after="0" w:line="240" w:lineRule="auto"/>
              <w:jc w:val="center"/>
              <w:rPr>
                <w:b/>
                <w:bCs/>
                <w:sz w:val="28"/>
                <w:szCs w:val="22"/>
              </w:rPr>
            </w:pPr>
            <w:r w:rsidRPr="00BF554D">
              <w:rPr>
                <w:b/>
                <w:bCs/>
                <w:sz w:val="28"/>
                <w:szCs w:val="22"/>
              </w:rPr>
              <w:t>Аудиоряд</w:t>
            </w:r>
          </w:p>
        </w:tc>
      </w:tr>
      <w:tr w:rsidR="00FC5E26" w:rsidRPr="00BF554D" w:rsidTr="00AE0C7E">
        <w:trPr>
          <w:jc w:val="center"/>
        </w:trPr>
        <w:tc>
          <w:tcPr>
            <w:tcW w:w="1065" w:type="dxa"/>
          </w:tcPr>
          <w:p w:rsidR="00AE0C7E" w:rsidRPr="00BF554D" w:rsidRDefault="00AE0C7E" w:rsidP="00BF554D">
            <w:pPr>
              <w:spacing w:after="0" w:line="240" w:lineRule="auto"/>
              <w:jc w:val="center"/>
              <w:rPr>
                <w:b/>
                <w:bCs/>
                <w:sz w:val="28"/>
                <w:szCs w:val="22"/>
              </w:rPr>
            </w:pPr>
            <w:r w:rsidRPr="00BF554D">
              <w:rPr>
                <w:b/>
                <w:bCs/>
                <w:sz w:val="28"/>
                <w:szCs w:val="22"/>
              </w:rPr>
              <w:t>1</w:t>
            </w:r>
          </w:p>
        </w:tc>
        <w:tc>
          <w:tcPr>
            <w:tcW w:w="5387" w:type="dxa"/>
          </w:tcPr>
          <w:p w:rsidR="00AE0C7E" w:rsidRPr="00BF554D" w:rsidRDefault="00AE0C7E" w:rsidP="00BF554D">
            <w:pPr>
              <w:spacing w:after="0" w:line="240" w:lineRule="auto"/>
              <w:jc w:val="center"/>
              <w:rPr>
                <w:bCs/>
                <w:sz w:val="28"/>
                <w:szCs w:val="22"/>
              </w:rPr>
            </w:pPr>
            <w:r w:rsidRPr="00BF554D">
              <w:rPr>
                <w:bCs/>
                <w:noProof/>
                <w:sz w:val="28"/>
                <w:szCs w:val="22"/>
                <w:lang w:eastAsia="ru-RU"/>
              </w:rPr>
              <w:drawing>
                <wp:inline distT="0" distB="0" distL="0" distR="0" wp14:anchorId="3A99ECBE" wp14:editId="3E1BFDDB">
                  <wp:extent cx="2327275" cy="1983105"/>
                  <wp:effectExtent l="0" t="0" r="0" b="0"/>
                  <wp:docPr id="9" name="Рисунок 9" descr="610x519_Quality97_650x554_Quality97_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610x519_Quality97_650x554_Quality97_01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27275" cy="1983105"/>
                          </a:xfrm>
                          <a:prstGeom prst="rect">
                            <a:avLst/>
                          </a:prstGeom>
                          <a:noFill/>
                          <a:ln>
                            <a:noFill/>
                          </a:ln>
                        </pic:spPr>
                      </pic:pic>
                    </a:graphicData>
                  </a:graphic>
                </wp:inline>
              </w:drawing>
            </w:r>
          </w:p>
        </w:tc>
        <w:tc>
          <w:tcPr>
            <w:tcW w:w="1701" w:type="dxa"/>
          </w:tcPr>
          <w:p w:rsidR="00AE0C7E" w:rsidRPr="00BF554D" w:rsidRDefault="00AE0C7E" w:rsidP="00BF554D">
            <w:pPr>
              <w:spacing w:after="0" w:line="240" w:lineRule="auto"/>
              <w:jc w:val="center"/>
              <w:rPr>
                <w:bCs/>
                <w:sz w:val="28"/>
                <w:szCs w:val="22"/>
              </w:rPr>
            </w:pPr>
            <w:r w:rsidRPr="00BF554D">
              <w:rPr>
                <w:bCs/>
                <w:sz w:val="28"/>
                <w:szCs w:val="22"/>
              </w:rPr>
              <w:t>Общий</w:t>
            </w:r>
          </w:p>
        </w:tc>
        <w:tc>
          <w:tcPr>
            <w:tcW w:w="2976" w:type="dxa"/>
          </w:tcPr>
          <w:p w:rsidR="00AE0C7E" w:rsidRPr="00BF554D" w:rsidRDefault="00AE0C7E" w:rsidP="00BF554D">
            <w:pPr>
              <w:spacing w:after="0" w:line="240" w:lineRule="auto"/>
              <w:jc w:val="center"/>
              <w:rPr>
                <w:bCs/>
                <w:sz w:val="28"/>
                <w:szCs w:val="22"/>
              </w:rPr>
            </w:pPr>
            <w:r w:rsidRPr="00BF554D">
              <w:rPr>
                <w:bCs/>
                <w:sz w:val="28"/>
                <w:szCs w:val="22"/>
              </w:rPr>
              <w:t xml:space="preserve">Камера стоит на месте. Быстротечно проходит день на фоне фасада арт-студии </w:t>
            </w:r>
            <w:r w:rsidRPr="00BF554D">
              <w:rPr>
                <w:bCs/>
                <w:sz w:val="28"/>
                <w:szCs w:val="22"/>
                <w:lang w:val="en-US"/>
              </w:rPr>
              <w:t>moloko</w:t>
            </w:r>
            <w:r w:rsidRPr="00BF554D">
              <w:rPr>
                <w:bCs/>
                <w:sz w:val="28"/>
                <w:szCs w:val="22"/>
              </w:rPr>
              <w:t>.</w:t>
            </w:r>
          </w:p>
        </w:tc>
        <w:tc>
          <w:tcPr>
            <w:tcW w:w="3019" w:type="dxa"/>
          </w:tcPr>
          <w:p w:rsidR="00AE0C7E" w:rsidRPr="00BF554D" w:rsidRDefault="00AE0C7E" w:rsidP="00BF554D">
            <w:pPr>
              <w:spacing w:after="0" w:line="240" w:lineRule="auto"/>
              <w:jc w:val="center"/>
              <w:rPr>
                <w:bCs/>
                <w:sz w:val="28"/>
                <w:szCs w:val="22"/>
              </w:rPr>
            </w:pPr>
            <w:r w:rsidRPr="00BF554D">
              <w:rPr>
                <w:bCs/>
                <w:sz w:val="28"/>
                <w:szCs w:val="22"/>
              </w:rPr>
              <w:t>Звуки большого города, динамичная музыка.</w:t>
            </w:r>
          </w:p>
        </w:tc>
      </w:tr>
      <w:tr w:rsidR="00FC5E26" w:rsidRPr="00BF554D" w:rsidTr="00AE0C7E">
        <w:trPr>
          <w:jc w:val="center"/>
        </w:trPr>
        <w:tc>
          <w:tcPr>
            <w:tcW w:w="1065" w:type="dxa"/>
          </w:tcPr>
          <w:p w:rsidR="00AE0C7E" w:rsidRPr="00BF554D" w:rsidRDefault="00AE0C7E" w:rsidP="00BF554D">
            <w:pPr>
              <w:spacing w:after="0" w:line="240" w:lineRule="auto"/>
              <w:jc w:val="center"/>
              <w:rPr>
                <w:b/>
                <w:bCs/>
                <w:sz w:val="28"/>
                <w:szCs w:val="22"/>
              </w:rPr>
            </w:pPr>
            <w:r w:rsidRPr="00BF554D">
              <w:rPr>
                <w:b/>
                <w:bCs/>
                <w:sz w:val="28"/>
                <w:szCs w:val="22"/>
              </w:rPr>
              <w:t>2</w:t>
            </w:r>
          </w:p>
        </w:tc>
        <w:tc>
          <w:tcPr>
            <w:tcW w:w="5387" w:type="dxa"/>
          </w:tcPr>
          <w:p w:rsidR="00AE0C7E" w:rsidRPr="00BF554D" w:rsidRDefault="00AE0C7E" w:rsidP="00BF554D">
            <w:pPr>
              <w:spacing w:after="0" w:line="240" w:lineRule="auto"/>
              <w:jc w:val="center"/>
              <w:rPr>
                <w:bCs/>
                <w:sz w:val="28"/>
                <w:szCs w:val="22"/>
              </w:rPr>
            </w:pPr>
            <w:r w:rsidRPr="00BF554D">
              <w:rPr>
                <w:bCs/>
                <w:noProof/>
                <w:sz w:val="28"/>
                <w:szCs w:val="22"/>
                <w:lang w:eastAsia="ru-RU"/>
              </w:rPr>
              <w:drawing>
                <wp:inline distT="0" distB="0" distL="0" distR="0" wp14:anchorId="52E68350" wp14:editId="70487C36">
                  <wp:extent cx="2327275" cy="1520190"/>
                  <wp:effectExtent l="0" t="0" r="0" b="3810"/>
                  <wp:docPr id="8" name="Рисунок 8" descr="resizeCrop_763_497_center_center_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sizeCrop_763_497_center_center__"/>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27275" cy="1520190"/>
                          </a:xfrm>
                          <a:prstGeom prst="rect">
                            <a:avLst/>
                          </a:prstGeom>
                          <a:noFill/>
                          <a:ln>
                            <a:noFill/>
                          </a:ln>
                        </pic:spPr>
                      </pic:pic>
                    </a:graphicData>
                  </a:graphic>
                </wp:inline>
              </w:drawing>
            </w:r>
          </w:p>
        </w:tc>
        <w:tc>
          <w:tcPr>
            <w:tcW w:w="1701" w:type="dxa"/>
          </w:tcPr>
          <w:p w:rsidR="00AE0C7E" w:rsidRPr="00BF554D" w:rsidRDefault="00AE0C7E" w:rsidP="00BF554D">
            <w:pPr>
              <w:spacing w:after="0" w:line="240" w:lineRule="auto"/>
              <w:jc w:val="center"/>
              <w:rPr>
                <w:bCs/>
                <w:sz w:val="28"/>
                <w:szCs w:val="22"/>
              </w:rPr>
            </w:pPr>
            <w:r w:rsidRPr="00BF554D">
              <w:rPr>
                <w:bCs/>
                <w:sz w:val="28"/>
                <w:szCs w:val="22"/>
              </w:rPr>
              <w:t>Средний</w:t>
            </w:r>
          </w:p>
          <w:p w:rsidR="00AE0C7E" w:rsidRPr="00BF554D" w:rsidRDefault="00AE0C7E" w:rsidP="00BF554D">
            <w:pPr>
              <w:spacing w:after="0" w:line="240" w:lineRule="auto"/>
              <w:jc w:val="center"/>
              <w:rPr>
                <w:bCs/>
                <w:sz w:val="28"/>
                <w:szCs w:val="22"/>
              </w:rPr>
            </w:pPr>
            <w:r w:rsidRPr="00BF554D">
              <w:rPr>
                <w:bCs/>
                <w:sz w:val="28"/>
                <w:szCs w:val="22"/>
              </w:rPr>
              <w:t>Крупный</w:t>
            </w:r>
          </w:p>
        </w:tc>
        <w:tc>
          <w:tcPr>
            <w:tcW w:w="2976" w:type="dxa"/>
          </w:tcPr>
          <w:p w:rsidR="00AE0C7E" w:rsidRPr="00BF554D" w:rsidRDefault="00AE0C7E" w:rsidP="00BF554D">
            <w:pPr>
              <w:spacing w:after="0" w:line="240" w:lineRule="auto"/>
              <w:jc w:val="center"/>
              <w:rPr>
                <w:bCs/>
                <w:sz w:val="28"/>
                <w:szCs w:val="22"/>
              </w:rPr>
            </w:pPr>
            <w:r w:rsidRPr="00BF554D">
              <w:rPr>
                <w:bCs/>
                <w:sz w:val="28"/>
                <w:szCs w:val="22"/>
              </w:rPr>
              <w:t>Быстротечный вид от лица гостя, который приезжает к входу и выходит из машины, чтобы пройти в здание. Время замедляется и становится размеренным и обычным. Время уже не бежит так как раньше.</w:t>
            </w:r>
          </w:p>
        </w:tc>
        <w:tc>
          <w:tcPr>
            <w:tcW w:w="3019" w:type="dxa"/>
          </w:tcPr>
          <w:p w:rsidR="00AE0C7E" w:rsidRPr="00BF554D" w:rsidRDefault="00AE0C7E" w:rsidP="00BF554D">
            <w:pPr>
              <w:spacing w:after="0" w:line="240" w:lineRule="auto"/>
              <w:jc w:val="center"/>
              <w:rPr>
                <w:bCs/>
                <w:sz w:val="28"/>
                <w:szCs w:val="22"/>
              </w:rPr>
            </w:pPr>
            <w:r w:rsidRPr="00BF554D">
              <w:rPr>
                <w:bCs/>
                <w:sz w:val="28"/>
                <w:szCs w:val="22"/>
              </w:rPr>
              <w:t>Голоса и динамичная музыка.</w:t>
            </w:r>
          </w:p>
        </w:tc>
      </w:tr>
      <w:tr w:rsidR="00FC5E26" w:rsidRPr="00BF554D" w:rsidTr="00AE0C7E">
        <w:trPr>
          <w:jc w:val="center"/>
        </w:trPr>
        <w:tc>
          <w:tcPr>
            <w:tcW w:w="1065" w:type="dxa"/>
          </w:tcPr>
          <w:p w:rsidR="00AE0C7E" w:rsidRPr="00BF554D" w:rsidRDefault="00AE0C7E" w:rsidP="00BF554D">
            <w:pPr>
              <w:spacing w:after="0" w:line="240" w:lineRule="auto"/>
              <w:jc w:val="center"/>
              <w:rPr>
                <w:b/>
                <w:bCs/>
                <w:sz w:val="28"/>
                <w:szCs w:val="22"/>
              </w:rPr>
            </w:pPr>
            <w:r w:rsidRPr="00BF554D">
              <w:rPr>
                <w:b/>
                <w:bCs/>
                <w:sz w:val="28"/>
                <w:szCs w:val="22"/>
              </w:rPr>
              <w:lastRenderedPageBreak/>
              <w:t>3</w:t>
            </w:r>
          </w:p>
        </w:tc>
        <w:tc>
          <w:tcPr>
            <w:tcW w:w="5387" w:type="dxa"/>
          </w:tcPr>
          <w:p w:rsidR="00AE0C7E" w:rsidRPr="00BF554D" w:rsidRDefault="00AE0C7E" w:rsidP="00BF554D">
            <w:pPr>
              <w:spacing w:after="0" w:line="240" w:lineRule="auto"/>
              <w:jc w:val="center"/>
              <w:rPr>
                <w:bCs/>
                <w:sz w:val="28"/>
                <w:szCs w:val="22"/>
              </w:rPr>
            </w:pPr>
            <w:r w:rsidRPr="00BF554D">
              <w:rPr>
                <w:noProof/>
                <w:sz w:val="28"/>
                <w:szCs w:val="22"/>
                <w:lang w:eastAsia="ru-RU"/>
              </w:rPr>
              <w:drawing>
                <wp:inline distT="0" distB="0" distL="0" distR="0" wp14:anchorId="27D20FE4" wp14:editId="40B86370">
                  <wp:extent cx="2220595" cy="2042795"/>
                  <wp:effectExtent l="0" t="0" r="8255" b="0"/>
                  <wp:docPr id="7" name="Рисунок 7" descr="00d2987ee12749f4cf023ac8facde96d__980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00d2987ee12749f4cf023ac8facde96d__980x"/>
                          <pic:cNvPicPr>
                            <a:picLocks noChangeAspect="1" noChangeArrowheads="1"/>
                          </pic:cNvPicPr>
                        </pic:nvPicPr>
                        <pic:blipFill>
                          <a:blip r:embed="rId13" cstate="print">
                            <a:extLst>
                              <a:ext uri="{28A0092B-C50C-407E-A947-70E740481C1C}">
                                <a14:useLocalDpi xmlns:a14="http://schemas.microsoft.com/office/drawing/2010/main" val="0"/>
                              </a:ext>
                            </a:extLst>
                          </a:blip>
                          <a:srcRect l="13687" r="18764"/>
                          <a:stretch>
                            <a:fillRect/>
                          </a:stretch>
                        </pic:blipFill>
                        <pic:spPr bwMode="auto">
                          <a:xfrm>
                            <a:off x="0" y="0"/>
                            <a:ext cx="2220595" cy="2042795"/>
                          </a:xfrm>
                          <a:prstGeom prst="rect">
                            <a:avLst/>
                          </a:prstGeom>
                          <a:noFill/>
                          <a:ln>
                            <a:noFill/>
                          </a:ln>
                        </pic:spPr>
                      </pic:pic>
                    </a:graphicData>
                  </a:graphic>
                </wp:inline>
              </w:drawing>
            </w:r>
          </w:p>
        </w:tc>
        <w:tc>
          <w:tcPr>
            <w:tcW w:w="1701" w:type="dxa"/>
          </w:tcPr>
          <w:p w:rsidR="00AE0C7E" w:rsidRPr="00BF554D" w:rsidRDefault="00AE0C7E" w:rsidP="00BF554D">
            <w:pPr>
              <w:spacing w:after="0" w:line="240" w:lineRule="auto"/>
              <w:jc w:val="center"/>
              <w:rPr>
                <w:bCs/>
                <w:sz w:val="28"/>
                <w:szCs w:val="22"/>
              </w:rPr>
            </w:pPr>
            <w:r w:rsidRPr="00BF554D">
              <w:rPr>
                <w:bCs/>
                <w:sz w:val="28"/>
                <w:szCs w:val="22"/>
              </w:rPr>
              <w:t>Средний и крупный</w:t>
            </w:r>
          </w:p>
        </w:tc>
        <w:tc>
          <w:tcPr>
            <w:tcW w:w="2976" w:type="dxa"/>
          </w:tcPr>
          <w:p w:rsidR="00AE0C7E" w:rsidRPr="00BF554D" w:rsidRDefault="00AE0C7E" w:rsidP="00BF554D">
            <w:pPr>
              <w:spacing w:after="0" w:line="240" w:lineRule="auto"/>
              <w:jc w:val="center"/>
              <w:rPr>
                <w:bCs/>
                <w:sz w:val="28"/>
                <w:szCs w:val="22"/>
              </w:rPr>
            </w:pPr>
            <w:r w:rsidRPr="00BF554D">
              <w:rPr>
                <w:bCs/>
                <w:sz w:val="28"/>
                <w:szCs w:val="22"/>
              </w:rPr>
              <w:t>Люди фотографируются, приветствуют друг друга.</w:t>
            </w:r>
          </w:p>
        </w:tc>
        <w:tc>
          <w:tcPr>
            <w:tcW w:w="3019" w:type="dxa"/>
          </w:tcPr>
          <w:p w:rsidR="00AE0C7E" w:rsidRPr="00BF554D" w:rsidRDefault="00AE0C7E" w:rsidP="00BF554D">
            <w:pPr>
              <w:spacing w:after="0" w:line="240" w:lineRule="auto"/>
              <w:jc w:val="center"/>
              <w:rPr>
                <w:bCs/>
                <w:sz w:val="28"/>
                <w:szCs w:val="22"/>
              </w:rPr>
            </w:pPr>
            <w:r w:rsidRPr="00BF554D">
              <w:rPr>
                <w:bCs/>
                <w:sz w:val="28"/>
                <w:szCs w:val="22"/>
              </w:rPr>
              <w:t xml:space="preserve">Вспышки фотокамер, динамичная </w:t>
            </w:r>
          </w:p>
          <w:p w:rsidR="00AE0C7E" w:rsidRPr="00BF554D" w:rsidRDefault="00AE0C7E" w:rsidP="00BF554D">
            <w:pPr>
              <w:spacing w:after="0" w:line="240" w:lineRule="auto"/>
              <w:jc w:val="center"/>
              <w:rPr>
                <w:bCs/>
                <w:sz w:val="28"/>
                <w:szCs w:val="22"/>
              </w:rPr>
            </w:pPr>
            <w:r w:rsidRPr="00BF554D">
              <w:rPr>
                <w:bCs/>
                <w:sz w:val="28"/>
                <w:szCs w:val="22"/>
              </w:rPr>
              <w:t>музыка.</w:t>
            </w:r>
          </w:p>
        </w:tc>
      </w:tr>
      <w:tr w:rsidR="00FC5E26" w:rsidRPr="00BF554D" w:rsidTr="00AE0C7E">
        <w:trPr>
          <w:jc w:val="center"/>
        </w:trPr>
        <w:tc>
          <w:tcPr>
            <w:tcW w:w="1065" w:type="dxa"/>
          </w:tcPr>
          <w:p w:rsidR="00AE0C7E" w:rsidRPr="00BF554D" w:rsidRDefault="00AE0C7E" w:rsidP="00BF554D">
            <w:pPr>
              <w:spacing w:after="0" w:line="240" w:lineRule="auto"/>
              <w:jc w:val="center"/>
              <w:rPr>
                <w:b/>
                <w:bCs/>
                <w:sz w:val="28"/>
                <w:szCs w:val="22"/>
              </w:rPr>
            </w:pPr>
            <w:r w:rsidRPr="00BF554D">
              <w:rPr>
                <w:b/>
                <w:bCs/>
                <w:sz w:val="28"/>
                <w:szCs w:val="22"/>
              </w:rPr>
              <w:t>4</w:t>
            </w:r>
          </w:p>
        </w:tc>
        <w:tc>
          <w:tcPr>
            <w:tcW w:w="5387" w:type="dxa"/>
          </w:tcPr>
          <w:p w:rsidR="00AE0C7E" w:rsidRPr="00BF554D" w:rsidRDefault="00AE0C7E" w:rsidP="00BF554D">
            <w:pPr>
              <w:spacing w:after="0" w:line="240" w:lineRule="auto"/>
              <w:jc w:val="center"/>
              <w:rPr>
                <w:bCs/>
                <w:sz w:val="28"/>
                <w:szCs w:val="22"/>
              </w:rPr>
            </w:pPr>
            <w:r w:rsidRPr="00BF554D">
              <w:rPr>
                <w:noProof/>
                <w:sz w:val="28"/>
                <w:szCs w:val="22"/>
                <w:lang w:eastAsia="ru-RU"/>
              </w:rPr>
              <w:drawing>
                <wp:inline distT="0" distB="0" distL="0" distR="0" wp14:anchorId="7CCB8FB5" wp14:editId="285512A9">
                  <wp:extent cx="2256155" cy="1484630"/>
                  <wp:effectExtent l="0" t="0" r="0" b="1270"/>
                  <wp:docPr id="6" name="Рисунок 6" descr="587096_ori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587096_original"/>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56155" cy="1484630"/>
                          </a:xfrm>
                          <a:prstGeom prst="rect">
                            <a:avLst/>
                          </a:prstGeom>
                          <a:noFill/>
                          <a:ln>
                            <a:noFill/>
                          </a:ln>
                        </pic:spPr>
                      </pic:pic>
                    </a:graphicData>
                  </a:graphic>
                </wp:inline>
              </w:drawing>
            </w:r>
          </w:p>
        </w:tc>
        <w:tc>
          <w:tcPr>
            <w:tcW w:w="1701" w:type="dxa"/>
          </w:tcPr>
          <w:p w:rsidR="00AE0C7E" w:rsidRPr="00BF554D" w:rsidRDefault="00AE0C7E" w:rsidP="00BF554D">
            <w:pPr>
              <w:spacing w:after="0" w:line="240" w:lineRule="auto"/>
              <w:jc w:val="center"/>
              <w:rPr>
                <w:bCs/>
                <w:sz w:val="28"/>
                <w:szCs w:val="22"/>
              </w:rPr>
            </w:pPr>
            <w:r w:rsidRPr="00BF554D">
              <w:rPr>
                <w:bCs/>
                <w:sz w:val="28"/>
                <w:szCs w:val="22"/>
              </w:rPr>
              <w:t>Общий</w:t>
            </w:r>
            <w:r w:rsidRPr="00BF554D">
              <w:rPr>
                <w:bCs/>
                <w:sz w:val="28"/>
                <w:szCs w:val="22"/>
              </w:rPr>
              <w:br/>
              <w:t>Крупный</w:t>
            </w:r>
          </w:p>
        </w:tc>
        <w:tc>
          <w:tcPr>
            <w:tcW w:w="2976" w:type="dxa"/>
          </w:tcPr>
          <w:p w:rsidR="00AE0C7E" w:rsidRPr="00BF554D" w:rsidRDefault="00AE0C7E" w:rsidP="00BF554D">
            <w:pPr>
              <w:spacing w:after="0" w:line="240" w:lineRule="auto"/>
              <w:jc w:val="center"/>
              <w:rPr>
                <w:bCs/>
                <w:sz w:val="28"/>
                <w:szCs w:val="22"/>
              </w:rPr>
            </w:pPr>
            <w:r w:rsidRPr="00BF554D">
              <w:rPr>
                <w:bCs/>
                <w:sz w:val="28"/>
                <w:szCs w:val="22"/>
              </w:rPr>
              <w:t>Все знакомятся, гуляют, пьют шампанское.</w:t>
            </w:r>
          </w:p>
        </w:tc>
        <w:tc>
          <w:tcPr>
            <w:tcW w:w="3019" w:type="dxa"/>
          </w:tcPr>
          <w:p w:rsidR="00AE0C7E" w:rsidRPr="00BF554D" w:rsidRDefault="00AE0C7E" w:rsidP="00BF554D">
            <w:pPr>
              <w:spacing w:after="0" w:line="240" w:lineRule="auto"/>
              <w:jc w:val="center"/>
              <w:rPr>
                <w:bCs/>
                <w:sz w:val="28"/>
                <w:szCs w:val="22"/>
              </w:rPr>
            </w:pPr>
            <w:r w:rsidRPr="00BF554D">
              <w:rPr>
                <w:bCs/>
                <w:sz w:val="28"/>
                <w:szCs w:val="22"/>
              </w:rPr>
              <w:t>Динамичная музыка</w:t>
            </w:r>
          </w:p>
        </w:tc>
      </w:tr>
      <w:tr w:rsidR="00FC5E26" w:rsidRPr="00BF554D" w:rsidTr="00AE0C7E">
        <w:trPr>
          <w:jc w:val="center"/>
        </w:trPr>
        <w:tc>
          <w:tcPr>
            <w:tcW w:w="1065" w:type="dxa"/>
          </w:tcPr>
          <w:p w:rsidR="00AE0C7E" w:rsidRPr="00BF554D" w:rsidRDefault="00AE0C7E" w:rsidP="00BF554D">
            <w:pPr>
              <w:spacing w:after="0" w:line="240" w:lineRule="auto"/>
              <w:jc w:val="center"/>
              <w:rPr>
                <w:b/>
                <w:bCs/>
                <w:sz w:val="28"/>
                <w:szCs w:val="22"/>
              </w:rPr>
            </w:pPr>
            <w:r w:rsidRPr="00BF554D">
              <w:rPr>
                <w:b/>
                <w:bCs/>
                <w:sz w:val="28"/>
                <w:szCs w:val="22"/>
              </w:rPr>
              <w:t>5</w:t>
            </w:r>
          </w:p>
        </w:tc>
        <w:tc>
          <w:tcPr>
            <w:tcW w:w="5387" w:type="dxa"/>
          </w:tcPr>
          <w:p w:rsidR="00AE0C7E" w:rsidRPr="00BF554D" w:rsidRDefault="00AE0C7E" w:rsidP="00BF554D">
            <w:pPr>
              <w:spacing w:after="0" w:line="240" w:lineRule="auto"/>
              <w:jc w:val="center"/>
              <w:rPr>
                <w:sz w:val="28"/>
                <w:szCs w:val="22"/>
              </w:rPr>
            </w:pPr>
            <w:r w:rsidRPr="00BF554D">
              <w:rPr>
                <w:bCs/>
                <w:noProof/>
                <w:sz w:val="28"/>
                <w:szCs w:val="22"/>
                <w:lang w:eastAsia="ru-RU"/>
              </w:rPr>
              <w:drawing>
                <wp:inline distT="0" distB="0" distL="0" distR="0" wp14:anchorId="62B99344" wp14:editId="0453888D">
                  <wp:extent cx="2280285" cy="1520190"/>
                  <wp:effectExtent l="0" t="0" r="5715" b="3810"/>
                  <wp:docPr id="5" name="Рисунок 5" descr="article_53aabd87b22bf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rticle_53aabd87b22bf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80285" cy="1520190"/>
                          </a:xfrm>
                          <a:prstGeom prst="rect">
                            <a:avLst/>
                          </a:prstGeom>
                          <a:noFill/>
                          <a:ln>
                            <a:noFill/>
                          </a:ln>
                        </pic:spPr>
                      </pic:pic>
                    </a:graphicData>
                  </a:graphic>
                </wp:inline>
              </w:drawing>
            </w:r>
          </w:p>
          <w:p w:rsidR="00AE0C7E" w:rsidRPr="00BF554D" w:rsidRDefault="00AE0C7E" w:rsidP="00BF554D">
            <w:pPr>
              <w:spacing w:after="0" w:line="240" w:lineRule="auto"/>
              <w:jc w:val="center"/>
              <w:rPr>
                <w:bCs/>
                <w:sz w:val="28"/>
                <w:szCs w:val="22"/>
              </w:rPr>
            </w:pPr>
            <w:r w:rsidRPr="00BF554D">
              <w:rPr>
                <w:noProof/>
                <w:sz w:val="28"/>
                <w:szCs w:val="22"/>
                <w:lang w:eastAsia="ru-RU"/>
              </w:rPr>
              <w:lastRenderedPageBreak/>
              <w:drawing>
                <wp:inline distT="0" distB="0" distL="0" distR="0" wp14:anchorId="13AA2B78" wp14:editId="02524E73">
                  <wp:extent cx="2303780" cy="1531620"/>
                  <wp:effectExtent l="0" t="0" r="1270" b="0"/>
                  <wp:docPr id="4" name="Рисунок 4" descr="MBFWR_Marcus_Don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BFWR_Marcus_Donat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03780" cy="1531620"/>
                          </a:xfrm>
                          <a:prstGeom prst="rect">
                            <a:avLst/>
                          </a:prstGeom>
                          <a:noFill/>
                          <a:ln>
                            <a:noFill/>
                          </a:ln>
                        </pic:spPr>
                      </pic:pic>
                    </a:graphicData>
                  </a:graphic>
                </wp:inline>
              </w:drawing>
            </w:r>
          </w:p>
        </w:tc>
        <w:tc>
          <w:tcPr>
            <w:tcW w:w="1701" w:type="dxa"/>
          </w:tcPr>
          <w:p w:rsidR="00AE0C7E" w:rsidRPr="00BF554D" w:rsidRDefault="00AE0C7E" w:rsidP="00BF554D">
            <w:pPr>
              <w:spacing w:after="0" w:line="240" w:lineRule="auto"/>
              <w:jc w:val="center"/>
              <w:rPr>
                <w:bCs/>
                <w:sz w:val="28"/>
                <w:szCs w:val="22"/>
              </w:rPr>
            </w:pPr>
            <w:r w:rsidRPr="00BF554D">
              <w:rPr>
                <w:bCs/>
                <w:sz w:val="28"/>
                <w:szCs w:val="22"/>
              </w:rPr>
              <w:lastRenderedPageBreak/>
              <w:t>Крупный</w:t>
            </w:r>
          </w:p>
          <w:p w:rsidR="00AE0C7E" w:rsidRPr="00BF554D" w:rsidRDefault="00AE0C7E" w:rsidP="00BF554D">
            <w:pPr>
              <w:spacing w:after="0" w:line="240" w:lineRule="auto"/>
              <w:jc w:val="center"/>
              <w:rPr>
                <w:bCs/>
                <w:sz w:val="28"/>
                <w:szCs w:val="22"/>
              </w:rPr>
            </w:pPr>
            <w:r w:rsidRPr="00BF554D">
              <w:rPr>
                <w:bCs/>
                <w:sz w:val="28"/>
                <w:szCs w:val="22"/>
              </w:rPr>
              <w:t>Средний</w:t>
            </w:r>
          </w:p>
        </w:tc>
        <w:tc>
          <w:tcPr>
            <w:tcW w:w="2976" w:type="dxa"/>
          </w:tcPr>
          <w:p w:rsidR="00AE0C7E" w:rsidRPr="00BF554D" w:rsidRDefault="00AE0C7E" w:rsidP="00BF554D">
            <w:pPr>
              <w:spacing w:after="0" w:line="240" w:lineRule="auto"/>
              <w:jc w:val="center"/>
              <w:rPr>
                <w:bCs/>
                <w:sz w:val="28"/>
                <w:szCs w:val="22"/>
              </w:rPr>
            </w:pPr>
            <w:r w:rsidRPr="00BF554D">
              <w:rPr>
                <w:bCs/>
                <w:sz w:val="28"/>
                <w:szCs w:val="22"/>
              </w:rPr>
              <w:t>Люди смотрят представление, выражают эмоции. Разговаривают и обсуждают коллекцию.</w:t>
            </w:r>
          </w:p>
        </w:tc>
        <w:tc>
          <w:tcPr>
            <w:tcW w:w="3019" w:type="dxa"/>
          </w:tcPr>
          <w:p w:rsidR="00AE0C7E" w:rsidRPr="00BF554D" w:rsidRDefault="00AE0C7E" w:rsidP="00BF554D">
            <w:pPr>
              <w:spacing w:after="0" w:line="240" w:lineRule="auto"/>
              <w:jc w:val="center"/>
              <w:rPr>
                <w:bCs/>
                <w:sz w:val="28"/>
                <w:szCs w:val="22"/>
              </w:rPr>
            </w:pPr>
          </w:p>
        </w:tc>
      </w:tr>
      <w:tr w:rsidR="00FC5E26" w:rsidRPr="00BF554D" w:rsidTr="00AE0C7E">
        <w:trPr>
          <w:jc w:val="center"/>
        </w:trPr>
        <w:tc>
          <w:tcPr>
            <w:tcW w:w="1065" w:type="dxa"/>
          </w:tcPr>
          <w:p w:rsidR="00AE0C7E" w:rsidRPr="00BF554D" w:rsidRDefault="00AE0C7E" w:rsidP="00BF554D">
            <w:pPr>
              <w:spacing w:after="0" w:line="240" w:lineRule="auto"/>
              <w:jc w:val="center"/>
              <w:rPr>
                <w:b/>
                <w:bCs/>
                <w:sz w:val="28"/>
                <w:szCs w:val="22"/>
              </w:rPr>
            </w:pPr>
            <w:r w:rsidRPr="00BF554D">
              <w:rPr>
                <w:b/>
                <w:bCs/>
                <w:sz w:val="28"/>
                <w:szCs w:val="22"/>
              </w:rPr>
              <w:lastRenderedPageBreak/>
              <w:t>6</w:t>
            </w:r>
          </w:p>
        </w:tc>
        <w:tc>
          <w:tcPr>
            <w:tcW w:w="5387" w:type="dxa"/>
          </w:tcPr>
          <w:p w:rsidR="00AE0C7E" w:rsidRPr="00BF554D" w:rsidRDefault="00AE0C7E" w:rsidP="00BF554D">
            <w:pPr>
              <w:spacing w:after="0" w:line="240" w:lineRule="auto"/>
              <w:jc w:val="center"/>
              <w:rPr>
                <w:bCs/>
                <w:sz w:val="28"/>
                <w:szCs w:val="22"/>
              </w:rPr>
            </w:pPr>
            <w:r w:rsidRPr="00BF554D">
              <w:rPr>
                <w:bCs/>
                <w:noProof/>
                <w:sz w:val="28"/>
                <w:szCs w:val="22"/>
                <w:lang w:eastAsia="ru-RU"/>
              </w:rPr>
              <w:drawing>
                <wp:inline distT="0" distB="0" distL="0" distR="0" wp14:anchorId="2A983991" wp14:editId="2CE53477">
                  <wp:extent cx="2327275" cy="1983105"/>
                  <wp:effectExtent l="0" t="0" r="0" b="0"/>
                  <wp:docPr id="3" name="Рисунок 3" descr="610x519_Quality97_650x554_Quality97_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610x519_Quality97_650x554_Quality97_01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27275" cy="1983105"/>
                          </a:xfrm>
                          <a:prstGeom prst="rect">
                            <a:avLst/>
                          </a:prstGeom>
                          <a:noFill/>
                          <a:ln>
                            <a:noFill/>
                          </a:ln>
                        </pic:spPr>
                      </pic:pic>
                    </a:graphicData>
                  </a:graphic>
                </wp:inline>
              </w:drawing>
            </w:r>
          </w:p>
        </w:tc>
        <w:tc>
          <w:tcPr>
            <w:tcW w:w="1701" w:type="dxa"/>
          </w:tcPr>
          <w:p w:rsidR="00AE0C7E" w:rsidRPr="00BF554D" w:rsidRDefault="00AE0C7E" w:rsidP="00BF554D">
            <w:pPr>
              <w:spacing w:after="0" w:line="240" w:lineRule="auto"/>
              <w:jc w:val="center"/>
              <w:rPr>
                <w:bCs/>
                <w:sz w:val="28"/>
                <w:szCs w:val="22"/>
              </w:rPr>
            </w:pPr>
            <w:r w:rsidRPr="00BF554D">
              <w:rPr>
                <w:bCs/>
                <w:sz w:val="28"/>
                <w:szCs w:val="22"/>
              </w:rPr>
              <w:t>Общий</w:t>
            </w:r>
          </w:p>
        </w:tc>
        <w:tc>
          <w:tcPr>
            <w:tcW w:w="2976" w:type="dxa"/>
          </w:tcPr>
          <w:p w:rsidR="00AE0C7E" w:rsidRPr="00BF554D" w:rsidRDefault="00AE0C7E" w:rsidP="00BF554D">
            <w:pPr>
              <w:spacing w:after="0" w:line="240" w:lineRule="auto"/>
              <w:jc w:val="center"/>
              <w:rPr>
                <w:bCs/>
                <w:sz w:val="28"/>
                <w:szCs w:val="22"/>
              </w:rPr>
            </w:pPr>
            <w:r w:rsidRPr="00BF554D">
              <w:rPr>
                <w:bCs/>
                <w:sz w:val="28"/>
                <w:szCs w:val="22"/>
              </w:rPr>
              <w:t>Фасад арт-студии ночью. В быстротечном темпе. Время замедляется, и становится нормальным. Видно вывеску арт-студии.</w:t>
            </w:r>
          </w:p>
        </w:tc>
        <w:tc>
          <w:tcPr>
            <w:tcW w:w="3019" w:type="dxa"/>
          </w:tcPr>
          <w:p w:rsidR="00AE0C7E" w:rsidRPr="00BF554D" w:rsidRDefault="00AE0C7E" w:rsidP="00BF554D">
            <w:pPr>
              <w:spacing w:after="0" w:line="240" w:lineRule="auto"/>
              <w:jc w:val="center"/>
              <w:rPr>
                <w:bCs/>
                <w:sz w:val="28"/>
                <w:szCs w:val="22"/>
              </w:rPr>
            </w:pPr>
            <w:r w:rsidRPr="00BF554D">
              <w:rPr>
                <w:bCs/>
                <w:sz w:val="28"/>
                <w:szCs w:val="22"/>
              </w:rPr>
              <w:t>Звуки города, автомобилей, тихая музыка.</w:t>
            </w:r>
          </w:p>
        </w:tc>
      </w:tr>
    </w:tbl>
    <w:p w:rsidR="007E20EB" w:rsidRDefault="007E20EB" w:rsidP="00FC5E26">
      <w:pPr>
        <w:pStyle w:val="ab"/>
        <w:spacing w:line="360" w:lineRule="auto"/>
        <w:ind w:firstLine="709"/>
        <w:rPr>
          <w:sz w:val="28"/>
          <w:szCs w:val="27"/>
        </w:rPr>
        <w:sectPr w:rsidR="007E20EB" w:rsidSect="00AE0C7E">
          <w:pgSz w:w="16838" w:h="11906" w:orient="landscape"/>
          <w:pgMar w:top="850" w:right="1134" w:bottom="1701" w:left="1134" w:header="708" w:footer="708" w:gutter="0"/>
          <w:cols w:space="708"/>
          <w:docGrid w:linePitch="360"/>
        </w:sectPr>
      </w:pPr>
    </w:p>
    <w:p w:rsidR="00AE0C7E" w:rsidRDefault="007E20EB" w:rsidP="007E20EB">
      <w:pPr>
        <w:pStyle w:val="ab"/>
        <w:spacing w:line="360" w:lineRule="auto"/>
        <w:ind w:firstLine="709"/>
        <w:jc w:val="right"/>
        <w:rPr>
          <w:sz w:val="28"/>
          <w:szCs w:val="27"/>
        </w:rPr>
      </w:pPr>
      <w:r>
        <w:rPr>
          <w:sz w:val="28"/>
          <w:szCs w:val="27"/>
        </w:rPr>
        <w:lastRenderedPageBreak/>
        <w:t>Приложение 5</w:t>
      </w:r>
    </w:p>
    <w:p w:rsidR="007E20EB" w:rsidRDefault="007E20EB" w:rsidP="00831756">
      <w:pPr>
        <w:pStyle w:val="ab"/>
        <w:spacing w:line="360" w:lineRule="auto"/>
        <w:ind w:firstLine="709"/>
        <w:jc w:val="right"/>
        <w:rPr>
          <w:b/>
          <w:sz w:val="28"/>
          <w:szCs w:val="27"/>
        </w:rPr>
      </w:pPr>
      <w:r w:rsidRPr="004F1A32">
        <w:rPr>
          <w:b/>
          <w:sz w:val="28"/>
          <w:szCs w:val="27"/>
        </w:rPr>
        <w:t>Логотип арт-студии «</w:t>
      </w:r>
      <w:r w:rsidRPr="004F1A32">
        <w:rPr>
          <w:b/>
          <w:sz w:val="28"/>
          <w:szCs w:val="27"/>
          <w:lang w:val="en-US"/>
        </w:rPr>
        <w:t>moloko</w:t>
      </w:r>
      <w:r w:rsidRPr="004F1A32">
        <w:rPr>
          <w:b/>
          <w:sz w:val="28"/>
          <w:szCs w:val="27"/>
        </w:rPr>
        <w:t>»</w:t>
      </w:r>
    </w:p>
    <w:p w:rsidR="004F1A32" w:rsidRDefault="004F1A32" w:rsidP="004F1A32">
      <w:pPr>
        <w:pStyle w:val="ab"/>
        <w:spacing w:line="360" w:lineRule="auto"/>
        <w:ind w:firstLine="709"/>
        <w:jc w:val="center"/>
        <w:rPr>
          <w:b/>
          <w:sz w:val="28"/>
          <w:szCs w:val="27"/>
        </w:rPr>
      </w:pPr>
      <w:r>
        <w:rPr>
          <w:b/>
          <w:noProof/>
          <w:sz w:val="28"/>
          <w:szCs w:val="27"/>
        </w:rPr>
        <w:drawing>
          <wp:inline distT="0" distB="0" distL="0" distR="0" wp14:anchorId="311A105E" wp14:editId="4FF2AD1B">
            <wp:extent cx="7953374" cy="3976688"/>
            <wp:effectExtent l="0" t="0" r="0" b="0"/>
            <wp:docPr id="2" name="Рисунок 2" descr="G:\РиТПРП\Курсовая\Разработки\Логотип.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РиТПРП\Курсовая\Разработки\Логотип.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7957747" cy="3978874"/>
                    </a:xfrm>
                    <a:prstGeom prst="rect">
                      <a:avLst/>
                    </a:prstGeom>
                    <a:noFill/>
                    <a:ln>
                      <a:noFill/>
                    </a:ln>
                  </pic:spPr>
                </pic:pic>
              </a:graphicData>
            </a:graphic>
          </wp:inline>
        </w:drawing>
      </w:r>
    </w:p>
    <w:p w:rsidR="00205548" w:rsidRDefault="00205548" w:rsidP="004F1A32">
      <w:pPr>
        <w:pStyle w:val="ab"/>
        <w:spacing w:line="360" w:lineRule="auto"/>
        <w:ind w:firstLine="709"/>
        <w:jc w:val="center"/>
        <w:rPr>
          <w:b/>
          <w:sz w:val="28"/>
          <w:szCs w:val="27"/>
        </w:rPr>
      </w:pPr>
    </w:p>
    <w:p w:rsidR="00205548" w:rsidRPr="004F1A32" w:rsidRDefault="00205548" w:rsidP="00205548">
      <w:pPr>
        <w:pStyle w:val="ab"/>
        <w:spacing w:line="360" w:lineRule="auto"/>
        <w:jc w:val="center"/>
        <w:rPr>
          <w:b/>
          <w:sz w:val="28"/>
          <w:szCs w:val="27"/>
        </w:rPr>
      </w:pPr>
      <w:r>
        <w:rPr>
          <w:b/>
          <w:noProof/>
          <w:sz w:val="28"/>
          <w:szCs w:val="27"/>
        </w:rPr>
        <w:lastRenderedPageBreak/>
        <w:drawing>
          <wp:inline distT="0" distB="0" distL="0" distR="0">
            <wp:extent cx="7199362" cy="4946617"/>
            <wp:effectExtent l="2540" t="0" r="4445" b="4445"/>
            <wp:docPr id="12" name="Рисунок 12" descr="C:\Users\Владимир\Desktop\Безымянны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Владимир\Desktop\Безымянный.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7197499" cy="4945337"/>
                    </a:xfrm>
                    <a:prstGeom prst="rect">
                      <a:avLst/>
                    </a:prstGeom>
                    <a:noFill/>
                    <a:ln>
                      <a:noFill/>
                    </a:ln>
                  </pic:spPr>
                </pic:pic>
              </a:graphicData>
            </a:graphic>
          </wp:inline>
        </w:drawing>
      </w:r>
    </w:p>
    <w:sectPr w:rsidR="00205548" w:rsidRPr="004F1A32" w:rsidSect="004F1A3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0106" w:rsidRDefault="00350106" w:rsidP="003C1FED">
      <w:pPr>
        <w:spacing w:after="0" w:line="240" w:lineRule="auto"/>
      </w:pPr>
      <w:r>
        <w:separator/>
      </w:r>
    </w:p>
  </w:endnote>
  <w:endnote w:type="continuationSeparator" w:id="0">
    <w:p w:rsidR="00350106" w:rsidRDefault="00350106" w:rsidP="003C1F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0106" w:rsidRDefault="00350106" w:rsidP="003C1FED">
      <w:pPr>
        <w:spacing w:after="0" w:line="240" w:lineRule="auto"/>
      </w:pPr>
      <w:r>
        <w:separator/>
      </w:r>
    </w:p>
  </w:footnote>
  <w:footnote w:type="continuationSeparator" w:id="0">
    <w:p w:rsidR="00350106" w:rsidRDefault="00350106" w:rsidP="003C1F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3809565"/>
      <w:docPartObj>
        <w:docPartGallery w:val="Page Numbers (Top of Page)"/>
        <w:docPartUnique/>
      </w:docPartObj>
    </w:sdtPr>
    <w:sdtEndPr/>
    <w:sdtContent>
      <w:p w:rsidR="0084170B" w:rsidRPr="003E5B53" w:rsidRDefault="0084170B">
        <w:pPr>
          <w:pStyle w:val="a5"/>
          <w:jc w:val="center"/>
        </w:pPr>
        <w:r w:rsidRPr="003E5B53">
          <w:fldChar w:fldCharType="begin"/>
        </w:r>
        <w:r w:rsidRPr="003E5B53">
          <w:instrText>PAGE   \* MERGEFORMAT</w:instrText>
        </w:r>
        <w:r w:rsidRPr="003E5B53">
          <w:fldChar w:fldCharType="separate"/>
        </w:r>
        <w:r w:rsidR="00B31851">
          <w:rPr>
            <w:noProof/>
          </w:rPr>
          <w:t>2</w:t>
        </w:r>
        <w:r w:rsidRPr="003E5B53">
          <w:fldChar w:fldCharType="end"/>
        </w:r>
      </w:p>
    </w:sdtContent>
  </w:sdt>
  <w:p w:rsidR="0084170B" w:rsidRDefault="0084170B">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54002"/>
    <w:multiLevelType w:val="multilevel"/>
    <w:tmpl w:val="B630E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E5B79E4"/>
    <w:multiLevelType w:val="hybridMultilevel"/>
    <w:tmpl w:val="84C284F0"/>
    <w:lvl w:ilvl="0" w:tplc="1BC6F85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47460A2"/>
    <w:multiLevelType w:val="hybridMultilevel"/>
    <w:tmpl w:val="402E8FAA"/>
    <w:lvl w:ilvl="0" w:tplc="4E00E8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4867D21"/>
    <w:multiLevelType w:val="multilevel"/>
    <w:tmpl w:val="4552D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5021D1E"/>
    <w:multiLevelType w:val="multilevel"/>
    <w:tmpl w:val="8D906C5E"/>
    <w:lvl w:ilvl="0">
      <w:start w:val="1"/>
      <w:numFmt w:val="decimal"/>
      <w:lvlText w:val="%1"/>
      <w:lvlJc w:val="left"/>
      <w:pPr>
        <w:ind w:left="360" w:hanging="360"/>
      </w:pPr>
      <w:rPr>
        <w:rFonts w:hint="default"/>
      </w:rPr>
    </w:lvl>
    <w:lvl w:ilvl="1">
      <w:start w:val="1"/>
      <w:numFmt w:val="decimal"/>
      <w:lvlText w:val="%1.%2"/>
      <w:lvlJc w:val="left"/>
      <w:pPr>
        <w:ind w:left="1980" w:hanging="360"/>
      </w:pPr>
      <w:rPr>
        <w:rFonts w:hint="default"/>
      </w:rPr>
    </w:lvl>
    <w:lvl w:ilvl="2">
      <w:start w:val="1"/>
      <w:numFmt w:val="decimal"/>
      <w:lvlText w:val="%1.%2.%3"/>
      <w:lvlJc w:val="left"/>
      <w:pPr>
        <w:ind w:left="3960" w:hanging="720"/>
      </w:pPr>
      <w:rPr>
        <w:rFonts w:hint="default"/>
      </w:rPr>
    </w:lvl>
    <w:lvl w:ilvl="3">
      <w:start w:val="1"/>
      <w:numFmt w:val="decimal"/>
      <w:lvlText w:val="%1.%2.%3.%4"/>
      <w:lvlJc w:val="left"/>
      <w:pPr>
        <w:ind w:left="5580" w:hanging="720"/>
      </w:pPr>
      <w:rPr>
        <w:rFonts w:hint="default"/>
      </w:rPr>
    </w:lvl>
    <w:lvl w:ilvl="4">
      <w:start w:val="1"/>
      <w:numFmt w:val="decimal"/>
      <w:lvlText w:val="%1.%2.%3.%4.%5"/>
      <w:lvlJc w:val="left"/>
      <w:pPr>
        <w:ind w:left="7560" w:hanging="1080"/>
      </w:pPr>
      <w:rPr>
        <w:rFonts w:hint="default"/>
      </w:rPr>
    </w:lvl>
    <w:lvl w:ilvl="5">
      <w:start w:val="1"/>
      <w:numFmt w:val="decimal"/>
      <w:lvlText w:val="%1.%2.%3.%4.%5.%6"/>
      <w:lvlJc w:val="left"/>
      <w:pPr>
        <w:ind w:left="9180" w:hanging="1080"/>
      </w:pPr>
      <w:rPr>
        <w:rFonts w:hint="default"/>
      </w:rPr>
    </w:lvl>
    <w:lvl w:ilvl="6">
      <w:start w:val="1"/>
      <w:numFmt w:val="decimal"/>
      <w:lvlText w:val="%1.%2.%3.%4.%5.%6.%7"/>
      <w:lvlJc w:val="left"/>
      <w:pPr>
        <w:ind w:left="11160" w:hanging="1440"/>
      </w:pPr>
      <w:rPr>
        <w:rFonts w:hint="default"/>
      </w:rPr>
    </w:lvl>
    <w:lvl w:ilvl="7">
      <w:start w:val="1"/>
      <w:numFmt w:val="decimal"/>
      <w:lvlText w:val="%1.%2.%3.%4.%5.%6.%7.%8"/>
      <w:lvlJc w:val="left"/>
      <w:pPr>
        <w:ind w:left="12780" w:hanging="1440"/>
      </w:pPr>
      <w:rPr>
        <w:rFonts w:hint="default"/>
      </w:rPr>
    </w:lvl>
    <w:lvl w:ilvl="8">
      <w:start w:val="1"/>
      <w:numFmt w:val="decimal"/>
      <w:lvlText w:val="%1.%2.%3.%4.%5.%6.%7.%8.%9"/>
      <w:lvlJc w:val="left"/>
      <w:pPr>
        <w:ind w:left="14760" w:hanging="1800"/>
      </w:pPr>
      <w:rPr>
        <w:rFonts w:hint="default"/>
      </w:rPr>
    </w:lvl>
  </w:abstractNum>
  <w:abstractNum w:abstractNumId="5">
    <w:nsid w:val="16516107"/>
    <w:multiLevelType w:val="hybridMultilevel"/>
    <w:tmpl w:val="03A4267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nsid w:val="29D178F2"/>
    <w:multiLevelType w:val="hybridMultilevel"/>
    <w:tmpl w:val="6152EF4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DCA694C"/>
    <w:multiLevelType w:val="multilevel"/>
    <w:tmpl w:val="CAC45050"/>
    <w:lvl w:ilvl="0">
      <w:start w:val="2"/>
      <w:numFmt w:val="decimal"/>
      <w:lvlText w:val="%1"/>
      <w:lvlJc w:val="left"/>
      <w:pPr>
        <w:ind w:left="375" w:hanging="375"/>
      </w:pPr>
      <w:rPr>
        <w:rFonts w:hint="default"/>
      </w:rPr>
    </w:lvl>
    <w:lvl w:ilvl="1">
      <w:start w:val="3"/>
      <w:numFmt w:val="decimal"/>
      <w:lvlText w:val="%1.%2"/>
      <w:lvlJc w:val="left"/>
      <w:pPr>
        <w:ind w:left="1995" w:hanging="375"/>
      </w:pPr>
      <w:rPr>
        <w:rFonts w:hint="default"/>
      </w:rPr>
    </w:lvl>
    <w:lvl w:ilvl="2">
      <w:start w:val="1"/>
      <w:numFmt w:val="decimal"/>
      <w:lvlText w:val="%1.%2.%3"/>
      <w:lvlJc w:val="left"/>
      <w:pPr>
        <w:ind w:left="3960" w:hanging="720"/>
      </w:pPr>
      <w:rPr>
        <w:rFonts w:hint="default"/>
      </w:rPr>
    </w:lvl>
    <w:lvl w:ilvl="3">
      <w:start w:val="1"/>
      <w:numFmt w:val="decimal"/>
      <w:lvlText w:val="%1.%2.%3.%4"/>
      <w:lvlJc w:val="left"/>
      <w:pPr>
        <w:ind w:left="5580" w:hanging="720"/>
      </w:pPr>
      <w:rPr>
        <w:rFonts w:hint="default"/>
      </w:rPr>
    </w:lvl>
    <w:lvl w:ilvl="4">
      <w:start w:val="1"/>
      <w:numFmt w:val="decimal"/>
      <w:lvlText w:val="%1.%2.%3.%4.%5"/>
      <w:lvlJc w:val="left"/>
      <w:pPr>
        <w:ind w:left="7560" w:hanging="1080"/>
      </w:pPr>
      <w:rPr>
        <w:rFonts w:hint="default"/>
      </w:rPr>
    </w:lvl>
    <w:lvl w:ilvl="5">
      <w:start w:val="1"/>
      <w:numFmt w:val="decimal"/>
      <w:lvlText w:val="%1.%2.%3.%4.%5.%6"/>
      <w:lvlJc w:val="left"/>
      <w:pPr>
        <w:ind w:left="9180" w:hanging="1080"/>
      </w:pPr>
      <w:rPr>
        <w:rFonts w:hint="default"/>
      </w:rPr>
    </w:lvl>
    <w:lvl w:ilvl="6">
      <w:start w:val="1"/>
      <w:numFmt w:val="decimal"/>
      <w:lvlText w:val="%1.%2.%3.%4.%5.%6.%7"/>
      <w:lvlJc w:val="left"/>
      <w:pPr>
        <w:ind w:left="11160" w:hanging="1440"/>
      </w:pPr>
      <w:rPr>
        <w:rFonts w:hint="default"/>
      </w:rPr>
    </w:lvl>
    <w:lvl w:ilvl="7">
      <w:start w:val="1"/>
      <w:numFmt w:val="decimal"/>
      <w:lvlText w:val="%1.%2.%3.%4.%5.%6.%7.%8"/>
      <w:lvlJc w:val="left"/>
      <w:pPr>
        <w:ind w:left="12780" w:hanging="1440"/>
      </w:pPr>
      <w:rPr>
        <w:rFonts w:hint="default"/>
      </w:rPr>
    </w:lvl>
    <w:lvl w:ilvl="8">
      <w:start w:val="1"/>
      <w:numFmt w:val="decimal"/>
      <w:lvlText w:val="%1.%2.%3.%4.%5.%6.%7.%8.%9"/>
      <w:lvlJc w:val="left"/>
      <w:pPr>
        <w:ind w:left="14760" w:hanging="1800"/>
      </w:pPr>
      <w:rPr>
        <w:rFonts w:hint="default"/>
      </w:rPr>
    </w:lvl>
  </w:abstractNum>
  <w:abstractNum w:abstractNumId="8">
    <w:nsid w:val="2F2E3A1B"/>
    <w:multiLevelType w:val="multilevel"/>
    <w:tmpl w:val="9A7E5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1A83A83"/>
    <w:multiLevelType w:val="multilevel"/>
    <w:tmpl w:val="0142A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DC90703"/>
    <w:multiLevelType w:val="multilevel"/>
    <w:tmpl w:val="4D284A6E"/>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1">
    <w:nsid w:val="3FD220D5"/>
    <w:multiLevelType w:val="hybridMultilevel"/>
    <w:tmpl w:val="E0CA20C4"/>
    <w:lvl w:ilvl="0" w:tplc="08A86FF0">
      <w:start w:val="9"/>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56C7899"/>
    <w:multiLevelType w:val="multilevel"/>
    <w:tmpl w:val="9C3E9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F537691"/>
    <w:multiLevelType w:val="hybridMultilevel"/>
    <w:tmpl w:val="078A7EAE"/>
    <w:lvl w:ilvl="0" w:tplc="0B5C32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67365C46"/>
    <w:multiLevelType w:val="multilevel"/>
    <w:tmpl w:val="8D42B044"/>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5">
    <w:nsid w:val="73141A00"/>
    <w:multiLevelType w:val="hybridMultilevel"/>
    <w:tmpl w:val="E884BC08"/>
    <w:lvl w:ilvl="0" w:tplc="27CAF71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nsid w:val="741B02A2"/>
    <w:multiLevelType w:val="hybridMultilevel"/>
    <w:tmpl w:val="C31ED66A"/>
    <w:lvl w:ilvl="0" w:tplc="CB2E49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75BA2BBC"/>
    <w:multiLevelType w:val="hybridMultilevel"/>
    <w:tmpl w:val="2178680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76B01880"/>
    <w:multiLevelType w:val="multilevel"/>
    <w:tmpl w:val="630E80C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9">
    <w:nsid w:val="7B89061F"/>
    <w:multiLevelType w:val="multilevel"/>
    <w:tmpl w:val="1F16E3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4"/>
  </w:num>
  <w:num w:numId="3">
    <w:abstractNumId w:val="5"/>
  </w:num>
  <w:num w:numId="4">
    <w:abstractNumId w:val="13"/>
  </w:num>
  <w:num w:numId="5">
    <w:abstractNumId w:val="14"/>
  </w:num>
  <w:num w:numId="6">
    <w:abstractNumId w:val="15"/>
  </w:num>
  <w:num w:numId="7">
    <w:abstractNumId w:val="7"/>
  </w:num>
  <w:num w:numId="8">
    <w:abstractNumId w:val="2"/>
  </w:num>
  <w:num w:numId="9">
    <w:abstractNumId w:val="17"/>
  </w:num>
  <w:num w:numId="10">
    <w:abstractNumId w:val="12"/>
  </w:num>
  <w:num w:numId="11">
    <w:abstractNumId w:val="0"/>
  </w:num>
  <w:num w:numId="12">
    <w:abstractNumId w:val="8"/>
  </w:num>
  <w:num w:numId="13">
    <w:abstractNumId w:val="19"/>
  </w:num>
  <w:num w:numId="14">
    <w:abstractNumId w:val="9"/>
  </w:num>
  <w:num w:numId="15">
    <w:abstractNumId w:val="3"/>
  </w:num>
  <w:num w:numId="16">
    <w:abstractNumId w:val="6"/>
  </w:num>
  <w:num w:numId="17">
    <w:abstractNumId w:val="10"/>
  </w:num>
  <w:num w:numId="18">
    <w:abstractNumId w:val="11"/>
  </w:num>
  <w:num w:numId="19">
    <w:abstractNumId w:val="1"/>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14FF"/>
    <w:rsid w:val="000078B7"/>
    <w:rsid w:val="00020F99"/>
    <w:rsid w:val="00046801"/>
    <w:rsid w:val="000F38FF"/>
    <w:rsid w:val="00100B1C"/>
    <w:rsid w:val="001030F4"/>
    <w:rsid w:val="00104481"/>
    <w:rsid w:val="00107716"/>
    <w:rsid w:val="00126EA3"/>
    <w:rsid w:val="00175BDD"/>
    <w:rsid w:val="001A45BC"/>
    <w:rsid w:val="001B7132"/>
    <w:rsid w:val="001C36BA"/>
    <w:rsid w:val="001C77E7"/>
    <w:rsid w:val="001E0161"/>
    <w:rsid w:val="001E6AA2"/>
    <w:rsid w:val="00204DC5"/>
    <w:rsid w:val="00205548"/>
    <w:rsid w:val="002361DA"/>
    <w:rsid w:val="002364F2"/>
    <w:rsid w:val="002852D1"/>
    <w:rsid w:val="002C11DF"/>
    <w:rsid w:val="00350106"/>
    <w:rsid w:val="0036076E"/>
    <w:rsid w:val="003770D2"/>
    <w:rsid w:val="003900AC"/>
    <w:rsid w:val="003B3BDB"/>
    <w:rsid w:val="003C1FED"/>
    <w:rsid w:val="003E5B53"/>
    <w:rsid w:val="00452AE5"/>
    <w:rsid w:val="00496ADE"/>
    <w:rsid w:val="004B14FF"/>
    <w:rsid w:val="004E14F9"/>
    <w:rsid w:val="004F1A32"/>
    <w:rsid w:val="005518D2"/>
    <w:rsid w:val="005C1A6B"/>
    <w:rsid w:val="005F543A"/>
    <w:rsid w:val="0061104E"/>
    <w:rsid w:val="00632150"/>
    <w:rsid w:val="00657345"/>
    <w:rsid w:val="00660F51"/>
    <w:rsid w:val="00677B3E"/>
    <w:rsid w:val="0068073E"/>
    <w:rsid w:val="00686B81"/>
    <w:rsid w:val="006D2C9B"/>
    <w:rsid w:val="007652FF"/>
    <w:rsid w:val="007C27F4"/>
    <w:rsid w:val="007E20EB"/>
    <w:rsid w:val="007F14AD"/>
    <w:rsid w:val="00831756"/>
    <w:rsid w:val="0084170B"/>
    <w:rsid w:val="00971F2E"/>
    <w:rsid w:val="00987EB3"/>
    <w:rsid w:val="00A2141A"/>
    <w:rsid w:val="00A9668D"/>
    <w:rsid w:val="00AA2331"/>
    <w:rsid w:val="00AC1045"/>
    <w:rsid w:val="00AE0C7E"/>
    <w:rsid w:val="00B00E34"/>
    <w:rsid w:val="00B21606"/>
    <w:rsid w:val="00B31851"/>
    <w:rsid w:val="00B75AAE"/>
    <w:rsid w:val="00BF554D"/>
    <w:rsid w:val="00C1254C"/>
    <w:rsid w:val="00C17E5B"/>
    <w:rsid w:val="00C7279B"/>
    <w:rsid w:val="00CA75B7"/>
    <w:rsid w:val="00CF402B"/>
    <w:rsid w:val="00D23416"/>
    <w:rsid w:val="00D24B0E"/>
    <w:rsid w:val="00D414A5"/>
    <w:rsid w:val="00D762E5"/>
    <w:rsid w:val="00DF7363"/>
    <w:rsid w:val="00E7335D"/>
    <w:rsid w:val="00E9484B"/>
    <w:rsid w:val="00E96910"/>
    <w:rsid w:val="00EA2BEA"/>
    <w:rsid w:val="00EB24B6"/>
    <w:rsid w:val="00F260DC"/>
    <w:rsid w:val="00F92B43"/>
    <w:rsid w:val="00FC5E26"/>
    <w:rsid w:val="00FD3373"/>
    <w:rsid w:val="00FD77CD"/>
    <w:rsid w:val="00FF04CA"/>
    <w:rsid w:val="00FF57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7E5B"/>
    <w:rPr>
      <w:rFonts w:ascii="Times New Roman" w:eastAsia="Calibri" w:hAnsi="Times New Roman" w:cs="Times New Roman"/>
      <w:sz w:val="24"/>
      <w:szCs w:val="24"/>
    </w:rPr>
  </w:style>
  <w:style w:type="paragraph" w:styleId="1">
    <w:name w:val="heading 1"/>
    <w:basedOn w:val="a"/>
    <w:next w:val="a"/>
    <w:link w:val="10"/>
    <w:qFormat/>
    <w:rsid w:val="003C1FED"/>
    <w:pPr>
      <w:keepNext/>
      <w:spacing w:after="0" w:line="240" w:lineRule="auto"/>
      <w:ind w:left="708"/>
      <w:jc w:val="center"/>
      <w:outlineLvl w:val="0"/>
    </w:pPr>
    <w:rPr>
      <w:rFonts w:eastAsia="Times New Roman"/>
      <w:b/>
      <w:bCs/>
      <w:i/>
      <w:iCs/>
      <w:lang w:eastAsia="ru-RU"/>
    </w:rPr>
  </w:style>
  <w:style w:type="paragraph" w:styleId="2">
    <w:name w:val="heading 2"/>
    <w:basedOn w:val="a"/>
    <w:next w:val="a"/>
    <w:link w:val="20"/>
    <w:uiPriority w:val="9"/>
    <w:semiHidden/>
    <w:unhideWhenUsed/>
    <w:qFormat/>
    <w:rsid w:val="003B3BD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660F5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qFormat/>
    <w:rsid w:val="003C1FED"/>
    <w:pPr>
      <w:keepNext/>
      <w:spacing w:after="0" w:line="360" w:lineRule="auto"/>
      <w:jc w:val="center"/>
      <w:outlineLvl w:val="4"/>
    </w:pPr>
    <w:rPr>
      <w:rFonts w:eastAsia="Times New Roman"/>
      <w:b/>
      <w:bCs/>
      <w:i/>
      <w:iCs/>
      <w:sz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17E5B"/>
    <w:pPr>
      <w:spacing w:before="100" w:beforeAutospacing="1" w:after="100" w:afterAutospacing="1" w:line="240" w:lineRule="auto"/>
    </w:pPr>
    <w:rPr>
      <w:rFonts w:eastAsia="Times New Roman"/>
      <w:lang w:eastAsia="ru-RU"/>
    </w:rPr>
  </w:style>
  <w:style w:type="paragraph" w:styleId="a4">
    <w:name w:val="List Paragraph"/>
    <w:basedOn w:val="a"/>
    <w:uiPriority w:val="34"/>
    <w:qFormat/>
    <w:rsid w:val="00C17E5B"/>
    <w:pPr>
      <w:spacing w:after="0" w:line="240" w:lineRule="auto"/>
      <w:ind w:left="720"/>
      <w:contextualSpacing/>
    </w:pPr>
    <w:rPr>
      <w:rFonts w:eastAsia="Times New Roman"/>
      <w:lang w:eastAsia="ru-RU"/>
    </w:rPr>
  </w:style>
  <w:style w:type="character" w:customStyle="1" w:styleId="10">
    <w:name w:val="Заголовок 1 Знак"/>
    <w:basedOn w:val="a0"/>
    <w:link w:val="1"/>
    <w:rsid w:val="003C1FED"/>
    <w:rPr>
      <w:rFonts w:ascii="Times New Roman" w:eastAsia="Times New Roman" w:hAnsi="Times New Roman" w:cs="Times New Roman"/>
      <w:b/>
      <w:bCs/>
      <w:i/>
      <w:iCs/>
      <w:sz w:val="24"/>
      <w:szCs w:val="24"/>
      <w:lang w:eastAsia="ru-RU"/>
    </w:rPr>
  </w:style>
  <w:style w:type="character" w:customStyle="1" w:styleId="50">
    <w:name w:val="Заголовок 5 Знак"/>
    <w:basedOn w:val="a0"/>
    <w:link w:val="5"/>
    <w:rsid w:val="003C1FED"/>
    <w:rPr>
      <w:rFonts w:ascii="Times New Roman" w:eastAsia="Times New Roman" w:hAnsi="Times New Roman" w:cs="Times New Roman"/>
      <w:b/>
      <w:bCs/>
      <w:i/>
      <w:iCs/>
      <w:sz w:val="28"/>
      <w:szCs w:val="24"/>
      <w:lang w:eastAsia="ru-RU"/>
    </w:rPr>
  </w:style>
  <w:style w:type="paragraph" w:styleId="a5">
    <w:name w:val="header"/>
    <w:basedOn w:val="a"/>
    <w:link w:val="a6"/>
    <w:uiPriority w:val="99"/>
    <w:unhideWhenUsed/>
    <w:rsid w:val="003C1FED"/>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3C1FED"/>
    <w:rPr>
      <w:rFonts w:ascii="Times New Roman" w:eastAsia="Calibri" w:hAnsi="Times New Roman" w:cs="Times New Roman"/>
      <w:sz w:val="24"/>
      <w:szCs w:val="24"/>
    </w:rPr>
  </w:style>
  <w:style w:type="paragraph" w:styleId="a7">
    <w:name w:val="footer"/>
    <w:basedOn w:val="a"/>
    <w:link w:val="a8"/>
    <w:uiPriority w:val="99"/>
    <w:unhideWhenUsed/>
    <w:rsid w:val="003C1FED"/>
    <w:pPr>
      <w:tabs>
        <w:tab w:val="center" w:pos="4677"/>
        <w:tab w:val="right" w:pos="9355"/>
      </w:tabs>
      <w:spacing w:after="0" w:line="240" w:lineRule="auto"/>
    </w:pPr>
  </w:style>
  <w:style w:type="character" w:customStyle="1" w:styleId="a8">
    <w:name w:val="Нижний колонтитул Знак"/>
    <w:basedOn w:val="a0"/>
    <w:link w:val="a7"/>
    <w:uiPriority w:val="99"/>
    <w:rsid w:val="003C1FED"/>
    <w:rPr>
      <w:rFonts w:ascii="Times New Roman" w:eastAsia="Calibri" w:hAnsi="Times New Roman" w:cs="Times New Roman"/>
      <w:sz w:val="24"/>
      <w:szCs w:val="24"/>
    </w:rPr>
  </w:style>
  <w:style w:type="character" w:customStyle="1" w:styleId="apple-converted-space">
    <w:name w:val="apple-converted-space"/>
    <w:basedOn w:val="a0"/>
    <w:rsid w:val="00104481"/>
  </w:style>
  <w:style w:type="character" w:styleId="a9">
    <w:name w:val="Hyperlink"/>
    <w:basedOn w:val="a0"/>
    <w:uiPriority w:val="99"/>
    <w:unhideWhenUsed/>
    <w:rsid w:val="00104481"/>
    <w:rPr>
      <w:color w:val="0000FF"/>
      <w:u w:val="single"/>
    </w:rPr>
  </w:style>
  <w:style w:type="character" w:customStyle="1" w:styleId="30">
    <w:name w:val="Заголовок 3 Знак"/>
    <w:basedOn w:val="a0"/>
    <w:link w:val="3"/>
    <w:uiPriority w:val="9"/>
    <w:semiHidden/>
    <w:rsid w:val="00660F51"/>
    <w:rPr>
      <w:rFonts w:asciiTheme="majorHAnsi" w:eastAsiaTheme="majorEastAsia" w:hAnsiTheme="majorHAnsi" w:cstheme="majorBidi"/>
      <w:b/>
      <w:bCs/>
      <w:color w:val="4F81BD" w:themeColor="accent1"/>
      <w:sz w:val="24"/>
      <w:szCs w:val="24"/>
    </w:rPr>
  </w:style>
  <w:style w:type="character" w:styleId="aa">
    <w:name w:val="Strong"/>
    <w:basedOn w:val="a0"/>
    <w:uiPriority w:val="22"/>
    <w:qFormat/>
    <w:rsid w:val="00660F51"/>
    <w:rPr>
      <w:b/>
      <w:bCs/>
    </w:rPr>
  </w:style>
  <w:style w:type="paragraph" w:styleId="ab">
    <w:name w:val="Body Text"/>
    <w:basedOn w:val="a"/>
    <w:link w:val="ac"/>
    <w:rsid w:val="006D2C9B"/>
    <w:pPr>
      <w:spacing w:after="0" w:line="240" w:lineRule="auto"/>
      <w:jc w:val="both"/>
    </w:pPr>
    <w:rPr>
      <w:rFonts w:eastAsia="Times New Roman"/>
      <w:lang w:eastAsia="ru-RU"/>
    </w:rPr>
  </w:style>
  <w:style w:type="character" w:customStyle="1" w:styleId="ac">
    <w:name w:val="Основной текст Знак"/>
    <w:basedOn w:val="a0"/>
    <w:link w:val="ab"/>
    <w:rsid w:val="006D2C9B"/>
    <w:rPr>
      <w:rFonts w:ascii="Times New Roman" w:eastAsia="Times New Roman" w:hAnsi="Times New Roman" w:cs="Times New Roman"/>
      <w:sz w:val="24"/>
      <w:szCs w:val="24"/>
      <w:lang w:eastAsia="ru-RU"/>
    </w:rPr>
  </w:style>
  <w:style w:type="paragraph" w:styleId="ad">
    <w:name w:val="Balloon Text"/>
    <w:basedOn w:val="a"/>
    <w:link w:val="ae"/>
    <w:uiPriority w:val="99"/>
    <w:semiHidden/>
    <w:unhideWhenUsed/>
    <w:rsid w:val="00C7279B"/>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C7279B"/>
    <w:rPr>
      <w:rFonts w:ascii="Tahoma" w:eastAsia="Calibri" w:hAnsi="Tahoma" w:cs="Tahoma"/>
      <w:sz w:val="16"/>
      <w:szCs w:val="16"/>
    </w:rPr>
  </w:style>
  <w:style w:type="character" w:customStyle="1" w:styleId="20">
    <w:name w:val="Заголовок 2 Знак"/>
    <w:basedOn w:val="a0"/>
    <w:link w:val="2"/>
    <w:uiPriority w:val="9"/>
    <w:semiHidden/>
    <w:rsid w:val="003B3BDB"/>
    <w:rPr>
      <w:rFonts w:asciiTheme="majorHAnsi" w:eastAsiaTheme="majorEastAsia" w:hAnsiTheme="majorHAnsi" w:cstheme="majorBidi"/>
      <w:b/>
      <w:bCs/>
      <w:color w:val="4F81BD" w:themeColor="accent1"/>
      <w:sz w:val="26"/>
      <w:szCs w:val="26"/>
    </w:rPr>
  </w:style>
  <w:style w:type="character" w:styleId="af">
    <w:name w:val="Emphasis"/>
    <w:basedOn w:val="a0"/>
    <w:uiPriority w:val="20"/>
    <w:qFormat/>
    <w:rsid w:val="003B3BDB"/>
    <w:rPr>
      <w:i/>
      <w:iCs/>
    </w:rPr>
  </w:style>
  <w:style w:type="character" w:customStyle="1" w:styleId="ctatext">
    <w:name w:val="ctatext"/>
    <w:basedOn w:val="a0"/>
    <w:rsid w:val="003B3BDB"/>
  </w:style>
  <w:style w:type="character" w:customStyle="1" w:styleId="posttitle">
    <w:name w:val="posttitle"/>
    <w:basedOn w:val="a0"/>
    <w:rsid w:val="003B3BDB"/>
  </w:style>
  <w:style w:type="paragraph" w:styleId="af0">
    <w:name w:val="TOC Heading"/>
    <w:basedOn w:val="1"/>
    <w:next w:val="a"/>
    <w:uiPriority w:val="39"/>
    <w:semiHidden/>
    <w:unhideWhenUsed/>
    <w:qFormat/>
    <w:rsid w:val="003E5B53"/>
    <w:pPr>
      <w:keepLines/>
      <w:spacing w:before="480" w:line="276" w:lineRule="auto"/>
      <w:ind w:left="0"/>
      <w:jc w:val="left"/>
      <w:outlineLvl w:val="9"/>
    </w:pPr>
    <w:rPr>
      <w:rFonts w:asciiTheme="majorHAnsi" w:eastAsiaTheme="majorEastAsia" w:hAnsiTheme="majorHAnsi" w:cstheme="majorBidi"/>
      <w:i w:val="0"/>
      <w:iCs w:val="0"/>
      <w:color w:val="365F91" w:themeColor="accent1" w:themeShade="BF"/>
      <w:sz w:val="28"/>
      <w:szCs w:val="28"/>
    </w:rPr>
  </w:style>
  <w:style w:type="paragraph" w:styleId="11">
    <w:name w:val="toc 1"/>
    <w:basedOn w:val="a"/>
    <w:next w:val="a"/>
    <w:autoRedefine/>
    <w:uiPriority w:val="39"/>
    <w:unhideWhenUsed/>
    <w:rsid w:val="003E5B53"/>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7E5B"/>
    <w:rPr>
      <w:rFonts w:ascii="Times New Roman" w:eastAsia="Calibri" w:hAnsi="Times New Roman" w:cs="Times New Roman"/>
      <w:sz w:val="24"/>
      <w:szCs w:val="24"/>
    </w:rPr>
  </w:style>
  <w:style w:type="paragraph" w:styleId="1">
    <w:name w:val="heading 1"/>
    <w:basedOn w:val="a"/>
    <w:next w:val="a"/>
    <w:link w:val="10"/>
    <w:qFormat/>
    <w:rsid w:val="003C1FED"/>
    <w:pPr>
      <w:keepNext/>
      <w:spacing w:after="0" w:line="240" w:lineRule="auto"/>
      <w:ind w:left="708"/>
      <w:jc w:val="center"/>
      <w:outlineLvl w:val="0"/>
    </w:pPr>
    <w:rPr>
      <w:rFonts w:eastAsia="Times New Roman"/>
      <w:b/>
      <w:bCs/>
      <w:i/>
      <w:iCs/>
      <w:lang w:eastAsia="ru-RU"/>
    </w:rPr>
  </w:style>
  <w:style w:type="paragraph" w:styleId="2">
    <w:name w:val="heading 2"/>
    <w:basedOn w:val="a"/>
    <w:next w:val="a"/>
    <w:link w:val="20"/>
    <w:uiPriority w:val="9"/>
    <w:semiHidden/>
    <w:unhideWhenUsed/>
    <w:qFormat/>
    <w:rsid w:val="003B3BD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660F5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qFormat/>
    <w:rsid w:val="003C1FED"/>
    <w:pPr>
      <w:keepNext/>
      <w:spacing w:after="0" w:line="360" w:lineRule="auto"/>
      <w:jc w:val="center"/>
      <w:outlineLvl w:val="4"/>
    </w:pPr>
    <w:rPr>
      <w:rFonts w:eastAsia="Times New Roman"/>
      <w:b/>
      <w:bCs/>
      <w:i/>
      <w:iCs/>
      <w:sz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17E5B"/>
    <w:pPr>
      <w:spacing w:before="100" w:beforeAutospacing="1" w:after="100" w:afterAutospacing="1" w:line="240" w:lineRule="auto"/>
    </w:pPr>
    <w:rPr>
      <w:rFonts w:eastAsia="Times New Roman"/>
      <w:lang w:eastAsia="ru-RU"/>
    </w:rPr>
  </w:style>
  <w:style w:type="paragraph" w:styleId="a4">
    <w:name w:val="List Paragraph"/>
    <w:basedOn w:val="a"/>
    <w:uiPriority w:val="34"/>
    <w:qFormat/>
    <w:rsid w:val="00C17E5B"/>
    <w:pPr>
      <w:spacing w:after="0" w:line="240" w:lineRule="auto"/>
      <w:ind w:left="720"/>
      <w:contextualSpacing/>
    </w:pPr>
    <w:rPr>
      <w:rFonts w:eastAsia="Times New Roman"/>
      <w:lang w:eastAsia="ru-RU"/>
    </w:rPr>
  </w:style>
  <w:style w:type="character" w:customStyle="1" w:styleId="10">
    <w:name w:val="Заголовок 1 Знак"/>
    <w:basedOn w:val="a0"/>
    <w:link w:val="1"/>
    <w:rsid w:val="003C1FED"/>
    <w:rPr>
      <w:rFonts w:ascii="Times New Roman" w:eastAsia="Times New Roman" w:hAnsi="Times New Roman" w:cs="Times New Roman"/>
      <w:b/>
      <w:bCs/>
      <w:i/>
      <w:iCs/>
      <w:sz w:val="24"/>
      <w:szCs w:val="24"/>
      <w:lang w:eastAsia="ru-RU"/>
    </w:rPr>
  </w:style>
  <w:style w:type="character" w:customStyle="1" w:styleId="50">
    <w:name w:val="Заголовок 5 Знак"/>
    <w:basedOn w:val="a0"/>
    <w:link w:val="5"/>
    <w:rsid w:val="003C1FED"/>
    <w:rPr>
      <w:rFonts w:ascii="Times New Roman" w:eastAsia="Times New Roman" w:hAnsi="Times New Roman" w:cs="Times New Roman"/>
      <w:b/>
      <w:bCs/>
      <w:i/>
      <w:iCs/>
      <w:sz w:val="28"/>
      <w:szCs w:val="24"/>
      <w:lang w:eastAsia="ru-RU"/>
    </w:rPr>
  </w:style>
  <w:style w:type="paragraph" w:styleId="a5">
    <w:name w:val="header"/>
    <w:basedOn w:val="a"/>
    <w:link w:val="a6"/>
    <w:uiPriority w:val="99"/>
    <w:unhideWhenUsed/>
    <w:rsid w:val="003C1FED"/>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3C1FED"/>
    <w:rPr>
      <w:rFonts w:ascii="Times New Roman" w:eastAsia="Calibri" w:hAnsi="Times New Roman" w:cs="Times New Roman"/>
      <w:sz w:val="24"/>
      <w:szCs w:val="24"/>
    </w:rPr>
  </w:style>
  <w:style w:type="paragraph" w:styleId="a7">
    <w:name w:val="footer"/>
    <w:basedOn w:val="a"/>
    <w:link w:val="a8"/>
    <w:uiPriority w:val="99"/>
    <w:unhideWhenUsed/>
    <w:rsid w:val="003C1FED"/>
    <w:pPr>
      <w:tabs>
        <w:tab w:val="center" w:pos="4677"/>
        <w:tab w:val="right" w:pos="9355"/>
      </w:tabs>
      <w:spacing w:after="0" w:line="240" w:lineRule="auto"/>
    </w:pPr>
  </w:style>
  <w:style w:type="character" w:customStyle="1" w:styleId="a8">
    <w:name w:val="Нижний колонтитул Знак"/>
    <w:basedOn w:val="a0"/>
    <w:link w:val="a7"/>
    <w:uiPriority w:val="99"/>
    <w:rsid w:val="003C1FED"/>
    <w:rPr>
      <w:rFonts w:ascii="Times New Roman" w:eastAsia="Calibri" w:hAnsi="Times New Roman" w:cs="Times New Roman"/>
      <w:sz w:val="24"/>
      <w:szCs w:val="24"/>
    </w:rPr>
  </w:style>
  <w:style w:type="character" w:customStyle="1" w:styleId="apple-converted-space">
    <w:name w:val="apple-converted-space"/>
    <w:basedOn w:val="a0"/>
    <w:rsid w:val="00104481"/>
  </w:style>
  <w:style w:type="character" w:styleId="a9">
    <w:name w:val="Hyperlink"/>
    <w:basedOn w:val="a0"/>
    <w:uiPriority w:val="99"/>
    <w:unhideWhenUsed/>
    <w:rsid w:val="00104481"/>
    <w:rPr>
      <w:color w:val="0000FF"/>
      <w:u w:val="single"/>
    </w:rPr>
  </w:style>
  <w:style w:type="character" w:customStyle="1" w:styleId="30">
    <w:name w:val="Заголовок 3 Знак"/>
    <w:basedOn w:val="a0"/>
    <w:link w:val="3"/>
    <w:uiPriority w:val="9"/>
    <w:semiHidden/>
    <w:rsid w:val="00660F51"/>
    <w:rPr>
      <w:rFonts w:asciiTheme="majorHAnsi" w:eastAsiaTheme="majorEastAsia" w:hAnsiTheme="majorHAnsi" w:cstheme="majorBidi"/>
      <w:b/>
      <w:bCs/>
      <w:color w:val="4F81BD" w:themeColor="accent1"/>
      <w:sz w:val="24"/>
      <w:szCs w:val="24"/>
    </w:rPr>
  </w:style>
  <w:style w:type="character" w:styleId="aa">
    <w:name w:val="Strong"/>
    <w:basedOn w:val="a0"/>
    <w:uiPriority w:val="22"/>
    <w:qFormat/>
    <w:rsid w:val="00660F51"/>
    <w:rPr>
      <w:b/>
      <w:bCs/>
    </w:rPr>
  </w:style>
  <w:style w:type="paragraph" w:styleId="ab">
    <w:name w:val="Body Text"/>
    <w:basedOn w:val="a"/>
    <w:link w:val="ac"/>
    <w:rsid w:val="006D2C9B"/>
    <w:pPr>
      <w:spacing w:after="0" w:line="240" w:lineRule="auto"/>
      <w:jc w:val="both"/>
    </w:pPr>
    <w:rPr>
      <w:rFonts w:eastAsia="Times New Roman"/>
      <w:lang w:eastAsia="ru-RU"/>
    </w:rPr>
  </w:style>
  <w:style w:type="character" w:customStyle="1" w:styleId="ac">
    <w:name w:val="Основной текст Знак"/>
    <w:basedOn w:val="a0"/>
    <w:link w:val="ab"/>
    <w:rsid w:val="006D2C9B"/>
    <w:rPr>
      <w:rFonts w:ascii="Times New Roman" w:eastAsia="Times New Roman" w:hAnsi="Times New Roman" w:cs="Times New Roman"/>
      <w:sz w:val="24"/>
      <w:szCs w:val="24"/>
      <w:lang w:eastAsia="ru-RU"/>
    </w:rPr>
  </w:style>
  <w:style w:type="paragraph" w:styleId="ad">
    <w:name w:val="Balloon Text"/>
    <w:basedOn w:val="a"/>
    <w:link w:val="ae"/>
    <w:uiPriority w:val="99"/>
    <w:semiHidden/>
    <w:unhideWhenUsed/>
    <w:rsid w:val="00C7279B"/>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C7279B"/>
    <w:rPr>
      <w:rFonts w:ascii="Tahoma" w:eastAsia="Calibri" w:hAnsi="Tahoma" w:cs="Tahoma"/>
      <w:sz w:val="16"/>
      <w:szCs w:val="16"/>
    </w:rPr>
  </w:style>
  <w:style w:type="character" w:customStyle="1" w:styleId="20">
    <w:name w:val="Заголовок 2 Знак"/>
    <w:basedOn w:val="a0"/>
    <w:link w:val="2"/>
    <w:uiPriority w:val="9"/>
    <w:semiHidden/>
    <w:rsid w:val="003B3BDB"/>
    <w:rPr>
      <w:rFonts w:asciiTheme="majorHAnsi" w:eastAsiaTheme="majorEastAsia" w:hAnsiTheme="majorHAnsi" w:cstheme="majorBidi"/>
      <w:b/>
      <w:bCs/>
      <w:color w:val="4F81BD" w:themeColor="accent1"/>
      <w:sz w:val="26"/>
      <w:szCs w:val="26"/>
    </w:rPr>
  </w:style>
  <w:style w:type="character" w:styleId="af">
    <w:name w:val="Emphasis"/>
    <w:basedOn w:val="a0"/>
    <w:uiPriority w:val="20"/>
    <w:qFormat/>
    <w:rsid w:val="003B3BDB"/>
    <w:rPr>
      <w:i/>
      <w:iCs/>
    </w:rPr>
  </w:style>
  <w:style w:type="character" w:customStyle="1" w:styleId="ctatext">
    <w:name w:val="ctatext"/>
    <w:basedOn w:val="a0"/>
    <w:rsid w:val="003B3BDB"/>
  </w:style>
  <w:style w:type="character" w:customStyle="1" w:styleId="posttitle">
    <w:name w:val="posttitle"/>
    <w:basedOn w:val="a0"/>
    <w:rsid w:val="003B3BDB"/>
  </w:style>
  <w:style w:type="paragraph" w:styleId="af0">
    <w:name w:val="TOC Heading"/>
    <w:basedOn w:val="1"/>
    <w:next w:val="a"/>
    <w:uiPriority w:val="39"/>
    <w:semiHidden/>
    <w:unhideWhenUsed/>
    <w:qFormat/>
    <w:rsid w:val="003E5B53"/>
    <w:pPr>
      <w:keepLines/>
      <w:spacing w:before="480" w:line="276" w:lineRule="auto"/>
      <w:ind w:left="0"/>
      <w:jc w:val="left"/>
      <w:outlineLvl w:val="9"/>
    </w:pPr>
    <w:rPr>
      <w:rFonts w:asciiTheme="majorHAnsi" w:eastAsiaTheme="majorEastAsia" w:hAnsiTheme="majorHAnsi" w:cstheme="majorBidi"/>
      <w:i w:val="0"/>
      <w:iCs w:val="0"/>
      <w:color w:val="365F91" w:themeColor="accent1" w:themeShade="BF"/>
      <w:sz w:val="28"/>
      <w:szCs w:val="28"/>
    </w:rPr>
  </w:style>
  <w:style w:type="paragraph" w:styleId="11">
    <w:name w:val="toc 1"/>
    <w:basedOn w:val="a"/>
    <w:next w:val="a"/>
    <w:autoRedefine/>
    <w:uiPriority w:val="39"/>
    <w:unhideWhenUsed/>
    <w:rsid w:val="003E5B5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4940">
      <w:bodyDiv w:val="1"/>
      <w:marLeft w:val="0"/>
      <w:marRight w:val="0"/>
      <w:marTop w:val="0"/>
      <w:marBottom w:val="0"/>
      <w:divBdr>
        <w:top w:val="none" w:sz="0" w:space="0" w:color="auto"/>
        <w:left w:val="none" w:sz="0" w:space="0" w:color="auto"/>
        <w:bottom w:val="none" w:sz="0" w:space="0" w:color="auto"/>
        <w:right w:val="none" w:sz="0" w:space="0" w:color="auto"/>
      </w:divBdr>
    </w:div>
    <w:div w:id="519470257">
      <w:bodyDiv w:val="1"/>
      <w:marLeft w:val="0"/>
      <w:marRight w:val="0"/>
      <w:marTop w:val="0"/>
      <w:marBottom w:val="0"/>
      <w:divBdr>
        <w:top w:val="none" w:sz="0" w:space="0" w:color="auto"/>
        <w:left w:val="none" w:sz="0" w:space="0" w:color="auto"/>
        <w:bottom w:val="none" w:sz="0" w:space="0" w:color="auto"/>
        <w:right w:val="none" w:sz="0" w:space="0" w:color="auto"/>
      </w:divBdr>
    </w:div>
    <w:div w:id="746801166">
      <w:bodyDiv w:val="1"/>
      <w:marLeft w:val="0"/>
      <w:marRight w:val="0"/>
      <w:marTop w:val="0"/>
      <w:marBottom w:val="0"/>
      <w:divBdr>
        <w:top w:val="none" w:sz="0" w:space="0" w:color="auto"/>
        <w:left w:val="none" w:sz="0" w:space="0" w:color="auto"/>
        <w:bottom w:val="none" w:sz="0" w:space="0" w:color="auto"/>
        <w:right w:val="none" w:sz="0" w:space="0" w:color="auto"/>
      </w:divBdr>
    </w:div>
    <w:div w:id="925654322">
      <w:bodyDiv w:val="1"/>
      <w:marLeft w:val="0"/>
      <w:marRight w:val="0"/>
      <w:marTop w:val="0"/>
      <w:marBottom w:val="0"/>
      <w:divBdr>
        <w:top w:val="none" w:sz="0" w:space="0" w:color="auto"/>
        <w:left w:val="none" w:sz="0" w:space="0" w:color="auto"/>
        <w:bottom w:val="none" w:sz="0" w:space="0" w:color="auto"/>
        <w:right w:val="none" w:sz="0" w:space="0" w:color="auto"/>
      </w:divBdr>
    </w:div>
    <w:div w:id="1223249644">
      <w:bodyDiv w:val="1"/>
      <w:marLeft w:val="0"/>
      <w:marRight w:val="0"/>
      <w:marTop w:val="0"/>
      <w:marBottom w:val="0"/>
      <w:divBdr>
        <w:top w:val="none" w:sz="0" w:space="0" w:color="auto"/>
        <w:left w:val="none" w:sz="0" w:space="0" w:color="auto"/>
        <w:bottom w:val="none" w:sz="0" w:space="0" w:color="auto"/>
        <w:right w:val="none" w:sz="0" w:space="0" w:color="auto"/>
      </w:divBdr>
    </w:div>
    <w:div w:id="1439527347">
      <w:bodyDiv w:val="1"/>
      <w:marLeft w:val="0"/>
      <w:marRight w:val="0"/>
      <w:marTop w:val="0"/>
      <w:marBottom w:val="0"/>
      <w:divBdr>
        <w:top w:val="none" w:sz="0" w:space="0" w:color="auto"/>
        <w:left w:val="none" w:sz="0" w:space="0" w:color="auto"/>
        <w:bottom w:val="none" w:sz="0" w:space="0" w:color="auto"/>
        <w:right w:val="none" w:sz="0" w:space="0" w:color="auto"/>
      </w:divBdr>
    </w:div>
    <w:div w:id="1711177291">
      <w:bodyDiv w:val="1"/>
      <w:marLeft w:val="0"/>
      <w:marRight w:val="0"/>
      <w:marTop w:val="0"/>
      <w:marBottom w:val="0"/>
      <w:divBdr>
        <w:top w:val="none" w:sz="0" w:space="0" w:color="auto"/>
        <w:left w:val="none" w:sz="0" w:space="0" w:color="auto"/>
        <w:bottom w:val="none" w:sz="0" w:space="0" w:color="auto"/>
        <w:right w:val="none" w:sz="0" w:space="0" w:color="auto"/>
      </w:divBdr>
    </w:div>
    <w:div w:id="1779596413">
      <w:bodyDiv w:val="1"/>
      <w:marLeft w:val="0"/>
      <w:marRight w:val="0"/>
      <w:marTop w:val="0"/>
      <w:marBottom w:val="0"/>
      <w:divBdr>
        <w:top w:val="none" w:sz="0" w:space="0" w:color="auto"/>
        <w:left w:val="none" w:sz="0" w:space="0" w:color="auto"/>
        <w:bottom w:val="none" w:sz="0" w:space="0" w:color="auto"/>
        <w:right w:val="none" w:sz="0" w:space="0" w:color="auto"/>
      </w:divBdr>
      <w:divsChild>
        <w:div w:id="966663466">
          <w:marLeft w:val="0"/>
          <w:marRight w:val="0"/>
          <w:marTop w:val="0"/>
          <w:marBottom w:val="240"/>
          <w:divBdr>
            <w:top w:val="none" w:sz="0" w:space="0" w:color="auto"/>
            <w:left w:val="none" w:sz="0" w:space="0" w:color="auto"/>
            <w:bottom w:val="none" w:sz="0" w:space="0" w:color="auto"/>
            <w:right w:val="none" w:sz="0" w:space="0" w:color="auto"/>
          </w:divBdr>
          <w:divsChild>
            <w:div w:id="264116060">
              <w:marLeft w:val="0"/>
              <w:marRight w:val="0"/>
              <w:marTop w:val="0"/>
              <w:marBottom w:val="0"/>
              <w:divBdr>
                <w:top w:val="none" w:sz="0" w:space="0" w:color="auto"/>
                <w:left w:val="none" w:sz="0" w:space="0" w:color="auto"/>
                <w:bottom w:val="none" w:sz="0" w:space="0" w:color="auto"/>
                <w:right w:val="none" w:sz="0" w:space="0" w:color="auto"/>
              </w:divBdr>
            </w:div>
          </w:divsChild>
        </w:div>
        <w:div w:id="1019507484">
          <w:marLeft w:val="0"/>
          <w:marRight w:val="0"/>
          <w:marTop w:val="0"/>
          <w:marBottom w:val="240"/>
          <w:divBdr>
            <w:top w:val="none" w:sz="0" w:space="0" w:color="auto"/>
            <w:left w:val="none" w:sz="0" w:space="0" w:color="auto"/>
            <w:bottom w:val="none" w:sz="0" w:space="0" w:color="auto"/>
            <w:right w:val="none" w:sz="0" w:space="0" w:color="auto"/>
          </w:divBdr>
          <w:divsChild>
            <w:div w:id="212078414">
              <w:marLeft w:val="0"/>
              <w:marRight w:val="0"/>
              <w:marTop w:val="0"/>
              <w:marBottom w:val="0"/>
              <w:divBdr>
                <w:top w:val="none" w:sz="0" w:space="0" w:color="auto"/>
                <w:left w:val="none" w:sz="0" w:space="0" w:color="auto"/>
                <w:bottom w:val="none" w:sz="0" w:space="0" w:color="auto"/>
                <w:right w:val="none" w:sz="0" w:space="0" w:color="auto"/>
              </w:divBdr>
            </w:div>
          </w:divsChild>
        </w:div>
        <w:div w:id="504370487">
          <w:marLeft w:val="0"/>
          <w:marRight w:val="0"/>
          <w:marTop w:val="0"/>
          <w:marBottom w:val="240"/>
          <w:divBdr>
            <w:top w:val="none" w:sz="0" w:space="0" w:color="auto"/>
            <w:left w:val="none" w:sz="0" w:space="0" w:color="auto"/>
            <w:bottom w:val="none" w:sz="0" w:space="0" w:color="auto"/>
            <w:right w:val="none" w:sz="0" w:space="0" w:color="auto"/>
          </w:divBdr>
          <w:divsChild>
            <w:div w:id="170686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947715">
      <w:bodyDiv w:val="1"/>
      <w:marLeft w:val="0"/>
      <w:marRight w:val="0"/>
      <w:marTop w:val="0"/>
      <w:marBottom w:val="0"/>
      <w:divBdr>
        <w:top w:val="none" w:sz="0" w:space="0" w:color="auto"/>
        <w:left w:val="none" w:sz="0" w:space="0" w:color="auto"/>
        <w:bottom w:val="none" w:sz="0" w:space="0" w:color="auto"/>
        <w:right w:val="none" w:sz="0" w:space="0" w:color="auto"/>
      </w:divBdr>
    </w:div>
    <w:div w:id="2056274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825D8E-C6A9-49AD-8C25-9690796D8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675</TotalTime>
  <Pages>35</Pages>
  <Words>6695</Words>
  <Characters>38164</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dc:creator>
  <cp:keywords/>
  <dc:description/>
  <cp:lastModifiedBy>Владимир</cp:lastModifiedBy>
  <cp:revision>29</cp:revision>
  <cp:lastPrinted>2016-12-19T19:11:00Z</cp:lastPrinted>
  <dcterms:created xsi:type="dcterms:W3CDTF">2016-12-07T18:47:00Z</dcterms:created>
  <dcterms:modified xsi:type="dcterms:W3CDTF">2016-12-19T19:16:00Z</dcterms:modified>
</cp:coreProperties>
</file>