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D08" w:rsidRPr="00570A26" w:rsidRDefault="003C0D08" w:rsidP="003C0D08">
      <w:pPr>
        <w:jc w:val="center"/>
        <w:rPr>
          <w:b/>
          <w:bCs/>
          <w:sz w:val="26"/>
          <w:szCs w:val="26"/>
          <w:lang w:eastAsia="ar-SA"/>
        </w:rPr>
      </w:pPr>
      <w:r w:rsidRPr="00570A26">
        <w:rPr>
          <w:b/>
          <w:bCs/>
          <w:sz w:val="26"/>
          <w:szCs w:val="26"/>
          <w:lang w:eastAsia="ar-SA"/>
        </w:rPr>
        <w:t xml:space="preserve">МИНИСТЕРСТВО НАУКИ И </w:t>
      </w:r>
      <w:r>
        <w:rPr>
          <w:b/>
          <w:bCs/>
          <w:sz w:val="26"/>
          <w:szCs w:val="26"/>
          <w:lang w:eastAsia="ar-SA"/>
        </w:rPr>
        <w:t xml:space="preserve">ВЫСШЕГО </w:t>
      </w:r>
      <w:r w:rsidRPr="00570A26">
        <w:rPr>
          <w:b/>
          <w:bCs/>
          <w:sz w:val="26"/>
          <w:szCs w:val="26"/>
          <w:lang w:eastAsia="ar-SA"/>
        </w:rPr>
        <w:t>ОБРАЗОВАНИЯ РФ</w:t>
      </w:r>
    </w:p>
    <w:p w:rsidR="003C0D08" w:rsidRPr="00570A26" w:rsidRDefault="003C0D08" w:rsidP="003C0D08">
      <w:pPr>
        <w:ind w:firstLine="709"/>
        <w:jc w:val="center"/>
        <w:rPr>
          <w:bCs/>
          <w:sz w:val="26"/>
          <w:szCs w:val="26"/>
          <w:lang w:eastAsia="ar-SA"/>
        </w:rPr>
      </w:pPr>
      <w:r w:rsidRPr="00570A26">
        <w:rPr>
          <w:bCs/>
          <w:sz w:val="26"/>
          <w:szCs w:val="26"/>
          <w:lang w:eastAsia="ar-SA"/>
        </w:rPr>
        <w:t>Федеральное государственное бюджетное образовательное учреждение</w:t>
      </w:r>
    </w:p>
    <w:p w:rsidR="003C0D08" w:rsidRPr="00570A26" w:rsidRDefault="003C0D08" w:rsidP="003C0D08">
      <w:pPr>
        <w:ind w:firstLine="709"/>
        <w:jc w:val="center"/>
        <w:rPr>
          <w:bCs/>
          <w:sz w:val="26"/>
          <w:szCs w:val="26"/>
          <w:lang w:eastAsia="ar-SA"/>
        </w:rPr>
      </w:pPr>
      <w:r w:rsidRPr="00570A26">
        <w:rPr>
          <w:bCs/>
          <w:sz w:val="26"/>
          <w:szCs w:val="26"/>
          <w:lang w:eastAsia="ar-SA"/>
        </w:rPr>
        <w:t xml:space="preserve"> высшего образования</w:t>
      </w:r>
    </w:p>
    <w:p w:rsidR="003C0D08" w:rsidRPr="00570A26" w:rsidRDefault="003C0D08" w:rsidP="003C0D08">
      <w:pPr>
        <w:ind w:firstLine="709"/>
        <w:jc w:val="center"/>
        <w:rPr>
          <w:bCs/>
          <w:sz w:val="26"/>
          <w:szCs w:val="26"/>
          <w:lang w:eastAsia="ar-SA"/>
        </w:rPr>
      </w:pPr>
      <w:r w:rsidRPr="00570A26">
        <w:rPr>
          <w:bCs/>
          <w:sz w:val="26"/>
          <w:szCs w:val="26"/>
          <w:lang w:eastAsia="ar-SA"/>
        </w:rPr>
        <w:t xml:space="preserve"> Пензенский государственный университет</w:t>
      </w:r>
    </w:p>
    <w:p w:rsidR="003C0D08" w:rsidRPr="00570A26" w:rsidRDefault="003C0D08" w:rsidP="003C0D08">
      <w:pPr>
        <w:ind w:firstLine="709"/>
        <w:jc w:val="center"/>
        <w:rPr>
          <w:bCs/>
          <w:sz w:val="26"/>
          <w:szCs w:val="26"/>
          <w:lang w:eastAsia="ar-SA"/>
        </w:rPr>
      </w:pPr>
      <w:r w:rsidRPr="00570A26">
        <w:rPr>
          <w:bCs/>
          <w:sz w:val="26"/>
          <w:szCs w:val="26"/>
          <w:lang w:eastAsia="ar-SA"/>
        </w:rPr>
        <w:t>Педагогический институт им. В.Г. Белинского</w:t>
      </w:r>
    </w:p>
    <w:p w:rsidR="003C0D08" w:rsidRPr="00570A26" w:rsidRDefault="0095394F" w:rsidP="003C0D08">
      <w:pPr>
        <w:rPr>
          <w:bCs/>
          <w:sz w:val="28"/>
          <w:szCs w:val="28"/>
          <w:lang w:eastAsia="ar-SA"/>
        </w:rPr>
      </w:pPr>
      <w:r>
        <w:rPr>
          <w:sz w:val="28"/>
          <w:szCs w:val="28"/>
          <w:lang w:eastAsia="en-US"/>
        </w:rPr>
        <w:pict>
          <v:shapetype id="_x0000_t202" coordsize="21600,21600" o:spt="202" path="m,l,21600r21600,l21600,xe">
            <v:stroke joinstyle="miter"/>
            <v:path gradientshapeok="t" o:connecttype="rect"/>
          </v:shapetype>
          <v:shape id="_x0000_s1026" type="#_x0000_t202" style="position:absolute;margin-left:0;margin-top:12.6pt;width:458.95pt;height:49.2pt;z-index:251662336;mso-position-horizontal-relative:margin" stroked="f">
            <v:fill opacity="0" color2="black"/>
            <v:textbox style="mso-next-textbox:#_x0000_s1026" inset="0,0,0,0">
              <w:txbxContent>
                <w:tbl>
                  <w:tblPr>
                    <w:tblW w:w="0" w:type="auto"/>
                    <w:tblInd w:w="108" w:type="dxa"/>
                    <w:tblLayout w:type="fixed"/>
                    <w:tblLook w:val="0000" w:firstRow="0" w:lastRow="0" w:firstColumn="0" w:lastColumn="0" w:noHBand="0" w:noVBand="0"/>
                  </w:tblPr>
                  <w:tblGrid>
                    <w:gridCol w:w="4337"/>
                    <w:gridCol w:w="4843"/>
                  </w:tblGrid>
                  <w:tr w:rsidR="009E2CFE" w:rsidRPr="002A2852">
                    <w:tc>
                      <w:tcPr>
                        <w:tcW w:w="4337" w:type="dxa"/>
                        <w:shd w:val="clear" w:color="auto" w:fill="auto"/>
                      </w:tcPr>
                      <w:p w:rsidR="009E2CFE" w:rsidRPr="002A2852" w:rsidRDefault="009E2CFE">
                        <w:pPr>
                          <w:snapToGrid w:val="0"/>
                          <w:jc w:val="center"/>
                          <w:rPr>
                            <w:sz w:val="26"/>
                            <w:lang w:eastAsia="ar-SA"/>
                          </w:rPr>
                        </w:pPr>
                        <w:r w:rsidRPr="002A2852">
                          <w:rPr>
                            <w:sz w:val="26"/>
                            <w:lang w:eastAsia="ar-SA"/>
                          </w:rPr>
                          <w:t xml:space="preserve">Факультет педагогики, психологии и социальных наук </w:t>
                        </w:r>
                      </w:p>
                    </w:tc>
                    <w:tc>
                      <w:tcPr>
                        <w:tcW w:w="4843" w:type="dxa"/>
                        <w:shd w:val="clear" w:color="auto" w:fill="auto"/>
                      </w:tcPr>
                      <w:p w:rsidR="009E2CFE" w:rsidRPr="002A2852" w:rsidRDefault="009E2CFE" w:rsidP="003C0D08">
                        <w:pPr>
                          <w:snapToGrid w:val="0"/>
                          <w:jc w:val="center"/>
                          <w:rPr>
                            <w:sz w:val="26"/>
                            <w:szCs w:val="28"/>
                            <w:lang w:eastAsia="ar-SA"/>
                          </w:rPr>
                        </w:pPr>
                        <w:r w:rsidRPr="002A2852">
                          <w:rPr>
                            <w:sz w:val="26"/>
                            <w:lang w:eastAsia="ar-SA"/>
                          </w:rPr>
                          <w:t>Кафедра «Дошкольное и  дефектологическое</w:t>
                        </w:r>
                        <w:r w:rsidRPr="002A2852">
                          <w:rPr>
                            <w:sz w:val="26"/>
                            <w:szCs w:val="28"/>
                            <w:lang w:eastAsia="ar-SA"/>
                          </w:rPr>
                          <w:t xml:space="preserve"> образование»</w:t>
                        </w:r>
                      </w:p>
                    </w:tc>
                  </w:tr>
                </w:tbl>
                <w:p w:rsidR="009E2CFE" w:rsidRDefault="009E2CFE" w:rsidP="003C0D08">
                  <w:r>
                    <w:t xml:space="preserve"> </w:t>
                  </w:r>
                </w:p>
              </w:txbxContent>
            </v:textbox>
            <w10:wrap type="square" side="largest" anchorx="margin"/>
          </v:shape>
        </w:pict>
      </w:r>
    </w:p>
    <w:p w:rsidR="003C0D08" w:rsidRPr="00570A26" w:rsidRDefault="003C0D08" w:rsidP="003C0D08">
      <w:pPr>
        <w:jc w:val="center"/>
        <w:rPr>
          <w:sz w:val="26"/>
          <w:szCs w:val="26"/>
          <w:lang w:eastAsia="ar-SA"/>
        </w:rPr>
      </w:pPr>
      <w:r w:rsidRPr="00570A26">
        <w:rPr>
          <w:sz w:val="26"/>
          <w:szCs w:val="26"/>
          <w:lang w:eastAsia="ar-SA"/>
        </w:rPr>
        <w:t>Направление подготовки 44.03.03</w:t>
      </w:r>
    </w:p>
    <w:p w:rsidR="003C0D08" w:rsidRPr="00570A26" w:rsidRDefault="003C0D08" w:rsidP="003C0D08">
      <w:pPr>
        <w:jc w:val="center"/>
        <w:rPr>
          <w:sz w:val="26"/>
          <w:szCs w:val="26"/>
          <w:lang w:eastAsia="ar-SA"/>
        </w:rPr>
      </w:pPr>
      <w:r w:rsidRPr="00570A26">
        <w:rPr>
          <w:sz w:val="26"/>
          <w:szCs w:val="26"/>
          <w:lang w:eastAsia="ar-SA"/>
        </w:rPr>
        <w:t>«Специальное (дефектологическое) образование»</w:t>
      </w:r>
    </w:p>
    <w:p w:rsidR="003C0D08" w:rsidRPr="00570A26" w:rsidRDefault="003C0D08" w:rsidP="003C0D08">
      <w:pPr>
        <w:jc w:val="center"/>
        <w:rPr>
          <w:sz w:val="26"/>
          <w:szCs w:val="26"/>
          <w:lang w:eastAsia="ar-SA"/>
        </w:rPr>
      </w:pPr>
      <w:r w:rsidRPr="00570A26">
        <w:rPr>
          <w:sz w:val="26"/>
          <w:szCs w:val="26"/>
          <w:lang w:eastAsia="ar-SA"/>
        </w:rPr>
        <w:t>Профиль подготовки «Логопедия»</w:t>
      </w:r>
    </w:p>
    <w:p w:rsidR="003C0D08" w:rsidRPr="00570A26" w:rsidRDefault="003C0D08" w:rsidP="003C0D08">
      <w:pPr>
        <w:ind w:firstLine="709"/>
        <w:jc w:val="center"/>
        <w:rPr>
          <w:bCs/>
          <w:sz w:val="28"/>
          <w:szCs w:val="28"/>
          <w:lang w:eastAsia="ar-SA"/>
        </w:rPr>
      </w:pPr>
    </w:p>
    <w:p w:rsidR="003C0D08" w:rsidRPr="00570A26" w:rsidRDefault="003C0D08" w:rsidP="003C0D08">
      <w:pPr>
        <w:ind w:firstLine="709"/>
        <w:jc w:val="center"/>
        <w:rPr>
          <w:bCs/>
          <w:sz w:val="28"/>
          <w:szCs w:val="28"/>
          <w:lang w:eastAsia="ar-SA"/>
        </w:rPr>
      </w:pPr>
    </w:p>
    <w:p w:rsidR="003C0D08" w:rsidRPr="00003A36" w:rsidRDefault="003C0D08" w:rsidP="003C0D08">
      <w:pPr>
        <w:spacing w:line="360" w:lineRule="auto"/>
        <w:ind w:firstLine="709"/>
        <w:jc w:val="center"/>
        <w:rPr>
          <w:b/>
          <w:bCs/>
          <w:sz w:val="28"/>
          <w:szCs w:val="28"/>
          <w:lang w:eastAsia="ar-SA"/>
        </w:rPr>
      </w:pPr>
      <w:r w:rsidRPr="00003A36">
        <w:rPr>
          <w:b/>
          <w:bCs/>
          <w:sz w:val="28"/>
          <w:szCs w:val="28"/>
          <w:lang w:eastAsia="ar-SA"/>
        </w:rPr>
        <w:t>ВЫПУСКНАЯ КВАЛИФИКАЦИОННАЯ РАБОТА</w:t>
      </w:r>
    </w:p>
    <w:p w:rsidR="003C0D08" w:rsidRPr="00770051" w:rsidRDefault="003C0D08" w:rsidP="003C0D08">
      <w:pPr>
        <w:spacing w:line="360" w:lineRule="auto"/>
        <w:jc w:val="center"/>
        <w:rPr>
          <w:b/>
          <w:sz w:val="28"/>
          <w:szCs w:val="28"/>
        </w:rPr>
      </w:pPr>
      <w:r>
        <w:rPr>
          <w:b/>
          <w:sz w:val="28"/>
          <w:szCs w:val="28"/>
        </w:rPr>
        <w:t>ФОРМИРОВАНИЕ МОТОРНОЙ СФЕРЫ У ДОШКОЛЬНИКОВ С ОБЩИМ</w:t>
      </w:r>
      <w:r w:rsidRPr="00770051">
        <w:rPr>
          <w:b/>
          <w:sz w:val="28"/>
          <w:szCs w:val="28"/>
        </w:rPr>
        <w:t xml:space="preserve"> НЕДОРАЗВИТИЕМ</w:t>
      </w:r>
      <w:r>
        <w:rPr>
          <w:b/>
          <w:sz w:val="28"/>
          <w:szCs w:val="28"/>
        </w:rPr>
        <w:t xml:space="preserve"> РЕЧИ</w:t>
      </w:r>
    </w:p>
    <w:p w:rsidR="003C0D08" w:rsidRPr="00570A26" w:rsidRDefault="003C0D08" w:rsidP="003C0D08">
      <w:pPr>
        <w:spacing w:line="360" w:lineRule="auto"/>
        <w:jc w:val="center"/>
        <w:rPr>
          <w:b/>
          <w:sz w:val="26"/>
          <w:szCs w:val="26"/>
          <w:lang w:eastAsia="ar-SA"/>
        </w:rPr>
      </w:pPr>
    </w:p>
    <w:tbl>
      <w:tblPr>
        <w:tblW w:w="0" w:type="auto"/>
        <w:tblLayout w:type="fixed"/>
        <w:tblLook w:val="0000" w:firstRow="0" w:lastRow="0" w:firstColumn="0" w:lastColumn="0" w:noHBand="0" w:noVBand="0"/>
      </w:tblPr>
      <w:tblGrid>
        <w:gridCol w:w="3259"/>
        <w:gridCol w:w="2686"/>
        <w:gridCol w:w="3955"/>
      </w:tblGrid>
      <w:tr w:rsidR="003C0D08" w:rsidRPr="00570A26" w:rsidTr="003C0D08">
        <w:tc>
          <w:tcPr>
            <w:tcW w:w="3259" w:type="dxa"/>
            <w:shd w:val="clear" w:color="auto" w:fill="auto"/>
          </w:tcPr>
          <w:p w:rsidR="003C0D08" w:rsidRPr="00570A26" w:rsidRDefault="003C0D08" w:rsidP="003C0D08">
            <w:pPr>
              <w:snapToGrid w:val="0"/>
              <w:rPr>
                <w:sz w:val="26"/>
                <w:szCs w:val="26"/>
                <w:lang w:eastAsia="ar-SA"/>
              </w:rPr>
            </w:pPr>
          </w:p>
          <w:p w:rsidR="003C0D08" w:rsidRPr="00570A26" w:rsidRDefault="003C0D08" w:rsidP="003C0D08">
            <w:pPr>
              <w:rPr>
                <w:sz w:val="26"/>
                <w:szCs w:val="26"/>
                <w:lang w:eastAsia="ar-SA"/>
              </w:rPr>
            </w:pPr>
            <w:r w:rsidRPr="00570A26">
              <w:rPr>
                <w:sz w:val="26"/>
                <w:szCs w:val="26"/>
                <w:lang w:eastAsia="ar-SA"/>
              </w:rPr>
              <w:t xml:space="preserve">Студент    </w:t>
            </w:r>
          </w:p>
        </w:tc>
        <w:tc>
          <w:tcPr>
            <w:tcW w:w="2686" w:type="dxa"/>
            <w:shd w:val="clear" w:color="auto" w:fill="auto"/>
          </w:tcPr>
          <w:p w:rsidR="003C0D08" w:rsidRPr="00570A26" w:rsidRDefault="003C0D08" w:rsidP="003C0D08">
            <w:pPr>
              <w:snapToGrid w:val="0"/>
              <w:jc w:val="center"/>
              <w:rPr>
                <w:b/>
                <w:sz w:val="26"/>
                <w:szCs w:val="26"/>
                <w:lang w:eastAsia="ar-SA"/>
              </w:rPr>
            </w:pPr>
          </w:p>
          <w:p w:rsidR="003C0D08" w:rsidRPr="00570A26" w:rsidRDefault="003C0D08" w:rsidP="003C0D08">
            <w:pPr>
              <w:jc w:val="center"/>
              <w:rPr>
                <w:b/>
                <w:sz w:val="26"/>
                <w:szCs w:val="26"/>
                <w:lang w:eastAsia="ar-SA"/>
              </w:rPr>
            </w:pPr>
            <w:r w:rsidRPr="00570A26">
              <w:rPr>
                <w:b/>
                <w:sz w:val="26"/>
                <w:szCs w:val="26"/>
                <w:lang w:eastAsia="ar-SA"/>
              </w:rPr>
              <w:t>_________________</w:t>
            </w:r>
          </w:p>
          <w:p w:rsidR="003C0D08" w:rsidRPr="00570A26" w:rsidRDefault="003C0D08" w:rsidP="003C0D08">
            <w:pPr>
              <w:jc w:val="center"/>
              <w:rPr>
                <w:sz w:val="26"/>
                <w:szCs w:val="26"/>
                <w:lang w:eastAsia="ar-SA"/>
              </w:rPr>
            </w:pPr>
            <w:r w:rsidRPr="00570A26">
              <w:rPr>
                <w:sz w:val="26"/>
                <w:szCs w:val="26"/>
                <w:lang w:eastAsia="ar-SA"/>
              </w:rPr>
              <w:t>(подпись, дата)</w:t>
            </w:r>
          </w:p>
        </w:tc>
        <w:tc>
          <w:tcPr>
            <w:tcW w:w="3955" w:type="dxa"/>
            <w:shd w:val="clear" w:color="auto" w:fill="auto"/>
          </w:tcPr>
          <w:p w:rsidR="003C0D08" w:rsidRPr="00570A26" w:rsidRDefault="003C0D08" w:rsidP="003C0D08">
            <w:pPr>
              <w:snapToGrid w:val="0"/>
              <w:jc w:val="center"/>
              <w:rPr>
                <w:sz w:val="26"/>
                <w:szCs w:val="26"/>
                <w:lang w:eastAsia="ar-SA"/>
              </w:rPr>
            </w:pPr>
          </w:p>
          <w:p w:rsidR="003C0D08" w:rsidRPr="00570A26" w:rsidRDefault="00EE3E68" w:rsidP="003C0D08">
            <w:pPr>
              <w:jc w:val="center"/>
              <w:rPr>
                <w:sz w:val="26"/>
                <w:szCs w:val="26"/>
                <w:lang w:eastAsia="ar-SA"/>
              </w:rPr>
            </w:pPr>
            <w:r>
              <w:rPr>
                <w:rFonts w:eastAsia="Calibri"/>
                <w:sz w:val="28"/>
                <w:szCs w:val="28"/>
              </w:rPr>
              <w:t>Каплина</w:t>
            </w:r>
            <w:r w:rsidR="003C0D08" w:rsidRPr="00AD71B0">
              <w:rPr>
                <w:rFonts w:eastAsia="Calibri"/>
                <w:sz w:val="28"/>
                <w:szCs w:val="28"/>
              </w:rPr>
              <w:t xml:space="preserve"> Виктория Сергеевна</w:t>
            </w:r>
          </w:p>
        </w:tc>
      </w:tr>
      <w:tr w:rsidR="003C0D08" w:rsidRPr="00570A26" w:rsidTr="003C0D08">
        <w:tc>
          <w:tcPr>
            <w:tcW w:w="3259" w:type="dxa"/>
            <w:shd w:val="clear" w:color="auto" w:fill="auto"/>
          </w:tcPr>
          <w:p w:rsidR="003C0D08" w:rsidRPr="00570A26" w:rsidRDefault="003C0D08" w:rsidP="003C0D08">
            <w:pPr>
              <w:snapToGrid w:val="0"/>
              <w:rPr>
                <w:sz w:val="26"/>
                <w:szCs w:val="26"/>
                <w:lang w:eastAsia="ar-SA"/>
              </w:rPr>
            </w:pPr>
          </w:p>
          <w:p w:rsidR="003C0D08" w:rsidRPr="00570A26" w:rsidRDefault="003C0D08" w:rsidP="003C0D08">
            <w:pPr>
              <w:rPr>
                <w:sz w:val="26"/>
                <w:szCs w:val="26"/>
                <w:lang w:eastAsia="ar-SA"/>
              </w:rPr>
            </w:pPr>
            <w:r w:rsidRPr="00570A26">
              <w:rPr>
                <w:sz w:val="26"/>
                <w:szCs w:val="26"/>
                <w:lang w:eastAsia="ar-SA"/>
              </w:rPr>
              <w:t>Научный руководитель</w:t>
            </w:r>
          </w:p>
        </w:tc>
        <w:tc>
          <w:tcPr>
            <w:tcW w:w="2686" w:type="dxa"/>
            <w:shd w:val="clear" w:color="auto" w:fill="auto"/>
          </w:tcPr>
          <w:p w:rsidR="003C0D08" w:rsidRPr="00570A26" w:rsidRDefault="003C0D08" w:rsidP="003C0D08">
            <w:pPr>
              <w:snapToGrid w:val="0"/>
              <w:jc w:val="center"/>
              <w:rPr>
                <w:b/>
                <w:sz w:val="26"/>
                <w:szCs w:val="26"/>
                <w:lang w:eastAsia="ar-SA"/>
              </w:rPr>
            </w:pPr>
          </w:p>
          <w:p w:rsidR="003C0D08" w:rsidRPr="00570A26" w:rsidRDefault="003C0D08" w:rsidP="003C0D08">
            <w:pPr>
              <w:jc w:val="center"/>
              <w:rPr>
                <w:b/>
                <w:sz w:val="26"/>
                <w:szCs w:val="26"/>
                <w:lang w:eastAsia="ar-SA"/>
              </w:rPr>
            </w:pPr>
            <w:r w:rsidRPr="00570A26">
              <w:rPr>
                <w:b/>
                <w:sz w:val="26"/>
                <w:szCs w:val="26"/>
                <w:lang w:eastAsia="ar-SA"/>
              </w:rPr>
              <w:t>_________________</w:t>
            </w:r>
          </w:p>
          <w:p w:rsidR="003C0D08" w:rsidRPr="00570A26" w:rsidRDefault="003C0D08" w:rsidP="003C0D08">
            <w:pPr>
              <w:jc w:val="center"/>
              <w:rPr>
                <w:sz w:val="26"/>
                <w:szCs w:val="26"/>
                <w:lang w:eastAsia="ar-SA"/>
              </w:rPr>
            </w:pPr>
            <w:r w:rsidRPr="00570A26">
              <w:rPr>
                <w:sz w:val="26"/>
                <w:szCs w:val="26"/>
                <w:lang w:eastAsia="ar-SA"/>
              </w:rPr>
              <w:t>(подпись, дата)</w:t>
            </w:r>
          </w:p>
        </w:tc>
        <w:tc>
          <w:tcPr>
            <w:tcW w:w="3955" w:type="dxa"/>
            <w:shd w:val="clear" w:color="auto" w:fill="auto"/>
          </w:tcPr>
          <w:p w:rsidR="003C0D08" w:rsidRPr="00570A26" w:rsidRDefault="003C0D08" w:rsidP="003C0D08">
            <w:pPr>
              <w:snapToGrid w:val="0"/>
              <w:jc w:val="center"/>
              <w:rPr>
                <w:sz w:val="26"/>
                <w:szCs w:val="26"/>
                <w:lang w:eastAsia="ar-SA"/>
              </w:rPr>
            </w:pPr>
          </w:p>
          <w:p w:rsidR="003C0D08" w:rsidRPr="00570A26" w:rsidRDefault="003C0D08" w:rsidP="003C0D08">
            <w:pPr>
              <w:jc w:val="center"/>
              <w:rPr>
                <w:sz w:val="26"/>
                <w:szCs w:val="26"/>
                <w:lang w:eastAsia="ar-SA"/>
              </w:rPr>
            </w:pPr>
            <w:r w:rsidRPr="00570A26">
              <w:rPr>
                <w:sz w:val="26"/>
                <w:szCs w:val="26"/>
                <w:lang w:eastAsia="ar-SA"/>
              </w:rPr>
              <w:t>к.п</w:t>
            </w:r>
            <w:r>
              <w:rPr>
                <w:sz w:val="26"/>
                <w:szCs w:val="26"/>
                <w:lang w:eastAsia="ar-SA"/>
              </w:rPr>
              <w:t>с</w:t>
            </w:r>
            <w:r w:rsidRPr="00570A26">
              <w:rPr>
                <w:sz w:val="26"/>
                <w:szCs w:val="26"/>
                <w:lang w:eastAsia="ar-SA"/>
              </w:rPr>
              <w:t xml:space="preserve">.н., </w:t>
            </w:r>
            <w:r>
              <w:rPr>
                <w:sz w:val="26"/>
                <w:szCs w:val="26"/>
                <w:lang w:eastAsia="ar-SA"/>
              </w:rPr>
              <w:t>Морозова Н.Л</w:t>
            </w:r>
            <w:r w:rsidRPr="00570A26">
              <w:rPr>
                <w:sz w:val="26"/>
                <w:szCs w:val="26"/>
                <w:lang w:eastAsia="ar-SA"/>
              </w:rPr>
              <w:t xml:space="preserve">. </w:t>
            </w:r>
          </w:p>
          <w:p w:rsidR="003C0D08" w:rsidRPr="00570A26" w:rsidRDefault="003C0D08" w:rsidP="003C0D08">
            <w:pPr>
              <w:jc w:val="center"/>
              <w:rPr>
                <w:sz w:val="26"/>
                <w:szCs w:val="26"/>
                <w:lang w:eastAsia="ar-SA"/>
              </w:rPr>
            </w:pPr>
          </w:p>
        </w:tc>
      </w:tr>
      <w:tr w:rsidR="003C0D08" w:rsidRPr="00570A26" w:rsidTr="003C0D08">
        <w:tc>
          <w:tcPr>
            <w:tcW w:w="3259" w:type="dxa"/>
            <w:shd w:val="clear" w:color="auto" w:fill="auto"/>
          </w:tcPr>
          <w:p w:rsidR="003C0D08" w:rsidRPr="00570A26" w:rsidRDefault="003C0D08" w:rsidP="003C0D08">
            <w:pPr>
              <w:snapToGrid w:val="0"/>
              <w:rPr>
                <w:sz w:val="26"/>
                <w:szCs w:val="26"/>
                <w:lang w:eastAsia="ar-SA"/>
              </w:rPr>
            </w:pPr>
            <w:r w:rsidRPr="00570A26">
              <w:rPr>
                <w:sz w:val="26"/>
                <w:szCs w:val="26"/>
                <w:lang w:eastAsia="ar-SA"/>
              </w:rPr>
              <w:t>Нормоконтролер</w:t>
            </w:r>
          </w:p>
        </w:tc>
        <w:tc>
          <w:tcPr>
            <w:tcW w:w="2686" w:type="dxa"/>
            <w:shd w:val="clear" w:color="auto" w:fill="auto"/>
          </w:tcPr>
          <w:p w:rsidR="003C0D08" w:rsidRPr="00570A26" w:rsidRDefault="003C0D08" w:rsidP="003C0D08">
            <w:pPr>
              <w:snapToGrid w:val="0"/>
              <w:jc w:val="center"/>
              <w:rPr>
                <w:b/>
                <w:sz w:val="26"/>
                <w:szCs w:val="26"/>
                <w:lang w:eastAsia="ar-SA"/>
              </w:rPr>
            </w:pPr>
          </w:p>
          <w:p w:rsidR="003C0D08" w:rsidRPr="00570A26" w:rsidRDefault="003C0D08" w:rsidP="003C0D08">
            <w:pPr>
              <w:jc w:val="center"/>
              <w:rPr>
                <w:b/>
                <w:sz w:val="26"/>
                <w:szCs w:val="26"/>
                <w:lang w:eastAsia="ar-SA"/>
              </w:rPr>
            </w:pPr>
            <w:r w:rsidRPr="00570A26">
              <w:rPr>
                <w:b/>
                <w:sz w:val="26"/>
                <w:szCs w:val="26"/>
                <w:lang w:eastAsia="ar-SA"/>
              </w:rPr>
              <w:t>_________________</w:t>
            </w:r>
          </w:p>
          <w:p w:rsidR="003C0D08" w:rsidRPr="00570A26" w:rsidRDefault="003C0D08" w:rsidP="003C0D08">
            <w:pPr>
              <w:jc w:val="center"/>
              <w:rPr>
                <w:sz w:val="26"/>
                <w:szCs w:val="26"/>
                <w:lang w:eastAsia="ar-SA"/>
              </w:rPr>
            </w:pPr>
            <w:r w:rsidRPr="00570A26">
              <w:rPr>
                <w:sz w:val="26"/>
                <w:szCs w:val="26"/>
                <w:lang w:eastAsia="ar-SA"/>
              </w:rPr>
              <w:t>(подпись, дата)</w:t>
            </w:r>
          </w:p>
          <w:p w:rsidR="003C0D08" w:rsidRPr="00570A26" w:rsidRDefault="003C0D08" w:rsidP="003C0D08">
            <w:pPr>
              <w:jc w:val="center"/>
              <w:rPr>
                <w:b/>
                <w:sz w:val="26"/>
                <w:szCs w:val="26"/>
                <w:lang w:eastAsia="ar-SA"/>
              </w:rPr>
            </w:pPr>
          </w:p>
        </w:tc>
        <w:tc>
          <w:tcPr>
            <w:tcW w:w="3955" w:type="dxa"/>
            <w:shd w:val="clear" w:color="auto" w:fill="auto"/>
          </w:tcPr>
          <w:p w:rsidR="003C0D08" w:rsidRPr="00570A26" w:rsidRDefault="003C0D08" w:rsidP="003C0D08">
            <w:pPr>
              <w:snapToGrid w:val="0"/>
              <w:jc w:val="center"/>
              <w:rPr>
                <w:sz w:val="26"/>
                <w:szCs w:val="26"/>
                <w:lang w:eastAsia="ar-SA"/>
              </w:rPr>
            </w:pPr>
            <w:r w:rsidRPr="00570A26">
              <w:rPr>
                <w:sz w:val="26"/>
                <w:szCs w:val="26"/>
                <w:lang w:eastAsia="ar-SA"/>
              </w:rPr>
              <w:t>Е.А. Карпушкина</w:t>
            </w:r>
          </w:p>
        </w:tc>
      </w:tr>
      <w:tr w:rsidR="003C0D08" w:rsidRPr="00570A26" w:rsidTr="003C0D08">
        <w:tc>
          <w:tcPr>
            <w:tcW w:w="9900" w:type="dxa"/>
            <w:gridSpan w:val="3"/>
            <w:shd w:val="clear" w:color="auto" w:fill="auto"/>
          </w:tcPr>
          <w:p w:rsidR="003C0D08" w:rsidRPr="00570A26" w:rsidRDefault="003C0D08" w:rsidP="003C0D08">
            <w:pPr>
              <w:jc w:val="both"/>
              <w:rPr>
                <w:lang w:eastAsia="ar-SA"/>
              </w:rPr>
            </w:pPr>
            <w:r w:rsidRPr="00570A26">
              <w:rPr>
                <w:i/>
                <w:lang w:eastAsia="ar-SA"/>
              </w:rPr>
              <w:t xml:space="preserve">Работа допущена к защите </w:t>
            </w:r>
            <w:r w:rsidRPr="00570A26">
              <w:rPr>
                <w:lang w:eastAsia="ar-SA"/>
              </w:rPr>
              <w:t>(протокол заседания кафедры от_________________№______)</w:t>
            </w:r>
          </w:p>
        </w:tc>
      </w:tr>
      <w:tr w:rsidR="003C0D08" w:rsidRPr="00570A26" w:rsidTr="003C0D08">
        <w:tc>
          <w:tcPr>
            <w:tcW w:w="3259" w:type="dxa"/>
            <w:shd w:val="clear" w:color="auto" w:fill="auto"/>
          </w:tcPr>
          <w:p w:rsidR="003C0D08" w:rsidRPr="00570A26" w:rsidRDefault="003C0D08" w:rsidP="003C0D08">
            <w:pPr>
              <w:snapToGrid w:val="0"/>
              <w:rPr>
                <w:sz w:val="26"/>
                <w:szCs w:val="26"/>
                <w:lang w:eastAsia="ar-SA"/>
              </w:rPr>
            </w:pPr>
          </w:p>
          <w:p w:rsidR="003C0D08" w:rsidRPr="00570A26" w:rsidRDefault="003C0D08" w:rsidP="003C0D08">
            <w:pPr>
              <w:rPr>
                <w:sz w:val="26"/>
                <w:szCs w:val="26"/>
                <w:lang w:eastAsia="ar-SA"/>
              </w:rPr>
            </w:pPr>
            <w:r w:rsidRPr="00570A26">
              <w:rPr>
                <w:sz w:val="26"/>
                <w:szCs w:val="26"/>
                <w:lang w:eastAsia="ar-SA"/>
              </w:rPr>
              <w:t>Заведующий кафедрой</w:t>
            </w:r>
          </w:p>
        </w:tc>
        <w:tc>
          <w:tcPr>
            <w:tcW w:w="2686" w:type="dxa"/>
            <w:shd w:val="clear" w:color="auto" w:fill="auto"/>
          </w:tcPr>
          <w:p w:rsidR="003C0D08" w:rsidRPr="00570A26" w:rsidRDefault="003C0D08" w:rsidP="003C0D08">
            <w:pPr>
              <w:snapToGrid w:val="0"/>
              <w:jc w:val="center"/>
              <w:rPr>
                <w:b/>
                <w:sz w:val="26"/>
                <w:szCs w:val="26"/>
                <w:lang w:eastAsia="ar-SA"/>
              </w:rPr>
            </w:pPr>
          </w:p>
          <w:p w:rsidR="003C0D08" w:rsidRPr="00570A26" w:rsidRDefault="003C0D08" w:rsidP="003C0D08">
            <w:pPr>
              <w:jc w:val="center"/>
              <w:rPr>
                <w:b/>
                <w:sz w:val="26"/>
                <w:szCs w:val="26"/>
                <w:lang w:eastAsia="ar-SA"/>
              </w:rPr>
            </w:pPr>
            <w:r w:rsidRPr="00570A26">
              <w:rPr>
                <w:b/>
                <w:sz w:val="26"/>
                <w:szCs w:val="26"/>
                <w:lang w:eastAsia="ar-SA"/>
              </w:rPr>
              <w:t>_______________</w:t>
            </w:r>
          </w:p>
          <w:p w:rsidR="003C0D08" w:rsidRPr="00570A26" w:rsidRDefault="003C0D08" w:rsidP="003C0D08">
            <w:pPr>
              <w:jc w:val="center"/>
              <w:rPr>
                <w:sz w:val="26"/>
                <w:szCs w:val="26"/>
                <w:lang w:eastAsia="ar-SA"/>
              </w:rPr>
            </w:pPr>
            <w:r w:rsidRPr="00570A26">
              <w:rPr>
                <w:sz w:val="26"/>
                <w:szCs w:val="26"/>
                <w:lang w:eastAsia="ar-SA"/>
              </w:rPr>
              <w:t>(подпись)</w:t>
            </w:r>
          </w:p>
          <w:p w:rsidR="003C0D08" w:rsidRPr="00570A26" w:rsidRDefault="003C0D08" w:rsidP="003C0D08">
            <w:pPr>
              <w:jc w:val="center"/>
              <w:rPr>
                <w:b/>
                <w:sz w:val="26"/>
                <w:szCs w:val="26"/>
                <w:lang w:eastAsia="ar-SA"/>
              </w:rPr>
            </w:pPr>
          </w:p>
        </w:tc>
        <w:tc>
          <w:tcPr>
            <w:tcW w:w="3955" w:type="dxa"/>
            <w:shd w:val="clear" w:color="auto" w:fill="auto"/>
          </w:tcPr>
          <w:p w:rsidR="003C0D08" w:rsidRPr="00570A26" w:rsidRDefault="003C0D08" w:rsidP="003C0D08">
            <w:pPr>
              <w:snapToGrid w:val="0"/>
              <w:jc w:val="center"/>
              <w:rPr>
                <w:sz w:val="26"/>
                <w:szCs w:val="26"/>
                <w:lang w:eastAsia="ar-SA"/>
              </w:rPr>
            </w:pPr>
          </w:p>
          <w:p w:rsidR="003C0D08" w:rsidRPr="00570A26" w:rsidRDefault="003C0D08" w:rsidP="003C0D08">
            <w:pPr>
              <w:jc w:val="center"/>
              <w:rPr>
                <w:sz w:val="26"/>
                <w:szCs w:val="26"/>
                <w:lang w:eastAsia="ar-SA"/>
              </w:rPr>
            </w:pPr>
            <w:r w:rsidRPr="00570A26">
              <w:rPr>
                <w:sz w:val="26"/>
                <w:szCs w:val="26"/>
                <w:lang w:eastAsia="ar-SA"/>
              </w:rPr>
              <w:t xml:space="preserve">Л.Н. Корчагина </w:t>
            </w:r>
          </w:p>
        </w:tc>
      </w:tr>
      <w:tr w:rsidR="003C0D08" w:rsidRPr="00570A26" w:rsidTr="003C0D08">
        <w:tc>
          <w:tcPr>
            <w:tcW w:w="9900" w:type="dxa"/>
            <w:gridSpan w:val="3"/>
            <w:shd w:val="clear" w:color="auto" w:fill="auto"/>
          </w:tcPr>
          <w:p w:rsidR="003C0D08" w:rsidRPr="00570A26" w:rsidRDefault="003C0D08" w:rsidP="003C0D08">
            <w:pPr>
              <w:snapToGrid w:val="0"/>
              <w:jc w:val="both"/>
              <w:rPr>
                <w:lang w:eastAsia="ar-SA"/>
              </w:rPr>
            </w:pPr>
            <w:r w:rsidRPr="00570A26">
              <w:rPr>
                <w:i/>
                <w:lang w:eastAsia="ar-SA"/>
              </w:rPr>
              <w:t>Работа защищена с отметкой</w:t>
            </w:r>
            <w:r w:rsidRPr="00570A26">
              <w:rPr>
                <w:lang w:eastAsia="ar-SA"/>
              </w:rPr>
              <w:t>____________(протокол заседания ГЭК от________№____)</w:t>
            </w:r>
          </w:p>
        </w:tc>
      </w:tr>
      <w:tr w:rsidR="003C0D08" w:rsidRPr="00570A26" w:rsidTr="003C0D08">
        <w:tc>
          <w:tcPr>
            <w:tcW w:w="3259" w:type="dxa"/>
            <w:shd w:val="clear" w:color="auto" w:fill="auto"/>
          </w:tcPr>
          <w:p w:rsidR="003C0D08" w:rsidRPr="00570A26" w:rsidRDefault="003C0D08" w:rsidP="003C0D08">
            <w:pPr>
              <w:snapToGrid w:val="0"/>
              <w:jc w:val="center"/>
              <w:rPr>
                <w:sz w:val="26"/>
                <w:szCs w:val="26"/>
                <w:lang w:eastAsia="ar-SA"/>
              </w:rPr>
            </w:pPr>
          </w:p>
          <w:p w:rsidR="003C0D08" w:rsidRPr="00570A26" w:rsidRDefault="003C0D08" w:rsidP="003C0D08">
            <w:pPr>
              <w:rPr>
                <w:sz w:val="26"/>
                <w:szCs w:val="26"/>
                <w:lang w:eastAsia="ar-SA"/>
              </w:rPr>
            </w:pPr>
            <w:r w:rsidRPr="00570A26">
              <w:rPr>
                <w:sz w:val="26"/>
                <w:szCs w:val="26"/>
                <w:lang w:eastAsia="ar-SA"/>
              </w:rPr>
              <w:t>Секретарь ГЭК</w:t>
            </w:r>
          </w:p>
        </w:tc>
        <w:tc>
          <w:tcPr>
            <w:tcW w:w="2686" w:type="dxa"/>
            <w:shd w:val="clear" w:color="auto" w:fill="auto"/>
          </w:tcPr>
          <w:p w:rsidR="003C0D08" w:rsidRPr="00570A26" w:rsidRDefault="003C0D08" w:rsidP="003C0D08">
            <w:pPr>
              <w:snapToGrid w:val="0"/>
              <w:jc w:val="center"/>
              <w:rPr>
                <w:b/>
                <w:sz w:val="26"/>
                <w:szCs w:val="26"/>
                <w:lang w:eastAsia="ar-SA"/>
              </w:rPr>
            </w:pPr>
          </w:p>
          <w:p w:rsidR="003C0D08" w:rsidRPr="00570A26" w:rsidRDefault="003C0D08" w:rsidP="003C0D08">
            <w:pPr>
              <w:jc w:val="center"/>
              <w:rPr>
                <w:b/>
                <w:sz w:val="26"/>
                <w:szCs w:val="26"/>
                <w:lang w:eastAsia="ar-SA"/>
              </w:rPr>
            </w:pPr>
            <w:r w:rsidRPr="00570A26">
              <w:rPr>
                <w:b/>
                <w:sz w:val="26"/>
                <w:szCs w:val="26"/>
                <w:lang w:eastAsia="ar-SA"/>
              </w:rPr>
              <w:t>_______________</w:t>
            </w:r>
          </w:p>
          <w:p w:rsidR="003C0D08" w:rsidRPr="00570A26" w:rsidRDefault="003C0D08" w:rsidP="003C0D08">
            <w:pPr>
              <w:jc w:val="center"/>
              <w:rPr>
                <w:sz w:val="26"/>
                <w:szCs w:val="26"/>
                <w:lang w:eastAsia="ar-SA"/>
              </w:rPr>
            </w:pPr>
            <w:r w:rsidRPr="00570A26">
              <w:rPr>
                <w:sz w:val="26"/>
                <w:szCs w:val="26"/>
                <w:lang w:eastAsia="ar-SA"/>
              </w:rPr>
              <w:t>(подпись)</w:t>
            </w:r>
          </w:p>
        </w:tc>
        <w:tc>
          <w:tcPr>
            <w:tcW w:w="3955" w:type="dxa"/>
            <w:shd w:val="clear" w:color="auto" w:fill="auto"/>
          </w:tcPr>
          <w:p w:rsidR="003C0D08" w:rsidRPr="00570A26" w:rsidRDefault="003C0D08" w:rsidP="003C0D08">
            <w:pPr>
              <w:snapToGrid w:val="0"/>
              <w:jc w:val="center"/>
              <w:rPr>
                <w:sz w:val="26"/>
                <w:szCs w:val="26"/>
                <w:lang w:eastAsia="ar-SA"/>
              </w:rPr>
            </w:pPr>
          </w:p>
          <w:p w:rsidR="003C0D08" w:rsidRPr="00570A26" w:rsidRDefault="003C0D08" w:rsidP="003C0D08">
            <w:pPr>
              <w:jc w:val="center"/>
              <w:rPr>
                <w:sz w:val="26"/>
                <w:szCs w:val="26"/>
                <w:lang w:eastAsia="ar-SA"/>
              </w:rPr>
            </w:pPr>
            <w:r w:rsidRPr="00570A26">
              <w:rPr>
                <w:sz w:val="26"/>
                <w:szCs w:val="26"/>
                <w:lang w:eastAsia="ar-SA"/>
              </w:rPr>
              <w:t xml:space="preserve">Н.А. Мали </w:t>
            </w:r>
          </w:p>
        </w:tc>
      </w:tr>
    </w:tbl>
    <w:p w:rsidR="003C0D08" w:rsidRPr="00570A26" w:rsidRDefault="003C0D08" w:rsidP="003C0D08">
      <w:pPr>
        <w:rPr>
          <w:sz w:val="26"/>
          <w:szCs w:val="26"/>
          <w:lang w:eastAsia="ar-SA"/>
        </w:rPr>
      </w:pPr>
    </w:p>
    <w:p w:rsidR="003C0D08" w:rsidRDefault="003C0D08" w:rsidP="003C0D08">
      <w:pPr>
        <w:jc w:val="center"/>
        <w:rPr>
          <w:sz w:val="28"/>
          <w:szCs w:val="28"/>
          <w:lang w:eastAsia="ar-SA"/>
        </w:rPr>
      </w:pPr>
    </w:p>
    <w:p w:rsidR="00295770" w:rsidRDefault="00295770" w:rsidP="003C0D08">
      <w:pPr>
        <w:jc w:val="center"/>
        <w:rPr>
          <w:sz w:val="28"/>
          <w:szCs w:val="28"/>
          <w:lang w:eastAsia="ar-SA"/>
        </w:rPr>
      </w:pPr>
    </w:p>
    <w:p w:rsidR="00295770" w:rsidRPr="00570A26" w:rsidRDefault="00295770" w:rsidP="003C0D08">
      <w:pPr>
        <w:jc w:val="center"/>
        <w:rPr>
          <w:sz w:val="28"/>
          <w:szCs w:val="28"/>
          <w:lang w:eastAsia="ar-SA"/>
        </w:rPr>
      </w:pPr>
    </w:p>
    <w:p w:rsidR="003C0D08" w:rsidRPr="00570A26" w:rsidRDefault="0095394F" w:rsidP="003C0D08">
      <w:pPr>
        <w:jc w:val="center"/>
        <w:rPr>
          <w:sz w:val="26"/>
          <w:szCs w:val="26"/>
          <w:lang w:eastAsia="ar-SA"/>
        </w:rPr>
      </w:pPr>
      <w:r>
        <w:rPr>
          <w:sz w:val="26"/>
          <w:szCs w:val="26"/>
          <w:lang w:eastAsia="en-US"/>
        </w:rPr>
        <w:pict>
          <v:rect id="Прямоугольник 3" o:spid="_x0000_s1027" style="position:absolute;left:0;text-align:left;margin-left:438.45pt;margin-top:28.2pt;width:51pt;height:41.25pt;z-index:251663360;mso-wrap-style:none;v-text-anchor:middle" strokecolor="white" strokeweight=".26mm">
            <v:fill color2="black"/>
            <v:stroke color2="black"/>
          </v:rect>
        </w:pict>
      </w:r>
      <w:r w:rsidR="003C0D08" w:rsidRPr="00570A26">
        <w:rPr>
          <w:sz w:val="26"/>
          <w:szCs w:val="26"/>
          <w:lang w:eastAsia="ar-SA"/>
        </w:rPr>
        <w:t>Пенза, 2019</w:t>
      </w:r>
    </w:p>
    <w:p w:rsidR="003C0D08" w:rsidRPr="00570A26" w:rsidRDefault="003C0D08" w:rsidP="003C0D08">
      <w:pPr>
        <w:tabs>
          <w:tab w:val="left" w:pos="9720"/>
          <w:tab w:val="left" w:pos="14160"/>
        </w:tabs>
        <w:ind w:right="-83" w:firstLine="709"/>
        <w:jc w:val="center"/>
        <w:outlineLvl w:val="0"/>
        <w:rPr>
          <w:sz w:val="28"/>
          <w:szCs w:val="28"/>
        </w:rPr>
      </w:pPr>
    </w:p>
    <w:p w:rsidR="001C0FD2" w:rsidRDefault="0095394F" w:rsidP="003C0D08">
      <w:pPr>
        <w:jc w:val="center"/>
        <w:rPr>
          <w:szCs w:val="28"/>
        </w:rPr>
      </w:pPr>
      <w:r>
        <w:rPr>
          <w:b/>
          <w:noProof/>
          <w:sz w:val="28"/>
          <w:szCs w:val="28"/>
        </w:rPr>
        <w:pict>
          <v:oval id="_x0000_s1031" style="position:absolute;left:0;text-align:left;margin-left:218.7pt;margin-top:17.3pt;width:33pt;height:47.25pt;z-index:251665408" fillcolor="white [3212]" strokecolor="white [3212]"/>
        </w:pict>
      </w:r>
      <w:r w:rsidR="003C0D08" w:rsidRPr="004A7B00">
        <w:rPr>
          <w:b/>
          <w:sz w:val="28"/>
          <w:szCs w:val="28"/>
        </w:rPr>
        <w:br w:type="page"/>
      </w:r>
    </w:p>
    <w:p w:rsidR="002D1150" w:rsidRPr="00786281" w:rsidRDefault="002D1150" w:rsidP="001304B4">
      <w:pPr>
        <w:shd w:val="clear" w:color="auto" w:fill="FFFFFF"/>
        <w:spacing w:line="360" w:lineRule="auto"/>
        <w:jc w:val="center"/>
        <w:rPr>
          <w:b/>
          <w:bCs/>
          <w:color w:val="000000"/>
          <w:sz w:val="28"/>
          <w:szCs w:val="28"/>
        </w:rPr>
      </w:pPr>
      <w:r w:rsidRPr="00786281">
        <w:rPr>
          <w:b/>
          <w:bCs/>
          <w:color w:val="000000"/>
          <w:sz w:val="28"/>
          <w:szCs w:val="28"/>
        </w:rPr>
        <w:lastRenderedPageBreak/>
        <w:t>СОДЕРЖАНИЕ</w:t>
      </w:r>
    </w:p>
    <w:p w:rsidR="002D1150" w:rsidRPr="00786281" w:rsidRDefault="002D1150" w:rsidP="003C0D08">
      <w:pPr>
        <w:shd w:val="clear" w:color="auto" w:fill="FFFFFF"/>
        <w:spacing w:line="480" w:lineRule="auto"/>
        <w:jc w:val="both"/>
        <w:rPr>
          <w:sz w:val="28"/>
          <w:szCs w:val="28"/>
        </w:rPr>
      </w:pPr>
    </w:p>
    <w:p w:rsidR="002D1150" w:rsidRPr="00786281" w:rsidRDefault="002D1150" w:rsidP="00786281">
      <w:pPr>
        <w:shd w:val="clear" w:color="auto" w:fill="FFFFFF"/>
        <w:spacing w:line="360" w:lineRule="auto"/>
        <w:jc w:val="both"/>
        <w:rPr>
          <w:color w:val="000000"/>
          <w:sz w:val="29"/>
          <w:szCs w:val="29"/>
        </w:rPr>
      </w:pPr>
      <w:r w:rsidRPr="00786281">
        <w:rPr>
          <w:color w:val="000000"/>
          <w:sz w:val="29"/>
          <w:szCs w:val="29"/>
        </w:rPr>
        <w:t>Вве</w:t>
      </w:r>
      <w:r w:rsidR="00786281">
        <w:rPr>
          <w:color w:val="000000"/>
          <w:sz w:val="29"/>
          <w:szCs w:val="29"/>
        </w:rPr>
        <w:t>дение</w:t>
      </w:r>
      <w:r w:rsidR="00546FFF">
        <w:rPr>
          <w:color w:val="000000"/>
          <w:sz w:val="29"/>
          <w:szCs w:val="29"/>
        </w:rPr>
        <w:t>_______________________________________________________</w:t>
      </w:r>
      <w:r w:rsidRPr="00786281">
        <w:rPr>
          <w:color w:val="000000"/>
          <w:sz w:val="29"/>
          <w:szCs w:val="29"/>
        </w:rPr>
        <w:t>3</w:t>
      </w:r>
    </w:p>
    <w:p w:rsidR="002D1150" w:rsidRPr="00786281" w:rsidRDefault="003C0D08" w:rsidP="00546FFF">
      <w:pPr>
        <w:shd w:val="clear" w:color="auto" w:fill="FFFFFF"/>
        <w:spacing w:line="360" w:lineRule="auto"/>
        <w:jc w:val="both"/>
        <w:rPr>
          <w:color w:val="000000"/>
          <w:sz w:val="29"/>
          <w:szCs w:val="29"/>
        </w:rPr>
      </w:pPr>
      <w:r>
        <w:rPr>
          <w:color w:val="000000"/>
          <w:sz w:val="29"/>
          <w:szCs w:val="29"/>
        </w:rPr>
        <w:t xml:space="preserve">Глава </w:t>
      </w:r>
      <w:r>
        <w:rPr>
          <w:color w:val="000000"/>
          <w:sz w:val="29"/>
          <w:szCs w:val="29"/>
          <w:lang w:val="en-US"/>
        </w:rPr>
        <w:t>I</w:t>
      </w:r>
      <w:r w:rsidR="002D1150" w:rsidRPr="00786281">
        <w:rPr>
          <w:color w:val="000000"/>
          <w:sz w:val="29"/>
          <w:szCs w:val="29"/>
        </w:rPr>
        <w:t>. Проблема развития моторн</w:t>
      </w:r>
      <w:r w:rsidR="001048AB">
        <w:rPr>
          <w:color w:val="000000"/>
          <w:sz w:val="29"/>
          <w:szCs w:val="29"/>
        </w:rPr>
        <w:t>ой</w:t>
      </w:r>
      <w:r w:rsidR="002D1150" w:rsidRPr="00786281">
        <w:rPr>
          <w:color w:val="000000"/>
          <w:sz w:val="29"/>
          <w:szCs w:val="29"/>
        </w:rPr>
        <w:t xml:space="preserve"> </w:t>
      </w:r>
      <w:r w:rsidR="001048AB">
        <w:rPr>
          <w:color w:val="000000"/>
          <w:sz w:val="29"/>
          <w:szCs w:val="29"/>
        </w:rPr>
        <w:t>сферы</w:t>
      </w:r>
      <w:r w:rsidR="002D1150" w:rsidRPr="00786281">
        <w:rPr>
          <w:color w:val="000000"/>
          <w:sz w:val="29"/>
          <w:szCs w:val="29"/>
        </w:rPr>
        <w:t xml:space="preserve"> у детей с нарушениями речи по данным литературы</w:t>
      </w:r>
    </w:p>
    <w:p w:rsidR="002D1150" w:rsidRPr="00786281" w:rsidRDefault="002D1150" w:rsidP="00546FFF">
      <w:pPr>
        <w:shd w:val="clear" w:color="auto" w:fill="FFFFFF"/>
        <w:spacing w:line="360" w:lineRule="auto"/>
        <w:jc w:val="both"/>
        <w:rPr>
          <w:color w:val="000000"/>
          <w:sz w:val="29"/>
          <w:szCs w:val="29"/>
        </w:rPr>
      </w:pPr>
      <w:r w:rsidRPr="00786281">
        <w:rPr>
          <w:color w:val="000000"/>
          <w:sz w:val="29"/>
          <w:szCs w:val="29"/>
        </w:rPr>
        <w:t>1.1. Связь моторных и речевых функций</w:t>
      </w:r>
      <w:r w:rsidR="00546FFF">
        <w:rPr>
          <w:color w:val="000000"/>
          <w:sz w:val="29"/>
          <w:szCs w:val="29"/>
        </w:rPr>
        <w:t>____________________________</w:t>
      </w:r>
      <w:r w:rsidR="00DA03F5">
        <w:rPr>
          <w:color w:val="000000"/>
          <w:sz w:val="29"/>
          <w:szCs w:val="29"/>
        </w:rPr>
        <w:t>6</w:t>
      </w:r>
    </w:p>
    <w:p w:rsidR="002D1150" w:rsidRPr="00786281" w:rsidRDefault="002D1150" w:rsidP="00546FFF">
      <w:pPr>
        <w:shd w:val="clear" w:color="auto" w:fill="FFFFFF"/>
        <w:spacing w:line="360" w:lineRule="auto"/>
        <w:jc w:val="both"/>
        <w:rPr>
          <w:bCs/>
          <w:color w:val="000000"/>
          <w:sz w:val="24"/>
          <w:szCs w:val="24"/>
        </w:rPr>
      </w:pPr>
      <w:r w:rsidRPr="00786281">
        <w:rPr>
          <w:color w:val="000000"/>
          <w:sz w:val="29"/>
          <w:szCs w:val="29"/>
        </w:rPr>
        <w:t xml:space="preserve">1.2. </w:t>
      </w:r>
      <w:r w:rsidR="00DA03F5">
        <w:rPr>
          <w:color w:val="000000"/>
          <w:sz w:val="29"/>
          <w:szCs w:val="29"/>
        </w:rPr>
        <w:t>Общее недоразвитие речи</w:t>
      </w:r>
      <w:r w:rsidRPr="00786281">
        <w:rPr>
          <w:color w:val="000000"/>
          <w:sz w:val="29"/>
          <w:szCs w:val="29"/>
        </w:rPr>
        <w:t xml:space="preserve"> у детей дошкольного возраста</w:t>
      </w:r>
      <w:r w:rsidR="00546FFF">
        <w:rPr>
          <w:color w:val="000000"/>
          <w:sz w:val="29"/>
          <w:szCs w:val="29"/>
        </w:rPr>
        <w:t>___________</w:t>
      </w:r>
      <w:r w:rsidR="00DA03F5">
        <w:rPr>
          <w:color w:val="000000"/>
          <w:sz w:val="29"/>
          <w:szCs w:val="29"/>
        </w:rPr>
        <w:t>7</w:t>
      </w:r>
    </w:p>
    <w:p w:rsidR="002D1150" w:rsidRPr="00786281" w:rsidRDefault="002D1150" w:rsidP="00546FFF">
      <w:pPr>
        <w:shd w:val="clear" w:color="auto" w:fill="FFFFFF"/>
        <w:spacing w:line="360" w:lineRule="auto"/>
        <w:jc w:val="both"/>
        <w:rPr>
          <w:color w:val="000000"/>
          <w:sz w:val="29"/>
          <w:szCs w:val="29"/>
        </w:rPr>
      </w:pPr>
      <w:r w:rsidRPr="00786281">
        <w:rPr>
          <w:color w:val="000000"/>
          <w:sz w:val="29"/>
          <w:szCs w:val="29"/>
        </w:rPr>
        <w:t>1.3. Нарушения моторной, эмоционально-волевой сфер и произвольного поведения у детей с нарушениями речи</w:t>
      </w:r>
      <w:r w:rsidR="00546FFF">
        <w:rPr>
          <w:color w:val="000000"/>
          <w:sz w:val="29"/>
          <w:szCs w:val="29"/>
        </w:rPr>
        <w:t>____________________________</w:t>
      </w:r>
      <w:r w:rsidR="00C438BE">
        <w:rPr>
          <w:color w:val="000000"/>
          <w:sz w:val="29"/>
          <w:szCs w:val="29"/>
        </w:rPr>
        <w:t>19</w:t>
      </w:r>
    </w:p>
    <w:p w:rsidR="002D1150" w:rsidRPr="00786281" w:rsidRDefault="003C0D08" w:rsidP="00546FFF">
      <w:pPr>
        <w:shd w:val="clear" w:color="auto" w:fill="FFFFFF"/>
        <w:spacing w:line="360" w:lineRule="auto"/>
        <w:jc w:val="both"/>
      </w:pPr>
      <w:r>
        <w:rPr>
          <w:color w:val="000000"/>
          <w:sz w:val="29"/>
          <w:szCs w:val="29"/>
        </w:rPr>
        <w:t xml:space="preserve">Глава </w:t>
      </w:r>
      <w:r>
        <w:rPr>
          <w:color w:val="000000"/>
          <w:sz w:val="29"/>
          <w:szCs w:val="29"/>
          <w:lang w:val="en-US"/>
        </w:rPr>
        <w:t>II</w:t>
      </w:r>
      <w:r w:rsidR="002D1150" w:rsidRPr="00786281">
        <w:rPr>
          <w:color w:val="000000"/>
          <w:sz w:val="29"/>
          <w:szCs w:val="29"/>
        </w:rPr>
        <w:t>. Экспериментальное изучение речев</w:t>
      </w:r>
      <w:r w:rsidR="003144F2">
        <w:rPr>
          <w:color w:val="000000"/>
          <w:sz w:val="29"/>
          <w:szCs w:val="29"/>
        </w:rPr>
        <w:t>ой</w:t>
      </w:r>
      <w:r w:rsidR="002D1150" w:rsidRPr="00786281">
        <w:rPr>
          <w:color w:val="000000"/>
          <w:sz w:val="29"/>
          <w:szCs w:val="29"/>
        </w:rPr>
        <w:t xml:space="preserve"> и моторн</w:t>
      </w:r>
      <w:r w:rsidR="003144F2">
        <w:rPr>
          <w:color w:val="000000"/>
          <w:sz w:val="29"/>
          <w:szCs w:val="29"/>
        </w:rPr>
        <w:t>ой</w:t>
      </w:r>
      <w:r w:rsidR="002D1150" w:rsidRPr="00786281">
        <w:rPr>
          <w:color w:val="000000"/>
          <w:sz w:val="29"/>
          <w:szCs w:val="29"/>
        </w:rPr>
        <w:t xml:space="preserve"> </w:t>
      </w:r>
      <w:r w:rsidR="003144F2">
        <w:rPr>
          <w:color w:val="000000"/>
          <w:sz w:val="29"/>
          <w:szCs w:val="29"/>
        </w:rPr>
        <w:t>сферы</w:t>
      </w:r>
      <w:r w:rsidR="002D1150" w:rsidRPr="00786281">
        <w:rPr>
          <w:color w:val="000000"/>
          <w:sz w:val="29"/>
          <w:szCs w:val="29"/>
        </w:rPr>
        <w:t xml:space="preserve"> у детей с </w:t>
      </w:r>
      <w:r w:rsidR="003144F2">
        <w:rPr>
          <w:color w:val="000000"/>
          <w:sz w:val="29"/>
          <w:szCs w:val="29"/>
        </w:rPr>
        <w:t>недоразвитием речи</w:t>
      </w:r>
    </w:p>
    <w:p w:rsidR="002D1150" w:rsidRPr="00786281" w:rsidRDefault="002D1150" w:rsidP="00546FFF">
      <w:pPr>
        <w:shd w:val="clear" w:color="auto" w:fill="FFFFFF"/>
        <w:spacing w:line="360" w:lineRule="auto"/>
        <w:jc w:val="both"/>
      </w:pPr>
      <w:r w:rsidRPr="00786281">
        <w:rPr>
          <w:sz w:val="29"/>
          <w:szCs w:val="29"/>
        </w:rPr>
        <w:t xml:space="preserve">2.1. Организация, содержание, методики обследования речи и моторики детей </w:t>
      </w:r>
      <w:r w:rsidR="00546FFF">
        <w:rPr>
          <w:sz w:val="29"/>
          <w:szCs w:val="29"/>
        </w:rPr>
        <w:t>_________________________________________________________</w:t>
      </w:r>
      <w:r w:rsidR="00C438BE">
        <w:rPr>
          <w:sz w:val="29"/>
          <w:szCs w:val="29"/>
        </w:rPr>
        <w:t>24</w:t>
      </w:r>
    </w:p>
    <w:p w:rsidR="002D1150" w:rsidRPr="00786281" w:rsidRDefault="002D1150" w:rsidP="00546FFF">
      <w:pPr>
        <w:shd w:val="clear" w:color="auto" w:fill="FFFFFF"/>
        <w:spacing w:line="360" w:lineRule="auto"/>
        <w:jc w:val="both"/>
        <w:rPr>
          <w:sz w:val="29"/>
          <w:szCs w:val="29"/>
        </w:rPr>
      </w:pPr>
      <w:r w:rsidRPr="00786281">
        <w:rPr>
          <w:sz w:val="29"/>
          <w:szCs w:val="29"/>
        </w:rPr>
        <w:t xml:space="preserve">2.2. Результаты констатирующего эксперимента </w:t>
      </w:r>
      <w:r w:rsidR="00546FFF">
        <w:rPr>
          <w:sz w:val="29"/>
          <w:szCs w:val="29"/>
        </w:rPr>
        <w:t>____________________</w:t>
      </w:r>
      <w:r w:rsidR="00C438BE">
        <w:rPr>
          <w:sz w:val="29"/>
          <w:szCs w:val="29"/>
        </w:rPr>
        <w:t>27</w:t>
      </w:r>
    </w:p>
    <w:p w:rsidR="002D1150" w:rsidRPr="00786281" w:rsidRDefault="003C0D08" w:rsidP="00546FFF">
      <w:pPr>
        <w:shd w:val="clear" w:color="auto" w:fill="FFFFFF"/>
        <w:spacing w:line="360" w:lineRule="auto"/>
        <w:jc w:val="both"/>
      </w:pPr>
      <w:r>
        <w:rPr>
          <w:color w:val="000000"/>
          <w:sz w:val="29"/>
          <w:szCs w:val="29"/>
        </w:rPr>
        <w:t xml:space="preserve">Глава </w:t>
      </w:r>
      <w:r>
        <w:rPr>
          <w:color w:val="000000"/>
          <w:sz w:val="29"/>
          <w:szCs w:val="29"/>
          <w:lang w:val="en-US"/>
        </w:rPr>
        <w:t>III</w:t>
      </w:r>
      <w:r w:rsidR="002D1150" w:rsidRPr="00786281">
        <w:rPr>
          <w:color w:val="000000"/>
          <w:sz w:val="29"/>
          <w:szCs w:val="29"/>
        </w:rPr>
        <w:t xml:space="preserve">. Коррекционная работа по развитию моторики детей дошкольного возраста с </w:t>
      </w:r>
      <w:r w:rsidR="00C438BE">
        <w:rPr>
          <w:color w:val="000000"/>
          <w:sz w:val="29"/>
          <w:szCs w:val="29"/>
        </w:rPr>
        <w:t>общим недоразвитием</w:t>
      </w:r>
      <w:r w:rsidR="002D1150" w:rsidRPr="00786281">
        <w:rPr>
          <w:color w:val="000000"/>
          <w:sz w:val="29"/>
          <w:szCs w:val="29"/>
        </w:rPr>
        <w:t xml:space="preserve"> речи </w:t>
      </w:r>
    </w:p>
    <w:p w:rsidR="002D1150" w:rsidRPr="00786281" w:rsidRDefault="002D1150" w:rsidP="00546FFF">
      <w:pPr>
        <w:shd w:val="clear" w:color="auto" w:fill="FFFFFF"/>
        <w:spacing w:line="360" w:lineRule="auto"/>
        <w:jc w:val="both"/>
        <w:rPr>
          <w:color w:val="000000"/>
          <w:sz w:val="28"/>
          <w:szCs w:val="28"/>
        </w:rPr>
      </w:pPr>
      <w:r w:rsidRPr="00786281">
        <w:rPr>
          <w:color w:val="000000"/>
          <w:sz w:val="28"/>
          <w:szCs w:val="28"/>
        </w:rPr>
        <w:t xml:space="preserve">3.1. Упражнения и </w:t>
      </w:r>
      <w:r w:rsidR="00517FC5">
        <w:rPr>
          <w:color w:val="000000"/>
          <w:sz w:val="28"/>
          <w:szCs w:val="28"/>
        </w:rPr>
        <w:t>игры для</w:t>
      </w:r>
      <w:r w:rsidRPr="00786281">
        <w:rPr>
          <w:color w:val="000000"/>
          <w:sz w:val="28"/>
          <w:szCs w:val="28"/>
        </w:rPr>
        <w:t xml:space="preserve"> развития моторн</w:t>
      </w:r>
      <w:r w:rsidR="00517FC5">
        <w:rPr>
          <w:color w:val="000000"/>
          <w:sz w:val="28"/>
          <w:szCs w:val="28"/>
        </w:rPr>
        <w:t>ой</w:t>
      </w:r>
      <w:r w:rsidRPr="00786281">
        <w:rPr>
          <w:color w:val="000000"/>
          <w:sz w:val="28"/>
          <w:szCs w:val="28"/>
        </w:rPr>
        <w:t xml:space="preserve"> </w:t>
      </w:r>
      <w:r w:rsidR="00517FC5">
        <w:rPr>
          <w:color w:val="000000"/>
          <w:sz w:val="28"/>
          <w:szCs w:val="28"/>
        </w:rPr>
        <w:t>сферы</w:t>
      </w:r>
      <w:r w:rsidRPr="00786281">
        <w:rPr>
          <w:color w:val="000000"/>
          <w:sz w:val="28"/>
          <w:szCs w:val="28"/>
        </w:rPr>
        <w:t xml:space="preserve"> у детей с нарушениями речи</w:t>
      </w:r>
      <w:r w:rsidR="002A1BB9">
        <w:rPr>
          <w:color w:val="000000"/>
          <w:sz w:val="28"/>
          <w:szCs w:val="28"/>
        </w:rPr>
        <w:t xml:space="preserve"> </w:t>
      </w:r>
      <w:r w:rsidR="00546FFF">
        <w:rPr>
          <w:color w:val="000000"/>
          <w:sz w:val="28"/>
          <w:szCs w:val="28"/>
        </w:rPr>
        <w:t>________________________________________________</w:t>
      </w:r>
      <w:r w:rsidR="00B351E3">
        <w:rPr>
          <w:color w:val="000000"/>
          <w:sz w:val="28"/>
          <w:szCs w:val="28"/>
        </w:rPr>
        <w:t>32</w:t>
      </w:r>
    </w:p>
    <w:p w:rsidR="002D1150" w:rsidRPr="00786281" w:rsidRDefault="002D1150" w:rsidP="00546FFF">
      <w:pPr>
        <w:shd w:val="clear" w:color="auto" w:fill="FFFFFF"/>
        <w:spacing w:line="360" w:lineRule="auto"/>
        <w:jc w:val="both"/>
        <w:rPr>
          <w:color w:val="000000"/>
          <w:sz w:val="29"/>
          <w:szCs w:val="29"/>
        </w:rPr>
      </w:pPr>
      <w:r w:rsidRPr="00786281">
        <w:rPr>
          <w:color w:val="000000"/>
          <w:sz w:val="29"/>
          <w:szCs w:val="29"/>
        </w:rPr>
        <w:t>3.2. Результаты контрольного эксперимента</w:t>
      </w:r>
      <w:r w:rsidR="00546FFF">
        <w:rPr>
          <w:color w:val="000000"/>
          <w:sz w:val="29"/>
          <w:szCs w:val="29"/>
        </w:rPr>
        <w:t>________________________</w:t>
      </w:r>
      <w:r w:rsidR="00B351E3">
        <w:rPr>
          <w:color w:val="000000"/>
          <w:sz w:val="29"/>
          <w:szCs w:val="29"/>
        </w:rPr>
        <w:t>49</w:t>
      </w:r>
    </w:p>
    <w:p w:rsidR="002D1150" w:rsidRPr="00786281" w:rsidRDefault="002D1150" w:rsidP="00546FFF">
      <w:pPr>
        <w:shd w:val="clear" w:color="auto" w:fill="FFFFFF"/>
        <w:spacing w:line="360" w:lineRule="auto"/>
        <w:jc w:val="both"/>
      </w:pPr>
      <w:r w:rsidRPr="00786281">
        <w:rPr>
          <w:color w:val="000000"/>
          <w:sz w:val="29"/>
          <w:szCs w:val="29"/>
        </w:rPr>
        <w:t>Заключение</w:t>
      </w:r>
      <w:r w:rsidR="00546FFF">
        <w:rPr>
          <w:color w:val="000000"/>
          <w:sz w:val="29"/>
          <w:szCs w:val="29"/>
        </w:rPr>
        <w:t>____________________________________________________</w:t>
      </w:r>
      <w:r w:rsidR="00B351E3">
        <w:rPr>
          <w:color w:val="000000"/>
          <w:sz w:val="29"/>
          <w:szCs w:val="29"/>
        </w:rPr>
        <w:t>53</w:t>
      </w:r>
    </w:p>
    <w:p w:rsidR="002D1150" w:rsidRPr="00786281" w:rsidRDefault="003C0D08" w:rsidP="00546FFF">
      <w:pPr>
        <w:shd w:val="clear" w:color="auto" w:fill="FFFFFF"/>
        <w:spacing w:line="360" w:lineRule="auto"/>
        <w:jc w:val="both"/>
      </w:pPr>
      <w:r>
        <w:rPr>
          <w:color w:val="000000"/>
          <w:sz w:val="29"/>
          <w:szCs w:val="29"/>
        </w:rPr>
        <w:t>Список литературы</w:t>
      </w:r>
      <w:r w:rsidR="00546FFF">
        <w:rPr>
          <w:color w:val="000000"/>
          <w:sz w:val="29"/>
          <w:szCs w:val="29"/>
        </w:rPr>
        <w:t>_____________________________________________</w:t>
      </w:r>
      <w:r w:rsidR="00B351E3">
        <w:rPr>
          <w:color w:val="000000"/>
          <w:sz w:val="29"/>
          <w:szCs w:val="29"/>
        </w:rPr>
        <w:t>54</w:t>
      </w:r>
    </w:p>
    <w:p w:rsidR="002D1150" w:rsidRDefault="0095394F" w:rsidP="00546FFF">
      <w:pPr>
        <w:shd w:val="clear" w:color="auto" w:fill="FFFFFF"/>
        <w:spacing w:line="360" w:lineRule="auto"/>
        <w:jc w:val="both"/>
        <w:rPr>
          <w:color w:val="000000"/>
          <w:sz w:val="29"/>
          <w:szCs w:val="29"/>
        </w:rPr>
      </w:pPr>
      <w:r>
        <w:rPr>
          <w:noProof/>
          <w:color w:val="000000"/>
          <w:sz w:val="29"/>
          <w:szCs w:val="29"/>
        </w:rPr>
        <w:pict>
          <v:rect id="_x0000_s1029" style="position:absolute;left:0;text-align:left;margin-left:226.2pt;margin-top:129.45pt;width:20.25pt;height:18pt;z-index:251664384" stroked="f"/>
        </w:pict>
      </w:r>
      <w:r w:rsidR="002D1150" w:rsidRPr="00786281">
        <w:rPr>
          <w:color w:val="000000"/>
          <w:sz w:val="29"/>
          <w:szCs w:val="29"/>
        </w:rPr>
        <w:t>Приложение</w:t>
      </w:r>
      <w:r w:rsidR="00546FFF">
        <w:rPr>
          <w:color w:val="000000"/>
          <w:sz w:val="29"/>
          <w:szCs w:val="29"/>
        </w:rPr>
        <w:t>___________________________________________________</w:t>
      </w:r>
      <w:r w:rsidR="00B351E3">
        <w:rPr>
          <w:color w:val="000000"/>
          <w:sz w:val="29"/>
          <w:szCs w:val="29"/>
        </w:rPr>
        <w:t>57</w:t>
      </w:r>
    </w:p>
    <w:p w:rsidR="00052677" w:rsidRDefault="0095394F">
      <w:pPr>
        <w:widowControl/>
        <w:autoSpaceDE/>
        <w:autoSpaceDN/>
        <w:adjustRightInd/>
        <w:spacing w:after="200" w:line="276" w:lineRule="auto"/>
        <w:rPr>
          <w:sz w:val="16"/>
          <w:szCs w:val="16"/>
        </w:rPr>
      </w:pPr>
      <w:r>
        <w:rPr>
          <w:noProof/>
          <w:sz w:val="16"/>
          <w:szCs w:val="16"/>
        </w:rPr>
        <w:pict>
          <v:oval id="_x0000_s1032" style="position:absolute;margin-left:214.95pt;margin-top:152.7pt;width:55.5pt;height:69pt;z-index:251666432" fillcolor="white [3212]" strokecolor="white [3212]"/>
        </w:pict>
      </w:r>
      <w:r w:rsidR="00052677">
        <w:rPr>
          <w:sz w:val="16"/>
          <w:szCs w:val="16"/>
        </w:rPr>
        <w:br w:type="page"/>
      </w:r>
    </w:p>
    <w:p w:rsidR="00834CE2" w:rsidRPr="008A21A5" w:rsidRDefault="00834CE2" w:rsidP="00834CE2">
      <w:pPr>
        <w:shd w:val="clear" w:color="auto" w:fill="FFFFFF"/>
        <w:spacing w:line="360" w:lineRule="auto"/>
        <w:jc w:val="center"/>
        <w:rPr>
          <w:b/>
          <w:bCs/>
          <w:color w:val="000000"/>
          <w:sz w:val="28"/>
          <w:szCs w:val="28"/>
        </w:rPr>
      </w:pPr>
      <w:r w:rsidRPr="008A21A5">
        <w:rPr>
          <w:b/>
          <w:bCs/>
          <w:color w:val="000000"/>
          <w:sz w:val="28"/>
          <w:szCs w:val="28"/>
        </w:rPr>
        <w:lastRenderedPageBreak/>
        <w:t>ВВЕДЕНИЕ</w:t>
      </w:r>
    </w:p>
    <w:p w:rsidR="00834CE2" w:rsidRPr="008A21A5" w:rsidRDefault="00834CE2" w:rsidP="003C0D08">
      <w:pPr>
        <w:shd w:val="clear" w:color="auto" w:fill="FFFFFF"/>
        <w:spacing w:line="480" w:lineRule="auto"/>
        <w:jc w:val="center"/>
        <w:rPr>
          <w:sz w:val="24"/>
          <w:szCs w:val="24"/>
        </w:rPr>
      </w:pPr>
    </w:p>
    <w:p w:rsidR="003C0D08" w:rsidRDefault="003C0D08" w:rsidP="00834CE2">
      <w:pPr>
        <w:pStyle w:val="a5"/>
        <w:spacing w:line="360" w:lineRule="auto"/>
        <w:ind w:firstLine="720"/>
        <w:rPr>
          <w:color w:val="000000"/>
          <w:sz w:val="28"/>
          <w:szCs w:val="28"/>
        </w:rPr>
      </w:pPr>
      <w:r>
        <w:rPr>
          <w:color w:val="000000"/>
          <w:sz w:val="28"/>
          <w:szCs w:val="28"/>
        </w:rPr>
        <w:t>За последние годы отмечен рост детей, имеющих патологию речи. Нарушения речи у них выявляются в той или иной степени. Особенно возрастает количество детей с дизартрическим компонентом, ринолалией, алалией и общим недоразвитием речи по психолого-педагогической классификации. У этой категории детей нарушено произношение сложных звуков, отмечается недостаточное развитие словаря как активного, так и пассивного, а также несформированность грамматических категорий.</w:t>
      </w:r>
    </w:p>
    <w:p w:rsidR="00834CE2" w:rsidRPr="008A21A5" w:rsidRDefault="003C0D08" w:rsidP="00834CE2">
      <w:pPr>
        <w:pStyle w:val="a5"/>
        <w:spacing w:line="360" w:lineRule="auto"/>
        <w:ind w:firstLine="720"/>
        <w:rPr>
          <w:sz w:val="28"/>
          <w:szCs w:val="28"/>
        </w:rPr>
      </w:pPr>
      <w:r>
        <w:rPr>
          <w:color w:val="000000"/>
          <w:sz w:val="28"/>
          <w:szCs w:val="28"/>
        </w:rPr>
        <w:t>П</w:t>
      </w:r>
      <w:r w:rsidR="00834CE2" w:rsidRPr="008A21A5">
        <w:rPr>
          <w:color w:val="000000"/>
          <w:sz w:val="28"/>
          <w:szCs w:val="28"/>
        </w:rPr>
        <w:t>лохое понимание речи окружающих, бедный запас слов, недостаточно развитый грамматический</w:t>
      </w:r>
      <w:r>
        <w:rPr>
          <w:color w:val="000000"/>
          <w:sz w:val="28"/>
          <w:szCs w:val="28"/>
        </w:rPr>
        <w:t xml:space="preserve"> строй</w:t>
      </w:r>
      <w:r w:rsidR="00834CE2" w:rsidRPr="008A21A5">
        <w:rPr>
          <w:color w:val="000000"/>
          <w:sz w:val="28"/>
          <w:szCs w:val="28"/>
        </w:rPr>
        <w:t xml:space="preserve"> затрудняют общение ребенка со сверстниками и взрослыми.</w:t>
      </w:r>
      <w:r w:rsidR="00834CE2" w:rsidRPr="008A21A5">
        <w:rPr>
          <w:sz w:val="28"/>
          <w:szCs w:val="28"/>
        </w:rPr>
        <w:t xml:space="preserve"> Это часто приводит к изменениям характера: замкнутости, негативизму, бурным эмоциональным срывам. В некоторых случаях наблюдаются апатия, равнодушие, вялость, неустойчивость внимания. Степень выраженности таких реакций зависит от условий, в которых находится ребенок. </w:t>
      </w:r>
    </w:p>
    <w:p w:rsidR="00834CE2" w:rsidRPr="008A21A5" w:rsidRDefault="00834CE2" w:rsidP="00834CE2">
      <w:pPr>
        <w:shd w:val="clear" w:color="auto" w:fill="FFFFFF"/>
        <w:spacing w:line="360" w:lineRule="auto"/>
        <w:ind w:right="14" w:firstLine="533"/>
        <w:jc w:val="both"/>
      </w:pPr>
      <w:r w:rsidRPr="008A21A5">
        <w:rPr>
          <w:color w:val="000000"/>
          <w:sz w:val="29"/>
          <w:szCs w:val="29"/>
        </w:rPr>
        <w:t>Известно, что у некоторых детей с расстройствами речи наблюдается в разной степени выраженная общая моторная недостаточность, а также отклонения в развитии тонких движений пальцев рук. В связи с этим в системе работы по их обучению и воспитанию в детском саду предусматриваются коррекционно-воспитательные мероприятия в данном направлении.</w:t>
      </w:r>
    </w:p>
    <w:p w:rsidR="00834CE2" w:rsidRPr="008A21A5" w:rsidRDefault="00834CE2" w:rsidP="00834CE2">
      <w:pPr>
        <w:shd w:val="clear" w:color="auto" w:fill="FFFFFF"/>
        <w:spacing w:line="360" w:lineRule="auto"/>
        <w:ind w:right="29" w:firstLine="514"/>
        <w:jc w:val="both"/>
      </w:pPr>
      <w:r w:rsidRPr="008A21A5">
        <w:rPr>
          <w:color w:val="000000"/>
          <w:sz w:val="29"/>
          <w:szCs w:val="29"/>
        </w:rPr>
        <w:t>Взаимосвязь общей и речевой моторики изучена и подтверждена исследованиями таких ученых как И.П.</w:t>
      </w:r>
      <w:r w:rsidR="003C0D08">
        <w:rPr>
          <w:color w:val="000000"/>
          <w:sz w:val="29"/>
          <w:szCs w:val="29"/>
        </w:rPr>
        <w:t xml:space="preserve"> </w:t>
      </w:r>
      <w:r w:rsidRPr="008A21A5">
        <w:rPr>
          <w:color w:val="000000"/>
          <w:sz w:val="29"/>
          <w:szCs w:val="29"/>
        </w:rPr>
        <w:t>Павлов, А.А.</w:t>
      </w:r>
      <w:r w:rsidR="003C0D08">
        <w:rPr>
          <w:color w:val="000000"/>
          <w:sz w:val="29"/>
          <w:szCs w:val="29"/>
        </w:rPr>
        <w:t xml:space="preserve"> </w:t>
      </w:r>
      <w:r w:rsidRPr="008A21A5">
        <w:rPr>
          <w:color w:val="000000"/>
          <w:sz w:val="29"/>
          <w:szCs w:val="29"/>
        </w:rPr>
        <w:t>Леонтьев. Они считают, что чем выше двигательная активность ребенка, тем лучше развивается его речь. Когда ребенок овладевает двигательными умениями и навыками, развивается координация движений.</w:t>
      </w:r>
    </w:p>
    <w:p w:rsidR="00834CE2" w:rsidRPr="008A21A5" w:rsidRDefault="00834CE2" w:rsidP="00834CE2">
      <w:pPr>
        <w:shd w:val="clear" w:color="auto" w:fill="FFFFFF"/>
        <w:spacing w:line="360" w:lineRule="auto"/>
        <w:ind w:left="24" w:right="34" w:firstLine="514"/>
        <w:jc w:val="both"/>
      </w:pPr>
      <w:r w:rsidRPr="008A21A5">
        <w:rPr>
          <w:color w:val="000000"/>
          <w:sz w:val="29"/>
          <w:szCs w:val="29"/>
        </w:rPr>
        <w:t xml:space="preserve">Формирование движений происходит при участии речи. Точное, динамичное выполнение упражнений для ног, туловища, рук, головы </w:t>
      </w:r>
      <w:r w:rsidRPr="008A21A5">
        <w:rPr>
          <w:color w:val="000000"/>
          <w:sz w:val="29"/>
          <w:szCs w:val="29"/>
        </w:rPr>
        <w:lastRenderedPageBreak/>
        <w:t>подготавливает совершенствование движений артикуляторных органов: губ, языка, нижней челюсти.</w:t>
      </w:r>
    </w:p>
    <w:p w:rsidR="00834CE2" w:rsidRPr="008A21A5" w:rsidRDefault="00834CE2" w:rsidP="00834CE2">
      <w:pPr>
        <w:shd w:val="clear" w:color="auto" w:fill="FFFFFF"/>
        <w:spacing w:line="360" w:lineRule="auto"/>
        <w:ind w:left="29" w:right="48" w:firstLine="533"/>
        <w:jc w:val="both"/>
      </w:pPr>
      <w:r w:rsidRPr="008A21A5">
        <w:rPr>
          <w:color w:val="000000"/>
          <w:sz w:val="29"/>
          <w:szCs w:val="29"/>
        </w:rPr>
        <w:t>Особенно тесно связано со становлением речи развитие тонких движений пальцев рук.</w:t>
      </w:r>
    </w:p>
    <w:p w:rsidR="00834CE2" w:rsidRPr="008A21A5" w:rsidRDefault="00834CE2" w:rsidP="00834CE2">
      <w:pPr>
        <w:shd w:val="clear" w:color="auto" w:fill="FFFFFF"/>
        <w:spacing w:line="360" w:lineRule="auto"/>
        <w:ind w:left="34" w:right="62" w:firstLine="528"/>
        <w:jc w:val="both"/>
      </w:pPr>
      <w:r w:rsidRPr="008A21A5">
        <w:rPr>
          <w:color w:val="000000"/>
          <w:sz w:val="29"/>
          <w:szCs w:val="29"/>
        </w:rPr>
        <w:t>Сотрудники института физиологии детей и подростков АПН РФ установили, что развитие тонких движений пальцев рук положительно влияет на функционирование речевых зон коры головного мозга.</w:t>
      </w:r>
    </w:p>
    <w:p w:rsidR="00834CE2" w:rsidRPr="0098260F" w:rsidRDefault="00834CE2" w:rsidP="00834CE2">
      <w:pPr>
        <w:pStyle w:val="a5"/>
        <w:spacing w:line="360" w:lineRule="auto"/>
        <w:ind w:firstLine="720"/>
        <w:rPr>
          <w:sz w:val="28"/>
          <w:szCs w:val="28"/>
        </w:rPr>
      </w:pPr>
      <w:r w:rsidRPr="008A21A5">
        <w:rPr>
          <w:color w:val="000000"/>
          <w:sz w:val="28"/>
          <w:szCs w:val="28"/>
        </w:rPr>
        <w:t>Для того чтобы помочь детям справиться с ожидающими их сложностями, нужно позаботиться о своевременном и полноценном формировании у них речи.</w:t>
      </w:r>
      <w:r w:rsidRPr="008A21A5">
        <w:rPr>
          <w:sz w:val="28"/>
          <w:szCs w:val="28"/>
        </w:rPr>
        <w:t xml:space="preserve"> В массовых детских учреждениях дети с нарушениями речи получают специальную помощь. Во многих массовых детских садах открыты логопедические группы, где детям оказывают помощь логопед и воспитатели. Помимо коррекции речи с малышами занимаются развитием памяти, внимания, мышления, общей и мелкой моторики, обучают грамоте и математике. Однако проблема развития моторных функций у детей с нарушениями речи </w:t>
      </w:r>
      <w:r w:rsidRPr="0098260F">
        <w:rPr>
          <w:sz w:val="28"/>
          <w:szCs w:val="28"/>
        </w:rPr>
        <w:t xml:space="preserve">продолжает оставаться актуальной. </w:t>
      </w:r>
    </w:p>
    <w:p w:rsidR="0098260F" w:rsidRPr="0098260F" w:rsidRDefault="0098260F" w:rsidP="0098260F">
      <w:pPr>
        <w:shd w:val="clear" w:color="auto" w:fill="FFFFFF"/>
        <w:spacing w:line="360" w:lineRule="auto"/>
        <w:ind w:firstLine="720"/>
        <w:jc w:val="both"/>
      </w:pPr>
      <w:r w:rsidRPr="001048AB">
        <w:rPr>
          <w:color w:val="000000"/>
          <w:sz w:val="29"/>
          <w:szCs w:val="29"/>
          <w:u w:val="single"/>
        </w:rPr>
        <w:t>Целью</w:t>
      </w:r>
      <w:r w:rsidRPr="001048AB">
        <w:rPr>
          <w:color w:val="000000"/>
          <w:sz w:val="29"/>
          <w:szCs w:val="29"/>
        </w:rPr>
        <w:t xml:space="preserve"> данного исследования </w:t>
      </w:r>
      <w:r w:rsidRPr="0098260F">
        <w:rPr>
          <w:color w:val="000000"/>
          <w:sz w:val="29"/>
          <w:szCs w:val="29"/>
        </w:rPr>
        <w:t xml:space="preserve">является </w:t>
      </w:r>
      <w:r w:rsidR="001048AB">
        <w:rPr>
          <w:color w:val="000000"/>
          <w:sz w:val="29"/>
          <w:szCs w:val="29"/>
        </w:rPr>
        <w:t xml:space="preserve">изучение особенностей моторной сферы и </w:t>
      </w:r>
      <w:r w:rsidRPr="0098260F">
        <w:rPr>
          <w:color w:val="000000"/>
          <w:sz w:val="29"/>
          <w:szCs w:val="29"/>
        </w:rPr>
        <w:t>разработка системы упражнений</w:t>
      </w:r>
      <w:r w:rsidR="001048AB">
        <w:rPr>
          <w:color w:val="000000"/>
          <w:sz w:val="29"/>
          <w:szCs w:val="29"/>
        </w:rPr>
        <w:t>, игр</w:t>
      </w:r>
      <w:r w:rsidRPr="0098260F">
        <w:rPr>
          <w:color w:val="000000"/>
          <w:sz w:val="29"/>
          <w:szCs w:val="29"/>
        </w:rPr>
        <w:t xml:space="preserve"> по </w:t>
      </w:r>
      <w:r w:rsidR="001048AB">
        <w:rPr>
          <w:color w:val="000000"/>
          <w:sz w:val="29"/>
          <w:szCs w:val="29"/>
        </w:rPr>
        <w:t xml:space="preserve">ее </w:t>
      </w:r>
      <w:r w:rsidRPr="0098260F">
        <w:rPr>
          <w:color w:val="000000"/>
          <w:sz w:val="29"/>
          <w:szCs w:val="29"/>
        </w:rPr>
        <w:t xml:space="preserve">развитию </w:t>
      </w:r>
      <w:r w:rsidR="001048AB">
        <w:rPr>
          <w:color w:val="000000"/>
          <w:sz w:val="29"/>
          <w:szCs w:val="29"/>
        </w:rPr>
        <w:t>у</w:t>
      </w:r>
      <w:r w:rsidRPr="0098260F">
        <w:rPr>
          <w:color w:val="000000"/>
          <w:sz w:val="29"/>
          <w:szCs w:val="29"/>
        </w:rPr>
        <w:t xml:space="preserve"> детей дошкольного возраста с </w:t>
      </w:r>
      <w:r w:rsidR="0066186C">
        <w:rPr>
          <w:color w:val="000000"/>
          <w:sz w:val="29"/>
          <w:szCs w:val="29"/>
        </w:rPr>
        <w:t>ОНР</w:t>
      </w:r>
      <w:r w:rsidRPr="0098260F">
        <w:rPr>
          <w:color w:val="000000"/>
          <w:sz w:val="29"/>
          <w:szCs w:val="29"/>
        </w:rPr>
        <w:t>.</w:t>
      </w:r>
    </w:p>
    <w:p w:rsidR="0098260F" w:rsidRPr="0098260F" w:rsidRDefault="0098260F" w:rsidP="0098260F">
      <w:pPr>
        <w:shd w:val="clear" w:color="auto" w:fill="FFFFFF"/>
        <w:spacing w:line="360" w:lineRule="auto"/>
        <w:ind w:firstLine="720"/>
        <w:jc w:val="both"/>
      </w:pPr>
      <w:r w:rsidRPr="0098260F">
        <w:rPr>
          <w:color w:val="000000"/>
          <w:sz w:val="29"/>
          <w:szCs w:val="29"/>
          <w:u w:val="single"/>
        </w:rPr>
        <w:t>Объектом</w:t>
      </w:r>
      <w:r w:rsidRPr="0098260F">
        <w:rPr>
          <w:color w:val="000000"/>
          <w:sz w:val="29"/>
          <w:szCs w:val="29"/>
        </w:rPr>
        <w:t xml:space="preserve"> исследования являются особенности речев</w:t>
      </w:r>
      <w:r w:rsidR="001048AB">
        <w:rPr>
          <w:color w:val="000000"/>
          <w:sz w:val="29"/>
          <w:szCs w:val="29"/>
        </w:rPr>
        <w:t>ой</w:t>
      </w:r>
      <w:r w:rsidRPr="0098260F">
        <w:rPr>
          <w:color w:val="000000"/>
          <w:sz w:val="29"/>
          <w:szCs w:val="29"/>
        </w:rPr>
        <w:t xml:space="preserve"> и моторн</w:t>
      </w:r>
      <w:r w:rsidR="001048AB">
        <w:rPr>
          <w:color w:val="000000"/>
          <w:sz w:val="29"/>
          <w:szCs w:val="29"/>
        </w:rPr>
        <w:t>ой</w:t>
      </w:r>
      <w:r w:rsidRPr="0098260F">
        <w:rPr>
          <w:color w:val="000000"/>
          <w:sz w:val="29"/>
          <w:szCs w:val="29"/>
        </w:rPr>
        <w:t xml:space="preserve"> </w:t>
      </w:r>
      <w:r w:rsidR="001048AB">
        <w:rPr>
          <w:color w:val="000000"/>
          <w:sz w:val="29"/>
          <w:szCs w:val="29"/>
        </w:rPr>
        <w:t>сферы</w:t>
      </w:r>
      <w:r w:rsidRPr="0098260F">
        <w:rPr>
          <w:color w:val="000000"/>
          <w:sz w:val="29"/>
          <w:szCs w:val="29"/>
        </w:rPr>
        <w:t xml:space="preserve"> у детей с </w:t>
      </w:r>
      <w:r w:rsidR="0066186C">
        <w:rPr>
          <w:color w:val="000000"/>
          <w:sz w:val="29"/>
          <w:szCs w:val="29"/>
        </w:rPr>
        <w:t>недоразвитием</w:t>
      </w:r>
      <w:r w:rsidRPr="0098260F">
        <w:rPr>
          <w:color w:val="000000"/>
          <w:sz w:val="29"/>
          <w:szCs w:val="29"/>
        </w:rPr>
        <w:t xml:space="preserve"> речи.</w:t>
      </w:r>
    </w:p>
    <w:p w:rsidR="0098260F" w:rsidRPr="0098260F" w:rsidRDefault="0098260F" w:rsidP="0098260F">
      <w:pPr>
        <w:shd w:val="clear" w:color="auto" w:fill="FFFFFF"/>
        <w:spacing w:line="360" w:lineRule="auto"/>
        <w:ind w:firstLine="720"/>
        <w:jc w:val="both"/>
        <w:rPr>
          <w:color w:val="000000"/>
          <w:sz w:val="29"/>
          <w:szCs w:val="29"/>
        </w:rPr>
      </w:pPr>
      <w:r w:rsidRPr="0098260F">
        <w:rPr>
          <w:color w:val="000000"/>
          <w:sz w:val="29"/>
          <w:szCs w:val="29"/>
          <w:u w:val="single"/>
        </w:rPr>
        <w:t>Предметом</w:t>
      </w:r>
      <w:r w:rsidRPr="0098260F">
        <w:rPr>
          <w:color w:val="000000"/>
          <w:sz w:val="29"/>
          <w:szCs w:val="29"/>
        </w:rPr>
        <w:t xml:space="preserve"> исследования является разработка системы упражнений </w:t>
      </w:r>
      <w:r w:rsidR="001048AB">
        <w:rPr>
          <w:color w:val="000000"/>
          <w:sz w:val="29"/>
          <w:szCs w:val="29"/>
        </w:rPr>
        <w:t xml:space="preserve"> и игр </w:t>
      </w:r>
      <w:r w:rsidRPr="0098260F">
        <w:rPr>
          <w:color w:val="000000"/>
          <w:sz w:val="29"/>
          <w:szCs w:val="29"/>
        </w:rPr>
        <w:t>по развитию моторики детей данной категории.</w:t>
      </w:r>
    </w:p>
    <w:p w:rsidR="0098260F" w:rsidRPr="0098260F" w:rsidRDefault="0098260F" w:rsidP="0098260F">
      <w:pPr>
        <w:shd w:val="clear" w:color="auto" w:fill="FFFFFF"/>
        <w:spacing w:line="360" w:lineRule="auto"/>
        <w:ind w:firstLine="720"/>
        <w:jc w:val="both"/>
        <w:rPr>
          <w:color w:val="000000"/>
          <w:sz w:val="29"/>
          <w:szCs w:val="29"/>
        </w:rPr>
      </w:pPr>
      <w:r w:rsidRPr="0098260F">
        <w:rPr>
          <w:color w:val="000000"/>
          <w:sz w:val="29"/>
          <w:szCs w:val="29"/>
        </w:rPr>
        <w:t xml:space="preserve">Учитывая цель, объект, предмет исследования, мы сосредоточили внимание на решении следующих </w:t>
      </w:r>
      <w:r w:rsidRPr="0098260F">
        <w:rPr>
          <w:color w:val="000000"/>
          <w:sz w:val="29"/>
          <w:szCs w:val="29"/>
          <w:u w:val="single"/>
        </w:rPr>
        <w:t>задач</w:t>
      </w:r>
      <w:r w:rsidRPr="0098260F">
        <w:rPr>
          <w:color w:val="000000"/>
          <w:sz w:val="29"/>
          <w:szCs w:val="29"/>
        </w:rPr>
        <w:t>:</w:t>
      </w:r>
    </w:p>
    <w:p w:rsidR="0098260F" w:rsidRPr="0098260F" w:rsidRDefault="0098260F" w:rsidP="0098260F">
      <w:pPr>
        <w:numPr>
          <w:ilvl w:val="0"/>
          <w:numId w:val="1"/>
        </w:numPr>
        <w:shd w:val="clear" w:color="auto" w:fill="FFFFFF"/>
        <w:spacing w:line="360" w:lineRule="auto"/>
        <w:ind w:hanging="720"/>
        <w:jc w:val="both"/>
      </w:pPr>
      <w:r w:rsidRPr="0098260F">
        <w:rPr>
          <w:color w:val="000000"/>
          <w:sz w:val="29"/>
          <w:szCs w:val="29"/>
        </w:rPr>
        <w:t>изучение логопедической, психологической и методической литературы по данной теме;</w:t>
      </w:r>
    </w:p>
    <w:p w:rsidR="0098260F" w:rsidRPr="0098260F" w:rsidRDefault="0098260F" w:rsidP="0098260F">
      <w:pPr>
        <w:numPr>
          <w:ilvl w:val="0"/>
          <w:numId w:val="1"/>
        </w:numPr>
        <w:shd w:val="clear" w:color="auto" w:fill="FFFFFF"/>
        <w:spacing w:line="360" w:lineRule="auto"/>
        <w:ind w:hanging="720"/>
        <w:jc w:val="both"/>
        <w:rPr>
          <w:color w:val="000000"/>
          <w:sz w:val="29"/>
          <w:szCs w:val="29"/>
        </w:rPr>
      </w:pPr>
      <w:r w:rsidRPr="0098260F">
        <w:rPr>
          <w:color w:val="000000"/>
          <w:sz w:val="29"/>
          <w:szCs w:val="29"/>
        </w:rPr>
        <w:t xml:space="preserve">подбор материала и проведение изучения особенностей моторных </w:t>
      </w:r>
      <w:r w:rsidRPr="0098260F">
        <w:rPr>
          <w:color w:val="000000"/>
          <w:sz w:val="29"/>
          <w:szCs w:val="29"/>
        </w:rPr>
        <w:lastRenderedPageBreak/>
        <w:t xml:space="preserve">функций детей с </w:t>
      </w:r>
      <w:r w:rsidR="00CF2C53">
        <w:rPr>
          <w:color w:val="000000"/>
          <w:sz w:val="29"/>
          <w:szCs w:val="29"/>
        </w:rPr>
        <w:t>ОНР</w:t>
      </w:r>
      <w:r w:rsidRPr="0098260F">
        <w:rPr>
          <w:color w:val="000000"/>
          <w:sz w:val="29"/>
          <w:szCs w:val="29"/>
        </w:rPr>
        <w:t>;</w:t>
      </w:r>
    </w:p>
    <w:p w:rsidR="0098260F" w:rsidRPr="0098260F" w:rsidRDefault="0098260F" w:rsidP="0098260F">
      <w:pPr>
        <w:numPr>
          <w:ilvl w:val="0"/>
          <w:numId w:val="1"/>
        </w:numPr>
        <w:shd w:val="clear" w:color="auto" w:fill="FFFFFF"/>
        <w:spacing w:line="360" w:lineRule="auto"/>
        <w:ind w:hanging="720"/>
        <w:jc w:val="both"/>
      </w:pPr>
      <w:r w:rsidRPr="0098260F">
        <w:rPr>
          <w:color w:val="000000"/>
          <w:sz w:val="29"/>
          <w:szCs w:val="29"/>
        </w:rPr>
        <w:t>разработка системы упражнений для развития моторики детей</w:t>
      </w:r>
      <w:r w:rsidR="001048AB">
        <w:rPr>
          <w:color w:val="000000"/>
          <w:sz w:val="29"/>
          <w:szCs w:val="29"/>
        </w:rPr>
        <w:t xml:space="preserve"> и проведение обучения</w:t>
      </w:r>
      <w:r w:rsidRPr="0098260F">
        <w:rPr>
          <w:color w:val="000000"/>
          <w:sz w:val="29"/>
          <w:szCs w:val="29"/>
        </w:rPr>
        <w:t>;</w:t>
      </w:r>
    </w:p>
    <w:p w:rsidR="0098260F" w:rsidRPr="0098260F" w:rsidRDefault="0098260F" w:rsidP="0098260F">
      <w:pPr>
        <w:numPr>
          <w:ilvl w:val="0"/>
          <w:numId w:val="1"/>
        </w:numPr>
        <w:shd w:val="clear" w:color="auto" w:fill="FFFFFF"/>
        <w:spacing w:line="360" w:lineRule="auto"/>
        <w:ind w:hanging="720"/>
        <w:jc w:val="both"/>
        <w:rPr>
          <w:color w:val="000000"/>
          <w:sz w:val="29"/>
          <w:szCs w:val="29"/>
        </w:rPr>
      </w:pPr>
      <w:r w:rsidRPr="0098260F">
        <w:rPr>
          <w:color w:val="000000"/>
          <w:sz w:val="29"/>
          <w:szCs w:val="29"/>
        </w:rPr>
        <w:t xml:space="preserve">определение эффективности проведенного обучения. </w:t>
      </w:r>
    </w:p>
    <w:p w:rsidR="0098260F" w:rsidRPr="0098260F" w:rsidRDefault="0098260F" w:rsidP="0098260F">
      <w:pPr>
        <w:shd w:val="clear" w:color="auto" w:fill="FFFFFF"/>
        <w:spacing w:line="360" w:lineRule="auto"/>
        <w:ind w:firstLine="720"/>
        <w:jc w:val="both"/>
      </w:pPr>
      <w:r w:rsidRPr="0098260F">
        <w:rPr>
          <w:color w:val="000000"/>
          <w:sz w:val="29"/>
          <w:szCs w:val="29"/>
        </w:rPr>
        <w:t xml:space="preserve">Для   решения   поставленных   задач   были   использованы   следующие </w:t>
      </w:r>
      <w:r w:rsidRPr="0098260F">
        <w:rPr>
          <w:color w:val="000000"/>
          <w:sz w:val="29"/>
          <w:szCs w:val="29"/>
          <w:u w:val="single"/>
        </w:rPr>
        <w:t>методы</w:t>
      </w:r>
      <w:r w:rsidRPr="0098260F">
        <w:rPr>
          <w:color w:val="000000"/>
          <w:sz w:val="29"/>
          <w:szCs w:val="29"/>
        </w:rPr>
        <w:t>:</w:t>
      </w:r>
    </w:p>
    <w:p w:rsidR="0098260F" w:rsidRPr="0098260F" w:rsidRDefault="0098260F" w:rsidP="0098260F">
      <w:pPr>
        <w:numPr>
          <w:ilvl w:val="0"/>
          <w:numId w:val="9"/>
        </w:numPr>
        <w:shd w:val="clear" w:color="auto" w:fill="FFFFFF"/>
        <w:tabs>
          <w:tab w:val="num" w:pos="540"/>
        </w:tabs>
        <w:spacing w:line="360" w:lineRule="auto"/>
        <w:ind w:left="0" w:firstLine="0"/>
        <w:jc w:val="both"/>
        <w:rPr>
          <w:color w:val="000000"/>
          <w:sz w:val="29"/>
          <w:szCs w:val="29"/>
        </w:rPr>
      </w:pPr>
      <w:r w:rsidRPr="0098260F">
        <w:rPr>
          <w:color w:val="000000"/>
          <w:sz w:val="29"/>
          <w:szCs w:val="29"/>
        </w:rPr>
        <w:t>изучение    и    анализ    научной    и    методической литературы по проблеме;</w:t>
      </w:r>
    </w:p>
    <w:p w:rsidR="0098260F" w:rsidRPr="0098260F" w:rsidRDefault="0098260F" w:rsidP="0098260F">
      <w:pPr>
        <w:numPr>
          <w:ilvl w:val="0"/>
          <w:numId w:val="9"/>
        </w:numPr>
        <w:shd w:val="clear" w:color="auto" w:fill="FFFFFF"/>
        <w:tabs>
          <w:tab w:val="num" w:pos="540"/>
        </w:tabs>
        <w:spacing w:line="360" w:lineRule="auto"/>
        <w:ind w:left="0" w:firstLine="0"/>
        <w:jc w:val="both"/>
        <w:rPr>
          <w:color w:val="000000"/>
          <w:sz w:val="29"/>
          <w:szCs w:val="29"/>
        </w:rPr>
      </w:pPr>
      <w:r w:rsidRPr="0098260F">
        <w:rPr>
          <w:color w:val="000000"/>
          <w:sz w:val="29"/>
          <w:szCs w:val="29"/>
        </w:rPr>
        <w:t>констатирующий эксперимент;</w:t>
      </w:r>
    </w:p>
    <w:p w:rsidR="0098260F" w:rsidRPr="0098260F" w:rsidRDefault="0098260F" w:rsidP="0098260F">
      <w:pPr>
        <w:numPr>
          <w:ilvl w:val="0"/>
          <w:numId w:val="9"/>
        </w:numPr>
        <w:shd w:val="clear" w:color="auto" w:fill="FFFFFF"/>
        <w:tabs>
          <w:tab w:val="num" w:pos="540"/>
        </w:tabs>
        <w:spacing w:line="360" w:lineRule="auto"/>
        <w:ind w:left="0" w:firstLine="0"/>
        <w:jc w:val="both"/>
        <w:rPr>
          <w:color w:val="000000"/>
          <w:sz w:val="29"/>
          <w:szCs w:val="29"/>
        </w:rPr>
      </w:pPr>
      <w:r w:rsidRPr="0098260F">
        <w:rPr>
          <w:color w:val="000000"/>
          <w:sz w:val="29"/>
          <w:szCs w:val="29"/>
        </w:rPr>
        <w:t>формирующий эксперимент;</w:t>
      </w:r>
    </w:p>
    <w:p w:rsidR="0098260F" w:rsidRPr="0098260F" w:rsidRDefault="0098260F" w:rsidP="0098260F">
      <w:pPr>
        <w:numPr>
          <w:ilvl w:val="0"/>
          <w:numId w:val="9"/>
        </w:numPr>
        <w:shd w:val="clear" w:color="auto" w:fill="FFFFFF"/>
        <w:tabs>
          <w:tab w:val="num" w:pos="540"/>
        </w:tabs>
        <w:spacing w:line="360" w:lineRule="auto"/>
        <w:ind w:left="0" w:firstLine="0"/>
        <w:jc w:val="both"/>
        <w:rPr>
          <w:color w:val="000000"/>
          <w:sz w:val="29"/>
          <w:szCs w:val="29"/>
        </w:rPr>
      </w:pPr>
      <w:r w:rsidRPr="0098260F">
        <w:rPr>
          <w:color w:val="000000"/>
          <w:sz w:val="29"/>
          <w:szCs w:val="29"/>
        </w:rPr>
        <w:t>контрольный эксперимент;</w:t>
      </w:r>
    </w:p>
    <w:p w:rsidR="0098260F" w:rsidRPr="0098260F" w:rsidRDefault="0098260F" w:rsidP="0098260F">
      <w:pPr>
        <w:numPr>
          <w:ilvl w:val="0"/>
          <w:numId w:val="9"/>
        </w:numPr>
        <w:shd w:val="clear" w:color="auto" w:fill="FFFFFF"/>
        <w:tabs>
          <w:tab w:val="num" w:pos="540"/>
        </w:tabs>
        <w:spacing w:line="360" w:lineRule="auto"/>
        <w:ind w:left="0" w:firstLine="0"/>
        <w:jc w:val="both"/>
      </w:pPr>
      <w:r w:rsidRPr="0098260F">
        <w:rPr>
          <w:color w:val="000000"/>
          <w:sz w:val="29"/>
          <w:szCs w:val="29"/>
        </w:rPr>
        <w:t>сравнительный анализ полученных данных.</w:t>
      </w:r>
    </w:p>
    <w:p w:rsidR="0098260F" w:rsidRPr="0098260F" w:rsidRDefault="0098260F" w:rsidP="0098260F">
      <w:pPr>
        <w:shd w:val="clear" w:color="auto" w:fill="FFFFFF"/>
        <w:spacing w:line="360" w:lineRule="auto"/>
        <w:ind w:firstLine="720"/>
        <w:jc w:val="both"/>
      </w:pPr>
      <w:r w:rsidRPr="0098260F">
        <w:rPr>
          <w:color w:val="000000"/>
          <w:sz w:val="29"/>
          <w:szCs w:val="29"/>
          <w:u w:val="single"/>
        </w:rPr>
        <w:t>Гипотеза</w:t>
      </w:r>
      <w:r w:rsidRPr="0098260F">
        <w:rPr>
          <w:color w:val="000000"/>
          <w:sz w:val="29"/>
          <w:szCs w:val="29"/>
        </w:rPr>
        <w:t xml:space="preserve"> нашего исследования состоит в том, что целенаправленное использование системы упражнений</w:t>
      </w:r>
      <w:r w:rsidR="001048AB">
        <w:rPr>
          <w:color w:val="000000"/>
          <w:sz w:val="29"/>
          <w:szCs w:val="29"/>
        </w:rPr>
        <w:t xml:space="preserve"> и игр</w:t>
      </w:r>
      <w:r w:rsidRPr="0098260F">
        <w:rPr>
          <w:color w:val="000000"/>
          <w:sz w:val="29"/>
          <w:szCs w:val="29"/>
        </w:rPr>
        <w:t xml:space="preserve"> по развитию моторн</w:t>
      </w:r>
      <w:r w:rsidR="001048AB">
        <w:rPr>
          <w:color w:val="000000"/>
          <w:sz w:val="29"/>
          <w:szCs w:val="29"/>
        </w:rPr>
        <w:t>ой</w:t>
      </w:r>
      <w:r w:rsidRPr="0098260F">
        <w:rPr>
          <w:color w:val="000000"/>
          <w:sz w:val="29"/>
          <w:szCs w:val="29"/>
        </w:rPr>
        <w:t xml:space="preserve"> </w:t>
      </w:r>
      <w:r w:rsidR="001048AB">
        <w:rPr>
          <w:color w:val="000000"/>
          <w:sz w:val="29"/>
          <w:szCs w:val="29"/>
        </w:rPr>
        <w:t xml:space="preserve">сферы способствует развитию речевой </w:t>
      </w:r>
      <w:r w:rsidRPr="0098260F">
        <w:rPr>
          <w:color w:val="000000"/>
          <w:sz w:val="29"/>
          <w:szCs w:val="29"/>
        </w:rPr>
        <w:t>моторики и речи в целом.</w:t>
      </w:r>
    </w:p>
    <w:p w:rsidR="006E794E" w:rsidRDefault="006E794E">
      <w:pPr>
        <w:widowControl/>
        <w:autoSpaceDE/>
        <w:autoSpaceDN/>
        <w:adjustRightInd/>
        <w:spacing w:after="200" w:line="276" w:lineRule="auto"/>
        <w:rPr>
          <w:sz w:val="16"/>
          <w:szCs w:val="16"/>
        </w:rPr>
      </w:pPr>
      <w:r>
        <w:rPr>
          <w:sz w:val="16"/>
          <w:szCs w:val="16"/>
        </w:rPr>
        <w:br w:type="page"/>
      </w:r>
    </w:p>
    <w:p w:rsidR="00834CE2" w:rsidRPr="001048AB" w:rsidRDefault="001048AB" w:rsidP="001048AB">
      <w:pPr>
        <w:shd w:val="clear" w:color="auto" w:fill="FFFFFF"/>
        <w:spacing w:line="360" w:lineRule="auto"/>
        <w:ind w:firstLine="709"/>
        <w:jc w:val="center"/>
        <w:rPr>
          <w:color w:val="000000"/>
          <w:sz w:val="28"/>
          <w:szCs w:val="28"/>
        </w:rPr>
      </w:pPr>
      <w:r>
        <w:rPr>
          <w:b/>
          <w:bCs/>
          <w:color w:val="000000"/>
          <w:sz w:val="28"/>
          <w:szCs w:val="28"/>
        </w:rPr>
        <w:lastRenderedPageBreak/>
        <w:t xml:space="preserve">ГЛАВА </w:t>
      </w:r>
      <w:r>
        <w:rPr>
          <w:b/>
          <w:bCs/>
          <w:color w:val="000000"/>
          <w:sz w:val="28"/>
          <w:szCs w:val="28"/>
          <w:lang w:val="en-US"/>
        </w:rPr>
        <w:t>I</w:t>
      </w:r>
      <w:r w:rsidR="00834CE2" w:rsidRPr="001048AB">
        <w:rPr>
          <w:b/>
          <w:bCs/>
          <w:color w:val="000000"/>
          <w:sz w:val="28"/>
          <w:szCs w:val="28"/>
        </w:rPr>
        <w:t xml:space="preserve">. </w:t>
      </w:r>
      <w:r w:rsidR="00834CE2" w:rsidRPr="001048AB">
        <w:rPr>
          <w:b/>
          <w:color w:val="000000"/>
          <w:sz w:val="28"/>
          <w:szCs w:val="28"/>
        </w:rPr>
        <w:t xml:space="preserve">ПРОБЛЕМА </w:t>
      </w:r>
      <w:r>
        <w:rPr>
          <w:b/>
          <w:color w:val="000000"/>
          <w:sz w:val="28"/>
          <w:szCs w:val="28"/>
        </w:rPr>
        <w:t xml:space="preserve">РАЗВИТИЯ </w:t>
      </w:r>
      <w:r w:rsidR="00834CE2" w:rsidRPr="001048AB">
        <w:rPr>
          <w:b/>
          <w:color w:val="000000"/>
          <w:sz w:val="28"/>
          <w:szCs w:val="28"/>
        </w:rPr>
        <w:t>МОТОРН</w:t>
      </w:r>
      <w:r>
        <w:rPr>
          <w:b/>
          <w:color w:val="000000"/>
          <w:sz w:val="28"/>
          <w:szCs w:val="28"/>
        </w:rPr>
        <w:t>ОЙ</w:t>
      </w:r>
      <w:r w:rsidR="00834CE2" w:rsidRPr="001048AB">
        <w:rPr>
          <w:b/>
          <w:color w:val="000000"/>
          <w:sz w:val="28"/>
          <w:szCs w:val="28"/>
        </w:rPr>
        <w:t xml:space="preserve"> </w:t>
      </w:r>
      <w:r>
        <w:rPr>
          <w:b/>
          <w:color w:val="000000"/>
          <w:sz w:val="28"/>
          <w:szCs w:val="28"/>
        </w:rPr>
        <w:t>СФЕРЫ</w:t>
      </w:r>
      <w:r w:rsidR="00834CE2" w:rsidRPr="001048AB">
        <w:rPr>
          <w:b/>
          <w:color w:val="000000"/>
          <w:sz w:val="28"/>
          <w:szCs w:val="28"/>
        </w:rPr>
        <w:t xml:space="preserve"> У ДЕТЕЙ С </w:t>
      </w:r>
      <w:r>
        <w:rPr>
          <w:b/>
          <w:color w:val="000000"/>
          <w:sz w:val="28"/>
          <w:szCs w:val="28"/>
        </w:rPr>
        <w:t>НАРУШЕНИЯМИ РЕЧИ</w:t>
      </w:r>
      <w:r w:rsidR="00834CE2" w:rsidRPr="001048AB">
        <w:rPr>
          <w:b/>
          <w:color w:val="000000"/>
          <w:sz w:val="28"/>
          <w:szCs w:val="28"/>
        </w:rPr>
        <w:t xml:space="preserve"> ПО ДАННЫМ ЛИТЕРАТУРЫ</w:t>
      </w:r>
    </w:p>
    <w:p w:rsidR="00834CE2" w:rsidRPr="001048AB" w:rsidRDefault="00834CE2" w:rsidP="001048AB">
      <w:pPr>
        <w:shd w:val="clear" w:color="auto" w:fill="FFFFFF"/>
        <w:spacing w:line="360" w:lineRule="auto"/>
        <w:ind w:firstLine="709"/>
        <w:jc w:val="center"/>
        <w:rPr>
          <w:b/>
          <w:color w:val="000000"/>
          <w:sz w:val="28"/>
          <w:szCs w:val="28"/>
        </w:rPr>
      </w:pPr>
      <w:r w:rsidRPr="001048AB">
        <w:rPr>
          <w:b/>
          <w:color w:val="000000"/>
          <w:sz w:val="28"/>
          <w:szCs w:val="28"/>
        </w:rPr>
        <w:t>1.1. Связь моторных и речевых функций</w:t>
      </w:r>
    </w:p>
    <w:p w:rsidR="00834CE2" w:rsidRPr="008A21A5" w:rsidRDefault="00834CE2" w:rsidP="001048AB">
      <w:pPr>
        <w:shd w:val="clear" w:color="auto" w:fill="FFFFFF"/>
        <w:spacing w:line="480" w:lineRule="auto"/>
        <w:ind w:firstLine="709"/>
        <w:jc w:val="center"/>
        <w:rPr>
          <w:b/>
          <w:color w:val="000000"/>
          <w:sz w:val="29"/>
          <w:szCs w:val="29"/>
        </w:rPr>
      </w:pPr>
      <w:r w:rsidRPr="008A21A5">
        <w:rPr>
          <w:b/>
          <w:color w:val="000000"/>
          <w:sz w:val="29"/>
          <w:szCs w:val="29"/>
        </w:rPr>
        <w:t xml:space="preserve">                              </w:t>
      </w:r>
    </w:p>
    <w:p w:rsidR="00834CE2" w:rsidRPr="008A21A5" w:rsidRDefault="00834CE2" w:rsidP="001048AB">
      <w:pPr>
        <w:spacing w:line="360" w:lineRule="auto"/>
        <w:ind w:firstLine="709"/>
        <w:jc w:val="both"/>
        <w:rPr>
          <w:sz w:val="28"/>
          <w:szCs w:val="28"/>
        </w:rPr>
      </w:pPr>
      <w:r w:rsidRPr="008A21A5">
        <w:rPr>
          <w:sz w:val="28"/>
          <w:szCs w:val="28"/>
        </w:rPr>
        <w:t>Между речевой функцией – её двигательным, исполнительным компонентом – и общей двигательной системой организма имеется тесная функциональная связь. Нормальная речь человека обеспечивается согласованной работой многих центральных образований. Поражения определённых областей коры головного мозга выявляют их связь с той или иной стороной речевой функции. Чем ближе расположено поражение к области Брока, тем в большей степени поражаются моторные компоненты речи.</w:t>
      </w:r>
    </w:p>
    <w:p w:rsidR="00834CE2" w:rsidRPr="008A21A5" w:rsidRDefault="00834CE2" w:rsidP="00834CE2">
      <w:pPr>
        <w:spacing w:line="360" w:lineRule="auto"/>
        <w:ind w:firstLine="709"/>
        <w:jc w:val="both"/>
        <w:rPr>
          <w:sz w:val="28"/>
          <w:szCs w:val="28"/>
        </w:rPr>
      </w:pPr>
      <w:r w:rsidRPr="008A21A5">
        <w:rPr>
          <w:sz w:val="28"/>
          <w:szCs w:val="28"/>
        </w:rPr>
        <w:t>Общая моторика и речь имеют разнообразные отношения. Запоздалое развитие речи может быть частичным проявлением общего недоразвития моторики. Поскольку развитие моторики и экспрессивной речи происходит у ребёнка в тесном единстве, то под влиянием коррекционной работы моторика и речь могут изменяться почти параллельно друг другу.</w:t>
      </w:r>
    </w:p>
    <w:p w:rsidR="00834CE2" w:rsidRPr="008A21A5" w:rsidRDefault="00834CE2" w:rsidP="00834CE2">
      <w:pPr>
        <w:spacing w:line="360" w:lineRule="auto"/>
        <w:ind w:firstLine="709"/>
        <w:jc w:val="both"/>
        <w:rPr>
          <w:sz w:val="28"/>
          <w:szCs w:val="28"/>
        </w:rPr>
      </w:pPr>
      <w:r w:rsidRPr="008A21A5">
        <w:rPr>
          <w:sz w:val="28"/>
          <w:szCs w:val="28"/>
        </w:rPr>
        <w:t>При различных нарушениях речи отмечается различное состояние моторной функции.</w:t>
      </w:r>
    </w:p>
    <w:p w:rsidR="00834CE2" w:rsidRPr="008A21A5" w:rsidRDefault="00834CE2" w:rsidP="00834CE2">
      <w:pPr>
        <w:spacing w:line="360" w:lineRule="auto"/>
        <w:ind w:firstLine="709"/>
        <w:jc w:val="both"/>
        <w:rPr>
          <w:sz w:val="28"/>
          <w:szCs w:val="28"/>
        </w:rPr>
      </w:pPr>
      <w:r w:rsidRPr="008A21A5">
        <w:rPr>
          <w:sz w:val="28"/>
          <w:szCs w:val="28"/>
        </w:rPr>
        <w:t>У части детей наблюдается опережение моторного развития, у других – отставание в развитии моторных функций. Нарушения касаются не только общей, но и мимической моторики и орального праксиса.</w:t>
      </w:r>
    </w:p>
    <w:p w:rsidR="00834CE2" w:rsidRPr="008A21A5" w:rsidRDefault="00834CE2" w:rsidP="00834CE2">
      <w:pPr>
        <w:shd w:val="clear" w:color="auto" w:fill="FFFFFF"/>
        <w:spacing w:line="360" w:lineRule="auto"/>
        <w:ind w:firstLine="709"/>
        <w:jc w:val="both"/>
        <w:rPr>
          <w:sz w:val="28"/>
          <w:szCs w:val="28"/>
        </w:rPr>
      </w:pPr>
      <w:r w:rsidRPr="008A21A5">
        <w:rPr>
          <w:color w:val="000000"/>
          <w:sz w:val="28"/>
          <w:szCs w:val="28"/>
        </w:rPr>
        <w:t>Известный исследователь детской речи М.М.</w:t>
      </w:r>
      <w:r w:rsidR="00024186">
        <w:rPr>
          <w:color w:val="000000"/>
          <w:sz w:val="28"/>
          <w:szCs w:val="28"/>
        </w:rPr>
        <w:t xml:space="preserve"> </w:t>
      </w:r>
      <w:r w:rsidRPr="008A21A5">
        <w:rPr>
          <w:color w:val="000000"/>
          <w:sz w:val="28"/>
          <w:szCs w:val="28"/>
        </w:rPr>
        <w:t>Кольцова пишет: «Движения пальцев рук исторически, в ходе развития человечества, оказались тесно связанными с речевой функцией».</w:t>
      </w:r>
    </w:p>
    <w:p w:rsidR="00834CE2" w:rsidRPr="008A21A5" w:rsidRDefault="00834CE2" w:rsidP="00834CE2">
      <w:pPr>
        <w:shd w:val="clear" w:color="auto" w:fill="FFFFFF"/>
        <w:spacing w:line="360" w:lineRule="auto"/>
        <w:ind w:firstLine="709"/>
        <w:jc w:val="both"/>
        <w:rPr>
          <w:sz w:val="28"/>
          <w:szCs w:val="28"/>
        </w:rPr>
      </w:pPr>
      <w:r w:rsidRPr="008A21A5">
        <w:rPr>
          <w:color w:val="000000"/>
          <w:sz w:val="28"/>
          <w:szCs w:val="28"/>
        </w:rPr>
        <w:t>Сначала появляются тонкие движения пальцев рук, затем появляется артикуляция слогов; все последующее совершенствование речевых реакций стоит в прямой зависимости от степени тренировки движений пальцев.</w:t>
      </w:r>
    </w:p>
    <w:p w:rsidR="00834CE2" w:rsidRPr="008A21A5" w:rsidRDefault="00834CE2" w:rsidP="00834CE2">
      <w:pPr>
        <w:shd w:val="clear" w:color="auto" w:fill="FFFFFF"/>
        <w:spacing w:line="360" w:lineRule="auto"/>
        <w:ind w:firstLine="709"/>
        <w:jc w:val="both"/>
        <w:rPr>
          <w:sz w:val="28"/>
          <w:szCs w:val="28"/>
        </w:rPr>
      </w:pPr>
      <w:r w:rsidRPr="008A21A5">
        <w:rPr>
          <w:color w:val="000000"/>
          <w:sz w:val="28"/>
          <w:szCs w:val="28"/>
        </w:rPr>
        <w:t xml:space="preserve">На протяжении всего раннего детства четко выступает эта зависимость -по мере совершенствования тонких движений пальцев рук идет развитие </w:t>
      </w:r>
      <w:r w:rsidRPr="008A21A5">
        <w:rPr>
          <w:color w:val="000000"/>
          <w:sz w:val="28"/>
          <w:szCs w:val="28"/>
        </w:rPr>
        <w:lastRenderedPageBreak/>
        <w:t>речевой функции.</w:t>
      </w:r>
    </w:p>
    <w:p w:rsidR="00834CE2" w:rsidRPr="008A21A5" w:rsidRDefault="00834CE2" w:rsidP="00834CE2">
      <w:pPr>
        <w:shd w:val="clear" w:color="auto" w:fill="FFFFFF"/>
        <w:spacing w:line="360" w:lineRule="auto"/>
        <w:ind w:firstLine="709"/>
        <w:jc w:val="both"/>
        <w:rPr>
          <w:sz w:val="28"/>
          <w:szCs w:val="28"/>
        </w:rPr>
      </w:pPr>
      <w:r w:rsidRPr="008A21A5">
        <w:rPr>
          <w:color w:val="000000"/>
          <w:sz w:val="28"/>
          <w:szCs w:val="28"/>
        </w:rPr>
        <w:t>Исследователями установлено, что, если движения пальцев соответствуют возрасту, то и речь соответствует возрасту, а если развитие движений отстаёт, то и речь не соответствует возрастным нормам.</w:t>
      </w:r>
    </w:p>
    <w:p w:rsidR="00834CE2" w:rsidRPr="008A21A5" w:rsidRDefault="00834CE2" w:rsidP="00834CE2">
      <w:pPr>
        <w:shd w:val="clear" w:color="auto" w:fill="FFFFFF"/>
        <w:spacing w:line="360" w:lineRule="auto"/>
        <w:ind w:firstLine="709"/>
        <w:jc w:val="both"/>
        <w:rPr>
          <w:sz w:val="28"/>
          <w:szCs w:val="28"/>
        </w:rPr>
      </w:pPr>
      <w:r w:rsidRPr="008A21A5">
        <w:rPr>
          <w:color w:val="000000"/>
          <w:sz w:val="28"/>
          <w:szCs w:val="28"/>
        </w:rPr>
        <w:t>У значительного большинства детей с ОНР пальцы малоподвижны, движения их отличаются неточностью или несогласованностью. Многие 5-летние дети держат ложку в кулаке, либо с трудом правильно берут кисточку и карандаш, иногда не могут застегнуть пуговицы, зашнуровать ботинки и так далее. Поэтому, учитывая благотворное влияние движений пальцев на развитие речи и других психических процессов в системе коррекционно-воспитательной работы с дошкольниками, имеющими ОНР, необходимо шире использовать разнообразные игры и упражнения, направленные на формирование тонких движений пальцев рук.</w:t>
      </w:r>
    </w:p>
    <w:p w:rsidR="00834CE2" w:rsidRPr="008A21A5" w:rsidRDefault="00834CE2" w:rsidP="00024186">
      <w:pPr>
        <w:shd w:val="clear" w:color="auto" w:fill="FFFFFF"/>
        <w:spacing w:line="480" w:lineRule="auto"/>
        <w:ind w:firstLine="709"/>
        <w:jc w:val="center"/>
        <w:rPr>
          <w:b/>
          <w:color w:val="000000"/>
          <w:sz w:val="29"/>
          <w:szCs w:val="29"/>
        </w:rPr>
      </w:pPr>
    </w:p>
    <w:p w:rsidR="00834CE2" w:rsidRPr="008A21A5" w:rsidRDefault="00834CE2" w:rsidP="00834CE2">
      <w:pPr>
        <w:shd w:val="clear" w:color="auto" w:fill="FFFFFF"/>
        <w:spacing w:line="360" w:lineRule="auto"/>
        <w:ind w:firstLine="709"/>
        <w:jc w:val="center"/>
        <w:rPr>
          <w:b/>
          <w:color w:val="000000"/>
          <w:sz w:val="29"/>
          <w:szCs w:val="29"/>
        </w:rPr>
      </w:pPr>
      <w:r w:rsidRPr="008A21A5">
        <w:rPr>
          <w:b/>
          <w:color w:val="000000"/>
          <w:sz w:val="29"/>
          <w:szCs w:val="29"/>
        </w:rPr>
        <w:t xml:space="preserve">1.2. </w:t>
      </w:r>
      <w:r w:rsidR="00C438BE">
        <w:rPr>
          <w:b/>
          <w:color w:val="000000"/>
          <w:sz w:val="29"/>
          <w:szCs w:val="29"/>
        </w:rPr>
        <w:t>Общее недоразвитие</w:t>
      </w:r>
      <w:r w:rsidRPr="008A21A5">
        <w:rPr>
          <w:b/>
          <w:color w:val="000000"/>
          <w:sz w:val="29"/>
          <w:szCs w:val="29"/>
        </w:rPr>
        <w:t xml:space="preserve"> речи у детей дошкольного возраста</w:t>
      </w:r>
    </w:p>
    <w:p w:rsidR="00834CE2" w:rsidRPr="008A21A5" w:rsidRDefault="00834CE2" w:rsidP="00024186">
      <w:pPr>
        <w:shd w:val="clear" w:color="auto" w:fill="FFFFFF"/>
        <w:spacing w:line="480" w:lineRule="auto"/>
        <w:ind w:firstLine="709"/>
        <w:jc w:val="center"/>
        <w:rPr>
          <w:b/>
          <w:bCs/>
          <w:color w:val="000000"/>
          <w:sz w:val="24"/>
          <w:szCs w:val="24"/>
        </w:rPr>
      </w:pPr>
    </w:p>
    <w:p w:rsidR="00834CE2" w:rsidRPr="00024186" w:rsidRDefault="00834CE2" w:rsidP="00024186">
      <w:pPr>
        <w:shd w:val="clear" w:color="auto" w:fill="FFFFFF"/>
        <w:spacing w:line="360" w:lineRule="auto"/>
        <w:ind w:firstLine="709"/>
        <w:jc w:val="both"/>
        <w:rPr>
          <w:color w:val="000000"/>
          <w:sz w:val="29"/>
          <w:szCs w:val="29"/>
        </w:rPr>
      </w:pPr>
      <w:r w:rsidRPr="008A21A5">
        <w:rPr>
          <w:color w:val="000000"/>
          <w:sz w:val="29"/>
          <w:szCs w:val="29"/>
        </w:rPr>
        <w:t xml:space="preserve">Общее недоразвитие речи </w:t>
      </w:r>
      <w:r w:rsidR="00024186">
        <w:rPr>
          <w:color w:val="000000"/>
          <w:sz w:val="29"/>
          <w:szCs w:val="29"/>
        </w:rPr>
        <w:t>–</w:t>
      </w:r>
      <w:r w:rsidRPr="008A21A5">
        <w:rPr>
          <w:color w:val="000000"/>
          <w:sz w:val="29"/>
          <w:szCs w:val="29"/>
        </w:rPr>
        <w:t xml:space="preserve"> это различные сложные речевые расстройства, при которых у детей с нормальным слухом и интеллектом нарушено формирование всех компонентов речевой системы, относящихся к ее звуковой и смысловой стороне.</w:t>
      </w:r>
    </w:p>
    <w:p w:rsidR="00834CE2" w:rsidRPr="008A21A5" w:rsidRDefault="00834CE2" w:rsidP="00834CE2">
      <w:pPr>
        <w:shd w:val="clear" w:color="auto" w:fill="FFFFFF"/>
        <w:spacing w:line="360" w:lineRule="auto"/>
        <w:ind w:firstLine="709"/>
        <w:jc w:val="both"/>
      </w:pPr>
      <w:r w:rsidRPr="008A21A5">
        <w:rPr>
          <w:color w:val="000000"/>
          <w:sz w:val="29"/>
          <w:szCs w:val="29"/>
        </w:rPr>
        <w:t>Правильное понимание структуры ОНР, причин, лежащих в его основе, различных соотношений первичных и вторичных нарушений необходимо для отбора детей в специальные учреждения, для выбора наиболее эффективных приемов коррекции и для предупреждения возможных осложнений в школьном обучении.</w:t>
      </w:r>
    </w:p>
    <w:p w:rsidR="00834CE2" w:rsidRPr="008A21A5" w:rsidRDefault="00834CE2" w:rsidP="00834CE2">
      <w:pPr>
        <w:shd w:val="clear" w:color="auto" w:fill="FFFFFF"/>
        <w:spacing w:line="360" w:lineRule="auto"/>
        <w:ind w:firstLine="709"/>
        <w:jc w:val="both"/>
      </w:pPr>
      <w:r w:rsidRPr="008A21A5">
        <w:rPr>
          <w:color w:val="000000"/>
          <w:sz w:val="29"/>
          <w:szCs w:val="29"/>
        </w:rPr>
        <w:t>Р.Е.</w:t>
      </w:r>
      <w:r w:rsidR="00024186">
        <w:rPr>
          <w:color w:val="000000"/>
          <w:sz w:val="29"/>
          <w:szCs w:val="29"/>
        </w:rPr>
        <w:t xml:space="preserve"> </w:t>
      </w:r>
      <w:r w:rsidRPr="008A21A5">
        <w:rPr>
          <w:color w:val="000000"/>
          <w:sz w:val="29"/>
          <w:szCs w:val="29"/>
        </w:rPr>
        <w:t>Левиной и сотрудниками разработана периодизация проявлений общего недоразвития речи: от полного отсутствия речевых средств общения до развернутых форм связной речи с элементами фонетико-фонематического и лексико-грамматического недоразвития.</w:t>
      </w:r>
    </w:p>
    <w:p w:rsidR="00834CE2" w:rsidRPr="008A21A5" w:rsidRDefault="00834CE2" w:rsidP="00834CE2">
      <w:pPr>
        <w:shd w:val="clear" w:color="auto" w:fill="FFFFFF"/>
        <w:spacing w:line="360" w:lineRule="auto"/>
        <w:ind w:firstLine="709"/>
        <w:jc w:val="both"/>
      </w:pPr>
      <w:r w:rsidRPr="008A21A5">
        <w:rPr>
          <w:color w:val="000000"/>
          <w:sz w:val="29"/>
          <w:szCs w:val="29"/>
        </w:rPr>
        <w:lastRenderedPageBreak/>
        <w:t>Выдвинутый Р.Е.</w:t>
      </w:r>
      <w:r w:rsidR="00024186">
        <w:rPr>
          <w:color w:val="000000"/>
          <w:sz w:val="29"/>
          <w:szCs w:val="29"/>
        </w:rPr>
        <w:t xml:space="preserve"> </w:t>
      </w:r>
      <w:r w:rsidRPr="008A21A5">
        <w:rPr>
          <w:color w:val="000000"/>
          <w:sz w:val="29"/>
          <w:szCs w:val="29"/>
        </w:rPr>
        <w:t>Левиной подход позволил отойти от описания лишь отдельных проявлений речевой недостаточности и представить картину аномального развития ребенка по ряду параметров, отражающих состояние языковых средств и коммуникативных процессов. На основе поэтапного структурно-динамического изучения аномального речевого развития раскрыты также специфические закономерности, определяющие переход от низкого уровня развития к более высокому.</w:t>
      </w:r>
    </w:p>
    <w:p w:rsidR="00834CE2" w:rsidRPr="008A21A5" w:rsidRDefault="00834CE2" w:rsidP="00834CE2">
      <w:pPr>
        <w:shd w:val="clear" w:color="auto" w:fill="FFFFFF"/>
        <w:spacing w:line="360" w:lineRule="auto"/>
        <w:ind w:firstLine="709"/>
        <w:jc w:val="both"/>
      </w:pPr>
      <w:r w:rsidRPr="008A21A5">
        <w:rPr>
          <w:color w:val="000000"/>
          <w:sz w:val="29"/>
          <w:szCs w:val="29"/>
        </w:rPr>
        <w:t>Каждый уровень характеризуется определенным соотношением первичного дефекта и вторичных проявлений, задерживающих формирование зависящих от него речевых компонентов. Переход с одного уровня на другой определяется появлением новых языковых возможностей, повышением речевой активности, изменением мотивационной основы речи и ее предметно-смыслового содержания, мобилизацией компенсаторного фона.</w:t>
      </w:r>
    </w:p>
    <w:p w:rsidR="00834CE2" w:rsidRPr="008A21A5" w:rsidRDefault="00834CE2" w:rsidP="00834CE2">
      <w:pPr>
        <w:shd w:val="clear" w:color="auto" w:fill="FFFFFF"/>
        <w:spacing w:line="360" w:lineRule="auto"/>
        <w:ind w:firstLine="709"/>
        <w:jc w:val="both"/>
      </w:pPr>
      <w:r w:rsidRPr="008A21A5">
        <w:rPr>
          <w:color w:val="000000"/>
          <w:sz w:val="29"/>
          <w:szCs w:val="29"/>
        </w:rPr>
        <w:t>Индивидуальный темп продвижения ребенка определяется тяжестью первичного дефекта и его формой.</w:t>
      </w:r>
    </w:p>
    <w:p w:rsidR="00834CE2" w:rsidRPr="00024186" w:rsidRDefault="00834CE2" w:rsidP="00024186">
      <w:pPr>
        <w:shd w:val="clear" w:color="auto" w:fill="FFFFFF"/>
        <w:spacing w:line="360" w:lineRule="auto"/>
        <w:ind w:firstLine="709"/>
        <w:jc w:val="both"/>
        <w:rPr>
          <w:color w:val="000000"/>
          <w:sz w:val="29"/>
          <w:szCs w:val="29"/>
        </w:rPr>
      </w:pPr>
      <w:r w:rsidRPr="008A21A5">
        <w:rPr>
          <w:color w:val="000000"/>
          <w:sz w:val="29"/>
          <w:szCs w:val="29"/>
        </w:rPr>
        <w:t xml:space="preserve">Наиболее типичные и стойкие проявления ОНР наблюдаются при алалии, дизартрии и реже </w:t>
      </w:r>
      <w:r w:rsidR="00024186">
        <w:rPr>
          <w:color w:val="000000"/>
          <w:sz w:val="29"/>
          <w:szCs w:val="29"/>
        </w:rPr>
        <w:t>–</w:t>
      </w:r>
      <w:r w:rsidRPr="008A21A5">
        <w:rPr>
          <w:color w:val="000000"/>
          <w:sz w:val="29"/>
          <w:szCs w:val="29"/>
        </w:rPr>
        <w:t xml:space="preserve"> при ринолалии и заикании.</w:t>
      </w:r>
    </w:p>
    <w:p w:rsidR="00834CE2" w:rsidRPr="008A21A5" w:rsidRDefault="00834CE2" w:rsidP="00834CE2">
      <w:pPr>
        <w:shd w:val="clear" w:color="auto" w:fill="FFFFFF"/>
        <w:spacing w:line="360" w:lineRule="auto"/>
        <w:ind w:firstLine="709"/>
        <w:jc w:val="both"/>
      </w:pPr>
      <w:r w:rsidRPr="008A21A5">
        <w:rPr>
          <w:color w:val="000000"/>
          <w:sz w:val="29"/>
          <w:szCs w:val="29"/>
        </w:rPr>
        <w:t>Выделяют три уровня речевого развития, отражающие типичное состояние компонентов языка у детей дошкольного и школьного возраста с общим недоразвитием речи.</w:t>
      </w:r>
    </w:p>
    <w:p w:rsidR="00834CE2" w:rsidRPr="008A21A5" w:rsidRDefault="00834CE2" w:rsidP="00834CE2">
      <w:pPr>
        <w:shd w:val="clear" w:color="auto" w:fill="FFFFFF"/>
        <w:spacing w:line="360" w:lineRule="auto"/>
        <w:ind w:firstLine="709"/>
        <w:jc w:val="both"/>
      </w:pPr>
      <w:r w:rsidRPr="008A21A5">
        <w:rPr>
          <w:b/>
          <w:bCs/>
          <w:color w:val="000000"/>
          <w:sz w:val="29"/>
          <w:szCs w:val="29"/>
        </w:rPr>
        <w:t xml:space="preserve">Первый уровень речевого развития. </w:t>
      </w:r>
      <w:r w:rsidRPr="008A21A5">
        <w:rPr>
          <w:color w:val="000000"/>
          <w:sz w:val="29"/>
          <w:szCs w:val="29"/>
        </w:rPr>
        <w:t>Речевые средства общения крайне ограничены. Активный словарь детей состоит из небольшого количества нечетко произносимых обиходных слов, звукоподражаний и звуковых комплексов. Широко используются указательные жесты, мимика. Дети пользуются одним и тем же комплексом для обозначения предметов,</w:t>
      </w:r>
      <w:r w:rsidRPr="008A21A5">
        <w:t xml:space="preserve"> </w:t>
      </w:r>
      <w:r w:rsidRPr="008A21A5">
        <w:rPr>
          <w:color w:val="000000"/>
          <w:sz w:val="29"/>
          <w:szCs w:val="29"/>
        </w:rPr>
        <w:t>действий, качеств, интонацией и жестами, обозначая разницу значений. Лепетные образования в зависимости от ситуации можно расценить как однословные предложения.</w:t>
      </w:r>
    </w:p>
    <w:p w:rsidR="00834CE2" w:rsidRPr="008A21A5" w:rsidRDefault="00834CE2" w:rsidP="00834CE2">
      <w:pPr>
        <w:shd w:val="clear" w:color="auto" w:fill="FFFFFF"/>
        <w:spacing w:line="360" w:lineRule="auto"/>
        <w:ind w:firstLine="709"/>
        <w:jc w:val="both"/>
      </w:pPr>
      <w:r w:rsidRPr="008A21A5">
        <w:rPr>
          <w:color w:val="000000"/>
          <w:sz w:val="29"/>
          <w:szCs w:val="29"/>
        </w:rPr>
        <w:lastRenderedPageBreak/>
        <w:t>Дифференцированное обозначение предметов и действий почти отсутствует. Названия действий заменяются названиями предметов (</w:t>
      </w:r>
      <w:r w:rsidRPr="008A21A5">
        <w:rPr>
          <w:i/>
          <w:color w:val="000000"/>
          <w:sz w:val="29"/>
          <w:szCs w:val="29"/>
        </w:rPr>
        <w:t xml:space="preserve">открывать </w:t>
      </w:r>
      <w:r w:rsidR="00024186">
        <w:rPr>
          <w:color w:val="000000"/>
          <w:sz w:val="29"/>
          <w:szCs w:val="29"/>
        </w:rPr>
        <w:t>–</w:t>
      </w:r>
      <w:r w:rsidRPr="008A21A5">
        <w:rPr>
          <w:i/>
          <w:color w:val="000000"/>
          <w:sz w:val="29"/>
          <w:szCs w:val="29"/>
        </w:rPr>
        <w:t xml:space="preserve"> «древ» (дверь)</w:t>
      </w:r>
      <w:r w:rsidRPr="008A21A5">
        <w:rPr>
          <w:color w:val="000000"/>
          <w:sz w:val="29"/>
          <w:szCs w:val="29"/>
        </w:rPr>
        <w:t xml:space="preserve">, и наоборот </w:t>
      </w:r>
      <w:r w:rsidR="00024186">
        <w:rPr>
          <w:color w:val="000000"/>
          <w:sz w:val="29"/>
          <w:szCs w:val="29"/>
        </w:rPr>
        <w:t>–</w:t>
      </w:r>
      <w:r w:rsidRPr="008A21A5">
        <w:rPr>
          <w:color w:val="000000"/>
          <w:sz w:val="29"/>
          <w:szCs w:val="29"/>
        </w:rPr>
        <w:t xml:space="preserve"> названия предметов заменяются названиями действий (</w:t>
      </w:r>
      <w:r w:rsidRPr="008A21A5">
        <w:rPr>
          <w:i/>
          <w:color w:val="000000"/>
          <w:sz w:val="29"/>
          <w:szCs w:val="29"/>
        </w:rPr>
        <w:t xml:space="preserve">кровать </w:t>
      </w:r>
      <w:r w:rsidR="00024186">
        <w:rPr>
          <w:color w:val="000000"/>
          <w:sz w:val="29"/>
          <w:szCs w:val="29"/>
        </w:rPr>
        <w:t>–</w:t>
      </w:r>
      <w:r w:rsidRPr="008A21A5">
        <w:rPr>
          <w:i/>
          <w:color w:val="000000"/>
          <w:sz w:val="29"/>
          <w:szCs w:val="29"/>
        </w:rPr>
        <w:t xml:space="preserve"> «пат»</w:t>
      </w:r>
      <w:r w:rsidRPr="008A21A5">
        <w:rPr>
          <w:color w:val="000000"/>
          <w:sz w:val="29"/>
          <w:szCs w:val="29"/>
        </w:rPr>
        <w:t>). Характерна многозначность употребляемых слов. Небольшой запас слов отражает непосредственно воспринимаемые предметы и явления.</w:t>
      </w:r>
    </w:p>
    <w:p w:rsidR="00834CE2" w:rsidRPr="008A21A5" w:rsidRDefault="00834CE2" w:rsidP="00834CE2">
      <w:pPr>
        <w:shd w:val="clear" w:color="auto" w:fill="FFFFFF"/>
        <w:spacing w:line="360" w:lineRule="auto"/>
        <w:ind w:firstLine="709"/>
        <w:jc w:val="both"/>
      </w:pPr>
      <w:r w:rsidRPr="008A21A5">
        <w:rPr>
          <w:color w:val="000000"/>
          <w:sz w:val="29"/>
          <w:szCs w:val="29"/>
        </w:rPr>
        <w:t>Дети не использу</w:t>
      </w:r>
      <w:r w:rsidR="00024186">
        <w:rPr>
          <w:color w:val="000000"/>
          <w:sz w:val="29"/>
          <w:szCs w:val="29"/>
        </w:rPr>
        <w:t>ют морфологические элементы для</w:t>
      </w:r>
      <w:r w:rsidRPr="008A21A5">
        <w:rPr>
          <w:color w:val="000000"/>
          <w:sz w:val="29"/>
          <w:szCs w:val="29"/>
        </w:rPr>
        <w:t xml:space="preserve"> передачи грамматических отношений. В их речи преобладают корневые слова, лишенные флексий. «Фраза» состоит из лепетных элементов, которые последовательно воспроизводят обозначаемую ими ситуацию с привлечением поясняющих жестов. Каждое используемое в такой «фразе» слово имеет многообразную соотнесенность и вне конкретной ситуации понято быть не может.</w:t>
      </w:r>
    </w:p>
    <w:p w:rsidR="00834CE2" w:rsidRPr="008A21A5" w:rsidRDefault="00834CE2" w:rsidP="00834CE2">
      <w:pPr>
        <w:shd w:val="clear" w:color="auto" w:fill="FFFFFF"/>
        <w:spacing w:line="360" w:lineRule="auto"/>
        <w:ind w:firstLine="709"/>
        <w:jc w:val="both"/>
      </w:pPr>
      <w:r w:rsidRPr="008A21A5">
        <w:rPr>
          <w:color w:val="000000"/>
          <w:sz w:val="29"/>
          <w:szCs w:val="29"/>
        </w:rPr>
        <w:t>Пассивный словарь детей шире активного. Однако исследованием Г.И.</w:t>
      </w:r>
      <w:r w:rsidR="00024186">
        <w:rPr>
          <w:color w:val="000000"/>
          <w:sz w:val="29"/>
          <w:szCs w:val="29"/>
        </w:rPr>
        <w:t xml:space="preserve"> </w:t>
      </w:r>
      <w:r w:rsidRPr="008A21A5">
        <w:rPr>
          <w:color w:val="000000"/>
          <w:sz w:val="29"/>
          <w:szCs w:val="29"/>
        </w:rPr>
        <w:t>Жаренковой показана ограниченность импрессивной стороны речи детей, находящихся на низком уровне речевого развития.</w:t>
      </w:r>
    </w:p>
    <w:p w:rsidR="00834CE2" w:rsidRPr="008A21A5" w:rsidRDefault="00834CE2" w:rsidP="00834CE2">
      <w:pPr>
        <w:shd w:val="clear" w:color="auto" w:fill="FFFFFF"/>
        <w:spacing w:line="360" w:lineRule="auto"/>
        <w:ind w:firstLine="709"/>
        <w:jc w:val="both"/>
      </w:pPr>
      <w:r w:rsidRPr="008A21A5">
        <w:rPr>
          <w:color w:val="000000"/>
          <w:sz w:val="29"/>
          <w:szCs w:val="29"/>
        </w:rPr>
        <w:t>Отсутствует или имеется лишь в зачаточном состоянии понимание значений грамматических изменений слова. Если исключить ситуационно ориентирующие признаки, дети оказываются не в состоянии различить формы единственного и множественного числа существительных, прошедшего времени глагола, формы мужского и женского рода, не понимают значения предлогов. При восприятии обращенной речи доминирующим оказывается лексическое значение.</w:t>
      </w:r>
    </w:p>
    <w:p w:rsidR="00834CE2" w:rsidRPr="008A21A5" w:rsidRDefault="00834CE2" w:rsidP="00834CE2">
      <w:pPr>
        <w:shd w:val="clear" w:color="auto" w:fill="FFFFFF"/>
        <w:spacing w:line="360" w:lineRule="auto"/>
        <w:ind w:firstLine="709"/>
        <w:jc w:val="both"/>
      </w:pPr>
      <w:r w:rsidRPr="008A21A5">
        <w:rPr>
          <w:color w:val="000000"/>
          <w:sz w:val="29"/>
          <w:szCs w:val="29"/>
        </w:rPr>
        <w:t>Звуковая сторона речи характеризуется фонетической неопределенностью. Отмечается нестойкое фонетическое оформление. Произношение звуков носит диффузный характер, обусловленный неустойчивой артикуляцией и низкими возможностями их слухового распознавания. Число дефектных звуков может быть значительно большим,</w:t>
      </w:r>
      <w:r w:rsidRPr="008A21A5">
        <w:t xml:space="preserve"> </w:t>
      </w:r>
      <w:r w:rsidRPr="008A21A5">
        <w:rPr>
          <w:color w:val="000000"/>
          <w:sz w:val="29"/>
          <w:szCs w:val="29"/>
        </w:rPr>
        <w:t xml:space="preserve">чем правильно произносимых. В произношении имеются </w:t>
      </w:r>
      <w:r w:rsidR="00375D69">
        <w:rPr>
          <w:color w:val="000000"/>
          <w:sz w:val="29"/>
          <w:szCs w:val="29"/>
        </w:rPr>
        <w:lastRenderedPageBreak/>
        <w:t>противопоставления лишь гласных-</w:t>
      </w:r>
      <w:r w:rsidRPr="008A21A5">
        <w:rPr>
          <w:color w:val="000000"/>
          <w:sz w:val="29"/>
          <w:szCs w:val="29"/>
        </w:rPr>
        <w:t>согласных, ротовых</w:t>
      </w:r>
      <w:r w:rsidR="00375D69">
        <w:rPr>
          <w:color w:val="000000"/>
          <w:sz w:val="29"/>
          <w:szCs w:val="29"/>
        </w:rPr>
        <w:t>-</w:t>
      </w:r>
      <w:r w:rsidRPr="008A21A5">
        <w:rPr>
          <w:color w:val="000000"/>
          <w:sz w:val="29"/>
          <w:szCs w:val="29"/>
        </w:rPr>
        <w:t>носовых, некоторых взрывных</w:t>
      </w:r>
      <w:r w:rsidR="00375D69">
        <w:rPr>
          <w:color w:val="000000"/>
          <w:sz w:val="29"/>
          <w:szCs w:val="29"/>
        </w:rPr>
        <w:t>-</w:t>
      </w:r>
      <w:r w:rsidRPr="008A21A5">
        <w:rPr>
          <w:color w:val="000000"/>
          <w:sz w:val="29"/>
          <w:szCs w:val="29"/>
        </w:rPr>
        <w:t>фрикативных. Фонематическое развитие находится в зачаточном состоянии.</w:t>
      </w:r>
    </w:p>
    <w:p w:rsidR="00834CE2" w:rsidRPr="008A21A5" w:rsidRDefault="00834CE2" w:rsidP="00834CE2">
      <w:pPr>
        <w:shd w:val="clear" w:color="auto" w:fill="FFFFFF"/>
        <w:spacing w:line="360" w:lineRule="auto"/>
        <w:ind w:firstLine="709"/>
        <w:jc w:val="both"/>
      </w:pPr>
      <w:r w:rsidRPr="008A21A5">
        <w:rPr>
          <w:color w:val="000000"/>
          <w:sz w:val="29"/>
          <w:szCs w:val="29"/>
        </w:rPr>
        <w:t>Задача выделения отдельных звуков для ребенка с лепетной речью в мотивационном и познавательном отношении непонятна и невыполнима.</w:t>
      </w:r>
    </w:p>
    <w:p w:rsidR="00834CE2" w:rsidRPr="008A21A5" w:rsidRDefault="00834CE2" w:rsidP="00834CE2">
      <w:pPr>
        <w:shd w:val="clear" w:color="auto" w:fill="FFFFFF"/>
        <w:spacing w:line="360" w:lineRule="auto"/>
        <w:ind w:firstLine="709"/>
        <w:jc w:val="both"/>
      </w:pPr>
      <w:r w:rsidRPr="008A21A5">
        <w:rPr>
          <w:color w:val="000000"/>
          <w:sz w:val="29"/>
          <w:szCs w:val="29"/>
        </w:rPr>
        <w:t>Отличительной чертой речевого развития этого уровня является ограниченная способность восприятия и воспроизведения слоговой структуры слова.</w:t>
      </w:r>
    </w:p>
    <w:p w:rsidR="00834CE2" w:rsidRPr="008A21A5" w:rsidRDefault="00834CE2" w:rsidP="00834CE2">
      <w:pPr>
        <w:shd w:val="clear" w:color="auto" w:fill="FFFFFF"/>
        <w:spacing w:line="360" w:lineRule="auto"/>
        <w:ind w:firstLine="709"/>
        <w:jc w:val="both"/>
      </w:pPr>
      <w:r w:rsidRPr="008A21A5">
        <w:rPr>
          <w:b/>
          <w:bCs/>
          <w:color w:val="000000"/>
          <w:sz w:val="29"/>
          <w:szCs w:val="29"/>
        </w:rPr>
        <w:t xml:space="preserve">Второй уровень речевого развития. </w:t>
      </w:r>
      <w:r w:rsidRPr="008A21A5">
        <w:rPr>
          <w:color w:val="000000"/>
          <w:sz w:val="29"/>
          <w:szCs w:val="29"/>
        </w:rPr>
        <w:t>Переход к нему характеризуется возросшей речевой активностью ребенка. Общение осуществляется посредством использования постоянного, хотя все еще искаженного и ограниченного запаса общеупотребительных слов.</w:t>
      </w:r>
    </w:p>
    <w:p w:rsidR="00834CE2" w:rsidRPr="008A21A5" w:rsidRDefault="00834CE2" w:rsidP="00834CE2">
      <w:pPr>
        <w:shd w:val="clear" w:color="auto" w:fill="FFFFFF"/>
        <w:spacing w:line="360" w:lineRule="auto"/>
        <w:ind w:firstLine="709"/>
        <w:jc w:val="both"/>
      </w:pPr>
      <w:r w:rsidRPr="008A21A5">
        <w:rPr>
          <w:color w:val="000000"/>
          <w:sz w:val="29"/>
          <w:szCs w:val="29"/>
        </w:rPr>
        <w:t>Дифференцированно обозначаются названий предметов, действий, отдельных признаков. На этом уровне возможно пользование местоимениями, а иногда союзами, простыми предлогами в элементарных значениях. Дети могут ответить на вопросы по картине, связанные с семьей, знакомыми событиями окружающей жизни.</w:t>
      </w:r>
    </w:p>
    <w:p w:rsidR="00834CE2" w:rsidRPr="008A21A5" w:rsidRDefault="00834CE2" w:rsidP="00834CE2">
      <w:pPr>
        <w:shd w:val="clear" w:color="auto" w:fill="FFFFFF"/>
        <w:spacing w:line="360" w:lineRule="auto"/>
        <w:ind w:firstLine="709"/>
        <w:jc w:val="both"/>
      </w:pPr>
      <w:r w:rsidRPr="008A21A5">
        <w:rPr>
          <w:color w:val="000000"/>
          <w:sz w:val="29"/>
          <w:szCs w:val="29"/>
        </w:rPr>
        <w:t>Речевая недостаточность отчетливо проявляется во всех компонентах. Дети пользуются только простыми предложениями, состоящими из 2</w:t>
      </w:r>
      <w:r w:rsidR="00375D69">
        <w:rPr>
          <w:color w:val="000000"/>
          <w:sz w:val="29"/>
          <w:szCs w:val="29"/>
        </w:rPr>
        <w:t>-</w:t>
      </w:r>
      <w:r w:rsidRPr="008A21A5">
        <w:rPr>
          <w:color w:val="000000"/>
          <w:sz w:val="29"/>
          <w:szCs w:val="29"/>
        </w:rPr>
        <w:t>3, редко 4 слов. Словарный запас значительно отстает от возрастной нормы: выявляется незнание многих слов, обозначающих части тела, животных и их детенышей, одежды, мебели, профессий.</w:t>
      </w:r>
    </w:p>
    <w:p w:rsidR="00834CE2" w:rsidRPr="008A21A5" w:rsidRDefault="00834CE2" w:rsidP="00834CE2">
      <w:pPr>
        <w:shd w:val="clear" w:color="auto" w:fill="FFFFFF"/>
        <w:spacing w:line="360" w:lineRule="auto"/>
        <w:ind w:firstLine="709"/>
        <w:jc w:val="both"/>
      </w:pPr>
      <w:r w:rsidRPr="008A21A5">
        <w:rPr>
          <w:color w:val="000000"/>
          <w:sz w:val="29"/>
          <w:szCs w:val="29"/>
        </w:rPr>
        <w:t>Отмечаются ограниченные возможности использования предметного словаря, словаря действий, признаков. Дети не знают названий цвета предмета, его формы, размера, заменяют слова близкими по смыслу.</w:t>
      </w:r>
    </w:p>
    <w:p w:rsidR="00834CE2" w:rsidRPr="008A21A5" w:rsidRDefault="00834CE2" w:rsidP="00834CE2">
      <w:pPr>
        <w:shd w:val="clear" w:color="auto" w:fill="FFFFFF"/>
        <w:spacing w:line="360" w:lineRule="auto"/>
        <w:ind w:firstLine="709"/>
        <w:jc w:val="both"/>
      </w:pPr>
      <w:r w:rsidRPr="008A21A5">
        <w:rPr>
          <w:color w:val="000000"/>
          <w:sz w:val="29"/>
          <w:szCs w:val="29"/>
        </w:rPr>
        <w:t>Отмечаются грубые ошибки в употреблении грамматических конструкций:</w:t>
      </w:r>
    </w:p>
    <w:p w:rsidR="00834CE2" w:rsidRPr="008A21A5" w:rsidRDefault="00834CE2" w:rsidP="00834CE2">
      <w:pPr>
        <w:numPr>
          <w:ilvl w:val="0"/>
          <w:numId w:val="6"/>
        </w:numPr>
        <w:shd w:val="clear" w:color="auto" w:fill="FFFFFF"/>
        <w:spacing w:line="360" w:lineRule="auto"/>
        <w:ind w:left="0" w:firstLine="709"/>
        <w:jc w:val="both"/>
      </w:pPr>
      <w:r w:rsidRPr="008A21A5">
        <w:rPr>
          <w:color w:val="000000"/>
          <w:sz w:val="29"/>
          <w:szCs w:val="29"/>
        </w:rPr>
        <w:t xml:space="preserve">смешение падежных форм </w:t>
      </w:r>
      <w:r w:rsidRPr="008A21A5">
        <w:rPr>
          <w:i/>
          <w:color w:val="000000"/>
          <w:sz w:val="29"/>
          <w:szCs w:val="29"/>
        </w:rPr>
        <w:t>(«едет машину»</w:t>
      </w:r>
      <w:r w:rsidRPr="008A21A5">
        <w:rPr>
          <w:color w:val="000000"/>
          <w:sz w:val="29"/>
          <w:szCs w:val="29"/>
        </w:rPr>
        <w:t xml:space="preserve"> вместо </w:t>
      </w:r>
      <w:r w:rsidRPr="008A21A5">
        <w:rPr>
          <w:i/>
          <w:color w:val="000000"/>
          <w:sz w:val="29"/>
          <w:szCs w:val="29"/>
        </w:rPr>
        <w:t>«на машине»</w:t>
      </w:r>
      <w:r w:rsidRPr="008A21A5">
        <w:rPr>
          <w:color w:val="000000"/>
          <w:sz w:val="29"/>
          <w:szCs w:val="29"/>
        </w:rPr>
        <w:t>);</w:t>
      </w:r>
    </w:p>
    <w:p w:rsidR="00834CE2" w:rsidRPr="008A21A5" w:rsidRDefault="00834CE2" w:rsidP="00834CE2">
      <w:pPr>
        <w:numPr>
          <w:ilvl w:val="0"/>
          <w:numId w:val="6"/>
        </w:numPr>
        <w:shd w:val="clear" w:color="auto" w:fill="FFFFFF"/>
        <w:spacing w:line="360" w:lineRule="auto"/>
        <w:ind w:left="0" w:firstLine="709"/>
        <w:jc w:val="both"/>
      </w:pPr>
      <w:r w:rsidRPr="008A21A5">
        <w:rPr>
          <w:color w:val="000000"/>
          <w:sz w:val="29"/>
          <w:szCs w:val="29"/>
        </w:rPr>
        <w:lastRenderedPageBreak/>
        <w:t>нередкое употребление существительных в именительном падеже, глаголов в инфинитиве или форме 3-го лица единственного и множественного числа настоящего времени;</w:t>
      </w:r>
    </w:p>
    <w:p w:rsidR="00834CE2" w:rsidRPr="008A21A5" w:rsidRDefault="00834CE2" w:rsidP="00834CE2">
      <w:pPr>
        <w:numPr>
          <w:ilvl w:val="0"/>
          <w:numId w:val="6"/>
        </w:numPr>
        <w:shd w:val="clear" w:color="auto" w:fill="FFFFFF"/>
        <w:spacing w:line="360" w:lineRule="auto"/>
        <w:ind w:left="0" w:firstLine="709"/>
        <w:jc w:val="both"/>
      </w:pPr>
      <w:r w:rsidRPr="008A21A5">
        <w:rPr>
          <w:color w:val="000000"/>
          <w:sz w:val="29"/>
          <w:szCs w:val="29"/>
        </w:rPr>
        <w:t>в употреблении числа и рода глаголов, при изменении существительных по числам (</w:t>
      </w:r>
      <w:r w:rsidRPr="008A21A5">
        <w:rPr>
          <w:i/>
          <w:color w:val="000000"/>
          <w:sz w:val="29"/>
          <w:szCs w:val="29"/>
        </w:rPr>
        <w:t>«два каси»</w:t>
      </w:r>
      <w:r w:rsidRPr="008A21A5">
        <w:rPr>
          <w:color w:val="000000"/>
          <w:sz w:val="29"/>
          <w:szCs w:val="29"/>
        </w:rPr>
        <w:t xml:space="preserve"> </w:t>
      </w:r>
      <w:r w:rsidR="00375D69">
        <w:rPr>
          <w:color w:val="000000"/>
          <w:sz w:val="29"/>
          <w:szCs w:val="29"/>
        </w:rPr>
        <w:t>–</w:t>
      </w:r>
      <w:r w:rsidRPr="008A21A5">
        <w:rPr>
          <w:color w:val="000000"/>
          <w:sz w:val="29"/>
          <w:szCs w:val="29"/>
        </w:rPr>
        <w:t xml:space="preserve"> два карандаша, </w:t>
      </w:r>
      <w:r w:rsidRPr="008A21A5">
        <w:rPr>
          <w:i/>
          <w:color w:val="000000"/>
          <w:sz w:val="29"/>
          <w:szCs w:val="29"/>
        </w:rPr>
        <w:t>«де тун»</w:t>
      </w:r>
      <w:r w:rsidR="00375D69" w:rsidRPr="00375D69">
        <w:rPr>
          <w:color w:val="000000"/>
          <w:sz w:val="29"/>
          <w:szCs w:val="29"/>
        </w:rPr>
        <w:t xml:space="preserve"> </w:t>
      </w:r>
      <w:r w:rsidR="00375D69">
        <w:rPr>
          <w:color w:val="000000"/>
          <w:sz w:val="29"/>
          <w:szCs w:val="29"/>
        </w:rPr>
        <w:t xml:space="preserve">– </w:t>
      </w:r>
      <w:r w:rsidRPr="008A21A5">
        <w:rPr>
          <w:color w:val="000000"/>
          <w:sz w:val="29"/>
          <w:szCs w:val="29"/>
        </w:rPr>
        <w:t>два стула);</w:t>
      </w:r>
    </w:p>
    <w:p w:rsidR="00834CE2" w:rsidRPr="008A21A5" w:rsidRDefault="00834CE2" w:rsidP="00834CE2">
      <w:pPr>
        <w:numPr>
          <w:ilvl w:val="0"/>
          <w:numId w:val="6"/>
        </w:numPr>
        <w:shd w:val="clear" w:color="auto" w:fill="FFFFFF"/>
        <w:spacing w:line="360" w:lineRule="auto"/>
        <w:ind w:left="0" w:firstLine="709"/>
        <w:jc w:val="both"/>
      </w:pPr>
      <w:r w:rsidRPr="008A21A5">
        <w:rPr>
          <w:color w:val="000000"/>
          <w:sz w:val="29"/>
          <w:szCs w:val="29"/>
        </w:rPr>
        <w:t>отсутствие согласования прилагательных с существительными, числительных с существительными.</w:t>
      </w:r>
    </w:p>
    <w:p w:rsidR="00834CE2" w:rsidRPr="008A21A5" w:rsidRDefault="00834CE2" w:rsidP="00834CE2">
      <w:pPr>
        <w:shd w:val="clear" w:color="auto" w:fill="FFFFFF"/>
        <w:spacing w:line="360" w:lineRule="auto"/>
        <w:ind w:firstLine="709"/>
        <w:jc w:val="both"/>
      </w:pPr>
      <w:r w:rsidRPr="008A21A5">
        <w:rPr>
          <w:color w:val="000000"/>
          <w:sz w:val="29"/>
          <w:szCs w:val="29"/>
        </w:rPr>
        <w:t>Много трудностей испытывают дети при пользовании предложными конструкциями; часто предлоги опускаются вообще, а существительное при этом употребляется в исходной форме (</w:t>
      </w:r>
      <w:r w:rsidRPr="008A21A5">
        <w:rPr>
          <w:i/>
          <w:color w:val="000000"/>
          <w:sz w:val="29"/>
          <w:szCs w:val="29"/>
        </w:rPr>
        <w:t>«книга</w:t>
      </w:r>
      <w:r w:rsidRPr="008A21A5">
        <w:rPr>
          <w:color w:val="000000"/>
          <w:sz w:val="29"/>
          <w:szCs w:val="29"/>
        </w:rPr>
        <w:t xml:space="preserve"> </w:t>
      </w:r>
      <w:r w:rsidRPr="008A21A5">
        <w:rPr>
          <w:i/>
          <w:color w:val="000000"/>
          <w:sz w:val="29"/>
          <w:szCs w:val="29"/>
        </w:rPr>
        <w:t>идит то»</w:t>
      </w:r>
      <w:r w:rsidRPr="008A21A5">
        <w:rPr>
          <w:color w:val="000000"/>
          <w:sz w:val="29"/>
          <w:szCs w:val="29"/>
        </w:rPr>
        <w:t xml:space="preserve"> </w:t>
      </w:r>
      <w:r w:rsidR="00375D69">
        <w:rPr>
          <w:color w:val="000000"/>
          <w:sz w:val="29"/>
          <w:szCs w:val="29"/>
        </w:rPr>
        <w:t>–</w:t>
      </w:r>
      <w:r w:rsidRPr="008A21A5">
        <w:rPr>
          <w:color w:val="000000"/>
          <w:sz w:val="29"/>
          <w:szCs w:val="29"/>
        </w:rPr>
        <w:t xml:space="preserve"> книга лежит на столе); возможна и замена предлога («</w:t>
      </w:r>
      <w:r w:rsidRPr="008A21A5">
        <w:rPr>
          <w:i/>
          <w:color w:val="000000"/>
          <w:sz w:val="29"/>
          <w:szCs w:val="29"/>
        </w:rPr>
        <w:t>гиб лятет на делевим</w:t>
      </w:r>
      <w:r w:rsidRPr="008A21A5">
        <w:rPr>
          <w:color w:val="000000"/>
          <w:sz w:val="29"/>
          <w:szCs w:val="29"/>
        </w:rPr>
        <w:t xml:space="preserve">» </w:t>
      </w:r>
      <w:r w:rsidR="00375D69">
        <w:rPr>
          <w:color w:val="000000"/>
          <w:sz w:val="29"/>
          <w:szCs w:val="29"/>
        </w:rPr>
        <w:t>–</w:t>
      </w:r>
      <w:r w:rsidRPr="008A21A5">
        <w:rPr>
          <w:color w:val="000000"/>
          <w:sz w:val="29"/>
          <w:szCs w:val="29"/>
        </w:rPr>
        <w:t xml:space="preserve"> гриб растет под деревом). Союзы и частицы употребляются редко.</w:t>
      </w:r>
    </w:p>
    <w:p w:rsidR="00834CE2" w:rsidRPr="008A21A5" w:rsidRDefault="00834CE2" w:rsidP="00834CE2">
      <w:pPr>
        <w:shd w:val="clear" w:color="auto" w:fill="FFFFFF"/>
        <w:spacing w:line="360" w:lineRule="auto"/>
        <w:ind w:firstLine="709"/>
        <w:jc w:val="both"/>
      </w:pPr>
      <w:r w:rsidRPr="008A21A5">
        <w:rPr>
          <w:color w:val="000000"/>
          <w:sz w:val="29"/>
          <w:szCs w:val="29"/>
        </w:rPr>
        <w:t>Понимание обращенной речи на втором уровне значительно развивается за счет различения некоторых грамматических форм (отличие от первого уровня), дети могут ориентироваться на морфологические элементы, которые приобретают для них смыслоразличительное значение.</w:t>
      </w:r>
    </w:p>
    <w:p w:rsidR="00834CE2" w:rsidRPr="008A21A5" w:rsidRDefault="00834CE2" w:rsidP="00834CE2">
      <w:pPr>
        <w:shd w:val="clear" w:color="auto" w:fill="FFFFFF"/>
        <w:spacing w:line="360" w:lineRule="auto"/>
        <w:ind w:firstLine="709"/>
        <w:jc w:val="both"/>
      </w:pPr>
      <w:r w:rsidRPr="008A21A5">
        <w:rPr>
          <w:color w:val="000000"/>
          <w:sz w:val="29"/>
          <w:szCs w:val="29"/>
        </w:rPr>
        <w:t>Это относится к различению и пониманию форм единственного и множественного числа существительных и глаголов (особенно с ударными окончаниями), форм мужского и женского рода (глаголов прошедшего времени. Затруднения остаются при понимании форм числа и рода прилагательных.</w:t>
      </w:r>
    </w:p>
    <w:p w:rsidR="00834CE2" w:rsidRPr="008A21A5" w:rsidRDefault="00834CE2" w:rsidP="00834CE2">
      <w:pPr>
        <w:shd w:val="clear" w:color="auto" w:fill="FFFFFF"/>
        <w:spacing w:line="360" w:lineRule="auto"/>
        <w:ind w:firstLine="709"/>
        <w:jc w:val="both"/>
      </w:pPr>
      <w:r w:rsidRPr="008A21A5">
        <w:rPr>
          <w:color w:val="000000"/>
          <w:sz w:val="29"/>
          <w:szCs w:val="29"/>
        </w:rPr>
        <w:t>Значения предлогов различаются только в хорошо знакомой ситуации. Усвоение грамматических закономерностей в большей степени относится к тем словам, которые рано вошли в активную речь детей.</w:t>
      </w:r>
    </w:p>
    <w:p w:rsidR="00834CE2" w:rsidRPr="008A21A5" w:rsidRDefault="00834CE2" w:rsidP="00834CE2">
      <w:pPr>
        <w:shd w:val="clear" w:color="auto" w:fill="FFFFFF"/>
        <w:spacing w:line="360" w:lineRule="auto"/>
        <w:ind w:firstLine="709"/>
        <w:jc w:val="both"/>
      </w:pPr>
      <w:r w:rsidRPr="008A21A5">
        <w:rPr>
          <w:color w:val="000000"/>
          <w:sz w:val="29"/>
          <w:szCs w:val="29"/>
        </w:rPr>
        <w:t>Фонетическая сторона речи характеризуется наличием многочисленных искажений звуков, замен и смешений. Нарушено произношение мягких и твердых звуков, шипящих, свистящих, аффрикат, звонких и глухих («</w:t>
      </w:r>
      <w:r w:rsidRPr="008A21A5">
        <w:rPr>
          <w:i/>
          <w:color w:val="000000"/>
          <w:sz w:val="29"/>
          <w:szCs w:val="29"/>
        </w:rPr>
        <w:t>пат нига</w:t>
      </w:r>
      <w:r w:rsidRPr="008A21A5">
        <w:rPr>
          <w:color w:val="000000"/>
          <w:sz w:val="29"/>
          <w:szCs w:val="29"/>
        </w:rPr>
        <w:t xml:space="preserve">» </w:t>
      </w:r>
      <w:r w:rsidR="00375D69">
        <w:rPr>
          <w:color w:val="000000"/>
          <w:sz w:val="29"/>
          <w:szCs w:val="29"/>
        </w:rPr>
        <w:t>–</w:t>
      </w:r>
      <w:r w:rsidRPr="008A21A5">
        <w:rPr>
          <w:color w:val="000000"/>
          <w:sz w:val="29"/>
          <w:szCs w:val="29"/>
        </w:rPr>
        <w:t xml:space="preserve"> пять книг; «</w:t>
      </w:r>
      <w:r w:rsidRPr="008A21A5">
        <w:rPr>
          <w:i/>
          <w:color w:val="000000"/>
          <w:sz w:val="29"/>
          <w:szCs w:val="29"/>
        </w:rPr>
        <w:t>папутька</w:t>
      </w:r>
      <w:r w:rsidRPr="008A21A5">
        <w:rPr>
          <w:color w:val="000000"/>
          <w:sz w:val="29"/>
          <w:szCs w:val="29"/>
        </w:rPr>
        <w:t xml:space="preserve">» </w:t>
      </w:r>
      <w:r w:rsidR="00375D69">
        <w:rPr>
          <w:color w:val="000000"/>
          <w:sz w:val="29"/>
          <w:szCs w:val="29"/>
        </w:rPr>
        <w:t>–</w:t>
      </w:r>
      <w:r w:rsidRPr="008A21A5">
        <w:rPr>
          <w:color w:val="000000"/>
          <w:sz w:val="29"/>
          <w:szCs w:val="29"/>
        </w:rPr>
        <w:t xml:space="preserve"> бабушка; «</w:t>
      </w:r>
      <w:r w:rsidRPr="008A21A5">
        <w:rPr>
          <w:i/>
          <w:color w:val="000000"/>
          <w:sz w:val="29"/>
          <w:szCs w:val="29"/>
        </w:rPr>
        <w:t>дупа</w:t>
      </w:r>
      <w:r w:rsidRPr="008A21A5">
        <w:rPr>
          <w:color w:val="000000"/>
          <w:sz w:val="29"/>
          <w:szCs w:val="29"/>
        </w:rPr>
        <w:t xml:space="preserve">» </w:t>
      </w:r>
      <w:r w:rsidR="00375D69">
        <w:rPr>
          <w:color w:val="000000"/>
          <w:sz w:val="29"/>
          <w:szCs w:val="29"/>
        </w:rPr>
        <w:lastRenderedPageBreak/>
        <w:t>–</w:t>
      </w:r>
      <w:r w:rsidRPr="008A21A5">
        <w:rPr>
          <w:color w:val="000000"/>
          <w:sz w:val="29"/>
          <w:szCs w:val="29"/>
        </w:rPr>
        <w:t xml:space="preserve"> рука). Проявляется диссоциация между способностью правильно произносить звуки в изолированном положении и их употреблением в спонтанной речи.</w:t>
      </w:r>
    </w:p>
    <w:p w:rsidR="00834CE2" w:rsidRPr="008A21A5" w:rsidRDefault="00834CE2" w:rsidP="00834CE2">
      <w:pPr>
        <w:shd w:val="clear" w:color="auto" w:fill="FFFFFF"/>
        <w:spacing w:line="360" w:lineRule="auto"/>
        <w:ind w:firstLine="709"/>
        <w:jc w:val="both"/>
      </w:pPr>
      <w:r w:rsidRPr="008A21A5">
        <w:rPr>
          <w:color w:val="000000"/>
          <w:sz w:val="29"/>
          <w:szCs w:val="29"/>
        </w:rPr>
        <w:t xml:space="preserve">Типичными остаются и затруднения в усвоении звуко-слоговой структуры. Нередко при правильном воспроизведении контура слов нарушается звуконаполняемость: перестановка слогов, звуков, замена и уподобление </w:t>
      </w:r>
      <w:r w:rsidRPr="008A21A5">
        <w:rPr>
          <w:color w:val="000000"/>
          <w:sz w:val="28"/>
          <w:szCs w:val="28"/>
        </w:rPr>
        <w:t>слогов («</w:t>
      </w:r>
      <w:r w:rsidRPr="008A21A5">
        <w:rPr>
          <w:i/>
          <w:color w:val="000000"/>
          <w:sz w:val="28"/>
          <w:szCs w:val="28"/>
        </w:rPr>
        <w:t>шорашки</w:t>
      </w:r>
      <w:r w:rsidRPr="008A21A5">
        <w:rPr>
          <w:color w:val="000000"/>
          <w:sz w:val="28"/>
          <w:szCs w:val="28"/>
        </w:rPr>
        <w:t xml:space="preserve">» </w:t>
      </w:r>
      <w:r w:rsidR="00375D69">
        <w:rPr>
          <w:color w:val="000000"/>
          <w:sz w:val="29"/>
          <w:szCs w:val="29"/>
        </w:rPr>
        <w:t>–</w:t>
      </w:r>
      <w:r w:rsidRPr="008A21A5">
        <w:rPr>
          <w:color w:val="000000"/>
          <w:sz w:val="28"/>
          <w:szCs w:val="28"/>
        </w:rPr>
        <w:t xml:space="preserve"> ромашки, «</w:t>
      </w:r>
      <w:r w:rsidRPr="008A21A5">
        <w:rPr>
          <w:i/>
          <w:color w:val="000000"/>
          <w:sz w:val="28"/>
          <w:szCs w:val="28"/>
        </w:rPr>
        <w:t>кукика</w:t>
      </w:r>
      <w:r w:rsidRPr="008A21A5">
        <w:rPr>
          <w:color w:val="000000"/>
          <w:sz w:val="28"/>
          <w:szCs w:val="28"/>
        </w:rPr>
        <w:t xml:space="preserve">» </w:t>
      </w:r>
      <w:r w:rsidR="00375D69">
        <w:rPr>
          <w:color w:val="000000"/>
          <w:sz w:val="29"/>
          <w:szCs w:val="29"/>
        </w:rPr>
        <w:t>–</w:t>
      </w:r>
      <w:r w:rsidRPr="008A21A5">
        <w:rPr>
          <w:color w:val="000000"/>
          <w:sz w:val="28"/>
          <w:szCs w:val="28"/>
        </w:rPr>
        <w:t xml:space="preserve"> клубника). Многосложные слова редуцируются.</w:t>
      </w:r>
    </w:p>
    <w:p w:rsidR="00834CE2" w:rsidRPr="008A21A5" w:rsidRDefault="00834CE2" w:rsidP="00834CE2">
      <w:pPr>
        <w:shd w:val="clear" w:color="auto" w:fill="FFFFFF"/>
        <w:spacing w:line="360" w:lineRule="auto"/>
        <w:ind w:firstLine="709"/>
        <w:jc w:val="both"/>
      </w:pPr>
      <w:r w:rsidRPr="008A21A5">
        <w:rPr>
          <w:color w:val="000000"/>
          <w:sz w:val="28"/>
          <w:szCs w:val="28"/>
        </w:rPr>
        <w:t>У детей выявляется недостаточность фонематического восприятия, их неподготовленность к овладению звуковым анализом и синтезом.</w:t>
      </w:r>
    </w:p>
    <w:p w:rsidR="00834CE2" w:rsidRPr="008A21A5" w:rsidRDefault="00834CE2" w:rsidP="00834CE2">
      <w:pPr>
        <w:shd w:val="clear" w:color="auto" w:fill="FFFFFF"/>
        <w:spacing w:line="360" w:lineRule="auto"/>
        <w:ind w:firstLine="709"/>
        <w:jc w:val="both"/>
      </w:pPr>
      <w:r w:rsidRPr="008A21A5">
        <w:rPr>
          <w:b/>
          <w:bCs/>
          <w:color w:val="000000"/>
          <w:sz w:val="28"/>
          <w:szCs w:val="28"/>
        </w:rPr>
        <w:t xml:space="preserve">Третий уровень речевого развития </w:t>
      </w:r>
      <w:r w:rsidRPr="008A21A5">
        <w:rPr>
          <w:color w:val="000000"/>
          <w:sz w:val="28"/>
          <w:szCs w:val="28"/>
        </w:rPr>
        <w:t>характеризуется наличием развернут</w:t>
      </w:r>
      <w:r w:rsidR="00375D69">
        <w:rPr>
          <w:color w:val="000000"/>
          <w:sz w:val="28"/>
          <w:szCs w:val="28"/>
        </w:rPr>
        <w:t>ой фразовой речи с элементами ле</w:t>
      </w:r>
      <w:r w:rsidRPr="008A21A5">
        <w:rPr>
          <w:color w:val="000000"/>
          <w:sz w:val="28"/>
          <w:szCs w:val="28"/>
        </w:rPr>
        <w:t>ксико-грамматического и фонетико-фонематического недоразвития.</w:t>
      </w:r>
    </w:p>
    <w:p w:rsidR="00834CE2" w:rsidRPr="008A21A5" w:rsidRDefault="00834CE2" w:rsidP="00834CE2">
      <w:pPr>
        <w:shd w:val="clear" w:color="auto" w:fill="FFFFFF"/>
        <w:spacing w:line="360" w:lineRule="auto"/>
        <w:ind w:firstLine="709"/>
        <w:jc w:val="both"/>
      </w:pPr>
      <w:r w:rsidRPr="008A21A5">
        <w:rPr>
          <w:color w:val="000000"/>
          <w:sz w:val="28"/>
          <w:szCs w:val="28"/>
        </w:rPr>
        <w:t xml:space="preserve">Характерным является недифференцированное произнесение звуков (в основном это свистящие, шипящие, аффрикаты и соноры), когда один звук заменяет одновременно два или несколько звуков данной или близкой фонетической группы. Например, мягкий звук </w:t>
      </w:r>
      <w:r w:rsidRPr="008A21A5">
        <w:rPr>
          <w:i/>
          <w:color w:val="000000"/>
          <w:sz w:val="28"/>
          <w:szCs w:val="28"/>
        </w:rPr>
        <w:t>с'</w:t>
      </w:r>
      <w:r w:rsidRPr="008A21A5">
        <w:rPr>
          <w:color w:val="000000"/>
          <w:sz w:val="28"/>
          <w:szCs w:val="28"/>
        </w:rPr>
        <w:t xml:space="preserve"> сам еще недостаточно четко произносимый, заменяет звук </w:t>
      </w:r>
      <w:r w:rsidRPr="008A21A5">
        <w:rPr>
          <w:i/>
          <w:color w:val="000000"/>
          <w:sz w:val="28"/>
          <w:szCs w:val="28"/>
        </w:rPr>
        <w:t>с</w:t>
      </w:r>
      <w:r w:rsidRPr="008A21A5">
        <w:rPr>
          <w:color w:val="000000"/>
          <w:sz w:val="28"/>
          <w:szCs w:val="28"/>
        </w:rPr>
        <w:t xml:space="preserve"> («</w:t>
      </w:r>
      <w:r w:rsidRPr="008A21A5">
        <w:rPr>
          <w:i/>
          <w:color w:val="000000"/>
          <w:sz w:val="28"/>
          <w:szCs w:val="28"/>
        </w:rPr>
        <w:t>сяпоги</w:t>
      </w:r>
      <w:r w:rsidRPr="008A21A5">
        <w:rPr>
          <w:color w:val="000000"/>
          <w:sz w:val="28"/>
          <w:szCs w:val="28"/>
        </w:rPr>
        <w:t xml:space="preserve">»), </w:t>
      </w:r>
      <w:r w:rsidRPr="008A21A5">
        <w:rPr>
          <w:i/>
          <w:color w:val="000000"/>
          <w:sz w:val="28"/>
          <w:szCs w:val="28"/>
        </w:rPr>
        <w:t>ш</w:t>
      </w:r>
      <w:r w:rsidRPr="008A21A5">
        <w:rPr>
          <w:color w:val="000000"/>
          <w:sz w:val="28"/>
          <w:szCs w:val="28"/>
        </w:rPr>
        <w:t xml:space="preserve"> («</w:t>
      </w:r>
      <w:r w:rsidRPr="008A21A5">
        <w:rPr>
          <w:i/>
          <w:color w:val="000000"/>
          <w:sz w:val="28"/>
          <w:szCs w:val="28"/>
        </w:rPr>
        <w:t>сюба</w:t>
      </w:r>
      <w:r w:rsidRPr="008A21A5">
        <w:rPr>
          <w:color w:val="000000"/>
          <w:sz w:val="28"/>
          <w:szCs w:val="28"/>
        </w:rPr>
        <w:t xml:space="preserve">» вместо шуба), </w:t>
      </w:r>
      <w:r w:rsidRPr="008A21A5">
        <w:rPr>
          <w:i/>
          <w:color w:val="000000"/>
          <w:sz w:val="28"/>
          <w:szCs w:val="28"/>
        </w:rPr>
        <w:t>ц</w:t>
      </w:r>
      <w:r w:rsidRPr="008A21A5">
        <w:rPr>
          <w:color w:val="000000"/>
          <w:sz w:val="28"/>
          <w:szCs w:val="28"/>
        </w:rPr>
        <w:t xml:space="preserve"> («</w:t>
      </w:r>
      <w:r w:rsidRPr="008A21A5">
        <w:rPr>
          <w:i/>
          <w:color w:val="000000"/>
          <w:sz w:val="28"/>
          <w:szCs w:val="28"/>
        </w:rPr>
        <w:t>сяпля</w:t>
      </w:r>
      <w:r w:rsidRPr="008A21A5">
        <w:rPr>
          <w:color w:val="000000"/>
          <w:sz w:val="28"/>
          <w:szCs w:val="28"/>
        </w:rPr>
        <w:t xml:space="preserve">» вместо цапля), </w:t>
      </w:r>
      <w:r w:rsidRPr="008A21A5">
        <w:rPr>
          <w:i/>
          <w:color w:val="000000"/>
          <w:sz w:val="28"/>
          <w:szCs w:val="28"/>
        </w:rPr>
        <w:t>ч</w:t>
      </w:r>
      <w:r w:rsidRPr="008A21A5">
        <w:rPr>
          <w:color w:val="000000"/>
          <w:sz w:val="28"/>
          <w:szCs w:val="28"/>
        </w:rPr>
        <w:t xml:space="preserve"> («</w:t>
      </w:r>
      <w:r w:rsidRPr="008A21A5">
        <w:rPr>
          <w:i/>
          <w:color w:val="000000"/>
          <w:sz w:val="28"/>
          <w:szCs w:val="28"/>
        </w:rPr>
        <w:t>сяйник</w:t>
      </w:r>
      <w:r w:rsidRPr="008A21A5">
        <w:rPr>
          <w:color w:val="000000"/>
          <w:sz w:val="28"/>
          <w:szCs w:val="28"/>
        </w:rPr>
        <w:t xml:space="preserve">» вместо чайник), </w:t>
      </w:r>
      <w:r w:rsidRPr="008A21A5">
        <w:rPr>
          <w:i/>
          <w:color w:val="000000"/>
          <w:sz w:val="28"/>
          <w:szCs w:val="28"/>
        </w:rPr>
        <w:t>щ</w:t>
      </w:r>
      <w:r w:rsidRPr="008A21A5">
        <w:rPr>
          <w:color w:val="000000"/>
          <w:sz w:val="28"/>
          <w:szCs w:val="28"/>
        </w:rPr>
        <w:t xml:space="preserve"> («</w:t>
      </w:r>
      <w:r w:rsidRPr="008A21A5">
        <w:rPr>
          <w:i/>
          <w:color w:val="000000"/>
          <w:sz w:val="28"/>
          <w:szCs w:val="28"/>
        </w:rPr>
        <w:t>сетка</w:t>
      </w:r>
      <w:r w:rsidRPr="008A21A5">
        <w:rPr>
          <w:color w:val="000000"/>
          <w:sz w:val="28"/>
          <w:szCs w:val="28"/>
        </w:rPr>
        <w:t>» вместо щетка); замены групп звуков более простыми по артикуляции. Отмечаются нестойкие замены, когда звук в разных словах произносится по-разному; смешение звуков, когда изолированно ребенок произносит определенные звуки верно, а в словах и предложениях их взаимозаменяет.</w:t>
      </w:r>
    </w:p>
    <w:p w:rsidR="00834CE2" w:rsidRPr="008A21A5" w:rsidRDefault="00834CE2" w:rsidP="00834CE2">
      <w:pPr>
        <w:shd w:val="clear" w:color="auto" w:fill="FFFFFF"/>
        <w:spacing w:line="360" w:lineRule="auto"/>
        <w:ind w:firstLine="709"/>
        <w:jc w:val="both"/>
      </w:pPr>
      <w:r w:rsidRPr="008A21A5">
        <w:rPr>
          <w:color w:val="000000"/>
          <w:sz w:val="28"/>
          <w:szCs w:val="28"/>
        </w:rPr>
        <w:t xml:space="preserve">Правильно повторяя вслед за логопедом трех-четырехсложные слова, дети нередко искажают их в речи, сокращая количество слогов (Дети слепили снеговика. </w:t>
      </w:r>
      <w:r w:rsidR="00375D69">
        <w:rPr>
          <w:color w:val="000000"/>
          <w:sz w:val="29"/>
          <w:szCs w:val="29"/>
        </w:rPr>
        <w:t>–</w:t>
      </w:r>
      <w:r w:rsidRPr="008A21A5">
        <w:rPr>
          <w:color w:val="000000"/>
          <w:sz w:val="28"/>
          <w:szCs w:val="28"/>
        </w:rPr>
        <w:t xml:space="preserve"> «</w:t>
      </w:r>
      <w:r w:rsidRPr="008A21A5">
        <w:rPr>
          <w:i/>
          <w:color w:val="000000"/>
          <w:sz w:val="28"/>
          <w:szCs w:val="28"/>
        </w:rPr>
        <w:t>Дети сипили новика</w:t>
      </w:r>
      <w:r w:rsidRPr="008A21A5">
        <w:rPr>
          <w:color w:val="000000"/>
          <w:sz w:val="28"/>
          <w:szCs w:val="28"/>
        </w:rPr>
        <w:t>»). Множество ошибок наблюдается при передаче звуконаполняемости слов: перестановки и замены звуков и слогов, сокращения при стечении согласных в слове.</w:t>
      </w:r>
    </w:p>
    <w:p w:rsidR="00834CE2" w:rsidRPr="008A21A5" w:rsidRDefault="00834CE2" w:rsidP="00834CE2">
      <w:pPr>
        <w:shd w:val="clear" w:color="auto" w:fill="FFFFFF"/>
        <w:spacing w:line="360" w:lineRule="auto"/>
        <w:ind w:firstLine="709"/>
        <w:jc w:val="both"/>
      </w:pPr>
      <w:r w:rsidRPr="008A21A5">
        <w:rPr>
          <w:color w:val="000000"/>
          <w:sz w:val="28"/>
          <w:szCs w:val="28"/>
        </w:rPr>
        <w:t xml:space="preserve">На фоне относительно развернутой речи наблюдается неточное употребление многих лексических значений. В активном словаре </w:t>
      </w:r>
      <w:r w:rsidRPr="008A21A5">
        <w:rPr>
          <w:color w:val="000000"/>
          <w:sz w:val="28"/>
          <w:szCs w:val="28"/>
        </w:rPr>
        <w:lastRenderedPageBreak/>
        <w:t>преобладают существительные и глаголы. Недостаточно слов, обозначающих качества, признаки, состояния предметов и действий. Неумение пользоваться способами словообразования, создает трудности в использовании вариантов слов, детям не всегда удается подбор однокоренных слов, образование новых слов с помощью суффиксов и приставок. Нередко они заменяют название части предмета названием целого предмета, нужное слово другим, сходным по значению.</w:t>
      </w:r>
    </w:p>
    <w:p w:rsidR="00834CE2" w:rsidRPr="008A21A5" w:rsidRDefault="00834CE2" w:rsidP="00834CE2">
      <w:pPr>
        <w:shd w:val="clear" w:color="auto" w:fill="FFFFFF"/>
        <w:spacing w:line="360" w:lineRule="auto"/>
        <w:ind w:firstLine="709"/>
        <w:jc w:val="both"/>
      </w:pPr>
      <w:r w:rsidRPr="008A21A5">
        <w:rPr>
          <w:color w:val="000000"/>
          <w:sz w:val="29"/>
          <w:szCs w:val="29"/>
        </w:rPr>
        <w:t>В свободных высказываниях преобладают простые распространенные предложения, почти не употребляются сложные конструкции.</w:t>
      </w:r>
    </w:p>
    <w:p w:rsidR="00834CE2" w:rsidRPr="008A21A5" w:rsidRDefault="00834CE2" w:rsidP="00834CE2">
      <w:pPr>
        <w:shd w:val="clear" w:color="auto" w:fill="FFFFFF"/>
        <w:spacing w:line="360" w:lineRule="auto"/>
        <w:ind w:firstLine="709"/>
        <w:jc w:val="both"/>
      </w:pPr>
      <w:r w:rsidRPr="008A21A5">
        <w:rPr>
          <w:color w:val="000000"/>
          <w:sz w:val="29"/>
          <w:szCs w:val="29"/>
        </w:rPr>
        <w:t>Отмечается аграмматизм: ошибки в согласовании числительных с существительными, прилагательных с существительными в роде, числе, падеже. Большое количество ошибок наблюдается в использовании как простых, так и сложных предлогов.</w:t>
      </w:r>
    </w:p>
    <w:p w:rsidR="00834CE2" w:rsidRPr="008A21A5" w:rsidRDefault="00834CE2" w:rsidP="00834CE2">
      <w:pPr>
        <w:shd w:val="clear" w:color="auto" w:fill="FFFFFF"/>
        <w:spacing w:line="360" w:lineRule="auto"/>
        <w:ind w:firstLine="709"/>
        <w:jc w:val="both"/>
      </w:pPr>
      <w:r w:rsidRPr="008A21A5">
        <w:rPr>
          <w:color w:val="000000"/>
          <w:sz w:val="29"/>
          <w:szCs w:val="29"/>
        </w:rPr>
        <w:t>Понимание обращенной речи значительно развивается и приближается к норме. Отмечается недостаточное понимание изменений значения слов, выражаемых приставками, суффиксами.</w:t>
      </w:r>
    </w:p>
    <w:p w:rsidR="00834CE2" w:rsidRPr="008A21A5" w:rsidRDefault="00834CE2" w:rsidP="00834CE2">
      <w:pPr>
        <w:shd w:val="clear" w:color="auto" w:fill="FFFFFF"/>
        <w:spacing w:line="360" w:lineRule="auto"/>
        <w:ind w:firstLine="709"/>
        <w:jc w:val="both"/>
      </w:pPr>
      <w:r w:rsidRPr="008A21A5">
        <w:rPr>
          <w:b/>
          <w:bCs/>
          <w:color w:val="000000"/>
          <w:sz w:val="29"/>
          <w:szCs w:val="29"/>
        </w:rPr>
        <w:t xml:space="preserve">Четвертый уровень речевого развития. </w:t>
      </w:r>
      <w:r w:rsidRPr="008A21A5">
        <w:rPr>
          <w:color w:val="000000"/>
          <w:sz w:val="29"/>
          <w:szCs w:val="29"/>
        </w:rPr>
        <w:t>В настоящее время описание такого сложного речевого дефекта, как общее недоразвитие речи, было бы неполным без характеристики дополнительного четвертого уровня речевого развития. К нему относятся дети с нерезко выраженными остаточными проявлениями лексико-грамматического и фонетико-фонематического недоразвития речи. Незначительные нарушения всех компонентов языка выявляются в процессе детального обследования при выполнении специально подобранных заданий.</w:t>
      </w:r>
    </w:p>
    <w:p w:rsidR="00834CE2" w:rsidRPr="008A21A5" w:rsidRDefault="00834CE2" w:rsidP="00834CE2">
      <w:pPr>
        <w:shd w:val="clear" w:color="auto" w:fill="FFFFFF"/>
        <w:spacing w:line="360" w:lineRule="auto"/>
        <w:ind w:firstLine="709"/>
        <w:jc w:val="both"/>
      </w:pPr>
      <w:r w:rsidRPr="008A21A5">
        <w:rPr>
          <w:color w:val="000000"/>
          <w:sz w:val="29"/>
          <w:szCs w:val="29"/>
        </w:rPr>
        <w:t xml:space="preserve">В речи детей встречаются отдельные нарушения слоговой структуры слов и звуконаполняемости. Преобладают элизии, причем в основном в сокращении звуков, и только в единичных случаях </w:t>
      </w:r>
      <w:r w:rsidR="00375D69">
        <w:rPr>
          <w:color w:val="000000"/>
          <w:sz w:val="29"/>
          <w:szCs w:val="29"/>
        </w:rPr>
        <w:t>–</w:t>
      </w:r>
      <w:r w:rsidRPr="008A21A5">
        <w:rPr>
          <w:color w:val="000000"/>
          <w:sz w:val="29"/>
          <w:szCs w:val="29"/>
        </w:rPr>
        <w:t xml:space="preserve"> пропуски слогов. Также отмечаются парафазии, чаще </w:t>
      </w:r>
      <w:r w:rsidR="00375D69">
        <w:rPr>
          <w:color w:val="000000"/>
          <w:sz w:val="29"/>
          <w:szCs w:val="29"/>
        </w:rPr>
        <w:t>–</w:t>
      </w:r>
      <w:r w:rsidRPr="008A21A5">
        <w:rPr>
          <w:color w:val="000000"/>
          <w:sz w:val="29"/>
          <w:szCs w:val="29"/>
        </w:rPr>
        <w:t xml:space="preserve"> перестановки звуков, реже слогов; </w:t>
      </w:r>
      <w:r w:rsidRPr="008A21A5">
        <w:rPr>
          <w:color w:val="000000"/>
          <w:sz w:val="29"/>
          <w:szCs w:val="29"/>
        </w:rPr>
        <w:lastRenderedPageBreak/>
        <w:t xml:space="preserve">незначительный процент </w:t>
      </w:r>
      <w:r w:rsidR="00375D69">
        <w:rPr>
          <w:color w:val="000000"/>
          <w:sz w:val="29"/>
          <w:szCs w:val="29"/>
        </w:rPr>
        <w:t>–</w:t>
      </w:r>
      <w:r w:rsidRPr="008A21A5">
        <w:rPr>
          <w:color w:val="000000"/>
          <w:sz w:val="29"/>
          <w:szCs w:val="29"/>
        </w:rPr>
        <w:t xml:space="preserve"> персеверации и добавления слогов и звуков.</w:t>
      </w:r>
    </w:p>
    <w:p w:rsidR="00834CE2" w:rsidRPr="008A21A5" w:rsidRDefault="00834CE2" w:rsidP="00834CE2">
      <w:pPr>
        <w:shd w:val="clear" w:color="auto" w:fill="FFFFFF"/>
        <w:spacing w:line="360" w:lineRule="auto"/>
        <w:ind w:firstLine="709"/>
        <w:jc w:val="both"/>
      </w:pPr>
      <w:r w:rsidRPr="008A21A5">
        <w:rPr>
          <w:color w:val="000000"/>
          <w:sz w:val="29"/>
          <w:szCs w:val="29"/>
        </w:rPr>
        <w:t>Недостаточная внятность, выразительность, несколько вялая артикуляция и нечеткая дикция оставляют впечатление общей смазанности речи. Незаконченность формирования звукослоговой структуры, смешение звуков характеризуют недостаточный уровень дифференцированного восприятия фонем. Эта особенность является важным показателем еще не закончившегося до конца процесса фонемообразования.</w:t>
      </w:r>
    </w:p>
    <w:p w:rsidR="00834CE2" w:rsidRPr="008A21A5" w:rsidRDefault="00834CE2" w:rsidP="00834CE2">
      <w:pPr>
        <w:shd w:val="clear" w:color="auto" w:fill="FFFFFF"/>
        <w:spacing w:line="360" w:lineRule="auto"/>
        <w:ind w:firstLine="709"/>
        <w:jc w:val="both"/>
      </w:pPr>
      <w:r w:rsidRPr="008A21A5">
        <w:rPr>
          <w:color w:val="000000"/>
          <w:sz w:val="29"/>
          <w:szCs w:val="29"/>
        </w:rPr>
        <w:t>Наряду с недостатками фонетико-фонематического характера обнаружены у этих детей и отдельные нарушения смысловой стороны речи. Так, при достаточно разнообразном предметном словаре отсутствуют слова,</w:t>
      </w:r>
      <w:r w:rsidRPr="008A21A5">
        <w:t xml:space="preserve"> </w:t>
      </w:r>
      <w:r w:rsidRPr="008A21A5">
        <w:rPr>
          <w:color w:val="000000"/>
          <w:sz w:val="29"/>
          <w:szCs w:val="29"/>
        </w:rPr>
        <w:t xml:space="preserve">обозначающие некоторых животных и птиц (пингвин, страус), растений (кактус, вьюн), людей разных профессий (фотограф, телефонистка, библиотекарь), частей тела (подбородок, веки, ступня). При ответах смешиваются родовые и видовые понятия (ворона, гусь </w:t>
      </w:r>
      <w:r w:rsidR="00375D69">
        <w:rPr>
          <w:color w:val="000000"/>
          <w:sz w:val="29"/>
          <w:szCs w:val="29"/>
        </w:rPr>
        <w:t>–</w:t>
      </w:r>
      <w:r w:rsidRPr="008A21A5">
        <w:rPr>
          <w:color w:val="000000"/>
          <w:sz w:val="29"/>
          <w:szCs w:val="29"/>
        </w:rPr>
        <w:t xml:space="preserve"> птичка, деревья </w:t>
      </w:r>
      <w:r w:rsidR="00375D69">
        <w:rPr>
          <w:color w:val="000000"/>
          <w:sz w:val="29"/>
          <w:szCs w:val="29"/>
        </w:rPr>
        <w:t>–</w:t>
      </w:r>
      <w:r w:rsidRPr="008A21A5">
        <w:rPr>
          <w:color w:val="000000"/>
          <w:sz w:val="29"/>
          <w:szCs w:val="29"/>
        </w:rPr>
        <w:t xml:space="preserve"> елочки, лес </w:t>
      </w:r>
      <w:r w:rsidR="00375D69">
        <w:rPr>
          <w:color w:val="000000"/>
          <w:sz w:val="29"/>
          <w:szCs w:val="29"/>
        </w:rPr>
        <w:t>–</w:t>
      </w:r>
      <w:r w:rsidRPr="008A21A5">
        <w:rPr>
          <w:color w:val="000000"/>
          <w:sz w:val="29"/>
          <w:szCs w:val="29"/>
        </w:rPr>
        <w:t xml:space="preserve"> березки).</w:t>
      </w:r>
    </w:p>
    <w:p w:rsidR="00834CE2" w:rsidRPr="008A21A5" w:rsidRDefault="00834CE2" w:rsidP="00834CE2">
      <w:pPr>
        <w:shd w:val="clear" w:color="auto" w:fill="FFFFFF"/>
        <w:spacing w:line="360" w:lineRule="auto"/>
        <w:ind w:firstLine="709"/>
        <w:jc w:val="both"/>
      </w:pPr>
      <w:r w:rsidRPr="008A21A5">
        <w:rPr>
          <w:color w:val="000000"/>
          <w:sz w:val="29"/>
          <w:szCs w:val="29"/>
        </w:rPr>
        <w:t xml:space="preserve">При обозначении действий и признаков предметов некоторые дети пользуются типовыми названиями и названиями приблизительного значения: овальный </w:t>
      </w:r>
      <w:r w:rsidR="00375D69">
        <w:rPr>
          <w:color w:val="000000"/>
          <w:sz w:val="29"/>
          <w:szCs w:val="29"/>
        </w:rPr>
        <w:t>–</w:t>
      </w:r>
      <w:r w:rsidRPr="008A21A5">
        <w:rPr>
          <w:color w:val="000000"/>
          <w:sz w:val="29"/>
          <w:szCs w:val="29"/>
        </w:rPr>
        <w:t xml:space="preserve"> круглый; переписал </w:t>
      </w:r>
      <w:r w:rsidR="00375D69">
        <w:rPr>
          <w:color w:val="000000"/>
          <w:sz w:val="29"/>
          <w:szCs w:val="29"/>
        </w:rPr>
        <w:t>–</w:t>
      </w:r>
      <w:r w:rsidRPr="008A21A5">
        <w:rPr>
          <w:color w:val="000000"/>
          <w:sz w:val="29"/>
          <w:szCs w:val="29"/>
        </w:rPr>
        <w:t xml:space="preserve"> писал. Характер лексических ошибок проявляется в замене слов, близких по ситуации (</w:t>
      </w:r>
      <w:r w:rsidRPr="008A21A5">
        <w:rPr>
          <w:i/>
          <w:color w:val="000000"/>
          <w:sz w:val="29"/>
          <w:szCs w:val="29"/>
        </w:rPr>
        <w:t>дядя красит щеткой забор</w:t>
      </w:r>
      <w:r w:rsidRPr="008A21A5">
        <w:rPr>
          <w:color w:val="000000"/>
          <w:sz w:val="29"/>
          <w:szCs w:val="29"/>
        </w:rPr>
        <w:t xml:space="preserve"> </w:t>
      </w:r>
      <w:r w:rsidR="00375D69">
        <w:rPr>
          <w:color w:val="000000"/>
          <w:sz w:val="29"/>
          <w:szCs w:val="29"/>
        </w:rPr>
        <w:t>–</w:t>
      </w:r>
      <w:r w:rsidRPr="008A21A5">
        <w:rPr>
          <w:color w:val="000000"/>
          <w:sz w:val="29"/>
          <w:szCs w:val="29"/>
        </w:rPr>
        <w:t xml:space="preserve"> вместо «дядя красит кистью забор»; </w:t>
      </w:r>
      <w:r w:rsidRPr="008A21A5">
        <w:rPr>
          <w:i/>
          <w:color w:val="000000"/>
          <w:sz w:val="29"/>
          <w:szCs w:val="29"/>
        </w:rPr>
        <w:t>кошка катает мяч</w:t>
      </w:r>
      <w:r w:rsidRPr="008A21A5">
        <w:rPr>
          <w:color w:val="000000"/>
          <w:sz w:val="29"/>
          <w:szCs w:val="29"/>
        </w:rPr>
        <w:t xml:space="preserve"> </w:t>
      </w:r>
      <w:r w:rsidR="00375D69">
        <w:rPr>
          <w:color w:val="000000"/>
          <w:sz w:val="29"/>
          <w:szCs w:val="29"/>
        </w:rPr>
        <w:t>–</w:t>
      </w:r>
      <w:r w:rsidRPr="008A21A5">
        <w:rPr>
          <w:color w:val="000000"/>
          <w:sz w:val="29"/>
          <w:szCs w:val="29"/>
        </w:rPr>
        <w:t xml:space="preserve"> вместо «клубок»), в смешении признаков (высокий забор </w:t>
      </w:r>
      <w:r w:rsidR="00375D69">
        <w:rPr>
          <w:color w:val="000000"/>
          <w:sz w:val="29"/>
          <w:szCs w:val="29"/>
        </w:rPr>
        <w:t>–</w:t>
      </w:r>
      <w:r w:rsidRPr="008A21A5">
        <w:rPr>
          <w:color w:val="000000"/>
          <w:sz w:val="29"/>
          <w:szCs w:val="29"/>
        </w:rPr>
        <w:t xml:space="preserve"> длинный; смелый мальчик </w:t>
      </w:r>
      <w:r w:rsidR="00375D69">
        <w:rPr>
          <w:color w:val="000000"/>
          <w:sz w:val="29"/>
          <w:szCs w:val="29"/>
        </w:rPr>
        <w:t>–</w:t>
      </w:r>
      <w:r w:rsidRPr="008A21A5">
        <w:rPr>
          <w:color w:val="000000"/>
          <w:sz w:val="29"/>
          <w:szCs w:val="29"/>
        </w:rPr>
        <w:t xml:space="preserve"> быстрый; дедушка старый </w:t>
      </w:r>
      <w:r w:rsidR="00375D69">
        <w:rPr>
          <w:color w:val="000000"/>
          <w:sz w:val="29"/>
          <w:szCs w:val="29"/>
        </w:rPr>
        <w:t>–</w:t>
      </w:r>
      <w:r w:rsidRPr="008A21A5">
        <w:rPr>
          <w:color w:val="000000"/>
          <w:sz w:val="29"/>
          <w:szCs w:val="29"/>
        </w:rPr>
        <w:t xml:space="preserve"> взрослый).</w:t>
      </w:r>
    </w:p>
    <w:p w:rsidR="00834CE2" w:rsidRPr="008A21A5" w:rsidRDefault="00834CE2" w:rsidP="00834CE2">
      <w:pPr>
        <w:shd w:val="clear" w:color="auto" w:fill="FFFFFF"/>
        <w:spacing w:line="360" w:lineRule="auto"/>
        <w:ind w:firstLine="709"/>
        <w:jc w:val="both"/>
      </w:pPr>
      <w:r w:rsidRPr="008A21A5">
        <w:rPr>
          <w:color w:val="000000"/>
          <w:sz w:val="29"/>
          <w:szCs w:val="29"/>
        </w:rPr>
        <w:t>Имея определенный запас слов, обозначающих разные профессии, дети испытывают большие трудности при дифференцированном обозначении для лиц мужского и женского рода: одни дети называют одинаково их (</w:t>
      </w:r>
      <w:r w:rsidRPr="008A21A5">
        <w:rPr>
          <w:i/>
          <w:color w:val="000000"/>
          <w:sz w:val="29"/>
          <w:szCs w:val="29"/>
        </w:rPr>
        <w:t>летчик</w:t>
      </w:r>
      <w:r w:rsidRPr="008A21A5">
        <w:rPr>
          <w:color w:val="000000"/>
          <w:sz w:val="29"/>
          <w:szCs w:val="29"/>
        </w:rPr>
        <w:t xml:space="preserve"> </w:t>
      </w:r>
      <w:r w:rsidR="00375D69">
        <w:rPr>
          <w:color w:val="000000"/>
          <w:sz w:val="29"/>
          <w:szCs w:val="29"/>
        </w:rPr>
        <w:t>–</w:t>
      </w:r>
      <w:r w:rsidRPr="008A21A5">
        <w:rPr>
          <w:color w:val="000000"/>
          <w:sz w:val="29"/>
          <w:szCs w:val="29"/>
        </w:rPr>
        <w:t xml:space="preserve"> вместо «летчица»), другие предлагают свою форму словообразования, не свойственную русскому языку (</w:t>
      </w:r>
      <w:r w:rsidRPr="008A21A5">
        <w:rPr>
          <w:i/>
          <w:color w:val="000000"/>
          <w:sz w:val="29"/>
          <w:szCs w:val="29"/>
        </w:rPr>
        <w:t>лечика</w:t>
      </w:r>
      <w:r w:rsidRPr="008A21A5">
        <w:rPr>
          <w:color w:val="000000"/>
          <w:sz w:val="29"/>
          <w:szCs w:val="29"/>
        </w:rPr>
        <w:t xml:space="preserve"> </w:t>
      </w:r>
      <w:r w:rsidR="00375D69">
        <w:rPr>
          <w:color w:val="000000"/>
          <w:sz w:val="29"/>
          <w:szCs w:val="29"/>
        </w:rPr>
        <w:t>–</w:t>
      </w:r>
      <w:r w:rsidRPr="008A21A5">
        <w:rPr>
          <w:color w:val="000000"/>
          <w:sz w:val="29"/>
          <w:szCs w:val="29"/>
        </w:rPr>
        <w:t xml:space="preserve"> вместо летчица, </w:t>
      </w:r>
      <w:r w:rsidRPr="008A21A5">
        <w:rPr>
          <w:i/>
          <w:color w:val="000000"/>
          <w:sz w:val="29"/>
          <w:szCs w:val="29"/>
        </w:rPr>
        <w:t>развеска</w:t>
      </w:r>
      <w:r w:rsidRPr="008A21A5">
        <w:rPr>
          <w:color w:val="000000"/>
          <w:sz w:val="29"/>
          <w:szCs w:val="29"/>
        </w:rPr>
        <w:t xml:space="preserve"> </w:t>
      </w:r>
      <w:r w:rsidR="00375D69">
        <w:rPr>
          <w:color w:val="000000"/>
          <w:sz w:val="29"/>
          <w:szCs w:val="29"/>
        </w:rPr>
        <w:t>–</w:t>
      </w:r>
      <w:r w:rsidRPr="008A21A5">
        <w:rPr>
          <w:color w:val="000000"/>
          <w:sz w:val="29"/>
          <w:szCs w:val="29"/>
        </w:rPr>
        <w:t xml:space="preserve"> разведчица, </w:t>
      </w:r>
      <w:r w:rsidRPr="008A21A5">
        <w:rPr>
          <w:i/>
          <w:color w:val="000000"/>
          <w:sz w:val="29"/>
          <w:szCs w:val="29"/>
        </w:rPr>
        <w:t>дрессир</w:t>
      </w:r>
      <w:r w:rsidR="00375D69">
        <w:rPr>
          <w:i/>
          <w:color w:val="000000"/>
          <w:sz w:val="29"/>
          <w:szCs w:val="29"/>
        </w:rPr>
        <w:t xml:space="preserve"> </w:t>
      </w:r>
      <w:r w:rsidR="00375D69">
        <w:rPr>
          <w:color w:val="000000"/>
          <w:sz w:val="29"/>
          <w:szCs w:val="29"/>
        </w:rPr>
        <w:t xml:space="preserve">– </w:t>
      </w:r>
      <w:r w:rsidRPr="008A21A5">
        <w:rPr>
          <w:color w:val="000000"/>
          <w:sz w:val="29"/>
          <w:szCs w:val="29"/>
        </w:rPr>
        <w:t xml:space="preserve">дрессировщица, </w:t>
      </w:r>
      <w:r w:rsidRPr="008A21A5">
        <w:rPr>
          <w:i/>
          <w:color w:val="000000"/>
          <w:sz w:val="29"/>
          <w:szCs w:val="29"/>
        </w:rPr>
        <w:lastRenderedPageBreak/>
        <w:t>кладовка</w:t>
      </w:r>
      <w:r w:rsidRPr="008A21A5">
        <w:rPr>
          <w:color w:val="000000"/>
          <w:sz w:val="29"/>
          <w:szCs w:val="29"/>
        </w:rPr>
        <w:t xml:space="preserve"> </w:t>
      </w:r>
      <w:r w:rsidR="00375D69">
        <w:rPr>
          <w:color w:val="000000"/>
          <w:sz w:val="29"/>
          <w:szCs w:val="29"/>
        </w:rPr>
        <w:t>–</w:t>
      </w:r>
      <w:r w:rsidRPr="008A21A5">
        <w:rPr>
          <w:color w:val="000000"/>
          <w:sz w:val="29"/>
          <w:szCs w:val="29"/>
        </w:rPr>
        <w:t xml:space="preserve"> кладовщица, </w:t>
      </w:r>
      <w:r w:rsidRPr="008A21A5">
        <w:rPr>
          <w:i/>
          <w:color w:val="000000"/>
          <w:sz w:val="29"/>
          <w:szCs w:val="29"/>
        </w:rPr>
        <w:t>барабанческая</w:t>
      </w:r>
      <w:r w:rsidRPr="008A21A5">
        <w:rPr>
          <w:color w:val="000000"/>
          <w:sz w:val="29"/>
          <w:szCs w:val="29"/>
        </w:rPr>
        <w:t xml:space="preserve"> </w:t>
      </w:r>
      <w:r w:rsidR="00375D69">
        <w:rPr>
          <w:color w:val="000000"/>
          <w:sz w:val="29"/>
          <w:szCs w:val="29"/>
        </w:rPr>
        <w:t>–</w:t>
      </w:r>
      <w:r w:rsidRPr="008A21A5">
        <w:rPr>
          <w:color w:val="000000"/>
          <w:sz w:val="29"/>
          <w:szCs w:val="29"/>
        </w:rPr>
        <w:t xml:space="preserve"> барабанщица).</w:t>
      </w:r>
    </w:p>
    <w:p w:rsidR="00834CE2" w:rsidRPr="008A21A5" w:rsidRDefault="00834CE2" w:rsidP="00834CE2">
      <w:pPr>
        <w:shd w:val="clear" w:color="auto" w:fill="FFFFFF"/>
        <w:spacing w:line="360" w:lineRule="auto"/>
        <w:ind w:firstLine="709"/>
        <w:jc w:val="both"/>
      </w:pPr>
      <w:r w:rsidRPr="008A21A5">
        <w:rPr>
          <w:color w:val="000000"/>
          <w:sz w:val="29"/>
          <w:szCs w:val="29"/>
        </w:rPr>
        <w:t>Образование слов с помощью увеличительных суффиксов также вызывает значительные затруднения: дети или повторяют названное логопедом слово (</w:t>
      </w:r>
      <w:r w:rsidRPr="008A21A5">
        <w:rPr>
          <w:i/>
          <w:color w:val="000000"/>
          <w:sz w:val="29"/>
          <w:szCs w:val="29"/>
        </w:rPr>
        <w:t>сапог</w:t>
      </w:r>
      <w:r w:rsidRPr="008A21A5">
        <w:rPr>
          <w:color w:val="000000"/>
          <w:sz w:val="29"/>
          <w:szCs w:val="29"/>
        </w:rPr>
        <w:t xml:space="preserve"> </w:t>
      </w:r>
      <w:r w:rsidR="00375D69">
        <w:rPr>
          <w:color w:val="000000"/>
          <w:sz w:val="29"/>
          <w:szCs w:val="29"/>
        </w:rPr>
        <w:t>–</w:t>
      </w:r>
      <w:r w:rsidRPr="008A21A5">
        <w:rPr>
          <w:color w:val="000000"/>
          <w:sz w:val="29"/>
          <w:szCs w:val="29"/>
        </w:rPr>
        <w:t xml:space="preserve"> большущий сапог), или называют произвольную форму (</w:t>
      </w:r>
      <w:r w:rsidRPr="008A21A5">
        <w:rPr>
          <w:i/>
          <w:color w:val="000000"/>
          <w:sz w:val="29"/>
          <w:szCs w:val="29"/>
        </w:rPr>
        <w:t>н'ощища</w:t>
      </w:r>
      <w:r w:rsidRPr="008A21A5">
        <w:rPr>
          <w:color w:val="000000"/>
          <w:sz w:val="29"/>
          <w:szCs w:val="29"/>
        </w:rPr>
        <w:t xml:space="preserve">, </w:t>
      </w:r>
      <w:r w:rsidRPr="008A21A5">
        <w:rPr>
          <w:i/>
          <w:color w:val="000000"/>
          <w:sz w:val="29"/>
          <w:szCs w:val="29"/>
        </w:rPr>
        <w:t>ног'отища</w:t>
      </w:r>
      <w:r w:rsidRPr="008A21A5">
        <w:rPr>
          <w:color w:val="000000"/>
          <w:sz w:val="29"/>
          <w:szCs w:val="29"/>
        </w:rPr>
        <w:t xml:space="preserve"> </w:t>
      </w:r>
      <w:r w:rsidR="00375D69">
        <w:rPr>
          <w:color w:val="000000"/>
          <w:sz w:val="29"/>
          <w:szCs w:val="29"/>
        </w:rPr>
        <w:t>–</w:t>
      </w:r>
      <w:r w:rsidRPr="008A21A5">
        <w:rPr>
          <w:color w:val="000000"/>
          <w:sz w:val="29"/>
          <w:szCs w:val="29"/>
        </w:rPr>
        <w:t xml:space="preserve"> вместо «ножища», </w:t>
      </w:r>
      <w:r w:rsidRPr="008A21A5">
        <w:rPr>
          <w:i/>
          <w:color w:val="000000"/>
          <w:sz w:val="29"/>
          <w:szCs w:val="29"/>
        </w:rPr>
        <w:t>сапогина</w:t>
      </w:r>
      <w:r w:rsidRPr="008A21A5">
        <w:rPr>
          <w:color w:val="000000"/>
          <w:sz w:val="29"/>
          <w:szCs w:val="29"/>
        </w:rPr>
        <w:t xml:space="preserve"> </w:t>
      </w:r>
      <w:r w:rsidR="00375D69">
        <w:rPr>
          <w:color w:val="000000"/>
          <w:sz w:val="29"/>
          <w:szCs w:val="29"/>
        </w:rPr>
        <w:t>–</w:t>
      </w:r>
      <w:r w:rsidRPr="008A21A5">
        <w:rPr>
          <w:color w:val="000000"/>
          <w:sz w:val="29"/>
          <w:szCs w:val="29"/>
        </w:rPr>
        <w:t xml:space="preserve"> сапожище, </w:t>
      </w:r>
      <w:r w:rsidRPr="008A21A5">
        <w:rPr>
          <w:i/>
          <w:color w:val="000000"/>
          <w:sz w:val="29"/>
          <w:szCs w:val="29"/>
        </w:rPr>
        <w:t>кул'ащица</w:t>
      </w:r>
      <w:r w:rsidRPr="008A21A5">
        <w:rPr>
          <w:color w:val="000000"/>
          <w:sz w:val="29"/>
          <w:szCs w:val="29"/>
        </w:rPr>
        <w:t xml:space="preserve"> </w:t>
      </w:r>
      <w:r w:rsidR="00375D69">
        <w:rPr>
          <w:color w:val="000000"/>
          <w:sz w:val="29"/>
          <w:szCs w:val="29"/>
        </w:rPr>
        <w:t>–</w:t>
      </w:r>
      <w:r w:rsidRPr="008A21A5">
        <w:rPr>
          <w:color w:val="000000"/>
          <w:sz w:val="29"/>
          <w:szCs w:val="29"/>
        </w:rPr>
        <w:t xml:space="preserve"> кулачище).</w:t>
      </w:r>
    </w:p>
    <w:p w:rsidR="00834CE2" w:rsidRPr="008A21A5" w:rsidRDefault="00834CE2" w:rsidP="00834CE2">
      <w:pPr>
        <w:shd w:val="clear" w:color="auto" w:fill="FFFFFF"/>
        <w:spacing w:line="360" w:lineRule="auto"/>
        <w:ind w:firstLine="709"/>
        <w:jc w:val="both"/>
      </w:pPr>
      <w:r w:rsidRPr="008A21A5">
        <w:rPr>
          <w:color w:val="000000"/>
          <w:sz w:val="29"/>
          <w:szCs w:val="29"/>
        </w:rPr>
        <w:t>Стойкими остаются ошибки при употреблении:</w:t>
      </w:r>
    </w:p>
    <w:p w:rsidR="00834CE2" w:rsidRPr="008A21A5" w:rsidRDefault="00834CE2" w:rsidP="00834CE2">
      <w:pPr>
        <w:shd w:val="clear" w:color="auto" w:fill="FFFFFF"/>
        <w:spacing w:line="360" w:lineRule="auto"/>
        <w:ind w:firstLine="709"/>
        <w:jc w:val="both"/>
      </w:pPr>
      <w:r w:rsidRPr="008A21A5">
        <w:rPr>
          <w:color w:val="000000"/>
          <w:sz w:val="29"/>
          <w:szCs w:val="29"/>
        </w:rPr>
        <w:t>1. уменьшительно-ласкательных существительных (</w:t>
      </w:r>
      <w:r w:rsidRPr="008A21A5">
        <w:rPr>
          <w:i/>
          <w:color w:val="000000"/>
          <w:sz w:val="29"/>
          <w:szCs w:val="29"/>
        </w:rPr>
        <w:t>пальтовка</w:t>
      </w:r>
      <w:r w:rsidRPr="008A21A5">
        <w:rPr>
          <w:color w:val="000000"/>
          <w:sz w:val="29"/>
          <w:szCs w:val="29"/>
        </w:rPr>
        <w:t xml:space="preserve"> </w:t>
      </w:r>
      <w:r w:rsidR="00375D69">
        <w:rPr>
          <w:color w:val="000000"/>
          <w:sz w:val="29"/>
          <w:szCs w:val="29"/>
        </w:rPr>
        <w:t>–</w:t>
      </w:r>
      <w:r w:rsidRPr="008A21A5">
        <w:rPr>
          <w:color w:val="000000"/>
          <w:sz w:val="29"/>
          <w:szCs w:val="29"/>
        </w:rPr>
        <w:t xml:space="preserve"> пальтишко, </w:t>
      </w:r>
      <w:r w:rsidRPr="008A21A5">
        <w:rPr>
          <w:i/>
          <w:color w:val="000000"/>
          <w:sz w:val="29"/>
          <w:szCs w:val="29"/>
        </w:rPr>
        <w:t>платенка</w:t>
      </w:r>
      <w:r w:rsidRPr="008A21A5">
        <w:rPr>
          <w:color w:val="000000"/>
          <w:sz w:val="29"/>
          <w:szCs w:val="29"/>
        </w:rPr>
        <w:t xml:space="preserve"> </w:t>
      </w:r>
      <w:r w:rsidR="00375D69">
        <w:rPr>
          <w:color w:val="000000"/>
          <w:sz w:val="29"/>
          <w:szCs w:val="29"/>
        </w:rPr>
        <w:t>–</w:t>
      </w:r>
      <w:r w:rsidRPr="008A21A5">
        <w:rPr>
          <w:color w:val="000000"/>
          <w:sz w:val="29"/>
          <w:szCs w:val="29"/>
        </w:rPr>
        <w:t xml:space="preserve"> платьице, </w:t>
      </w:r>
      <w:r w:rsidRPr="008A21A5">
        <w:rPr>
          <w:i/>
          <w:color w:val="000000"/>
          <w:sz w:val="29"/>
          <w:szCs w:val="29"/>
        </w:rPr>
        <w:t>скворчик</w:t>
      </w:r>
      <w:r w:rsidRPr="008A21A5">
        <w:rPr>
          <w:color w:val="000000"/>
          <w:sz w:val="29"/>
          <w:szCs w:val="29"/>
        </w:rPr>
        <w:t xml:space="preserve">, </w:t>
      </w:r>
      <w:r w:rsidRPr="008A21A5">
        <w:rPr>
          <w:i/>
          <w:color w:val="000000"/>
          <w:sz w:val="29"/>
          <w:szCs w:val="29"/>
        </w:rPr>
        <w:t>скоречник</w:t>
      </w:r>
      <w:r w:rsidRPr="008A21A5">
        <w:rPr>
          <w:color w:val="000000"/>
          <w:sz w:val="29"/>
          <w:szCs w:val="29"/>
        </w:rPr>
        <w:t xml:space="preserve"> </w:t>
      </w:r>
      <w:r w:rsidR="00375D69">
        <w:rPr>
          <w:color w:val="000000"/>
          <w:sz w:val="29"/>
          <w:szCs w:val="29"/>
        </w:rPr>
        <w:t>–</w:t>
      </w:r>
      <w:r w:rsidRPr="008A21A5">
        <w:rPr>
          <w:color w:val="000000"/>
          <w:sz w:val="29"/>
          <w:szCs w:val="29"/>
        </w:rPr>
        <w:t xml:space="preserve"> скворушка, </w:t>
      </w:r>
      <w:r w:rsidRPr="008A21A5">
        <w:rPr>
          <w:i/>
          <w:color w:val="000000"/>
          <w:sz w:val="29"/>
          <w:szCs w:val="29"/>
        </w:rPr>
        <w:t>ременьчик</w:t>
      </w:r>
      <w:r w:rsidRPr="008A21A5">
        <w:rPr>
          <w:color w:val="000000"/>
          <w:sz w:val="29"/>
          <w:szCs w:val="29"/>
        </w:rPr>
        <w:t xml:space="preserve"> </w:t>
      </w:r>
      <w:r w:rsidR="00375D69">
        <w:rPr>
          <w:color w:val="000000"/>
          <w:sz w:val="29"/>
          <w:szCs w:val="29"/>
        </w:rPr>
        <w:t>–</w:t>
      </w:r>
      <w:r w:rsidRPr="008A21A5">
        <w:rPr>
          <w:color w:val="000000"/>
          <w:sz w:val="29"/>
          <w:szCs w:val="29"/>
        </w:rPr>
        <w:t xml:space="preserve"> ремешок и т. д.);</w:t>
      </w:r>
    </w:p>
    <w:p w:rsidR="00834CE2" w:rsidRPr="008A21A5" w:rsidRDefault="00834CE2" w:rsidP="00834CE2">
      <w:pPr>
        <w:shd w:val="clear" w:color="auto" w:fill="FFFFFF"/>
        <w:spacing w:line="360" w:lineRule="auto"/>
        <w:ind w:firstLine="709"/>
        <w:jc w:val="both"/>
      </w:pPr>
      <w:r w:rsidRPr="008A21A5">
        <w:rPr>
          <w:color w:val="000000"/>
          <w:sz w:val="29"/>
          <w:szCs w:val="29"/>
        </w:rPr>
        <w:t>2. существительных с суффиксами единичности (</w:t>
      </w:r>
      <w:r w:rsidRPr="008A21A5">
        <w:rPr>
          <w:i/>
          <w:color w:val="000000"/>
          <w:sz w:val="29"/>
          <w:szCs w:val="29"/>
        </w:rPr>
        <w:t>горошка</w:t>
      </w:r>
      <w:r w:rsidRPr="008A21A5">
        <w:rPr>
          <w:color w:val="000000"/>
          <w:sz w:val="29"/>
          <w:szCs w:val="29"/>
        </w:rPr>
        <w:t xml:space="preserve">, </w:t>
      </w:r>
      <w:r w:rsidRPr="008A21A5">
        <w:rPr>
          <w:i/>
          <w:color w:val="000000"/>
          <w:sz w:val="29"/>
          <w:szCs w:val="29"/>
        </w:rPr>
        <w:t>гороховка</w:t>
      </w:r>
      <w:r w:rsidRPr="008A21A5">
        <w:rPr>
          <w:color w:val="000000"/>
          <w:sz w:val="29"/>
          <w:szCs w:val="29"/>
        </w:rPr>
        <w:t xml:space="preserve"> </w:t>
      </w:r>
      <w:r w:rsidR="00375D69">
        <w:rPr>
          <w:color w:val="000000"/>
          <w:sz w:val="29"/>
          <w:szCs w:val="29"/>
        </w:rPr>
        <w:t>–</w:t>
      </w:r>
      <w:r w:rsidRPr="008A21A5">
        <w:rPr>
          <w:color w:val="000000"/>
          <w:sz w:val="29"/>
          <w:szCs w:val="29"/>
        </w:rPr>
        <w:t xml:space="preserve"> горошинка; </w:t>
      </w:r>
      <w:r w:rsidRPr="008A21A5">
        <w:rPr>
          <w:i/>
          <w:color w:val="000000"/>
          <w:sz w:val="29"/>
          <w:szCs w:val="29"/>
        </w:rPr>
        <w:t>пуховка, пушка</w:t>
      </w:r>
      <w:r w:rsidRPr="008A21A5">
        <w:rPr>
          <w:color w:val="000000"/>
          <w:sz w:val="29"/>
          <w:szCs w:val="29"/>
        </w:rPr>
        <w:t xml:space="preserve"> </w:t>
      </w:r>
      <w:r w:rsidR="00375D69">
        <w:rPr>
          <w:color w:val="000000"/>
          <w:sz w:val="29"/>
          <w:szCs w:val="29"/>
        </w:rPr>
        <w:t>–</w:t>
      </w:r>
      <w:r w:rsidRPr="008A21A5">
        <w:rPr>
          <w:color w:val="000000"/>
          <w:sz w:val="29"/>
          <w:szCs w:val="29"/>
        </w:rPr>
        <w:t xml:space="preserve"> пушинка; </w:t>
      </w:r>
      <w:r w:rsidRPr="008A21A5">
        <w:rPr>
          <w:i/>
          <w:color w:val="000000"/>
          <w:sz w:val="29"/>
          <w:szCs w:val="29"/>
        </w:rPr>
        <w:t>изюм, изюмка</w:t>
      </w:r>
      <w:r w:rsidRPr="008A21A5">
        <w:rPr>
          <w:color w:val="000000"/>
          <w:sz w:val="29"/>
          <w:szCs w:val="29"/>
        </w:rPr>
        <w:t xml:space="preserve">   </w:t>
      </w:r>
      <w:r w:rsidR="00375D69">
        <w:rPr>
          <w:color w:val="000000"/>
          <w:sz w:val="29"/>
          <w:szCs w:val="29"/>
        </w:rPr>
        <w:t>–</w:t>
      </w:r>
      <w:r w:rsidRPr="008A21A5">
        <w:rPr>
          <w:color w:val="000000"/>
          <w:sz w:val="29"/>
          <w:szCs w:val="29"/>
        </w:rPr>
        <w:t xml:space="preserve">    изюминка;    </w:t>
      </w:r>
      <w:r w:rsidRPr="008A21A5">
        <w:rPr>
          <w:i/>
          <w:color w:val="000000"/>
          <w:sz w:val="29"/>
          <w:szCs w:val="29"/>
        </w:rPr>
        <w:t>песок,    песочка,    песочница</w:t>
      </w:r>
      <w:r w:rsidRPr="008A21A5">
        <w:rPr>
          <w:color w:val="000000"/>
          <w:sz w:val="29"/>
          <w:szCs w:val="29"/>
        </w:rPr>
        <w:t xml:space="preserve">   </w:t>
      </w:r>
      <w:r w:rsidR="00375D69">
        <w:rPr>
          <w:color w:val="000000"/>
          <w:sz w:val="29"/>
          <w:szCs w:val="29"/>
        </w:rPr>
        <w:t>–</w:t>
      </w:r>
      <w:r w:rsidRPr="008A21A5">
        <w:rPr>
          <w:color w:val="000000"/>
          <w:sz w:val="29"/>
          <w:szCs w:val="29"/>
        </w:rPr>
        <w:t xml:space="preserve">    песчинка и т. д.);</w:t>
      </w:r>
    </w:p>
    <w:p w:rsidR="00834CE2" w:rsidRPr="008A21A5" w:rsidRDefault="00834CE2" w:rsidP="00834CE2">
      <w:pPr>
        <w:shd w:val="clear" w:color="auto" w:fill="FFFFFF"/>
        <w:spacing w:line="360" w:lineRule="auto"/>
        <w:ind w:firstLine="709"/>
        <w:jc w:val="both"/>
      </w:pPr>
      <w:r w:rsidRPr="008A21A5">
        <w:rPr>
          <w:color w:val="000000"/>
          <w:sz w:val="29"/>
          <w:szCs w:val="29"/>
        </w:rPr>
        <w:t>3. прилагательных, образованных от существительных с различными значениями соотнесенности (</w:t>
      </w:r>
      <w:r w:rsidRPr="008A21A5">
        <w:rPr>
          <w:i/>
          <w:color w:val="000000"/>
          <w:sz w:val="29"/>
          <w:szCs w:val="29"/>
        </w:rPr>
        <w:t>пухной</w:t>
      </w:r>
      <w:r w:rsidRPr="008A21A5">
        <w:rPr>
          <w:color w:val="000000"/>
          <w:sz w:val="29"/>
          <w:szCs w:val="29"/>
        </w:rPr>
        <w:t xml:space="preserve"> </w:t>
      </w:r>
      <w:r w:rsidR="00375D69">
        <w:rPr>
          <w:color w:val="000000"/>
          <w:sz w:val="29"/>
          <w:szCs w:val="29"/>
        </w:rPr>
        <w:t>–</w:t>
      </w:r>
      <w:r w:rsidRPr="008A21A5">
        <w:rPr>
          <w:color w:val="000000"/>
          <w:sz w:val="29"/>
          <w:szCs w:val="29"/>
        </w:rPr>
        <w:t xml:space="preserve"> пуховый; </w:t>
      </w:r>
      <w:r w:rsidRPr="008A21A5">
        <w:rPr>
          <w:i/>
          <w:color w:val="000000"/>
          <w:sz w:val="29"/>
          <w:szCs w:val="29"/>
        </w:rPr>
        <w:t>клюк'овый</w:t>
      </w:r>
      <w:r w:rsidRPr="008A21A5">
        <w:rPr>
          <w:color w:val="000000"/>
          <w:sz w:val="29"/>
          <w:szCs w:val="29"/>
        </w:rPr>
        <w:t xml:space="preserve"> </w:t>
      </w:r>
      <w:r w:rsidR="00375D69">
        <w:rPr>
          <w:color w:val="000000"/>
          <w:sz w:val="29"/>
          <w:szCs w:val="29"/>
        </w:rPr>
        <w:t>–</w:t>
      </w:r>
      <w:r w:rsidRPr="008A21A5">
        <w:rPr>
          <w:color w:val="000000"/>
          <w:sz w:val="29"/>
          <w:szCs w:val="29"/>
        </w:rPr>
        <w:t xml:space="preserve"> клюквенный; </w:t>
      </w:r>
      <w:r w:rsidRPr="008A21A5">
        <w:rPr>
          <w:i/>
          <w:color w:val="000000"/>
          <w:sz w:val="29"/>
          <w:szCs w:val="29"/>
        </w:rPr>
        <w:t>с'осный</w:t>
      </w:r>
      <w:r w:rsidRPr="008A21A5">
        <w:rPr>
          <w:color w:val="000000"/>
          <w:sz w:val="29"/>
          <w:szCs w:val="29"/>
        </w:rPr>
        <w:t xml:space="preserve"> </w:t>
      </w:r>
      <w:r w:rsidR="00375D69">
        <w:rPr>
          <w:color w:val="000000"/>
          <w:sz w:val="29"/>
          <w:szCs w:val="29"/>
        </w:rPr>
        <w:t>–</w:t>
      </w:r>
      <w:r w:rsidRPr="008A21A5">
        <w:rPr>
          <w:color w:val="000000"/>
          <w:sz w:val="29"/>
          <w:szCs w:val="29"/>
        </w:rPr>
        <w:t xml:space="preserve"> сосновый);</w:t>
      </w:r>
    </w:p>
    <w:p w:rsidR="00834CE2" w:rsidRPr="008A21A5" w:rsidRDefault="00834CE2" w:rsidP="00834CE2">
      <w:pPr>
        <w:shd w:val="clear" w:color="auto" w:fill="FFFFFF"/>
        <w:spacing w:line="360" w:lineRule="auto"/>
        <w:ind w:firstLine="709"/>
        <w:jc w:val="both"/>
      </w:pPr>
      <w:r w:rsidRPr="008A21A5">
        <w:rPr>
          <w:color w:val="000000"/>
          <w:sz w:val="29"/>
          <w:szCs w:val="29"/>
        </w:rPr>
        <w:t>4. прилагательных с суффиксами, характеризующими эмоционально-волевое и физическое состояние объектов (</w:t>
      </w:r>
      <w:r w:rsidRPr="008A21A5">
        <w:rPr>
          <w:i/>
          <w:color w:val="000000"/>
          <w:sz w:val="29"/>
          <w:szCs w:val="29"/>
        </w:rPr>
        <w:t>хвастовый</w:t>
      </w:r>
      <w:r w:rsidRPr="008A21A5">
        <w:rPr>
          <w:color w:val="000000"/>
          <w:sz w:val="29"/>
          <w:szCs w:val="29"/>
        </w:rPr>
        <w:t xml:space="preserve"> </w:t>
      </w:r>
      <w:r w:rsidR="00375D69">
        <w:rPr>
          <w:color w:val="000000"/>
          <w:sz w:val="29"/>
          <w:szCs w:val="29"/>
        </w:rPr>
        <w:t>–</w:t>
      </w:r>
      <w:r w:rsidRPr="008A21A5">
        <w:rPr>
          <w:color w:val="000000"/>
          <w:sz w:val="29"/>
          <w:szCs w:val="29"/>
        </w:rPr>
        <w:t xml:space="preserve"> хвастливый; </w:t>
      </w:r>
      <w:r w:rsidRPr="008A21A5">
        <w:rPr>
          <w:i/>
          <w:color w:val="000000"/>
          <w:sz w:val="29"/>
          <w:szCs w:val="29"/>
        </w:rPr>
        <w:t>улыбкиный</w:t>
      </w:r>
      <w:r w:rsidRPr="008A21A5">
        <w:rPr>
          <w:color w:val="000000"/>
          <w:sz w:val="29"/>
          <w:szCs w:val="29"/>
        </w:rPr>
        <w:t xml:space="preserve"> </w:t>
      </w:r>
      <w:r w:rsidR="00375D69">
        <w:rPr>
          <w:color w:val="000000"/>
          <w:sz w:val="29"/>
          <w:szCs w:val="29"/>
        </w:rPr>
        <w:t>–</w:t>
      </w:r>
      <w:r w:rsidRPr="008A21A5">
        <w:rPr>
          <w:color w:val="000000"/>
          <w:sz w:val="29"/>
          <w:szCs w:val="29"/>
        </w:rPr>
        <w:t xml:space="preserve"> улыбчивый);</w:t>
      </w:r>
    </w:p>
    <w:p w:rsidR="00834CE2" w:rsidRPr="008A21A5" w:rsidRDefault="00834CE2" w:rsidP="00834CE2">
      <w:pPr>
        <w:shd w:val="clear" w:color="auto" w:fill="FFFFFF"/>
        <w:spacing w:line="360" w:lineRule="auto"/>
        <w:ind w:firstLine="709"/>
        <w:jc w:val="both"/>
      </w:pPr>
      <w:r w:rsidRPr="008A21A5">
        <w:rPr>
          <w:color w:val="000000"/>
          <w:sz w:val="29"/>
          <w:szCs w:val="29"/>
        </w:rPr>
        <w:t>5. притяжательных прилагательных (</w:t>
      </w:r>
      <w:r w:rsidRPr="008A21A5">
        <w:rPr>
          <w:i/>
          <w:color w:val="000000"/>
          <w:sz w:val="29"/>
          <w:szCs w:val="29"/>
        </w:rPr>
        <w:t>волкин</w:t>
      </w:r>
      <w:r w:rsidRPr="008A21A5">
        <w:rPr>
          <w:color w:val="000000"/>
          <w:sz w:val="29"/>
          <w:szCs w:val="29"/>
        </w:rPr>
        <w:t xml:space="preserve"> </w:t>
      </w:r>
      <w:r w:rsidR="00375D69">
        <w:rPr>
          <w:color w:val="000000"/>
          <w:sz w:val="29"/>
          <w:szCs w:val="29"/>
        </w:rPr>
        <w:t>–</w:t>
      </w:r>
      <w:r w:rsidRPr="008A21A5">
        <w:rPr>
          <w:color w:val="000000"/>
          <w:sz w:val="29"/>
          <w:szCs w:val="29"/>
        </w:rPr>
        <w:t xml:space="preserve"> волчий, </w:t>
      </w:r>
      <w:r w:rsidRPr="008A21A5">
        <w:rPr>
          <w:i/>
          <w:color w:val="000000"/>
          <w:sz w:val="29"/>
          <w:szCs w:val="29"/>
        </w:rPr>
        <w:t>лисовый</w:t>
      </w:r>
      <w:r w:rsidRPr="008A21A5">
        <w:rPr>
          <w:color w:val="000000"/>
          <w:sz w:val="29"/>
          <w:szCs w:val="29"/>
        </w:rPr>
        <w:t xml:space="preserve"> </w:t>
      </w:r>
      <w:r w:rsidR="00375D69">
        <w:rPr>
          <w:color w:val="000000"/>
          <w:sz w:val="29"/>
          <w:szCs w:val="29"/>
        </w:rPr>
        <w:t>–</w:t>
      </w:r>
      <w:r w:rsidRPr="008A21A5">
        <w:rPr>
          <w:color w:val="000000"/>
          <w:sz w:val="29"/>
          <w:szCs w:val="29"/>
        </w:rPr>
        <w:t xml:space="preserve"> лисий).</w:t>
      </w:r>
    </w:p>
    <w:p w:rsidR="00834CE2" w:rsidRPr="008A21A5" w:rsidRDefault="00834CE2" w:rsidP="00834CE2">
      <w:pPr>
        <w:shd w:val="clear" w:color="auto" w:fill="FFFFFF"/>
        <w:spacing w:line="360" w:lineRule="auto"/>
        <w:ind w:firstLine="709"/>
        <w:jc w:val="both"/>
      </w:pPr>
      <w:r w:rsidRPr="008A21A5">
        <w:rPr>
          <w:color w:val="000000"/>
          <w:sz w:val="29"/>
          <w:szCs w:val="29"/>
        </w:rPr>
        <w:t>На фоне пользования многими сложными словами, которые часто встречаются в речевой практике (листопад, с</w:t>
      </w:r>
      <w:r w:rsidR="00375D69">
        <w:rPr>
          <w:color w:val="000000"/>
          <w:sz w:val="29"/>
          <w:szCs w:val="29"/>
        </w:rPr>
        <w:t>негопад, самолет, вертолет и т.</w:t>
      </w:r>
      <w:r w:rsidRPr="008A21A5">
        <w:rPr>
          <w:color w:val="000000"/>
          <w:sz w:val="29"/>
          <w:szCs w:val="29"/>
        </w:rPr>
        <w:t xml:space="preserve">д.), отмечаются стойкие трудности в образовании малознакомых сложных слов (вместо книголюб </w:t>
      </w:r>
      <w:r w:rsidR="00375D69">
        <w:rPr>
          <w:color w:val="000000"/>
          <w:sz w:val="29"/>
          <w:szCs w:val="29"/>
        </w:rPr>
        <w:t>–</w:t>
      </w:r>
      <w:r w:rsidRPr="008A21A5">
        <w:rPr>
          <w:color w:val="000000"/>
          <w:sz w:val="29"/>
          <w:szCs w:val="29"/>
        </w:rPr>
        <w:t xml:space="preserve"> </w:t>
      </w:r>
      <w:r w:rsidRPr="008A21A5">
        <w:rPr>
          <w:i/>
          <w:color w:val="000000"/>
          <w:sz w:val="29"/>
          <w:szCs w:val="29"/>
        </w:rPr>
        <w:t>книжник</w:t>
      </w:r>
      <w:r w:rsidRPr="008A21A5">
        <w:rPr>
          <w:color w:val="000000"/>
          <w:sz w:val="29"/>
          <w:szCs w:val="29"/>
        </w:rPr>
        <w:t xml:space="preserve">, ледокол </w:t>
      </w:r>
      <w:r w:rsidR="00375D69">
        <w:rPr>
          <w:color w:val="000000"/>
          <w:sz w:val="29"/>
          <w:szCs w:val="29"/>
        </w:rPr>
        <w:t>–</w:t>
      </w:r>
      <w:r w:rsidRPr="008A21A5">
        <w:rPr>
          <w:color w:val="000000"/>
          <w:sz w:val="29"/>
          <w:szCs w:val="29"/>
        </w:rPr>
        <w:t xml:space="preserve"> </w:t>
      </w:r>
      <w:r w:rsidRPr="008A21A5">
        <w:rPr>
          <w:i/>
          <w:color w:val="000000"/>
          <w:sz w:val="29"/>
          <w:szCs w:val="29"/>
        </w:rPr>
        <w:t>легопад</w:t>
      </w:r>
      <w:r w:rsidRPr="008A21A5">
        <w:rPr>
          <w:color w:val="000000"/>
          <w:sz w:val="29"/>
          <w:szCs w:val="29"/>
        </w:rPr>
        <w:t xml:space="preserve">, </w:t>
      </w:r>
      <w:r w:rsidRPr="008A21A5">
        <w:rPr>
          <w:i/>
          <w:color w:val="000000"/>
          <w:sz w:val="29"/>
          <w:szCs w:val="29"/>
        </w:rPr>
        <w:t>леготник, далекол;</w:t>
      </w:r>
      <w:r w:rsidRPr="008A21A5">
        <w:rPr>
          <w:color w:val="000000"/>
          <w:sz w:val="29"/>
          <w:szCs w:val="29"/>
        </w:rPr>
        <w:t xml:space="preserve"> пчеловод </w:t>
      </w:r>
      <w:r w:rsidR="00375D69">
        <w:rPr>
          <w:color w:val="000000"/>
          <w:sz w:val="29"/>
          <w:szCs w:val="29"/>
        </w:rPr>
        <w:t>–</w:t>
      </w:r>
      <w:r w:rsidRPr="008A21A5">
        <w:rPr>
          <w:color w:val="000000"/>
          <w:sz w:val="29"/>
          <w:szCs w:val="29"/>
        </w:rPr>
        <w:t xml:space="preserve"> </w:t>
      </w:r>
      <w:r w:rsidRPr="008A21A5">
        <w:rPr>
          <w:i/>
          <w:color w:val="000000"/>
          <w:sz w:val="29"/>
          <w:szCs w:val="29"/>
        </w:rPr>
        <w:t>пчелы, пчельник, пчеловик</w:t>
      </w:r>
      <w:r w:rsidRPr="008A21A5">
        <w:rPr>
          <w:color w:val="000000"/>
          <w:sz w:val="29"/>
          <w:szCs w:val="29"/>
        </w:rPr>
        <w:t xml:space="preserve">; сталевар </w:t>
      </w:r>
      <w:r w:rsidR="00375D69">
        <w:rPr>
          <w:color w:val="000000"/>
          <w:sz w:val="29"/>
          <w:szCs w:val="29"/>
        </w:rPr>
        <w:t>–</w:t>
      </w:r>
      <w:r w:rsidRPr="008A21A5">
        <w:rPr>
          <w:color w:val="000000"/>
          <w:sz w:val="29"/>
          <w:szCs w:val="29"/>
        </w:rPr>
        <w:t xml:space="preserve"> </w:t>
      </w:r>
      <w:r w:rsidRPr="008A21A5">
        <w:rPr>
          <w:i/>
          <w:color w:val="000000"/>
          <w:sz w:val="29"/>
          <w:szCs w:val="29"/>
        </w:rPr>
        <w:t>сталь</w:t>
      </w:r>
      <w:r w:rsidRPr="008A21A5">
        <w:rPr>
          <w:color w:val="000000"/>
          <w:sz w:val="29"/>
          <w:szCs w:val="29"/>
        </w:rPr>
        <w:t xml:space="preserve">, </w:t>
      </w:r>
      <w:r w:rsidRPr="008A21A5">
        <w:rPr>
          <w:i/>
          <w:color w:val="000000"/>
          <w:sz w:val="29"/>
          <w:szCs w:val="29"/>
        </w:rPr>
        <w:t>столица</w:t>
      </w:r>
      <w:r w:rsidRPr="008A21A5">
        <w:rPr>
          <w:color w:val="000000"/>
          <w:sz w:val="29"/>
          <w:szCs w:val="29"/>
        </w:rPr>
        <w:t>).</w:t>
      </w:r>
    </w:p>
    <w:p w:rsidR="00834CE2" w:rsidRPr="008A21A5" w:rsidRDefault="00834CE2" w:rsidP="00834CE2">
      <w:pPr>
        <w:shd w:val="clear" w:color="auto" w:fill="FFFFFF"/>
        <w:spacing w:line="360" w:lineRule="auto"/>
        <w:ind w:firstLine="709"/>
        <w:jc w:val="both"/>
      </w:pPr>
      <w:r w:rsidRPr="008A21A5">
        <w:rPr>
          <w:color w:val="000000"/>
          <w:sz w:val="29"/>
          <w:szCs w:val="29"/>
        </w:rPr>
        <w:t>Своеобразие ограниченности словарного запаса наиболее ярко обнаруживается при сравнении с нормой.</w:t>
      </w:r>
    </w:p>
    <w:p w:rsidR="00834CE2" w:rsidRPr="008A21A5" w:rsidRDefault="00834CE2" w:rsidP="00834CE2">
      <w:pPr>
        <w:shd w:val="clear" w:color="auto" w:fill="FFFFFF"/>
        <w:spacing w:line="360" w:lineRule="auto"/>
        <w:ind w:firstLine="709"/>
        <w:jc w:val="both"/>
      </w:pPr>
      <w:r w:rsidRPr="008A21A5">
        <w:rPr>
          <w:color w:val="000000"/>
          <w:sz w:val="29"/>
          <w:szCs w:val="29"/>
        </w:rPr>
        <w:lastRenderedPageBreak/>
        <w:t>Значительное количество ошибок падает на образование существительных с суффиксами эмоциональной оценки, единичности, деятеля. Обнаруживаются стойкие трудности в образовании отыменных прилагательных (со значениями соотнесенности с продуктами питания, материалами), отглагольных, относительных прилагательных («-чив», «-лив»), а также сложных слов.</w:t>
      </w:r>
    </w:p>
    <w:p w:rsidR="00834CE2" w:rsidRPr="008A21A5" w:rsidRDefault="00834CE2" w:rsidP="00834CE2">
      <w:pPr>
        <w:shd w:val="clear" w:color="auto" w:fill="FFFFFF"/>
        <w:spacing w:line="360" w:lineRule="auto"/>
        <w:ind w:firstLine="709"/>
        <w:jc w:val="both"/>
      </w:pPr>
      <w:r w:rsidRPr="008A21A5">
        <w:rPr>
          <w:color w:val="000000"/>
          <w:sz w:val="29"/>
          <w:szCs w:val="29"/>
        </w:rPr>
        <w:t>Можно полагать, что указанные проявления объясняются тем, что в силу ограниченности речевой практики дети даже в пассивном плане не имеют возможности усваивать перечисленные категории.</w:t>
      </w:r>
    </w:p>
    <w:p w:rsidR="00834CE2" w:rsidRPr="008A21A5" w:rsidRDefault="00834CE2" w:rsidP="00834CE2">
      <w:pPr>
        <w:shd w:val="clear" w:color="auto" w:fill="FFFFFF"/>
        <w:spacing w:line="360" w:lineRule="auto"/>
        <w:ind w:firstLine="709"/>
        <w:jc w:val="both"/>
      </w:pPr>
      <w:r w:rsidRPr="008A21A5">
        <w:rPr>
          <w:color w:val="000000"/>
          <w:sz w:val="29"/>
          <w:szCs w:val="29"/>
        </w:rPr>
        <w:t>К этому следует добавить, что обнаружить указанные пробелы в усвоении словарного запаса удалось лишь при скрупулезном обследовании с использованием обширного лексического материала. Как показало изучение практического опыта диагностики недоразвития речи, логопеды, как правило, огра</w:t>
      </w:r>
      <w:r w:rsidR="00375D69">
        <w:rPr>
          <w:color w:val="000000"/>
          <w:sz w:val="29"/>
          <w:szCs w:val="29"/>
        </w:rPr>
        <w:t>ничиваются предъявлением лишь 5-</w:t>
      </w:r>
      <w:r w:rsidRPr="008A21A5">
        <w:rPr>
          <w:color w:val="000000"/>
          <w:sz w:val="29"/>
          <w:szCs w:val="29"/>
        </w:rPr>
        <w:t>6 слов, из которых</w:t>
      </w:r>
      <w:r w:rsidRPr="008A21A5">
        <w:t xml:space="preserve"> </w:t>
      </w:r>
      <w:r w:rsidRPr="008A21A5">
        <w:rPr>
          <w:color w:val="000000"/>
          <w:sz w:val="29"/>
          <w:szCs w:val="29"/>
        </w:rPr>
        <w:t>многие являются часто употребляемыми и хорошо знакомыми детям. Это приводит к ошибочным заключениям.</w:t>
      </w:r>
    </w:p>
    <w:p w:rsidR="00834CE2" w:rsidRPr="008A21A5" w:rsidRDefault="00834CE2" w:rsidP="00834CE2">
      <w:pPr>
        <w:shd w:val="clear" w:color="auto" w:fill="FFFFFF"/>
        <w:spacing w:line="360" w:lineRule="auto"/>
        <w:ind w:firstLine="709"/>
        <w:jc w:val="both"/>
      </w:pPr>
      <w:r w:rsidRPr="008A21A5">
        <w:rPr>
          <w:color w:val="000000"/>
          <w:sz w:val="29"/>
          <w:szCs w:val="29"/>
        </w:rPr>
        <w:t xml:space="preserve">При оценке сформированности лексических средств языка устанавливается, как дети выражают «системные связи и отношения, существующие внутри лексических групп». Дети с четвертым уровнем речевого развития достаточно легко справляются с подбором общеупотребительных антонимов, указывающих на размер предмета (большой </w:t>
      </w:r>
      <w:r w:rsidR="00375D69">
        <w:rPr>
          <w:color w:val="000000"/>
          <w:sz w:val="29"/>
          <w:szCs w:val="29"/>
        </w:rPr>
        <w:t>–</w:t>
      </w:r>
      <w:r w:rsidRPr="008A21A5">
        <w:rPr>
          <w:color w:val="000000"/>
          <w:sz w:val="29"/>
          <w:szCs w:val="29"/>
        </w:rPr>
        <w:t xml:space="preserve"> маленький), пространственную противоположность (далеко </w:t>
      </w:r>
      <w:r w:rsidR="00375D69">
        <w:rPr>
          <w:color w:val="000000"/>
          <w:sz w:val="29"/>
          <w:szCs w:val="29"/>
        </w:rPr>
        <w:t>–</w:t>
      </w:r>
      <w:r w:rsidRPr="008A21A5">
        <w:rPr>
          <w:color w:val="000000"/>
          <w:sz w:val="29"/>
          <w:szCs w:val="29"/>
        </w:rPr>
        <w:t xml:space="preserve"> близко), оценочную характеристику (плохой </w:t>
      </w:r>
      <w:r w:rsidR="00375D69">
        <w:rPr>
          <w:color w:val="000000"/>
          <w:sz w:val="29"/>
          <w:szCs w:val="29"/>
        </w:rPr>
        <w:t>–</w:t>
      </w:r>
      <w:r w:rsidRPr="008A21A5">
        <w:rPr>
          <w:color w:val="000000"/>
          <w:sz w:val="29"/>
          <w:szCs w:val="29"/>
        </w:rPr>
        <w:t xml:space="preserve"> хороший). Трудности проявляются в выражении антонимических отношений следующих слов: бег </w:t>
      </w:r>
      <w:r w:rsidR="00375D69">
        <w:rPr>
          <w:color w:val="000000"/>
          <w:sz w:val="29"/>
          <w:szCs w:val="29"/>
        </w:rPr>
        <w:t>–</w:t>
      </w:r>
      <w:r w:rsidRPr="008A21A5">
        <w:rPr>
          <w:color w:val="000000"/>
          <w:sz w:val="29"/>
          <w:szCs w:val="29"/>
        </w:rPr>
        <w:t xml:space="preserve"> хождение, бежать, ходить, не бег; жадность </w:t>
      </w:r>
      <w:r w:rsidR="00375D69">
        <w:rPr>
          <w:color w:val="000000"/>
          <w:sz w:val="29"/>
          <w:szCs w:val="29"/>
        </w:rPr>
        <w:t>–</w:t>
      </w:r>
      <w:r w:rsidRPr="008A21A5">
        <w:rPr>
          <w:color w:val="000000"/>
          <w:sz w:val="29"/>
          <w:szCs w:val="29"/>
        </w:rPr>
        <w:t xml:space="preserve"> не жадность, вежливость; вежливость </w:t>
      </w:r>
      <w:r w:rsidR="00375D69">
        <w:rPr>
          <w:color w:val="000000"/>
          <w:sz w:val="29"/>
          <w:szCs w:val="29"/>
        </w:rPr>
        <w:t xml:space="preserve">– </w:t>
      </w:r>
      <w:r w:rsidRPr="008A21A5">
        <w:rPr>
          <w:color w:val="000000"/>
          <w:sz w:val="29"/>
          <w:szCs w:val="29"/>
        </w:rPr>
        <w:t>злой, доброта, не вежливость.</w:t>
      </w:r>
    </w:p>
    <w:p w:rsidR="00834CE2" w:rsidRPr="008A21A5" w:rsidRDefault="00834CE2" w:rsidP="00834CE2">
      <w:pPr>
        <w:shd w:val="clear" w:color="auto" w:fill="FFFFFF"/>
        <w:spacing w:line="360" w:lineRule="auto"/>
        <w:ind w:firstLine="709"/>
        <w:jc w:val="both"/>
      </w:pPr>
      <w:r w:rsidRPr="008A21A5">
        <w:rPr>
          <w:color w:val="000000"/>
          <w:sz w:val="29"/>
          <w:szCs w:val="29"/>
        </w:rPr>
        <w:t xml:space="preserve">Правильность называния антонимов во многом зависит от степени абстрактности предложенных пар слов. Так, совсем недоступным является задание на подбор противоположных по значению слов: молодость, свет </w:t>
      </w:r>
      <w:r w:rsidRPr="008A21A5">
        <w:rPr>
          <w:color w:val="000000"/>
          <w:sz w:val="29"/>
          <w:szCs w:val="29"/>
        </w:rPr>
        <w:lastRenderedPageBreak/>
        <w:t>румяное лицо, передняя дверь, разные игрушки. В ответах детей чаще встречаются исходные слова с частицей «не-» (</w:t>
      </w:r>
      <w:r w:rsidRPr="008A21A5">
        <w:rPr>
          <w:i/>
          <w:color w:val="000000"/>
          <w:sz w:val="29"/>
          <w:szCs w:val="29"/>
        </w:rPr>
        <w:t>не румяное лицо</w:t>
      </w:r>
      <w:r w:rsidRPr="008A21A5">
        <w:rPr>
          <w:color w:val="000000"/>
          <w:sz w:val="29"/>
          <w:szCs w:val="29"/>
        </w:rPr>
        <w:t xml:space="preserve">, </w:t>
      </w:r>
      <w:r w:rsidRPr="008A21A5">
        <w:rPr>
          <w:i/>
          <w:color w:val="000000"/>
          <w:sz w:val="29"/>
          <w:szCs w:val="29"/>
        </w:rPr>
        <w:t>немолодость, несвет, неразные</w:t>
      </w:r>
      <w:r w:rsidRPr="008A21A5">
        <w:rPr>
          <w:color w:val="000000"/>
          <w:sz w:val="29"/>
          <w:szCs w:val="29"/>
        </w:rPr>
        <w:t>), в отдельных случаях называются варианты, не свойственные русскому языку (</w:t>
      </w:r>
      <w:r w:rsidRPr="008A21A5">
        <w:rPr>
          <w:i/>
          <w:color w:val="000000"/>
          <w:sz w:val="29"/>
          <w:szCs w:val="29"/>
        </w:rPr>
        <w:t xml:space="preserve">передняя дверь </w:t>
      </w:r>
      <w:r w:rsidR="00375D69">
        <w:rPr>
          <w:color w:val="000000"/>
          <w:sz w:val="29"/>
          <w:szCs w:val="29"/>
        </w:rPr>
        <w:t>–</w:t>
      </w:r>
      <w:r w:rsidRPr="008A21A5">
        <w:rPr>
          <w:i/>
          <w:color w:val="000000"/>
          <w:sz w:val="29"/>
          <w:szCs w:val="29"/>
        </w:rPr>
        <w:t xml:space="preserve"> задок </w:t>
      </w:r>
      <w:r w:rsidR="00375D69">
        <w:rPr>
          <w:color w:val="000000"/>
          <w:sz w:val="29"/>
          <w:szCs w:val="29"/>
        </w:rPr>
        <w:t>–</w:t>
      </w:r>
      <w:r w:rsidRPr="008A21A5">
        <w:rPr>
          <w:i/>
          <w:color w:val="000000"/>
          <w:sz w:val="29"/>
          <w:szCs w:val="29"/>
        </w:rPr>
        <w:t xml:space="preserve"> задник</w:t>
      </w:r>
      <w:r w:rsidRPr="008A21A5">
        <w:rPr>
          <w:color w:val="000000"/>
          <w:sz w:val="29"/>
          <w:szCs w:val="29"/>
        </w:rPr>
        <w:t xml:space="preserve"> </w:t>
      </w:r>
      <w:r w:rsidR="00375D69">
        <w:rPr>
          <w:color w:val="000000"/>
          <w:sz w:val="29"/>
          <w:szCs w:val="29"/>
        </w:rPr>
        <w:t xml:space="preserve">– </w:t>
      </w:r>
      <w:r w:rsidRPr="008A21A5">
        <w:rPr>
          <w:i/>
          <w:color w:val="000000"/>
          <w:sz w:val="29"/>
          <w:szCs w:val="29"/>
        </w:rPr>
        <w:t>непередничек</w:t>
      </w:r>
      <w:r w:rsidRPr="008A21A5">
        <w:rPr>
          <w:color w:val="000000"/>
          <w:sz w:val="29"/>
          <w:szCs w:val="29"/>
        </w:rPr>
        <w:t>).</w:t>
      </w:r>
    </w:p>
    <w:p w:rsidR="00834CE2" w:rsidRPr="008A21A5" w:rsidRDefault="00834CE2" w:rsidP="00834CE2">
      <w:pPr>
        <w:shd w:val="clear" w:color="auto" w:fill="FFFFFF"/>
        <w:spacing w:line="360" w:lineRule="auto"/>
        <w:ind w:firstLine="709"/>
        <w:jc w:val="both"/>
      </w:pPr>
      <w:r w:rsidRPr="008A21A5">
        <w:rPr>
          <w:color w:val="000000"/>
          <w:sz w:val="29"/>
          <w:szCs w:val="29"/>
        </w:rPr>
        <w:t>С дифференциацией глаголов, включающих приставки «ото», «вы», также справляются не все дети: чаще подбираются слова, близкие к синонимам (</w:t>
      </w:r>
      <w:r w:rsidRPr="008A21A5">
        <w:rPr>
          <w:i/>
          <w:color w:val="000000"/>
          <w:sz w:val="29"/>
          <w:szCs w:val="29"/>
        </w:rPr>
        <w:t>пригнуть</w:t>
      </w:r>
      <w:r w:rsidRPr="008A21A5">
        <w:rPr>
          <w:color w:val="000000"/>
          <w:sz w:val="29"/>
          <w:szCs w:val="29"/>
        </w:rPr>
        <w:t xml:space="preserve"> </w:t>
      </w:r>
      <w:r w:rsidR="00375D69">
        <w:rPr>
          <w:color w:val="000000"/>
          <w:sz w:val="29"/>
          <w:szCs w:val="29"/>
        </w:rPr>
        <w:t>–</w:t>
      </w:r>
      <w:r w:rsidRPr="008A21A5">
        <w:rPr>
          <w:color w:val="000000"/>
          <w:sz w:val="29"/>
          <w:szCs w:val="29"/>
        </w:rPr>
        <w:t xml:space="preserve"> загнуть, </w:t>
      </w:r>
      <w:r w:rsidRPr="008A21A5">
        <w:rPr>
          <w:i/>
          <w:color w:val="000000"/>
          <w:sz w:val="29"/>
          <w:szCs w:val="29"/>
        </w:rPr>
        <w:t>впустить</w:t>
      </w:r>
      <w:r w:rsidRPr="008A21A5">
        <w:rPr>
          <w:color w:val="000000"/>
          <w:sz w:val="29"/>
          <w:szCs w:val="29"/>
        </w:rPr>
        <w:t xml:space="preserve"> </w:t>
      </w:r>
      <w:r w:rsidR="00375D69">
        <w:rPr>
          <w:color w:val="000000"/>
          <w:sz w:val="29"/>
          <w:szCs w:val="29"/>
        </w:rPr>
        <w:t>–</w:t>
      </w:r>
      <w:r w:rsidRPr="008A21A5">
        <w:rPr>
          <w:color w:val="000000"/>
          <w:sz w:val="29"/>
          <w:szCs w:val="29"/>
        </w:rPr>
        <w:t xml:space="preserve"> запустить, </w:t>
      </w:r>
      <w:r w:rsidRPr="008A21A5">
        <w:rPr>
          <w:i/>
          <w:color w:val="000000"/>
          <w:sz w:val="29"/>
          <w:szCs w:val="29"/>
        </w:rPr>
        <w:t>вкатить</w:t>
      </w:r>
      <w:r w:rsidRPr="008A21A5">
        <w:rPr>
          <w:color w:val="000000"/>
          <w:sz w:val="29"/>
          <w:szCs w:val="29"/>
        </w:rPr>
        <w:t xml:space="preserve"> </w:t>
      </w:r>
      <w:r w:rsidR="00375D69">
        <w:rPr>
          <w:color w:val="000000"/>
          <w:sz w:val="29"/>
          <w:szCs w:val="29"/>
        </w:rPr>
        <w:t>–</w:t>
      </w:r>
      <w:r w:rsidRPr="008A21A5">
        <w:rPr>
          <w:color w:val="000000"/>
          <w:sz w:val="29"/>
          <w:szCs w:val="29"/>
        </w:rPr>
        <w:t xml:space="preserve"> закатить, </w:t>
      </w:r>
      <w:r w:rsidRPr="008A21A5">
        <w:rPr>
          <w:i/>
          <w:color w:val="000000"/>
          <w:sz w:val="29"/>
          <w:szCs w:val="29"/>
        </w:rPr>
        <w:t>отнимать</w:t>
      </w:r>
      <w:r w:rsidRPr="008A21A5">
        <w:rPr>
          <w:color w:val="000000"/>
          <w:sz w:val="29"/>
          <w:szCs w:val="29"/>
        </w:rPr>
        <w:t xml:space="preserve"> </w:t>
      </w:r>
      <w:r w:rsidR="00375D69">
        <w:rPr>
          <w:color w:val="000000"/>
          <w:sz w:val="29"/>
          <w:szCs w:val="29"/>
        </w:rPr>
        <w:t>–</w:t>
      </w:r>
      <w:r w:rsidRPr="008A21A5">
        <w:rPr>
          <w:color w:val="000000"/>
          <w:sz w:val="29"/>
          <w:szCs w:val="29"/>
        </w:rPr>
        <w:t xml:space="preserve"> забирать).</w:t>
      </w:r>
    </w:p>
    <w:p w:rsidR="00834CE2" w:rsidRPr="008A21A5" w:rsidRDefault="00834CE2" w:rsidP="00834CE2">
      <w:pPr>
        <w:shd w:val="clear" w:color="auto" w:fill="FFFFFF"/>
        <w:spacing w:line="360" w:lineRule="auto"/>
        <w:ind w:firstLine="709"/>
        <w:jc w:val="both"/>
      </w:pPr>
      <w:r w:rsidRPr="008A21A5">
        <w:rPr>
          <w:color w:val="000000"/>
          <w:sz w:val="29"/>
          <w:szCs w:val="29"/>
        </w:rPr>
        <w:t>Недостаточный уровень лексических средств языка особенно ярко проступает у этих детей в понимании и употреблении слов, фраз, пословиц с переносным значением. Например: румяный, как яблоко, трактуется ребенком как «</w:t>
      </w:r>
      <w:r w:rsidRPr="008A21A5">
        <w:rPr>
          <w:i/>
          <w:color w:val="000000"/>
          <w:sz w:val="29"/>
          <w:szCs w:val="29"/>
        </w:rPr>
        <w:t>много съел яблок</w:t>
      </w:r>
      <w:r w:rsidRPr="008A21A5">
        <w:rPr>
          <w:color w:val="000000"/>
          <w:sz w:val="29"/>
          <w:szCs w:val="29"/>
        </w:rPr>
        <w:t xml:space="preserve">»; столкнулись нос к носу </w:t>
      </w:r>
      <w:r w:rsidR="00375D69">
        <w:rPr>
          <w:color w:val="000000"/>
          <w:sz w:val="29"/>
          <w:szCs w:val="29"/>
        </w:rPr>
        <w:t>–</w:t>
      </w:r>
      <w:r w:rsidRPr="008A21A5">
        <w:rPr>
          <w:color w:val="000000"/>
          <w:sz w:val="29"/>
          <w:szCs w:val="29"/>
        </w:rPr>
        <w:t xml:space="preserve"> «</w:t>
      </w:r>
      <w:r w:rsidRPr="008A21A5">
        <w:rPr>
          <w:i/>
          <w:color w:val="000000"/>
          <w:sz w:val="29"/>
          <w:szCs w:val="29"/>
        </w:rPr>
        <w:t>ударились носа</w:t>
      </w:r>
      <w:r w:rsidRPr="008A21A5">
        <w:rPr>
          <w:i/>
          <w:color w:val="000000"/>
          <w:sz w:val="29"/>
          <w:szCs w:val="29"/>
        </w:rPr>
        <w:softHyphen/>
        <w:t>ми</w:t>
      </w:r>
      <w:r w:rsidRPr="008A21A5">
        <w:rPr>
          <w:color w:val="000000"/>
          <w:sz w:val="29"/>
          <w:szCs w:val="29"/>
        </w:rPr>
        <w:t xml:space="preserve">»; горячее сердце </w:t>
      </w:r>
      <w:r w:rsidR="00375D69">
        <w:rPr>
          <w:color w:val="000000"/>
          <w:sz w:val="29"/>
          <w:szCs w:val="29"/>
        </w:rPr>
        <w:t>–</w:t>
      </w:r>
      <w:r w:rsidRPr="008A21A5">
        <w:rPr>
          <w:color w:val="000000"/>
          <w:sz w:val="29"/>
          <w:szCs w:val="29"/>
        </w:rPr>
        <w:t xml:space="preserve"> «</w:t>
      </w:r>
      <w:r w:rsidRPr="008A21A5">
        <w:rPr>
          <w:i/>
          <w:color w:val="000000"/>
          <w:sz w:val="29"/>
          <w:szCs w:val="29"/>
        </w:rPr>
        <w:t>обжечься можно</w:t>
      </w:r>
      <w:r w:rsidRPr="008A21A5">
        <w:rPr>
          <w:color w:val="000000"/>
          <w:sz w:val="29"/>
          <w:szCs w:val="29"/>
        </w:rPr>
        <w:t xml:space="preserve">»; не плюй в колодец </w:t>
      </w:r>
      <w:r w:rsidR="00375D69">
        <w:rPr>
          <w:color w:val="000000"/>
          <w:sz w:val="29"/>
          <w:szCs w:val="29"/>
        </w:rPr>
        <w:t>–</w:t>
      </w:r>
      <w:r w:rsidRPr="008A21A5">
        <w:rPr>
          <w:color w:val="000000"/>
          <w:sz w:val="29"/>
          <w:szCs w:val="29"/>
        </w:rPr>
        <w:t xml:space="preserve"> пригодится воды напиться, </w:t>
      </w:r>
      <w:r w:rsidR="00375D69">
        <w:rPr>
          <w:color w:val="000000"/>
          <w:sz w:val="29"/>
          <w:szCs w:val="29"/>
        </w:rPr>
        <w:t>–</w:t>
      </w:r>
      <w:r w:rsidRPr="008A21A5">
        <w:rPr>
          <w:color w:val="000000"/>
          <w:sz w:val="29"/>
          <w:szCs w:val="29"/>
        </w:rPr>
        <w:t xml:space="preserve"> «</w:t>
      </w:r>
      <w:r w:rsidRPr="008A21A5">
        <w:rPr>
          <w:i/>
          <w:color w:val="000000"/>
          <w:sz w:val="29"/>
          <w:szCs w:val="29"/>
        </w:rPr>
        <w:t>плевать нехорошо, пить нечего будет</w:t>
      </w:r>
      <w:r w:rsidRPr="008A21A5">
        <w:rPr>
          <w:color w:val="000000"/>
          <w:sz w:val="29"/>
          <w:szCs w:val="29"/>
        </w:rPr>
        <w:t>»; готовь сани летом – «</w:t>
      </w:r>
      <w:r w:rsidRPr="008A21A5">
        <w:rPr>
          <w:i/>
          <w:color w:val="000000"/>
          <w:sz w:val="29"/>
          <w:szCs w:val="29"/>
        </w:rPr>
        <w:t>летом забрали санки с балкона</w:t>
      </w:r>
      <w:r w:rsidRPr="008A21A5">
        <w:rPr>
          <w:color w:val="000000"/>
          <w:sz w:val="29"/>
          <w:szCs w:val="29"/>
        </w:rPr>
        <w:t>».</w:t>
      </w:r>
    </w:p>
    <w:p w:rsidR="00834CE2" w:rsidRPr="008A21A5" w:rsidRDefault="00834CE2" w:rsidP="00834CE2">
      <w:pPr>
        <w:shd w:val="clear" w:color="auto" w:fill="FFFFFF"/>
        <w:spacing w:line="360" w:lineRule="auto"/>
        <w:ind w:firstLine="709"/>
        <w:jc w:val="both"/>
      </w:pPr>
      <w:r w:rsidRPr="008A21A5">
        <w:rPr>
          <w:color w:val="000000"/>
          <w:sz w:val="28"/>
          <w:szCs w:val="28"/>
        </w:rPr>
        <w:t>Анализ особенностей грамматического оформления речи детей позволяет выявить ошибки в употреблении существительных родительного и винительного падежей множественного числа, сложных предлог (</w:t>
      </w:r>
      <w:r w:rsidRPr="008A21A5">
        <w:rPr>
          <w:i/>
          <w:color w:val="000000"/>
          <w:sz w:val="28"/>
          <w:szCs w:val="28"/>
        </w:rPr>
        <w:t>в зоопарке кормили белков, лисов, собаков</w:t>
      </w:r>
      <w:r w:rsidRPr="008A21A5">
        <w:rPr>
          <w:color w:val="000000"/>
          <w:sz w:val="28"/>
          <w:szCs w:val="28"/>
        </w:rPr>
        <w:t>); в использовании некоторых предлогов (</w:t>
      </w:r>
      <w:r w:rsidRPr="008A21A5">
        <w:rPr>
          <w:i/>
          <w:color w:val="000000"/>
          <w:sz w:val="28"/>
          <w:szCs w:val="28"/>
        </w:rPr>
        <w:t>выглянул и двери</w:t>
      </w:r>
      <w:r w:rsidRPr="008A21A5">
        <w:rPr>
          <w:color w:val="000000"/>
          <w:sz w:val="28"/>
          <w:szCs w:val="28"/>
        </w:rPr>
        <w:t xml:space="preserve"> </w:t>
      </w:r>
      <w:r w:rsidR="00375D69">
        <w:rPr>
          <w:color w:val="000000"/>
          <w:sz w:val="29"/>
          <w:szCs w:val="29"/>
        </w:rPr>
        <w:t>–</w:t>
      </w:r>
      <w:r w:rsidRPr="008A21A5">
        <w:rPr>
          <w:color w:val="000000"/>
          <w:sz w:val="28"/>
          <w:szCs w:val="28"/>
        </w:rPr>
        <w:t xml:space="preserve"> «выглянул из-за двери», </w:t>
      </w:r>
      <w:r w:rsidRPr="008A21A5">
        <w:rPr>
          <w:i/>
          <w:color w:val="000000"/>
          <w:sz w:val="28"/>
          <w:szCs w:val="28"/>
        </w:rPr>
        <w:t>упал из стола</w:t>
      </w:r>
      <w:r w:rsidRPr="008A21A5">
        <w:rPr>
          <w:color w:val="000000"/>
          <w:sz w:val="28"/>
          <w:szCs w:val="28"/>
        </w:rPr>
        <w:t xml:space="preserve"> </w:t>
      </w:r>
      <w:r w:rsidR="00375D69">
        <w:rPr>
          <w:color w:val="000000"/>
          <w:sz w:val="29"/>
          <w:szCs w:val="29"/>
        </w:rPr>
        <w:t>–</w:t>
      </w:r>
      <w:r w:rsidRPr="008A21A5">
        <w:rPr>
          <w:color w:val="000000"/>
          <w:sz w:val="28"/>
          <w:szCs w:val="28"/>
        </w:rPr>
        <w:t xml:space="preserve"> «упал со стола», </w:t>
      </w:r>
      <w:r w:rsidRPr="008A21A5">
        <w:rPr>
          <w:i/>
          <w:color w:val="000000"/>
          <w:sz w:val="28"/>
          <w:szCs w:val="28"/>
        </w:rPr>
        <w:t>мяч лежит около стола и стула</w:t>
      </w:r>
      <w:r w:rsidRPr="008A21A5">
        <w:rPr>
          <w:color w:val="000000"/>
          <w:sz w:val="28"/>
          <w:szCs w:val="28"/>
        </w:rPr>
        <w:t xml:space="preserve"> </w:t>
      </w:r>
      <w:r w:rsidR="00375D69">
        <w:rPr>
          <w:color w:val="000000"/>
          <w:sz w:val="29"/>
          <w:szCs w:val="29"/>
        </w:rPr>
        <w:t>–</w:t>
      </w:r>
      <w:r w:rsidRPr="008A21A5">
        <w:rPr>
          <w:color w:val="000000"/>
          <w:sz w:val="28"/>
          <w:szCs w:val="28"/>
        </w:rPr>
        <w:t xml:space="preserve"> вместо «между столом и стулом»). Кроме того, в отдельных случаях отмечаются нарушения согласования прилагательных с существительными, когда в одном предложении находятся существительные мужского и женского рода (</w:t>
      </w:r>
      <w:r w:rsidRPr="008A21A5">
        <w:rPr>
          <w:i/>
          <w:color w:val="000000"/>
          <w:sz w:val="28"/>
          <w:szCs w:val="28"/>
        </w:rPr>
        <w:t>я раскрашиваю шарик красным фломастером и красным ручкой</w:t>
      </w:r>
      <w:r w:rsidRPr="008A21A5">
        <w:rPr>
          <w:color w:val="000000"/>
          <w:sz w:val="28"/>
          <w:szCs w:val="28"/>
        </w:rPr>
        <w:t>), единственного и множественного числа (</w:t>
      </w:r>
      <w:r w:rsidRPr="008A21A5">
        <w:rPr>
          <w:i/>
          <w:color w:val="000000"/>
          <w:sz w:val="28"/>
          <w:szCs w:val="28"/>
        </w:rPr>
        <w:t>я раскладываю книги на большом столах и маленьким стулах</w:t>
      </w:r>
      <w:r w:rsidRPr="008A21A5">
        <w:rPr>
          <w:color w:val="000000"/>
          <w:sz w:val="28"/>
          <w:szCs w:val="28"/>
        </w:rPr>
        <w:t xml:space="preserve"> </w:t>
      </w:r>
      <w:r w:rsidR="00375D69">
        <w:rPr>
          <w:color w:val="000000"/>
          <w:sz w:val="29"/>
          <w:szCs w:val="29"/>
        </w:rPr>
        <w:t>–</w:t>
      </w:r>
      <w:r w:rsidRPr="008A21A5">
        <w:rPr>
          <w:color w:val="000000"/>
          <w:sz w:val="28"/>
          <w:szCs w:val="28"/>
        </w:rPr>
        <w:t xml:space="preserve"> вместо «я раскладываю книги на больших столах и маленьких стульях»), сохраняются крушения в согласовании числительных с существительными (</w:t>
      </w:r>
      <w:r w:rsidRPr="008A21A5">
        <w:rPr>
          <w:i/>
          <w:color w:val="000000"/>
          <w:sz w:val="28"/>
          <w:szCs w:val="28"/>
        </w:rPr>
        <w:t xml:space="preserve">собачка </w:t>
      </w:r>
      <w:r w:rsidRPr="008A21A5">
        <w:rPr>
          <w:i/>
          <w:color w:val="000000"/>
          <w:sz w:val="28"/>
          <w:szCs w:val="28"/>
        </w:rPr>
        <w:lastRenderedPageBreak/>
        <w:t>увидела две кошки и побежала за двумями кошками</w:t>
      </w:r>
      <w:r w:rsidRPr="008A21A5">
        <w:rPr>
          <w:color w:val="000000"/>
          <w:sz w:val="28"/>
          <w:szCs w:val="28"/>
        </w:rPr>
        <w:t>). Недостаточная сформированность лексико-грамматичеких форм языка неоднородна, у части детей выявляется незначительное количество ошибок, и они носят непостоянный характер, причем, если детям предлагается сравнить правильный и неправильный варианты ответа, выбор осуществляется верно.</w:t>
      </w:r>
    </w:p>
    <w:p w:rsidR="00834CE2" w:rsidRPr="008A21A5" w:rsidRDefault="00834CE2" w:rsidP="00834CE2">
      <w:pPr>
        <w:shd w:val="clear" w:color="auto" w:fill="FFFFFF"/>
        <w:spacing w:line="360" w:lineRule="auto"/>
        <w:ind w:firstLine="709"/>
        <w:jc w:val="both"/>
      </w:pPr>
      <w:r w:rsidRPr="008A21A5">
        <w:rPr>
          <w:color w:val="000000"/>
          <w:sz w:val="28"/>
          <w:szCs w:val="28"/>
        </w:rPr>
        <w:t>Это свидетельствует о том, что в данном случае становление грамматического строя находится на уровне, приближающемся к норме.</w:t>
      </w:r>
    </w:p>
    <w:p w:rsidR="00834CE2" w:rsidRPr="008A21A5" w:rsidRDefault="00834CE2" w:rsidP="00834CE2">
      <w:pPr>
        <w:shd w:val="clear" w:color="auto" w:fill="FFFFFF"/>
        <w:spacing w:line="360" w:lineRule="auto"/>
        <w:ind w:firstLine="709"/>
        <w:jc w:val="both"/>
      </w:pPr>
      <w:r w:rsidRPr="008A21A5">
        <w:rPr>
          <w:color w:val="000000"/>
          <w:sz w:val="28"/>
          <w:szCs w:val="28"/>
        </w:rPr>
        <w:t>У других детей затруднения носят более устойчивый характер. Даже при выборе правильного образца спустя некоторое время в самостоятельной речи они по-прежнему пользуются ошибочными формулировками. Своеобразие речевого развития этих детей тормозит темп их интеллектуального развития.</w:t>
      </w:r>
    </w:p>
    <w:p w:rsidR="00834CE2" w:rsidRPr="008A21A5" w:rsidRDefault="00834CE2" w:rsidP="00834CE2">
      <w:pPr>
        <w:shd w:val="clear" w:color="auto" w:fill="FFFFFF"/>
        <w:spacing w:line="360" w:lineRule="auto"/>
        <w:ind w:firstLine="709"/>
        <w:jc w:val="both"/>
      </w:pPr>
      <w:r w:rsidRPr="008A21A5">
        <w:rPr>
          <w:color w:val="000000"/>
          <w:sz w:val="28"/>
          <w:szCs w:val="28"/>
        </w:rPr>
        <w:t>При четвертом уровне отсутствуют ошибки в употреблении простых предлогов, незначительно проявляются затруднения в согласовании прилагательных с существительными. Однако остаются выраженными трудности в использовании сложных предлогов, в согласовании числительных с существительными. Наиболее ярко эти особенности выступают в сравнении с нормой.</w:t>
      </w:r>
    </w:p>
    <w:p w:rsidR="00834CE2" w:rsidRPr="008A21A5" w:rsidRDefault="00834CE2" w:rsidP="00834CE2">
      <w:pPr>
        <w:shd w:val="clear" w:color="auto" w:fill="FFFFFF"/>
        <w:spacing w:line="360" w:lineRule="auto"/>
        <w:ind w:firstLine="709"/>
        <w:jc w:val="both"/>
      </w:pPr>
      <w:r w:rsidRPr="008A21A5">
        <w:rPr>
          <w:color w:val="000000"/>
          <w:sz w:val="29"/>
          <w:szCs w:val="29"/>
        </w:rPr>
        <w:t>Особую сложность представляют для этих детей конструкции предложений с разными придаточными:</w:t>
      </w:r>
    </w:p>
    <w:p w:rsidR="00834CE2" w:rsidRPr="008A21A5" w:rsidRDefault="00834CE2" w:rsidP="00834CE2">
      <w:pPr>
        <w:shd w:val="clear" w:color="auto" w:fill="FFFFFF"/>
        <w:spacing w:line="360" w:lineRule="auto"/>
        <w:ind w:firstLine="709"/>
        <w:jc w:val="both"/>
      </w:pPr>
      <w:r w:rsidRPr="008A21A5">
        <w:rPr>
          <w:color w:val="000000"/>
          <w:sz w:val="29"/>
          <w:szCs w:val="29"/>
        </w:rPr>
        <w:t>1) пропуски союзов (</w:t>
      </w:r>
      <w:r w:rsidRPr="008A21A5">
        <w:rPr>
          <w:i/>
          <w:color w:val="000000"/>
          <w:sz w:val="29"/>
          <w:szCs w:val="29"/>
        </w:rPr>
        <w:t>мама предупредила, я не ходил далеко</w:t>
      </w:r>
      <w:r w:rsidRPr="008A21A5">
        <w:rPr>
          <w:color w:val="000000"/>
          <w:sz w:val="29"/>
          <w:szCs w:val="29"/>
        </w:rPr>
        <w:t xml:space="preserve"> </w:t>
      </w:r>
      <w:r w:rsidR="00375D69">
        <w:rPr>
          <w:color w:val="000000"/>
          <w:sz w:val="29"/>
          <w:szCs w:val="29"/>
        </w:rPr>
        <w:t>–</w:t>
      </w:r>
      <w:r w:rsidRPr="008A21A5">
        <w:rPr>
          <w:color w:val="000000"/>
          <w:sz w:val="29"/>
          <w:szCs w:val="29"/>
        </w:rPr>
        <w:t xml:space="preserve"> «чтобы не ходил далеко»);</w:t>
      </w:r>
    </w:p>
    <w:p w:rsidR="00834CE2" w:rsidRPr="008A21A5" w:rsidRDefault="00834CE2" w:rsidP="00834CE2">
      <w:pPr>
        <w:shd w:val="clear" w:color="auto" w:fill="FFFFFF"/>
        <w:spacing w:line="360" w:lineRule="auto"/>
        <w:ind w:firstLine="709"/>
        <w:jc w:val="both"/>
      </w:pPr>
      <w:r w:rsidRPr="008A21A5">
        <w:rPr>
          <w:color w:val="000000"/>
          <w:sz w:val="29"/>
          <w:szCs w:val="29"/>
        </w:rPr>
        <w:t>2) замена союзов (</w:t>
      </w:r>
      <w:r w:rsidRPr="008A21A5">
        <w:rPr>
          <w:i/>
          <w:color w:val="000000"/>
          <w:sz w:val="29"/>
          <w:szCs w:val="29"/>
        </w:rPr>
        <w:t>я побежал, куда сидел щенок</w:t>
      </w:r>
      <w:r w:rsidRPr="008A21A5">
        <w:rPr>
          <w:color w:val="000000"/>
          <w:sz w:val="29"/>
          <w:szCs w:val="29"/>
        </w:rPr>
        <w:t xml:space="preserve"> </w:t>
      </w:r>
      <w:r w:rsidR="00375D69">
        <w:rPr>
          <w:color w:val="000000"/>
          <w:sz w:val="29"/>
          <w:szCs w:val="29"/>
        </w:rPr>
        <w:t>–</w:t>
      </w:r>
      <w:r w:rsidRPr="008A21A5">
        <w:rPr>
          <w:color w:val="000000"/>
          <w:sz w:val="29"/>
          <w:szCs w:val="29"/>
        </w:rPr>
        <w:t xml:space="preserve"> «где сидел щенок»);</w:t>
      </w:r>
    </w:p>
    <w:p w:rsidR="00834CE2" w:rsidRPr="008A21A5" w:rsidRDefault="00834CE2" w:rsidP="00834CE2">
      <w:pPr>
        <w:shd w:val="clear" w:color="auto" w:fill="FFFFFF"/>
        <w:spacing w:line="360" w:lineRule="auto"/>
        <w:ind w:firstLine="709"/>
        <w:jc w:val="both"/>
      </w:pPr>
      <w:r w:rsidRPr="008A21A5">
        <w:rPr>
          <w:color w:val="000000"/>
          <w:sz w:val="29"/>
          <w:szCs w:val="29"/>
        </w:rPr>
        <w:t>3) инверсия (</w:t>
      </w:r>
      <w:r w:rsidRPr="008A21A5">
        <w:rPr>
          <w:i/>
          <w:color w:val="000000"/>
          <w:sz w:val="29"/>
          <w:szCs w:val="29"/>
        </w:rPr>
        <w:t>наконец, все увидели долго искали которого котенка</w:t>
      </w:r>
      <w:r w:rsidRPr="008A21A5">
        <w:rPr>
          <w:color w:val="000000"/>
          <w:sz w:val="29"/>
          <w:szCs w:val="29"/>
        </w:rPr>
        <w:t xml:space="preserve"> </w:t>
      </w:r>
      <w:r w:rsidR="00375D69">
        <w:rPr>
          <w:color w:val="000000"/>
          <w:sz w:val="29"/>
          <w:szCs w:val="29"/>
        </w:rPr>
        <w:t>–</w:t>
      </w:r>
      <w:r w:rsidRPr="008A21A5">
        <w:rPr>
          <w:color w:val="000000"/>
          <w:sz w:val="29"/>
          <w:szCs w:val="29"/>
        </w:rPr>
        <w:t xml:space="preserve"> «увидели котенка, которого долго искали»).</w:t>
      </w:r>
    </w:p>
    <w:p w:rsidR="00834CE2" w:rsidRPr="008A21A5" w:rsidRDefault="00834CE2" w:rsidP="00834CE2">
      <w:pPr>
        <w:shd w:val="clear" w:color="auto" w:fill="FFFFFF"/>
        <w:spacing w:line="360" w:lineRule="auto"/>
        <w:ind w:firstLine="709"/>
        <w:jc w:val="both"/>
      </w:pPr>
      <w:r w:rsidRPr="008A21A5">
        <w:rPr>
          <w:color w:val="000000"/>
          <w:sz w:val="29"/>
          <w:szCs w:val="29"/>
        </w:rPr>
        <w:t>Следующей отличительной особенностью детей четвертого уровня является своеобразие их связной речи.</w:t>
      </w:r>
    </w:p>
    <w:p w:rsidR="00834CE2" w:rsidRPr="008A21A5" w:rsidRDefault="00834CE2" w:rsidP="00834CE2">
      <w:pPr>
        <w:shd w:val="clear" w:color="auto" w:fill="FFFFFF"/>
        <w:spacing w:line="360" w:lineRule="auto"/>
        <w:ind w:firstLine="709"/>
        <w:jc w:val="both"/>
      </w:pPr>
      <w:r w:rsidRPr="008A21A5">
        <w:rPr>
          <w:color w:val="000000"/>
          <w:sz w:val="29"/>
          <w:szCs w:val="29"/>
        </w:rPr>
        <w:t xml:space="preserve">1. В беседе, при составлении рассказа по заданной теме, картине, серии сюжетных картинок констатируются нарушения логической </w:t>
      </w:r>
      <w:r w:rsidRPr="008A21A5">
        <w:rPr>
          <w:color w:val="000000"/>
          <w:sz w:val="29"/>
          <w:szCs w:val="29"/>
        </w:rPr>
        <w:lastRenderedPageBreak/>
        <w:t>последовательности, «застревание» на второстепенных деталях, пропуски главных событий, повтор отдельных эпизодов;</w:t>
      </w:r>
    </w:p>
    <w:p w:rsidR="00834CE2" w:rsidRPr="008A21A5" w:rsidRDefault="00834CE2" w:rsidP="00834CE2">
      <w:pPr>
        <w:shd w:val="clear" w:color="auto" w:fill="FFFFFF"/>
        <w:spacing w:line="360" w:lineRule="auto"/>
        <w:ind w:firstLine="709"/>
        <w:jc w:val="both"/>
      </w:pPr>
      <w:r w:rsidRPr="008A21A5">
        <w:rPr>
          <w:color w:val="000000"/>
          <w:sz w:val="29"/>
          <w:szCs w:val="29"/>
        </w:rPr>
        <w:t>2. Рассказывая о событиях из своей жизни, составляя рассказ на свободную тему с элементами творчества, они пользуются в основном простыми малоинформативными предложениями.</w:t>
      </w:r>
    </w:p>
    <w:p w:rsidR="00834CE2" w:rsidRPr="008A21A5" w:rsidRDefault="00834CE2" w:rsidP="00834CE2">
      <w:pPr>
        <w:shd w:val="clear" w:color="auto" w:fill="FFFFFF"/>
        <w:spacing w:line="360" w:lineRule="auto"/>
        <w:ind w:firstLine="709"/>
        <w:jc w:val="both"/>
      </w:pPr>
      <w:r w:rsidRPr="008A21A5">
        <w:rPr>
          <w:color w:val="000000"/>
          <w:sz w:val="29"/>
          <w:szCs w:val="29"/>
        </w:rPr>
        <w:t>3. Остаются трудности при планировании своих высказываний и отборе соответствующих языковых средств.</w:t>
      </w:r>
    </w:p>
    <w:p w:rsidR="00834CE2" w:rsidRPr="008A21A5" w:rsidRDefault="00834CE2" w:rsidP="00834CE2">
      <w:pPr>
        <w:shd w:val="clear" w:color="auto" w:fill="FFFFFF"/>
        <w:spacing w:line="360" w:lineRule="auto"/>
        <w:ind w:firstLine="709"/>
        <w:jc w:val="both"/>
      </w:pPr>
      <w:r w:rsidRPr="008A21A5">
        <w:rPr>
          <w:color w:val="000000"/>
          <w:sz w:val="29"/>
          <w:szCs w:val="29"/>
        </w:rPr>
        <w:t>Несмотря на различную природу дефектов, у этих детей имеются типичные проявления, указывающие на системное нарушение речевой деятельности. Одним из ведущих признаков является более позднее начало речи: первые слова проявляются к 3</w:t>
      </w:r>
      <w:r w:rsidR="00375D69">
        <w:rPr>
          <w:color w:val="000000"/>
          <w:sz w:val="29"/>
          <w:szCs w:val="29"/>
        </w:rPr>
        <w:t>-</w:t>
      </w:r>
      <w:r w:rsidRPr="008A21A5">
        <w:rPr>
          <w:color w:val="000000"/>
          <w:sz w:val="29"/>
          <w:szCs w:val="29"/>
        </w:rPr>
        <w:t>4, а иногда и к 5 годам. Речь аграмматична и недостаточно фонетически оформлена. Наиболее выразительным показателем является отставание экспрессивной речи при относительно благополучном, на первый взгляд, понимании обращенной речи. Речь этих детей малопонятна. Наблюдается недостаточная речевая активность, которая с возрастом, без специального обучения, резко падает. Однако дети достаточно критичны к своему дефекту.</w:t>
      </w:r>
    </w:p>
    <w:p w:rsidR="00834CE2" w:rsidRPr="008A21A5" w:rsidRDefault="00834CE2" w:rsidP="00375D69">
      <w:pPr>
        <w:shd w:val="clear" w:color="auto" w:fill="FFFFFF"/>
        <w:spacing w:line="480" w:lineRule="auto"/>
        <w:ind w:right="29" w:firstLine="518"/>
        <w:jc w:val="both"/>
        <w:rPr>
          <w:color w:val="000000"/>
          <w:sz w:val="29"/>
          <w:szCs w:val="29"/>
        </w:rPr>
      </w:pPr>
    </w:p>
    <w:p w:rsidR="00B82189" w:rsidRPr="00F11BB3" w:rsidRDefault="00B82189" w:rsidP="00B82189">
      <w:pPr>
        <w:shd w:val="clear" w:color="auto" w:fill="FFFFFF"/>
        <w:spacing w:line="485" w:lineRule="exact"/>
        <w:ind w:right="29" w:firstLine="518"/>
        <w:jc w:val="center"/>
        <w:rPr>
          <w:b/>
          <w:color w:val="000000"/>
          <w:sz w:val="29"/>
          <w:szCs w:val="29"/>
        </w:rPr>
      </w:pPr>
      <w:r w:rsidRPr="00F11BB3">
        <w:rPr>
          <w:b/>
          <w:color w:val="000000"/>
          <w:sz w:val="29"/>
          <w:szCs w:val="29"/>
        </w:rPr>
        <w:t>1.3. Нарушения моторной, эмоционально-волевой сфер и произвольного поведения у детей с нарушениями речи</w:t>
      </w:r>
    </w:p>
    <w:p w:rsidR="00B82189" w:rsidRPr="00F11BB3" w:rsidRDefault="00B82189" w:rsidP="00375D69">
      <w:pPr>
        <w:shd w:val="clear" w:color="auto" w:fill="FFFFFF"/>
        <w:spacing w:line="480" w:lineRule="auto"/>
        <w:ind w:right="29"/>
        <w:jc w:val="both"/>
        <w:rPr>
          <w:color w:val="000000"/>
          <w:sz w:val="29"/>
          <w:szCs w:val="29"/>
        </w:rPr>
      </w:pPr>
    </w:p>
    <w:p w:rsidR="00B82189" w:rsidRPr="00F11BB3" w:rsidRDefault="00B82189" w:rsidP="00B82189">
      <w:pPr>
        <w:spacing w:line="360" w:lineRule="auto"/>
        <w:ind w:firstLine="709"/>
        <w:jc w:val="both"/>
        <w:rPr>
          <w:sz w:val="28"/>
          <w:szCs w:val="28"/>
        </w:rPr>
      </w:pPr>
      <w:r w:rsidRPr="00F11BB3">
        <w:rPr>
          <w:color w:val="000000"/>
          <w:sz w:val="29"/>
          <w:szCs w:val="29"/>
        </w:rPr>
        <w:t xml:space="preserve">Неполноценная речевая деятельность накладывает отпечаток на формирование у детей сенсорной, интеллектуальной и аффективно-волевой сферы. </w:t>
      </w:r>
      <w:r w:rsidRPr="00F11BB3">
        <w:rPr>
          <w:sz w:val="28"/>
          <w:szCs w:val="28"/>
        </w:rPr>
        <w:t xml:space="preserve">При общей моторной одарённости у детей с нарушениями речи обнаруживается недостаточность в мимической моторике. Она не всегда связана с речью и может быть отнесена к </w:t>
      </w:r>
      <w:r w:rsidR="00375D69">
        <w:rPr>
          <w:sz w:val="28"/>
          <w:szCs w:val="28"/>
        </w:rPr>
        <w:t>«малым органическим симптомам»</w:t>
      </w:r>
      <w:r w:rsidRPr="00F11BB3">
        <w:rPr>
          <w:sz w:val="28"/>
          <w:szCs w:val="28"/>
        </w:rPr>
        <w:t xml:space="preserve">, т.к. в основе некоторых форм заикания лежит </w:t>
      </w:r>
      <w:r w:rsidR="00375D69">
        <w:rPr>
          <w:sz w:val="28"/>
          <w:szCs w:val="28"/>
        </w:rPr>
        <w:t>«</w:t>
      </w:r>
      <w:r w:rsidRPr="00F11BB3">
        <w:rPr>
          <w:sz w:val="28"/>
          <w:szCs w:val="28"/>
        </w:rPr>
        <w:t>повреждение афферентной системы кинестетических речевых клеток головного мозга</w:t>
      </w:r>
      <w:r w:rsidR="003144F2">
        <w:rPr>
          <w:sz w:val="28"/>
          <w:szCs w:val="28"/>
        </w:rPr>
        <w:t>»</w:t>
      </w:r>
      <w:r w:rsidRPr="00F11BB3">
        <w:rPr>
          <w:sz w:val="28"/>
          <w:szCs w:val="28"/>
        </w:rPr>
        <w:t xml:space="preserve">. Это вызывает нарушение статики и динамики речевых органов. </w:t>
      </w:r>
    </w:p>
    <w:p w:rsidR="00B82189" w:rsidRPr="00F11BB3" w:rsidRDefault="00B82189" w:rsidP="00B82189">
      <w:pPr>
        <w:spacing w:line="360" w:lineRule="auto"/>
        <w:ind w:firstLine="709"/>
        <w:jc w:val="both"/>
        <w:rPr>
          <w:sz w:val="28"/>
          <w:szCs w:val="28"/>
        </w:rPr>
      </w:pPr>
      <w:r w:rsidRPr="00F11BB3">
        <w:rPr>
          <w:sz w:val="28"/>
          <w:szCs w:val="28"/>
        </w:rPr>
        <w:lastRenderedPageBreak/>
        <w:t>Органические нарушения моторной функции проявляются как:</w:t>
      </w:r>
    </w:p>
    <w:p w:rsidR="00B82189" w:rsidRPr="00F11BB3" w:rsidRDefault="00B82189" w:rsidP="00B82189">
      <w:pPr>
        <w:numPr>
          <w:ilvl w:val="0"/>
          <w:numId w:val="16"/>
        </w:numPr>
        <w:tabs>
          <w:tab w:val="clear" w:pos="1429"/>
          <w:tab w:val="num" w:pos="540"/>
        </w:tabs>
        <w:spacing w:line="360" w:lineRule="auto"/>
        <w:ind w:left="0" w:firstLine="709"/>
        <w:jc w:val="both"/>
        <w:rPr>
          <w:sz w:val="28"/>
          <w:szCs w:val="28"/>
        </w:rPr>
      </w:pPr>
      <w:r w:rsidRPr="00F11BB3">
        <w:rPr>
          <w:sz w:val="28"/>
          <w:szCs w:val="28"/>
        </w:rPr>
        <w:t>Симптомы выпадения – невозможность производить простые упражнения;</w:t>
      </w:r>
    </w:p>
    <w:p w:rsidR="00B82189" w:rsidRPr="00F11BB3" w:rsidRDefault="00B82189" w:rsidP="00B82189">
      <w:pPr>
        <w:numPr>
          <w:ilvl w:val="0"/>
          <w:numId w:val="16"/>
        </w:numPr>
        <w:tabs>
          <w:tab w:val="clear" w:pos="1429"/>
          <w:tab w:val="num" w:pos="540"/>
        </w:tabs>
        <w:spacing w:line="360" w:lineRule="auto"/>
        <w:ind w:left="0" w:firstLine="709"/>
        <w:jc w:val="both"/>
        <w:rPr>
          <w:sz w:val="28"/>
          <w:szCs w:val="28"/>
        </w:rPr>
      </w:pPr>
      <w:r w:rsidRPr="00F11BB3">
        <w:rPr>
          <w:sz w:val="28"/>
          <w:szCs w:val="28"/>
        </w:rPr>
        <w:t>Гиперкинезы, тремор, сокращения в языке;</w:t>
      </w:r>
    </w:p>
    <w:p w:rsidR="00B82189" w:rsidRPr="00F11BB3" w:rsidRDefault="00B82189" w:rsidP="00B82189">
      <w:pPr>
        <w:numPr>
          <w:ilvl w:val="0"/>
          <w:numId w:val="16"/>
        </w:numPr>
        <w:tabs>
          <w:tab w:val="clear" w:pos="1429"/>
          <w:tab w:val="num" w:pos="540"/>
        </w:tabs>
        <w:spacing w:line="360" w:lineRule="auto"/>
        <w:ind w:left="0" w:firstLine="709"/>
        <w:jc w:val="both"/>
        <w:rPr>
          <w:sz w:val="28"/>
          <w:szCs w:val="28"/>
        </w:rPr>
      </w:pPr>
      <w:r w:rsidRPr="00F11BB3">
        <w:rPr>
          <w:sz w:val="28"/>
          <w:szCs w:val="28"/>
        </w:rPr>
        <w:t>Атактические расстройства – невозможность сразу выполнить то или иное движение (выполнение удаётся только при зрительном контроле);</w:t>
      </w:r>
    </w:p>
    <w:p w:rsidR="00B82189" w:rsidRPr="00F11BB3" w:rsidRDefault="00B82189" w:rsidP="00B82189">
      <w:pPr>
        <w:numPr>
          <w:ilvl w:val="0"/>
          <w:numId w:val="16"/>
        </w:numPr>
        <w:tabs>
          <w:tab w:val="clear" w:pos="1429"/>
          <w:tab w:val="num" w:pos="540"/>
        </w:tabs>
        <w:spacing w:line="360" w:lineRule="auto"/>
        <w:ind w:left="0" w:firstLine="709"/>
        <w:jc w:val="both"/>
        <w:rPr>
          <w:sz w:val="28"/>
          <w:szCs w:val="28"/>
        </w:rPr>
      </w:pPr>
      <w:r w:rsidRPr="00F11BB3">
        <w:rPr>
          <w:sz w:val="28"/>
          <w:szCs w:val="28"/>
        </w:rPr>
        <w:t>Апраксические расстройства (в единичных случаях).</w:t>
      </w:r>
    </w:p>
    <w:p w:rsidR="00B82189" w:rsidRPr="00F11BB3" w:rsidRDefault="00B82189" w:rsidP="00B82189">
      <w:pPr>
        <w:spacing w:line="360" w:lineRule="auto"/>
        <w:ind w:firstLine="709"/>
        <w:jc w:val="both"/>
        <w:rPr>
          <w:sz w:val="28"/>
          <w:szCs w:val="28"/>
        </w:rPr>
      </w:pPr>
      <w:r w:rsidRPr="00F11BB3">
        <w:rPr>
          <w:sz w:val="28"/>
          <w:szCs w:val="28"/>
        </w:rPr>
        <w:t>У части детей отмечаются ограниченность движений языка, нарушения мышечного тонуса, мелкой моторики, переключения, координации движений, темпа движений, статической и динамической координации движений. Нарушения могут быть связаны с состоянием эмоционально-волевой сферы. Также связаны с неустойчивым тонусом, и это отражается на характере темпа движений, в большинстве случаев имеющего тенденцию к ускорению.</w:t>
      </w:r>
    </w:p>
    <w:p w:rsidR="00B82189" w:rsidRPr="00F11BB3" w:rsidRDefault="00B82189" w:rsidP="00B82189">
      <w:pPr>
        <w:spacing w:line="360" w:lineRule="auto"/>
        <w:ind w:firstLine="709"/>
        <w:jc w:val="both"/>
        <w:rPr>
          <w:sz w:val="28"/>
          <w:szCs w:val="28"/>
        </w:rPr>
      </w:pPr>
      <w:r w:rsidRPr="00F11BB3">
        <w:rPr>
          <w:sz w:val="28"/>
          <w:szCs w:val="28"/>
        </w:rPr>
        <w:t>Дети с моторной напряженностью не сразу реагируют на замечания логопеда. Медленно переходят от одних движений к другим, роняют предметы в подвижных играх, больше времени тратят на игры с разборным материалом. Они неловки, неуклюжи. Заторможенность особенно ярко проявляется в играх при ходьбе и беге: дети напряженно сгибают руки в локтях, с усилием прижимают их к туловищу, бегают на прямых ногах, не сгибая их в коленях. Скованность мышц шеи и плеч выявляется в поворотах детей всем туловищем.</w:t>
      </w:r>
    </w:p>
    <w:p w:rsidR="00B82189" w:rsidRPr="00F11BB3" w:rsidRDefault="00B82189" w:rsidP="00B82189">
      <w:pPr>
        <w:spacing w:line="360" w:lineRule="auto"/>
        <w:ind w:firstLine="709"/>
        <w:jc w:val="both"/>
        <w:rPr>
          <w:sz w:val="28"/>
          <w:szCs w:val="28"/>
        </w:rPr>
      </w:pPr>
      <w:r w:rsidRPr="00F11BB3">
        <w:rPr>
          <w:sz w:val="28"/>
          <w:szCs w:val="28"/>
        </w:rPr>
        <w:t xml:space="preserve">Двигательная расторможенность детей сказывается в том, что они легко возбуждаются, суетятся во время игр, подпрыгивают, приседают, взмахивают руками. Движения порывистые, недостаточно целенаправленные, некординированные, амплитуда движений имеет большие размахи. </w:t>
      </w:r>
    </w:p>
    <w:p w:rsidR="00B82189" w:rsidRPr="00F11BB3" w:rsidRDefault="00B82189" w:rsidP="00B82189">
      <w:pPr>
        <w:spacing w:line="360" w:lineRule="auto"/>
        <w:ind w:firstLine="709"/>
        <w:jc w:val="both"/>
        <w:rPr>
          <w:sz w:val="28"/>
          <w:szCs w:val="28"/>
        </w:rPr>
      </w:pPr>
      <w:r w:rsidRPr="00F11BB3">
        <w:rPr>
          <w:sz w:val="28"/>
          <w:szCs w:val="28"/>
        </w:rPr>
        <w:t>Довольно часто моторные отклонения находятся в прямой зависимости от таких психических процессов, как неустойчивость внимания, недостаточная гибкость переключения и др.</w:t>
      </w:r>
    </w:p>
    <w:p w:rsidR="00B82189" w:rsidRPr="00F11BB3" w:rsidRDefault="00B82189" w:rsidP="00B82189">
      <w:pPr>
        <w:spacing w:line="360" w:lineRule="auto"/>
        <w:ind w:firstLine="709"/>
        <w:jc w:val="both"/>
        <w:rPr>
          <w:sz w:val="28"/>
          <w:szCs w:val="28"/>
        </w:rPr>
      </w:pPr>
      <w:r w:rsidRPr="00F11BB3">
        <w:rPr>
          <w:sz w:val="28"/>
          <w:szCs w:val="28"/>
        </w:rPr>
        <w:lastRenderedPageBreak/>
        <w:t>У детей отмечаются трудности контакта с окружающими, лёгкая тормозимость в новой, непривычной обстановке, частые реакции негативизма, склонность к образованию стереотипий, трудное переключение с одного вида деятельности на другой, медлительность всех психических процессов, скованность, неловкость моторики. В двигательном отношении наблюдаются нарушение координации, переключаемости общих движений, тонкой произвольной моторики рук, пальцев, орального праксиса вследствие кинетической апраксии.</w:t>
      </w:r>
    </w:p>
    <w:p w:rsidR="00B82189" w:rsidRPr="00F11BB3" w:rsidRDefault="00B82189" w:rsidP="00B82189">
      <w:pPr>
        <w:spacing w:line="360" w:lineRule="auto"/>
        <w:ind w:firstLine="709"/>
        <w:jc w:val="both"/>
        <w:rPr>
          <w:sz w:val="28"/>
          <w:szCs w:val="28"/>
        </w:rPr>
      </w:pPr>
      <w:r w:rsidRPr="00F11BB3">
        <w:rPr>
          <w:sz w:val="28"/>
          <w:szCs w:val="28"/>
        </w:rPr>
        <w:t>У детей с нарушениями речи выявляется разнообразная неврологическая симптоматика: лёгкая сглаженность носогубной складки, слабость лицевого, подъязычного нервов и в целом черепно-мозговых нервов, что обусловливает картину центральных параличей и парезов артикуляторной мускулатуры. Эти нарушения сочетаются с непостоянными симптомами изменения тонуса, недоразвитием моторики. Дети моторно неловки, ходят ссутулившись, опустив голову, на расставленных ногах. В пробах на левшество нередко обнаруживается слабость правой руки, и многие дети пользуются левой рукой при еде, игре, рисовании, охотнее прыгают на левой ноге, толкают ею мяч.</w:t>
      </w:r>
    </w:p>
    <w:p w:rsidR="00B82189" w:rsidRPr="00F11BB3" w:rsidRDefault="00B82189" w:rsidP="00B82189">
      <w:pPr>
        <w:spacing w:line="360" w:lineRule="auto"/>
        <w:ind w:firstLine="709"/>
        <w:jc w:val="both"/>
        <w:rPr>
          <w:sz w:val="28"/>
          <w:szCs w:val="28"/>
        </w:rPr>
      </w:pPr>
      <w:r w:rsidRPr="00F11BB3">
        <w:rPr>
          <w:sz w:val="28"/>
          <w:szCs w:val="28"/>
        </w:rPr>
        <w:t>Нередки нарушения оптико-пространственного праксиса: дети не ориентируются в схеме тела, не могут или затрудняются организовать движение и серию движений в пространстве. Дети с пониженной активностью коры, склонные к тормозным процессам, проявляют в игровой деятельности робость, вялость, их движения скованны, они быстро утомляются. Детям с повышенной возбудимостью не хватает сосредоточенности, внимания и настойчивости в доведении игры до конца. Неуравновешенность, двигательное беспокойство, суетливость в поведении, речевая утомляемость затрудняют их включение в игру.</w:t>
      </w:r>
    </w:p>
    <w:p w:rsidR="00B82189" w:rsidRPr="00F11BB3" w:rsidRDefault="00B82189" w:rsidP="00B82189">
      <w:pPr>
        <w:spacing w:line="360" w:lineRule="auto"/>
        <w:ind w:firstLine="709"/>
        <w:jc w:val="both"/>
        <w:rPr>
          <w:sz w:val="28"/>
          <w:szCs w:val="28"/>
        </w:rPr>
      </w:pPr>
      <w:r w:rsidRPr="00F11BB3">
        <w:rPr>
          <w:sz w:val="28"/>
          <w:szCs w:val="28"/>
        </w:rPr>
        <w:t xml:space="preserve">Для детей с нарушениями речи, у которых наблюдается и значительная задержка интеллектуального развития, содержание многих игр и их правила долгое время остаются недоступными. Их игры носят однообразный </w:t>
      </w:r>
      <w:r w:rsidRPr="00F11BB3">
        <w:rPr>
          <w:sz w:val="28"/>
          <w:szCs w:val="28"/>
        </w:rPr>
        <w:lastRenderedPageBreak/>
        <w:t>подражательный характер. Ребёнок, лишённый речи, воспринимает окружающую действительность поверхностно, поэтому его игра не имеет замысла и целенаправленных действий.</w:t>
      </w:r>
    </w:p>
    <w:p w:rsidR="00B82189" w:rsidRPr="00F11BB3" w:rsidRDefault="00B82189" w:rsidP="00B82189">
      <w:pPr>
        <w:spacing w:line="360" w:lineRule="auto"/>
        <w:ind w:firstLine="709"/>
        <w:jc w:val="both"/>
        <w:rPr>
          <w:sz w:val="28"/>
          <w:szCs w:val="28"/>
        </w:rPr>
      </w:pPr>
      <w:r w:rsidRPr="00F11BB3">
        <w:rPr>
          <w:sz w:val="28"/>
          <w:szCs w:val="28"/>
        </w:rPr>
        <w:t>Для детей с нарушениями речи характерны следующие особенности:</w:t>
      </w:r>
    </w:p>
    <w:p w:rsidR="00B82189" w:rsidRPr="00F11BB3" w:rsidRDefault="00B82189" w:rsidP="00B82189">
      <w:pPr>
        <w:spacing w:line="360" w:lineRule="auto"/>
        <w:ind w:firstLine="709"/>
        <w:jc w:val="both"/>
        <w:rPr>
          <w:sz w:val="28"/>
          <w:szCs w:val="28"/>
        </w:rPr>
      </w:pPr>
      <w:r w:rsidRPr="00F11BB3">
        <w:rPr>
          <w:color w:val="000000"/>
          <w:sz w:val="29"/>
          <w:szCs w:val="29"/>
        </w:rPr>
        <w:t>Отмечается недостаточная устойчивость внимания, ограниченные возможности его распределения</w:t>
      </w:r>
      <w:r w:rsidRPr="00F11BB3">
        <w:rPr>
          <w:sz w:val="28"/>
          <w:szCs w:val="28"/>
        </w:rPr>
        <w:t>: ребёнок не может в течение какого-то длительного времени целенаправленно заниматься одной работой, не может переключить своё внимание на выполнение нового задания, «застреваемость» на выполнении какого-то задания.</w:t>
      </w:r>
    </w:p>
    <w:p w:rsidR="00B82189" w:rsidRPr="00F11BB3" w:rsidRDefault="00B82189" w:rsidP="00B82189">
      <w:pPr>
        <w:shd w:val="clear" w:color="auto" w:fill="FFFFFF"/>
        <w:spacing w:line="360" w:lineRule="auto"/>
        <w:ind w:firstLine="709"/>
        <w:jc w:val="both"/>
      </w:pPr>
      <w:r w:rsidRPr="00F11BB3">
        <w:rPr>
          <w:color w:val="000000"/>
          <w:sz w:val="29"/>
          <w:szCs w:val="29"/>
        </w:rPr>
        <w:t xml:space="preserve"> При относительно сохранной смысловой, логической памяти у детей снижена вербальная память, страдает продуктивность запоминания. Они забывают сложные инструкции, элементы и последовательность заданий.</w:t>
      </w:r>
    </w:p>
    <w:p w:rsidR="00B82189" w:rsidRPr="00F11BB3" w:rsidRDefault="00B82189" w:rsidP="00B82189">
      <w:pPr>
        <w:shd w:val="clear" w:color="auto" w:fill="FFFFFF"/>
        <w:spacing w:line="360" w:lineRule="auto"/>
        <w:ind w:firstLine="709"/>
        <w:jc w:val="both"/>
        <w:rPr>
          <w:color w:val="000000"/>
          <w:sz w:val="29"/>
          <w:szCs w:val="29"/>
        </w:rPr>
      </w:pPr>
      <w:r w:rsidRPr="00F11BB3">
        <w:rPr>
          <w:color w:val="000000"/>
          <w:sz w:val="29"/>
          <w:szCs w:val="29"/>
        </w:rPr>
        <w:t xml:space="preserve">У наиболее слабых детей низкая активность припоминания может сочетаться с ограниченными возможностями развития познавательной деятельности. </w:t>
      </w:r>
      <w:r w:rsidRPr="00F11BB3">
        <w:rPr>
          <w:sz w:val="28"/>
          <w:szCs w:val="28"/>
        </w:rPr>
        <w:t>Ряд детей с большим трудом запоминает определённое количество предметов, стихи и пр.</w:t>
      </w:r>
    </w:p>
    <w:p w:rsidR="00B82189" w:rsidRPr="00F11BB3" w:rsidRDefault="00B82189" w:rsidP="00B82189">
      <w:pPr>
        <w:spacing w:line="360" w:lineRule="auto"/>
        <w:ind w:firstLine="709"/>
        <w:jc w:val="both"/>
        <w:rPr>
          <w:sz w:val="28"/>
          <w:szCs w:val="28"/>
        </w:rPr>
      </w:pPr>
      <w:r w:rsidRPr="00F11BB3">
        <w:rPr>
          <w:sz w:val="28"/>
          <w:szCs w:val="28"/>
        </w:rPr>
        <w:t>У многих детей отмечается неумение выслушать до конца двух-, трёхступенчатую инструкцию логопеда, удержать её в памяти, выполнить задание по этой инструкции.</w:t>
      </w:r>
    </w:p>
    <w:p w:rsidR="00B82189" w:rsidRPr="00F11BB3" w:rsidRDefault="00B82189" w:rsidP="00B82189">
      <w:pPr>
        <w:spacing w:line="360" w:lineRule="auto"/>
        <w:ind w:firstLine="709"/>
        <w:jc w:val="both"/>
        <w:rPr>
          <w:sz w:val="28"/>
          <w:szCs w:val="28"/>
        </w:rPr>
      </w:pPr>
      <w:r w:rsidRPr="00F11BB3">
        <w:rPr>
          <w:sz w:val="28"/>
          <w:szCs w:val="28"/>
        </w:rPr>
        <w:t>Они слабо ориентируются в цвете, величине, форме и направлении фигур и предметов.</w:t>
      </w:r>
    </w:p>
    <w:p w:rsidR="00B82189" w:rsidRPr="00F11BB3" w:rsidRDefault="00B82189" w:rsidP="00B82189">
      <w:pPr>
        <w:spacing w:line="360" w:lineRule="auto"/>
        <w:ind w:firstLine="709"/>
        <w:jc w:val="both"/>
        <w:rPr>
          <w:sz w:val="28"/>
          <w:szCs w:val="28"/>
        </w:rPr>
      </w:pPr>
      <w:r w:rsidRPr="00F11BB3">
        <w:rPr>
          <w:sz w:val="28"/>
          <w:szCs w:val="28"/>
        </w:rPr>
        <w:t>Особенности мышления: слабость обобщений, затруднения в выделении существенных признаков предметов, в выделении главного предмета или действия, замедленность и тугоподвижность процессов мышления, конкретный, описательный характер мышления.</w:t>
      </w:r>
    </w:p>
    <w:p w:rsidR="00B82189" w:rsidRPr="00F11BB3" w:rsidRDefault="00B82189" w:rsidP="00B82189">
      <w:pPr>
        <w:spacing w:line="360" w:lineRule="auto"/>
        <w:ind w:firstLine="709"/>
        <w:jc w:val="both"/>
        <w:rPr>
          <w:sz w:val="28"/>
          <w:szCs w:val="28"/>
        </w:rPr>
      </w:pPr>
      <w:r w:rsidRPr="00F11BB3">
        <w:rPr>
          <w:sz w:val="28"/>
          <w:szCs w:val="28"/>
        </w:rPr>
        <w:t xml:space="preserve">У детей могут развиться патологические качества характера, невротическое состояние, наблюдаются замкнутость, неуверенность в себе и своих знаниях, напряжённое состояние, повышенная раздражительность, обидчивость. Речевое развитие тормозиться часто недостаточной речевой активность: дети пользуются речью только в эмоционально окрашенных </w:t>
      </w:r>
      <w:r w:rsidRPr="00F11BB3">
        <w:rPr>
          <w:sz w:val="28"/>
          <w:szCs w:val="28"/>
        </w:rPr>
        <w:lastRenderedPageBreak/>
        <w:t>ситуациях.</w:t>
      </w:r>
    </w:p>
    <w:p w:rsidR="00B82189" w:rsidRPr="00F11BB3" w:rsidRDefault="00B82189" w:rsidP="00B82189">
      <w:pPr>
        <w:shd w:val="clear" w:color="auto" w:fill="FFFFFF"/>
        <w:spacing w:line="360" w:lineRule="auto"/>
        <w:ind w:firstLine="709"/>
        <w:jc w:val="both"/>
        <w:rPr>
          <w:color w:val="000000"/>
          <w:sz w:val="29"/>
          <w:szCs w:val="29"/>
        </w:rPr>
      </w:pPr>
      <w:r w:rsidRPr="00F11BB3">
        <w:rPr>
          <w:color w:val="000000"/>
          <w:sz w:val="28"/>
          <w:szCs w:val="28"/>
        </w:rPr>
        <w:t>Связь между речевыми нарушениями и другими сторонами психического развития обусловливает специфические особенности мышления. Обладая в целом полноценными предпосылками для овладения мыслительными операциями, доступными их возрасту, дети отстают в развитии словесно-логического мышления, без специального обучения с трудом овладевают анализом и синтезом, сравнением и обобщением.</w:t>
      </w:r>
    </w:p>
    <w:p w:rsidR="00B82189" w:rsidRPr="00F11BB3" w:rsidRDefault="00B82189" w:rsidP="00B82189">
      <w:pPr>
        <w:shd w:val="clear" w:color="auto" w:fill="FFFFFF"/>
        <w:spacing w:line="360" w:lineRule="auto"/>
        <w:ind w:firstLine="709"/>
        <w:jc w:val="both"/>
      </w:pPr>
      <w:r w:rsidRPr="00F11BB3">
        <w:rPr>
          <w:color w:val="000000"/>
          <w:sz w:val="28"/>
          <w:szCs w:val="28"/>
        </w:rPr>
        <w:t>Дети с общим недоразвитием речи отстают от нормально развивающихся сверстников в воспроизведении двигательного задания по пространственно-временным параметрам, нарушают последовательность элементов действия, опускают его составные части. Например, перекатывание мяча с руки на руку, передача его с небольшого расстояния, удары об пол с попеременным чередованием; прыжки на правой и левой ноге, ритмические движения под музыку.</w:t>
      </w:r>
    </w:p>
    <w:p w:rsidR="00B82189" w:rsidRPr="00F11BB3" w:rsidRDefault="00B82189" w:rsidP="00B82189">
      <w:pPr>
        <w:shd w:val="clear" w:color="auto" w:fill="FFFFFF"/>
        <w:spacing w:line="360" w:lineRule="auto"/>
        <w:ind w:firstLine="709"/>
        <w:jc w:val="both"/>
      </w:pPr>
      <w:r w:rsidRPr="00F11BB3">
        <w:rPr>
          <w:color w:val="000000"/>
          <w:sz w:val="28"/>
          <w:szCs w:val="28"/>
        </w:rPr>
        <w:t>Отмечается недостаточная коор</w:t>
      </w:r>
      <w:r w:rsidR="003144F2">
        <w:rPr>
          <w:color w:val="000000"/>
          <w:sz w:val="28"/>
          <w:szCs w:val="28"/>
        </w:rPr>
        <w:t>динация пальцев, кисти руки, не</w:t>
      </w:r>
      <w:r w:rsidRPr="00F11BB3">
        <w:rPr>
          <w:color w:val="000000"/>
          <w:sz w:val="28"/>
          <w:szCs w:val="28"/>
        </w:rPr>
        <w:t>доразвитие мелкой моторики. Обнаруживается замедленность, застревание на одной позе.</w:t>
      </w:r>
    </w:p>
    <w:p w:rsidR="00B82189" w:rsidRPr="00F11BB3" w:rsidRDefault="00B82189" w:rsidP="00B82189">
      <w:pPr>
        <w:shd w:val="clear" w:color="auto" w:fill="FFFFFF"/>
        <w:spacing w:line="360" w:lineRule="auto"/>
        <w:ind w:firstLine="709"/>
        <w:jc w:val="both"/>
      </w:pPr>
      <w:r w:rsidRPr="00F11BB3">
        <w:rPr>
          <w:color w:val="000000"/>
          <w:sz w:val="28"/>
          <w:szCs w:val="28"/>
        </w:rPr>
        <w:t>Правильная оценка неречевых процессов необходима для выявления закономерностей атипичного развития детей с общим недоразвитием речи и в то же время для определения их компенсаторного фона.</w:t>
      </w:r>
    </w:p>
    <w:p w:rsidR="006E794E" w:rsidRDefault="006E794E">
      <w:pPr>
        <w:widowControl/>
        <w:autoSpaceDE/>
        <w:autoSpaceDN/>
        <w:adjustRightInd/>
        <w:spacing w:after="200" w:line="276" w:lineRule="auto"/>
        <w:rPr>
          <w:sz w:val="16"/>
          <w:szCs w:val="16"/>
        </w:rPr>
      </w:pPr>
      <w:r>
        <w:rPr>
          <w:sz w:val="16"/>
          <w:szCs w:val="16"/>
        </w:rPr>
        <w:br w:type="page"/>
      </w:r>
    </w:p>
    <w:p w:rsidR="00834CE2" w:rsidRPr="003144F2" w:rsidRDefault="003144F2" w:rsidP="003144F2">
      <w:pPr>
        <w:shd w:val="clear" w:color="auto" w:fill="FFFFFF"/>
        <w:spacing w:line="360" w:lineRule="auto"/>
        <w:jc w:val="center"/>
        <w:rPr>
          <w:b/>
          <w:color w:val="000000"/>
          <w:sz w:val="28"/>
          <w:szCs w:val="28"/>
        </w:rPr>
      </w:pPr>
      <w:r>
        <w:rPr>
          <w:b/>
          <w:color w:val="000000"/>
          <w:sz w:val="28"/>
          <w:szCs w:val="28"/>
        </w:rPr>
        <w:lastRenderedPageBreak/>
        <w:t xml:space="preserve">ГЛАВА </w:t>
      </w:r>
      <w:r>
        <w:rPr>
          <w:b/>
          <w:color w:val="000000"/>
          <w:sz w:val="28"/>
          <w:szCs w:val="28"/>
          <w:lang w:val="en-US"/>
        </w:rPr>
        <w:t>II</w:t>
      </w:r>
      <w:r w:rsidR="00834CE2" w:rsidRPr="003144F2">
        <w:rPr>
          <w:color w:val="000000"/>
          <w:sz w:val="28"/>
          <w:szCs w:val="28"/>
        </w:rPr>
        <w:t xml:space="preserve">. </w:t>
      </w:r>
      <w:r w:rsidR="00834CE2" w:rsidRPr="003144F2">
        <w:rPr>
          <w:b/>
          <w:color w:val="000000"/>
          <w:sz w:val="28"/>
          <w:szCs w:val="28"/>
        </w:rPr>
        <w:t xml:space="preserve">ЭКСПЕРИМЕНТАЛЬНОЕ ИЗУЧЕНИЕ </w:t>
      </w:r>
      <w:r>
        <w:rPr>
          <w:b/>
          <w:color w:val="000000"/>
          <w:sz w:val="28"/>
          <w:szCs w:val="28"/>
        </w:rPr>
        <w:t xml:space="preserve">РЕЧЕВОЙ И </w:t>
      </w:r>
      <w:r w:rsidR="00834CE2" w:rsidRPr="003144F2">
        <w:rPr>
          <w:b/>
          <w:color w:val="000000"/>
          <w:sz w:val="28"/>
          <w:szCs w:val="28"/>
        </w:rPr>
        <w:t>МОТОРН</w:t>
      </w:r>
      <w:r>
        <w:rPr>
          <w:b/>
          <w:color w:val="000000"/>
          <w:sz w:val="28"/>
          <w:szCs w:val="28"/>
        </w:rPr>
        <w:t>ОЙ</w:t>
      </w:r>
      <w:r w:rsidR="00834CE2" w:rsidRPr="003144F2">
        <w:rPr>
          <w:b/>
          <w:color w:val="000000"/>
          <w:sz w:val="28"/>
          <w:szCs w:val="28"/>
        </w:rPr>
        <w:t xml:space="preserve"> </w:t>
      </w:r>
      <w:r>
        <w:rPr>
          <w:b/>
          <w:color w:val="000000"/>
          <w:sz w:val="28"/>
          <w:szCs w:val="28"/>
        </w:rPr>
        <w:t>СФЕРЫ</w:t>
      </w:r>
      <w:r w:rsidR="00834CE2" w:rsidRPr="003144F2">
        <w:rPr>
          <w:b/>
          <w:color w:val="000000"/>
          <w:sz w:val="28"/>
          <w:szCs w:val="28"/>
        </w:rPr>
        <w:t xml:space="preserve"> У ДЕТЕЙ С </w:t>
      </w:r>
      <w:r>
        <w:rPr>
          <w:b/>
          <w:color w:val="000000"/>
          <w:sz w:val="28"/>
          <w:szCs w:val="28"/>
        </w:rPr>
        <w:t>НЕДОРАЗВИТИЕМ РЕЧИ</w:t>
      </w:r>
    </w:p>
    <w:p w:rsidR="003544F5" w:rsidRDefault="00834CE2" w:rsidP="003144F2">
      <w:pPr>
        <w:shd w:val="clear" w:color="auto" w:fill="FFFFFF"/>
        <w:spacing w:line="360" w:lineRule="auto"/>
        <w:jc w:val="center"/>
        <w:rPr>
          <w:b/>
          <w:sz w:val="28"/>
          <w:szCs w:val="28"/>
        </w:rPr>
      </w:pPr>
      <w:r w:rsidRPr="003144F2">
        <w:rPr>
          <w:b/>
          <w:sz w:val="28"/>
          <w:szCs w:val="28"/>
        </w:rPr>
        <w:t xml:space="preserve">2.1. Организация, содержание, методики </w:t>
      </w:r>
    </w:p>
    <w:p w:rsidR="00834CE2" w:rsidRPr="003144F2" w:rsidRDefault="00834CE2" w:rsidP="003144F2">
      <w:pPr>
        <w:shd w:val="clear" w:color="auto" w:fill="FFFFFF"/>
        <w:spacing w:line="360" w:lineRule="auto"/>
        <w:jc w:val="center"/>
        <w:rPr>
          <w:color w:val="000000"/>
          <w:sz w:val="28"/>
          <w:szCs w:val="28"/>
        </w:rPr>
      </w:pPr>
      <w:r w:rsidRPr="003144F2">
        <w:rPr>
          <w:b/>
          <w:sz w:val="28"/>
          <w:szCs w:val="28"/>
        </w:rPr>
        <w:t>обследования речи и моторики детей</w:t>
      </w:r>
    </w:p>
    <w:p w:rsidR="00834CE2" w:rsidRPr="008A21A5" w:rsidRDefault="00834CE2" w:rsidP="003144F2">
      <w:pPr>
        <w:shd w:val="clear" w:color="auto" w:fill="FFFFFF"/>
        <w:spacing w:line="480" w:lineRule="auto"/>
        <w:ind w:left="538"/>
        <w:jc w:val="center"/>
        <w:rPr>
          <w:b/>
          <w:sz w:val="32"/>
          <w:szCs w:val="32"/>
        </w:rPr>
      </w:pPr>
    </w:p>
    <w:p w:rsidR="00834CE2" w:rsidRPr="008A21A5" w:rsidRDefault="00834CE2" w:rsidP="00834CE2">
      <w:pPr>
        <w:shd w:val="clear" w:color="auto" w:fill="FFFFFF"/>
        <w:spacing w:line="360" w:lineRule="auto"/>
        <w:ind w:firstLine="709"/>
        <w:jc w:val="both"/>
      </w:pPr>
      <w:r w:rsidRPr="008A21A5">
        <w:rPr>
          <w:color w:val="000000"/>
          <w:sz w:val="28"/>
          <w:szCs w:val="28"/>
        </w:rPr>
        <w:t>Одна из важнейших задач коррекционной работы является повышение эффективности логопедического и психологического воздействия на детей с нарушениями речи. В этой связи особую актуальность приобретает изучение вопроса о взаимосвязи речи и моторики детей данной категории.</w:t>
      </w:r>
    </w:p>
    <w:p w:rsidR="00834CE2" w:rsidRPr="008A21A5" w:rsidRDefault="00834CE2" w:rsidP="00834CE2">
      <w:pPr>
        <w:shd w:val="clear" w:color="auto" w:fill="FFFFFF"/>
        <w:spacing w:line="360" w:lineRule="auto"/>
        <w:ind w:firstLine="709"/>
        <w:jc w:val="both"/>
      </w:pPr>
      <w:r w:rsidRPr="008A21A5">
        <w:rPr>
          <w:color w:val="000000"/>
          <w:sz w:val="28"/>
          <w:szCs w:val="28"/>
        </w:rPr>
        <w:t xml:space="preserve">Выявление корреляции между степенью тяжести нарушения речи и уровнем развития моторики, может способствовать определению основных направлений, методов работы логопеда и </w:t>
      </w:r>
      <w:r w:rsidR="00EE3E68">
        <w:rPr>
          <w:color w:val="000000"/>
          <w:sz w:val="28"/>
          <w:szCs w:val="28"/>
        </w:rPr>
        <w:t>педагога</w:t>
      </w:r>
      <w:r w:rsidRPr="008A21A5">
        <w:rPr>
          <w:color w:val="000000"/>
          <w:sz w:val="28"/>
          <w:szCs w:val="28"/>
        </w:rPr>
        <w:t>, повышающих результативность логопедического процесса.</w:t>
      </w:r>
    </w:p>
    <w:p w:rsidR="00834CE2" w:rsidRPr="008A21A5" w:rsidRDefault="00834CE2" w:rsidP="00834CE2">
      <w:pPr>
        <w:shd w:val="clear" w:color="auto" w:fill="FFFFFF"/>
        <w:spacing w:line="360" w:lineRule="auto"/>
        <w:ind w:firstLine="709"/>
        <w:jc w:val="both"/>
        <w:rPr>
          <w:color w:val="000000"/>
          <w:sz w:val="28"/>
          <w:szCs w:val="28"/>
        </w:rPr>
      </w:pPr>
      <w:r w:rsidRPr="008A21A5">
        <w:rPr>
          <w:color w:val="000000"/>
          <w:sz w:val="28"/>
          <w:szCs w:val="28"/>
        </w:rPr>
        <w:t xml:space="preserve">Для изучения речевого и моторного развития детей с ОНР нами был проведен констатирующий эксперимент, в котором участвовали 18 дошкольников старшей логопедической группы </w:t>
      </w:r>
      <w:r w:rsidR="00EE3E68">
        <w:rPr>
          <w:color w:val="000000"/>
          <w:sz w:val="28"/>
          <w:szCs w:val="28"/>
        </w:rPr>
        <w:t>МБ</w:t>
      </w:r>
      <w:r w:rsidRPr="008A21A5">
        <w:rPr>
          <w:color w:val="000000"/>
          <w:sz w:val="28"/>
          <w:szCs w:val="28"/>
        </w:rPr>
        <w:t>ДОУ</w:t>
      </w:r>
      <w:r w:rsidR="00EE3E68">
        <w:rPr>
          <w:color w:val="000000"/>
          <w:sz w:val="28"/>
          <w:szCs w:val="28"/>
        </w:rPr>
        <w:t xml:space="preserve"> детский сад № 1 г. Спасска, Пензенской обл</w:t>
      </w:r>
      <w:r w:rsidRPr="008A21A5">
        <w:rPr>
          <w:color w:val="000000"/>
          <w:sz w:val="28"/>
          <w:szCs w:val="28"/>
        </w:rPr>
        <w:t xml:space="preserve">. </w:t>
      </w:r>
    </w:p>
    <w:p w:rsidR="00834CE2" w:rsidRPr="008A21A5" w:rsidRDefault="00834CE2" w:rsidP="00834CE2">
      <w:pPr>
        <w:shd w:val="clear" w:color="auto" w:fill="FFFFFF"/>
        <w:spacing w:line="360" w:lineRule="auto"/>
        <w:ind w:firstLine="709"/>
        <w:jc w:val="both"/>
      </w:pPr>
      <w:r w:rsidRPr="008A21A5">
        <w:rPr>
          <w:color w:val="000000"/>
          <w:sz w:val="28"/>
          <w:szCs w:val="28"/>
        </w:rPr>
        <w:t xml:space="preserve">Все дошкольники по заключению </w:t>
      </w:r>
      <w:r w:rsidR="00EE3E68">
        <w:rPr>
          <w:color w:val="000000"/>
          <w:sz w:val="28"/>
          <w:szCs w:val="28"/>
        </w:rPr>
        <w:t>логопеда</w:t>
      </w:r>
      <w:r w:rsidRPr="008A21A5">
        <w:rPr>
          <w:color w:val="000000"/>
          <w:sz w:val="28"/>
          <w:szCs w:val="28"/>
        </w:rPr>
        <w:t xml:space="preserve"> имели диагноз: общее недоразвитие речи.</w:t>
      </w:r>
    </w:p>
    <w:p w:rsidR="00834CE2" w:rsidRPr="008A21A5" w:rsidRDefault="00834CE2" w:rsidP="00834CE2">
      <w:pPr>
        <w:shd w:val="clear" w:color="auto" w:fill="FFFFFF"/>
        <w:spacing w:line="360" w:lineRule="auto"/>
        <w:ind w:firstLine="709"/>
        <w:jc w:val="both"/>
        <w:rPr>
          <w:color w:val="000000"/>
          <w:w w:val="102"/>
          <w:sz w:val="28"/>
          <w:szCs w:val="28"/>
        </w:rPr>
      </w:pPr>
      <w:r w:rsidRPr="008A21A5">
        <w:rPr>
          <w:color w:val="000000"/>
          <w:sz w:val="28"/>
          <w:szCs w:val="28"/>
        </w:rPr>
        <w:t>Экспер</w:t>
      </w:r>
      <w:r w:rsidR="008119D1">
        <w:rPr>
          <w:color w:val="000000"/>
          <w:sz w:val="28"/>
          <w:szCs w:val="28"/>
        </w:rPr>
        <w:t>имент проводился в сентябре 201</w:t>
      </w:r>
      <w:r w:rsidR="00EE3E68">
        <w:rPr>
          <w:color w:val="000000"/>
          <w:sz w:val="28"/>
          <w:szCs w:val="28"/>
        </w:rPr>
        <w:t>8</w:t>
      </w:r>
      <w:r w:rsidRPr="008A21A5">
        <w:rPr>
          <w:color w:val="000000"/>
          <w:sz w:val="28"/>
          <w:szCs w:val="28"/>
        </w:rPr>
        <w:t xml:space="preserve"> года и решал </w:t>
      </w:r>
      <w:r w:rsidRPr="008A21A5">
        <w:rPr>
          <w:color w:val="000000"/>
          <w:w w:val="102"/>
          <w:sz w:val="28"/>
          <w:szCs w:val="28"/>
        </w:rPr>
        <w:t>следующие задачи:</w:t>
      </w:r>
    </w:p>
    <w:p w:rsidR="00834CE2" w:rsidRPr="008A21A5" w:rsidRDefault="00834CE2" w:rsidP="00834CE2">
      <w:pPr>
        <w:numPr>
          <w:ilvl w:val="0"/>
          <w:numId w:val="3"/>
        </w:numPr>
        <w:shd w:val="clear" w:color="auto" w:fill="FFFFFF"/>
        <w:spacing w:line="360" w:lineRule="auto"/>
        <w:ind w:hanging="371"/>
        <w:jc w:val="both"/>
      </w:pPr>
      <w:r w:rsidRPr="008A21A5">
        <w:rPr>
          <w:color w:val="000000"/>
          <w:w w:val="102"/>
          <w:sz w:val="28"/>
          <w:szCs w:val="28"/>
        </w:rPr>
        <w:t>обследование произносительной стороны речи;</w:t>
      </w:r>
    </w:p>
    <w:p w:rsidR="00834CE2" w:rsidRPr="008A21A5" w:rsidRDefault="00834CE2" w:rsidP="00834CE2">
      <w:pPr>
        <w:numPr>
          <w:ilvl w:val="0"/>
          <w:numId w:val="3"/>
        </w:numPr>
        <w:shd w:val="clear" w:color="auto" w:fill="FFFFFF"/>
        <w:spacing w:line="360" w:lineRule="auto"/>
        <w:ind w:hanging="371"/>
        <w:jc w:val="both"/>
        <w:rPr>
          <w:color w:val="000000"/>
          <w:w w:val="102"/>
          <w:sz w:val="28"/>
          <w:szCs w:val="28"/>
        </w:rPr>
      </w:pPr>
      <w:r w:rsidRPr="008A21A5">
        <w:rPr>
          <w:color w:val="000000"/>
          <w:w w:val="102"/>
          <w:sz w:val="28"/>
          <w:szCs w:val="28"/>
        </w:rPr>
        <w:t>обследо</w:t>
      </w:r>
      <w:r w:rsidR="008119D1">
        <w:rPr>
          <w:color w:val="000000"/>
          <w:w w:val="102"/>
          <w:sz w:val="28"/>
          <w:szCs w:val="28"/>
        </w:rPr>
        <w:t>вание артикуляционной моторики;</w:t>
      </w:r>
    </w:p>
    <w:p w:rsidR="00834CE2" w:rsidRPr="008A21A5" w:rsidRDefault="00834CE2" w:rsidP="00834CE2">
      <w:pPr>
        <w:numPr>
          <w:ilvl w:val="0"/>
          <w:numId w:val="3"/>
        </w:numPr>
        <w:shd w:val="clear" w:color="auto" w:fill="FFFFFF"/>
        <w:spacing w:line="360" w:lineRule="auto"/>
        <w:ind w:hanging="371"/>
        <w:jc w:val="both"/>
        <w:rPr>
          <w:color w:val="000000"/>
          <w:w w:val="102"/>
          <w:sz w:val="28"/>
          <w:szCs w:val="28"/>
        </w:rPr>
      </w:pPr>
      <w:r w:rsidRPr="008A21A5">
        <w:rPr>
          <w:color w:val="000000"/>
          <w:w w:val="102"/>
          <w:sz w:val="28"/>
          <w:szCs w:val="28"/>
        </w:rPr>
        <w:t>обследование мелкой моторики;</w:t>
      </w:r>
    </w:p>
    <w:p w:rsidR="00834CE2" w:rsidRPr="008A21A5" w:rsidRDefault="00834CE2" w:rsidP="00834CE2">
      <w:pPr>
        <w:numPr>
          <w:ilvl w:val="0"/>
          <w:numId w:val="3"/>
        </w:numPr>
        <w:shd w:val="clear" w:color="auto" w:fill="FFFFFF"/>
        <w:spacing w:line="360" w:lineRule="auto"/>
        <w:ind w:hanging="371"/>
        <w:jc w:val="both"/>
        <w:rPr>
          <w:color w:val="000000"/>
          <w:w w:val="102"/>
          <w:sz w:val="28"/>
          <w:szCs w:val="28"/>
        </w:rPr>
      </w:pPr>
      <w:r w:rsidRPr="008A21A5">
        <w:rPr>
          <w:color w:val="000000"/>
          <w:w w:val="102"/>
          <w:sz w:val="28"/>
          <w:szCs w:val="28"/>
        </w:rPr>
        <w:t>обследование общей моторики.</w:t>
      </w:r>
    </w:p>
    <w:p w:rsidR="00834CE2" w:rsidRPr="008A21A5" w:rsidRDefault="00834CE2" w:rsidP="00834CE2">
      <w:pPr>
        <w:shd w:val="clear" w:color="auto" w:fill="FFFFFF"/>
        <w:spacing w:line="360" w:lineRule="auto"/>
        <w:ind w:firstLine="709"/>
        <w:jc w:val="both"/>
        <w:rPr>
          <w:color w:val="000000"/>
          <w:w w:val="102"/>
          <w:sz w:val="28"/>
          <w:szCs w:val="28"/>
        </w:rPr>
      </w:pPr>
      <w:r w:rsidRPr="008A21A5">
        <w:rPr>
          <w:color w:val="000000"/>
          <w:w w:val="102"/>
          <w:sz w:val="28"/>
          <w:szCs w:val="28"/>
        </w:rPr>
        <w:t>Для решения поставленных задач нами были отобраны следующие методики и пробы.</w:t>
      </w:r>
    </w:p>
    <w:p w:rsidR="00834CE2" w:rsidRPr="008A21A5" w:rsidRDefault="00834CE2" w:rsidP="00834CE2">
      <w:pPr>
        <w:shd w:val="clear" w:color="auto" w:fill="FFFFFF"/>
        <w:spacing w:line="360" w:lineRule="auto"/>
        <w:ind w:firstLine="709"/>
        <w:jc w:val="both"/>
        <w:rPr>
          <w:color w:val="000000"/>
          <w:w w:val="102"/>
          <w:sz w:val="28"/>
          <w:szCs w:val="28"/>
          <w:u w:val="single"/>
        </w:rPr>
      </w:pPr>
      <w:r w:rsidRPr="008A21A5">
        <w:rPr>
          <w:color w:val="000000"/>
          <w:w w:val="102"/>
          <w:sz w:val="28"/>
          <w:szCs w:val="28"/>
          <w:u w:val="single"/>
        </w:rPr>
        <w:t>Обследование произносительной стороны речи.</w:t>
      </w:r>
    </w:p>
    <w:p w:rsidR="00834CE2" w:rsidRPr="008A21A5" w:rsidRDefault="00834CE2" w:rsidP="00834CE2">
      <w:pPr>
        <w:shd w:val="clear" w:color="auto" w:fill="FFFFFF"/>
        <w:spacing w:line="360" w:lineRule="auto"/>
        <w:ind w:firstLine="709"/>
        <w:jc w:val="both"/>
        <w:rPr>
          <w:color w:val="000000"/>
          <w:w w:val="102"/>
          <w:sz w:val="28"/>
          <w:szCs w:val="28"/>
        </w:rPr>
      </w:pPr>
      <w:r w:rsidRPr="008A21A5">
        <w:rPr>
          <w:color w:val="000000"/>
          <w:w w:val="102"/>
          <w:sz w:val="28"/>
          <w:szCs w:val="28"/>
        </w:rPr>
        <w:t xml:space="preserve">Обследование произносительной стороны речи включало </w:t>
      </w:r>
      <w:r w:rsidRPr="008A21A5">
        <w:rPr>
          <w:color w:val="000000"/>
          <w:w w:val="102"/>
          <w:sz w:val="28"/>
          <w:szCs w:val="28"/>
        </w:rPr>
        <w:lastRenderedPageBreak/>
        <w:t>обследование звукопроизношения и сенсомоторного уровня речи. Изучение звукопроизношения проводилось по общепринятой в логопедии методике. Для этого испытуемым предлагался ряд картинок на следующие группы звуков: с, с’, з, з’, ц, ж, ш, щ, ч, р, р’, л, л’. Исследование сенсомоторного уровня речи предполагало выявление умения повторять за логопедом слоги, различающиеся одной фонемой. Это позволяло проверить развитие фонематического восприятия у детей. В результате обследования отмечалось нарушения звукопроизношения каждого ребенка, а затем эти данные сопоставлялись с данными обследования моторики.</w:t>
      </w:r>
    </w:p>
    <w:p w:rsidR="00834CE2" w:rsidRPr="008A21A5" w:rsidRDefault="00834CE2" w:rsidP="00EE3E68">
      <w:pPr>
        <w:shd w:val="clear" w:color="auto" w:fill="FFFFFF"/>
        <w:spacing w:line="360" w:lineRule="auto"/>
        <w:ind w:firstLine="709"/>
        <w:jc w:val="both"/>
      </w:pPr>
      <w:r w:rsidRPr="008A21A5">
        <w:rPr>
          <w:color w:val="000000"/>
          <w:w w:val="102"/>
          <w:sz w:val="28"/>
          <w:szCs w:val="28"/>
          <w:u w:val="single"/>
        </w:rPr>
        <w:t>Обследование артикуляционной моторики.</w:t>
      </w:r>
    </w:p>
    <w:p w:rsidR="00834CE2" w:rsidRPr="008A21A5" w:rsidRDefault="00834CE2" w:rsidP="00EE3E68">
      <w:pPr>
        <w:shd w:val="clear" w:color="auto" w:fill="FFFFFF"/>
        <w:spacing w:line="360" w:lineRule="auto"/>
        <w:ind w:firstLine="533"/>
        <w:jc w:val="both"/>
        <w:rPr>
          <w:color w:val="000000"/>
          <w:sz w:val="29"/>
          <w:szCs w:val="29"/>
        </w:rPr>
      </w:pPr>
      <w:r w:rsidRPr="008A21A5">
        <w:rPr>
          <w:color w:val="000000"/>
          <w:sz w:val="29"/>
          <w:szCs w:val="29"/>
        </w:rPr>
        <w:t xml:space="preserve">Инструкция: смотри внимательно и повторяй за мной движения. </w:t>
      </w:r>
    </w:p>
    <w:p w:rsidR="00834CE2" w:rsidRPr="008A21A5" w:rsidRDefault="00834CE2" w:rsidP="00EE3E68">
      <w:pPr>
        <w:pStyle w:val="ad"/>
        <w:numPr>
          <w:ilvl w:val="0"/>
          <w:numId w:val="20"/>
        </w:numPr>
        <w:shd w:val="clear" w:color="auto" w:fill="FFFFFF"/>
        <w:spacing w:line="360" w:lineRule="auto"/>
        <w:jc w:val="both"/>
      </w:pPr>
      <w:r w:rsidRPr="00EE3E68">
        <w:rPr>
          <w:color w:val="000000"/>
          <w:sz w:val="29"/>
          <w:szCs w:val="29"/>
        </w:rPr>
        <w:t>губы в улыбке;</w:t>
      </w:r>
    </w:p>
    <w:p w:rsidR="00834CE2" w:rsidRPr="008A21A5" w:rsidRDefault="00834CE2" w:rsidP="00EE3E68">
      <w:pPr>
        <w:pStyle w:val="ad"/>
        <w:numPr>
          <w:ilvl w:val="0"/>
          <w:numId w:val="20"/>
        </w:numPr>
        <w:shd w:val="clear" w:color="auto" w:fill="FFFFFF"/>
        <w:spacing w:line="360" w:lineRule="auto"/>
        <w:jc w:val="both"/>
      </w:pPr>
      <w:r w:rsidRPr="00EE3E68">
        <w:rPr>
          <w:color w:val="000000"/>
          <w:sz w:val="29"/>
          <w:szCs w:val="29"/>
        </w:rPr>
        <w:t xml:space="preserve">язык «лопаткой» </w:t>
      </w:r>
      <w:r w:rsidR="00EE3E68">
        <w:rPr>
          <w:color w:val="000000"/>
          <w:sz w:val="29"/>
          <w:szCs w:val="29"/>
        </w:rPr>
        <w:t>–</w:t>
      </w:r>
      <w:r w:rsidRPr="00EE3E68">
        <w:rPr>
          <w:color w:val="000000"/>
          <w:sz w:val="29"/>
          <w:szCs w:val="29"/>
        </w:rPr>
        <w:t xml:space="preserve"> широкий, распластанный язык неподвижно лежит на нижней губе, рот приоткрыт;</w:t>
      </w:r>
    </w:p>
    <w:p w:rsidR="00834CE2" w:rsidRPr="008A21A5" w:rsidRDefault="00834CE2" w:rsidP="00EE3E68">
      <w:pPr>
        <w:pStyle w:val="ad"/>
        <w:numPr>
          <w:ilvl w:val="0"/>
          <w:numId w:val="20"/>
        </w:numPr>
        <w:shd w:val="clear" w:color="auto" w:fill="FFFFFF"/>
        <w:spacing w:line="360" w:lineRule="auto"/>
        <w:jc w:val="both"/>
      </w:pPr>
      <w:r w:rsidRPr="00EE3E68">
        <w:rPr>
          <w:color w:val="000000"/>
          <w:sz w:val="29"/>
          <w:szCs w:val="29"/>
        </w:rPr>
        <w:t xml:space="preserve">язык «иголочкой» </w:t>
      </w:r>
      <w:r w:rsidR="00EE3E68">
        <w:rPr>
          <w:color w:val="000000"/>
          <w:sz w:val="29"/>
          <w:szCs w:val="29"/>
        </w:rPr>
        <w:t>–</w:t>
      </w:r>
      <w:r w:rsidRPr="00EE3E68">
        <w:rPr>
          <w:color w:val="000000"/>
          <w:sz w:val="29"/>
          <w:szCs w:val="29"/>
        </w:rPr>
        <w:t xml:space="preserve"> узкий язык с заостренным кончиком выдвинут изо рта, рот приоткрыт;</w:t>
      </w:r>
    </w:p>
    <w:p w:rsidR="00834CE2" w:rsidRPr="008A21A5" w:rsidRDefault="00834CE2" w:rsidP="00EE3E68">
      <w:pPr>
        <w:pStyle w:val="ad"/>
        <w:numPr>
          <w:ilvl w:val="0"/>
          <w:numId w:val="20"/>
        </w:numPr>
        <w:shd w:val="clear" w:color="auto" w:fill="FFFFFF"/>
        <w:tabs>
          <w:tab w:val="left" w:pos="900"/>
        </w:tabs>
        <w:spacing w:line="360" w:lineRule="auto"/>
        <w:jc w:val="both"/>
      </w:pPr>
      <w:r w:rsidRPr="00EE3E68">
        <w:rPr>
          <w:color w:val="000000"/>
          <w:sz w:val="29"/>
          <w:szCs w:val="29"/>
        </w:rPr>
        <w:t xml:space="preserve">«маятник» </w:t>
      </w:r>
      <w:r w:rsidR="00EE3E68">
        <w:rPr>
          <w:color w:val="000000"/>
          <w:sz w:val="29"/>
          <w:szCs w:val="29"/>
        </w:rPr>
        <w:t>–</w:t>
      </w:r>
      <w:r w:rsidRPr="00EE3E68">
        <w:rPr>
          <w:color w:val="000000"/>
          <w:sz w:val="29"/>
          <w:szCs w:val="29"/>
        </w:rPr>
        <w:t xml:space="preserve"> рот открыт, язык высунут наружу и равномерно передвигается от одного уголка рта к другому;</w:t>
      </w:r>
    </w:p>
    <w:p w:rsidR="00834CE2" w:rsidRPr="008A21A5" w:rsidRDefault="00834CE2" w:rsidP="00EE3E68">
      <w:pPr>
        <w:pStyle w:val="ad"/>
        <w:numPr>
          <w:ilvl w:val="0"/>
          <w:numId w:val="20"/>
        </w:numPr>
        <w:shd w:val="clear" w:color="auto" w:fill="FFFFFF"/>
        <w:spacing w:line="360" w:lineRule="auto"/>
        <w:jc w:val="both"/>
      </w:pPr>
      <w:r w:rsidRPr="00EE3E68">
        <w:rPr>
          <w:color w:val="000000"/>
          <w:sz w:val="29"/>
          <w:szCs w:val="29"/>
        </w:rPr>
        <w:t xml:space="preserve">чередование движений языка: «лопатка» </w:t>
      </w:r>
      <w:r w:rsidR="00EE3E68">
        <w:rPr>
          <w:color w:val="000000"/>
          <w:sz w:val="29"/>
          <w:szCs w:val="29"/>
        </w:rPr>
        <w:t>–</w:t>
      </w:r>
      <w:r w:rsidRPr="00EE3E68">
        <w:rPr>
          <w:color w:val="000000"/>
          <w:sz w:val="29"/>
          <w:szCs w:val="29"/>
        </w:rPr>
        <w:t xml:space="preserve"> «трубочка».</w:t>
      </w:r>
    </w:p>
    <w:p w:rsidR="00834CE2" w:rsidRPr="008A21A5" w:rsidRDefault="00834CE2" w:rsidP="00EE3E68">
      <w:pPr>
        <w:shd w:val="clear" w:color="auto" w:fill="FFFFFF"/>
        <w:spacing w:line="360" w:lineRule="auto"/>
        <w:ind w:right="29" w:firstLine="518"/>
        <w:jc w:val="both"/>
      </w:pPr>
      <w:r w:rsidRPr="008A21A5">
        <w:rPr>
          <w:color w:val="000000"/>
          <w:sz w:val="29"/>
          <w:szCs w:val="29"/>
        </w:rPr>
        <w:t xml:space="preserve">Для того чтобы оценить выполнение артикуляционных движений, </w:t>
      </w:r>
      <w:r w:rsidR="00EE3E68">
        <w:rPr>
          <w:color w:val="000000"/>
          <w:sz w:val="29"/>
          <w:szCs w:val="29"/>
        </w:rPr>
        <w:t>мы</w:t>
      </w:r>
      <w:r w:rsidRPr="008A21A5">
        <w:rPr>
          <w:color w:val="000000"/>
          <w:sz w:val="29"/>
          <w:szCs w:val="29"/>
        </w:rPr>
        <w:t xml:space="preserve"> попроси</w:t>
      </w:r>
      <w:r w:rsidR="00EE3E68">
        <w:rPr>
          <w:color w:val="000000"/>
          <w:sz w:val="29"/>
          <w:szCs w:val="29"/>
        </w:rPr>
        <w:t>ли</w:t>
      </w:r>
      <w:r w:rsidRPr="008A21A5">
        <w:rPr>
          <w:color w:val="000000"/>
          <w:sz w:val="29"/>
          <w:szCs w:val="29"/>
        </w:rPr>
        <w:t xml:space="preserve"> ребенка удерживать органы </w:t>
      </w:r>
      <w:r w:rsidR="00EE3E68">
        <w:rPr>
          <w:color w:val="000000"/>
          <w:sz w:val="29"/>
          <w:szCs w:val="29"/>
        </w:rPr>
        <w:t>артикуляции</w:t>
      </w:r>
      <w:r w:rsidRPr="008A21A5">
        <w:rPr>
          <w:color w:val="000000"/>
          <w:sz w:val="29"/>
          <w:szCs w:val="29"/>
        </w:rPr>
        <w:t xml:space="preserve"> в нужном положении 3-5 секунд; последние три упражнения необходимо выполнить по 4-5 раз. Во время выполнения ребенком артикуляционных упражнений следует обращать внимание на их объем, темп выполнения, точность конфигурации, симметричность, наличие синкинезий, т.е. сопутствующих непроизвольных движений, гиперкинезов, т.е. насильственных движений в мышцах речевого аппарата, усиленного слюноотделения, тремора органов речи, т.е. дрожания языка или губ, а также посинения артикуляционных органов или носогубного треугольника.</w:t>
      </w:r>
    </w:p>
    <w:p w:rsidR="00834CE2" w:rsidRPr="008A21A5" w:rsidRDefault="00834CE2" w:rsidP="00834CE2">
      <w:pPr>
        <w:shd w:val="clear" w:color="auto" w:fill="FFFFFF"/>
        <w:spacing w:line="360" w:lineRule="auto"/>
        <w:ind w:firstLine="709"/>
        <w:jc w:val="both"/>
      </w:pPr>
      <w:r w:rsidRPr="008A21A5">
        <w:rPr>
          <w:color w:val="000000"/>
          <w:w w:val="102"/>
          <w:sz w:val="28"/>
          <w:szCs w:val="28"/>
        </w:rPr>
        <w:lastRenderedPageBreak/>
        <w:t>Задание преподносились в игровой форме, причем каждое движение повторялось 3 раза.</w:t>
      </w:r>
    </w:p>
    <w:p w:rsidR="00834CE2" w:rsidRPr="008A21A5" w:rsidRDefault="00834CE2" w:rsidP="00834CE2">
      <w:pPr>
        <w:shd w:val="clear" w:color="auto" w:fill="FFFFFF"/>
        <w:tabs>
          <w:tab w:val="left" w:pos="0"/>
          <w:tab w:val="left" w:pos="180"/>
        </w:tabs>
        <w:spacing w:line="360" w:lineRule="auto"/>
        <w:ind w:firstLine="709"/>
        <w:jc w:val="both"/>
      </w:pPr>
      <w:r w:rsidRPr="008A21A5">
        <w:rPr>
          <w:color w:val="000000"/>
          <w:sz w:val="29"/>
          <w:szCs w:val="29"/>
        </w:rPr>
        <w:t xml:space="preserve">Оценка: 3 балла </w:t>
      </w:r>
      <w:r w:rsidR="00EE3E68">
        <w:rPr>
          <w:color w:val="000000"/>
          <w:sz w:val="29"/>
          <w:szCs w:val="29"/>
        </w:rPr>
        <w:t>–</w:t>
      </w:r>
      <w:r w:rsidRPr="008A21A5">
        <w:rPr>
          <w:color w:val="000000"/>
          <w:sz w:val="29"/>
          <w:szCs w:val="29"/>
        </w:rPr>
        <w:t xml:space="preserve"> правильное выполнение с точным соответствием всех характеристик движения предъявленному; 2 балла </w:t>
      </w:r>
      <w:r w:rsidR="00EE3E68">
        <w:rPr>
          <w:color w:val="000000"/>
          <w:sz w:val="29"/>
          <w:szCs w:val="29"/>
        </w:rPr>
        <w:t>–</w:t>
      </w:r>
      <w:r w:rsidRPr="008A21A5">
        <w:rPr>
          <w:color w:val="000000"/>
          <w:sz w:val="29"/>
          <w:szCs w:val="29"/>
        </w:rPr>
        <w:t xml:space="preserve"> замедленное и напряженное выполнение, </w:t>
      </w:r>
      <w:r w:rsidRPr="008A21A5">
        <w:rPr>
          <w:color w:val="000000"/>
          <w:w w:val="102"/>
          <w:sz w:val="28"/>
          <w:szCs w:val="28"/>
        </w:rPr>
        <w:t>незначительные изменения объема, силы и точности движений</w:t>
      </w:r>
      <w:r w:rsidRPr="008A21A5">
        <w:rPr>
          <w:color w:val="000000"/>
          <w:sz w:val="29"/>
          <w:szCs w:val="29"/>
        </w:rPr>
        <w:t xml:space="preserve">; 1 балл </w:t>
      </w:r>
      <w:r w:rsidR="00EE3E68">
        <w:rPr>
          <w:color w:val="000000"/>
          <w:sz w:val="29"/>
          <w:szCs w:val="29"/>
        </w:rPr>
        <w:t>–</w:t>
      </w:r>
      <w:r w:rsidRPr="008A21A5">
        <w:rPr>
          <w:color w:val="000000"/>
          <w:sz w:val="29"/>
          <w:szCs w:val="29"/>
        </w:rPr>
        <w:t xml:space="preserve"> </w:t>
      </w:r>
      <w:r w:rsidRPr="008A21A5">
        <w:rPr>
          <w:color w:val="000000"/>
          <w:w w:val="102"/>
          <w:sz w:val="28"/>
          <w:szCs w:val="28"/>
        </w:rPr>
        <w:t xml:space="preserve">отсутствие удержания поз; выраженные изменения силы точности, объема; трудности переключения речевых движений; девиации языка; </w:t>
      </w:r>
      <w:r w:rsidRPr="008A21A5">
        <w:rPr>
          <w:color w:val="000000"/>
          <w:sz w:val="29"/>
          <w:szCs w:val="29"/>
        </w:rPr>
        <w:t xml:space="preserve">0 баллов </w:t>
      </w:r>
      <w:r w:rsidR="00EE3E68">
        <w:rPr>
          <w:color w:val="000000"/>
          <w:sz w:val="29"/>
          <w:szCs w:val="29"/>
        </w:rPr>
        <w:t>–</w:t>
      </w:r>
      <w:r w:rsidRPr="008A21A5">
        <w:rPr>
          <w:color w:val="000000"/>
          <w:sz w:val="29"/>
          <w:szCs w:val="29"/>
        </w:rPr>
        <w:t xml:space="preserve"> невыполнение движения.</w:t>
      </w:r>
    </w:p>
    <w:p w:rsidR="00834CE2" w:rsidRPr="008A21A5" w:rsidRDefault="00834CE2" w:rsidP="00834CE2">
      <w:pPr>
        <w:shd w:val="clear" w:color="auto" w:fill="FFFFFF"/>
        <w:spacing w:line="360" w:lineRule="auto"/>
        <w:ind w:firstLine="709"/>
        <w:jc w:val="both"/>
        <w:rPr>
          <w:color w:val="000000"/>
          <w:w w:val="102"/>
          <w:sz w:val="28"/>
          <w:szCs w:val="28"/>
          <w:u w:val="single"/>
        </w:rPr>
      </w:pPr>
      <w:r w:rsidRPr="008A21A5">
        <w:rPr>
          <w:color w:val="000000"/>
          <w:w w:val="102"/>
          <w:sz w:val="28"/>
          <w:szCs w:val="28"/>
          <w:u w:val="single"/>
        </w:rPr>
        <w:t>Обследование мелкой моторики.</w:t>
      </w:r>
    </w:p>
    <w:p w:rsidR="00834CE2" w:rsidRPr="008A21A5" w:rsidRDefault="00834CE2" w:rsidP="00834CE2">
      <w:pPr>
        <w:pStyle w:val="a7"/>
        <w:spacing w:after="0" w:line="360" w:lineRule="auto"/>
        <w:ind w:left="0" w:firstLine="709"/>
        <w:jc w:val="both"/>
        <w:rPr>
          <w:sz w:val="28"/>
          <w:szCs w:val="28"/>
        </w:rPr>
      </w:pPr>
      <w:r w:rsidRPr="008A21A5">
        <w:rPr>
          <w:sz w:val="28"/>
          <w:szCs w:val="28"/>
        </w:rPr>
        <w:t>Для дошкольников б</w:t>
      </w:r>
      <w:r w:rsidR="00BE6838">
        <w:rPr>
          <w:sz w:val="28"/>
          <w:szCs w:val="28"/>
        </w:rPr>
        <w:t xml:space="preserve">ыли предложены следующие пробы </w:t>
      </w:r>
      <w:r w:rsidRPr="008A21A5">
        <w:rPr>
          <w:sz w:val="28"/>
          <w:szCs w:val="28"/>
        </w:rPr>
        <w:t>сначала по подражанию,</w:t>
      </w:r>
      <w:r w:rsidR="00BE6838">
        <w:rPr>
          <w:sz w:val="28"/>
          <w:szCs w:val="28"/>
        </w:rPr>
        <w:t xml:space="preserve"> затем по словесной инструк</w:t>
      </w:r>
      <w:r w:rsidR="00BE6838">
        <w:rPr>
          <w:sz w:val="28"/>
          <w:szCs w:val="28"/>
        </w:rPr>
        <w:softHyphen/>
        <w:t>ции</w:t>
      </w:r>
      <w:r w:rsidRPr="008A21A5">
        <w:rPr>
          <w:sz w:val="28"/>
          <w:szCs w:val="28"/>
        </w:rPr>
        <w:t>:</w:t>
      </w:r>
    </w:p>
    <w:p w:rsidR="00834CE2" w:rsidRPr="00BE6838" w:rsidRDefault="00834CE2" w:rsidP="00BE6838">
      <w:pPr>
        <w:pStyle w:val="ad"/>
        <w:numPr>
          <w:ilvl w:val="0"/>
          <w:numId w:val="21"/>
        </w:numPr>
        <w:spacing w:line="360" w:lineRule="auto"/>
        <w:jc w:val="both"/>
        <w:rPr>
          <w:sz w:val="28"/>
          <w:szCs w:val="28"/>
        </w:rPr>
      </w:pPr>
      <w:r w:rsidRPr="00BE6838">
        <w:rPr>
          <w:sz w:val="28"/>
          <w:szCs w:val="28"/>
        </w:rPr>
        <w:t>показать 2-й и 3-й пальцы на правой, левой ру</w:t>
      </w:r>
      <w:r w:rsidRPr="00BE6838">
        <w:rPr>
          <w:sz w:val="28"/>
          <w:szCs w:val="28"/>
        </w:rPr>
        <w:softHyphen/>
        <w:t>ках;</w:t>
      </w:r>
    </w:p>
    <w:p w:rsidR="00834CE2" w:rsidRPr="00BE6838" w:rsidRDefault="00834CE2" w:rsidP="00BE6838">
      <w:pPr>
        <w:pStyle w:val="ad"/>
        <w:numPr>
          <w:ilvl w:val="0"/>
          <w:numId w:val="21"/>
        </w:numPr>
        <w:spacing w:line="360" w:lineRule="auto"/>
        <w:jc w:val="both"/>
        <w:rPr>
          <w:sz w:val="28"/>
          <w:szCs w:val="28"/>
        </w:rPr>
      </w:pPr>
      <w:r w:rsidRPr="00BE6838">
        <w:rPr>
          <w:sz w:val="28"/>
          <w:szCs w:val="28"/>
        </w:rPr>
        <w:t>показать 2-й и 5-й пальцы на правой, левой ру</w:t>
      </w:r>
      <w:r w:rsidRPr="00BE6838">
        <w:rPr>
          <w:sz w:val="28"/>
          <w:szCs w:val="28"/>
        </w:rPr>
        <w:softHyphen/>
        <w:t>ках;</w:t>
      </w:r>
    </w:p>
    <w:p w:rsidR="00834CE2" w:rsidRPr="00BE6838" w:rsidRDefault="00834CE2" w:rsidP="00BE6838">
      <w:pPr>
        <w:pStyle w:val="ad"/>
        <w:numPr>
          <w:ilvl w:val="0"/>
          <w:numId w:val="21"/>
        </w:numPr>
        <w:spacing w:line="360" w:lineRule="auto"/>
        <w:jc w:val="both"/>
        <w:rPr>
          <w:sz w:val="28"/>
          <w:szCs w:val="28"/>
        </w:rPr>
      </w:pPr>
      <w:r w:rsidRPr="00BE6838">
        <w:rPr>
          <w:sz w:val="28"/>
          <w:szCs w:val="28"/>
        </w:rPr>
        <w:t xml:space="preserve">сложить поочередно пальцы в кольцо: каждый палец касается большого: </w:t>
      </w:r>
      <w:r w:rsidR="00BE6838">
        <w:rPr>
          <w:sz w:val="28"/>
          <w:szCs w:val="28"/>
        </w:rPr>
        <w:t>«Здравствуй, пальчик»</w:t>
      </w:r>
      <w:r w:rsidRPr="00BE6838">
        <w:rPr>
          <w:sz w:val="28"/>
          <w:szCs w:val="28"/>
        </w:rPr>
        <w:t>, на правой, левой руках.</w:t>
      </w:r>
    </w:p>
    <w:p w:rsidR="00834CE2" w:rsidRPr="00BE6838" w:rsidRDefault="00834CE2" w:rsidP="00BE6838">
      <w:pPr>
        <w:pStyle w:val="ad"/>
        <w:numPr>
          <w:ilvl w:val="0"/>
          <w:numId w:val="21"/>
        </w:numPr>
        <w:spacing w:line="360" w:lineRule="auto"/>
        <w:jc w:val="both"/>
        <w:rPr>
          <w:sz w:val="28"/>
          <w:szCs w:val="28"/>
        </w:rPr>
      </w:pPr>
      <w:r w:rsidRPr="00BE6838">
        <w:rPr>
          <w:sz w:val="28"/>
          <w:szCs w:val="28"/>
        </w:rPr>
        <w:t>сложить все пальцы в кольцо на правой, левой руках.</w:t>
      </w:r>
    </w:p>
    <w:p w:rsidR="00834CE2" w:rsidRPr="008A21A5" w:rsidRDefault="00834CE2" w:rsidP="00834CE2">
      <w:pPr>
        <w:shd w:val="clear" w:color="auto" w:fill="FFFFFF"/>
        <w:spacing w:line="360" w:lineRule="auto"/>
        <w:ind w:firstLine="709"/>
        <w:jc w:val="both"/>
      </w:pPr>
      <w:r w:rsidRPr="008A21A5">
        <w:rPr>
          <w:color w:val="000000"/>
          <w:sz w:val="29"/>
          <w:szCs w:val="29"/>
        </w:rPr>
        <w:t xml:space="preserve">Оценка: 3 балла </w:t>
      </w:r>
      <w:r w:rsidR="00BE6838">
        <w:rPr>
          <w:color w:val="000000"/>
          <w:sz w:val="29"/>
          <w:szCs w:val="29"/>
        </w:rPr>
        <w:t>–</w:t>
      </w:r>
      <w:r w:rsidRPr="008A21A5">
        <w:rPr>
          <w:color w:val="000000"/>
          <w:sz w:val="29"/>
          <w:szCs w:val="29"/>
        </w:rPr>
        <w:t xml:space="preserve"> правильное выполнение с точным соответствием всех характеристик движения предъявленному; 2 балла </w:t>
      </w:r>
      <w:r w:rsidR="00BE6838">
        <w:rPr>
          <w:color w:val="000000"/>
          <w:sz w:val="29"/>
          <w:szCs w:val="29"/>
        </w:rPr>
        <w:t>–</w:t>
      </w:r>
      <w:r w:rsidRPr="008A21A5">
        <w:rPr>
          <w:color w:val="000000"/>
          <w:sz w:val="29"/>
          <w:szCs w:val="29"/>
        </w:rPr>
        <w:t xml:space="preserve"> замедленное и напряженное выполнение, </w:t>
      </w:r>
      <w:r w:rsidRPr="008A21A5">
        <w:rPr>
          <w:sz w:val="28"/>
          <w:szCs w:val="28"/>
        </w:rPr>
        <w:t>персеверативные повторения одного и то</w:t>
      </w:r>
      <w:r w:rsidRPr="008A21A5">
        <w:rPr>
          <w:sz w:val="28"/>
          <w:szCs w:val="28"/>
        </w:rPr>
        <w:softHyphen/>
        <w:t>го же движения,</w:t>
      </w:r>
      <w:r w:rsidRPr="008A21A5">
        <w:rPr>
          <w:color w:val="000000"/>
          <w:w w:val="102"/>
          <w:sz w:val="28"/>
          <w:szCs w:val="28"/>
        </w:rPr>
        <w:t xml:space="preserve"> </w:t>
      </w:r>
      <w:r w:rsidRPr="008A21A5">
        <w:rPr>
          <w:sz w:val="28"/>
          <w:szCs w:val="28"/>
        </w:rPr>
        <w:t>застревание на одном движении или позы</w:t>
      </w:r>
      <w:r w:rsidRPr="008A21A5">
        <w:rPr>
          <w:color w:val="000000"/>
          <w:sz w:val="29"/>
          <w:szCs w:val="29"/>
        </w:rPr>
        <w:t xml:space="preserve">; 1 балл </w:t>
      </w:r>
      <w:r w:rsidR="00BE6838">
        <w:rPr>
          <w:color w:val="000000"/>
          <w:sz w:val="29"/>
          <w:szCs w:val="29"/>
        </w:rPr>
        <w:t>–</w:t>
      </w:r>
      <w:r w:rsidRPr="008A21A5">
        <w:rPr>
          <w:color w:val="000000"/>
          <w:w w:val="102"/>
          <w:sz w:val="28"/>
          <w:szCs w:val="28"/>
        </w:rPr>
        <w:t xml:space="preserve"> </w:t>
      </w:r>
      <w:r w:rsidRPr="008A21A5">
        <w:rPr>
          <w:sz w:val="28"/>
          <w:szCs w:val="28"/>
        </w:rPr>
        <w:t xml:space="preserve">резко </w:t>
      </w:r>
      <w:r w:rsidRPr="008A21A5">
        <w:rPr>
          <w:color w:val="000000"/>
          <w:w w:val="102"/>
          <w:sz w:val="28"/>
          <w:szCs w:val="28"/>
        </w:rPr>
        <w:t xml:space="preserve">выраженные изменения силы точности, объема; трудности переключения движений; </w:t>
      </w:r>
      <w:r w:rsidRPr="008A21A5">
        <w:rPr>
          <w:color w:val="000000"/>
          <w:sz w:val="29"/>
          <w:szCs w:val="29"/>
        </w:rPr>
        <w:t xml:space="preserve">0 баллов </w:t>
      </w:r>
      <w:r w:rsidR="00BE6838">
        <w:rPr>
          <w:color w:val="000000"/>
          <w:sz w:val="29"/>
          <w:szCs w:val="29"/>
        </w:rPr>
        <w:t>–</w:t>
      </w:r>
      <w:r w:rsidRPr="008A21A5">
        <w:rPr>
          <w:color w:val="000000"/>
          <w:sz w:val="29"/>
          <w:szCs w:val="29"/>
        </w:rPr>
        <w:t xml:space="preserve"> невыполнение движения.</w:t>
      </w:r>
    </w:p>
    <w:p w:rsidR="00834CE2" w:rsidRPr="008A21A5" w:rsidRDefault="00834CE2" w:rsidP="00834CE2">
      <w:pPr>
        <w:shd w:val="clear" w:color="auto" w:fill="FFFFFF"/>
        <w:spacing w:line="360" w:lineRule="auto"/>
        <w:ind w:firstLine="709"/>
        <w:jc w:val="both"/>
        <w:rPr>
          <w:color w:val="000000"/>
          <w:w w:val="102"/>
          <w:sz w:val="28"/>
          <w:szCs w:val="28"/>
          <w:u w:val="single"/>
        </w:rPr>
      </w:pPr>
      <w:r w:rsidRPr="00750E85">
        <w:rPr>
          <w:color w:val="000000"/>
          <w:w w:val="102"/>
          <w:sz w:val="28"/>
          <w:szCs w:val="28"/>
          <w:u w:val="single"/>
        </w:rPr>
        <w:t>Обследование общей моторики.</w:t>
      </w:r>
      <w:r w:rsidRPr="008A21A5">
        <w:rPr>
          <w:color w:val="000000"/>
          <w:w w:val="102"/>
          <w:sz w:val="28"/>
          <w:szCs w:val="28"/>
          <w:u w:val="single"/>
        </w:rPr>
        <w:t xml:space="preserve"> </w:t>
      </w:r>
    </w:p>
    <w:p w:rsidR="00834CE2" w:rsidRPr="008A21A5" w:rsidRDefault="00834CE2" w:rsidP="00834CE2">
      <w:pPr>
        <w:numPr>
          <w:ilvl w:val="0"/>
          <w:numId w:val="5"/>
        </w:numPr>
        <w:tabs>
          <w:tab w:val="num" w:pos="1080"/>
        </w:tabs>
        <w:spacing w:line="360" w:lineRule="auto"/>
        <w:ind w:left="1080" w:hanging="540"/>
        <w:jc w:val="both"/>
        <w:rPr>
          <w:sz w:val="28"/>
          <w:szCs w:val="28"/>
        </w:rPr>
      </w:pPr>
      <w:r w:rsidRPr="008A21A5">
        <w:rPr>
          <w:sz w:val="28"/>
          <w:szCs w:val="28"/>
        </w:rPr>
        <w:t xml:space="preserve">Исследование произвольного торможения движений </w:t>
      </w:r>
      <w:r w:rsidR="00750E85">
        <w:rPr>
          <w:color w:val="000000"/>
          <w:sz w:val="29"/>
          <w:szCs w:val="29"/>
        </w:rPr>
        <w:t>–</w:t>
      </w:r>
      <w:r w:rsidRPr="008A21A5">
        <w:rPr>
          <w:sz w:val="28"/>
          <w:szCs w:val="28"/>
        </w:rPr>
        <w:t xml:space="preserve"> маршировать и остановиться внезапно по сигналу.</w:t>
      </w:r>
    </w:p>
    <w:p w:rsidR="00834CE2" w:rsidRPr="008A21A5" w:rsidRDefault="00834CE2" w:rsidP="00834CE2">
      <w:pPr>
        <w:numPr>
          <w:ilvl w:val="0"/>
          <w:numId w:val="5"/>
        </w:numPr>
        <w:tabs>
          <w:tab w:val="num" w:pos="1080"/>
        </w:tabs>
        <w:spacing w:line="360" w:lineRule="auto"/>
        <w:ind w:left="1080" w:hanging="540"/>
        <w:jc w:val="both"/>
        <w:rPr>
          <w:sz w:val="28"/>
          <w:szCs w:val="28"/>
        </w:rPr>
      </w:pPr>
      <w:r w:rsidRPr="008A21A5">
        <w:rPr>
          <w:sz w:val="28"/>
          <w:szCs w:val="28"/>
        </w:rPr>
        <w:t xml:space="preserve">Исследование статической координации движений </w:t>
      </w:r>
      <w:r w:rsidR="00750E85">
        <w:rPr>
          <w:color w:val="000000"/>
          <w:sz w:val="29"/>
          <w:szCs w:val="29"/>
        </w:rPr>
        <w:t>–</w:t>
      </w:r>
      <w:r w:rsidRPr="008A21A5">
        <w:rPr>
          <w:sz w:val="28"/>
          <w:szCs w:val="28"/>
        </w:rPr>
        <w:t xml:space="preserve"> стоять с закрытыми глазами, стопы ног поставить на одной линии так, чтобы носок одной ноги упирался в пятку другой, руки вытянуты вперёд. Время выполнения – 5 секунд, по 2 раза для каждой ноги.</w:t>
      </w:r>
    </w:p>
    <w:p w:rsidR="00834CE2" w:rsidRPr="008A21A5" w:rsidRDefault="00834CE2" w:rsidP="00834CE2">
      <w:pPr>
        <w:pStyle w:val="2"/>
        <w:numPr>
          <w:ilvl w:val="0"/>
          <w:numId w:val="5"/>
        </w:numPr>
        <w:tabs>
          <w:tab w:val="num" w:pos="1080"/>
        </w:tabs>
        <w:spacing w:after="0" w:line="360" w:lineRule="auto"/>
        <w:ind w:left="1080" w:hanging="540"/>
        <w:jc w:val="both"/>
        <w:rPr>
          <w:sz w:val="28"/>
          <w:szCs w:val="28"/>
        </w:rPr>
      </w:pPr>
      <w:r w:rsidRPr="008A21A5">
        <w:rPr>
          <w:sz w:val="28"/>
          <w:szCs w:val="28"/>
        </w:rPr>
        <w:lastRenderedPageBreak/>
        <w:t xml:space="preserve">Исследование динамической координации движений </w:t>
      </w:r>
      <w:r w:rsidR="00750E85">
        <w:rPr>
          <w:color w:val="000000"/>
          <w:sz w:val="29"/>
          <w:szCs w:val="29"/>
        </w:rPr>
        <w:t>–</w:t>
      </w:r>
      <w:r w:rsidRPr="008A21A5">
        <w:rPr>
          <w:sz w:val="28"/>
          <w:szCs w:val="28"/>
        </w:rPr>
        <w:t xml:space="preserve"> выполнить подряд 3 плавных приседаний. Пола пятками не касаться, выполнять только на носках </w:t>
      </w:r>
    </w:p>
    <w:p w:rsidR="00834CE2" w:rsidRPr="008A21A5" w:rsidRDefault="00834CE2" w:rsidP="00834CE2">
      <w:pPr>
        <w:pStyle w:val="2"/>
        <w:numPr>
          <w:ilvl w:val="0"/>
          <w:numId w:val="5"/>
        </w:numPr>
        <w:tabs>
          <w:tab w:val="num" w:pos="1080"/>
        </w:tabs>
        <w:spacing w:after="0" w:line="360" w:lineRule="auto"/>
        <w:ind w:left="1080" w:hanging="540"/>
        <w:jc w:val="both"/>
        <w:rPr>
          <w:sz w:val="28"/>
          <w:szCs w:val="28"/>
        </w:rPr>
      </w:pPr>
      <w:r w:rsidRPr="008A21A5">
        <w:rPr>
          <w:sz w:val="28"/>
          <w:szCs w:val="28"/>
        </w:rPr>
        <w:t xml:space="preserve">Исследование координации движений </w:t>
      </w:r>
      <w:r w:rsidR="00750E85">
        <w:rPr>
          <w:color w:val="000000"/>
          <w:sz w:val="29"/>
          <w:szCs w:val="29"/>
        </w:rPr>
        <w:t>–</w:t>
      </w:r>
      <w:r w:rsidRPr="008A21A5">
        <w:rPr>
          <w:sz w:val="28"/>
          <w:szCs w:val="28"/>
        </w:rPr>
        <w:t xml:space="preserve"> выполнить движения – ноги в стороны, на ширине плеч, руки вверх; левую ногу выставить вперёд на носок, руки на поясе.</w:t>
      </w:r>
    </w:p>
    <w:p w:rsidR="00834CE2" w:rsidRPr="008A21A5" w:rsidRDefault="00834CE2" w:rsidP="00834CE2">
      <w:pPr>
        <w:pStyle w:val="2"/>
        <w:numPr>
          <w:ilvl w:val="0"/>
          <w:numId w:val="5"/>
        </w:numPr>
        <w:tabs>
          <w:tab w:val="num" w:pos="1080"/>
        </w:tabs>
        <w:spacing w:after="0" w:line="360" w:lineRule="auto"/>
        <w:ind w:left="1080" w:hanging="540"/>
        <w:jc w:val="both"/>
        <w:rPr>
          <w:sz w:val="28"/>
          <w:szCs w:val="28"/>
        </w:rPr>
      </w:pPr>
      <w:r w:rsidRPr="008A21A5">
        <w:rPr>
          <w:sz w:val="28"/>
          <w:szCs w:val="28"/>
        </w:rPr>
        <w:t xml:space="preserve">Исследование переключаемости движений </w:t>
      </w:r>
      <w:r w:rsidR="00750E85">
        <w:rPr>
          <w:color w:val="000000"/>
          <w:sz w:val="29"/>
          <w:szCs w:val="29"/>
        </w:rPr>
        <w:t>–</w:t>
      </w:r>
      <w:r w:rsidRPr="008A21A5">
        <w:rPr>
          <w:sz w:val="28"/>
          <w:szCs w:val="28"/>
        </w:rPr>
        <w:t xml:space="preserve"> поднять руки в стороны на уровне плеч, согнуть в локтях, коснуться плеч, разогнуть руки на пояс, присесть, выпрямиться, руки опустить вдоль туловища. </w:t>
      </w:r>
    </w:p>
    <w:p w:rsidR="00834CE2" w:rsidRPr="008A21A5" w:rsidRDefault="00834CE2" w:rsidP="00750E85">
      <w:pPr>
        <w:shd w:val="clear" w:color="auto" w:fill="FFFFFF"/>
        <w:spacing w:line="360" w:lineRule="auto"/>
        <w:ind w:firstLine="709"/>
        <w:jc w:val="both"/>
      </w:pPr>
      <w:r w:rsidRPr="008A21A5">
        <w:rPr>
          <w:color w:val="000000"/>
          <w:sz w:val="29"/>
          <w:szCs w:val="29"/>
        </w:rPr>
        <w:t xml:space="preserve">Оценка: 3 балла </w:t>
      </w:r>
      <w:r w:rsidR="00750E85">
        <w:rPr>
          <w:color w:val="000000"/>
          <w:sz w:val="29"/>
          <w:szCs w:val="29"/>
        </w:rPr>
        <w:t>–</w:t>
      </w:r>
      <w:r w:rsidRPr="008A21A5">
        <w:rPr>
          <w:color w:val="000000"/>
          <w:sz w:val="29"/>
          <w:szCs w:val="29"/>
        </w:rPr>
        <w:t xml:space="preserve"> правильное выполнение с точным соответствием всех характеристик движения предъявленному; 2 балла </w:t>
      </w:r>
      <w:r w:rsidR="00750E85">
        <w:rPr>
          <w:color w:val="000000"/>
          <w:sz w:val="29"/>
          <w:szCs w:val="29"/>
        </w:rPr>
        <w:t>–</w:t>
      </w:r>
      <w:r w:rsidRPr="008A21A5">
        <w:rPr>
          <w:color w:val="000000"/>
          <w:sz w:val="29"/>
          <w:szCs w:val="29"/>
        </w:rPr>
        <w:t xml:space="preserve"> замедленное и напряженное выполнение, </w:t>
      </w:r>
      <w:r w:rsidRPr="008A21A5">
        <w:rPr>
          <w:color w:val="000000"/>
          <w:w w:val="102"/>
          <w:sz w:val="28"/>
          <w:szCs w:val="28"/>
        </w:rPr>
        <w:t>незначительные изменения объема, силы и точности движений</w:t>
      </w:r>
      <w:r w:rsidRPr="008A21A5">
        <w:rPr>
          <w:color w:val="000000"/>
          <w:sz w:val="29"/>
          <w:szCs w:val="29"/>
        </w:rPr>
        <w:t xml:space="preserve">; 1 балл </w:t>
      </w:r>
      <w:r w:rsidR="00750E85">
        <w:rPr>
          <w:color w:val="000000"/>
          <w:sz w:val="29"/>
          <w:szCs w:val="29"/>
        </w:rPr>
        <w:t>–</w:t>
      </w:r>
      <w:r w:rsidRPr="008A21A5">
        <w:rPr>
          <w:color w:val="000000"/>
          <w:sz w:val="29"/>
          <w:szCs w:val="29"/>
        </w:rPr>
        <w:t xml:space="preserve"> </w:t>
      </w:r>
      <w:r w:rsidRPr="008A21A5">
        <w:rPr>
          <w:color w:val="000000"/>
          <w:w w:val="102"/>
          <w:sz w:val="28"/>
          <w:szCs w:val="28"/>
        </w:rPr>
        <w:t xml:space="preserve">отсутствие удержания поз; выраженные изменения силы точности, объема; трудности переключения движений; </w:t>
      </w:r>
      <w:r w:rsidRPr="008A21A5">
        <w:rPr>
          <w:color w:val="000000"/>
          <w:sz w:val="29"/>
          <w:szCs w:val="29"/>
        </w:rPr>
        <w:t xml:space="preserve">0 баллов </w:t>
      </w:r>
      <w:r w:rsidR="00750E85">
        <w:rPr>
          <w:color w:val="000000"/>
          <w:sz w:val="29"/>
          <w:szCs w:val="29"/>
        </w:rPr>
        <w:t>–</w:t>
      </w:r>
      <w:r w:rsidRPr="008A21A5">
        <w:rPr>
          <w:color w:val="000000"/>
          <w:sz w:val="29"/>
          <w:szCs w:val="29"/>
        </w:rPr>
        <w:t xml:space="preserve"> невыполнение движения.</w:t>
      </w:r>
    </w:p>
    <w:p w:rsidR="00834CE2" w:rsidRPr="008A21A5" w:rsidRDefault="00834CE2" w:rsidP="00750E85">
      <w:pPr>
        <w:spacing w:line="480" w:lineRule="auto"/>
        <w:jc w:val="both"/>
      </w:pPr>
    </w:p>
    <w:p w:rsidR="00834CE2" w:rsidRPr="008119D1" w:rsidRDefault="00834CE2" w:rsidP="00750E85">
      <w:pPr>
        <w:shd w:val="clear" w:color="auto" w:fill="FFFFFF"/>
        <w:spacing w:line="360" w:lineRule="auto"/>
        <w:ind w:left="538"/>
        <w:jc w:val="center"/>
        <w:rPr>
          <w:b/>
          <w:sz w:val="28"/>
          <w:szCs w:val="28"/>
        </w:rPr>
      </w:pPr>
      <w:r w:rsidRPr="008119D1">
        <w:rPr>
          <w:b/>
          <w:sz w:val="28"/>
          <w:szCs w:val="28"/>
        </w:rPr>
        <w:t>2.2. Результаты констатирующего эксперимента</w:t>
      </w:r>
    </w:p>
    <w:p w:rsidR="00834CE2" w:rsidRPr="008A21A5" w:rsidRDefault="00834CE2" w:rsidP="00750E85">
      <w:pPr>
        <w:shd w:val="clear" w:color="auto" w:fill="FFFFFF"/>
        <w:spacing w:line="480" w:lineRule="auto"/>
        <w:ind w:left="538"/>
        <w:jc w:val="center"/>
        <w:rPr>
          <w:b/>
          <w:sz w:val="28"/>
          <w:szCs w:val="28"/>
        </w:rPr>
      </w:pPr>
    </w:p>
    <w:p w:rsidR="00834CE2" w:rsidRPr="008A21A5" w:rsidRDefault="00834CE2" w:rsidP="00750E85">
      <w:pPr>
        <w:shd w:val="clear" w:color="auto" w:fill="FFFFFF"/>
        <w:spacing w:line="360" w:lineRule="auto"/>
        <w:ind w:firstLine="709"/>
        <w:jc w:val="both"/>
        <w:rPr>
          <w:sz w:val="28"/>
          <w:szCs w:val="28"/>
        </w:rPr>
      </w:pPr>
      <w:r w:rsidRPr="008A21A5">
        <w:rPr>
          <w:sz w:val="28"/>
          <w:szCs w:val="28"/>
        </w:rPr>
        <w:t>Анализ проведенного обследования речи и моторики детей с общим недоразвитием речи старшей логопедической группы показал следующее:</w:t>
      </w:r>
    </w:p>
    <w:p w:rsidR="00834CE2" w:rsidRPr="008A21A5" w:rsidRDefault="00834CE2" w:rsidP="00750E85">
      <w:pPr>
        <w:shd w:val="clear" w:color="auto" w:fill="FFFFFF"/>
        <w:spacing w:line="360" w:lineRule="auto"/>
        <w:ind w:firstLine="709"/>
        <w:jc w:val="both"/>
        <w:rPr>
          <w:sz w:val="28"/>
          <w:szCs w:val="28"/>
        </w:rPr>
      </w:pPr>
      <w:r w:rsidRPr="008A21A5">
        <w:rPr>
          <w:sz w:val="28"/>
          <w:szCs w:val="28"/>
        </w:rPr>
        <w:t xml:space="preserve">При </w:t>
      </w:r>
      <w:r w:rsidRPr="008A21A5">
        <w:rPr>
          <w:sz w:val="28"/>
          <w:szCs w:val="28"/>
          <w:u w:val="single"/>
        </w:rPr>
        <w:t>обследовании произносительной стороны</w:t>
      </w:r>
      <w:r w:rsidRPr="008A21A5">
        <w:rPr>
          <w:sz w:val="28"/>
          <w:szCs w:val="28"/>
        </w:rPr>
        <w:t xml:space="preserve"> речи было отмечено, что 10 человек из 18 имеют нарушения звукопроизношения разных видов. Результаты обследования представлены в таблице 1.</w:t>
      </w:r>
    </w:p>
    <w:p w:rsidR="009E2CFE" w:rsidRDefault="009E2CFE">
      <w:pPr>
        <w:widowControl/>
        <w:autoSpaceDE/>
        <w:autoSpaceDN/>
        <w:adjustRightInd/>
        <w:spacing w:after="200" w:line="276" w:lineRule="auto"/>
        <w:rPr>
          <w:sz w:val="28"/>
          <w:szCs w:val="28"/>
        </w:rPr>
      </w:pPr>
      <w:r>
        <w:rPr>
          <w:sz w:val="28"/>
          <w:szCs w:val="28"/>
        </w:rPr>
        <w:br w:type="page"/>
      </w:r>
    </w:p>
    <w:p w:rsidR="00834CE2" w:rsidRPr="00162F9E" w:rsidRDefault="003544F5" w:rsidP="00834CE2">
      <w:pPr>
        <w:shd w:val="clear" w:color="auto" w:fill="FFFFFF"/>
        <w:spacing w:line="360" w:lineRule="auto"/>
        <w:ind w:firstLine="709"/>
        <w:jc w:val="right"/>
        <w:rPr>
          <w:b/>
          <w:sz w:val="24"/>
          <w:szCs w:val="24"/>
        </w:rPr>
      </w:pPr>
      <w:r>
        <w:rPr>
          <w:b/>
          <w:sz w:val="24"/>
          <w:szCs w:val="24"/>
        </w:rPr>
        <w:lastRenderedPageBreak/>
        <w:t>Таблица 1</w:t>
      </w:r>
    </w:p>
    <w:p w:rsidR="00834CE2" w:rsidRPr="00750E85" w:rsidRDefault="00834CE2" w:rsidP="00834CE2">
      <w:pPr>
        <w:shd w:val="clear" w:color="auto" w:fill="FFFFFF"/>
        <w:spacing w:line="360" w:lineRule="auto"/>
        <w:ind w:firstLine="709"/>
        <w:jc w:val="center"/>
        <w:rPr>
          <w:b/>
          <w:i/>
          <w:sz w:val="28"/>
          <w:szCs w:val="28"/>
        </w:rPr>
      </w:pPr>
      <w:r w:rsidRPr="00750E85">
        <w:rPr>
          <w:b/>
          <w:i/>
          <w:sz w:val="28"/>
          <w:szCs w:val="28"/>
        </w:rPr>
        <w:t xml:space="preserve">Результаты обследования звукопроизношения у детей </w:t>
      </w:r>
    </w:p>
    <w:tbl>
      <w:tblPr>
        <w:tblStyle w:val="a9"/>
        <w:tblW w:w="0" w:type="auto"/>
        <w:tblInd w:w="-252" w:type="dxa"/>
        <w:tblLook w:val="01E0" w:firstRow="1" w:lastRow="1" w:firstColumn="1" w:lastColumn="1" w:noHBand="0" w:noVBand="0"/>
      </w:tblPr>
      <w:tblGrid>
        <w:gridCol w:w="1456"/>
        <w:gridCol w:w="645"/>
        <w:gridCol w:w="575"/>
        <w:gridCol w:w="621"/>
        <w:gridCol w:w="575"/>
        <w:gridCol w:w="666"/>
        <w:gridCol w:w="692"/>
        <w:gridCol w:w="723"/>
        <w:gridCol w:w="723"/>
        <w:gridCol w:w="663"/>
        <w:gridCol w:w="636"/>
        <w:gridCol w:w="751"/>
        <w:gridCol w:w="534"/>
        <w:gridCol w:w="563"/>
      </w:tblGrid>
      <w:tr w:rsidR="00834CE2" w:rsidRPr="00750E85" w:rsidTr="0066186C">
        <w:tc>
          <w:tcPr>
            <w:tcW w:w="1488"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both"/>
              <w:rPr>
                <w:sz w:val="24"/>
                <w:szCs w:val="24"/>
              </w:rPr>
            </w:pPr>
            <w:r w:rsidRPr="00750E85">
              <w:rPr>
                <w:sz w:val="24"/>
                <w:szCs w:val="24"/>
              </w:rPr>
              <w:t>Имя ребенка</w:t>
            </w:r>
          </w:p>
        </w:tc>
        <w:tc>
          <w:tcPr>
            <w:tcW w:w="645"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с</w:t>
            </w:r>
          </w:p>
        </w:tc>
        <w:tc>
          <w:tcPr>
            <w:tcW w:w="536"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с’</w:t>
            </w:r>
          </w:p>
        </w:tc>
        <w:tc>
          <w:tcPr>
            <w:tcW w:w="621"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з</w:t>
            </w:r>
          </w:p>
        </w:tc>
        <w:tc>
          <w:tcPr>
            <w:tcW w:w="554"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з’</w:t>
            </w:r>
          </w:p>
        </w:tc>
        <w:tc>
          <w:tcPr>
            <w:tcW w:w="666"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ц</w:t>
            </w:r>
          </w:p>
        </w:tc>
        <w:tc>
          <w:tcPr>
            <w:tcW w:w="692"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ж</w:t>
            </w:r>
          </w:p>
        </w:tc>
        <w:tc>
          <w:tcPr>
            <w:tcW w:w="723"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ш</w:t>
            </w:r>
          </w:p>
        </w:tc>
        <w:tc>
          <w:tcPr>
            <w:tcW w:w="723"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щ</w:t>
            </w:r>
          </w:p>
        </w:tc>
        <w:tc>
          <w:tcPr>
            <w:tcW w:w="663"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ч</w:t>
            </w:r>
          </w:p>
        </w:tc>
        <w:tc>
          <w:tcPr>
            <w:tcW w:w="639"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р</w:t>
            </w:r>
          </w:p>
        </w:tc>
        <w:tc>
          <w:tcPr>
            <w:tcW w:w="751"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р’</w:t>
            </w:r>
          </w:p>
        </w:tc>
        <w:tc>
          <w:tcPr>
            <w:tcW w:w="547"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л</w:t>
            </w:r>
          </w:p>
        </w:tc>
        <w:tc>
          <w:tcPr>
            <w:tcW w:w="574"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л’</w:t>
            </w:r>
          </w:p>
        </w:tc>
      </w:tr>
      <w:tr w:rsidR="00834CE2" w:rsidRPr="00750E85" w:rsidTr="0066186C">
        <w:trPr>
          <w:trHeight w:val="3019"/>
        </w:trPr>
        <w:tc>
          <w:tcPr>
            <w:tcW w:w="1488"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both"/>
              <w:rPr>
                <w:sz w:val="24"/>
                <w:szCs w:val="24"/>
              </w:rPr>
            </w:pPr>
            <w:r w:rsidRPr="00750E85">
              <w:rPr>
                <w:sz w:val="24"/>
                <w:szCs w:val="24"/>
              </w:rPr>
              <w:t>1. Оля Ж.</w:t>
            </w:r>
          </w:p>
          <w:p w:rsidR="00834CE2" w:rsidRPr="00750E85" w:rsidRDefault="00834CE2" w:rsidP="0066186C">
            <w:pPr>
              <w:jc w:val="both"/>
              <w:rPr>
                <w:sz w:val="24"/>
                <w:szCs w:val="24"/>
              </w:rPr>
            </w:pPr>
            <w:r w:rsidRPr="00750E85">
              <w:rPr>
                <w:sz w:val="24"/>
                <w:szCs w:val="24"/>
              </w:rPr>
              <w:t>2.Вова Ж.</w:t>
            </w:r>
          </w:p>
          <w:p w:rsidR="00834CE2" w:rsidRPr="00750E85" w:rsidRDefault="00834CE2" w:rsidP="0066186C">
            <w:pPr>
              <w:jc w:val="both"/>
              <w:rPr>
                <w:sz w:val="24"/>
                <w:szCs w:val="24"/>
              </w:rPr>
            </w:pPr>
            <w:r w:rsidRPr="00750E85">
              <w:rPr>
                <w:sz w:val="24"/>
                <w:szCs w:val="24"/>
              </w:rPr>
              <w:t>3.Аня С.</w:t>
            </w:r>
          </w:p>
          <w:p w:rsidR="00834CE2" w:rsidRPr="00750E85" w:rsidRDefault="00834CE2" w:rsidP="0066186C">
            <w:pPr>
              <w:jc w:val="both"/>
              <w:rPr>
                <w:sz w:val="24"/>
                <w:szCs w:val="24"/>
              </w:rPr>
            </w:pPr>
            <w:r w:rsidRPr="00750E85">
              <w:rPr>
                <w:sz w:val="24"/>
                <w:szCs w:val="24"/>
              </w:rPr>
              <w:t>4.Люба Т.</w:t>
            </w:r>
          </w:p>
          <w:p w:rsidR="00834CE2" w:rsidRPr="00750E85" w:rsidRDefault="00834CE2" w:rsidP="0066186C">
            <w:pPr>
              <w:jc w:val="both"/>
              <w:rPr>
                <w:sz w:val="24"/>
                <w:szCs w:val="24"/>
              </w:rPr>
            </w:pPr>
            <w:r w:rsidRPr="00750E85">
              <w:rPr>
                <w:sz w:val="24"/>
                <w:szCs w:val="24"/>
              </w:rPr>
              <w:t>5.Серж С.</w:t>
            </w:r>
          </w:p>
          <w:p w:rsidR="00834CE2" w:rsidRPr="00750E85" w:rsidRDefault="00834CE2" w:rsidP="0066186C">
            <w:pPr>
              <w:jc w:val="both"/>
              <w:rPr>
                <w:sz w:val="24"/>
                <w:szCs w:val="24"/>
              </w:rPr>
            </w:pPr>
            <w:r w:rsidRPr="00750E85">
              <w:rPr>
                <w:sz w:val="24"/>
                <w:szCs w:val="24"/>
              </w:rPr>
              <w:t>6. Ася К.</w:t>
            </w:r>
          </w:p>
          <w:p w:rsidR="00834CE2" w:rsidRPr="00750E85" w:rsidRDefault="00834CE2" w:rsidP="0066186C">
            <w:pPr>
              <w:jc w:val="both"/>
              <w:rPr>
                <w:sz w:val="24"/>
                <w:szCs w:val="24"/>
              </w:rPr>
            </w:pPr>
            <w:r w:rsidRPr="00750E85">
              <w:rPr>
                <w:sz w:val="24"/>
                <w:szCs w:val="24"/>
              </w:rPr>
              <w:t>7.Таня А.</w:t>
            </w:r>
          </w:p>
          <w:p w:rsidR="00834CE2" w:rsidRPr="00750E85" w:rsidRDefault="00834CE2" w:rsidP="0066186C">
            <w:pPr>
              <w:jc w:val="both"/>
              <w:rPr>
                <w:sz w:val="24"/>
                <w:szCs w:val="24"/>
              </w:rPr>
            </w:pPr>
            <w:r w:rsidRPr="00750E85">
              <w:rPr>
                <w:sz w:val="24"/>
                <w:szCs w:val="24"/>
              </w:rPr>
              <w:t>8. Галя К.</w:t>
            </w:r>
          </w:p>
          <w:p w:rsidR="00834CE2" w:rsidRPr="00750E85" w:rsidRDefault="00834CE2" w:rsidP="0066186C">
            <w:pPr>
              <w:jc w:val="both"/>
              <w:rPr>
                <w:sz w:val="24"/>
                <w:szCs w:val="24"/>
              </w:rPr>
            </w:pPr>
            <w:r w:rsidRPr="00750E85">
              <w:rPr>
                <w:sz w:val="24"/>
                <w:szCs w:val="24"/>
              </w:rPr>
              <w:t>9.Саша В.</w:t>
            </w:r>
          </w:p>
          <w:p w:rsidR="00834CE2" w:rsidRPr="00750E85" w:rsidRDefault="00834CE2" w:rsidP="0066186C">
            <w:pPr>
              <w:jc w:val="both"/>
              <w:rPr>
                <w:sz w:val="24"/>
                <w:szCs w:val="24"/>
              </w:rPr>
            </w:pPr>
            <w:r w:rsidRPr="00750E85">
              <w:rPr>
                <w:sz w:val="24"/>
                <w:szCs w:val="24"/>
              </w:rPr>
              <w:t>10. Аня К.</w:t>
            </w:r>
          </w:p>
        </w:tc>
        <w:tc>
          <w:tcPr>
            <w:tcW w:w="645"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с=ш</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lang w:val="en-US"/>
              </w:rPr>
              <w:t>c</w:t>
            </w:r>
            <w:r w:rsidRPr="00750E85">
              <w:rPr>
                <w:sz w:val="24"/>
                <w:szCs w:val="24"/>
              </w:rPr>
              <w:t>=</w:t>
            </w:r>
            <w:r w:rsidRPr="00750E85">
              <w:rPr>
                <w:sz w:val="24"/>
                <w:szCs w:val="24"/>
                <w:lang w:val="en-US"/>
              </w:rPr>
              <w:t>c</w:t>
            </w: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м/з</w:t>
            </w:r>
          </w:p>
          <w:p w:rsidR="00834CE2" w:rsidRPr="00750E85" w:rsidRDefault="00834CE2" w:rsidP="0066186C">
            <w:pPr>
              <w:jc w:val="center"/>
              <w:rPr>
                <w:sz w:val="24"/>
                <w:szCs w:val="24"/>
              </w:rPr>
            </w:pPr>
            <w:r w:rsidRPr="00750E85">
              <w:rPr>
                <w:sz w:val="24"/>
                <w:szCs w:val="24"/>
              </w:rPr>
              <w:t>бок</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tc>
        <w:tc>
          <w:tcPr>
            <w:tcW w:w="536"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lang w:val="en-US"/>
              </w:rPr>
            </w:pPr>
            <w:r w:rsidRPr="00750E85">
              <w:rPr>
                <w:sz w:val="24"/>
                <w:szCs w:val="24"/>
              </w:rPr>
              <w:t>+</w:t>
            </w:r>
          </w:p>
          <w:p w:rsidR="00834CE2" w:rsidRPr="00750E85" w:rsidRDefault="00834CE2" w:rsidP="0066186C">
            <w:pPr>
              <w:jc w:val="center"/>
              <w:rPr>
                <w:sz w:val="24"/>
                <w:szCs w:val="24"/>
              </w:rPr>
            </w:pPr>
            <w:r w:rsidRPr="00750E85">
              <w:rPr>
                <w:sz w:val="24"/>
                <w:szCs w:val="24"/>
                <w:lang w:val="en-US"/>
              </w:rPr>
              <w:t>-</w:t>
            </w:r>
          </w:p>
          <w:p w:rsidR="00834CE2" w:rsidRPr="00750E85" w:rsidRDefault="00834CE2" w:rsidP="0066186C">
            <w:pPr>
              <w:jc w:val="center"/>
              <w:rPr>
                <w:sz w:val="24"/>
                <w:szCs w:val="24"/>
              </w:rPr>
            </w:pPr>
            <w:r w:rsidRPr="00750E85">
              <w:rPr>
                <w:sz w:val="24"/>
                <w:szCs w:val="24"/>
              </w:rPr>
              <w:t>м</w:t>
            </w:r>
            <w:r w:rsidRPr="00750E85">
              <w:rPr>
                <w:sz w:val="24"/>
                <w:szCs w:val="24"/>
                <w:lang w:val="en-US"/>
              </w:rPr>
              <w:t>/</w:t>
            </w:r>
            <w:r w:rsidRPr="00750E85">
              <w:rPr>
                <w:sz w:val="24"/>
                <w:szCs w:val="24"/>
              </w:rPr>
              <w:t>з</w:t>
            </w:r>
          </w:p>
          <w:p w:rsidR="00834CE2" w:rsidRPr="00750E85" w:rsidRDefault="00834CE2" w:rsidP="0066186C">
            <w:pPr>
              <w:jc w:val="center"/>
              <w:rPr>
                <w:sz w:val="24"/>
                <w:szCs w:val="24"/>
              </w:rPr>
            </w:pPr>
            <w:r w:rsidRPr="00750E85">
              <w:rPr>
                <w:sz w:val="24"/>
                <w:szCs w:val="24"/>
              </w:rPr>
              <w:t>бок</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tc>
        <w:tc>
          <w:tcPr>
            <w:tcW w:w="621"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з=ж</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з=з’</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м/з</w:t>
            </w:r>
          </w:p>
          <w:p w:rsidR="00834CE2" w:rsidRPr="00750E85" w:rsidRDefault="00834CE2" w:rsidP="0066186C">
            <w:pPr>
              <w:jc w:val="center"/>
              <w:rPr>
                <w:sz w:val="24"/>
                <w:szCs w:val="24"/>
              </w:rPr>
            </w:pPr>
            <w:r w:rsidRPr="00750E85">
              <w:rPr>
                <w:sz w:val="24"/>
                <w:szCs w:val="24"/>
              </w:rPr>
              <w:t>бок</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tc>
        <w:tc>
          <w:tcPr>
            <w:tcW w:w="554"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lang w:val="en-US"/>
              </w:rPr>
            </w:pPr>
            <w:r w:rsidRPr="00750E85">
              <w:rPr>
                <w:sz w:val="24"/>
                <w:szCs w:val="24"/>
              </w:rPr>
              <w:t>+</w:t>
            </w:r>
          </w:p>
          <w:p w:rsidR="00834CE2" w:rsidRPr="00750E85" w:rsidRDefault="00834CE2" w:rsidP="0066186C">
            <w:pPr>
              <w:jc w:val="center"/>
              <w:rPr>
                <w:sz w:val="24"/>
                <w:szCs w:val="24"/>
              </w:rPr>
            </w:pPr>
            <w:r w:rsidRPr="00750E85">
              <w:rPr>
                <w:sz w:val="24"/>
                <w:szCs w:val="24"/>
                <w:lang w:val="en-US"/>
              </w:rPr>
              <w:t>-</w:t>
            </w:r>
          </w:p>
          <w:p w:rsidR="00834CE2" w:rsidRPr="00750E85" w:rsidRDefault="00834CE2" w:rsidP="0066186C">
            <w:pPr>
              <w:jc w:val="center"/>
              <w:rPr>
                <w:sz w:val="24"/>
                <w:szCs w:val="24"/>
              </w:rPr>
            </w:pPr>
            <w:r w:rsidRPr="00750E85">
              <w:rPr>
                <w:sz w:val="24"/>
                <w:szCs w:val="24"/>
              </w:rPr>
              <w:t>м</w:t>
            </w:r>
            <w:r w:rsidRPr="00750E85">
              <w:rPr>
                <w:sz w:val="24"/>
                <w:szCs w:val="24"/>
                <w:lang w:val="en-US"/>
              </w:rPr>
              <w:t>/</w:t>
            </w:r>
            <w:r w:rsidRPr="00750E85">
              <w:rPr>
                <w:sz w:val="24"/>
                <w:szCs w:val="24"/>
              </w:rPr>
              <w:t>з</w:t>
            </w:r>
          </w:p>
          <w:p w:rsidR="00834CE2" w:rsidRPr="00750E85" w:rsidRDefault="00834CE2" w:rsidP="0066186C">
            <w:pPr>
              <w:jc w:val="center"/>
              <w:rPr>
                <w:sz w:val="24"/>
                <w:szCs w:val="24"/>
              </w:rPr>
            </w:pPr>
            <w:r w:rsidRPr="00750E85">
              <w:rPr>
                <w:sz w:val="24"/>
                <w:szCs w:val="24"/>
              </w:rPr>
              <w:t>бок</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p>
        </w:tc>
        <w:tc>
          <w:tcPr>
            <w:tcW w:w="666"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ц=т’</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ц=т’</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м/з</w:t>
            </w:r>
          </w:p>
          <w:p w:rsidR="00834CE2" w:rsidRPr="00750E85" w:rsidRDefault="00834CE2" w:rsidP="0066186C">
            <w:pPr>
              <w:jc w:val="center"/>
              <w:rPr>
                <w:sz w:val="24"/>
                <w:szCs w:val="24"/>
              </w:rPr>
            </w:pPr>
            <w:r w:rsidRPr="00750E85">
              <w:rPr>
                <w:sz w:val="24"/>
                <w:szCs w:val="24"/>
              </w:rPr>
              <w:t>бок</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tc>
        <w:tc>
          <w:tcPr>
            <w:tcW w:w="692"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lang w:val="en-US"/>
              </w:rPr>
            </w:pPr>
            <w:r w:rsidRPr="00750E85">
              <w:rPr>
                <w:sz w:val="24"/>
                <w:szCs w:val="24"/>
              </w:rPr>
              <w:t>ж=з’</w:t>
            </w:r>
          </w:p>
          <w:p w:rsidR="00834CE2" w:rsidRPr="00750E85" w:rsidRDefault="00834CE2" w:rsidP="0066186C">
            <w:pPr>
              <w:jc w:val="center"/>
              <w:rPr>
                <w:sz w:val="24"/>
                <w:szCs w:val="24"/>
              </w:rPr>
            </w:pPr>
            <w:r w:rsidRPr="00750E85">
              <w:rPr>
                <w:sz w:val="24"/>
                <w:szCs w:val="24"/>
                <w:lang w:val="en-US"/>
              </w:rPr>
              <w:t>-</w:t>
            </w:r>
          </w:p>
          <w:p w:rsidR="00834CE2" w:rsidRPr="00750E85" w:rsidRDefault="00834CE2" w:rsidP="0066186C">
            <w:pPr>
              <w:jc w:val="center"/>
              <w:rPr>
                <w:sz w:val="24"/>
                <w:szCs w:val="24"/>
              </w:rPr>
            </w:pPr>
            <w:r w:rsidRPr="00750E85">
              <w:rPr>
                <w:sz w:val="24"/>
                <w:szCs w:val="24"/>
              </w:rPr>
              <w:t>м</w:t>
            </w:r>
            <w:r w:rsidRPr="00750E85">
              <w:rPr>
                <w:sz w:val="24"/>
                <w:szCs w:val="24"/>
                <w:lang w:val="en-US"/>
              </w:rPr>
              <w:t>/</w:t>
            </w:r>
            <w:r w:rsidRPr="00750E85">
              <w:rPr>
                <w:sz w:val="24"/>
                <w:szCs w:val="24"/>
              </w:rPr>
              <w:t>з</w:t>
            </w:r>
          </w:p>
          <w:p w:rsidR="00834CE2" w:rsidRPr="00750E85" w:rsidRDefault="00834CE2" w:rsidP="0066186C">
            <w:pPr>
              <w:jc w:val="center"/>
              <w:rPr>
                <w:sz w:val="24"/>
                <w:szCs w:val="24"/>
              </w:rPr>
            </w:pPr>
            <w:r w:rsidRPr="00750E85">
              <w:rPr>
                <w:sz w:val="24"/>
                <w:szCs w:val="24"/>
              </w:rPr>
              <w:t>бок</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tc>
        <w:tc>
          <w:tcPr>
            <w:tcW w:w="723"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lang w:val="en-US"/>
              </w:rPr>
            </w:pPr>
            <w:r w:rsidRPr="00750E85">
              <w:rPr>
                <w:sz w:val="24"/>
                <w:szCs w:val="24"/>
              </w:rPr>
              <w:t>ш=с’</w:t>
            </w:r>
          </w:p>
          <w:p w:rsidR="00834CE2" w:rsidRPr="00750E85" w:rsidRDefault="00834CE2" w:rsidP="0066186C">
            <w:pPr>
              <w:jc w:val="center"/>
              <w:rPr>
                <w:sz w:val="24"/>
                <w:szCs w:val="24"/>
              </w:rPr>
            </w:pPr>
            <w:r w:rsidRPr="00750E85">
              <w:rPr>
                <w:sz w:val="24"/>
                <w:szCs w:val="24"/>
                <w:lang w:val="en-US"/>
              </w:rPr>
              <w:t>-</w:t>
            </w:r>
          </w:p>
          <w:p w:rsidR="00834CE2" w:rsidRPr="00750E85" w:rsidRDefault="00834CE2" w:rsidP="0066186C">
            <w:pPr>
              <w:jc w:val="center"/>
              <w:rPr>
                <w:sz w:val="24"/>
                <w:szCs w:val="24"/>
              </w:rPr>
            </w:pPr>
            <w:r w:rsidRPr="00750E85">
              <w:rPr>
                <w:sz w:val="24"/>
                <w:szCs w:val="24"/>
              </w:rPr>
              <w:t>м</w:t>
            </w:r>
            <w:r w:rsidRPr="00750E85">
              <w:rPr>
                <w:sz w:val="24"/>
                <w:szCs w:val="24"/>
                <w:lang w:val="en-US"/>
              </w:rPr>
              <w:t>/</w:t>
            </w:r>
            <w:r w:rsidRPr="00750E85">
              <w:rPr>
                <w:sz w:val="24"/>
                <w:szCs w:val="24"/>
              </w:rPr>
              <w:t>з</w:t>
            </w:r>
          </w:p>
          <w:p w:rsidR="00834CE2" w:rsidRPr="00750E85" w:rsidRDefault="00834CE2" w:rsidP="0066186C">
            <w:pPr>
              <w:jc w:val="center"/>
              <w:rPr>
                <w:sz w:val="24"/>
                <w:szCs w:val="24"/>
              </w:rPr>
            </w:pPr>
            <w:r w:rsidRPr="00750E85">
              <w:rPr>
                <w:sz w:val="24"/>
                <w:szCs w:val="24"/>
              </w:rPr>
              <w:t>бок</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tc>
        <w:tc>
          <w:tcPr>
            <w:tcW w:w="723"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щ=ш</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щ=с’</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м/з</w:t>
            </w:r>
          </w:p>
          <w:p w:rsidR="00834CE2" w:rsidRPr="00750E85" w:rsidRDefault="00834CE2" w:rsidP="0066186C">
            <w:pPr>
              <w:jc w:val="center"/>
              <w:rPr>
                <w:sz w:val="24"/>
                <w:szCs w:val="24"/>
              </w:rPr>
            </w:pPr>
            <w:r w:rsidRPr="00750E85">
              <w:rPr>
                <w:sz w:val="24"/>
                <w:szCs w:val="24"/>
              </w:rPr>
              <w:t>бок</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p>
        </w:tc>
        <w:tc>
          <w:tcPr>
            <w:tcW w:w="663"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ш</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ч=т’</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p>
        </w:tc>
        <w:tc>
          <w:tcPr>
            <w:tcW w:w="639"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lang w:val="en-US"/>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lang w:val="en-US"/>
              </w:rPr>
            </w:pPr>
            <w:r w:rsidRPr="00750E85">
              <w:rPr>
                <w:sz w:val="24"/>
                <w:szCs w:val="24"/>
                <w:lang w:val="en-US"/>
              </w:rPr>
              <w:t>-</w:t>
            </w:r>
          </w:p>
          <w:p w:rsidR="00834CE2" w:rsidRPr="00750E85" w:rsidRDefault="00834CE2" w:rsidP="0066186C">
            <w:pPr>
              <w:jc w:val="center"/>
              <w:rPr>
                <w:sz w:val="24"/>
                <w:szCs w:val="24"/>
                <w:lang w:val="en-US"/>
              </w:rPr>
            </w:pPr>
            <w:r w:rsidRPr="00750E85">
              <w:rPr>
                <w:sz w:val="24"/>
                <w:szCs w:val="24"/>
                <w:lang w:val="en-US"/>
              </w:rPr>
              <w:t>-</w:t>
            </w:r>
          </w:p>
          <w:p w:rsidR="00834CE2" w:rsidRPr="00750E85" w:rsidRDefault="00834CE2" w:rsidP="0066186C">
            <w:pPr>
              <w:jc w:val="center"/>
              <w:rPr>
                <w:sz w:val="24"/>
                <w:szCs w:val="24"/>
                <w:lang w:val="en-US"/>
              </w:rPr>
            </w:pPr>
            <w:r w:rsidRPr="00750E85">
              <w:rPr>
                <w:sz w:val="24"/>
                <w:szCs w:val="24"/>
              </w:rPr>
              <w:t>р=л</w:t>
            </w:r>
          </w:p>
          <w:p w:rsidR="00834CE2" w:rsidRPr="00750E85" w:rsidRDefault="00834CE2" w:rsidP="0066186C">
            <w:pPr>
              <w:jc w:val="center"/>
              <w:rPr>
                <w:sz w:val="24"/>
                <w:szCs w:val="24"/>
                <w:lang w:val="en-US"/>
              </w:rPr>
            </w:pPr>
            <w:r w:rsidRPr="00750E85">
              <w:rPr>
                <w:sz w:val="24"/>
                <w:szCs w:val="24"/>
                <w:lang w:val="en-US"/>
              </w:rPr>
              <w:t>-</w:t>
            </w:r>
          </w:p>
          <w:p w:rsidR="00834CE2" w:rsidRPr="00750E85" w:rsidRDefault="00834CE2" w:rsidP="0066186C">
            <w:pPr>
              <w:jc w:val="center"/>
              <w:rPr>
                <w:sz w:val="24"/>
                <w:szCs w:val="24"/>
                <w:lang w:val="en-US"/>
              </w:rPr>
            </w:pPr>
            <w:r w:rsidRPr="00750E85">
              <w:rPr>
                <w:sz w:val="24"/>
                <w:szCs w:val="24"/>
                <w:lang w:val="en-US"/>
              </w:rPr>
              <w:t>-</w:t>
            </w:r>
          </w:p>
          <w:p w:rsidR="00834CE2" w:rsidRPr="00750E85" w:rsidRDefault="00834CE2" w:rsidP="0066186C">
            <w:pPr>
              <w:jc w:val="center"/>
              <w:rPr>
                <w:sz w:val="24"/>
                <w:szCs w:val="24"/>
              </w:rPr>
            </w:pPr>
            <w:r w:rsidRPr="00750E85">
              <w:rPr>
                <w:sz w:val="24"/>
                <w:szCs w:val="24"/>
              </w:rPr>
              <w:t>р=л</w:t>
            </w:r>
          </w:p>
          <w:p w:rsidR="00834CE2" w:rsidRPr="00750E85" w:rsidRDefault="00834CE2" w:rsidP="0066186C">
            <w:pPr>
              <w:jc w:val="center"/>
              <w:rPr>
                <w:sz w:val="24"/>
                <w:szCs w:val="24"/>
                <w:lang w:val="en-US"/>
              </w:rPr>
            </w:pPr>
          </w:p>
        </w:tc>
        <w:tc>
          <w:tcPr>
            <w:tcW w:w="751"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lang w:val="en-US"/>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lang w:val="en-US"/>
              </w:rPr>
            </w:pPr>
            <w:r w:rsidRPr="00750E85">
              <w:rPr>
                <w:sz w:val="24"/>
                <w:szCs w:val="24"/>
              </w:rPr>
              <w:t>р</w:t>
            </w:r>
            <w:r w:rsidRPr="00750E85">
              <w:rPr>
                <w:sz w:val="24"/>
                <w:szCs w:val="24"/>
                <w:lang w:val="en-US"/>
              </w:rPr>
              <w:t>’</w:t>
            </w:r>
            <w:r w:rsidRPr="00750E85">
              <w:rPr>
                <w:sz w:val="24"/>
                <w:szCs w:val="24"/>
              </w:rPr>
              <w:t>=л</w:t>
            </w:r>
            <w:r w:rsidRPr="00750E85">
              <w:rPr>
                <w:sz w:val="24"/>
                <w:szCs w:val="24"/>
                <w:lang w:val="en-US"/>
              </w:rPr>
              <w:t>’</w:t>
            </w:r>
          </w:p>
          <w:p w:rsidR="00834CE2" w:rsidRPr="00750E85" w:rsidRDefault="00834CE2" w:rsidP="0066186C">
            <w:pPr>
              <w:jc w:val="center"/>
              <w:rPr>
                <w:sz w:val="24"/>
                <w:szCs w:val="24"/>
                <w:lang w:val="en-US"/>
              </w:rPr>
            </w:pPr>
            <w:r w:rsidRPr="00750E85">
              <w:rPr>
                <w:sz w:val="24"/>
                <w:szCs w:val="24"/>
                <w:lang w:val="en-US"/>
              </w:rPr>
              <w:t>-</w:t>
            </w:r>
          </w:p>
          <w:p w:rsidR="00834CE2" w:rsidRPr="00750E85" w:rsidRDefault="00834CE2" w:rsidP="0066186C">
            <w:pPr>
              <w:jc w:val="center"/>
              <w:rPr>
                <w:sz w:val="24"/>
                <w:szCs w:val="24"/>
                <w:lang w:val="en-US"/>
              </w:rPr>
            </w:pPr>
            <w:r w:rsidRPr="00750E85">
              <w:rPr>
                <w:sz w:val="24"/>
                <w:szCs w:val="24"/>
              </w:rPr>
              <w:t>р=л</w:t>
            </w:r>
          </w:p>
          <w:p w:rsidR="00834CE2" w:rsidRPr="00750E85" w:rsidRDefault="00834CE2" w:rsidP="0066186C">
            <w:pPr>
              <w:jc w:val="center"/>
              <w:rPr>
                <w:sz w:val="24"/>
                <w:szCs w:val="24"/>
                <w:lang w:val="en-US"/>
              </w:rPr>
            </w:pPr>
            <w:r w:rsidRPr="00750E85">
              <w:rPr>
                <w:sz w:val="24"/>
                <w:szCs w:val="24"/>
                <w:lang w:val="en-US"/>
              </w:rPr>
              <w:t>-</w:t>
            </w:r>
          </w:p>
          <w:p w:rsidR="00834CE2" w:rsidRPr="00750E85" w:rsidRDefault="00834CE2" w:rsidP="0066186C">
            <w:pPr>
              <w:jc w:val="center"/>
              <w:rPr>
                <w:sz w:val="24"/>
                <w:szCs w:val="24"/>
                <w:lang w:val="en-US"/>
              </w:rPr>
            </w:pPr>
            <w:r w:rsidRPr="00750E85">
              <w:rPr>
                <w:sz w:val="24"/>
                <w:szCs w:val="24"/>
                <w:lang w:val="en-US"/>
              </w:rPr>
              <w:t>-</w:t>
            </w:r>
          </w:p>
          <w:p w:rsidR="00834CE2" w:rsidRPr="00750E85" w:rsidRDefault="00834CE2" w:rsidP="0066186C">
            <w:pPr>
              <w:jc w:val="center"/>
              <w:rPr>
                <w:sz w:val="24"/>
                <w:szCs w:val="24"/>
              </w:rPr>
            </w:pPr>
            <w:r w:rsidRPr="00750E85">
              <w:rPr>
                <w:sz w:val="24"/>
                <w:szCs w:val="24"/>
              </w:rPr>
              <w:t>р=л</w:t>
            </w:r>
          </w:p>
        </w:tc>
        <w:tc>
          <w:tcPr>
            <w:tcW w:w="547"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lang w:val="en-US"/>
              </w:rPr>
            </w:pPr>
          </w:p>
        </w:tc>
        <w:tc>
          <w:tcPr>
            <w:tcW w:w="574"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rPr>
            </w:pPr>
            <w:r w:rsidRPr="00750E85">
              <w:rPr>
                <w:sz w:val="24"/>
                <w:szCs w:val="24"/>
              </w:rPr>
              <w:t>+</w:t>
            </w:r>
          </w:p>
          <w:p w:rsidR="00834CE2" w:rsidRPr="00750E85" w:rsidRDefault="00834CE2" w:rsidP="0066186C">
            <w:pPr>
              <w:jc w:val="center"/>
              <w:rPr>
                <w:sz w:val="24"/>
                <w:szCs w:val="24"/>
                <w:lang w:val="en-US"/>
              </w:rPr>
            </w:pPr>
          </w:p>
        </w:tc>
      </w:tr>
    </w:tbl>
    <w:p w:rsidR="00834CE2" w:rsidRPr="008A21A5" w:rsidRDefault="00834CE2" w:rsidP="00834CE2">
      <w:pPr>
        <w:jc w:val="both"/>
      </w:pPr>
    </w:p>
    <w:p w:rsidR="00834CE2" w:rsidRPr="008A21A5" w:rsidRDefault="00750E85" w:rsidP="00750E85">
      <w:pPr>
        <w:spacing w:line="360" w:lineRule="auto"/>
        <w:ind w:firstLine="709"/>
        <w:jc w:val="both"/>
        <w:rPr>
          <w:sz w:val="28"/>
          <w:szCs w:val="28"/>
        </w:rPr>
      </w:pPr>
      <w:r>
        <w:rPr>
          <w:sz w:val="28"/>
          <w:szCs w:val="28"/>
        </w:rPr>
        <w:t>Таким образом, у 60</w:t>
      </w:r>
      <w:r w:rsidR="00834CE2" w:rsidRPr="008A21A5">
        <w:rPr>
          <w:sz w:val="28"/>
          <w:szCs w:val="28"/>
        </w:rPr>
        <w:t>% детей отмечается с</w:t>
      </w:r>
      <w:r>
        <w:rPr>
          <w:sz w:val="28"/>
          <w:szCs w:val="28"/>
        </w:rPr>
        <w:t>игматизм свистящих звуков, у 20</w:t>
      </w:r>
      <w:r w:rsidR="00834CE2" w:rsidRPr="008A21A5">
        <w:rPr>
          <w:sz w:val="28"/>
          <w:szCs w:val="28"/>
        </w:rPr>
        <w:t>% парасигматизм. Шипя</w:t>
      </w:r>
      <w:r>
        <w:rPr>
          <w:sz w:val="28"/>
          <w:szCs w:val="28"/>
        </w:rPr>
        <w:t>щие звуки нарушены у 90</w:t>
      </w:r>
      <w:r w:rsidR="00834CE2" w:rsidRPr="008A21A5">
        <w:rPr>
          <w:sz w:val="28"/>
          <w:szCs w:val="28"/>
        </w:rPr>
        <w:t>% детей. Дефекты произноше</w:t>
      </w:r>
      <w:r>
        <w:rPr>
          <w:sz w:val="28"/>
          <w:szCs w:val="28"/>
        </w:rPr>
        <w:t>ния звуков р-р’ отмечаются у 90</w:t>
      </w:r>
      <w:r w:rsidR="00834CE2" w:rsidRPr="008A21A5">
        <w:rPr>
          <w:sz w:val="28"/>
          <w:szCs w:val="28"/>
        </w:rPr>
        <w:t>% дошколь</w:t>
      </w:r>
      <w:r>
        <w:rPr>
          <w:sz w:val="28"/>
          <w:szCs w:val="28"/>
        </w:rPr>
        <w:t>ников. Звуки л-л’ нарушены у 70</w:t>
      </w:r>
      <w:r w:rsidR="00834CE2" w:rsidRPr="008A21A5">
        <w:rPr>
          <w:sz w:val="28"/>
          <w:szCs w:val="28"/>
        </w:rPr>
        <w:t>% детей данной категории. Такое нарушение звукопроизношения не может не сказывать на общей картине речи детей. У них еще только начинается коррекционное обучение и поэтому речь всех детей смазанная, нечеткая и не совсем понятна для окружающих.</w:t>
      </w:r>
    </w:p>
    <w:p w:rsidR="00834CE2" w:rsidRPr="008A21A5" w:rsidRDefault="00834CE2" w:rsidP="00834CE2">
      <w:pPr>
        <w:spacing w:line="360" w:lineRule="auto"/>
        <w:ind w:firstLine="709"/>
        <w:jc w:val="both"/>
        <w:rPr>
          <w:sz w:val="28"/>
          <w:szCs w:val="28"/>
        </w:rPr>
      </w:pPr>
      <w:r w:rsidRPr="008A21A5">
        <w:rPr>
          <w:sz w:val="28"/>
          <w:szCs w:val="28"/>
        </w:rPr>
        <w:t>По исследованию фонематического восприятия можно сделать следующие выводы: 8 человек имеют нарушение восприятия фонем, сходных по акустическому свойству. Аня С., Вова Ж., Оля Ж., и др. не смогли четко повторить за логопедом серии слогов, состоящих из похожих звуков (ба-па, да-та, за-са, ша-са и т.д.). Эти дети имели также нарушения звукопроизношения – парасигматизмы свистящих и шипящих, параротацизмы.</w:t>
      </w:r>
    </w:p>
    <w:p w:rsidR="00834CE2" w:rsidRPr="008A21A5" w:rsidRDefault="00834CE2" w:rsidP="00834CE2">
      <w:pPr>
        <w:spacing w:line="360" w:lineRule="auto"/>
        <w:ind w:firstLine="709"/>
        <w:jc w:val="both"/>
        <w:rPr>
          <w:sz w:val="28"/>
          <w:szCs w:val="28"/>
        </w:rPr>
      </w:pPr>
      <w:r w:rsidRPr="008A21A5">
        <w:rPr>
          <w:sz w:val="28"/>
          <w:szCs w:val="28"/>
        </w:rPr>
        <w:t xml:space="preserve"> Из данных литературы известно, что нарушение звуков может быть напрямую связано с нарушением артикуляционной моторики детей данной группы, поэтому нами было проведено следующее исследование.</w:t>
      </w:r>
    </w:p>
    <w:p w:rsidR="00834CE2" w:rsidRPr="008A21A5" w:rsidRDefault="00834CE2" w:rsidP="00834CE2">
      <w:pPr>
        <w:shd w:val="clear" w:color="auto" w:fill="FFFFFF"/>
        <w:spacing w:line="360" w:lineRule="auto"/>
        <w:ind w:firstLine="709"/>
        <w:jc w:val="both"/>
        <w:rPr>
          <w:color w:val="000000"/>
          <w:w w:val="102"/>
          <w:sz w:val="28"/>
          <w:szCs w:val="28"/>
        </w:rPr>
      </w:pPr>
      <w:r w:rsidRPr="008A21A5">
        <w:rPr>
          <w:sz w:val="28"/>
          <w:szCs w:val="28"/>
          <w:u w:val="single"/>
        </w:rPr>
        <w:t>Результаты обследования артикуляционной моторики</w:t>
      </w:r>
      <w:r w:rsidRPr="008A21A5">
        <w:rPr>
          <w:color w:val="000000"/>
          <w:w w:val="102"/>
          <w:sz w:val="28"/>
          <w:szCs w:val="28"/>
          <w:u w:val="single"/>
        </w:rPr>
        <w:t xml:space="preserve"> </w:t>
      </w:r>
      <w:r w:rsidRPr="008A21A5">
        <w:rPr>
          <w:color w:val="000000"/>
          <w:w w:val="102"/>
          <w:sz w:val="28"/>
          <w:szCs w:val="28"/>
        </w:rPr>
        <w:t>оказались следующими: (таблица 2)</w:t>
      </w:r>
    </w:p>
    <w:p w:rsidR="00750E85" w:rsidRDefault="00750E85" w:rsidP="00834CE2">
      <w:pPr>
        <w:shd w:val="clear" w:color="auto" w:fill="FFFFFF"/>
        <w:spacing w:before="5" w:line="480" w:lineRule="exact"/>
        <w:ind w:firstLine="710"/>
        <w:jc w:val="right"/>
        <w:rPr>
          <w:color w:val="000000"/>
          <w:w w:val="102"/>
          <w:sz w:val="28"/>
          <w:szCs w:val="28"/>
        </w:rPr>
      </w:pPr>
    </w:p>
    <w:p w:rsidR="00834CE2" w:rsidRPr="00162F9E" w:rsidRDefault="00834CE2" w:rsidP="00834CE2">
      <w:pPr>
        <w:shd w:val="clear" w:color="auto" w:fill="FFFFFF"/>
        <w:spacing w:before="5" w:line="480" w:lineRule="exact"/>
        <w:ind w:firstLine="710"/>
        <w:jc w:val="right"/>
        <w:rPr>
          <w:b/>
          <w:color w:val="000000"/>
          <w:w w:val="102"/>
          <w:sz w:val="24"/>
          <w:szCs w:val="24"/>
        </w:rPr>
      </w:pPr>
      <w:r w:rsidRPr="00162F9E">
        <w:rPr>
          <w:b/>
          <w:color w:val="000000"/>
          <w:w w:val="102"/>
          <w:sz w:val="24"/>
          <w:szCs w:val="24"/>
        </w:rPr>
        <w:lastRenderedPageBreak/>
        <w:t>Таблица 2.</w:t>
      </w:r>
    </w:p>
    <w:p w:rsidR="00834CE2" w:rsidRPr="00750E85" w:rsidRDefault="00834CE2" w:rsidP="00834CE2">
      <w:pPr>
        <w:shd w:val="clear" w:color="auto" w:fill="FFFFFF"/>
        <w:spacing w:before="5" w:line="480" w:lineRule="exact"/>
        <w:ind w:firstLine="710"/>
        <w:jc w:val="center"/>
        <w:rPr>
          <w:b/>
          <w:i/>
          <w:color w:val="000000"/>
          <w:w w:val="102"/>
          <w:sz w:val="28"/>
          <w:szCs w:val="28"/>
        </w:rPr>
      </w:pPr>
      <w:r w:rsidRPr="00750E85">
        <w:rPr>
          <w:b/>
          <w:i/>
          <w:color w:val="000000"/>
          <w:w w:val="102"/>
          <w:sz w:val="28"/>
          <w:szCs w:val="28"/>
        </w:rPr>
        <w:t xml:space="preserve">Результаты обследования артикуляционной моторики детей </w:t>
      </w:r>
    </w:p>
    <w:p w:rsidR="00834CE2" w:rsidRPr="00750E85" w:rsidRDefault="00834CE2" w:rsidP="00834CE2">
      <w:pPr>
        <w:shd w:val="clear" w:color="auto" w:fill="FFFFFF"/>
        <w:spacing w:before="5" w:line="480" w:lineRule="exact"/>
        <w:ind w:firstLine="710"/>
        <w:jc w:val="center"/>
        <w:rPr>
          <w:b/>
          <w:i/>
          <w:color w:val="000000"/>
          <w:w w:val="102"/>
          <w:sz w:val="28"/>
          <w:szCs w:val="28"/>
        </w:rPr>
      </w:pPr>
      <w:r w:rsidRPr="00750E85">
        <w:rPr>
          <w:b/>
          <w:i/>
          <w:color w:val="000000"/>
          <w:w w:val="102"/>
          <w:sz w:val="28"/>
          <w:szCs w:val="28"/>
        </w:rPr>
        <w:t>(в баллах)</w:t>
      </w:r>
    </w:p>
    <w:p w:rsidR="00834CE2" w:rsidRPr="008A21A5" w:rsidRDefault="00834CE2" w:rsidP="00834CE2">
      <w:pPr>
        <w:shd w:val="clear" w:color="auto" w:fill="FFFFFF"/>
        <w:spacing w:before="5" w:line="480" w:lineRule="exact"/>
        <w:ind w:firstLine="710"/>
        <w:jc w:val="center"/>
        <w:rPr>
          <w:color w:val="000000"/>
          <w:w w:val="102"/>
          <w:sz w:val="28"/>
          <w:szCs w:val="28"/>
        </w:rPr>
      </w:pPr>
    </w:p>
    <w:tbl>
      <w:tblPr>
        <w:tblStyle w:val="a9"/>
        <w:tblW w:w="0" w:type="auto"/>
        <w:jc w:val="center"/>
        <w:tblInd w:w="-1959" w:type="dxa"/>
        <w:tblLook w:val="01E0" w:firstRow="1" w:lastRow="1" w:firstColumn="1" w:lastColumn="1" w:noHBand="0" w:noVBand="0"/>
      </w:tblPr>
      <w:tblGrid>
        <w:gridCol w:w="2551"/>
        <w:gridCol w:w="1496"/>
        <w:gridCol w:w="900"/>
        <w:gridCol w:w="900"/>
        <w:gridCol w:w="900"/>
        <w:gridCol w:w="1755"/>
      </w:tblGrid>
      <w:tr w:rsidR="00834CE2" w:rsidRPr="00750E85" w:rsidTr="003544F5">
        <w:trPr>
          <w:jc w:val="center"/>
        </w:trPr>
        <w:tc>
          <w:tcPr>
            <w:tcW w:w="2551" w:type="dxa"/>
            <w:tcBorders>
              <w:top w:val="single" w:sz="4" w:space="0" w:color="auto"/>
              <w:left w:val="single" w:sz="4" w:space="0" w:color="auto"/>
              <w:bottom w:val="single" w:sz="4" w:space="0" w:color="auto"/>
              <w:right w:val="single" w:sz="4" w:space="0" w:color="auto"/>
            </w:tcBorders>
          </w:tcPr>
          <w:p w:rsidR="00834CE2" w:rsidRPr="00750E85" w:rsidRDefault="00834CE2" w:rsidP="003544F5">
            <w:pPr>
              <w:jc w:val="center"/>
              <w:rPr>
                <w:sz w:val="24"/>
                <w:szCs w:val="24"/>
              </w:rPr>
            </w:pPr>
            <w:r w:rsidRPr="00750E85">
              <w:rPr>
                <w:sz w:val="24"/>
                <w:szCs w:val="24"/>
              </w:rPr>
              <w:t>Имя ребенка</w:t>
            </w:r>
          </w:p>
        </w:tc>
        <w:tc>
          <w:tcPr>
            <w:tcW w:w="1496"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2</w:t>
            </w:r>
          </w:p>
        </w:tc>
        <w:tc>
          <w:tcPr>
            <w:tcW w:w="900"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4</w:t>
            </w:r>
          </w:p>
        </w:tc>
        <w:tc>
          <w:tcPr>
            <w:tcW w:w="1755"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5</w:t>
            </w:r>
          </w:p>
        </w:tc>
      </w:tr>
      <w:tr w:rsidR="00834CE2" w:rsidRPr="00750E85" w:rsidTr="003544F5">
        <w:trPr>
          <w:trHeight w:val="1967"/>
          <w:jc w:val="center"/>
        </w:trPr>
        <w:tc>
          <w:tcPr>
            <w:tcW w:w="2551" w:type="dxa"/>
            <w:tcBorders>
              <w:top w:val="single" w:sz="4" w:space="0" w:color="auto"/>
              <w:left w:val="single" w:sz="4" w:space="0" w:color="auto"/>
              <w:bottom w:val="single" w:sz="4" w:space="0" w:color="auto"/>
              <w:right w:val="single" w:sz="4" w:space="0" w:color="auto"/>
            </w:tcBorders>
          </w:tcPr>
          <w:p w:rsidR="00834CE2" w:rsidRPr="00750E85" w:rsidRDefault="00834CE2" w:rsidP="003544F5">
            <w:pPr>
              <w:jc w:val="center"/>
              <w:rPr>
                <w:sz w:val="24"/>
                <w:szCs w:val="24"/>
              </w:rPr>
            </w:pPr>
            <w:r w:rsidRPr="00750E85">
              <w:rPr>
                <w:sz w:val="24"/>
                <w:szCs w:val="24"/>
              </w:rPr>
              <w:t>1. Оля Ж.</w:t>
            </w:r>
          </w:p>
          <w:p w:rsidR="00834CE2" w:rsidRPr="00750E85" w:rsidRDefault="00834CE2" w:rsidP="003544F5">
            <w:pPr>
              <w:jc w:val="center"/>
              <w:rPr>
                <w:sz w:val="24"/>
                <w:szCs w:val="24"/>
              </w:rPr>
            </w:pPr>
            <w:r w:rsidRPr="00750E85">
              <w:rPr>
                <w:sz w:val="24"/>
                <w:szCs w:val="24"/>
              </w:rPr>
              <w:t>2.Вова Ж.</w:t>
            </w:r>
          </w:p>
          <w:p w:rsidR="00834CE2" w:rsidRPr="00750E85" w:rsidRDefault="00834CE2" w:rsidP="003544F5">
            <w:pPr>
              <w:jc w:val="center"/>
              <w:rPr>
                <w:sz w:val="24"/>
                <w:szCs w:val="24"/>
              </w:rPr>
            </w:pPr>
            <w:r w:rsidRPr="00750E85">
              <w:rPr>
                <w:sz w:val="24"/>
                <w:szCs w:val="24"/>
              </w:rPr>
              <w:t>3.Аня С.</w:t>
            </w:r>
          </w:p>
          <w:p w:rsidR="00834CE2" w:rsidRPr="00750E85" w:rsidRDefault="00834CE2" w:rsidP="003544F5">
            <w:pPr>
              <w:jc w:val="center"/>
              <w:rPr>
                <w:sz w:val="24"/>
                <w:szCs w:val="24"/>
              </w:rPr>
            </w:pPr>
            <w:r w:rsidRPr="00750E85">
              <w:rPr>
                <w:sz w:val="24"/>
                <w:szCs w:val="24"/>
              </w:rPr>
              <w:t>4.Люба Т.</w:t>
            </w:r>
          </w:p>
          <w:p w:rsidR="00834CE2" w:rsidRPr="00750E85" w:rsidRDefault="00834CE2" w:rsidP="003544F5">
            <w:pPr>
              <w:jc w:val="center"/>
              <w:rPr>
                <w:sz w:val="24"/>
                <w:szCs w:val="24"/>
              </w:rPr>
            </w:pPr>
            <w:r w:rsidRPr="00750E85">
              <w:rPr>
                <w:sz w:val="24"/>
                <w:szCs w:val="24"/>
              </w:rPr>
              <w:t>5.Серж С.</w:t>
            </w:r>
          </w:p>
          <w:p w:rsidR="00834CE2" w:rsidRPr="00750E85" w:rsidRDefault="00834CE2" w:rsidP="003544F5">
            <w:pPr>
              <w:jc w:val="center"/>
              <w:rPr>
                <w:sz w:val="24"/>
                <w:szCs w:val="24"/>
              </w:rPr>
            </w:pPr>
            <w:r w:rsidRPr="00750E85">
              <w:rPr>
                <w:sz w:val="24"/>
                <w:szCs w:val="24"/>
              </w:rPr>
              <w:t>6. Ася К.</w:t>
            </w:r>
          </w:p>
          <w:p w:rsidR="00834CE2" w:rsidRPr="00750E85" w:rsidRDefault="00834CE2" w:rsidP="003544F5">
            <w:pPr>
              <w:jc w:val="center"/>
              <w:rPr>
                <w:sz w:val="24"/>
                <w:szCs w:val="24"/>
              </w:rPr>
            </w:pPr>
            <w:r w:rsidRPr="00750E85">
              <w:rPr>
                <w:sz w:val="24"/>
                <w:szCs w:val="24"/>
              </w:rPr>
              <w:t>7.Таня А.</w:t>
            </w:r>
          </w:p>
          <w:p w:rsidR="00834CE2" w:rsidRPr="00750E85" w:rsidRDefault="00834CE2" w:rsidP="003544F5">
            <w:pPr>
              <w:jc w:val="center"/>
              <w:rPr>
                <w:sz w:val="24"/>
                <w:szCs w:val="24"/>
              </w:rPr>
            </w:pPr>
            <w:r w:rsidRPr="00750E85">
              <w:rPr>
                <w:sz w:val="24"/>
                <w:szCs w:val="24"/>
              </w:rPr>
              <w:t>8. Галя К.</w:t>
            </w:r>
          </w:p>
          <w:p w:rsidR="00834CE2" w:rsidRPr="00750E85" w:rsidRDefault="00834CE2" w:rsidP="003544F5">
            <w:pPr>
              <w:jc w:val="center"/>
              <w:rPr>
                <w:sz w:val="24"/>
                <w:szCs w:val="24"/>
              </w:rPr>
            </w:pPr>
            <w:r w:rsidRPr="00750E85">
              <w:rPr>
                <w:sz w:val="24"/>
                <w:szCs w:val="24"/>
              </w:rPr>
              <w:t>9.Саша В.</w:t>
            </w:r>
          </w:p>
          <w:p w:rsidR="00834CE2" w:rsidRPr="00750E85" w:rsidRDefault="00834CE2" w:rsidP="003544F5">
            <w:pPr>
              <w:jc w:val="center"/>
              <w:rPr>
                <w:sz w:val="24"/>
                <w:szCs w:val="24"/>
              </w:rPr>
            </w:pPr>
            <w:r w:rsidRPr="00750E85">
              <w:rPr>
                <w:sz w:val="24"/>
                <w:szCs w:val="24"/>
              </w:rPr>
              <w:t>10. Аня К.</w:t>
            </w:r>
          </w:p>
          <w:p w:rsidR="00834CE2" w:rsidRPr="00750E85" w:rsidRDefault="00834CE2" w:rsidP="003544F5">
            <w:pPr>
              <w:jc w:val="center"/>
              <w:rPr>
                <w:sz w:val="24"/>
                <w:szCs w:val="24"/>
              </w:rPr>
            </w:pPr>
            <w:r w:rsidRPr="00750E85">
              <w:rPr>
                <w:sz w:val="24"/>
                <w:szCs w:val="24"/>
              </w:rPr>
              <w:t>11. Ира Т.</w:t>
            </w:r>
          </w:p>
          <w:p w:rsidR="00834CE2" w:rsidRPr="00750E85" w:rsidRDefault="00834CE2" w:rsidP="003544F5">
            <w:pPr>
              <w:jc w:val="center"/>
              <w:rPr>
                <w:sz w:val="24"/>
                <w:szCs w:val="24"/>
              </w:rPr>
            </w:pPr>
            <w:r w:rsidRPr="00750E85">
              <w:rPr>
                <w:sz w:val="24"/>
                <w:szCs w:val="24"/>
              </w:rPr>
              <w:t>12.Глеб Р.</w:t>
            </w:r>
          </w:p>
          <w:p w:rsidR="00834CE2" w:rsidRPr="00750E85" w:rsidRDefault="00834CE2" w:rsidP="003544F5">
            <w:pPr>
              <w:jc w:val="center"/>
              <w:rPr>
                <w:sz w:val="24"/>
                <w:szCs w:val="24"/>
              </w:rPr>
            </w:pPr>
            <w:r w:rsidRPr="00750E85">
              <w:rPr>
                <w:sz w:val="24"/>
                <w:szCs w:val="24"/>
              </w:rPr>
              <w:t>13.СветаБ.</w:t>
            </w:r>
          </w:p>
          <w:p w:rsidR="00834CE2" w:rsidRPr="00750E85" w:rsidRDefault="00834CE2" w:rsidP="003544F5">
            <w:pPr>
              <w:jc w:val="center"/>
              <w:rPr>
                <w:sz w:val="24"/>
                <w:szCs w:val="24"/>
              </w:rPr>
            </w:pPr>
            <w:r w:rsidRPr="00750E85">
              <w:rPr>
                <w:sz w:val="24"/>
                <w:szCs w:val="24"/>
              </w:rPr>
              <w:t>14.Саша О.</w:t>
            </w:r>
          </w:p>
          <w:p w:rsidR="00834CE2" w:rsidRPr="00750E85" w:rsidRDefault="00834CE2" w:rsidP="003544F5">
            <w:pPr>
              <w:jc w:val="center"/>
              <w:rPr>
                <w:sz w:val="24"/>
                <w:szCs w:val="24"/>
              </w:rPr>
            </w:pPr>
            <w:r w:rsidRPr="00750E85">
              <w:rPr>
                <w:sz w:val="24"/>
                <w:szCs w:val="24"/>
              </w:rPr>
              <w:t>15.Эдик М.</w:t>
            </w:r>
          </w:p>
          <w:p w:rsidR="00834CE2" w:rsidRPr="00750E85" w:rsidRDefault="00834CE2" w:rsidP="003544F5">
            <w:pPr>
              <w:jc w:val="center"/>
              <w:rPr>
                <w:sz w:val="24"/>
                <w:szCs w:val="24"/>
              </w:rPr>
            </w:pPr>
            <w:r w:rsidRPr="00750E85">
              <w:rPr>
                <w:sz w:val="24"/>
                <w:szCs w:val="24"/>
              </w:rPr>
              <w:t>16. Яна К.</w:t>
            </w:r>
          </w:p>
          <w:p w:rsidR="00834CE2" w:rsidRPr="00750E85" w:rsidRDefault="00834CE2" w:rsidP="003544F5">
            <w:pPr>
              <w:jc w:val="center"/>
              <w:rPr>
                <w:sz w:val="24"/>
                <w:szCs w:val="24"/>
              </w:rPr>
            </w:pPr>
            <w:r w:rsidRPr="00750E85">
              <w:rPr>
                <w:sz w:val="24"/>
                <w:szCs w:val="24"/>
              </w:rPr>
              <w:t>17.Катя П.</w:t>
            </w:r>
          </w:p>
          <w:p w:rsidR="00834CE2" w:rsidRPr="00750E85" w:rsidRDefault="00834CE2" w:rsidP="003544F5">
            <w:pPr>
              <w:jc w:val="center"/>
              <w:rPr>
                <w:sz w:val="24"/>
                <w:szCs w:val="24"/>
              </w:rPr>
            </w:pPr>
            <w:r w:rsidRPr="00750E85">
              <w:rPr>
                <w:sz w:val="24"/>
                <w:szCs w:val="24"/>
              </w:rPr>
              <w:t>18.  Ира П.</w:t>
            </w:r>
          </w:p>
          <w:p w:rsidR="00834CE2" w:rsidRPr="00750E85" w:rsidRDefault="00834CE2" w:rsidP="003544F5">
            <w:pPr>
              <w:jc w:val="center"/>
              <w:rPr>
                <w:sz w:val="24"/>
                <w:szCs w:val="24"/>
              </w:rPr>
            </w:pPr>
          </w:p>
        </w:tc>
        <w:tc>
          <w:tcPr>
            <w:tcW w:w="1496"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 xml:space="preserve">2 </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tc>
        <w:tc>
          <w:tcPr>
            <w:tcW w:w="900"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3</w:t>
            </w:r>
          </w:p>
        </w:tc>
        <w:tc>
          <w:tcPr>
            <w:tcW w:w="900"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2</w:t>
            </w:r>
          </w:p>
        </w:tc>
        <w:tc>
          <w:tcPr>
            <w:tcW w:w="1755" w:type="dxa"/>
            <w:tcBorders>
              <w:top w:val="single" w:sz="4" w:space="0" w:color="auto"/>
              <w:left w:val="single" w:sz="4" w:space="0" w:color="auto"/>
              <w:bottom w:val="single" w:sz="4" w:space="0" w:color="auto"/>
              <w:right w:val="single" w:sz="4" w:space="0" w:color="auto"/>
            </w:tcBorders>
          </w:tcPr>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1</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3</w:t>
            </w:r>
          </w:p>
          <w:p w:rsidR="00834CE2" w:rsidRPr="00750E85" w:rsidRDefault="00834CE2" w:rsidP="0066186C">
            <w:pPr>
              <w:jc w:val="center"/>
              <w:rPr>
                <w:sz w:val="24"/>
                <w:szCs w:val="24"/>
              </w:rPr>
            </w:pPr>
            <w:r w:rsidRPr="00750E85">
              <w:rPr>
                <w:sz w:val="24"/>
                <w:szCs w:val="24"/>
              </w:rPr>
              <w:t>2</w:t>
            </w:r>
          </w:p>
          <w:p w:rsidR="00834CE2" w:rsidRPr="00750E85" w:rsidRDefault="00834CE2" w:rsidP="0066186C">
            <w:pPr>
              <w:jc w:val="center"/>
              <w:rPr>
                <w:sz w:val="24"/>
                <w:szCs w:val="24"/>
              </w:rPr>
            </w:pPr>
            <w:r w:rsidRPr="00750E85">
              <w:rPr>
                <w:sz w:val="24"/>
                <w:szCs w:val="24"/>
              </w:rPr>
              <w:t>2</w:t>
            </w:r>
          </w:p>
        </w:tc>
      </w:tr>
    </w:tbl>
    <w:p w:rsidR="00834CE2" w:rsidRPr="008A21A5" w:rsidRDefault="00834CE2" w:rsidP="00834CE2">
      <w:pPr>
        <w:shd w:val="clear" w:color="auto" w:fill="FFFFFF"/>
        <w:spacing w:before="5" w:line="480" w:lineRule="exact"/>
        <w:ind w:firstLine="710"/>
        <w:jc w:val="center"/>
      </w:pPr>
    </w:p>
    <w:p w:rsidR="00834CE2" w:rsidRPr="008A21A5" w:rsidRDefault="00834CE2" w:rsidP="00834CE2">
      <w:pPr>
        <w:shd w:val="clear" w:color="auto" w:fill="FFFFFF"/>
        <w:tabs>
          <w:tab w:val="left" w:pos="2002"/>
        </w:tabs>
        <w:spacing w:line="360" w:lineRule="auto"/>
        <w:ind w:firstLine="737"/>
        <w:jc w:val="both"/>
      </w:pPr>
      <w:r w:rsidRPr="008A21A5">
        <w:rPr>
          <w:color w:val="000000"/>
          <w:w w:val="102"/>
          <w:sz w:val="28"/>
          <w:szCs w:val="28"/>
        </w:rPr>
        <w:t>Задание на удержание рта  в «улы</w:t>
      </w:r>
      <w:r w:rsidR="00750E85">
        <w:rPr>
          <w:color w:val="000000"/>
          <w:w w:val="102"/>
          <w:sz w:val="28"/>
          <w:szCs w:val="28"/>
        </w:rPr>
        <w:t>бке» оказалось доступным для 44</w:t>
      </w:r>
      <w:r w:rsidRPr="008A21A5">
        <w:rPr>
          <w:color w:val="000000"/>
          <w:w w:val="102"/>
          <w:sz w:val="28"/>
          <w:szCs w:val="28"/>
        </w:rPr>
        <w:t xml:space="preserve">% </w:t>
      </w:r>
      <w:r w:rsidR="00750E85">
        <w:rPr>
          <w:color w:val="000000"/>
          <w:w w:val="102"/>
          <w:sz w:val="28"/>
          <w:szCs w:val="28"/>
        </w:rPr>
        <w:t>обследуемых детей, остальные 56</w:t>
      </w:r>
      <w:r w:rsidRPr="008A21A5">
        <w:rPr>
          <w:color w:val="000000"/>
          <w:w w:val="102"/>
          <w:sz w:val="28"/>
          <w:szCs w:val="28"/>
        </w:rPr>
        <w:t xml:space="preserve">% набрали по 1-2 балла за выполнение упражнения. 2 проба на придание языку формы «лопаточки» была воспроизведена правильно только 22% детей, 44% набрали по 2 балла и 34% </w:t>
      </w:r>
      <w:r w:rsidR="00750E85">
        <w:rPr>
          <w:color w:val="000000"/>
          <w:sz w:val="29"/>
          <w:szCs w:val="29"/>
        </w:rPr>
        <w:t>–</w:t>
      </w:r>
      <w:r w:rsidRPr="008A21A5">
        <w:rPr>
          <w:color w:val="000000"/>
          <w:w w:val="102"/>
          <w:sz w:val="28"/>
          <w:szCs w:val="28"/>
        </w:rPr>
        <w:t xml:space="preserve"> по 1 баллу. Аналогично была выполнена 3 проба на удержание языка в форме «иголочки».</w:t>
      </w:r>
    </w:p>
    <w:p w:rsidR="00834CE2" w:rsidRPr="008A21A5" w:rsidRDefault="00834CE2" w:rsidP="00834CE2">
      <w:pPr>
        <w:shd w:val="clear" w:color="auto" w:fill="FFFFFF"/>
        <w:tabs>
          <w:tab w:val="left" w:pos="2026"/>
        </w:tabs>
        <w:spacing w:line="360" w:lineRule="auto"/>
        <w:ind w:firstLine="737"/>
        <w:jc w:val="both"/>
      </w:pPr>
      <w:r w:rsidRPr="008A21A5">
        <w:rPr>
          <w:color w:val="000000"/>
          <w:w w:val="102"/>
          <w:sz w:val="28"/>
          <w:szCs w:val="28"/>
        </w:rPr>
        <w:t>Задание для попеременного переключения языка с одного угла рта на другой оказалось трудным для всех исследуемых детей. Высокий балл не набрал никто, 22% дошкольников выполнили пробу с низкой оценкой, остальные набрали по 2 балла</w:t>
      </w:r>
      <w:r w:rsidR="00750E85">
        <w:rPr>
          <w:color w:val="000000"/>
          <w:w w:val="102"/>
          <w:sz w:val="28"/>
          <w:szCs w:val="28"/>
        </w:rPr>
        <w:t>,</w:t>
      </w:r>
      <w:r w:rsidRPr="008A21A5">
        <w:rPr>
          <w:color w:val="000000"/>
          <w:w w:val="102"/>
          <w:sz w:val="28"/>
          <w:szCs w:val="28"/>
        </w:rPr>
        <w:t xml:space="preserve"> что говорит о недостаточной сформированности движения,</w:t>
      </w:r>
      <w:r w:rsidRPr="008A21A5">
        <w:rPr>
          <w:color w:val="000000"/>
          <w:sz w:val="29"/>
          <w:szCs w:val="29"/>
        </w:rPr>
        <w:t xml:space="preserve"> замедленном и напряженном выполнении, </w:t>
      </w:r>
      <w:r w:rsidRPr="008A21A5">
        <w:rPr>
          <w:color w:val="000000"/>
          <w:w w:val="102"/>
          <w:sz w:val="28"/>
          <w:szCs w:val="28"/>
        </w:rPr>
        <w:t>незначительных изменениях объема, силы и точности движений</w:t>
      </w:r>
      <w:r w:rsidRPr="008A21A5">
        <w:rPr>
          <w:color w:val="000000"/>
          <w:sz w:val="29"/>
          <w:szCs w:val="29"/>
        </w:rPr>
        <w:t>.</w:t>
      </w:r>
    </w:p>
    <w:p w:rsidR="00834CE2" w:rsidRPr="008A21A5" w:rsidRDefault="00834CE2" w:rsidP="00834CE2">
      <w:pPr>
        <w:shd w:val="clear" w:color="auto" w:fill="FFFFFF"/>
        <w:tabs>
          <w:tab w:val="left" w:pos="2021"/>
        </w:tabs>
        <w:spacing w:line="360" w:lineRule="auto"/>
        <w:ind w:firstLine="737"/>
        <w:jc w:val="both"/>
      </w:pPr>
      <w:r w:rsidRPr="008A21A5">
        <w:rPr>
          <w:color w:val="000000"/>
          <w:w w:val="102"/>
          <w:sz w:val="28"/>
          <w:szCs w:val="28"/>
        </w:rPr>
        <w:t xml:space="preserve">Особенную трудность представили для детей задания для языка – </w:t>
      </w:r>
      <w:r w:rsidRPr="008A21A5">
        <w:rPr>
          <w:color w:val="000000"/>
          <w:w w:val="102"/>
          <w:sz w:val="28"/>
          <w:szCs w:val="28"/>
        </w:rPr>
        <w:lastRenderedPageBreak/>
        <w:t>изменение положения его с широкого на скручивание трубочкой. 5 человек из 18 испытуемых набрали по 1 баллу, что говорит об отсутствии удержания поз; выраженных изменениях силы точности, объема; трудностях переключения речевых движений; д</w:t>
      </w:r>
      <w:r w:rsidR="00750E85">
        <w:rPr>
          <w:color w:val="000000"/>
          <w:w w:val="102"/>
          <w:sz w:val="28"/>
          <w:szCs w:val="28"/>
        </w:rPr>
        <w:t>евиациях языка. 50</w:t>
      </w:r>
      <w:r w:rsidRPr="008A21A5">
        <w:rPr>
          <w:color w:val="000000"/>
          <w:w w:val="102"/>
          <w:sz w:val="28"/>
          <w:szCs w:val="28"/>
        </w:rPr>
        <w:t>% получили по 2 балла за выполнение задания.</w:t>
      </w:r>
    </w:p>
    <w:p w:rsidR="00834CE2" w:rsidRPr="008A21A5" w:rsidRDefault="00834CE2" w:rsidP="00834CE2">
      <w:pPr>
        <w:shd w:val="clear" w:color="auto" w:fill="FFFFFF"/>
        <w:spacing w:line="360" w:lineRule="auto"/>
        <w:ind w:firstLine="737"/>
        <w:jc w:val="both"/>
        <w:rPr>
          <w:color w:val="000000"/>
          <w:w w:val="102"/>
          <w:sz w:val="28"/>
          <w:szCs w:val="28"/>
        </w:rPr>
      </w:pPr>
      <w:r w:rsidRPr="008A21A5">
        <w:rPr>
          <w:color w:val="000000"/>
          <w:w w:val="102"/>
          <w:sz w:val="28"/>
          <w:szCs w:val="28"/>
          <w:u w:val="single"/>
        </w:rPr>
        <w:t>Пробы на обследование мелкой моторики рук</w:t>
      </w:r>
      <w:r w:rsidRPr="008A21A5">
        <w:rPr>
          <w:color w:val="000000"/>
          <w:w w:val="102"/>
          <w:sz w:val="28"/>
          <w:szCs w:val="28"/>
        </w:rPr>
        <w:t xml:space="preserve"> позволили разделить детей, принимающих участие в обследовании, на 3 группы:</w:t>
      </w:r>
    </w:p>
    <w:p w:rsidR="00834CE2" w:rsidRPr="008A21A5" w:rsidRDefault="00750E85" w:rsidP="00834CE2">
      <w:pPr>
        <w:shd w:val="clear" w:color="auto" w:fill="FFFFFF"/>
        <w:spacing w:line="360" w:lineRule="auto"/>
        <w:ind w:firstLine="737"/>
        <w:jc w:val="both"/>
        <w:rPr>
          <w:color w:val="000000"/>
          <w:sz w:val="29"/>
          <w:szCs w:val="29"/>
        </w:rPr>
      </w:pPr>
      <w:r>
        <w:rPr>
          <w:color w:val="000000"/>
          <w:w w:val="102"/>
          <w:sz w:val="28"/>
          <w:szCs w:val="28"/>
        </w:rPr>
        <w:t>1 группу составили 25</w:t>
      </w:r>
      <w:r w:rsidR="00834CE2" w:rsidRPr="008A21A5">
        <w:rPr>
          <w:color w:val="000000"/>
          <w:w w:val="102"/>
          <w:sz w:val="28"/>
          <w:szCs w:val="28"/>
        </w:rPr>
        <w:t xml:space="preserve">% детей. Они </w:t>
      </w:r>
      <w:r w:rsidR="00834CE2" w:rsidRPr="008A21A5">
        <w:rPr>
          <w:color w:val="000000"/>
          <w:sz w:val="29"/>
          <w:szCs w:val="29"/>
        </w:rPr>
        <w:t>правильно выполняли задания и их тонкие движения точно соответствовали всем характеристикам предъявленных движений.</w:t>
      </w:r>
    </w:p>
    <w:p w:rsidR="00834CE2" w:rsidRPr="008A21A5" w:rsidRDefault="00750E85" w:rsidP="00834CE2">
      <w:pPr>
        <w:shd w:val="clear" w:color="auto" w:fill="FFFFFF"/>
        <w:spacing w:line="360" w:lineRule="auto"/>
        <w:ind w:firstLine="737"/>
        <w:jc w:val="both"/>
        <w:rPr>
          <w:color w:val="000000"/>
          <w:sz w:val="29"/>
          <w:szCs w:val="29"/>
        </w:rPr>
      </w:pPr>
      <w:r>
        <w:rPr>
          <w:color w:val="000000"/>
          <w:sz w:val="29"/>
          <w:szCs w:val="29"/>
        </w:rPr>
        <w:t>Во 2 группу мы отнесли 38</w:t>
      </w:r>
      <w:r w:rsidR="00834CE2" w:rsidRPr="008A21A5">
        <w:rPr>
          <w:color w:val="000000"/>
          <w:sz w:val="29"/>
          <w:szCs w:val="29"/>
        </w:rPr>
        <w:t xml:space="preserve">% испытуемых, которые выполняли движения с замедлением и напряжением, допускали </w:t>
      </w:r>
      <w:r w:rsidR="00834CE2" w:rsidRPr="008A21A5">
        <w:rPr>
          <w:sz w:val="28"/>
          <w:szCs w:val="28"/>
        </w:rPr>
        <w:t>персеверативные повторения одного и то</w:t>
      </w:r>
      <w:r w:rsidR="00834CE2" w:rsidRPr="008A21A5">
        <w:rPr>
          <w:sz w:val="28"/>
          <w:szCs w:val="28"/>
        </w:rPr>
        <w:softHyphen/>
        <w:t>го же движения,</w:t>
      </w:r>
      <w:r w:rsidR="00834CE2" w:rsidRPr="008A21A5">
        <w:rPr>
          <w:color w:val="000000"/>
          <w:w w:val="102"/>
          <w:sz w:val="28"/>
          <w:szCs w:val="28"/>
        </w:rPr>
        <w:t xml:space="preserve"> </w:t>
      </w:r>
      <w:r w:rsidR="00834CE2" w:rsidRPr="008A21A5">
        <w:rPr>
          <w:sz w:val="28"/>
          <w:szCs w:val="28"/>
        </w:rPr>
        <w:t>застревали на одном движении или позе.</w:t>
      </w:r>
      <w:r w:rsidR="00834CE2" w:rsidRPr="008A21A5">
        <w:rPr>
          <w:color w:val="000000"/>
          <w:sz w:val="29"/>
          <w:szCs w:val="29"/>
        </w:rPr>
        <w:t xml:space="preserve"> </w:t>
      </w:r>
    </w:p>
    <w:p w:rsidR="00834CE2" w:rsidRPr="008A21A5" w:rsidRDefault="00750E85" w:rsidP="00834CE2">
      <w:pPr>
        <w:shd w:val="clear" w:color="auto" w:fill="FFFFFF"/>
        <w:spacing w:line="360" w:lineRule="auto"/>
        <w:ind w:firstLine="737"/>
        <w:jc w:val="both"/>
        <w:rPr>
          <w:sz w:val="28"/>
          <w:szCs w:val="28"/>
        </w:rPr>
      </w:pPr>
      <w:r>
        <w:rPr>
          <w:color w:val="000000"/>
          <w:sz w:val="29"/>
          <w:szCs w:val="29"/>
        </w:rPr>
        <w:t>И 37</w:t>
      </w:r>
      <w:r w:rsidR="00834CE2" w:rsidRPr="008A21A5">
        <w:rPr>
          <w:color w:val="000000"/>
          <w:sz w:val="29"/>
          <w:szCs w:val="29"/>
        </w:rPr>
        <w:t>% детей составили 3 группу. Их тонкая моторика отличалась</w:t>
      </w:r>
      <w:r w:rsidR="00834CE2" w:rsidRPr="008A21A5">
        <w:rPr>
          <w:color w:val="000000"/>
          <w:w w:val="102"/>
          <w:sz w:val="28"/>
          <w:szCs w:val="28"/>
        </w:rPr>
        <w:t xml:space="preserve"> </w:t>
      </w:r>
      <w:r w:rsidR="00834CE2" w:rsidRPr="008A21A5">
        <w:rPr>
          <w:sz w:val="28"/>
          <w:szCs w:val="28"/>
        </w:rPr>
        <w:t xml:space="preserve">резко </w:t>
      </w:r>
      <w:r w:rsidR="00834CE2" w:rsidRPr="008A21A5">
        <w:rPr>
          <w:color w:val="000000"/>
          <w:w w:val="102"/>
          <w:sz w:val="28"/>
          <w:szCs w:val="28"/>
        </w:rPr>
        <w:t>выраженным изменением силы, точности, объема. Дети испытывали трудности переключения движений.</w:t>
      </w:r>
    </w:p>
    <w:p w:rsidR="00834CE2" w:rsidRPr="008A21A5" w:rsidRDefault="00834CE2" w:rsidP="00834CE2">
      <w:pPr>
        <w:shd w:val="clear" w:color="auto" w:fill="FFFFFF"/>
        <w:spacing w:line="360" w:lineRule="auto"/>
        <w:ind w:firstLine="737"/>
        <w:jc w:val="both"/>
        <w:rPr>
          <w:color w:val="000000"/>
          <w:w w:val="102"/>
          <w:sz w:val="28"/>
          <w:szCs w:val="28"/>
        </w:rPr>
      </w:pPr>
      <w:r w:rsidRPr="008A21A5">
        <w:rPr>
          <w:color w:val="000000"/>
          <w:w w:val="102"/>
          <w:sz w:val="28"/>
          <w:szCs w:val="28"/>
          <w:u w:val="single"/>
        </w:rPr>
        <w:t xml:space="preserve">Обследование общей моторики детей с ОНР </w:t>
      </w:r>
      <w:r w:rsidRPr="008A21A5">
        <w:rPr>
          <w:color w:val="000000"/>
          <w:w w:val="102"/>
          <w:sz w:val="28"/>
          <w:szCs w:val="28"/>
        </w:rPr>
        <w:t>показало наличие у всех испытуемых различного рода несформированности двигательной сферы. Результаты обследования позволили разделить детей на 3 группы:</w:t>
      </w:r>
    </w:p>
    <w:p w:rsidR="00834CE2" w:rsidRPr="008A21A5" w:rsidRDefault="00517FC5" w:rsidP="00834CE2">
      <w:pPr>
        <w:shd w:val="clear" w:color="auto" w:fill="FFFFFF"/>
        <w:spacing w:line="360" w:lineRule="auto"/>
        <w:ind w:firstLine="737"/>
        <w:jc w:val="both"/>
        <w:rPr>
          <w:color w:val="000000"/>
          <w:w w:val="102"/>
          <w:sz w:val="28"/>
          <w:szCs w:val="28"/>
        </w:rPr>
      </w:pPr>
      <w:r>
        <w:rPr>
          <w:color w:val="000000"/>
          <w:w w:val="102"/>
          <w:sz w:val="28"/>
          <w:szCs w:val="28"/>
        </w:rPr>
        <w:t>1 группу составили 42</w:t>
      </w:r>
      <w:r w:rsidR="00834CE2" w:rsidRPr="008A21A5">
        <w:rPr>
          <w:color w:val="000000"/>
          <w:w w:val="102"/>
          <w:sz w:val="28"/>
          <w:szCs w:val="28"/>
        </w:rPr>
        <w:t>% детей. Они правильно и точно выполняли все упражнения на исследование силы, точности, объема и пер</w:t>
      </w:r>
      <w:r w:rsidR="001304B4">
        <w:rPr>
          <w:color w:val="000000"/>
          <w:w w:val="102"/>
          <w:sz w:val="28"/>
          <w:szCs w:val="28"/>
        </w:rPr>
        <w:t>е</w:t>
      </w:r>
      <w:r w:rsidR="00834CE2" w:rsidRPr="008A21A5">
        <w:rPr>
          <w:color w:val="000000"/>
          <w:w w:val="102"/>
          <w:sz w:val="28"/>
          <w:szCs w:val="28"/>
        </w:rPr>
        <w:t>ключаемости общих движений.</w:t>
      </w:r>
    </w:p>
    <w:p w:rsidR="00834CE2" w:rsidRPr="008A21A5" w:rsidRDefault="00517FC5" w:rsidP="00834CE2">
      <w:pPr>
        <w:shd w:val="clear" w:color="auto" w:fill="FFFFFF"/>
        <w:spacing w:line="360" w:lineRule="auto"/>
        <w:ind w:firstLine="737"/>
        <w:jc w:val="both"/>
        <w:rPr>
          <w:color w:val="000000"/>
          <w:sz w:val="29"/>
          <w:szCs w:val="29"/>
        </w:rPr>
      </w:pPr>
      <w:r>
        <w:rPr>
          <w:color w:val="000000"/>
          <w:w w:val="102"/>
          <w:sz w:val="28"/>
          <w:szCs w:val="28"/>
        </w:rPr>
        <w:t>2 группу составили 38</w:t>
      </w:r>
      <w:r w:rsidR="00834CE2" w:rsidRPr="008A21A5">
        <w:rPr>
          <w:color w:val="000000"/>
          <w:w w:val="102"/>
          <w:sz w:val="28"/>
          <w:szCs w:val="28"/>
        </w:rPr>
        <w:t>% детей. Они получили по 2 балла за каждое задание, что говорит о незначительных изменениях объема, силы и точности движений</w:t>
      </w:r>
      <w:r w:rsidR="00834CE2" w:rsidRPr="008A21A5">
        <w:rPr>
          <w:color w:val="000000"/>
          <w:sz w:val="29"/>
          <w:szCs w:val="29"/>
        </w:rPr>
        <w:t>, они выполняли движения замедленно и с напряжением.</w:t>
      </w:r>
    </w:p>
    <w:p w:rsidR="00834CE2" w:rsidRPr="008A21A5" w:rsidRDefault="00517FC5" w:rsidP="00834CE2">
      <w:pPr>
        <w:shd w:val="clear" w:color="auto" w:fill="FFFFFF"/>
        <w:spacing w:line="360" w:lineRule="auto"/>
        <w:ind w:firstLine="737"/>
        <w:jc w:val="both"/>
        <w:rPr>
          <w:color w:val="000000"/>
          <w:w w:val="102"/>
          <w:sz w:val="28"/>
          <w:szCs w:val="28"/>
        </w:rPr>
      </w:pPr>
      <w:r>
        <w:rPr>
          <w:color w:val="000000"/>
          <w:sz w:val="29"/>
          <w:szCs w:val="29"/>
        </w:rPr>
        <w:t>3 группу составили 3 детей (20</w:t>
      </w:r>
      <w:r w:rsidR="00834CE2" w:rsidRPr="008A21A5">
        <w:rPr>
          <w:color w:val="000000"/>
          <w:sz w:val="29"/>
          <w:szCs w:val="29"/>
        </w:rPr>
        <w:t xml:space="preserve">%). Их общие движения с выраженным изменением </w:t>
      </w:r>
      <w:r w:rsidR="00834CE2" w:rsidRPr="008A21A5">
        <w:rPr>
          <w:color w:val="000000"/>
          <w:w w:val="102"/>
          <w:sz w:val="28"/>
          <w:szCs w:val="28"/>
        </w:rPr>
        <w:t>силы, точности и объема, с трудом переключения с одного движения на другое.</w:t>
      </w:r>
    </w:p>
    <w:p w:rsidR="008119D1" w:rsidRDefault="008119D1" w:rsidP="008119D1">
      <w:pPr>
        <w:shd w:val="clear" w:color="auto" w:fill="FFFFFF"/>
        <w:spacing w:line="360" w:lineRule="auto"/>
        <w:ind w:firstLine="737"/>
        <w:jc w:val="both"/>
        <w:rPr>
          <w:color w:val="000000"/>
          <w:spacing w:val="-4"/>
          <w:w w:val="102"/>
          <w:sz w:val="28"/>
          <w:szCs w:val="28"/>
          <w:u w:val="single"/>
        </w:rPr>
      </w:pPr>
      <w:r>
        <w:rPr>
          <w:color w:val="000000"/>
          <w:spacing w:val="-3"/>
          <w:w w:val="102"/>
          <w:sz w:val="28"/>
          <w:szCs w:val="28"/>
        </w:rPr>
        <w:lastRenderedPageBreak/>
        <w:t>Проведенное обследование звукопроизношения и моторики у детей дошкольного возраста с общим недоразвитием речи убедили нас в необходимости разработки специальной системы упражнений, которые могли бы скорригировать выявленные нарушения.</w:t>
      </w:r>
    </w:p>
    <w:p w:rsidR="006E794E" w:rsidRDefault="006E794E">
      <w:pPr>
        <w:widowControl/>
        <w:autoSpaceDE/>
        <w:autoSpaceDN/>
        <w:adjustRightInd/>
        <w:spacing w:after="200" w:line="276" w:lineRule="auto"/>
        <w:rPr>
          <w:sz w:val="16"/>
          <w:szCs w:val="16"/>
        </w:rPr>
      </w:pPr>
      <w:r>
        <w:rPr>
          <w:sz w:val="16"/>
          <w:szCs w:val="16"/>
        </w:rPr>
        <w:br w:type="page"/>
      </w:r>
    </w:p>
    <w:p w:rsidR="001304B4" w:rsidRPr="008119D1" w:rsidRDefault="00517FC5" w:rsidP="00517FC5">
      <w:pPr>
        <w:shd w:val="clear" w:color="auto" w:fill="FFFFFF"/>
        <w:spacing w:before="19" w:line="480" w:lineRule="exact"/>
        <w:jc w:val="center"/>
        <w:rPr>
          <w:b/>
          <w:color w:val="000000"/>
          <w:sz w:val="28"/>
          <w:szCs w:val="28"/>
        </w:rPr>
      </w:pPr>
      <w:r>
        <w:rPr>
          <w:b/>
          <w:color w:val="000000"/>
          <w:sz w:val="28"/>
          <w:szCs w:val="28"/>
        </w:rPr>
        <w:lastRenderedPageBreak/>
        <w:t xml:space="preserve">ГЛАВА </w:t>
      </w:r>
      <w:r>
        <w:rPr>
          <w:b/>
          <w:color w:val="000000"/>
          <w:sz w:val="28"/>
          <w:szCs w:val="28"/>
          <w:lang w:val="en-US"/>
        </w:rPr>
        <w:t>III</w:t>
      </w:r>
      <w:r w:rsidR="001304B4" w:rsidRPr="008119D1">
        <w:rPr>
          <w:b/>
          <w:color w:val="000000"/>
          <w:sz w:val="28"/>
          <w:szCs w:val="28"/>
        </w:rPr>
        <w:t>.</w:t>
      </w:r>
      <w:r w:rsidR="001304B4" w:rsidRPr="008119D1">
        <w:rPr>
          <w:color w:val="000000"/>
          <w:sz w:val="28"/>
          <w:szCs w:val="28"/>
        </w:rPr>
        <w:t xml:space="preserve"> </w:t>
      </w:r>
      <w:r w:rsidR="001304B4" w:rsidRPr="008119D1">
        <w:rPr>
          <w:b/>
          <w:color w:val="000000"/>
          <w:sz w:val="28"/>
          <w:szCs w:val="28"/>
        </w:rPr>
        <w:t xml:space="preserve">КОРРЕКЦИОННАЯ РАБОТА ПО РАЗВИТИЮ МОТОРИКИ ДЕТЕЙ ДОШКОЛЬНОГО ВОЗРАСТА С </w:t>
      </w:r>
      <w:r w:rsidR="00C438BE">
        <w:rPr>
          <w:b/>
          <w:color w:val="000000"/>
          <w:sz w:val="28"/>
          <w:szCs w:val="28"/>
        </w:rPr>
        <w:t>ОБЩИМ НЕДОРАЗВИТИЕМ</w:t>
      </w:r>
      <w:r w:rsidR="001304B4" w:rsidRPr="008119D1">
        <w:rPr>
          <w:b/>
          <w:color w:val="000000"/>
          <w:sz w:val="28"/>
          <w:szCs w:val="28"/>
        </w:rPr>
        <w:t xml:space="preserve"> РЕЧИ</w:t>
      </w:r>
    </w:p>
    <w:p w:rsidR="001304B4" w:rsidRPr="008119D1" w:rsidRDefault="001304B4" w:rsidP="00517FC5">
      <w:pPr>
        <w:shd w:val="clear" w:color="auto" w:fill="FFFFFF"/>
        <w:spacing w:line="480" w:lineRule="exact"/>
        <w:ind w:left="547"/>
        <w:jc w:val="center"/>
        <w:rPr>
          <w:b/>
          <w:color w:val="000000"/>
          <w:sz w:val="28"/>
          <w:szCs w:val="28"/>
        </w:rPr>
      </w:pPr>
      <w:r w:rsidRPr="008119D1">
        <w:rPr>
          <w:b/>
          <w:color w:val="000000"/>
          <w:sz w:val="28"/>
          <w:szCs w:val="28"/>
        </w:rPr>
        <w:t xml:space="preserve">3.1. Упражнения и </w:t>
      </w:r>
      <w:r w:rsidR="00517FC5">
        <w:rPr>
          <w:b/>
          <w:color w:val="000000"/>
          <w:sz w:val="28"/>
          <w:szCs w:val="28"/>
        </w:rPr>
        <w:t>игры для</w:t>
      </w:r>
      <w:r w:rsidRPr="008119D1">
        <w:rPr>
          <w:b/>
          <w:color w:val="000000"/>
          <w:sz w:val="28"/>
          <w:szCs w:val="28"/>
        </w:rPr>
        <w:t xml:space="preserve"> развития моторн</w:t>
      </w:r>
      <w:r w:rsidR="00517FC5">
        <w:rPr>
          <w:b/>
          <w:color w:val="000000"/>
          <w:sz w:val="28"/>
          <w:szCs w:val="28"/>
        </w:rPr>
        <w:t>ой</w:t>
      </w:r>
      <w:r w:rsidRPr="008119D1">
        <w:rPr>
          <w:b/>
          <w:color w:val="000000"/>
          <w:sz w:val="28"/>
          <w:szCs w:val="28"/>
        </w:rPr>
        <w:t xml:space="preserve"> </w:t>
      </w:r>
      <w:r w:rsidR="00517FC5">
        <w:rPr>
          <w:b/>
          <w:color w:val="000000"/>
          <w:sz w:val="28"/>
          <w:szCs w:val="28"/>
        </w:rPr>
        <w:t>сферы</w:t>
      </w:r>
      <w:r w:rsidRPr="008119D1">
        <w:rPr>
          <w:b/>
          <w:color w:val="000000"/>
          <w:sz w:val="28"/>
          <w:szCs w:val="28"/>
        </w:rPr>
        <w:t xml:space="preserve"> у детей с нарушениями речи</w:t>
      </w:r>
    </w:p>
    <w:p w:rsidR="001304B4" w:rsidRPr="001304B4" w:rsidRDefault="001304B4" w:rsidP="00517FC5">
      <w:pPr>
        <w:shd w:val="clear" w:color="auto" w:fill="FFFFFF"/>
        <w:spacing w:line="480" w:lineRule="auto"/>
        <w:ind w:left="547"/>
        <w:jc w:val="center"/>
        <w:rPr>
          <w:b/>
          <w:color w:val="000000"/>
          <w:sz w:val="24"/>
          <w:szCs w:val="24"/>
        </w:rPr>
      </w:pPr>
    </w:p>
    <w:p w:rsidR="001304B4" w:rsidRPr="001304B4" w:rsidRDefault="001304B4" w:rsidP="001304B4">
      <w:pPr>
        <w:shd w:val="clear" w:color="auto" w:fill="FFFFFF"/>
        <w:spacing w:line="360" w:lineRule="auto"/>
        <w:ind w:firstLine="709"/>
        <w:jc w:val="both"/>
        <w:rPr>
          <w:color w:val="000000"/>
          <w:sz w:val="28"/>
          <w:szCs w:val="28"/>
        </w:rPr>
      </w:pPr>
      <w:r w:rsidRPr="001304B4">
        <w:rPr>
          <w:color w:val="000000"/>
          <w:sz w:val="28"/>
          <w:szCs w:val="28"/>
        </w:rPr>
        <w:t>Коррекционная работа по развитию моторики детей с ОНР про</w:t>
      </w:r>
      <w:r w:rsidR="008119D1">
        <w:rPr>
          <w:color w:val="000000"/>
          <w:sz w:val="28"/>
          <w:szCs w:val="28"/>
        </w:rPr>
        <w:t xml:space="preserve">водилась в период с октября </w:t>
      </w:r>
      <w:r w:rsidR="00517FC5">
        <w:rPr>
          <w:color w:val="000000"/>
          <w:sz w:val="28"/>
          <w:szCs w:val="28"/>
        </w:rPr>
        <w:t xml:space="preserve">2018 г. </w:t>
      </w:r>
      <w:r w:rsidR="008119D1">
        <w:rPr>
          <w:color w:val="000000"/>
          <w:sz w:val="28"/>
          <w:szCs w:val="28"/>
        </w:rPr>
        <w:t xml:space="preserve">по </w:t>
      </w:r>
      <w:r w:rsidR="00517FC5">
        <w:rPr>
          <w:color w:val="000000"/>
          <w:sz w:val="28"/>
          <w:szCs w:val="28"/>
        </w:rPr>
        <w:t>февраль</w:t>
      </w:r>
      <w:r w:rsidR="008119D1">
        <w:rPr>
          <w:color w:val="000000"/>
          <w:sz w:val="28"/>
          <w:szCs w:val="28"/>
        </w:rPr>
        <w:t xml:space="preserve"> 201</w:t>
      </w:r>
      <w:r w:rsidR="00517FC5">
        <w:rPr>
          <w:color w:val="000000"/>
          <w:sz w:val="28"/>
          <w:szCs w:val="28"/>
        </w:rPr>
        <w:t>9 г</w:t>
      </w:r>
      <w:r w:rsidRPr="001304B4">
        <w:rPr>
          <w:color w:val="000000"/>
          <w:sz w:val="28"/>
          <w:szCs w:val="28"/>
        </w:rPr>
        <w:t xml:space="preserve">. В экспериментальном обучении принимали участие все дети данной группы. </w:t>
      </w:r>
    </w:p>
    <w:p w:rsidR="001304B4" w:rsidRPr="001304B4" w:rsidRDefault="001304B4" w:rsidP="001304B4">
      <w:pPr>
        <w:shd w:val="clear" w:color="auto" w:fill="FFFFFF"/>
        <w:spacing w:line="360" w:lineRule="auto"/>
        <w:ind w:firstLine="709"/>
        <w:jc w:val="both"/>
        <w:rPr>
          <w:color w:val="000000"/>
          <w:sz w:val="28"/>
          <w:szCs w:val="28"/>
        </w:rPr>
      </w:pPr>
      <w:r w:rsidRPr="001304B4">
        <w:rPr>
          <w:color w:val="000000"/>
          <w:sz w:val="28"/>
          <w:szCs w:val="28"/>
        </w:rPr>
        <w:t>Для решения цели нашего исследования мы определили направления развития моторики детей данной группы:</w:t>
      </w:r>
    </w:p>
    <w:p w:rsidR="001304B4" w:rsidRPr="001304B4" w:rsidRDefault="001304B4" w:rsidP="001304B4">
      <w:pPr>
        <w:numPr>
          <w:ilvl w:val="0"/>
          <w:numId w:val="10"/>
        </w:numPr>
        <w:shd w:val="clear" w:color="auto" w:fill="FFFFFF"/>
        <w:spacing w:line="360" w:lineRule="auto"/>
        <w:ind w:left="0" w:firstLine="709"/>
        <w:jc w:val="both"/>
        <w:rPr>
          <w:color w:val="000000"/>
          <w:sz w:val="28"/>
          <w:szCs w:val="28"/>
        </w:rPr>
      </w:pPr>
      <w:r w:rsidRPr="001304B4">
        <w:rPr>
          <w:color w:val="000000"/>
          <w:sz w:val="28"/>
          <w:szCs w:val="28"/>
        </w:rPr>
        <w:t>развитие артикуляционной моторики.</w:t>
      </w:r>
    </w:p>
    <w:p w:rsidR="001304B4" w:rsidRPr="001304B4" w:rsidRDefault="001304B4" w:rsidP="001304B4">
      <w:pPr>
        <w:numPr>
          <w:ilvl w:val="0"/>
          <w:numId w:val="10"/>
        </w:numPr>
        <w:shd w:val="clear" w:color="auto" w:fill="FFFFFF"/>
        <w:spacing w:line="360" w:lineRule="auto"/>
        <w:ind w:left="0" w:firstLine="709"/>
        <w:jc w:val="both"/>
        <w:rPr>
          <w:color w:val="000000"/>
          <w:sz w:val="28"/>
          <w:szCs w:val="28"/>
        </w:rPr>
      </w:pPr>
      <w:r w:rsidRPr="001304B4">
        <w:rPr>
          <w:color w:val="000000"/>
          <w:sz w:val="28"/>
          <w:szCs w:val="28"/>
        </w:rPr>
        <w:t>развитие мелкой моторики;</w:t>
      </w:r>
    </w:p>
    <w:p w:rsidR="001304B4" w:rsidRPr="001304B4" w:rsidRDefault="001304B4" w:rsidP="001304B4">
      <w:pPr>
        <w:numPr>
          <w:ilvl w:val="0"/>
          <w:numId w:val="10"/>
        </w:numPr>
        <w:shd w:val="clear" w:color="auto" w:fill="FFFFFF"/>
        <w:spacing w:line="360" w:lineRule="auto"/>
        <w:ind w:left="0" w:firstLine="709"/>
        <w:jc w:val="both"/>
        <w:rPr>
          <w:color w:val="000000"/>
          <w:sz w:val="28"/>
          <w:szCs w:val="28"/>
        </w:rPr>
      </w:pPr>
      <w:r w:rsidRPr="001304B4">
        <w:rPr>
          <w:color w:val="000000"/>
          <w:sz w:val="28"/>
          <w:szCs w:val="28"/>
        </w:rPr>
        <w:t>развитие общей моторики детей;</w:t>
      </w:r>
    </w:p>
    <w:p w:rsidR="001304B4" w:rsidRPr="001304B4" w:rsidRDefault="001304B4" w:rsidP="001304B4">
      <w:pPr>
        <w:shd w:val="clear" w:color="auto" w:fill="FFFFFF"/>
        <w:spacing w:line="360" w:lineRule="auto"/>
        <w:ind w:firstLine="709"/>
        <w:jc w:val="both"/>
      </w:pPr>
      <w:r w:rsidRPr="001304B4">
        <w:rPr>
          <w:b/>
          <w:color w:val="000000"/>
          <w:sz w:val="28"/>
          <w:szCs w:val="28"/>
          <w:u w:val="single"/>
        </w:rPr>
        <w:t>Развитие артикуляционной моторики</w:t>
      </w:r>
      <w:r w:rsidRPr="001304B4">
        <w:rPr>
          <w:color w:val="000000"/>
          <w:sz w:val="28"/>
          <w:szCs w:val="28"/>
        </w:rPr>
        <w:t xml:space="preserve"> проводилось с помощью известных упражнений артикуляционной гимнастики, которые </w:t>
      </w:r>
      <w:r w:rsidR="00517FC5">
        <w:rPr>
          <w:color w:val="000000"/>
          <w:sz w:val="28"/>
          <w:szCs w:val="28"/>
        </w:rPr>
        <w:t xml:space="preserve">мы </w:t>
      </w:r>
      <w:r w:rsidRPr="001304B4">
        <w:rPr>
          <w:color w:val="000000"/>
          <w:sz w:val="28"/>
          <w:szCs w:val="28"/>
        </w:rPr>
        <w:t>включали в каждое занятие подготовительного этапа. Принципом отбора артикуляционных упражнений служил характер дефекта произношения и целесообразность рекомендуемых движений для правильного произнесения данного звука. Упражнять надо лишь движения, нуждающиеся в исправлении, и только необходимые для воспитуемого звука. Упражнения должны быть целенаправленными: важно не их количество, важны правильный подбор. Их подбирали, исходя из задачи постановки правильной артикуляции звука с учетом конкретного</w:t>
      </w:r>
      <w:r w:rsidRPr="001304B4">
        <w:t xml:space="preserve"> </w:t>
      </w:r>
      <w:r w:rsidRPr="001304B4">
        <w:rPr>
          <w:color w:val="000000"/>
          <w:w w:val="101"/>
          <w:sz w:val="28"/>
          <w:szCs w:val="28"/>
        </w:rPr>
        <w:t>его нарушения у ребенка. Для каждого ребенка комплекс упражнений составлялся нами индивидуально.</w:t>
      </w:r>
    </w:p>
    <w:p w:rsidR="001304B4" w:rsidRPr="001304B4" w:rsidRDefault="001304B4" w:rsidP="001304B4">
      <w:pPr>
        <w:shd w:val="clear" w:color="auto" w:fill="FFFFFF"/>
        <w:spacing w:line="360" w:lineRule="auto"/>
        <w:ind w:left="14" w:right="19" w:firstLine="709"/>
        <w:jc w:val="both"/>
        <w:rPr>
          <w:color w:val="000000"/>
          <w:w w:val="101"/>
          <w:sz w:val="28"/>
          <w:szCs w:val="28"/>
        </w:rPr>
      </w:pPr>
      <w:r w:rsidRPr="001304B4">
        <w:rPr>
          <w:color w:val="000000"/>
          <w:w w:val="101"/>
          <w:sz w:val="28"/>
          <w:szCs w:val="28"/>
        </w:rPr>
        <w:t xml:space="preserve">При отборе материала для артикуляционной гимнастики мы соблюдали определенную последовательность </w:t>
      </w:r>
      <w:r w:rsidR="00517FC5">
        <w:rPr>
          <w:color w:val="000000"/>
          <w:sz w:val="29"/>
          <w:szCs w:val="29"/>
        </w:rPr>
        <w:t>–</w:t>
      </w:r>
      <w:r w:rsidRPr="001304B4">
        <w:rPr>
          <w:color w:val="000000"/>
          <w:w w:val="101"/>
          <w:sz w:val="28"/>
          <w:szCs w:val="28"/>
        </w:rPr>
        <w:t xml:space="preserve"> от простых упражнений к более сложным. Гимнастику проводили эмоционально, в игровой форме.</w:t>
      </w:r>
    </w:p>
    <w:p w:rsidR="001304B4" w:rsidRPr="001304B4" w:rsidRDefault="001304B4" w:rsidP="001304B4">
      <w:pPr>
        <w:shd w:val="clear" w:color="auto" w:fill="FFFFFF"/>
        <w:spacing w:line="360" w:lineRule="auto"/>
        <w:ind w:firstLine="701"/>
        <w:jc w:val="both"/>
        <w:rPr>
          <w:i/>
          <w:color w:val="000000"/>
          <w:sz w:val="28"/>
          <w:szCs w:val="28"/>
        </w:rPr>
      </w:pPr>
      <w:r w:rsidRPr="001304B4">
        <w:rPr>
          <w:i/>
          <w:color w:val="000000"/>
          <w:sz w:val="28"/>
          <w:szCs w:val="28"/>
        </w:rPr>
        <w:t>Упражнения для языка.</w:t>
      </w:r>
    </w:p>
    <w:p w:rsidR="001304B4" w:rsidRPr="001304B4" w:rsidRDefault="001304B4" w:rsidP="001304B4">
      <w:pPr>
        <w:spacing w:line="360" w:lineRule="auto"/>
        <w:ind w:firstLine="720"/>
        <w:jc w:val="both"/>
        <w:rPr>
          <w:sz w:val="28"/>
          <w:szCs w:val="28"/>
        </w:rPr>
      </w:pPr>
      <w:r w:rsidRPr="001304B4">
        <w:rPr>
          <w:sz w:val="28"/>
          <w:szCs w:val="28"/>
        </w:rPr>
        <w:t xml:space="preserve">I. Упражнения, вырабатывающие основные движения и положения </w:t>
      </w:r>
      <w:r w:rsidRPr="001304B4">
        <w:rPr>
          <w:sz w:val="28"/>
          <w:szCs w:val="28"/>
        </w:rPr>
        <w:lastRenderedPageBreak/>
        <w:t>органов артикуляционного аппарата:</w:t>
      </w:r>
    </w:p>
    <w:p w:rsidR="001304B4" w:rsidRPr="001304B4" w:rsidRDefault="001304B4" w:rsidP="001304B4">
      <w:pPr>
        <w:spacing w:line="360" w:lineRule="auto"/>
        <w:ind w:firstLine="720"/>
        <w:jc w:val="both"/>
        <w:rPr>
          <w:sz w:val="28"/>
          <w:szCs w:val="28"/>
        </w:rPr>
      </w:pPr>
      <w:r w:rsidRPr="001304B4">
        <w:rPr>
          <w:sz w:val="28"/>
          <w:szCs w:val="28"/>
        </w:rPr>
        <w:t>1. Удерживание губ в улыбке, передние верхние и ниж</w:t>
      </w:r>
      <w:r w:rsidRPr="001304B4">
        <w:rPr>
          <w:sz w:val="28"/>
          <w:szCs w:val="28"/>
        </w:rPr>
        <w:softHyphen/>
        <w:t>ние зубы обнажены.</w:t>
      </w:r>
    </w:p>
    <w:p w:rsidR="001304B4" w:rsidRPr="001304B4" w:rsidRDefault="001304B4" w:rsidP="001304B4">
      <w:pPr>
        <w:spacing w:line="360" w:lineRule="auto"/>
        <w:ind w:firstLine="720"/>
        <w:jc w:val="both"/>
        <w:rPr>
          <w:sz w:val="28"/>
          <w:szCs w:val="28"/>
        </w:rPr>
      </w:pPr>
      <w:r w:rsidRPr="001304B4">
        <w:rPr>
          <w:sz w:val="28"/>
          <w:szCs w:val="28"/>
        </w:rPr>
        <w:t>2. Вытягивание губ вперед трубочкой.</w:t>
      </w:r>
    </w:p>
    <w:p w:rsidR="001304B4" w:rsidRPr="001304B4" w:rsidRDefault="001304B4" w:rsidP="001304B4">
      <w:pPr>
        <w:spacing w:line="360" w:lineRule="auto"/>
        <w:ind w:firstLine="720"/>
        <w:jc w:val="both"/>
        <w:rPr>
          <w:sz w:val="28"/>
          <w:szCs w:val="28"/>
        </w:rPr>
      </w:pPr>
      <w:r w:rsidRPr="001304B4">
        <w:rPr>
          <w:sz w:val="28"/>
          <w:szCs w:val="28"/>
        </w:rPr>
        <w:t>3. Чередование положения губ в улыбке и трубочкой.</w:t>
      </w:r>
    </w:p>
    <w:p w:rsidR="001304B4" w:rsidRPr="001304B4" w:rsidRDefault="001304B4" w:rsidP="001304B4">
      <w:pPr>
        <w:spacing w:line="360" w:lineRule="auto"/>
        <w:ind w:firstLine="720"/>
        <w:jc w:val="both"/>
        <w:rPr>
          <w:sz w:val="28"/>
          <w:szCs w:val="28"/>
        </w:rPr>
      </w:pPr>
      <w:r w:rsidRPr="001304B4">
        <w:rPr>
          <w:sz w:val="28"/>
          <w:szCs w:val="28"/>
        </w:rPr>
        <w:t>4. Спокойное открывание и закрывание рта, губы в по</w:t>
      </w:r>
      <w:r w:rsidRPr="001304B4">
        <w:rPr>
          <w:sz w:val="28"/>
          <w:szCs w:val="28"/>
        </w:rPr>
        <w:softHyphen/>
        <w:t>ложении улыбки.</w:t>
      </w:r>
    </w:p>
    <w:p w:rsidR="001304B4" w:rsidRPr="001304B4" w:rsidRDefault="001304B4" w:rsidP="001304B4">
      <w:pPr>
        <w:spacing w:line="360" w:lineRule="auto"/>
        <w:ind w:firstLine="720"/>
        <w:jc w:val="both"/>
        <w:rPr>
          <w:sz w:val="28"/>
          <w:szCs w:val="28"/>
        </w:rPr>
      </w:pPr>
      <w:r w:rsidRPr="001304B4">
        <w:rPr>
          <w:sz w:val="28"/>
          <w:szCs w:val="28"/>
        </w:rPr>
        <w:t>5. Язык широкий.</w:t>
      </w:r>
    </w:p>
    <w:p w:rsidR="001304B4" w:rsidRPr="001304B4" w:rsidRDefault="001304B4" w:rsidP="001304B4">
      <w:pPr>
        <w:spacing w:line="360" w:lineRule="auto"/>
        <w:ind w:firstLine="720"/>
        <w:jc w:val="both"/>
        <w:rPr>
          <w:sz w:val="28"/>
          <w:szCs w:val="28"/>
        </w:rPr>
      </w:pPr>
      <w:r w:rsidRPr="001304B4">
        <w:rPr>
          <w:sz w:val="28"/>
          <w:szCs w:val="28"/>
        </w:rPr>
        <w:t>6. Язык узкий.</w:t>
      </w:r>
    </w:p>
    <w:p w:rsidR="001304B4" w:rsidRPr="001304B4" w:rsidRDefault="001304B4" w:rsidP="001304B4">
      <w:pPr>
        <w:spacing w:line="360" w:lineRule="auto"/>
        <w:ind w:firstLine="720"/>
        <w:jc w:val="both"/>
        <w:rPr>
          <w:sz w:val="28"/>
          <w:szCs w:val="28"/>
        </w:rPr>
      </w:pPr>
      <w:r w:rsidRPr="001304B4">
        <w:rPr>
          <w:sz w:val="28"/>
          <w:szCs w:val="28"/>
        </w:rPr>
        <w:t>7. Чередование широкого и узкого языка.</w:t>
      </w:r>
    </w:p>
    <w:p w:rsidR="001304B4" w:rsidRPr="001304B4" w:rsidRDefault="001304B4" w:rsidP="001304B4">
      <w:pPr>
        <w:spacing w:line="360" w:lineRule="auto"/>
        <w:ind w:firstLine="720"/>
        <w:jc w:val="both"/>
        <w:rPr>
          <w:sz w:val="28"/>
          <w:szCs w:val="28"/>
        </w:rPr>
      </w:pPr>
      <w:r w:rsidRPr="001304B4">
        <w:rPr>
          <w:sz w:val="28"/>
          <w:szCs w:val="28"/>
        </w:rPr>
        <w:t>8. Подъем языка за верхние зубы.</w:t>
      </w:r>
    </w:p>
    <w:p w:rsidR="001304B4" w:rsidRPr="001304B4" w:rsidRDefault="001304B4" w:rsidP="001304B4">
      <w:pPr>
        <w:spacing w:line="360" w:lineRule="auto"/>
        <w:ind w:firstLine="720"/>
        <w:jc w:val="both"/>
        <w:rPr>
          <w:sz w:val="28"/>
          <w:szCs w:val="28"/>
        </w:rPr>
      </w:pPr>
      <w:r w:rsidRPr="001304B4">
        <w:rPr>
          <w:sz w:val="28"/>
          <w:szCs w:val="28"/>
        </w:rPr>
        <w:t>9. Чередование движений языка вверх и вниз.</w:t>
      </w:r>
    </w:p>
    <w:p w:rsidR="001304B4" w:rsidRPr="001304B4" w:rsidRDefault="001304B4" w:rsidP="001304B4">
      <w:pPr>
        <w:spacing w:line="360" w:lineRule="auto"/>
        <w:ind w:left="40" w:firstLine="720"/>
        <w:jc w:val="both"/>
        <w:rPr>
          <w:sz w:val="28"/>
          <w:szCs w:val="28"/>
        </w:rPr>
      </w:pPr>
      <w:r w:rsidRPr="001304B4">
        <w:rPr>
          <w:sz w:val="28"/>
          <w:szCs w:val="28"/>
        </w:rPr>
        <w:t>10. Чередование следующих движений языка (при опу</w:t>
      </w:r>
      <w:r w:rsidRPr="001304B4">
        <w:rPr>
          <w:sz w:val="28"/>
          <w:szCs w:val="28"/>
        </w:rPr>
        <w:softHyphen/>
        <w:t>ще</w:t>
      </w:r>
      <w:r w:rsidR="00517FC5">
        <w:rPr>
          <w:sz w:val="28"/>
          <w:szCs w:val="28"/>
        </w:rPr>
        <w:t>нном кончике): отодвигать его в</w:t>
      </w:r>
      <w:r w:rsidRPr="001304B4">
        <w:rPr>
          <w:sz w:val="28"/>
          <w:szCs w:val="28"/>
        </w:rPr>
        <w:t>глубь рта и приближать к передним нижним резцам.</w:t>
      </w:r>
    </w:p>
    <w:p w:rsidR="001304B4" w:rsidRPr="001304B4" w:rsidRDefault="001304B4" w:rsidP="001304B4">
      <w:pPr>
        <w:spacing w:line="360" w:lineRule="auto"/>
        <w:ind w:left="40" w:firstLine="720"/>
        <w:jc w:val="both"/>
        <w:rPr>
          <w:sz w:val="28"/>
          <w:szCs w:val="28"/>
        </w:rPr>
      </w:pPr>
      <w:r w:rsidRPr="001304B4">
        <w:rPr>
          <w:sz w:val="28"/>
          <w:szCs w:val="28"/>
        </w:rPr>
        <w:t>После отработки упражнений первого комплекса мы в зависимости от того, какие звуки нарушены у большинства детей, подбирали соответствующие комплек</w:t>
      </w:r>
      <w:r w:rsidRPr="001304B4">
        <w:rPr>
          <w:sz w:val="28"/>
          <w:szCs w:val="28"/>
        </w:rPr>
        <w:softHyphen/>
        <w:t>сы и проводили их.</w:t>
      </w:r>
    </w:p>
    <w:p w:rsidR="001304B4" w:rsidRPr="001304B4" w:rsidRDefault="00517FC5" w:rsidP="001304B4">
      <w:pPr>
        <w:spacing w:line="360" w:lineRule="auto"/>
        <w:ind w:firstLine="720"/>
        <w:jc w:val="both"/>
        <w:rPr>
          <w:sz w:val="28"/>
          <w:szCs w:val="28"/>
        </w:rPr>
      </w:pPr>
      <w:r>
        <w:rPr>
          <w:sz w:val="28"/>
          <w:szCs w:val="28"/>
          <w:lang w:val="en-US"/>
        </w:rPr>
        <w:t>II</w:t>
      </w:r>
      <w:r w:rsidR="001304B4" w:rsidRPr="001304B4">
        <w:rPr>
          <w:sz w:val="28"/>
          <w:szCs w:val="28"/>
        </w:rPr>
        <w:t>. Упражнения, способствующие выработке движений и положений органов артикуляционного аппарата, необхо</w:t>
      </w:r>
      <w:r w:rsidR="001304B4" w:rsidRPr="001304B4">
        <w:rPr>
          <w:sz w:val="28"/>
          <w:szCs w:val="28"/>
        </w:rPr>
        <w:softHyphen/>
        <w:t>димых для правильного произнесения свистящих звуков.</w:t>
      </w:r>
    </w:p>
    <w:p w:rsidR="001304B4" w:rsidRPr="001304B4" w:rsidRDefault="001304B4" w:rsidP="001304B4">
      <w:pPr>
        <w:spacing w:line="360" w:lineRule="auto"/>
        <w:ind w:left="40" w:firstLine="720"/>
        <w:jc w:val="both"/>
        <w:rPr>
          <w:sz w:val="28"/>
          <w:szCs w:val="28"/>
        </w:rPr>
      </w:pPr>
      <w:r w:rsidRPr="001304B4">
        <w:rPr>
          <w:sz w:val="28"/>
          <w:szCs w:val="28"/>
        </w:rPr>
        <w:t>III. Упражнения, способствующие выработке движений и положений органов артикуляционного аппарата, необхо</w:t>
      </w:r>
      <w:r w:rsidRPr="001304B4">
        <w:rPr>
          <w:sz w:val="28"/>
          <w:szCs w:val="28"/>
        </w:rPr>
        <w:softHyphen/>
        <w:t>димых для правильного произнесения шипящих звуков.</w:t>
      </w:r>
    </w:p>
    <w:p w:rsidR="001304B4" w:rsidRPr="001304B4" w:rsidRDefault="001304B4" w:rsidP="001304B4">
      <w:pPr>
        <w:spacing w:line="360" w:lineRule="auto"/>
        <w:ind w:left="40" w:firstLine="720"/>
        <w:jc w:val="both"/>
        <w:rPr>
          <w:sz w:val="28"/>
          <w:szCs w:val="28"/>
        </w:rPr>
      </w:pPr>
      <w:r w:rsidRPr="001304B4">
        <w:rPr>
          <w:sz w:val="28"/>
          <w:szCs w:val="28"/>
        </w:rPr>
        <w:t xml:space="preserve">IV. Упражнения, подготавливающие артикуляционный аппарат для правильного произнесения звука </w:t>
      </w:r>
      <w:r w:rsidRPr="001304B4">
        <w:rPr>
          <w:i/>
          <w:sz w:val="28"/>
          <w:szCs w:val="28"/>
        </w:rPr>
        <w:t>л</w:t>
      </w:r>
      <w:r w:rsidRPr="001304B4">
        <w:rPr>
          <w:sz w:val="28"/>
          <w:szCs w:val="28"/>
        </w:rPr>
        <w:t>.</w:t>
      </w:r>
    </w:p>
    <w:p w:rsidR="001304B4" w:rsidRPr="001304B4" w:rsidRDefault="001304B4" w:rsidP="001304B4">
      <w:pPr>
        <w:spacing w:line="360" w:lineRule="auto"/>
        <w:ind w:left="80" w:firstLine="720"/>
        <w:jc w:val="both"/>
        <w:rPr>
          <w:sz w:val="28"/>
          <w:szCs w:val="28"/>
        </w:rPr>
      </w:pPr>
      <w:r w:rsidRPr="001304B4">
        <w:rPr>
          <w:sz w:val="28"/>
          <w:szCs w:val="28"/>
        </w:rPr>
        <w:t xml:space="preserve">V. Упражнения, подготавливающие артикуляционный аппарат для правильного произнесения звука </w:t>
      </w:r>
      <w:r w:rsidRPr="001304B4">
        <w:rPr>
          <w:i/>
          <w:sz w:val="28"/>
          <w:szCs w:val="28"/>
        </w:rPr>
        <w:t>р</w:t>
      </w:r>
      <w:r w:rsidRPr="001304B4">
        <w:rPr>
          <w:sz w:val="28"/>
          <w:szCs w:val="28"/>
        </w:rPr>
        <w:t>.</w:t>
      </w:r>
    </w:p>
    <w:p w:rsidR="001304B4" w:rsidRPr="001304B4" w:rsidRDefault="001304B4" w:rsidP="001304B4">
      <w:pPr>
        <w:shd w:val="clear" w:color="auto" w:fill="FFFFFF"/>
        <w:spacing w:line="360" w:lineRule="auto"/>
        <w:ind w:left="360"/>
        <w:jc w:val="both"/>
        <w:rPr>
          <w:sz w:val="28"/>
          <w:szCs w:val="28"/>
        </w:rPr>
      </w:pPr>
      <w:r w:rsidRPr="001304B4">
        <w:rPr>
          <w:sz w:val="28"/>
          <w:szCs w:val="28"/>
        </w:rPr>
        <w:t>Примерные упражнения:</w:t>
      </w:r>
    </w:p>
    <w:p w:rsidR="00517FC5" w:rsidRPr="00517FC5" w:rsidRDefault="001304B4" w:rsidP="001304B4">
      <w:pPr>
        <w:numPr>
          <w:ilvl w:val="0"/>
          <w:numId w:val="15"/>
        </w:numPr>
        <w:shd w:val="clear" w:color="auto" w:fill="FFFFFF"/>
        <w:spacing w:line="360" w:lineRule="auto"/>
        <w:jc w:val="both"/>
      </w:pPr>
      <w:r w:rsidRPr="001304B4">
        <w:rPr>
          <w:b/>
          <w:color w:val="000000"/>
          <w:sz w:val="28"/>
          <w:szCs w:val="28"/>
        </w:rPr>
        <w:t>«Лопаточка»</w:t>
      </w:r>
      <w:r w:rsidRPr="001304B4">
        <w:rPr>
          <w:color w:val="000000"/>
          <w:sz w:val="28"/>
          <w:szCs w:val="28"/>
        </w:rPr>
        <w:t xml:space="preserve">. Рот открыт. Губы растянуты в улыбку. Высовывание языка наружу: языку придается плоская широкая форма </w:t>
      </w:r>
      <w:r w:rsidR="00517FC5">
        <w:rPr>
          <w:color w:val="000000"/>
          <w:sz w:val="29"/>
          <w:szCs w:val="29"/>
        </w:rPr>
        <w:t>–</w:t>
      </w:r>
      <w:r w:rsidRPr="001304B4">
        <w:rPr>
          <w:color w:val="000000"/>
          <w:sz w:val="28"/>
          <w:szCs w:val="28"/>
        </w:rPr>
        <w:t xml:space="preserve"> так, чтобы он </w:t>
      </w:r>
      <w:r w:rsidRPr="001304B4">
        <w:rPr>
          <w:color w:val="000000"/>
          <w:sz w:val="28"/>
          <w:szCs w:val="28"/>
        </w:rPr>
        <w:lastRenderedPageBreak/>
        <w:t>боковыми краями касался углов рта. В спокойном, расслабленном состоянии положение удерживается подсчет до 5</w:t>
      </w:r>
      <w:r w:rsidR="00517FC5">
        <w:rPr>
          <w:color w:val="000000"/>
          <w:sz w:val="28"/>
          <w:szCs w:val="28"/>
        </w:rPr>
        <w:t>-</w:t>
      </w:r>
      <w:r w:rsidRPr="001304B4">
        <w:rPr>
          <w:color w:val="000000"/>
          <w:sz w:val="28"/>
          <w:szCs w:val="28"/>
        </w:rPr>
        <w:t xml:space="preserve">10. Следить, чтобы нижняя губа не подворачивалась, широкий кончик языка лежал на губе, язык не высовывался далеко. Если долго не удается придать языку достаточно широкую форму, то: </w:t>
      </w:r>
    </w:p>
    <w:p w:rsidR="00517FC5" w:rsidRDefault="001304B4" w:rsidP="00517FC5">
      <w:pPr>
        <w:shd w:val="clear" w:color="auto" w:fill="FFFFFF"/>
        <w:spacing w:line="360" w:lineRule="auto"/>
        <w:ind w:left="720"/>
        <w:jc w:val="both"/>
      </w:pPr>
      <w:r w:rsidRPr="001304B4">
        <w:rPr>
          <w:color w:val="000000"/>
          <w:sz w:val="28"/>
          <w:szCs w:val="28"/>
        </w:rPr>
        <w:t xml:space="preserve">а) произносить с вялым языком </w:t>
      </w:r>
      <w:r w:rsidRPr="001304B4">
        <w:rPr>
          <w:i/>
          <w:iCs/>
          <w:color w:val="000000"/>
          <w:sz w:val="28"/>
          <w:szCs w:val="28"/>
        </w:rPr>
        <w:t>пя-пя-пя, бя-6я-бя</w:t>
      </w:r>
      <w:r w:rsidRPr="001304B4">
        <w:t xml:space="preserve">; </w:t>
      </w:r>
    </w:p>
    <w:p w:rsidR="00517FC5" w:rsidRDefault="001304B4" w:rsidP="00517FC5">
      <w:pPr>
        <w:shd w:val="clear" w:color="auto" w:fill="FFFFFF"/>
        <w:spacing w:line="360" w:lineRule="auto"/>
        <w:ind w:left="720"/>
        <w:jc w:val="both"/>
      </w:pPr>
      <w:r w:rsidRPr="001304B4">
        <w:rPr>
          <w:color w:val="000000"/>
          <w:sz w:val="28"/>
          <w:szCs w:val="28"/>
        </w:rPr>
        <w:t>б) на растянутый между губами язык задувать (выдыхать воздух);</w:t>
      </w:r>
      <w:r w:rsidRPr="001304B4">
        <w:t xml:space="preserve"> </w:t>
      </w:r>
    </w:p>
    <w:p w:rsidR="001304B4" w:rsidRPr="001304B4" w:rsidRDefault="001304B4" w:rsidP="00517FC5">
      <w:pPr>
        <w:shd w:val="clear" w:color="auto" w:fill="FFFFFF"/>
        <w:spacing w:line="360" w:lineRule="auto"/>
        <w:ind w:left="720"/>
        <w:jc w:val="both"/>
      </w:pPr>
      <w:r w:rsidRPr="001304B4">
        <w:rPr>
          <w:color w:val="000000"/>
          <w:sz w:val="28"/>
          <w:szCs w:val="28"/>
        </w:rPr>
        <w:t xml:space="preserve">в) нараспев тянуть звук </w:t>
      </w:r>
      <w:r w:rsidRPr="001304B4">
        <w:rPr>
          <w:i/>
          <w:iCs/>
          <w:color w:val="000000"/>
          <w:sz w:val="28"/>
          <w:szCs w:val="28"/>
        </w:rPr>
        <w:t>и.</w:t>
      </w:r>
    </w:p>
    <w:p w:rsidR="00517FC5" w:rsidRPr="00517FC5" w:rsidRDefault="001304B4" w:rsidP="001304B4">
      <w:pPr>
        <w:numPr>
          <w:ilvl w:val="0"/>
          <w:numId w:val="15"/>
        </w:numPr>
        <w:shd w:val="clear" w:color="auto" w:fill="FFFFFF"/>
        <w:spacing w:line="360" w:lineRule="auto"/>
        <w:ind w:right="10"/>
        <w:jc w:val="both"/>
      </w:pPr>
      <w:r w:rsidRPr="001304B4">
        <w:rPr>
          <w:b/>
          <w:color w:val="000000"/>
          <w:sz w:val="28"/>
          <w:szCs w:val="28"/>
        </w:rPr>
        <w:t>«Иголочка»</w:t>
      </w:r>
      <w:r w:rsidRPr="001304B4">
        <w:rPr>
          <w:color w:val="000000"/>
          <w:sz w:val="28"/>
          <w:szCs w:val="28"/>
        </w:rPr>
        <w:t xml:space="preserve">. Рот открыт. Губы растянуты </w:t>
      </w:r>
      <w:r w:rsidR="00517FC5">
        <w:rPr>
          <w:color w:val="000000"/>
          <w:sz w:val="29"/>
          <w:szCs w:val="29"/>
        </w:rPr>
        <w:t>–</w:t>
      </w:r>
      <w:r w:rsidRPr="001304B4">
        <w:rPr>
          <w:color w:val="000000"/>
          <w:sz w:val="28"/>
          <w:szCs w:val="28"/>
        </w:rPr>
        <w:t xml:space="preserve"> оскал. Высовывание языка наружу: языку придается возможно более заостренная форма. Следить, чтобы кончик языка не загибался. Если это движение долго не удается, то: </w:t>
      </w:r>
    </w:p>
    <w:p w:rsidR="00517FC5" w:rsidRDefault="001304B4" w:rsidP="00517FC5">
      <w:pPr>
        <w:shd w:val="clear" w:color="auto" w:fill="FFFFFF"/>
        <w:spacing w:line="360" w:lineRule="auto"/>
        <w:ind w:left="720" w:right="10"/>
        <w:jc w:val="both"/>
        <w:rPr>
          <w:color w:val="000000"/>
          <w:sz w:val="28"/>
          <w:szCs w:val="28"/>
        </w:rPr>
      </w:pPr>
      <w:r w:rsidRPr="001304B4">
        <w:rPr>
          <w:color w:val="000000"/>
          <w:sz w:val="28"/>
          <w:szCs w:val="28"/>
        </w:rPr>
        <w:t xml:space="preserve">а) язык протискивать между зубами или губами, сжимая его губами с боков; </w:t>
      </w:r>
    </w:p>
    <w:p w:rsidR="00517FC5" w:rsidRDefault="001304B4" w:rsidP="00517FC5">
      <w:pPr>
        <w:shd w:val="clear" w:color="auto" w:fill="FFFFFF"/>
        <w:spacing w:line="360" w:lineRule="auto"/>
        <w:ind w:left="720" w:right="10"/>
        <w:jc w:val="both"/>
        <w:rPr>
          <w:color w:val="000000"/>
          <w:sz w:val="28"/>
          <w:szCs w:val="28"/>
        </w:rPr>
      </w:pPr>
      <w:r w:rsidRPr="001304B4">
        <w:rPr>
          <w:color w:val="000000"/>
          <w:sz w:val="28"/>
          <w:szCs w:val="28"/>
        </w:rPr>
        <w:t xml:space="preserve">б) тянуться языком к отодвигаемому от него пальцу, карандашу или конфете; </w:t>
      </w:r>
    </w:p>
    <w:p w:rsidR="001304B4" w:rsidRPr="001304B4" w:rsidRDefault="001304B4" w:rsidP="00517FC5">
      <w:pPr>
        <w:shd w:val="clear" w:color="auto" w:fill="FFFFFF"/>
        <w:spacing w:line="360" w:lineRule="auto"/>
        <w:ind w:left="720" w:right="10"/>
        <w:jc w:val="both"/>
      </w:pPr>
      <w:r w:rsidRPr="001304B4">
        <w:rPr>
          <w:color w:val="000000"/>
          <w:sz w:val="28"/>
          <w:szCs w:val="28"/>
        </w:rPr>
        <w:t>в) сильно вытягивать язык вперед, вправо, влево и. когда он в углу рта суживается, осторожно отводить его к средней линии рта и фиксировать в таком положении.</w:t>
      </w:r>
    </w:p>
    <w:p w:rsidR="001304B4" w:rsidRPr="001304B4" w:rsidRDefault="001304B4" w:rsidP="001304B4">
      <w:pPr>
        <w:numPr>
          <w:ilvl w:val="0"/>
          <w:numId w:val="15"/>
        </w:numPr>
        <w:shd w:val="clear" w:color="auto" w:fill="FFFFFF"/>
        <w:spacing w:line="360" w:lineRule="auto"/>
        <w:ind w:right="10"/>
        <w:jc w:val="both"/>
        <w:rPr>
          <w:sz w:val="28"/>
          <w:szCs w:val="28"/>
        </w:rPr>
      </w:pPr>
      <w:r w:rsidRPr="001304B4">
        <w:rPr>
          <w:b/>
          <w:bCs/>
          <w:color w:val="000000"/>
          <w:sz w:val="28"/>
          <w:szCs w:val="28"/>
        </w:rPr>
        <w:t xml:space="preserve">«Чашечка». </w:t>
      </w:r>
      <w:r w:rsidRPr="001304B4">
        <w:rPr>
          <w:color w:val="000000"/>
          <w:sz w:val="28"/>
          <w:szCs w:val="28"/>
        </w:rPr>
        <w:t>Рот широко раскрыть. Широкий язык поднять кверху. Потянуться к верхним зубам, но не касаться их. Удерживать язык в таком положении 10</w:t>
      </w:r>
      <w:r w:rsidR="00517FC5">
        <w:rPr>
          <w:color w:val="000000"/>
          <w:sz w:val="28"/>
          <w:szCs w:val="28"/>
        </w:rPr>
        <w:t>-</w:t>
      </w:r>
      <w:r w:rsidRPr="001304B4">
        <w:rPr>
          <w:color w:val="000000"/>
          <w:sz w:val="28"/>
          <w:szCs w:val="28"/>
        </w:rPr>
        <w:t>15 с.</w:t>
      </w:r>
    </w:p>
    <w:p w:rsidR="001304B4" w:rsidRPr="001304B4" w:rsidRDefault="001304B4" w:rsidP="001304B4">
      <w:pPr>
        <w:numPr>
          <w:ilvl w:val="0"/>
          <w:numId w:val="15"/>
        </w:numPr>
        <w:shd w:val="clear" w:color="auto" w:fill="FFFFFF"/>
        <w:spacing w:line="360" w:lineRule="auto"/>
        <w:ind w:right="5"/>
        <w:jc w:val="both"/>
        <w:rPr>
          <w:sz w:val="28"/>
          <w:szCs w:val="28"/>
        </w:rPr>
      </w:pPr>
      <w:r w:rsidRPr="001304B4">
        <w:rPr>
          <w:b/>
          <w:bCs/>
          <w:color w:val="000000"/>
          <w:sz w:val="28"/>
          <w:szCs w:val="28"/>
        </w:rPr>
        <w:t xml:space="preserve">«Горка». </w:t>
      </w:r>
      <w:r w:rsidRPr="001304B4">
        <w:rPr>
          <w:color w:val="000000"/>
          <w:sz w:val="28"/>
          <w:szCs w:val="28"/>
        </w:rPr>
        <w:t>Рот приоткрыть. Боковые края языка прижать к верхним коренным зубам. Кончик языка упереть в нижние передние зубы. Удерживать в таком положении 15 с.</w:t>
      </w:r>
    </w:p>
    <w:p w:rsidR="001304B4" w:rsidRPr="001304B4" w:rsidRDefault="001304B4" w:rsidP="001304B4">
      <w:pPr>
        <w:numPr>
          <w:ilvl w:val="0"/>
          <w:numId w:val="15"/>
        </w:numPr>
        <w:shd w:val="clear" w:color="auto" w:fill="FFFFFF"/>
        <w:spacing w:line="360" w:lineRule="auto"/>
        <w:ind w:right="10"/>
        <w:jc w:val="both"/>
        <w:rPr>
          <w:sz w:val="28"/>
          <w:szCs w:val="28"/>
        </w:rPr>
      </w:pPr>
      <w:r w:rsidRPr="001304B4">
        <w:rPr>
          <w:b/>
          <w:bCs/>
          <w:color w:val="000000"/>
          <w:sz w:val="28"/>
          <w:szCs w:val="28"/>
        </w:rPr>
        <w:t xml:space="preserve">«Трубочка». </w:t>
      </w:r>
      <w:r w:rsidRPr="001304B4">
        <w:rPr>
          <w:color w:val="000000"/>
          <w:sz w:val="28"/>
          <w:szCs w:val="28"/>
        </w:rPr>
        <w:t>Высунуть широкий язык. Боковые края языка загнуть вверх. Подуть в получившуюся трубочку. Выполнять в медленном темпе 10</w:t>
      </w:r>
      <w:r w:rsidR="00517FC5">
        <w:rPr>
          <w:color w:val="000000"/>
          <w:sz w:val="28"/>
          <w:szCs w:val="28"/>
        </w:rPr>
        <w:t>-</w:t>
      </w:r>
      <w:r w:rsidRPr="001304B4">
        <w:rPr>
          <w:color w:val="000000"/>
          <w:sz w:val="28"/>
          <w:szCs w:val="28"/>
        </w:rPr>
        <w:t>15 раз.</w:t>
      </w:r>
    </w:p>
    <w:p w:rsidR="001304B4" w:rsidRPr="001304B4" w:rsidRDefault="001304B4" w:rsidP="001304B4">
      <w:pPr>
        <w:numPr>
          <w:ilvl w:val="0"/>
          <w:numId w:val="15"/>
        </w:numPr>
        <w:shd w:val="clear" w:color="auto" w:fill="FFFFFF"/>
        <w:spacing w:line="360" w:lineRule="auto"/>
        <w:ind w:right="10"/>
        <w:jc w:val="both"/>
        <w:rPr>
          <w:sz w:val="28"/>
          <w:szCs w:val="28"/>
        </w:rPr>
      </w:pPr>
      <w:r w:rsidRPr="001304B4">
        <w:rPr>
          <w:b/>
          <w:bCs/>
          <w:color w:val="000000"/>
          <w:sz w:val="28"/>
          <w:szCs w:val="28"/>
        </w:rPr>
        <w:t xml:space="preserve">«Часики». </w:t>
      </w:r>
      <w:r w:rsidRPr="001304B4">
        <w:rPr>
          <w:color w:val="000000"/>
          <w:sz w:val="28"/>
          <w:szCs w:val="28"/>
        </w:rPr>
        <w:t xml:space="preserve">Высунуть узкий язык. Тянуться языком попеременно то к правому уху, то к левому. Двигать языком из угла рта в медленном </w:t>
      </w:r>
      <w:r w:rsidRPr="001304B4">
        <w:rPr>
          <w:color w:val="000000"/>
          <w:sz w:val="28"/>
          <w:szCs w:val="28"/>
        </w:rPr>
        <w:lastRenderedPageBreak/>
        <w:t>темпе под счет логопеда. Проделать 15</w:t>
      </w:r>
      <w:r w:rsidR="00517FC5">
        <w:rPr>
          <w:color w:val="000000"/>
          <w:sz w:val="28"/>
          <w:szCs w:val="28"/>
        </w:rPr>
        <w:t>-</w:t>
      </w:r>
      <w:r w:rsidRPr="001304B4">
        <w:rPr>
          <w:color w:val="000000"/>
          <w:sz w:val="28"/>
          <w:szCs w:val="28"/>
        </w:rPr>
        <w:t>20 раз.</w:t>
      </w:r>
    </w:p>
    <w:p w:rsidR="001304B4" w:rsidRPr="001304B4" w:rsidRDefault="001304B4" w:rsidP="001304B4">
      <w:pPr>
        <w:numPr>
          <w:ilvl w:val="0"/>
          <w:numId w:val="15"/>
        </w:numPr>
        <w:shd w:val="clear" w:color="auto" w:fill="FFFFFF"/>
        <w:spacing w:line="360" w:lineRule="auto"/>
        <w:rPr>
          <w:sz w:val="28"/>
          <w:szCs w:val="28"/>
        </w:rPr>
      </w:pPr>
      <w:r w:rsidRPr="001304B4">
        <w:rPr>
          <w:b/>
          <w:bCs/>
          <w:color w:val="000000"/>
          <w:sz w:val="28"/>
          <w:szCs w:val="28"/>
        </w:rPr>
        <w:t xml:space="preserve">«Лошадка».    </w:t>
      </w:r>
      <w:r w:rsidRPr="001304B4">
        <w:rPr>
          <w:color w:val="000000"/>
          <w:sz w:val="28"/>
          <w:szCs w:val="28"/>
        </w:rPr>
        <w:t>Присосать   язык   к   нёбу,    щелкнуть   языком.</w:t>
      </w:r>
    </w:p>
    <w:p w:rsidR="001304B4" w:rsidRDefault="001304B4" w:rsidP="001304B4">
      <w:pPr>
        <w:shd w:val="clear" w:color="auto" w:fill="FFFFFF"/>
        <w:spacing w:line="360" w:lineRule="auto"/>
        <w:ind w:firstLine="709"/>
        <w:jc w:val="both"/>
        <w:rPr>
          <w:sz w:val="28"/>
          <w:szCs w:val="28"/>
        </w:rPr>
      </w:pPr>
      <w:r w:rsidRPr="001304B4">
        <w:rPr>
          <w:sz w:val="28"/>
          <w:szCs w:val="28"/>
        </w:rPr>
        <w:t>Перечисленные упражнения мы отрабатывали во время логопедических занятий, занятий с воспитателями в виде игровых приемов и задавали для повторного выполнения дома с родителями.</w:t>
      </w:r>
    </w:p>
    <w:p w:rsidR="00517FC5" w:rsidRDefault="00517FC5" w:rsidP="001304B4">
      <w:pPr>
        <w:shd w:val="clear" w:color="auto" w:fill="FFFFFF"/>
        <w:spacing w:line="360" w:lineRule="auto"/>
        <w:ind w:firstLine="709"/>
        <w:jc w:val="both"/>
        <w:rPr>
          <w:sz w:val="28"/>
          <w:szCs w:val="28"/>
        </w:rPr>
      </w:pPr>
      <w:r>
        <w:rPr>
          <w:sz w:val="28"/>
          <w:szCs w:val="28"/>
        </w:rPr>
        <w:t>Для придания этим упражнениям более интересной формы мы использовали компьютерные презентации в которых наглядно представлены рисунки для выполнения этих упражнений и стихи для заинтересованности детей.</w:t>
      </w:r>
    </w:p>
    <w:p w:rsidR="00517FC5" w:rsidRDefault="00480237" w:rsidP="001304B4">
      <w:pPr>
        <w:shd w:val="clear" w:color="auto" w:fill="FFFFFF"/>
        <w:spacing w:line="360" w:lineRule="auto"/>
        <w:ind w:firstLine="709"/>
        <w:jc w:val="both"/>
        <w:rPr>
          <w:sz w:val="28"/>
          <w:szCs w:val="28"/>
        </w:rPr>
      </w:pPr>
      <w:r>
        <w:rPr>
          <w:noProof/>
          <w:sz w:val="28"/>
          <w:szCs w:val="28"/>
        </w:rPr>
        <w:drawing>
          <wp:inline distT="0" distB="0" distL="0" distR="0">
            <wp:extent cx="5334000" cy="30003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331151" cy="2998772"/>
                    </a:xfrm>
                    <a:prstGeom prst="rect">
                      <a:avLst/>
                    </a:prstGeom>
                    <a:noFill/>
                    <a:ln w="9525">
                      <a:noFill/>
                      <a:miter lim="800000"/>
                      <a:headEnd/>
                      <a:tailEnd/>
                    </a:ln>
                  </pic:spPr>
                </pic:pic>
              </a:graphicData>
            </a:graphic>
          </wp:inline>
        </w:drawing>
      </w:r>
    </w:p>
    <w:p w:rsidR="00480237" w:rsidRDefault="00480237" w:rsidP="001304B4">
      <w:pPr>
        <w:shd w:val="clear" w:color="auto" w:fill="FFFFFF"/>
        <w:spacing w:line="360" w:lineRule="auto"/>
        <w:ind w:firstLine="709"/>
        <w:jc w:val="both"/>
        <w:rPr>
          <w:sz w:val="28"/>
          <w:szCs w:val="28"/>
        </w:rPr>
      </w:pPr>
      <w:r>
        <w:rPr>
          <w:noProof/>
          <w:sz w:val="28"/>
          <w:szCs w:val="28"/>
        </w:rPr>
        <w:drawing>
          <wp:inline distT="0" distB="0" distL="0" distR="0">
            <wp:extent cx="5588000" cy="31432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5585015" cy="3141571"/>
                    </a:xfrm>
                    <a:prstGeom prst="rect">
                      <a:avLst/>
                    </a:prstGeom>
                    <a:noFill/>
                    <a:ln w="9525">
                      <a:noFill/>
                      <a:miter lim="800000"/>
                      <a:headEnd/>
                      <a:tailEnd/>
                    </a:ln>
                  </pic:spPr>
                </pic:pic>
              </a:graphicData>
            </a:graphic>
          </wp:inline>
        </w:drawing>
      </w:r>
    </w:p>
    <w:p w:rsidR="000A7160" w:rsidRDefault="000A7160" w:rsidP="001304B4">
      <w:pPr>
        <w:shd w:val="clear" w:color="auto" w:fill="FFFFFF"/>
        <w:spacing w:line="360" w:lineRule="auto"/>
        <w:ind w:firstLine="709"/>
        <w:jc w:val="both"/>
        <w:rPr>
          <w:sz w:val="28"/>
          <w:szCs w:val="28"/>
        </w:rPr>
      </w:pPr>
    </w:p>
    <w:p w:rsidR="000A7160" w:rsidRDefault="000A7160" w:rsidP="001304B4">
      <w:pPr>
        <w:shd w:val="clear" w:color="auto" w:fill="FFFFFF"/>
        <w:spacing w:line="360" w:lineRule="auto"/>
        <w:ind w:firstLine="709"/>
        <w:jc w:val="both"/>
        <w:rPr>
          <w:sz w:val="28"/>
          <w:szCs w:val="28"/>
        </w:rPr>
      </w:pPr>
      <w:r>
        <w:rPr>
          <w:noProof/>
          <w:sz w:val="28"/>
          <w:szCs w:val="28"/>
        </w:rPr>
        <w:drawing>
          <wp:inline distT="0" distB="0" distL="0" distR="0">
            <wp:extent cx="5562600" cy="3128963"/>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srcRect/>
                    <a:stretch>
                      <a:fillRect/>
                    </a:stretch>
                  </pic:blipFill>
                  <pic:spPr bwMode="auto">
                    <a:xfrm>
                      <a:off x="0" y="0"/>
                      <a:ext cx="5559629" cy="3127292"/>
                    </a:xfrm>
                    <a:prstGeom prst="rect">
                      <a:avLst/>
                    </a:prstGeom>
                    <a:noFill/>
                    <a:ln w="9525">
                      <a:noFill/>
                      <a:miter lim="800000"/>
                      <a:headEnd/>
                      <a:tailEnd/>
                    </a:ln>
                  </pic:spPr>
                </pic:pic>
              </a:graphicData>
            </a:graphic>
          </wp:inline>
        </w:drawing>
      </w:r>
    </w:p>
    <w:p w:rsidR="000A7160" w:rsidRDefault="000A7160" w:rsidP="001304B4">
      <w:pPr>
        <w:shd w:val="clear" w:color="auto" w:fill="FFFFFF"/>
        <w:spacing w:line="360" w:lineRule="auto"/>
        <w:ind w:firstLine="709"/>
        <w:jc w:val="both"/>
        <w:rPr>
          <w:sz w:val="28"/>
          <w:szCs w:val="28"/>
        </w:rPr>
      </w:pPr>
      <w:r>
        <w:rPr>
          <w:noProof/>
          <w:sz w:val="28"/>
          <w:szCs w:val="28"/>
        </w:rPr>
        <w:drawing>
          <wp:inline distT="0" distB="0" distL="0" distR="0">
            <wp:extent cx="5419725" cy="304859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srcRect/>
                    <a:stretch>
                      <a:fillRect/>
                    </a:stretch>
                  </pic:blipFill>
                  <pic:spPr bwMode="auto">
                    <a:xfrm>
                      <a:off x="0" y="0"/>
                      <a:ext cx="5416830" cy="3046966"/>
                    </a:xfrm>
                    <a:prstGeom prst="rect">
                      <a:avLst/>
                    </a:prstGeom>
                    <a:noFill/>
                    <a:ln w="9525">
                      <a:noFill/>
                      <a:miter lim="800000"/>
                      <a:headEnd/>
                      <a:tailEnd/>
                    </a:ln>
                  </pic:spPr>
                </pic:pic>
              </a:graphicData>
            </a:graphic>
          </wp:inline>
        </w:drawing>
      </w:r>
    </w:p>
    <w:p w:rsidR="000A7160" w:rsidRDefault="000A7160" w:rsidP="001304B4">
      <w:pPr>
        <w:shd w:val="clear" w:color="auto" w:fill="FFFFFF"/>
        <w:spacing w:line="360" w:lineRule="auto"/>
        <w:ind w:firstLine="709"/>
        <w:jc w:val="both"/>
        <w:rPr>
          <w:sz w:val="28"/>
          <w:szCs w:val="28"/>
        </w:rPr>
      </w:pPr>
    </w:p>
    <w:p w:rsidR="000A7160" w:rsidRPr="001304B4" w:rsidRDefault="000A7160" w:rsidP="001304B4">
      <w:pPr>
        <w:shd w:val="clear" w:color="auto" w:fill="FFFFFF"/>
        <w:spacing w:line="360" w:lineRule="auto"/>
        <w:ind w:firstLine="709"/>
        <w:jc w:val="both"/>
        <w:rPr>
          <w:sz w:val="28"/>
          <w:szCs w:val="28"/>
        </w:rPr>
      </w:pPr>
      <w:r>
        <w:rPr>
          <w:noProof/>
          <w:sz w:val="28"/>
          <w:szCs w:val="28"/>
        </w:rPr>
        <w:lastRenderedPageBreak/>
        <w:drawing>
          <wp:inline distT="0" distB="0" distL="0" distR="0">
            <wp:extent cx="5610225" cy="3155752"/>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srcRect/>
                    <a:stretch>
                      <a:fillRect/>
                    </a:stretch>
                  </pic:blipFill>
                  <pic:spPr bwMode="auto">
                    <a:xfrm>
                      <a:off x="0" y="0"/>
                      <a:ext cx="5607228" cy="3154066"/>
                    </a:xfrm>
                    <a:prstGeom prst="rect">
                      <a:avLst/>
                    </a:prstGeom>
                    <a:noFill/>
                    <a:ln w="9525">
                      <a:noFill/>
                      <a:miter lim="800000"/>
                      <a:headEnd/>
                      <a:tailEnd/>
                    </a:ln>
                  </pic:spPr>
                </pic:pic>
              </a:graphicData>
            </a:graphic>
          </wp:inline>
        </w:drawing>
      </w:r>
    </w:p>
    <w:p w:rsidR="00480237" w:rsidRDefault="00480237" w:rsidP="001304B4">
      <w:pPr>
        <w:shd w:val="clear" w:color="auto" w:fill="FFFFFF"/>
        <w:spacing w:line="485" w:lineRule="exact"/>
        <w:ind w:left="24" w:right="5" w:firstLine="523"/>
        <w:jc w:val="both"/>
        <w:rPr>
          <w:color w:val="000000"/>
          <w:sz w:val="29"/>
          <w:szCs w:val="29"/>
        </w:rPr>
      </w:pPr>
    </w:p>
    <w:p w:rsidR="001304B4" w:rsidRPr="001304B4" w:rsidRDefault="001304B4" w:rsidP="001304B4">
      <w:pPr>
        <w:shd w:val="clear" w:color="auto" w:fill="FFFFFF"/>
        <w:spacing w:line="485" w:lineRule="exact"/>
        <w:ind w:left="24" w:right="5" w:firstLine="523"/>
        <w:jc w:val="both"/>
        <w:rPr>
          <w:color w:val="000000"/>
          <w:sz w:val="29"/>
          <w:szCs w:val="29"/>
        </w:rPr>
      </w:pPr>
      <w:r w:rsidRPr="001304B4">
        <w:rPr>
          <w:color w:val="000000"/>
          <w:sz w:val="29"/>
          <w:szCs w:val="29"/>
        </w:rPr>
        <w:t xml:space="preserve">Для </w:t>
      </w:r>
      <w:r w:rsidRPr="001304B4">
        <w:rPr>
          <w:b/>
          <w:color w:val="000000"/>
          <w:sz w:val="29"/>
          <w:szCs w:val="29"/>
          <w:u w:val="single"/>
        </w:rPr>
        <w:t>развития мелкой моторики</w:t>
      </w:r>
      <w:r w:rsidRPr="001304B4">
        <w:rPr>
          <w:color w:val="000000"/>
          <w:sz w:val="29"/>
          <w:szCs w:val="29"/>
        </w:rPr>
        <w:t xml:space="preserve"> мы проводили различные виды упражнений, направленные на развитие ловкости, точности, координации, синхронности движений. Их включали в логопедические занятия и проводили отдельно с воспитателем.</w:t>
      </w:r>
    </w:p>
    <w:p w:rsidR="001304B4" w:rsidRPr="001304B4" w:rsidRDefault="001304B4" w:rsidP="001304B4">
      <w:pPr>
        <w:shd w:val="clear" w:color="auto" w:fill="FFFFFF"/>
        <w:spacing w:line="485" w:lineRule="exact"/>
        <w:ind w:left="10" w:right="19" w:firstLine="586"/>
        <w:jc w:val="both"/>
      </w:pPr>
      <w:r w:rsidRPr="001304B4">
        <w:rPr>
          <w:color w:val="000000"/>
          <w:sz w:val="29"/>
          <w:szCs w:val="29"/>
        </w:rPr>
        <w:t>1. Конструирование из кубиков домиков, башен и т.д., сначала по образцу, затем по памяти и произвольно.</w:t>
      </w:r>
    </w:p>
    <w:p w:rsidR="001304B4" w:rsidRPr="001304B4" w:rsidRDefault="001304B4" w:rsidP="001304B4">
      <w:pPr>
        <w:shd w:val="clear" w:color="auto" w:fill="FFFFFF"/>
        <w:spacing w:line="485" w:lineRule="exact"/>
        <w:ind w:left="5" w:right="34" w:firstLine="557"/>
        <w:jc w:val="both"/>
      </w:pPr>
      <w:r w:rsidRPr="001304B4">
        <w:rPr>
          <w:color w:val="000000"/>
          <w:sz w:val="29"/>
          <w:szCs w:val="29"/>
        </w:rPr>
        <w:t>2. Раскладывание и складывание разборных игрушек (матрешек, пирамид, чашечек, кубиков).</w:t>
      </w:r>
    </w:p>
    <w:p w:rsidR="001304B4" w:rsidRPr="001304B4" w:rsidRDefault="001304B4" w:rsidP="001304B4">
      <w:pPr>
        <w:shd w:val="clear" w:color="auto" w:fill="FFFFFF"/>
        <w:spacing w:line="485" w:lineRule="exact"/>
        <w:ind w:left="5" w:right="29" w:firstLine="557"/>
        <w:jc w:val="both"/>
      </w:pPr>
      <w:r w:rsidRPr="001304B4">
        <w:rPr>
          <w:color w:val="000000"/>
          <w:sz w:val="29"/>
          <w:szCs w:val="29"/>
        </w:rPr>
        <w:t xml:space="preserve">3. Составление предметных разрезных картинок. Сначала даются картинки, разрезанные на 2 части, потом на 3 и на 4. Первоначально складывают по образцу, в дальнейшем </w:t>
      </w:r>
      <w:r w:rsidR="00D216BE">
        <w:rPr>
          <w:i/>
          <w:color w:val="000000"/>
          <w:sz w:val="28"/>
          <w:szCs w:val="29"/>
        </w:rPr>
        <w:t>–</w:t>
      </w:r>
      <w:r w:rsidRPr="001304B4">
        <w:rPr>
          <w:color w:val="000000"/>
          <w:sz w:val="29"/>
          <w:szCs w:val="29"/>
        </w:rPr>
        <w:t xml:space="preserve"> по памяти.</w:t>
      </w:r>
    </w:p>
    <w:p w:rsidR="001304B4" w:rsidRPr="001304B4" w:rsidRDefault="001304B4" w:rsidP="001304B4">
      <w:pPr>
        <w:shd w:val="clear" w:color="auto" w:fill="FFFFFF"/>
        <w:spacing w:line="485" w:lineRule="exact"/>
        <w:ind w:left="10" w:right="38" w:firstLine="552"/>
        <w:jc w:val="both"/>
      </w:pPr>
      <w:r w:rsidRPr="001304B4">
        <w:rPr>
          <w:color w:val="000000"/>
          <w:sz w:val="29"/>
          <w:szCs w:val="29"/>
        </w:rPr>
        <w:t>4. Складывание из палочек, спичек геометрических фигур, изображений, букв.</w:t>
      </w:r>
    </w:p>
    <w:p w:rsidR="001304B4" w:rsidRPr="001304B4" w:rsidRDefault="001304B4" w:rsidP="001304B4">
      <w:pPr>
        <w:shd w:val="clear" w:color="auto" w:fill="FFFFFF"/>
        <w:spacing w:line="485" w:lineRule="exact"/>
        <w:ind w:left="566"/>
      </w:pPr>
      <w:r w:rsidRPr="001304B4">
        <w:rPr>
          <w:color w:val="000000"/>
          <w:sz w:val="29"/>
          <w:szCs w:val="29"/>
        </w:rPr>
        <w:t>5. Обведение контуров предметных изображений.</w:t>
      </w:r>
    </w:p>
    <w:p w:rsidR="001304B4" w:rsidRPr="001304B4" w:rsidRDefault="001304B4" w:rsidP="001304B4">
      <w:pPr>
        <w:shd w:val="clear" w:color="auto" w:fill="FFFFFF"/>
        <w:spacing w:line="485" w:lineRule="exact"/>
        <w:ind w:left="5" w:right="38" w:firstLine="562"/>
        <w:jc w:val="both"/>
      </w:pPr>
      <w:r w:rsidRPr="001304B4">
        <w:rPr>
          <w:color w:val="000000"/>
          <w:sz w:val="29"/>
          <w:szCs w:val="29"/>
        </w:rPr>
        <w:t>6. Раскрашивание контурных изображений предметов цветными карандашами.</w:t>
      </w:r>
    </w:p>
    <w:p w:rsidR="001304B4" w:rsidRPr="001304B4" w:rsidRDefault="001304B4" w:rsidP="001304B4">
      <w:pPr>
        <w:shd w:val="clear" w:color="auto" w:fill="FFFFFF"/>
        <w:spacing w:line="485" w:lineRule="exact"/>
        <w:ind w:left="571"/>
      </w:pPr>
      <w:r w:rsidRPr="001304B4">
        <w:rPr>
          <w:color w:val="000000"/>
          <w:sz w:val="29"/>
          <w:szCs w:val="29"/>
        </w:rPr>
        <w:t>7. Вырезывание цветных полосок, фигурок по контурам.</w:t>
      </w:r>
    </w:p>
    <w:p w:rsidR="001304B4" w:rsidRPr="001304B4" w:rsidRDefault="001304B4" w:rsidP="001304B4">
      <w:pPr>
        <w:shd w:val="clear" w:color="auto" w:fill="FFFFFF"/>
        <w:spacing w:line="485" w:lineRule="exact"/>
        <w:ind w:left="566"/>
      </w:pPr>
      <w:r w:rsidRPr="001304B4">
        <w:rPr>
          <w:color w:val="000000"/>
          <w:sz w:val="29"/>
          <w:szCs w:val="29"/>
        </w:rPr>
        <w:t>8. Наматывание ниток на катушку, клубок.</w:t>
      </w:r>
    </w:p>
    <w:p w:rsidR="001304B4" w:rsidRPr="001304B4" w:rsidRDefault="001304B4" w:rsidP="001304B4">
      <w:pPr>
        <w:shd w:val="clear" w:color="auto" w:fill="FFFFFF"/>
        <w:spacing w:line="485" w:lineRule="exact"/>
        <w:ind w:left="566"/>
      </w:pPr>
      <w:r w:rsidRPr="001304B4">
        <w:rPr>
          <w:color w:val="000000"/>
          <w:sz w:val="29"/>
          <w:szCs w:val="29"/>
        </w:rPr>
        <w:lastRenderedPageBreak/>
        <w:t>9. Расстегивание пуговиц, зашнуровывание.</w:t>
      </w:r>
    </w:p>
    <w:p w:rsidR="001304B4" w:rsidRPr="001304B4" w:rsidRDefault="001304B4" w:rsidP="001304B4">
      <w:pPr>
        <w:shd w:val="clear" w:color="auto" w:fill="FFFFFF"/>
        <w:spacing w:line="485" w:lineRule="exact"/>
        <w:ind w:right="62" w:firstLine="586"/>
        <w:jc w:val="both"/>
      </w:pPr>
      <w:r w:rsidRPr="001304B4">
        <w:rPr>
          <w:color w:val="000000"/>
          <w:sz w:val="29"/>
          <w:szCs w:val="29"/>
        </w:rPr>
        <w:t>10. Работа, с пластилином (скатывание шариков, жгутиков, расплющивание шариков, жгутиков в лепешки, самостоятельное творчество детей).</w:t>
      </w:r>
    </w:p>
    <w:p w:rsidR="001304B4" w:rsidRPr="001304B4" w:rsidRDefault="001304B4" w:rsidP="001304B4">
      <w:pPr>
        <w:shd w:val="clear" w:color="auto" w:fill="FFFFFF"/>
        <w:spacing w:line="485" w:lineRule="exact"/>
        <w:ind w:left="600"/>
      </w:pPr>
      <w:r w:rsidRPr="001304B4">
        <w:rPr>
          <w:color w:val="000000"/>
          <w:sz w:val="29"/>
          <w:szCs w:val="29"/>
        </w:rPr>
        <w:t>11. Работа с мозаикой.</w:t>
      </w:r>
    </w:p>
    <w:p w:rsidR="001304B4" w:rsidRPr="001304B4" w:rsidRDefault="001304B4" w:rsidP="001304B4">
      <w:pPr>
        <w:shd w:val="clear" w:color="auto" w:fill="FFFFFF"/>
        <w:spacing w:line="485" w:lineRule="exact"/>
        <w:ind w:left="648"/>
      </w:pPr>
      <w:r w:rsidRPr="001304B4">
        <w:rPr>
          <w:color w:val="000000"/>
          <w:sz w:val="29"/>
          <w:szCs w:val="29"/>
        </w:rPr>
        <w:t>12. Многократное сжимание пальцев в кулак и разжимание.</w:t>
      </w:r>
    </w:p>
    <w:p w:rsidR="001304B4" w:rsidRPr="001304B4" w:rsidRDefault="001304B4" w:rsidP="001304B4">
      <w:pPr>
        <w:shd w:val="clear" w:color="auto" w:fill="FFFFFF"/>
        <w:spacing w:before="5" w:line="485" w:lineRule="exact"/>
        <w:ind w:left="48" w:firstLine="595"/>
        <w:jc w:val="both"/>
      </w:pPr>
      <w:r w:rsidRPr="001304B4">
        <w:rPr>
          <w:color w:val="000000"/>
          <w:sz w:val="29"/>
          <w:szCs w:val="29"/>
        </w:rPr>
        <w:t xml:space="preserve">13. Многократное поочередное выполнение движений руки: кулак </w:t>
      </w:r>
      <w:r w:rsidR="00D216BE">
        <w:rPr>
          <w:i/>
          <w:color w:val="000000"/>
          <w:sz w:val="28"/>
          <w:szCs w:val="29"/>
        </w:rPr>
        <w:t>–</w:t>
      </w:r>
      <w:r w:rsidRPr="001304B4">
        <w:rPr>
          <w:color w:val="000000"/>
          <w:sz w:val="29"/>
          <w:szCs w:val="29"/>
        </w:rPr>
        <w:t xml:space="preserve"> ладонь </w:t>
      </w:r>
      <w:r w:rsidR="00D216BE">
        <w:rPr>
          <w:i/>
          <w:color w:val="000000"/>
          <w:sz w:val="28"/>
          <w:szCs w:val="29"/>
        </w:rPr>
        <w:t>–</w:t>
      </w:r>
      <w:r w:rsidRPr="001304B4">
        <w:rPr>
          <w:color w:val="000000"/>
          <w:sz w:val="29"/>
          <w:szCs w:val="29"/>
        </w:rPr>
        <w:t xml:space="preserve"> ребро.</w:t>
      </w:r>
    </w:p>
    <w:p w:rsidR="001304B4" w:rsidRPr="001304B4" w:rsidRDefault="001304B4" w:rsidP="001304B4">
      <w:pPr>
        <w:shd w:val="clear" w:color="auto" w:fill="FFFFFF"/>
        <w:spacing w:before="5" w:line="485" w:lineRule="exact"/>
        <w:ind w:left="34" w:right="5" w:firstLine="600"/>
        <w:jc w:val="both"/>
      </w:pPr>
      <w:r w:rsidRPr="001304B4">
        <w:rPr>
          <w:color w:val="000000"/>
          <w:sz w:val="29"/>
          <w:szCs w:val="29"/>
        </w:rPr>
        <w:t xml:space="preserve">14. Поочередная смена положений рук: левая рука </w:t>
      </w:r>
      <w:r w:rsidR="00D216BE">
        <w:rPr>
          <w:i/>
          <w:color w:val="000000"/>
          <w:sz w:val="28"/>
          <w:szCs w:val="29"/>
        </w:rPr>
        <w:t>–</w:t>
      </w:r>
      <w:r w:rsidRPr="001304B4">
        <w:rPr>
          <w:color w:val="000000"/>
          <w:sz w:val="29"/>
          <w:szCs w:val="29"/>
        </w:rPr>
        <w:t xml:space="preserve"> кулак, правая </w:t>
      </w:r>
      <w:r w:rsidR="00D216BE">
        <w:rPr>
          <w:i/>
          <w:color w:val="000000"/>
          <w:sz w:val="28"/>
          <w:szCs w:val="29"/>
        </w:rPr>
        <w:t>–</w:t>
      </w:r>
      <w:r w:rsidRPr="001304B4">
        <w:rPr>
          <w:color w:val="000000"/>
          <w:sz w:val="29"/>
          <w:szCs w:val="29"/>
        </w:rPr>
        <w:t xml:space="preserve"> ладонь; затем наоборот: правая рука </w:t>
      </w:r>
      <w:r w:rsidR="00D216BE">
        <w:rPr>
          <w:i/>
          <w:color w:val="000000"/>
          <w:sz w:val="28"/>
          <w:szCs w:val="29"/>
        </w:rPr>
        <w:t>–</w:t>
      </w:r>
      <w:r w:rsidRPr="001304B4">
        <w:rPr>
          <w:color w:val="000000"/>
          <w:sz w:val="29"/>
          <w:szCs w:val="29"/>
        </w:rPr>
        <w:t xml:space="preserve"> кулак, левая </w:t>
      </w:r>
      <w:r w:rsidR="00D216BE">
        <w:rPr>
          <w:i/>
          <w:color w:val="000000"/>
          <w:sz w:val="28"/>
          <w:szCs w:val="29"/>
        </w:rPr>
        <w:t>–</w:t>
      </w:r>
      <w:r w:rsidRPr="001304B4">
        <w:rPr>
          <w:color w:val="000000"/>
          <w:sz w:val="29"/>
          <w:szCs w:val="29"/>
        </w:rPr>
        <w:t xml:space="preserve"> ладонь.</w:t>
      </w:r>
    </w:p>
    <w:p w:rsidR="001304B4" w:rsidRPr="001304B4" w:rsidRDefault="001304B4" w:rsidP="001304B4">
      <w:pPr>
        <w:shd w:val="clear" w:color="auto" w:fill="FFFFFF"/>
        <w:spacing w:line="485" w:lineRule="exact"/>
        <w:ind w:left="24" w:right="19" w:firstLine="542"/>
        <w:jc w:val="both"/>
      </w:pPr>
      <w:r w:rsidRPr="001304B4">
        <w:rPr>
          <w:color w:val="000000"/>
          <w:sz w:val="29"/>
          <w:szCs w:val="29"/>
        </w:rPr>
        <w:t>Для тренировки тонких движений пальцев рук мы использовали разнообразные упражнения без речевого сопровождения:</w:t>
      </w:r>
    </w:p>
    <w:p w:rsidR="001304B4" w:rsidRPr="00D216BE" w:rsidRDefault="001304B4" w:rsidP="00D216BE">
      <w:pPr>
        <w:pStyle w:val="ad"/>
        <w:numPr>
          <w:ilvl w:val="0"/>
          <w:numId w:val="22"/>
        </w:numPr>
        <w:shd w:val="clear" w:color="auto" w:fill="FFFFFF"/>
        <w:spacing w:line="485" w:lineRule="exact"/>
        <w:ind w:right="24"/>
        <w:jc w:val="both"/>
        <w:rPr>
          <w:sz w:val="28"/>
          <w:szCs w:val="28"/>
        </w:rPr>
      </w:pPr>
      <w:r w:rsidRPr="00D216BE">
        <w:rPr>
          <w:color w:val="000000"/>
          <w:sz w:val="28"/>
          <w:szCs w:val="28"/>
        </w:rPr>
        <w:t xml:space="preserve"> «Здравствуй, пальчик!» </w:t>
      </w:r>
      <w:r w:rsidR="00D216BE" w:rsidRPr="00D216BE">
        <w:rPr>
          <w:i/>
          <w:color w:val="000000"/>
          <w:sz w:val="28"/>
          <w:szCs w:val="28"/>
        </w:rPr>
        <w:t>–</w:t>
      </w:r>
      <w:r w:rsidRPr="00D216BE">
        <w:rPr>
          <w:color w:val="000000"/>
          <w:sz w:val="28"/>
          <w:szCs w:val="28"/>
        </w:rPr>
        <w:t xml:space="preserve"> кончик большого пальца правой руки поочередно касается кончиков указательного, среднего, безымянного пальцев и мизинца (правой, левой руки, одновременно); </w:t>
      </w:r>
    </w:p>
    <w:p w:rsidR="001304B4" w:rsidRPr="00D216BE" w:rsidRDefault="001304B4" w:rsidP="00D216BE">
      <w:pPr>
        <w:pStyle w:val="ad"/>
        <w:numPr>
          <w:ilvl w:val="0"/>
          <w:numId w:val="22"/>
        </w:numPr>
        <w:shd w:val="clear" w:color="auto" w:fill="FFFFFF"/>
        <w:spacing w:line="485" w:lineRule="exact"/>
        <w:jc w:val="both"/>
        <w:rPr>
          <w:sz w:val="28"/>
          <w:szCs w:val="28"/>
        </w:rPr>
      </w:pPr>
      <w:r w:rsidRPr="00D216BE">
        <w:rPr>
          <w:color w:val="000000"/>
          <w:sz w:val="28"/>
          <w:szCs w:val="28"/>
        </w:rPr>
        <w:t xml:space="preserve"> «Оса» </w:t>
      </w:r>
      <w:r w:rsidR="00D216BE" w:rsidRPr="00D216BE">
        <w:rPr>
          <w:i/>
          <w:color w:val="000000"/>
          <w:sz w:val="28"/>
          <w:szCs w:val="28"/>
        </w:rPr>
        <w:t>–</w:t>
      </w:r>
      <w:r w:rsidRPr="00D216BE">
        <w:rPr>
          <w:color w:val="000000"/>
          <w:sz w:val="28"/>
          <w:szCs w:val="28"/>
        </w:rPr>
        <w:t xml:space="preserve"> выпрямить указательный палец правой (левой, одновременно) руки и вращать им;</w:t>
      </w:r>
    </w:p>
    <w:p w:rsidR="001304B4" w:rsidRPr="00D216BE" w:rsidRDefault="001304B4" w:rsidP="00D216BE">
      <w:pPr>
        <w:pStyle w:val="ad"/>
        <w:numPr>
          <w:ilvl w:val="0"/>
          <w:numId w:val="22"/>
        </w:numPr>
        <w:shd w:val="clear" w:color="auto" w:fill="FFFFFF"/>
        <w:spacing w:line="485" w:lineRule="exact"/>
        <w:ind w:right="67"/>
        <w:jc w:val="both"/>
        <w:rPr>
          <w:sz w:val="28"/>
          <w:szCs w:val="28"/>
        </w:rPr>
      </w:pPr>
      <w:r w:rsidRPr="00D216BE">
        <w:rPr>
          <w:color w:val="000000"/>
          <w:sz w:val="28"/>
          <w:szCs w:val="28"/>
        </w:rPr>
        <w:t xml:space="preserve"> «Человечек» </w:t>
      </w:r>
      <w:r w:rsidR="00D216BE" w:rsidRPr="00D216BE">
        <w:rPr>
          <w:i/>
          <w:color w:val="000000"/>
          <w:sz w:val="28"/>
          <w:szCs w:val="28"/>
        </w:rPr>
        <w:t>–</w:t>
      </w:r>
      <w:r w:rsidRPr="00D216BE">
        <w:rPr>
          <w:color w:val="000000"/>
          <w:sz w:val="28"/>
          <w:szCs w:val="28"/>
        </w:rPr>
        <w:t xml:space="preserve"> указательный и средний пальцы правой (левой, одновременно) руки «бегают» по столу; </w:t>
      </w:r>
    </w:p>
    <w:p w:rsidR="001304B4" w:rsidRPr="00D216BE" w:rsidRDefault="001304B4" w:rsidP="00D216BE">
      <w:pPr>
        <w:pStyle w:val="ad"/>
        <w:numPr>
          <w:ilvl w:val="0"/>
          <w:numId w:val="22"/>
        </w:numPr>
        <w:shd w:val="clear" w:color="auto" w:fill="FFFFFF"/>
        <w:spacing w:line="485" w:lineRule="exact"/>
        <w:jc w:val="both"/>
        <w:rPr>
          <w:sz w:val="28"/>
          <w:szCs w:val="28"/>
        </w:rPr>
      </w:pPr>
      <w:r w:rsidRPr="00D216BE">
        <w:rPr>
          <w:color w:val="000000"/>
          <w:sz w:val="28"/>
          <w:szCs w:val="28"/>
        </w:rPr>
        <w:t xml:space="preserve"> «Коза» </w:t>
      </w:r>
      <w:r w:rsidR="00D216BE" w:rsidRPr="00D216BE">
        <w:rPr>
          <w:i/>
          <w:color w:val="000000"/>
          <w:sz w:val="28"/>
          <w:szCs w:val="28"/>
        </w:rPr>
        <w:t>–</w:t>
      </w:r>
      <w:r w:rsidRPr="00D216BE">
        <w:rPr>
          <w:color w:val="000000"/>
          <w:sz w:val="28"/>
          <w:szCs w:val="28"/>
        </w:rPr>
        <w:t xml:space="preserve"> вытянуть указательный палец и мизинец правой (левой, одновременно)  руки;</w:t>
      </w:r>
    </w:p>
    <w:p w:rsidR="001304B4" w:rsidRPr="00D216BE" w:rsidRDefault="001304B4" w:rsidP="00D216BE">
      <w:pPr>
        <w:pStyle w:val="ad"/>
        <w:numPr>
          <w:ilvl w:val="0"/>
          <w:numId w:val="22"/>
        </w:numPr>
        <w:shd w:val="clear" w:color="auto" w:fill="FFFFFF"/>
        <w:spacing w:line="485" w:lineRule="exact"/>
        <w:ind w:right="10"/>
        <w:jc w:val="both"/>
        <w:rPr>
          <w:sz w:val="28"/>
          <w:szCs w:val="28"/>
        </w:rPr>
      </w:pPr>
      <w:r w:rsidRPr="00D216BE">
        <w:rPr>
          <w:color w:val="000000"/>
          <w:sz w:val="28"/>
          <w:szCs w:val="28"/>
        </w:rPr>
        <w:t xml:space="preserve"> «Очки» </w:t>
      </w:r>
      <w:r w:rsidR="00D216BE" w:rsidRPr="00D216BE">
        <w:rPr>
          <w:i/>
          <w:color w:val="000000"/>
          <w:sz w:val="28"/>
          <w:szCs w:val="28"/>
        </w:rPr>
        <w:t>–</w:t>
      </w:r>
      <w:r w:rsidRPr="00D216BE">
        <w:rPr>
          <w:color w:val="000000"/>
          <w:sz w:val="28"/>
          <w:szCs w:val="28"/>
        </w:rPr>
        <w:t xml:space="preserve"> образовать два кружка из большого и указательного пальцев обеих рук, соединить их </w:t>
      </w:r>
    </w:p>
    <w:p w:rsidR="001304B4" w:rsidRPr="00D216BE" w:rsidRDefault="001304B4" w:rsidP="00D216BE">
      <w:pPr>
        <w:pStyle w:val="ad"/>
        <w:numPr>
          <w:ilvl w:val="0"/>
          <w:numId w:val="22"/>
        </w:numPr>
        <w:shd w:val="clear" w:color="auto" w:fill="FFFFFF"/>
        <w:spacing w:line="485" w:lineRule="exact"/>
        <w:ind w:right="14"/>
        <w:jc w:val="both"/>
        <w:rPr>
          <w:sz w:val="28"/>
          <w:szCs w:val="28"/>
        </w:rPr>
      </w:pPr>
      <w:r w:rsidRPr="00D216BE">
        <w:rPr>
          <w:color w:val="000000"/>
          <w:sz w:val="28"/>
          <w:szCs w:val="28"/>
        </w:rPr>
        <w:t xml:space="preserve"> «Деревья» </w:t>
      </w:r>
      <w:r w:rsidR="00D216BE" w:rsidRPr="00D216BE">
        <w:rPr>
          <w:i/>
          <w:color w:val="000000"/>
          <w:sz w:val="28"/>
          <w:szCs w:val="28"/>
        </w:rPr>
        <w:t>–</w:t>
      </w:r>
      <w:r w:rsidRPr="00D216BE">
        <w:rPr>
          <w:color w:val="000000"/>
          <w:sz w:val="28"/>
          <w:szCs w:val="28"/>
        </w:rPr>
        <w:t xml:space="preserve"> поднять обе руки ладонями к себе, широко расставить пальцы; </w:t>
      </w:r>
    </w:p>
    <w:p w:rsidR="001304B4" w:rsidRPr="00D216BE" w:rsidRDefault="001304B4" w:rsidP="00D216BE">
      <w:pPr>
        <w:pStyle w:val="ad"/>
        <w:numPr>
          <w:ilvl w:val="0"/>
          <w:numId w:val="22"/>
        </w:numPr>
        <w:shd w:val="clear" w:color="auto" w:fill="FFFFFF"/>
        <w:spacing w:line="485" w:lineRule="exact"/>
        <w:ind w:right="38"/>
        <w:jc w:val="both"/>
        <w:rPr>
          <w:sz w:val="28"/>
          <w:szCs w:val="28"/>
        </w:rPr>
      </w:pPr>
      <w:r w:rsidRPr="00D216BE">
        <w:rPr>
          <w:color w:val="000000"/>
          <w:sz w:val="28"/>
          <w:szCs w:val="28"/>
        </w:rPr>
        <w:t xml:space="preserve">«Птички летят, машут крыльями» </w:t>
      </w:r>
      <w:r w:rsidR="00D216BE" w:rsidRPr="00D216BE">
        <w:rPr>
          <w:i/>
          <w:color w:val="000000"/>
          <w:sz w:val="28"/>
          <w:szCs w:val="28"/>
        </w:rPr>
        <w:t>–</w:t>
      </w:r>
      <w:r w:rsidRPr="00D216BE">
        <w:rPr>
          <w:color w:val="000000"/>
          <w:sz w:val="28"/>
          <w:szCs w:val="28"/>
        </w:rPr>
        <w:t xml:space="preserve"> пальцами обеих рук, поднятых к себе тыльной стороной, производить движения вверх-вниз; </w:t>
      </w:r>
    </w:p>
    <w:p w:rsidR="001304B4" w:rsidRPr="00D216BE" w:rsidRDefault="001304B4" w:rsidP="00D216BE">
      <w:pPr>
        <w:pStyle w:val="ad"/>
        <w:numPr>
          <w:ilvl w:val="0"/>
          <w:numId w:val="22"/>
        </w:numPr>
        <w:shd w:val="clear" w:color="auto" w:fill="FFFFFF"/>
        <w:spacing w:line="485" w:lineRule="exact"/>
        <w:ind w:right="34"/>
        <w:jc w:val="both"/>
        <w:rPr>
          <w:sz w:val="28"/>
          <w:szCs w:val="28"/>
        </w:rPr>
      </w:pPr>
      <w:r w:rsidRPr="00D216BE">
        <w:rPr>
          <w:color w:val="000000"/>
          <w:sz w:val="28"/>
          <w:szCs w:val="28"/>
        </w:rPr>
        <w:t xml:space="preserve"> «Флажок» </w:t>
      </w:r>
      <w:r w:rsidR="00D216BE" w:rsidRPr="00D216BE">
        <w:rPr>
          <w:i/>
          <w:color w:val="000000"/>
          <w:sz w:val="28"/>
          <w:szCs w:val="28"/>
        </w:rPr>
        <w:t>–</w:t>
      </w:r>
      <w:r w:rsidRPr="00D216BE">
        <w:rPr>
          <w:color w:val="000000"/>
          <w:sz w:val="28"/>
          <w:szCs w:val="28"/>
        </w:rPr>
        <w:t xml:space="preserve"> все пальцы, кроме большого, соединить вместе, «большой палец вытянут вверх;</w:t>
      </w:r>
    </w:p>
    <w:p w:rsidR="001304B4" w:rsidRPr="00D216BE" w:rsidRDefault="001304B4" w:rsidP="00D216BE">
      <w:pPr>
        <w:pStyle w:val="ad"/>
        <w:numPr>
          <w:ilvl w:val="0"/>
          <w:numId w:val="22"/>
        </w:numPr>
        <w:shd w:val="clear" w:color="auto" w:fill="FFFFFF"/>
        <w:spacing w:line="485" w:lineRule="exact"/>
        <w:ind w:right="53"/>
        <w:jc w:val="both"/>
        <w:rPr>
          <w:sz w:val="28"/>
          <w:szCs w:val="28"/>
        </w:rPr>
      </w:pPr>
      <w:r w:rsidRPr="00D216BE">
        <w:rPr>
          <w:color w:val="000000"/>
          <w:sz w:val="28"/>
          <w:szCs w:val="28"/>
        </w:rPr>
        <w:t xml:space="preserve"> «Бочонок с водой» </w:t>
      </w:r>
      <w:r w:rsidR="00D216BE" w:rsidRPr="00D216BE">
        <w:rPr>
          <w:i/>
          <w:color w:val="000000"/>
          <w:sz w:val="28"/>
          <w:szCs w:val="28"/>
        </w:rPr>
        <w:t>–</w:t>
      </w:r>
      <w:r w:rsidRPr="00D216BE">
        <w:rPr>
          <w:color w:val="000000"/>
          <w:sz w:val="28"/>
          <w:szCs w:val="28"/>
        </w:rPr>
        <w:t xml:space="preserve"> согнуть пальцы левой руки в кулак, оставив </w:t>
      </w:r>
      <w:r w:rsidRPr="00D216BE">
        <w:rPr>
          <w:color w:val="000000"/>
          <w:sz w:val="28"/>
          <w:szCs w:val="28"/>
        </w:rPr>
        <w:lastRenderedPageBreak/>
        <w:t>сверху отверстие);</w:t>
      </w:r>
    </w:p>
    <w:p w:rsidR="001304B4" w:rsidRPr="00D216BE" w:rsidRDefault="001304B4" w:rsidP="00D216BE">
      <w:pPr>
        <w:pStyle w:val="ad"/>
        <w:numPr>
          <w:ilvl w:val="0"/>
          <w:numId w:val="22"/>
        </w:numPr>
        <w:shd w:val="clear" w:color="auto" w:fill="FFFFFF"/>
        <w:spacing w:line="485" w:lineRule="exact"/>
        <w:ind w:right="10"/>
        <w:jc w:val="both"/>
        <w:rPr>
          <w:sz w:val="28"/>
          <w:szCs w:val="28"/>
        </w:rPr>
      </w:pPr>
      <w:r w:rsidRPr="00D216BE">
        <w:rPr>
          <w:color w:val="000000"/>
          <w:sz w:val="28"/>
          <w:szCs w:val="28"/>
        </w:rPr>
        <w:t xml:space="preserve"> «Птичье гнездо с яйцами» </w:t>
      </w:r>
      <w:r w:rsidR="00D216BE" w:rsidRPr="00D216BE">
        <w:rPr>
          <w:i/>
          <w:color w:val="000000"/>
          <w:sz w:val="28"/>
          <w:szCs w:val="28"/>
        </w:rPr>
        <w:t>–</w:t>
      </w:r>
      <w:r w:rsidRPr="00D216BE">
        <w:rPr>
          <w:color w:val="000000"/>
          <w:sz w:val="28"/>
          <w:szCs w:val="28"/>
        </w:rPr>
        <w:t xml:space="preserve"> обе руки в том же положении, что и в предыдущем упражнении, но большие пальцы опустить внутрь;</w:t>
      </w:r>
    </w:p>
    <w:p w:rsidR="001304B4" w:rsidRPr="00D216BE" w:rsidRDefault="001304B4" w:rsidP="00D216BE">
      <w:pPr>
        <w:pStyle w:val="ad"/>
        <w:numPr>
          <w:ilvl w:val="0"/>
          <w:numId w:val="22"/>
        </w:numPr>
        <w:shd w:val="clear" w:color="auto" w:fill="FFFFFF"/>
        <w:spacing w:before="5" w:line="485" w:lineRule="exact"/>
        <w:jc w:val="both"/>
        <w:rPr>
          <w:sz w:val="28"/>
          <w:szCs w:val="28"/>
        </w:rPr>
      </w:pPr>
      <w:r w:rsidRPr="00D216BE">
        <w:rPr>
          <w:color w:val="000000"/>
          <w:sz w:val="28"/>
          <w:szCs w:val="28"/>
        </w:rPr>
        <w:t xml:space="preserve"> «Ворота», «Дверь» </w:t>
      </w:r>
      <w:r w:rsidR="00D216BE" w:rsidRPr="00D216BE">
        <w:rPr>
          <w:i/>
          <w:color w:val="000000"/>
          <w:sz w:val="28"/>
          <w:szCs w:val="28"/>
        </w:rPr>
        <w:t>–</w:t>
      </w:r>
      <w:r w:rsidRPr="00D216BE">
        <w:rPr>
          <w:color w:val="000000"/>
          <w:sz w:val="28"/>
          <w:szCs w:val="28"/>
        </w:rPr>
        <w:t xml:space="preserve"> держа пальцы вверх, соединить кончики среднего и безымянного пальцев обеих рук, большие пальцы поднять вверх или вытянуть горизонтально внутрь;</w:t>
      </w:r>
    </w:p>
    <w:p w:rsidR="001304B4" w:rsidRPr="00D216BE" w:rsidRDefault="001304B4" w:rsidP="00D216BE">
      <w:pPr>
        <w:pStyle w:val="ad"/>
        <w:numPr>
          <w:ilvl w:val="0"/>
          <w:numId w:val="22"/>
        </w:numPr>
        <w:shd w:val="clear" w:color="auto" w:fill="FFFFFF"/>
        <w:spacing w:line="485" w:lineRule="exact"/>
        <w:ind w:right="48"/>
        <w:jc w:val="both"/>
        <w:rPr>
          <w:sz w:val="28"/>
          <w:szCs w:val="28"/>
        </w:rPr>
      </w:pPr>
      <w:r w:rsidRPr="00D216BE">
        <w:rPr>
          <w:color w:val="000000"/>
          <w:sz w:val="28"/>
          <w:szCs w:val="28"/>
        </w:rPr>
        <w:t xml:space="preserve"> «Чаша», «цветок» </w:t>
      </w:r>
      <w:r w:rsidR="00D216BE" w:rsidRPr="00D216BE">
        <w:rPr>
          <w:i/>
          <w:color w:val="000000"/>
          <w:sz w:val="28"/>
          <w:szCs w:val="28"/>
        </w:rPr>
        <w:t>–</w:t>
      </w:r>
      <w:r w:rsidRPr="00D216BE">
        <w:rPr>
          <w:color w:val="000000"/>
          <w:sz w:val="28"/>
          <w:szCs w:val="28"/>
        </w:rPr>
        <w:t xml:space="preserve"> руки в вертикальном положении, прижать ладони обеих рук друг к другу, затем слегка раздвинуть их, округлив пальцы; </w:t>
      </w:r>
    </w:p>
    <w:p w:rsidR="001304B4" w:rsidRPr="00D216BE" w:rsidRDefault="001304B4" w:rsidP="00D216BE">
      <w:pPr>
        <w:pStyle w:val="ad"/>
        <w:numPr>
          <w:ilvl w:val="0"/>
          <w:numId w:val="22"/>
        </w:numPr>
        <w:shd w:val="clear" w:color="auto" w:fill="FFFFFF"/>
        <w:spacing w:line="490" w:lineRule="exact"/>
        <w:ind w:right="29"/>
        <w:jc w:val="both"/>
        <w:rPr>
          <w:sz w:val="28"/>
          <w:szCs w:val="28"/>
        </w:rPr>
      </w:pPr>
      <w:r w:rsidRPr="00D216BE">
        <w:rPr>
          <w:color w:val="000000"/>
          <w:sz w:val="28"/>
          <w:szCs w:val="28"/>
        </w:rPr>
        <w:t xml:space="preserve"> «Улитка с усиками» </w:t>
      </w:r>
      <w:r w:rsidR="00D216BE" w:rsidRPr="00D216BE">
        <w:rPr>
          <w:i/>
          <w:color w:val="000000"/>
          <w:sz w:val="28"/>
          <w:szCs w:val="28"/>
        </w:rPr>
        <w:t>–</w:t>
      </w:r>
      <w:r w:rsidRPr="00D216BE">
        <w:rPr>
          <w:color w:val="000000"/>
          <w:sz w:val="28"/>
          <w:szCs w:val="28"/>
        </w:rPr>
        <w:t xml:space="preserve"> положить правую руку на стол, поднять указательный и средний пальцы, расставить их;</w:t>
      </w:r>
    </w:p>
    <w:p w:rsidR="001304B4" w:rsidRPr="00D216BE" w:rsidRDefault="001304B4" w:rsidP="00D216BE">
      <w:pPr>
        <w:pStyle w:val="ad"/>
        <w:numPr>
          <w:ilvl w:val="0"/>
          <w:numId w:val="22"/>
        </w:numPr>
        <w:shd w:val="clear" w:color="auto" w:fill="FFFFFF"/>
        <w:spacing w:line="485" w:lineRule="exact"/>
        <w:ind w:right="14"/>
        <w:jc w:val="both"/>
        <w:rPr>
          <w:sz w:val="28"/>
          <w:szCs w:val="28"/>
        </w:rPr>
      </w:pPr>
      <w:r w:rsidRPr="00D216BE">
        <w:rPr>
          <w:color w:val="000000"/>
          <w:sz w:val="28"/>
          <w:szCs w:val="28"/>
        </w:rPr>
        <w:t xml:space="preserve"> «Раковина улитки» </w:t>
      </w:r>
      <w:r w:rsidR="00D216BE" w:rsidRPr="00D216BE">
        <w:rPr>
          <w:i/>
          <w:color w:val="000000"/>
          <w:sz w:val="28"/>
          <w:szCs w:val="28"/>
        </w:rPr>
        <w:t>–</w:t>
      </w:r>
      <w:r w:rsidRPr="00D216BE">
        <w:rPr>
          <w:color w:val="000000"/>
          <w:sz w:val="28"/>
          <w:szCs w:val="28"/>
        </w:rPr>
        <w:t xml:space="preserve"> правая рука, как в предыдущем упражнении, левую руку положить сверху;</w:t>
      </w:r>
    </w:p>
    <w:p w:rsidR="001304B4" w:rsidRPr="00D216BE" w:rsidRDefault="001304B4" w:rsidP="00D216BE">
      <w:pPr>
        <w:pStyle w:val="ad"/>
        <w:numPr>
          <w:ilvl w:val="0"/>
          <w:numId w:val="22"/>
        </w:numPr>
        <w:shd w:val="clear" w:color="auto" w:fill="FFFFFF"/>
        <w:spacing w:before="5" w:line="485" w:lineRule="exact"/>
        <w:jc w:val="both"/>
        <w:rPr>
          <w:sz w:val="28"/>
          <w:szCs w:val="28"/>
        </w:rPr>
      </w:pPr>
      <w:r w:rsidRPr="00D216BE">
        <w:rPr>
          <w:color w:val="000000"/>
          <w:sz w:val="28"/>
          <w:szCs w:val="28"/>
        </w:rPr>
        <w:t xml:space="preserve"> «Кошка» </w:t>
      </w:r>
      <w:r w:rsidR="00D216BE" w:rsidRPr="00D216BE">
        <w:rPr>
          <w:i/>
          <w:color w:val="000000"/>
          <w:sz w:val="28"/>
          <w:szCs w:val="28"/>
        </w:rPr>
        <w:t>–</w:t>
      </w:r>
      <w:r w:rsidRPr="00D216BE">
        <w:rPr>
          <w:color w:val="000000"/>
          <w:sz w:val="28"/>
          <w:szCs w:val="28"/>
        </w:rPr>
        <w:t xml:space="preserve"> средний и безымянный пальцы правой руки прижать большим пальцем к ладони, указательный палец и мизинец слегка согнуть, поднять руку вверх;</w:t>
      </w:r>
    </w:p>
    <w:p w:rsidR="001304B4" w:rsidRPr="00D216BE" w:rsidRDefault="001304B4" w:rsidP="00D216BE">
      <w:pPr>
        <w:pStyle w:val="ad"/>
        <w:numPr>
          <w:ilvl w:val="0"/>
          <w:numId w:val="22"/>
        </w:numPr>
        <w:shd w:val="clear" w:color="auto" w:fill="FFFFFF"/>
        <w:spacing w:line="485" w:lineRule="exact"/>
        <w:ind w:right="10"/>
        <w:jc w:val="both"/>
        <w:rPr>
          <w:sz w:val="28"/>
          <w:szCs w:val="28"/>
        </w:rPr>
      </w:pPr>
      <w:r w:rsidRPr="00D216BE">
        <w:rPr>
          <w:color w:val="000000"/>
          <w:sz w:val="28"/>
          <w:szCs w:val="28"/>
        </w:rPr>
        <w:t xml:space="preserve"> «Собака» </w:t>
      </w:r>
      <w:r w:rsidR="00D216BE" w:rsidRPr="00D216BE">
        <w:rPr>
          <w:i/>
          <w:color w:val="000000"/>
          <w:sz w:val="28"/>
          <w:szCs w:val="28"/>
        </w:rPr>
        <w:t>–</w:t>
      </w:r>
      <w:r w:rsidRPr="00D216BE">
        <w:rPr>
          <w:color w:val="000000"/>
          <w:sz w:val="28"/>
          <w:szCs w:val="28"/>
        </w:rPr>
        <w:t xml:space="preserve"> соединить большой, средний и безымянный пальцы правой руки, указательный палец и мизинец, слегка согнув, поднять вверх;</w:t>
      </w:r>
    </w:p>
    <w:p w:rsidR="001304B4" w:rsidRPr="00D216BE" w:rsidRDefault="001304B4" w:rsidP="00D216BE">
      <w:pPr>
        <w:pStyle w:val="ad"/>
        <w:numPr>
          <w:ilvl w:val="0"/>
          <w:numId w:val="22"/>
        </w:numPr>
        <w:shd w:val="clear" w:color="auto" w:fill="FFFFFF"/>
        <w:spacing w:line="485" w:lineRule="exact"/>
        <w:ind w:right="10"/>
        <w:jc w:val="both"/>
        <w:rPr>
          <w:sz w:val="28"/>
          <w:szCs w:val="28"/>
        </w:rPr>
      </w:pPr>
      <w:r w:rsidRPr="00D216BE">
        <w:rPr>
          <w:color w:val="000000"/>
          <w:sz w:val="28"/>
          <w:szCs w:val="28"/>
        </w:rPr>
        <w:t xml:space="preserve"> «Лодочка» </w:t>
      </w:r>
      <w:r w:rsidR="00D216BE" w:rsidRPr="00D216BE">
        <w:rPr>
          <w:i/>
          <w:color w:val="000000"/>
          <w:sz w:val="28"/>
          <w:szCs w:val="28"/>
        </w:rPr>
        <w:t>–</w:t>
      </w:r>
      <w:r w:rsidRPr="00D216BE">
        <w:rPr>
          <w:color w:val="000000"/>
          <w:sz w:val="28"/>
          <w:szCs w:val="28"/>
        </w:rPr>
        <w:t xml:space="preserve"> концы пальцев направить вперед, прижать руки ладонями друг к другу, слегка приоткрыть их;</w:t>
      </w:r>
    </w:p>
    <w:p w:rsidR="001304B4" w:rsidRPr="00D216BE" w:rsidRDefault="001304B4" w:rsidP="00D216BE">
      <w:pPr>
        <w:pStyle w:val="ad"/>
        <w:numPr>
          <w:ilvl w:val="0"/>
          <w:numId w:val="22"/>
        </w:numPr>
        <w:shd w:val="clear" w:color="auto" w:fill="FFFFFF"/>
        <w:spacing w:line="485" w:lineRule="exact"/>
        <w:ind w:right="19"/>
        <w:jc w:val="both"/>
        <w:rPr>
          <w:sz w:val="28"/>
          <w:szCs w:val="28"/>
        </w:rPr>
      </w:pPr>
      <w:r w:rsidRPr="00D216BE">
        <w:rPr>
          <w:color w:val="000000"/>
          <w:sz w:val="28"/>
          <w:szCs w:val="28"/>
        </w:rPr>
        <w:t xml:space="preserve"> «Солнечные лучи» </w:t>
      </w:r>
      <w:r w:rsidR="00D216BE" w:rsidRPr="00D216BE">
        <w:rPr>
          <w:i/>
          <w:color w:val="000000"/>
          <w:sz w:val="28"/>
          <w:szCs w:val="28"/>
        </w:rPr>
        <w:t>–</w:t>
      </w:r>
      <w:r w:rsidRPr="00D216BE">
        <w:rPr>
          <w:color w:val="000000"/>
          <w:sz w:val="28"/>
          <w:szCs w:val="28"/>
        </w:rPr>
        <w:t xml:space="preserve"> скрестить пальцы, поднять руки вверх, расставить, пальцы;</w:t>
      </w:r>
    </w:p>
    <w:p w:rsidR="001304B4" w:rsidRPr="00D216BE" w:rsidRDefault="00D216BE" w:rsidP="00D216BE">
      <w:pPr>
        <w:pStyle w:val="ad"/>
        <w:numPr>
          <w:ilvl w:val="0"/>
          <w:numId w:val="22"/>
        </w:numPr>
        <w:shd w:val="clear" w:color="auto" w:fill="FFFFFF"/>
        <w:spacing w:line="485" w:lineRule="exact"/>
        <w:ind w:right="24"/>
        <w:jc w:val="both"/>
        <w:rPr>
          <w:sz w:val="28"/>
          <w:szCs w:val="28"/>
        </w:rPr>
      </w:pPr>
      <w:r w:rsidRPr="00D216BE">
        <w:rPr>
          <w:color w:val="000000"/>
          <w:sz w:val="28"/>
          <w:szCs w:val="28"/>
        </w:rPr>
        <w:t xml:space="preserve"> «Колокол»</w:t>
      </w:r>
      <w:r w:rsidR="001304B4" w:rsidRPr="00D216BE">
        <w:rPr>
          <w:color w:val="000000"/>
          <w:sz w:val="28"/>
          <w:szCs w:val="28"/>
        </w:rPr>
        <w:t xml:space="preserve"> </w:t>
      </w:r>
      <w:r w:rsidRPr="00D216BE">
        <w:rPr>
          <w:i/>
          <w:color w:val="000000"/>
          <w:sz w:val="28"/>
          <w:szCs w:val="28"/>
        </w:rPr>
        <w:t>–</w:t>
      </w:r>
      <w:r w:rsidR="001304B4" w:rsidRPr="00D216BE">
        <w:rPr>
          <w:color w:val="000000"/>
          <w:sz w:val="28"/>
          <w:szCs w:val="28"/>
        </w:rPr>
        <w:t xml:space="preserve"> скрестить пальцы обеих рук, тыльные стороны рук обращены вверх, опустить средний палец правой руки вниз и свободно вращать им;</w:t>
      </w:r>
    </w:p>
    <w:p w:rsidR="00D216BE" w:rsidRDefault="00D216BE" w:rsidP="001304B4">
      <w:pPr>
        <w:shd w:val="clear" w:color="auto" w:fill="FFFFFF"/>
        <w:spacing w:line="480" w:lineRule="exact"/>
        <w:ind w:firstLine="550"/>
        <w:jc w:val="both"/>
        <w:rPr>
          <w:color w:val="000000"/>
          <w:sz w:val="29"/>
          <w:szCs w:val="29"/>
        </w:rPr>
      </w:pPr>
      <w:r>
        <w:rPr>
          <w:color w:val="000000"/>
          <w:sz w:val="29"/>
          <w:szCs w:val="29"/>
        </w:rPr>
        <w:t>Опять же для интереса детей эти упражнения мы предлагали детям наглядно и в стихотворной форме в компьютерных презентациях.</w:t>
      </w:r>
    </w:p>
    <w:p w:rsidR="00D216BE" w:rsidRDefault="00D216BE" w:rsidP="001304B4">
      <w:pPr>
        <w:shd w:val="clear" w:color="auto" w:fill="FFFFFF"/>
        <w:spacing w:line="480" w:lineRule="exact"/>
        <w:ind w:firstLine="550"/>
        <w:jc w:val="both"/>
        <w:rPr>
          <w:color w:val="000000"/>
          <w:sz w:val="29"/>
          <w:szCs w:val="29"/>
        </w:rPr>
      </w:pPr>
      <w:r>
        <w:rPr>
          <w:color w:val="000000"/>
          <w:sz w:val="29"/>
          <w:szCs w:val="29"/>
        </w:rPr>
        <w:t>Представляем примеры скриншотов этих презентаций.</w:t>
      </w:r>
    </w:p>
    <w:p w:rsidR="00FD507B" w:rsidRDefault="00B53288" w:rsidP="00B53288">
      <w:r>
        <w:rPr>
          <w:noProof/>
        </w:rPr>
        <w:lastRenderedPageBreak/>
        <w:drawing>
          <wp:inline distT="0" distB="0" distL="0" distR="0">
            <wp:extent cx="5940425" cy="3341489"/>
            <wp:effectExtent l="19050" t="0" r="3175" b="0"/>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FD507B" w:rsidRPr="00FD507B" w:rsidRDefault="00FD507B" w:rsidP="00FD507B"/>
    <w:p w:rsidR="00B53288" w:rsidRPr="009F1B68" w:rsidRDefault="00B53288" w:rsidP="00B53288">
      <w:r>
        <w:rPr>
          <w:noProof/>
        </w:rPr>
        <w:drawing>
          <wp:inline distT="0" distB="0" distL="0" distR="0">
            <wp:extent cx="5940425" cy="3341489"/>
            <wp:effectExtent l="19050" t="0" r="3175" b="0"/>
            <wp:docPr id="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B53288" w:rsidRDefault="00B53288" w:rsidP="001304B4">
      <w:pPr>
        <w:shd w:val="clear" w:color="auto" w:fill="FFFFFF"/>
        <w:spacing w:line="480" w:lineRule="exact"/>
        <w:ind w:firstLine="550"/>
        <w:jc w:val="both"/>
        <w:rPr>
          <w:color w:val="000000"/>
          <w:sz w:val="29"/>
          <w:szCs w:val="29"/>
        </w:rPr>
      </w:pPr>
    </w:p>
    <w:p w:rsidR="00B53288" w:rsidRPr="009F1B68" w:rsidRDefault="00B53288" w:rsidP="00B53288">
      <w:r>
        <w:rPr>
          <w:noProof/>
        </w:rPr>
        <w:lastRenderedPageBreak/>
        <w:drawing>
          <wp:inline distT="0" distB="0" distL="0" distR="0">
            <wp:extent cx="5940425" cy="3341489"/>
            <wp:effectExtent l="19050" t="0" r="3175" b="0"/>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9E2CFE" w:rsidRPr="00891715" w:rsidRDefault="009E2CFE" w:rsidP="009E2CFE">
      <w:pPr>
        <w:jc w:val="both"/>
        <w:rPr>
          <w:sz w:val="16"/>
          <w:szCs w:val="16"/>
        </w:rPr>
      </w:pPr>
    </w:p>
    <w:p w:rsidR="00B53288" w:rsidRDefault="00B53288" w:rsidP="00B53288">
      <w:pPr>
        <w:rPr>
          <w:color w:val="000000"/>
          <w:sz w:val="29"/>
          <w:szCs w:val="29"/>
        </w:rPr>
      </w:pPr>
      <w:r w:rsidRPr="00B53288">
        <w:rPr>
          <w:noProof/>
          <w:color w:val="000000"/>
          <w:sz w:val="29"/>
          <w:szCs w:val="29"/>
        </w:rPr>
        <w:drawing>
          <wp:inline distT="0" distB="0" distL="0" distR="0">
            <wp:extent cx="5940425" cy="3341489"/>
            <wp:effectExtent l="19050" t="0" r="3175"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B53288" w:rsidRPr="00B53288" w:rsidRDefault="00B53288" w:rsidP="00B53288">
      <w:pPr>
        <w:rPr>
          <w:sz w:val="29"/>
          <w:szCs w:val="29"/>
        </w:rPr>
      </w:pPr>
    </w:p>
    <w:p w:rsidR="00B53288" w:rsidRPr="00B53288" w:rsidRDefault="00B53288" w:rsidP="00B53288">
      <w:pPr>
        <w:rPr>
          <w:sz w:val="29"/>
          <w:szCs w:val="29"/>
        </w:rPr>
      </w:pPr>
    </w:p>
    <w:p w:rsidR="00B53288" w:rsidRPr="00B53288" w:rsidRDefault="00B53288" w:rsidP="00B53288">
      <w:pPr>
        <w:rPr>
          <w:sz w:val="29"/>
          <w:szCs w:val="29"/>
        </w:rPr>
      </w:pPr>
    </w:p>
    <w:p w:rsidR="00B53288" w:rsidRPr="009F1B68" w:rsidRDefault="00B53288" w:rsidP="00B53288">
      <w:r>
        <w:rPr>
          <w:noProof/>
        </w:rPr>
        <w:lastRenderedPageBreak/>
        <w:drawing>
          <wp:inline distT="0" distB="0" distL="0" distR="0">
            <wp:extent cx="5940425" cy="3341489"/>
            <wp:effectExtent l="19050" t="0" r="3175"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B53288" w:rsidRDefault="00B53288">
      <w:pPr>
        <w:widowControl/>
        <w:autoSpaceDE/>
        <w:autoSpaceDN/>
        <w:adjustRightInd/>
        <w:spacing w:after="200" w:line="276" w:lineRule="auto"/>
        <w:rPr>
          <w:color w:val="000000"/>
          <w:sz w:val="29"/>
          <w:szCs w:val="29"/>
        </w:rPr>
      </w:pPr>
    </w:p>
    <w:p w:rsidR="001304B4" w:rsidRPr="001304B4" w:rsidRDefault="001304B4" w:rsidP="001304B4">
      <w:pPr>
        <w:shd w:val="clear" w:color="auto" w:fill="FFFFFF"/>
        <w:spacing w:line="480" w:lineRule="exact"/>
        <w:ind w:firstLine="550"/>
        <w:jc w:val="both"/>
      </w:pPr>
      <w:r w:rsidRPr="001304B4">
        <w:rPr>
          <w:color w:val="000000"/>
          <w:sz w:val="29"/>
          <w:szCs w:val="29"/>
        </w:rPr>
        <w:t>С целью развития ручной моторики используются также упражнения, сопровождающиеся стихотворениями, известные народные «пальчиковые» игры.</w:t>
      </w:r>
    </w:p>
    <w:p w:rsidR="001304B4" w:rsidRPr="001304B4" w:rsidRDefault="001304B4" w:rsidP="001304B4">
      <w:pPr>
        <w:shd w:val="clear" w:color="auto" w:fill="FFFFFF"/>
        <w:spacing w:line="360" w:lineRule="auto"/>
        <w:ind w:left="4162"/>
      </w:pPr>
      <w:r w:rsidRPr="001304B4">
        <w:rPr>
          <w:b/>
          <w:bCs/>
          <w:color w:val="000000"/>
          <w:sz w:val="28"/>
          <w:szCs w:val="28"/>
        </w:rPr>
        <w:t>Кто приехал</w:t>
      </w:r>
    </w:p>
    <w:p w:rsidR="001304B4" w:rsidRPr="001304B4" w:rsidRDefault="001304B4" w:rsidP="001304B4">
      <w:pPr>
        <w:shd w:val="clear" w:color="auto" w:fill="FFFFFF"/>
        <w:spacing w:line="360" w:lineRule="auto"/>
        <w:ind w:left="544"/>
      </w:pPr>
      <w:r w:rsidRPr="001304B4">
        <w:rPr>
          <w:color w:val="000000"/>
          <w:sz w:val="29"/>
          <w:szCs w:val="29"/>
        </w:rPr>
        <w:t>Дети складывают пальцы обеих рук.</w:t>
      </w:r>
    </w:p>
    <w:p w:rsidR="001304B4" w:rsidRPr="008119D1" w:rsidRDefault="001304B4" w:rsidP="001304B4">
      <w:pPr>
        <w:shd w:val="clear" w:color="auto" w:fill="FFFFFF"/>
        <w:tabs>
          <w:tab w:val="left" w:pos="3432"/>
        </w:tabs>
        <w:spacing w:before="67" w:line="485" w:lineRule="exact"/>
        <w:rPr>
          <w:color w:val="000000"/>
          <w:sz w:val="29"/>
          <w:szCs w:val="29"/>
        </w:rPr>
      </w:pPr>
      <w:r w:rsidRPr="001304B4">
        <w:rPr>
          <w:color w:val="000000"/>
          <w:sz w:val="29"/>
          <w:szCs w:val="29"/>
        </w:rPr>
        <w:t>Кто приехал?</w:t>
      </w:r>
      <w:r w:rsidRPr="001304B4">
        <w:rPr>
          <w:color w:val="000000"/>
          <w:sz w:val="29"/>
          <w:szCs w:val="29"/>
        </w:rPr>
        <w:tab/>
        <w:t>(Быстро хлопают кончиками больших пальцев.)</w:t>
      </w:r>
      <w:r w:rsidRPr="001304B4">
        <w:rPr>
          <w:color w:val="000000"/>
          <w:sz w:val="29"/>
          <w:szCs w:val="29"/>
        </w:rPr>
        <w:br/>
        <w:t xml:space="preserve">Мы, мы, мы!                           (Кончики больших пальцев прижаты друг к   </w:t>
      </w:r>
      <w:r w:rsidR="008119D1">
        <w:rPr>
          <w:color w:val="000000"/>
          <w:sz w:val="29"/>
          <w:szCs w:val="29"/>
        </w:rPr>
        <w:t xml:space="preserve">            </w:t>
      </w:r>
      <w:r w:rsidRPr="001304B4">
        <w:rPr>
          <w:color w:val="000000"/>
          <w:sz w:val="29"/>
          <w:szCs w:val="29"/>
        </w:rPr>
        <w:t>другу, а кон</w:t>
      </w:r>
      <w:r w:rsidRPr="001304B4">
        <w:rPr>
          <w:color w:val="000000"/>
          <w:sz w:val="29"/>
          <w:szCs w:val="29"/>
        </w:rPr>
        <w:softHyphen/>
        <w:t>чики остальных   пальцев одновременно быстро хлопают.)</w:t>
      </w:r>
    </w:p>
    <w:p w:rsidR="001304B4" w:rsidRPr="001304B4" w:rsidRDefault="001304B4" w:rsidP="001304B4">
      <w:pPr>
        <w:shd w:val="clear" w:color="auto" w:fill="FFFFFF"/>
        <w:tabs>
          <w:tab w:val="left" w:pos="3446"/>
        </w:tabs>
        <w:spacing w:line="485" w:lineRule="exact"/>
        <w:rPr>
          <w:sz w:val="28"/>
          <w:szCs w:val="28"/>
        </w:rPr>
      </w:pPr>
      <w:r w:rsidRPr="001304B4">
        <w:rPr>
          <w:color w:val="000000"/>
          <w:sz w:val="28"/>
          <w:szCs w:val="28"/>
        </w:rPr>
        <w:t>Мама, мама, это ты?      (Хлопают кончиками больших пальцев.)</w:t>
      </w:r>
      <w:r w:rsidRPr="001304B4">
        <w:rPr>
          <w:color w:val="000000"/>
          <w:sz w:val="28"/>
          <w:szCs w:val="28"/>
        </w:rPr>
        <w:br/>
        <w:t>Да, да, да!</w:t>
      </w:r>
      <w:r w:rsidRPr="001304B4">
        <w:rPr>
          <w:color w:val="000000"/>
          <w:sz w:val="28"/>
          <w:szCs w:val="28"/>
        </w:rPr>
        <w:tab/>
        <w:t>(Хлопают кончиками указательных пальцев.)</w:t>
      </w:r>
      <w:r w:rsidRPr="001304B4">
        <w:rPr>
          <w:color w:val="000000"/>
          <w:sz w:val="28"/>
          <w:szCs w:val="28"/>
        </w:rPr>
        <w:br/>
        <w:t>Папа, папа, это ты?        (Хлопают кончиками больших пальцев.)</w:t>
      </w:r>
      <w:r w:rsidRPr="001304B4">
        <w:rPr>
          <w:color w:val="000000"/>
          <w:sz w:val="28"/>
          <w:szCs w:val="28"/>
        </w:rPr>
        <w:br/>
        <w:t>Да, да, да!                       (Хлопают кончиками средних пальцев.)</w:t>
      </w:r>
    </w:p>
    <w:p w:rsidR="001304B4" w:rsidRPr="001304B4" w:rsidRDefault="001304B4" w:rsidP="001304B4">
      <w:pPr>
        <w:shd w:val="clear" w:color="auto" w:fill="FFFFFF"/>
        <w:tabs>
          <w:tab w:val="left" w:pos="2962"/>
        </w:tabs>
        <w:spacing w:line="490" w:lineRule="exact"/>
        <w:ind w:left="34"/>
        <w:rPr>
          <w:sz w:val="28"/>
          <w:szCs w:val="28"/>
        </w:rPr>
      </w:pPr>
      <w:r w:rsidRPr="001304B4">
        <w:rPr>
          <w:color w:val="000000"/>
          <w:sz w:val="28"/>
          <w:szCs w:val="28"/>
        </w:rPr>
        <w:t>Братец, братец, это ты? (Хлопают кончиками больших пальцев.)</w:t>
      </w:r>
      <w:r w:rsidRPr="001304B4">
        <w:rPr>
          <w:color w:val="000000"/>
          <w:sz w:val="28"/>
          <w:szCs w:val="28"/>
        </w:rPr>
        <w:br/>
        <w:t>Да, да, да!</w:t>
      </w:r>
      <w:r w:rsidRPr="001304B4">
        <w:rPr>
          <w:color w:val="000000"/>
          <w:sz w:val="28"/>
          <w:szCs w:val="28"/>
        </w:rPr>
        <w:tab/>
        <w:t>(Хлопают кончиками безымянных пальцев.)</w:t>
      </w:r>
      <w:r w:rsidRPr="001304B4">
        <w:rPr>
          <w:color w:val="000000"/>
          <w:sz w:val="28"/>
          <w:szCs w:val="28"/>
        </w:rPr>
        <w:br/>
        <w:t>Ах, сестричка, это ты? (Хлопают кончиками больших пальцев.)</w:t>
      </w:r>
      <w:r w:rsidRPr="001304B4">
        <w:rPr>
          <w:color w:val="000000"/>
          <w:sz w:val="28"/>
          <w:szCs w:val="28"/>
        </w:rPr>
        <w:br/>
        <w:t>Да, да, да!                        (Хлопают кончиками мизинцев.)</w:t>
      </w:r>
      <w:r w:rsidRPr="001304B4">
        <w:rPr>
          <w:color w:val="000000"/>
          <w:sz w:val="28"/>
          <w:szCs w:val="28"/>
        </w:rPr>
        <w:br/>
      </w:r>
      <w:r w:rsidRPr="001304B4">
        <w:rPr>
          <w:color w:val="000000"/>
          <w:sz w:val="28"/>
          <w:szCs w:val="28"/>
        </w:rPr>
        <w:lastRenderedPageBreak/>
        <w:t>Все мы вместе, да, да, да! (Хлопают всеми пальцами.)</w:t>
      </w:r>
    </w:p>
    <w:p w:rsidR="001304B4" w:rsidRPr="001304B4" w:rsidRDefault="001304B4" w:rsidP="001304B4">
      <w:pPr>
        <w:shd w:val="clear" w:color="auto" w:fill="FFFFFF"/>
        <w:spacing w:before="370"/>
        <w:ind w:left="4075"/>
        <w:rPr>
          <w:sz w:val="28"/>
          <w:szCs w:val="28"/>
        </w:rPr>
      </w:pPr>
      <w:r w:rsidRPr="001304B4">
        <w:rPr>
          <w:b/>
          <w:bCs/>
          <w:color w:val="000000"/>
          <w:sz w:val="28"/>
          <w:szCs w:val="28"/>
        </w:rPr>
        <w:t>Пальчики в лесу</w:t>
      </w:r>
    </w:p>
    <w:p w:rsidR="001304B4" w:rsidRPr="001304B4" w:rsidRDefault="001304B4" w:rsidP="001304B4">
      <w:pPr>
        <w:shd w:val="clear" w:color="auto" w:fill="FFFFFF"/>
        <w:spacing w:before="259"/>
        <w:rPr>
          <w:sz w:val="28"/>
          <w:szCs w:val="28"/>
        </w:rPr>
      </w:pPr>
      <w:r w:rsidRPr="001304B4">
        <w:rPr>
          <w:color w:val="000000"/>
          <w:sz w:val="28"/>
          <w:szCs w:val="28"/>
        </w:rPr>
        <w:t>Дети держат перед собой левую, а затем правую руку ладонью к себе.</w:t>
      </w:r>
    </w:p>
    <w:p w:rsidR="001304B4" w:rsidRPr="001304B4" w:rsidRDefault="001304B4" w:rsidP="001304B4">
      <w:pPr>
        <w:shd w:val="clear" w:color="auto" w:fill="FFFFFF"/>
        <w:spacing w:before="86" w:line="485" w:lineRule="exact"/>
        <w:ind w:right="5184"/>
        <w:rPr>
          <w:color w:val="000000"/>
          <w:sz w:val="28"/>
          <w:szCs w:val="28"/>
        </w:rPr>
      </w:pPr>
      <w:r w:rsidRPr="001304B4">
        <w:rPr>
          <w:color w:val="000000"/>
          <w:sz w:val="28"/>
          <w:szCs w:val="28"/>
        </w:rPr>
        <w:t xml:space="preserve">Раз, два, три, четыре, пять, </w:t>
      </w:r>
    </w:p>
    <w:p w:rsidR="001304B4" w:rsidRPr="001304B4" w:rsidRDefault="001304B4" w:rsidP="001304B4">
      <w:pPr>
        <w:shd w:val="clear" w:color="auto" w:fill="FFFFFF"/>
        <w:spacing w:before="86" w:line="485" w:lineRule="exact"/>
        <w:ind w:right="5184"/>
        <w:rPr>
          <w:sz w:val="28"/>
          <w:szCs w:val="28"/>
        </w:rPr>
      </w:pPr>
      <w:r w:rsidRPr="001304B4">
        <w:rPr>
          <w:color w:val="000000"/>
          <w:sz w:val="28"/>
          <w:szCs w:val="28"/>
        </w:rPr>
        <w:t>Вышли зайчики гулять.</w:t>
      </w:r>
    </w:p>
    <w:p w:rsidR="001304B4" w:rsidRPr="001304B4" w:rsidRDefault="001304B4" w:rsidP="001304B4">
      <w:pPr>
        <w:shd w:val="clear" w:color="auto" w:fill="FFFFFF"/>
        <w:spacing w:line="485" w:lineRule="exact"/>
        <w:rPr>
          <w:sz w:val="28"/>
          <w:szCs w:val="28"/>
        </w:rPr>
      </w:pPr>
      <w:r w:rsidRPr="001304B4">
        <w:rPr>
          <w:color w:val="000000"/>
          <w:sz w:val="28"/>
          <w:szCs w:val="28"/>
        </w:rPr>
        <w:t>Этот пальчик гриб нашел.    (Загибают мизинец.)</w:t>
      </w:r>
    </w:p>
    <w:p w:rsidR="001304B4" w:rsidRPr="001304B4" w:rsidRDefault="001304B4" w:rsidP="001304B4">
      <w:pPr>
        <w:shd w:val="clear" w:color="auto" w:fill="FFFFFF"/>
        <w:spacing w:line="485" w:lineRule="exact"/>
        <w:rPr>
          <w:sz w:val="28"/>
          <w:szCs w:val="28"/>
        </w:rPr>
      </w:pPr>
      <w:r w:rsidRPr="001304B4">
        <w:rPr>
          <w:color w:val="000000"/>
          <w:sz w:val="28"/>
          <w:szCs w:val="28"/>
        </w:rPr>
        <w:t>Этот пальчик чистить стал. (Загибают безымянный палец.)</w:t>
      </w:r>
    </w:p>
    <w:p w:rsidR="001304B4" w:rsidRPr="001304B4" w:rsidRDefault="001304B4" w:rsidP="001304B4">
      <w:pPr>
        <w:shd w:val="clear" w:color="auto" w:fill="FFFFFF"/>
        <w:tabs>
          <w:tab w:val="left" w:pos="4022"/>
        </w:tabs>
        <w:spacing w:line="485" w:lineRule="exact"/>
        <w:rPr>
          <w:sz w:val="28"/>
          <w:szCs w:val="28"/>
        </w:rPr>
      </w:pPr>
      <w:r w:rsidRPr="001304B4">
        <w:rPr>
          <w:color w:val="000000"/>
          <w:sz w:val="28"/>
          <w:szCs w:val="28"/>
        </w:rPr>
        <w:t>Этот резал.</w:t>
      </w:r>
      <w:r w:rsidRPr="001304B4">
        <w:rPr>
          <w:color w:val="000000"/>
          <w:sz w:val="28"/>
          <w:szCs w:val="28"/>
        </w:rPr>
        <w:tab/>
        <w:t>(Загибают средний палец.)</w:t>
      </w:r>
    </w:p>
    <w:p w:rsidR="001304B4" w:rsidRPr="001304B4" w:rsidRDefault="001304B4" w:rsidP="001304B4">
      <w:pPr>
        <w:shd w:val="clear" w:color="auto" w:fill="FFFFFF"/>
        <w:tabs>
          <w:tab w:val="left" w:pos="4022"/>
        </w:tabs>
        <w:spacing w:line="485" w:lineRule="exact"/>
        <w:rPr>
          <w:sz w:val="28"/>
          <w:szCs w:val="28"/>
        </w:rPr>
      </w:pPr>
      <w:r w:rsidRPr="001304B4">
        <w:rPr>
          <w:color w:val="000000"/>
          <w:sz w:val="28"/>
          <w:szCs w:val="28"/>
        </w:rPr>
        <w:t>Этот ел.</w:t>
      </w:r>
      <w:r w:rsidRPr="001304B4">
        <w:rPr>
          <w:color w:val="000000"/>
          <w:sz w:val="28"/>
          <w:szCs w:val="28"/>
        </w:rPr>
        <w:tab/>
        <w:t>(Загибают указательный палец.)</w:t>
      </w:r>
    </w:p>
    <w:p w:rsidR="001304B4" w:rsidRPr="001304B4" w:rsidRDefault="001304B4" w:rsidP="001304B4">
      <w:pPr>
        <w:shd w:val="clear" w:color="auto" w:fill="FFFFFF"/>
        <w:spacing w:line="485" w:lineRule="exact"/>
        <w:rPr>
          <w:sz w:val="28"/>
          <w:szCs w:val="28"/>
        </w:rPr>
      </w:pPr>
      <w:r w:rsidRPr="001304B4">
        <w:rPr>
          <w:color w:val="000000"/>
          <w:sz w:val="28"/>
          <w:szCs w:val="28"/>
        </w:rPr>
        <w:t>Ну, а этот лишь глядел.    (Загибают большой палец и щекочут ладошку.)</w:t>
      </w:r>
    </w:p>
    <w:p w:rsidR="001304B4" w:rsidRPr="001304B4" w:rsidRDefault="001304B4" w:rsidP="001304B4">
      <w:pPr>
        <w:shd w:val="clear" w:color="auto" w:fill="FFFFFF"/>
        <w:spacing w:before="422"/>
        <w:ind w:left="3840"/>
        <w:rPr>
          <w:sz w:val="28"/>
          <w:szCs w:val="28"/>
        </w:rPr>
      </w:pPr>
      <w:r w:rsidRPr="001304B4">
        <w:rPr>
          <w:b/>
          <w:bCs/>
          <w:color w:val="000000"/>
          <w:sz w:val="28"/>
          <w:szCs w:val="28"/>
        </w:rPr>
        <w:t>Белка</w:t>
      </w:r>
    </w:p>
    <w:p w:rsidR="001304B4" w:rsidRPr="001304B4" w:rsidRDefault="001304B4" w:rsidP="001304B4">
      <w:pPr>
        <w:shd w:val="clear" w:color="auto" w:fill="FFFFFF"/>
        <w:spacing w:before="120" w:line="485" w:lineRule="exact"/>
        <w:ind w:left="14"/>
        <w:rPr>
          <w:sz w:val="28"/>
          <w:szCs w:val="28"/>
        </w:rPr>
      </w:pPr>
      <w:r w:rsidRPr="001304B4">
        <w:rPr>
          <w:color w:val="000000"/>
          <w:sz w:val="28"/>
          <w:szCs w:val="28"/>
        </w:rPr>
        <w:t>Дети поднимают левую (а затем правую) руку ладонью к себе.</w:t>
      </w:r>
    </w:p>
    <w:p w:rsidR="001304B4" w:rsidRPr="001304B4" w:rsidRDefault="001304B4" w:rsidP="001304B4">
      <w:pPr>
        <w:shd w:val="clear" w:color="auto" w:fill="FFFFFF"/>
        <w:spacing w:line="485" w:lineRule="exact"/>
        <w:ind w:left="14"/>
        <w:rPr>
          <w:sz w:val="28"/>
          <w:szCs w:val="28"/>
        </w:rPr>
      </w:pPr>
      <w:r w:rsidRPr="001304B4">
        <w:rPr>
          <w:color w:val="000000"/>
          <w:sz w:val="28"/>
          <w:szCs w:val="28"/>
        </w:rPr>
        <w:t>Сидит белка на тележке</w:t>
      </w:r>
    </w:p>
    <w:p w:rsidR="001304B4" w:rsidRPr="001304B4" w:rsidRDefault="001304B4" w:rsidP="001304B4">
      <w:pPr>
        <w:shd w:val="clear" w:color="auto" w:fill="FFFFFF"/>
        <w:spacing w:before="5" w:line="485" w:lineRule="exact"/>
        <w:ind w:left="10"/>
        <w:rPr>
          <w:sz w:val="28"/>
          <w:szCs w:val="28"/>
        </w:rPr>
      </w:pPr>
      <w:r w:rsidRPr="001304B4">
        <w:rPr>
          <w:color w:val="000000"/>
          <w:sz w:val="28"/>
          <w:szCs w:val="28"/>
        </w:rPr>
        <w:t>Продает она орешки:</w:t>
      </w:r>
    </w:p>
    <w:p w:rsidR="001304B4" w:rsidRPr="001304B4" w:rsidRDefault="001304B4" w:rsidP="001304B4">
      <w:pPr>
        <w:shd w:val="clear" w:color="auto" w:fill="FFFFFF"/>
        <w:spacing w:line="485" w:lineRule="exact"/>
        <w:ind w:left="10"/>
        <w:rPr>
          <w:sz w:val="28"/>
          <w:szCs w:val="28"/>
        </w:rPr>
      </w:pPr>
      <w:r w:rsidRPr="001304B4">
        <w:rPr>
          <w:color w:val="000000"/>
          <w:sz w:val="28"/>
          <w:szCs w:val="28"/>
        </w:rPr>
        <w:t>Лисичке-сестричке,      (Загибают большой палец правой руки.)</w:t>
      </w:r>
    </w:p>
    <w:p w:rsidR="001304B4" w:rsidRPr="001304B4" w:rsidRDefault="001304B4" w:rsidP="001304B4">
      <w:pPr>
        <w:shd w:val="clear" w:color="auto" w:fill="FFFFFF"/>
        <w:spacing w:line="485" w:lineRule="exact"/>
        <w:ind w:left="10"/>
        <w:rPr>
          <w:sz w:val="28"/>
          <w:szCs w:val="28"/>
        </w:rPr>
      </w:pPr>
      <w:r w:rsidRPr="001304B4">
        <w:rPr>
          <w:color w:val="000000"/>
          <w:sz w:val="28"/>
          <w:szCs w:val="28"/>
        </w:rPr>
        <w:t>Воробью, синичке,        (Загибают указательный, средний палец.)</w:t>
      </w:r>
    </w:p>
    <w:p w:rsidR="001304B4" w:rsidRPr="001304B4" w:rsidRDefault="001304B4" w:rsidP="001304B4">
      <w:pPr>
        <w:shd w:val="clear" w:color="auto" w:fill="FFFFFF"/>
        <w:spacing w:line="485" w:lineRule="exact"/>
        <w:ind w:left="5"/>
        <w:rPr>
          <w:sz w:val="28"/>
          <w:szCs w:val="28"/>
        </w:rPr>
      </w:pPr>
      <w:r w:rsidRPr="001304B4">
        <w:rPr>
          <w:color w:val="000000"/>
          <w:sz w:val="28"/>
          <w:szCs w:val="28"/>
        </w:rPr>
        <w:t>Мишке толстопятому,  (Загибают безымянный палец.)</w:t>
      </w:r>
    </w:p>
    <w:p w:rsidR="001304B4" w:rsidRPr="001304B4" w:rsidRDefault="001304B4" w:rsidP="001304B4">
      <w:pPr>
        <w:shd w:val="clear" w:color="auto" w:fill="FFFFFF"/>
        <w:tabs>
          <w:tab w:val="left" w:pos="3024"/>
        </w:tabs>
        <w:spacing w:after="245" w:line="485" w:lineRule="exact"/>
        <w:ind w:left="14"/>
        <w:rPr>
          <w:sz w:val="28"/>
          <w:szCs w:val="28"/>
        </w:rPr>
      </w:pPr>
      <w:r w:rsidRPr="001304B4">
        <w:rPr>
          <w:color w:val="000000"/>
          <w:sz w:val="28"/>
          <w:szCs w:val="28"/>
        </w:rPr>
        <w:t>Заиньке усатому.</w:t>
      </w:r>
      <w:r w:rsidRPr="001304B4">
        <w:rPr>
          <w:color w:val="000000"/>
          <w:sz w:val="28"/>
          <w:szCs w:val="28"/>
        </w:rPr>
        <w:tab/>
        <w:t>(Загибают мизинец.)</w:t>
      </w:r>
    </w:p>
    <w:p w:rsidR="00B53288" w:rsidRDefault="00B53288" w:rsidP="001304B4">
      <w:pPr>
        <w:shd w:val="clear" w:color="auto" w:fill="FFFFFF"/>
        <w:spacing w:line="360" w:lineRule="auto"/>
        <w:ind w:firstLine="709"/>
        <w:jc w:val="both"/>
        <w:rPr>
          <w:color w:val="000000"/>
          <w:sz w:val="28"/>
          <w:szCs w:val="28"/>
        </w:rPr>
      </w:pPr>
      <w:r>
        <w:rPr>
          <w:color w:val="000000"/>
          <w:sz w:val="28"/>
          <w:szCs w:val="28"/>
        </w:rPr>
        <w:t>Также мы разработали презентацию для развития мелкой моторики с помощью массажных шариков Су-Джок. Эти игры очень нравились детям, стихи мы давали детям учить наизусть вместе с родителями.</w:t>
      </w:r>
    </w:p>
    <w:p w:rsidR="00B53288" w:rsidRPr="009F1B68" w:rsidRDefault="00B53288" w:rsidP="00B53288">
      <w:r>
        <w:rPr>
          <w:noProof/>
        </w:rPr>
        <w:lastRenderedPageBreak/>
        <w:drawing>
          <wp:inline distT="0" distB="0" distL="0" distR="0">
            <wp:extent cx="5940425" cy="3341489"/>
            <wp:effectExtent l="19050" t="0" r="3175" b="0"/>
            <wp:docPr id="1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B53288" w:rsidRDefault="00B53288" w:rsidP="00B53288">
      <w:pPr>
        <w:shd w:val="clear" w:color="auto" w:fill="FFFFFF"/>
        <w:spacing w:line="360" w:lineRule="auto"/>
        <w:ind w:firstLine="709"/>
        <w:rPr>
          <w:color w:val="000000"/>
          <w:sz w:val="28"/>
          <w:szCs w:val="28"/>
        </w:rPr>
      </w:pPr>
    </w:p>
    <w:p w:rsidR="00B53288" w:rsidRDefault="00B53288" w:rsidP="00B53288">
      <w:pPr>
        <w:shd w:val="clear" w:color="auto" w:fill="FFFFFF"/>
        <w:spacing w:line="360" w:lineRule="auto"/>
        <w:rPr>
          <w:color w:val="000000"/>
          <w:sz w:val="28"/>
          <w:szCs w:val="28"/>
        </w:rPr>
      </w:pPr>
      <w:r>
        <w:rPr>
          <w:noProof/>
          <w:color w:val="000000"/>
          <w:sz w:val="28"/>
          <w:szCs w:val="28"/>
        </w:rPr>
        <w:drawing>
          <wp:inline distT="0" distB="0" distL="0" distR="0">
            <wp:extent cx="5940425" cy="3341489"/>
            <wp:effectExtent l="19050" t="0" r="317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9"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B53288" w:rsidRDefault="00B53288" w:rsidP="00B53288">
      <w:pPr>
        <w:shd w:val="clear" w:color="auto" w:fill="FFFFFF"/>
        <w:spacing w:line="360" w:lineRule="auto"/>
        <w:rPr>
          <w:color w:val="000000"/>
          <w:sz w:val="28"/>
          <w:szCs w:val="28"/>
        </w:rPr>
      </w:pPr>
      <w:r>
        <w:rPr>
          <w:noProof/>
          <w:color w:val="000000"/>
          <w:sz w:val="28"/>
          <w:szCs w:val="28"/>
        </w:rPr>
        <w:lastRenderedPageBreak/>
        <w:drawing>
          <wp:inline distT="0" distB="0" distL="0" distR="0">
            <wp:extent cx="5940425" cy="3341489"/>
            <wp:effectExtent l="19050" t="0" r="317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0"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B53288" w:rsidRDefault="00B53288" w:rsidP="00B53288">
      <w:pPr>
        <w:shd w:val="clear" w:color="auto" w:fill="FFFFFF"/>
        <w:spacing w:line="360" w:lineRule="auto"/>
        <w:jc w:val="both"/>
        <w:rPr>
          <w:color w:val="000000"/>
          <w:sz w:val="28"/>
          <w:szCs w:val="28"/>
        </w:rPr>
      </w:pPr>
      <w:r>
        <w:rPr>
          <w:noProof/>
          <w:color w:val="000000"/>
          <w:sz w:val="28"/>
          <w:szCs w:val="28"/>
        </w:rPr>
        <w:drawing>
          <wp:inline distT="0" distB="0" distL="0" distR="0">
            <wp:extent cx="5940425" cy="3341489"/>
            <wp:effectExtent l="19050" t="0" r="317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1"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304B4" w:rsidRPr="003544F5" w:rsidRDefault="001304B4" w:rsidP="003544F5">
      <w:pPr>
        <w:shd w:val="clear" w:color="auto" w:fill="FFFFFF"/>
        <w:spacing w:line="360" w:lineRule="auto"/>
        <w:ind w:firstLine="709"/>
        <w:jc w:val="both"/>
        <w:rPr>
          <w:color w:val="000000"/>
          <w:sz w:val="28"/>
          <w:szCs w:val="28"/>
        </w:rPr>
      </w:pPr>
      <w:r w:rsidRPr="003544F5">
        <w:rPr>
          <w:color w:val="000000"/>
          <w:sz w:val="28"/>
          <w:szCs w:val="28"/>
        </w:rPr>
        <w:t xml:space="preserve">Для </w:t>
      </w:r>
      <w:r w:rsidRPr="003544F5">
        <w:rPr>
          <w:b/>
          <w:color w:val="000000"/>
          <w:sz w:val="28"/>
          <w:szCs w:val="28"/>
          <w:u w:val="single"/>
        </w:rPr>
        <w:t>развития общей моторики</w:t>
      </w:r>
      <w:r w:rsidRPr="003544F5">
        <w:rPr>
          <w:color w:val="000000"/>
          <w:sz w:val="28"/>
          <w:szCs w:val="28"/>
        </w:rPr>
        <w:t xml:space="preserve"> мы использовали занятия по логопедической ритмике совместно с музыкальным руководителем детского сада (Приложение 1). Занятия проводились 2 раза в неделю в утренние часы. </w:t>
      </w:r>
    </w:p>
    <w:p w:rsidR="001304B4" w:rsidRPr="003544F5" w:rsidRDefault="001304B4" w:rsidP="003544F5">
      <w:pPr>
        <w:shd w:val="clear" w:color="auto" w:fill="FFFFFF"/>
        <w:spacing w:line="360" w:lineRule="auto"/>
        <w:ind w:firstLine="709"/>
        <w:jc w:val="both"/>
        <w:rPr>
          <w:sz w:val="28"/>
          <w:szCs w:val="28"/>
        </w:rPr>
      </w:pPr>
      <w:r w:rsidRPr="003544F5">
        <w:rPr>
          <w:bCs/>
          <w:color w:val="000000"/>
          <w:w w:val="111"/>
          <w:sz w:val="28"/>
          <w:szCs w:val="28"/>
        </w:rPr>
        <w:t>Необходимым условием работы на логоритмических за</w:t>
      </w:r>
      <w:r w:rsidRPr="003544F5">
        <w:rPr>
          <w:bCs/>
          <w:color w:val="000000"/>
          <w:w w:val="111"/>
          <w:sz w:val="28"/>
          <w:szCs w:val="28"/>
        </w:rPr>
        <w:softHyphen/>
        <w:t>нятиях являлось создание доброжелательной, эмоционально насыщенной атмосферы совместного творчества детей и взрос</w:t>
      </w:r>
      <w:r w:rsidRPr="003544F5">
        <w:rPr>
          <w:bCs/>
          <w:color w:val="000000"/>
          <w:w w:val="111"/>
          <w:sz w:val="28"/>
          <w:szCs w:val="28"/>
        </w:rPr>
        <w:softHyphen/>
        <w:t>лых. Желание каждого ребенка подражать взрослому и ак</w:t>
      </w:r>
      <w:r w:rsidRPr="003544F5">
        <w:rPr>
          <w:bCs/>
          <w:color w:val="000000"/>
          <w:w w:val="111"/>
          <w:sz w:val="28"/>
          <w:szCs w:val="28"/>
        </w:rPr>
        <w:softHyphen/>
        <w:t>тивно участвовать в процессе занятия осуществлялось благо</w:t>
      </w:r>
      <w:r w:rsidRPr="003544F5">
        <w:rPr>
          <w:bCs/>
          <w:color w:val="000000"/>
          <w:w w:val="111"/>
          <w:sz w:val="28"/>
          <w:szCs w:val="28"/>
        </w:rPr>
        <w:softHyphen/>
        <w:t xml:space="preserve">даря музыкальному </w:t>
      </w:r>
      <w:r w:rsidRPr="003544F5">
        <w:rPr>
          <w:bCs/>
          <w:color w:val="000000"/>
          <w:w w:val="111"/>
          <w:sz w:val="28"/>
          <w:szCs w:val="28"/>
        </w:rPr>
        <w:lastRenderedPageBreak/>
        <w:t>сопровождению игр-инсценировок, танцев, а также пению песен. Использование сказочных пер</w:t>
      </w:r>
      <w:r w:rsidRPr="003544F5">
        <w:rPr>
          <w:bCs/>
          <w:color w:val="000000"/>
          <w:w w:val="111"/>
          <w:sz w:val="28"/>
          <w:szCs w:val="28"/>
        </w:rPr>
        <w:softHyphen/>
        <w:t>сонажей, атрибутов сюжетно-ролевых игр стимулировало активность детей к речевой и другим формам деятельности.</w:t>
      </w:r>
    </w:p>
    <w:p w:rsidR="001304B4" w:rsidRPr="003544F5" w:rsidRDefault="001304B4" w:rsidP="003544F5">
      <w:pPr>
        <w:shd w:val="clear" w:color="auto" w:fill="FFFFFF"/>
        <w:spacing w:line="360" w:lineRule="auto"/>
        <w:ind w:firstLine="709"/>
        <w:jc w:val="both"/>
        <w:rPr>
          <w:w w:val="108"/>
          <w:sz w:val="28"/>
          <w:szCs w:val="28"/>
        </w:rPr>
      </w:pPr>
      <w:r w:rsidRPr="003544F5">
        <w:rPr>
          <w:bCs/>
          <w:color w:val="000000"/>
          <w:w w:val="108"/>
          <w:sz w:val="28"/>
          <w:szCs w:val="28"/>
        </w:rPr>
        <w:t>Главным принципом достижения эффективности в работе на логоритмических занятиях являлся индивидуальный под</w:t>
      </w:r>
      <w:r w:rsidRPr="003544F5">
        <w:rPr>
          <w:bCs/>
          <w:color w:val="000000"/>
          <w:w w:val="108"/>
          <w:sz w:val="28"/>
          <w:szCs w:val="28"/>
        </w:rPr>
        <w:softHyphen/>
        <w:t>ход к каждому ребенку с учетом его возрастных, речевых и пси</w:t>
      </w:r>
      <w:r w:rsidRPr="003544F5">
        <w:rPr>
          <w:bCs/>
          <w:color w:val="000000"/>
          <w:w w:val="108"/>
          <w:sz w:val="28"/>
          <w:szCs w:val="28"/>
        </w:rPr>
        <w:softHyphen/>
        <w:t>хофизиологических возможностей. Мы учитывали бы</w:t>
      </w:r>
      <w:r w:rsidRPr="003544F5">
        <w:rPr>
          <w:bCs/>
          <w:color w:val="000000"/>
          <w:w w:val="108"/>
          <w:sz w:val="28"/>
          <w:szCs w:val="28"/>
        </w:rPr>
        <w:softHyphen/>
        <w:t>струю психическую и физическую истощаемость этих детей.</w:t>
      </w:r>
    </w:p>
    <w:p w:rsidR="001304B4" w:rsidRPr="003544F5" w:rsidRDefault="001304B4" w:rsidP="003544F5">
      <w:pPr>
        <w:shd w:val="clear" w:color="auto" w:fill="FFFFFF"/>
        <w:spacing w:line="360" w:lineRule="auto"/>
        <w:ind w:firstLine="709"/>
        <w:jc w:val="both"/>
        <w:rPr>
          <w:sz w:val="28"/>
          <w:szCs w:val="28"/>
        </w:rPr>
      </w:pPr>
      <w:r w:rsidRPr="003544F5">
        <w:rPr>
          <w:bCs/>
          <w:color w:val="000000"/>
          <w:w w:val="108"/>
          <w:sz w:val="28"/>
          <w:szCs w:val="28"/>
        </w:rPr>
        <w:t>Для детей коррекционное обу</w:t>
      </w:r>
      <w:r w:rsidRPr="003544F5">
        <w:rPr>
          <w:bCs/>
          <w:color w:val="000000"/>
          <w:w w:val="108"/>
          <w:sz w:val="28"/>
          <w:szCs w:val="28"/>
        </w:rPr>
        <w:softHyphen/>
        <w:t>чение осуществлялось в следующих направлениях:</w:t>
      </w:r>
    </w:p>
    <w:p w:rsidR="001304B4" w:rsidRPr="003544F5" w:rsidRDefault="001304B4" w:rsidP="003544F5">
      <w:pPr>
        <w:pStyle w:val="ad"/>
        <w:numPr>
          <w:ilvl w:val="0"/>
          <w:numId w:val="23"/>
        </w:numPr>
        <w:shd w:val="clear" w:color="auto" w:fill="FFFFFF"/>
        <w:spacing w:line="360" w:lineRule="auto"/>
        <w:ind w:left="0" w:firstLine="709"/>
        <w:jc w:val="both"/>
        <w:rPr>
          <w:sz w:val="28"/>
          <w:szCs w:val="28"/>
        </w:rPr>
      </w:pPr>
      <w:r w:rsidRPr="003544F5">
        <w:rPr>
          <w:bCs/>
          <w:color w:val="000000"/>
          <w:w w:val="108"/>
          <w:sz w:val="28"/>
          <w:szCs w:val="28"/>
        </w:rPr>
        <w:t>развитие и систематическая тренировка таких двига</w:t>
      </w:r>
      <w:r w:rsidRPr="003544F5">
        <w:rPr>
          <w:bCs/>
          <w:color w:val="000000"/>
          <w:w w:val="108"/>
          <w:sz w:val="28"/>
          <w:szCs w:val="28"/>
        </w:rPr>
        <w:softHyphen/>
        <w:t>тельных характеристик, как произвольное регулирование состояния мышечного тонуса, силы, ловкости и вынос</w:t>
      </w:r>
      <w:r w:rsidRPr="003544F5">
        <w:rPr>
          <w:bCs/>
          <w:color w:val="000000"/>
          <w:w w:val="108"/>
          <w:sz w:val="28"/>
          <w:szCs w:val="28"/>
        </w:rPr>
        <w:softHyphen/>
        <w:t>ливости, быстроты и точности движений, динамической координации и согласованности движений, ритмичности и пластичности движений;</w:t>
      </w:r>
    </w:p>
    <w:p w:rsidR="001304B4" w:rsidRPr="003544F5" w:rsidRDefault="001304B4" w:rsidP="003544F5">
      <w:pPr>
        <w:pStyle w:val="ad"/>
        <w:numPr>
          <w:ilvl w:val="0"/>
          <w:numId w:val="23"/>
        </w:numPr>
        <w:shd w:val="clear" w:color="auto" w:fill="FFFFFF"/>
        <w:spacing w:line="360" w:lineRule="auto"/>
        <w:ind w:left="0" w:firstLine="709"/>
        <w:jc w:val="both"/>
        <w:rPr>
          <w:sz w:val="28"/>
          <w:szCs w:val="28"/>
        </w:rPr>
      </w:pPr>
      <w:r w:rsidRPr="003544F5">
        <w:rPr>
          <w:bCs/>
          <w:color w:val="000000"/>
          <w:w w:val="108"/>
          <w:sz w:val="28"/>
          <w:szCs w:val="28"/>
        </w:rPr>
        <w:t>развитие двигательных кинестезии и кинетической схемы (образа) движения; развитие соматопространственной ориентации и зрительномоторных координации; трени</w:t>
      </w:r>
      <w:r w:rsidRPr="003544F5">
        <w:rPr>
          <w:bCs/>
          <w:color w:val="000000"/>
          <w:w w:val="108"/>
          <w:sz w:val="28"/>
          <w:szCs w:val="28"/>
        </w:rPr>
        <w:softHyphen/>
        <w:t>ровку высоты и силы звучания голоса;</w:t>
      </w:r>
    </w:p>
    <w:p w:rsidR="001304B4" w:rsidRPr="003544F5" w:rsidRDefault="001304B4" w:rsidP="003544F5">
      <w:pPr>
        <w:shd w:val="clear" w:color="auto" w:fill="FFFFFF"/>
        <w:spacing w:line="360" w:lineRule="auto"/>
        <w:ind w:firstLine="709"/>
        <w:jc w:val="both"/>
        <w:rPr>
          <w:sz w:val="28"/>
          <w:szCs w:val="28"/>
        </w:rPr>
      </w:pPr>
      <w:r w:rsidRPr="003544F5">
        <w:rPr>
          <w:bCs/>
          <w:color w:val="000000"/>
          <w:w w:val="111"/>
          <w:sz w:val="28"/>
          <w:szCs w:val="28"/>
        </w:rPr>
        <w:t>В содержание логоритмич</w:t>
      </w:r>
      <w:r w:rsidR="00B60895" w:rsidRPr="003544F5">
        <w:rPr>
          <w:bCs/>
          <w:color w:val="000000"/>
          <w:w w:val="111"/>
          <w:sz w:val="28"/>
          <w:szCs w:val="28"/>
        </w:rPr>
        <w:t>еских занятий были включены сле</w:t>
      </w:r>
      <w:r w:rsidRPr="003544F5">
        <w:rPr>
          <w:bCs/>
          <w:color w:val="000000"/>
          <w:w w:val="111"/>
          <w:sz w:val="28"/>
          <w:szCs w:val="28"/>
        </w:rPr>
        <w:t>дующие виды заданий:</w:t>
      </w:r>
    </w:p>
    <w:p w:rsidR="001304B4" w:rsidRPr="003544F5" w:rsidRDefault="001304B4" w:rsidP="003544F5">
      <w:pPr>
        <w:pStyle w:val="ad"/>
        <w:numPr>
          <w:ilvl w:val="0"/>
          <w:numId w:val="24"/>
        </w:numPr>
        <w:shd w:val="clear" w:color="auto" w:fill="FFFFFF"/>
        <w:spacing w:line="360" w:lineRule="auto"/>
        <w:ind w:left="0" w:firstLine="709"/>
        <w:jc w:val="both"/>
        <w:rPr>
          <w:sz w:val="28"/>
          <w:szCs w:val="28"/>
        </w:rPr>
      </w:pPr>
      <w:r w:rsidRPr="003544F5">
        <w:rPr>
          <w:bCs/>
          <w:color w:val="000000"/>
          <w:w w:val="111"/>
          <w:sz w:val="28"/>
          <w:szCs w:val="28"/>
        </w:rPr>
        <w:t>ходьба и маршировка в различных направлениях;</w:t>
      </w:r>
    </w:p>
    <w:p w:rsidR="001304B4" w:rsidRPr="003544F5" w:rsidRDefault="001304B4" w:rsidP="003544F5">
      <w:pPr>
        <w:pStyle w:val="ad"/>
        <w:numPr>
          <w:ilvl w:val="0"/>
          <w:numId w:val="24"/>
        </w:numPr>
        <w:shd w:val="clear" w:color="auto" w:fill="FFFFFF"/>
        <w:spacing w:line="360" w:lineRule="auto"/>
        <w:ind w:left="0" w:firstLine="709"/>
        <w:jc w:val="both"/>
        <w:rPr>
          <w:sz w:val="28"/>
          <w:szCs w:val="28"/>
        </w:rPr>
      </w:pPr>
      <w:r w:rsidRPr="003544F5">
        <w:rPr>
          <w:bCs/>
          <w:color w:val="000000"/>
          <w:w w:val="111"/>
          <w:sz w:val="28"/>
          <w:szCs w:val="28"/>
        </w:rPr>
        <w:t>упражнения на развитие дыхания, голоса и артикуля</w:t>
      </w:r>
      <w:r w:rsidRPr="003544F5">
        <w:rPr>
          <w:bCs/>
          <w:color w:val="000000"/>
          <w:w w:val="111"/>
          <w:sz w:val="28"/>
          <w:szCs w:val="28"/>
        </w:rPr>
        <w:softHyphen/>
        <w:t>ции;</w:t>
      </w:r>
    </w:p>
    <w:p w:rsidR="001304B4" w:rsidRPr="003544F5" w:rsidRDefault="001304B4" w:rsidP="003544F5">
      <w:pPr>
        <w:pStyle w:val="ad"/>
        <w:numPr>
          <w:ilvl w:val="0"/>
          <w:numId w:val="24"/>
        </w:numPr>
        <w:shd w:val="clear" w:color="auto" w:fill="FFFFFF"/>
        <w:spacing w:line="360" w:lineRule="auto"/>
        <w:ind w:left="0" w:firstLine="709"/>
        <w:jc w:val="both"/>
        <w:rPr>
          <w:sz w:val="28"/>
          <w:szCs w:val="28"/>
        </w:rPr>
      </w:pPr>
      <w:r w:rsidRPr="003544F5">
        <w:rPr>
          <w:bCs/>
          <w:color w:val="000000"/>
          <w:w w:val="111"/>
          <w:sz w:val="28"/>
          <w:szCs w:val="28"/>
        </w:rPr>
        <w:t>упражнения, регулирующие мышечный тонус;</w:t>
      </w:r>
    </w:p>
    <w:p w:rsidR="001304B4" w:rsidRPr="003544F5" w:rsidRDefault="001304B4" w:rsidP="003544F5">
      <w:pPr>
        <w:pStyle w:val="ad"/>
        <w:numPr>
          <w:ilvl w:val="0"/>
          <w:numId w:val="24"/>
        </w:numPr>
        <w:shd w:val="clear" w:color="auto" w:fill="FFFFFF"/>
        <w:spacing w:line="360" w:lineRule="auto"/>
        <w:ind w:left="0" w:firstLine="709"/>
        <w:jc w:val="both"/>
        <w:rPr>
          <w:sz w:val="28"/>
          <w:szCs w:val="28"/>
        </w:rPr>
      </w:pPr>
      <w:r w:rsidRPr="003544F5">
        <w:rPr>
          <w:bCs/>
          <w:color w:val="000000"/>
          <w:w w:val="111"/>
          <w:sz w:val="28"/>
          <w:szCs w:val="28"/>
        </w:rPr>
        <w:t>упражнения, активизирующие внимание и память;</w:t>
      </w:r>
    </w:p>
    <w:p w:rsidR="001304B4" w:rsidRPr="003544F5" w:rsidRDefault="001304B4" w:rsidP="003544F5">
      <w:pPr>
        <w:pStyle w:val="ad"/>
        <w:numPr>
          <w:ilvl w:val="0"/>
          <w:numId w:val="24"/>
        </w:numPr>
        <w:shd w:val="clear" w:color="auto" w:fill="FFFFFF"/>
        <w:spacing w:line="360" w:lineRule="auto"/>
        <w:ind w:left="0" w:firstLine="709"/>
        <w:jc w:val="both"/>
        <w:rPr>
          <w:sz w:val="28"/>
          <w:szCs w:val="28"/>
        </w:rPr>
      </w:pPr>
      <w:r w:rsidRPr="003544F5">
        <w:rPr>
          <w:bCs/>
          <w:color w:val="000000"/>
          <w:w w:val="111"/>
          <w:sz w:val="28"/>
          <w:szCs w:val="28"/>
        </w:rPr>
        <w:t>счетные упражнения, формирующие чувство музыкаль</w:t>
      </w:r>
      <w:r w:rsidRPr="003544F5">
        <w:rPr>
          <w:bCs/>
          <w:color w:val="000000"/>
          <w:w w:val="111"/>
          <w:sz w:val="28"/>
          <w:szCs w:val="28"/>
        </w:rPr>
        <w:softHyphen/>
        <w:t>ного размера;</w:t>
      </w:r>
    </w:p>
    <w:p w:rsidR="001304B4" w:rsidRPr="003544F5" w:rsidRDefault="001304B4" w:rsidP="003544F5">
      <w:pPr>
        <w:pStyle w:val="ad"/>
        <w:numPr>
          <w:ilvl w:val="0"/>
          <w:numId w:val="24"/>
        </w:numPr>
        <w:shd w:val="clear" w:color="auto" w:fill="FFFFFF"/>
        <w:spacing w:line="360" w:lineRule="auto"/>
        <w:ind w:left="0" w:firstLine="709"/>
        <w:jc w:val="both"/>
        <w:rPr>
          <w:sz w:val="28"/>
          <w:szCs w:val="28"/>
        </w:rPr>
      </w:pPr>
      <w:r w:rsidRPr="003544F5">
        <w:rPr>
          <w:bCs/>
          <w:color w:val="000000"/>
          <w:w w:val="111"/>
          <w:sz w:val="28"/>
          <w:szCs w:val="28"/>
        </w:rPr>
        <w:t>упражнения, формирующие чувство музыкального темпа;</w:t>
      </w:r>
    </w:p>
    <w:p w:rsidR="001304B4" w:rsidRPr="003544F5" w:rsidRDefault="001304B4" w:rsidP="003544F5">
      <w:pPr>
        <w:pStyle w:val="ad"/>
        <w:numPr>
          <w:ilvl w:val="0"/>
          <w:numId w:val="24"/>
        </w:numPr>
        <w:shd w:val="clear" w:color="auto" w:fill="FFFFFF"/>
        <w:spacing w:line="360" w:lineRule="auto"/>
        <w:ind w:left="0" w:firstLine="709"/>
        <w:jc w:val="both"/>
        <w:rPr>
          <w:sz w:val="28"/>
          <w:szCs w:val="28"/>
        </w:rPr>
      </w:pPr>
      <w:r w:rsidRPr="003544F5">
        <w:rPr>
          <w:bCs/>
          <w:color w:val="000000"/>
          <w:w w:val="111"/>
          <w:sz w:val="28"/>
          <w:szCs w:val="28"/>
        </w:rPr>
        <w:t>ритмические упражнения и др.</w:t>
      </w:r>
    </w:p>
    <w:p w:rsidR="001304B4" w:rsidRPr="003544F5" w:rsidRDefault="001304B4" w:rsidP="003544F5">
      <w:pPr>
        <w:shd w:val="clear" w:color="auto" w:fill="FFFFFF"/>
        <w:spacing w:line="360" w:lineRule="auto"/>
        <w:ind w:firstLine="709"/>
        <w:jc w:val="both"/>
        <w:rPr>
          <w:bCs/>
          <w:color w:val="000000"/>
          <w:w w:val="111"/>
          <w:sz w:val="28"/>
          <w:szCs w:val="28"/>
        </w:rPr>
      </w:pPr>
      <w:r w:rsidRPr="003544F5">
        <w:rPr>
          <w:bCs/>
          <w:color w:val="000000"/>
          <w:w w:val="111"/>
          <w:sz w:val="28"/>
          <w:szCs w:val="28"/>
        </w:rPr>
        <w:lastRenderedPageBreak/>
        <w:t>Основным принципом построения всех перечисленных видов работы является тесная связь движения с музыкой; включение речевого материала.</w:t>
      </w:r>
    </w:p>
    <w:p w:rsidR="001304B4" w:rsidRPr="003544F5" w:rsidRDefault="001304B4" w:rsidP="003544F5">
      <w:pPr>
        <w:shd w:val="clear" w:color="auto" w:fill="FFFFFF"/>
        <w:spacing w:line="360" w:lineRule="auto"/>
        <w:ind w:firstLine="709"/>
        <w:jc w:val="both"/>
        <w:rPr>
          <w:sz w:val="28"/>
          <w:szCs w:val="28"/>
          <w:u w:val="single"/>
        </w:rPr>
      </w:pPr>
      <w:r w:rsidRPr="003544F5">
        <w:rPr>
          <w:bCs/>
          <w:color w:val="000000"/>
          <w:w w:val="111"/>
          <w:sz w:val="28"/>
          <w:szCs w:val="28"/>
          <w:u w:val="single"/>
        </w:rPr>
        <w:t>Примерные упражнения:</w:t>
      </w:r>
    </w:p>
    <w:p w:rsidR="001304B4" w:rsidRPr="003544F5" w:rsidRDefault="001304B4" w:rsidP="003544F5">
      <w:pPr>
        <w:pStyle w:val="2"/>
        <w:spacing w:after="0" w:line="360" w:lineRule="auto"/>
        <w:ind w:left="0" w:firstLine="709"/>
        <w:jc w:val="both"/>
        <w:rPr>
          <w:sz w:val="28"/>
          <w:szCs w:val="28"/>
        </w:rPr>
      </w:pPr>
      <w:r w:rsidRPr="003544F5">
        <w:rPr>
          <w:sz w:val="28"/>
          <w:szCs w:val="28"/>
        </w:rPr>
        <w:t>Упражнения на развитие общих движений.</w:t>
      </w:r>
    </w:p>
    <w:p w:rsidR="001304B4" w:rsidRPr="003544F5" w:rsidRDefault="001304B4" w:rsidP="003544F5">
      <w:pPr>
        <w:spacing w:line="360" w:lineRule="auto"/>
        <w:ind w:firstLine="709"/>
        <w:jc w:val="both"/>
        <w:rPr>
          <w:sz w:val="28"/>
          <w:szCs w:val="28"/>
        </w:rPr>
      </w:pPr>
      <w:r w:rsidRPr="003544F5">
        <w:rPr>
          <w:sz w:val="28"/>
          <w:szCs w:val="28"/>
        </w:rPr>
        <w:t xml:space="preserve">Вводные упражнения – </w:t>
      </w:r>
      <w:r w:rsidRPr="003544F5">
        <w:rPr>
          <w:b/>
          <w:i/>
          <w:sz w:val="28"/>
          <w:szCs w:val="28"/>
        </w:rPr>
        <w:t>ходьба и маршировка</w:t>
      </w:r>
      <w:r w:rsidRPr="003544F5">
        <w:rPr>
          <w:sz w:val="28"/>
          <w:szCs w:val="28"/>
        </w:rPr>
        <w:t xml:space="preserve"> в различных направлениях. Они должны научить детей первоначальным навыкам ходьбы по кругу, в одиночку, парами, группой, обходить различные предметы, не сталкиваться во время встречной ходьбы, соблюдать одинаковые расстояния, строить шеренги, линейки, колонны и т.п. Дети учатся ориентированию в пространстве и коллективе.</w:t>
      </w:r>
    </w:p>
    <w:p w:rsidR="001304B4" w:rsidRPr="003544F5" w:rsidRDefault="001304B4" w:rsidP="003544F5">
      <w:pPr>
        <w:spacing w:line="360" w:lineRule="auto"/>
        <w:ind w:firstLine="709"/>
        <w:jc w:val="both"/>
        <w:rPr>
          <w:sz w:val="28"/>
          <w:szCs w:val="28"/>
        </w:rPr>
      </w:pPr>
      <w:r w:rsidRPr="003544F5">
        <w:rPr>
          <w:sz w:val="28"/>
          <w:szCs w:val="28"/>
        </w:rPr>
        <w:t>С самого начала занятий вводные упражнения дают установку на разнообразный темп движения и речи. Поэтому следует направлять внимание на руководящую роль музыки.</w:t>
      </w:r>
    </w:p>
    <w:p w:rsidR="001304B4" w:rsidRPr="003544F5" w:rsidRDefault="001304B4" w:rsidP="003544F5">
      <w:pPr>
        <w:spacing w:line="360" w:lineRule="auto"/>
        <w:ind w:firstLine="709"/>
        <w:jc w:val="both"/>
        <w:rPr>
          <w:sz w:val="28"/>
          <w:szCs w:val="28"/>
        </w:rPr>
      </w:pPr>
      <w:r w:rsidRPr="003544F5">
        <w:rPr>
          <w:sz w:val="28"/>
          <w:szCs w:val="28"/>
        </w:rPr>
        <w:t>Ходьба включается в каждое занятие. На занятиях используют следующие виды ходьбы:</w:t>
      </w:r>
    </w:p>
    <w:p w:rsidR="001304B4" w:rsidRPr="003544F5" w:rsidRDefault="001304B4" w:rsidP="003544F5">
      <w:pPr>
        <w:widowControl/>
        <w:numPr>
          <w:ilvl w:val="0"/>
          <w:numId w:val="11"/>
        </w:numPr>
        <w:tabs>
          <w:tab w:val="clear" w:pos="360"/>
          <w:tab w:val="num" w:pos="1080"/>
        </w:tabs>
        <w:autoSpaceDE/>
        <w:adjustRightInd/>
        <w:spacing w:line="360" w:lineRule="auto"/>
        <w:ind w:left="0" w:firstLine="709"/>
        <w:jc w:val="both"/>
        <w:rPr>
          <w:sz w:val="28"/>
          <w:szCs w:val="28"/>
        </w:rPr>
      </w:pPr>
      <w:r w:rsidRPr="003544F5">
        <w:rPr>
          <w:sz w:val="28"/>
          <w:szCs w:val="28"/>
        </w:rPr>
        <w:t>ходьба по дорожке, обозначенной двумя канатами;</w:t>
      </w:r>
    </w:p>
    <w:p w:rsidR="001304B4" w:rsidRPr="003544F5" w:rsidRDefault="001304B4" w:rsidP="003544F5">
      <w:pPr>
        <w:widowControl/>
        <w:numPr>
          <w:ilvl w:val="0"/>
          <w:numId w:val="11"/>
        </w:numPr>
        <w:tabs>
          <w:tab w:val="clear" w:pos="360"/>
          <w:tab w:val="num" w:pos="1080"/>
        </w:tabs>
        <w:autoSpaceDE/>
        <w:adjustRightInd/>
        <w:spacing w:line="360" w:lineRule="auto"/>
        <w:ind w:left="0" w:firstLine="709"/>
        <w:jc w:val="both"/>
        <w:rPr>
          <w:sz w:val="28"/>
          <w:szCs w:val="28"/>
        </w:rPr>
      </w:pPr>
      <w:r w:rsidRPr="003544F5">
        <w:rPr>
          <w:sz w:val="28"/>
          <w:szCs w:val="28"/>
        </w:rPr>
        <w:t>ходьба стайкой, т.е. вместе, группой;</w:t>
      </w:r>
    </w:p>
    <w:p w:rsidR="001304B4" w:rsidRPr="003544F5" w:rsidRDefault="001304B4" w:rsidP="003544F5">
      <w:pPr>
        <w:widowControl/>
        <w:numPr>
          <w:ilvl w:val="0"/>
          <w:numId w:val="11"/>
        </w:numPr>
        <w:tabs>
          <w:tab w:val="clear" w:pos="360"/>
          <w:tab w:val="num" w:pos="1080"/>
        </w:tabs>
        <w:autoSpaceDE/>
        <w:adjustRightInd/>
        <w:spacing w:line="360" w:lineRule="auto"/>
        <w:ind w:left="0" w:firstLine="709"/>
        <w:jc w:val="both"/>
        <w:rPr>
          <w:sz w:val="28"/>
          <w:szCs w:val="28"/>
        </w:rPr>
      </w:pPr>
      <w:r w:rsidRPr="003544F5">
        <w:rPr>
          <w:sz w:val="28"/>
          <w:szCs w:val="28"/>
        </w:rPr>
        <w:t>ходьба вдоль каната по кругу друг за другом;</w:t>
      </w:r>
    </w:p>
    <w:p w:rsidR="001304B4" w:rsidRPr="003544F5" w:rsidRDefault="001304B4" w:rsidP="003544F5">
      <w:pPr>
        <w:widowControl/>
        <w:numPr>
          <w:ilvl w:val="0"/>
          <w:numId w:val="11"/>
        </w:numPr>
        <w:tabs>
          <w:tab w:val="clear" w:pos="360"/>
          <w:tab w:val="num" w:pos="1080"/>
        </w:tabs>
        <w:autoSpaceDE/>
        <w:adjustRightInd/>
        <w:spacing w:line="360" w:lineRule="auto"/>
        <w:ind w:left="0" w:firstLine="709"/>
        <w:jc w:val="both"/>
        <w:rPr>
          <w:sz w:val="28"/>
          <w:szCs w:val="28"/>
        </w:rPr>
      </w:pPr>
      <w:r w:rsidRPr="003544F5">
        <w:rPr>
          <w:sz w:val="28"/>
          <w:szCs w:val="28"/>
        </w:rPr>
        <w:t>ходьба друг за другом, держась рукой за верёвку: дети стоят друг за другом, в левой руке каждого – верёвка, под звуки барабана педагог ведёт детей по кругу, движение можно сопровождать произношением звука [у – у – у];</w:t>
      </w:r>
    </w:p>
    <w:p w:rsidR="001304B4" w:rsidRPr="003544F5" w:rsidRDefault="001304B4" w:rsidP="003544F5">
      <w:pPr>
        <w:widowControl/>
        <w:numPr>
          <w:ilvl w:val="0"/>
          <w:numId w:val="11"/>
        </w:numPr>
        <w:tabs>
          <w:tab w:val="clear" w:pos="360"/>
          <w:tab w:val="num" w:pos="1080"/>
        </w:tabs>
        <w:autoSpaceDE/>
        <w:adjustRightInd/>
        <w:spacing w:line="360" w:lineRule="auto"/>
        <w:ind w:left="0" w:firstLine="709"/>
        <w:jc w:val="both"/>
        <w:rPr>
          <w:sz w:val="28"/>
          <w:szCs w:val="28"/>
        </w:rPr>
      </w:pPr>
      <w:r w:rsidRPr="003544F5">
        <w:rPr>
          <w:sz w:val="28"/>
          <w:szCs w:val="28"/>
        </w:rPr>
        <w:t>ходьба друг за другом по канату боком приставными шагами. Дети идут маленькими шагами 3-</w:t>
      </w:r>
      <w:smartTag w:uri="urn:schemas-microsoft-com:office:smarttags" w:element="metricconverter">
        <w:smartTagPr>
          <w:attr w:name="ProductID" w:val="4 м"/>
        </w:smartTagPr>
        <w:r w:rsidRPr="003544F5">
          <w:rPr>
            <w:sz w:val="28"/>
            <w:szCs w:val="28"/>
          </w:rPr>
          <w:t>4 м</w:t>
        </w:r>
      </w:smartTag>
      <w:r w:rsidRPr="003544F5">
        <w:rPr>
          <w:sz w:val="28"/>
          <w:szCs w:val="28"/>
        </w:rPr>
        <w:t>, затем, приподнимая ноги, руки свободно опущены;</w:t>
      </w:r>
    </w:p>
    <w:p w:rsidR="001304B4" w:rsidRPr="003544F5" w:rsidRDefault="001304B4" w:rsidP="003544F5">
      <w:pPr>
        <w:widowControl/>
        <w:numPr>
          <w:ilvl w:val="0"/>
          <w:numId w:val="11"/>
        </w:numPr>
        <w:tabs>
          <w:tab w:val="clear" w:pos="360"/>
          <w:tab w:val="num" w:pos="1080"/>
        </w:tabs>
        <w:autoSpaceDE/>
        <w:adjustRightInd/>
        <w:spacing w:line="360" w:lineRule="auto"/>
        <w:ind w:left="0" w:firstLine="709"/>
        <w:jc w:val="both"/>
        <w:rPr>
          <w:sz w:val="28"/>
          <w:szCs w:val="28"/>
        </w:rPr>
      </w:pPr>
      <w:r w:rsidRPr="003544F5">
        <w:rPr>
          <w:sz w:val="28"/>
          <w:szCs w:val="28"/>
        </w:rPr>
        <w:t>ходьба друг за другом с попутным перешагиванием через 5-6 кубиков и рейки лестницы, положенной на пол (2-3 круга);</w:t>
      </w:r>
    </w:p>
    <w:p w:rsidR="001304B4" w:rsidRPr="003544F5" w:rsidRDefault="001304B4" w:rsidP="003544F5">
      <w:pPr>
        <w:widowControl/>
        <w:numPr>
          <w:ilvl w:val="0"/>
          <w:numId w:val="11"/>
        </w:numPr>
        <w:tabs>
          <w:tab w:val="clear" w:pos="360"/>
          <w:tab w:val="num" w:pos="1080"/>
        </w:tabs>
        <w:autoSpaceDE/>
        <w:adjustRightInd/>
        <w:spacing w:line="360" w:lineRule="auto"/>
        <w:ind w:left="0" w:firstLine="709"/>
        <w:jc w:val="both"/>
        <w:rPr>
          <w:sz w:val="28"/>
          <w:szCs w:val="28"/>
        </w:rPr>
      </w:pPr>
      <w:r w:rsidRPr="003544F5">
        <w:rPr>
          <w:sz w:val="28"/>
          <w:szCs w:val="28"/>
        </w:rPr>
        <w:t>ходьба вверх по наклонной доске, соскок;</w:t>
      </w:r>
    </w:p>
    <w:p w:rsidR="001304B4" w:rsidRPr="003544F5" w:rsidRDefault="001304B4" w:rsidP="003544F5">
      <w:pPr>
        <w:widowControl/>
        <w:numPr>
          <w:ilvl w:val="0"/>
          <w:numId w:val="11"/>
        </w:numPr>
        <w:tabs>
          <w:tab w:val="clear" w:pos="360"/>
          <w:tab w:val="num" w:pos="1080"/>
        </w:tabs>
        <w:autoSpaceDE/>
        <w:adjustRightInd/>
        <w:spacing w:line="360" w:lineRule="auto"/>
        <w:ind w:left="0" w:firstLine="709"/>
        <w:jc w:val="both"/>
        <w:rPr>
          <w:sz w:val="28"/>
          <w:szCs w:val="28"/>
        </w:rPr>
      </w:pPr>
      <w:r w:rsidRPr="003544F5">
        <w:rPr>
          <w:sz w:val="28"/>
          <w:szCs w:val="28"/>
        </w:rPr>
        <w:t>ходьба на внешней, внутренней стороне ступни со словами</w:t>
      </w:r>
    </w:p>
    <w:p w:rsidR="001304B4" w:rsidRPr="003544F5" w:rsidRDefault="001304B4" w:rsidP="003544F5">
      <w:pPr>
        <w:spacing w:line="360" w:lineRule="auto"/>
        <w:ind w:firstLine="709"/>
        <w:jc w:val="both"/>
        <w:rPr>
          <w:sz w:val="28"/>
          <w:szCs w:val="28"/>
        </w:rPr>
      </w:pPr>
      <w:r w:rsidRPr="003544F5">
        <w:rPr>
          <w:sz w:val="28"/>
          <w:szCs w:val="28"/>
        </w:rPr>
        <w:lastRenderedPageBreak/>
        <w:t>Лёд да лёд,                     Скользкий лёд,</w:t>
      </w:r>
    </w:p>
    <w:p w:rsidR="001304B4" w:rsidRPr="003544F5" w:rsidRDefault="001304B4" w:rsidP="003544F5">
      <w:pPr>
        <w:spacing w:line="360" w:lineRule="auto"/>
        <w:ind w:firstLine="709"/>
        <w:jc w:val="both"/>
        <w:rPr>
          <w:sz w:val="28"/>
          <w:szCs w:val="28"/>
        </w:rPr>
      </w:pPr>
      <w:r w:rsidRPr="003544F5">
        <w:rPr>
          <w:sz w:val="28"/>
          <w:szCs w:val="28"/>
        </w:rPr>
        <w:t>Лёд да лёд,                     Скользкий лёд,</w:t>
      </w:r>
    </w:p>
    <w:p w:rsidR="001304B4" w:rsidRPr="003544F5" w:rsidRDefault="001304B4" w:rsidP="003544F5">
      <w:pPr>
        <w:spacing w:line="360" w:lineRule="auto"/>
        <w:ind w:firstLine="709"/>
        <w:jc w:val="both"/>
        <w:rPr>
          <w:sz w:val="28"/>
          <w:szCs w:val="28"/>
        </w:rPr>
      </w:pPr>
      <w:r w:rsidRPr="003544F5">
        <w:rPr>
          <w:sz w:val="28"/>
          <w:szCs w:val="28"/>
        </w:rPr>
        <w:t xml:space="preserve">А по льду                         Но пингвин </w:t>
      </w:r>
    </w:p>
    <w:p w:rsidR="001304B4" w:rsidRPr="003544F5" w:rsidRDefault="001304B4" w:rsidP="003544F5">
      <w:pPr>
        <w:spacing w:line="360" w:lineRule="auto"/>
        <w:ind w:firstLine="709"/>
        <w:jc w:val="both"/>
        <w:rPr>
          <w:sz w:val="28"/>
          <w:szCs w:val="28"/>
        </w:rPr>
      </w:pPr>
      <w:r w:rsidRPr="003544F5">
        <w:rPr>
          <w:sz w:val="28"/>
          <w:szCs w:val="28"/>
        </w:rPr>
        <w:t>Пингвин идёт.                  Не упадёт.</w:t>
      </w:r>
    </w:p>
    <w:p w:rsidR="001304B4" w:rsidRPr="003544F5" w:rsidRDefault="001304B4" w:rsidP="003544F5">
      <w:pPr>
        <w:widowControl/>
        <w:numPr>
          <w:ilvl w:val="0"/>
          <w:numId w:val="12"/>
        </w:numPr>
        <w:tabs>
          <w:tab w:val="clear" w:pos="360"/>
          <w:tab w:val="num" w:pos="1080"/>
        </w:tabs>
        <w:autoSpaceDE/>
        <w:adjustRightInd/>
        <w:spacing w:line="360" w:lineRule="auto"/>
        <w:ind w:left="0" w:firstLine="709"/>
        <w:jc w:val="both"/>
        <w:rPr>
          <w:sz w:val="28"/>
          <w:szCs w:val="28"/>
        </w:rPr>
      </w:pPr>
      <w:r w:rsidRPr="003544F5">
        <w:rPr>
          <w:sz w:val="28"/>
          <w:szCs w:val="28"/>
        </w:rPr>
        <w:t>ходьба на равновесие.</w:t>
      </w:r>
    </w:p>
    <w:p w:rsidR="001304B4" w:rsidRPr="003544F5" w:rsidRDefault="001304B4" w:rsidP="003544F5">
      <w:pPr>
        <w:spacing w:line="360" w:lineRule="auto"/>
        <w:ind w:firstLine="709"/>
        <w:jc w:val="both"/>
        <w:rPr>
          <w:sz w:val="28"/>
          <w:szCs w:val="28"/>
        </w:rPr>
      </w:pPr>
      <w:r w:rsidRPr="003544F5">
        <w:rPr>
          <w:sz w:val="28"/>
          <w:szCs w:val="28"/>
        </w:rPr>
        <w:t>Цапля важная, носатая. Целый день стоит как статуя.</w:t>
      </w:r>
    </w:p>
    <w:p w:rsidR="001304B4" w:rsidRPr="003544F5" w:rsidRDefault="001304B4" w:rsidP="003544F5">
      <w:pPr>
        <w:widowControl/>
        <w:numPr>
          <w:ilvl w:val="0"/>
          <w:numId w:val="13"/>
        </w:numPr>
        <w:tabs>
          <w:tab w:val="clear" w:pos="360"/>
          <w:tab w:val="num" w:pos="1080"/>
        </w:tabs>
        <w:autoSpaceDE/>
        <w:adjustRightInd/>
        <w:spacing w:line="360" w:lineRule="auto"/>
        <w:ind w:left="0" w:firstLine="709"/>
        <w:jc w:val="both"/>
        <w:rPr>
          <w:sz w:val="28"/>
          <w:szCs w:val="28"/>
        </w:rPr>
      </w:pPr>
      <w:r w:rsidRPr="003544F5">
        <w:rPr>
          <w:sz w:val="28"/>
          <w:szCs w:val="28"/>
        </w:rPr>
        <w:t>ходьба на носках.</w:t>
      </w:r>
    </w:p>
    <w:p w:rsidR="001304B4" w:rsidRPr="003544F5" w:rsidRDefault="001304B4" w:rsidP="003544F5">
      <w:pPr>
        <w:spacing w:line="360" w:lineRule="auto"/>
        <w:ind w:firstLine="709"/>
        <w:jc w:val="both"/>
        <w:rPr>
          <w:sz w:val="28"/>
          <w:szCs w:val="28"/>
        </w:rPr>
      </w:pPr>
      <w:r w:rsidRPr="003544F5">
        <w:rPr>
          <w:sz w:val="28"/>
          <w:szCs w:val="28"/>
        </w:rPr>
        <w:t>Маме надо отдыхать,                  Я на цыпочках хожу,</w:t>
      </w:r>
    </w:p>
    <w:p w:rsidR="001304B4" w:rsidRPr="003544F5" w:rsidRDefault="001304B4" w:rsidP="003544F5">
      <w:pPr>
        <w:spacing w:line="360" w:lineRule="auto"/>
        <w:ind w:firstLine="709"/>
        <w:jc w:val="both"/>
        <w:rPr>
          <w:sz w:val="28"/>
          <w:szCs w:val="28"/>
        </w:rPr>
      </w:pPr>
      <w:r w:rsidRPr="003544F5">
        <w:rPr>
          <w:sz w:val="28"/>
          <w:szCs w:val="28"/>
        </w:rPr>
        <w:t>Маме хочется поспать.               Я её не разбужу.</w:t>
      </w:r>
    </w:p>
    <w:p w:rsidR="001304B4" w:rsidRPr="003544F5" w:rsidRDefault="001304B4" w:rsidP="003544F5">
      <w:pPr>
        <w:widowControl/>
        <w:numPr>
          <w:ilvl w:val="0"/>
          <w:numId w:val="14"/>
        </w:numPr>
        <w:tabs>
          <w:tab w:val="num" w:pos="1080"/>
        </w:tabs>
        <w:autoSpaceDE/>
        <w:adjustRightInd/>
        <w:spacing w:line="360" w:lineRule="auto"/>
        <w:ind w:left="0" w:firstLine="709"/>
        <w:jc w:val="both"/>
        <w:rPr>
          <w:sz w:val="28"/>
          <w:szCs w:val="28"/>
        </w:rPr>
      </w:pPr>
      <w:r w:rsidRPr="003544F5">
        <w:rPr>
          <w:sz w:val="28"/>
          <w:szCs w:val="28"/>
        </w:rPr>
        <w:t>ходьба на пятках.</w:t>
      </w:r>
    </w:p>
    <w:p w:rsidR="001304B4" w:rsidRPr="003544F5" w:rsidRDefault="001304B4" w:rsidP="003544F5">
      <w:pPr>
        <w:spacing w:line="360" w:lineRule="auto"/>
        <w:ind w:firstLine="709"/>
        <w:jc w:val="both"/>
        <w:rPr>
          <w:sz w:val="28"/>
          <w:szCs w:val="28"/>
        </w:rPr>
      </w:pPr>
      <w:r w:rsidRPr="003544F5">
        <w:rPr>
          <w:sz w:val="28"/>
          <w:szCs w:val="28"/>
        </w:rPr>
        <w:t>Тук, тук, тук, тук.                             Мои пяточки идут,</w:t>
      </w:r>
    </w:p>
    <w:p w:rsidR="001304B4" w:rsidRPr="003544F5" w:rsidRDefault="001304B4" w:rsidP="003544F5">
      <w:pPr>
        <w:spacing w:line="360" w:lineRule="auto"/>
        <w:ind w:firstLine="709"/>
        <w:jc w:val="both"/>
        <w:rPr>
          <w:sz w:val="28"/>
          <w:szCs w:val="28"/>
        </w:rPr>
      </w:pPr>
      <w:r w:rsidRPr="003544F5">
        <w:rPr>
          <w:sz w:val="28"/>
          <w:szCs w:val="28"/>
        </w:rPr>
        <w:t>Тук, тук, тук, тук,                             Меня к мамочке ведут.</w:t>
      </w:r>
    </w:p>
    <w:p w:rsidR="001304B4" w:rsidRPr="003544F5" w:rsidRDefault="001304B4" w:rsidP="003544F5">
      <w:pPr>
        <w:spacing w:line="360" w:lineRule="auto"/>
        <w:ind w:firstLine="709"/>
        <w:jc w:val="both"/>
        <w:rPr>
          <w:sz w:val="28"/>
          <w:szCs w:val="28"/>
        </w:rPr>
      </w:pPr>
      <w:r w:rsidRPr="003544F5">
        <w:rPr>
          <w:sz w:val="28"/>
          <w:szCs w:val="28"/>
        </w:rPr>
        <w:t>Моих пяток слышен стук.</w:t>
      </w:r>
    </w:p>
    <w:p w:rsidR="001304B4" w:rsidRPr="003544F5" w:rsidRDefault="001304B4" w:rsidP="003544F5">
      <w:pPr>
        <w:pStyle w:val="2"/>
        <w:spacing w:after="0" w:line="360" w:lineRule="auto"/>
        <w:ind w:left="0" w:firstLine="709"/>
        <w:jc w:val="both"/>
        <w:rPr>
          <w:sz w:val="28"/>
          <w:szCs w:val="28"/>
        </w:rPr>
      </w:pPr>
      <w:r w:rsidRPr="003544F5">
        <w:rPr>
          <w:sz w:val="28"/>
          <w:szCs w:val="28"/>
        </w:rPr>
        <w:t>Упражнения, регулирующие мышечный тонус.</w:t>
      </w:r>
    </w:p>
    <w:p w:rsidR="001304B4" w:rsidRPr="003544F5" w:rsidRDefault="001304B4" w:rsidP="003544F5">
      <w:pPr>
        <w:spacing w:line="360" w:lineRule="auto"/>
        <w:ind w:firstLine="709"/>
        <w:jc w:val="both"/>
        <w:rPr>
          <w:sz w:val="28"/>
          <w:szCs w:val="28"/>
        </w:rPr>
      </w:pPr>
      <w:r w:rsidRPr="003544F5">
        <w:rPr>
          <w:sz w:val="28"/>
          <w:szCs w:val="28"/>
        </w:rPr>
        <w:t>Эти упражнения позволяют занимающимся овладеть своими мышцами, научиться управлять своими движениями, что очень важно для детей с дизартрией.</w:t>
      </w:r>
    </w:p>
    <w:p w:rsidR="001304B4" w:rsidRPr="003544F5" w:rsidRDefault="001304B4" w:rsidP="003544F5">
      <w:pPr>
        <w:numPr>
          <w:ilvl w:val="0"/>
          <w:numId w:val="14"/>
        </w:numPr>
        <w:spacing w:line="360" w:lineRule="auto"/>
        <w:ind w:left="0" w:firstLine="709"/>
        <w:jc w:val="both"/>
        <w:rPr>
          <w:sz w:val="28"/>
          <w:szCs w:val="28"/>
        </w:rPr>
      </w:pPr>
      <w:r w:rsidRPr="003544F5">
        <w:rPr>
          <w:sz w:val="28"/>
          <w:szCs w:val="28"/>
        </w:rPr>
        <w:t>Дети сидят в кругу по-турецки. На громкую музыку ударяют ладонями рук об пол, на тихую – делают лёгкие хлопки.</w:t>
      </w:r>
    </w:p>
    <w:p w:rsidR="001304B4" w:rsidRPr="003544F5" w:rsidRDefault="001304B4" w:rsidP="003544F5">
      <w:pPr>
        <w:widowControl/>
        <w:numPr>
          <w:ilvl w:val="0"/>
          <w:numId w:val="14"/>
        </w:numPr>
        <w:autoSpaceDE/>
        <w:adjustRightInd/>
        <w:spacing w:line="360" w:lineRule="auto"/>
        <w:ind w:left="0" w:firstLine="709"/>
        <w:jc w:val="both"/>
        <w:rPr>
          <w:sz w:val="28"/>
          <w:szCs w:val="28"/>
        </w:rPr>
      </w:pPr>
      <w:r w:rsidRPr="003544F5">
        <w:rPr>
          <w:sz w:val="28"/>
          <w:szCs w:val="28"/>
        </w:rPr>
        <w:t>Стоя в кругу с бубнами в левой руке, на громкую музыку ударяют в бубен правой рукой, на тихую – берут бубен в правую руку и легко им встряхивают.</w:t>
      </w:r>
    </w:p>
    <w:p w:rsidR="001304B4" w:rsidRPr="003544F5" w:rsidRDefault="001304B4" w:rsidP="003544F5">
      <w:pPr>
        <w:widowControl/>
        <w:numPr>
          <w:ilvl w:val="0"/>
          <w:numId w:val="14"/>
        </w:numPr>
        <w:autoSpaceDE/>
        <w:adjustRightInd/>
        <w:spacing w:line="360" w:lineRule="auto"/>
        <w:ind w:left="0" w:firstLine="709"/>
        <w:jc w:val="both"/>
        <w:rPr>
          <w:sz w:val="28"/>
          <w:szCs w:val="28"/>
        </w:rPr>
      </w:pPr>
      <w:r w:rsidRPr="003544F5">
        <w:rPr>
          <w:sz w:val="28"/>
          <w:szCs w:val="28"/>
        </w:rPr>
        <w:t>На громкую музыку идут по кругу, на тихую – кружатся на месте на носках, на громкую музыку идут по кругу, размахивая флажками, на тихую – останавливаются и опускаются на одно колено и т.д.</w:t>
      </w:r>
    </w:p>
    <w:p w:rsidR="001304B4" w:rsidRPr="003544F5" w:rsidRDefault="001304B4" w:rsidP="003544F5">
      <w:pPr>
        <w:widowControl/>
        <w:numPr>
          <w:ilvl w:val="0"/>
          <w:numId w:val="14"/>
        </w:numPr>
        <w:autoSpaceDE/>
        <w:adjustRightInd/>
        <w:spacing w:line="360" w:lineRule="auto"/>
        <w:ind w:left="0" w:firstLine="709"/>
        <w:jc w:val="both"/>
        <w:rPr>
          <w:sz w:val="28"/>
          <w:szCs w:val="28"/>
        </w:rPr>
      </w:pPr>
      <w:r w:rsidRPr="003544F5">
        <w:rPr>
          <w:sz w:val="28"/>
          <w:szCs w:val="28"/>
        </w:rPr>
        <w:t>в положении лёжа на животе по подтягиванию на руках по гимнастической скамейке и наклонной доске, в лазанье по ним, пролезании между рейками лестничной пирамиды или вышки.</w:t>
      </w:r>
    </w:p>
    <w:p w:rsidR="001304B4" w:rsidRPr="003544F5" w:rsidRDefault="001304B4" w:rsidP="003544F5">
      <w:pPr>
        <w:widowControl/>
        <w:numPr>
          <w:ilvl w:val="0"/>
          <w:numId w:val="14"/>
        </w:numPr>
        <w:autoSpaceDE/>
        <w:adjustRightInd/>
        <w:spacing w:line="360" w:lineRule="auto"/>
        <w:ind w:left="0" w:firstLine="709"/>
        <w:jc w:val="both"/>
        <w:rPr>
          <w:sz w:val="28"/>
          <w:szCs w:val="28"/>
        </w:rPr>
      </w:pPr>
      <w:r w:rsidRPr="003544F5">
        <w:rPr>
          <w:sz w:val="28"/>
          <w:szCs w:val="28"/>
        </w:rPr>
        <w:lastRenderedPageBreak/>
        <w:t>Вращение кистями рук вверху (3-5 секунд) – напряжение мышц рук и верхнего плечевого пояса, с последующим опусканием рук вниз – расслабление. Повторить 2-3 раза.</w:t>
      </w:r>
    </w:p>
    <w:p w:rsidR="001304B4" w:rsidRPr="003544F5" w:rsidRDefault="001304B4" w:rsidP="003544F5">
      <w:pPr>
        <w:widowControl/>
        <w:numPr>
          <w:ilvl w:val="0"/>
          <w:numId w:val="14"/>
        </w:numPr>
        <w:autoSpaceDE/>
        <w:adjustRightInd/>
        <w:spacing w:line="360" w:lineRule="auto"/>
        <w:ind w:left="0" w:firstLine="709"/>
        <w:jc w:val="both"/>
        <w:rPr>
          <w:sz w:val="28"/>
          <w:szCs w:val="28"/>
        </w:rPr>
      </w:pPr>
      <w:r w:rsidRPr="003544F5">
        <w:rPr>
          <w:sz w:val="28"/>
          <w:szCs w:val="28"/>
        </w:rPr>
        <w:t>Притоптывание ногами, руки за спиной – мышцы напряжены (5-8 секунд), руки опущены, и.п.</w:t>
      </w:r>
      <w:r w:rsidR="00B60895" w:rsidRPr="003544F5">
        <w:rPr>
          <w:sz w:val="28"/>
          <w:szCs w:val="28"/>
        </w:rPr>
        <w:t xml:space="preserve"> –</w:t>
      </w:r>
      <w:r w:rsidRPr="003544F5">
        <w:rPr>
          <w:sz w:val="28"/>
          <w:szCs w:val="28"/>
        </w:rPr>
        <w:t xml:space="preserve"> основная стойка мышцы расслаблены.</w:t>
      </w:r>
    </w:p>
    <w:p w:rsidR="001304B4" w:rsidRPr="003544F5" w:rsidRDefault="001304B4" w:rsidP="003544F5">
      <w:pPr>
        <w:widowControl/>
        <w:numPr>
          <w:ilvl w:val="0"/>
          <w:numId w:val="14"/>
        </w:numPr>
        <w:autoSpaceDE/>
        <w:adjustRightInd/>
        <w:spacing w:line="360" w:lineRule="auto"/>
        <w:ind w:left="0" w:firstLine="709"/>
        <w:jc w:val="both"/>
        <w:rPr>
          <w:sz w:val="28"/>
          <w:szCs w:val="28"/>
        </w:rPr>
      </w:pPr>
      <w:r w:rsidRPr="003544F5">
        <w:rPr>
          <w:sz w:val="28"/>
          <w:szCs w:val="28"/>
          <w:u w:val="single"/>
        </w:rPr>
        <w:t>Игра с водой</w:t>
      </w:r>
      <w:r w:rsidRPr="003544F5">
        <w:rPr>
          <w:sz w:val="28"/>
          <w:szCs w:val="28"/>
        </w:rPr>
        <w:t>. ( любая подвижная мелодия на размер 6\8)</w:t>
      </w:r>
    </w:p>
    <w:p w:rsidR="001304B4" w:rsidRPr="003544F5" w:rsidRDefault="001304B4" w:rsidP="003544F5">
      <w:pPr>
        <w:spacing w:line="360" w:lineRule="auto"/>
        <w:ind w:firstLine="709"/>
        <w:jc w:val="both"/>
        <w:rPr>
          <w:sz w:val="28"/>
          <w:szCs w:val="28"/>
        </w:rPr>
      </w:pPr>
      <w:r w:rsidRPr="003544F5">
        <w:rPr>
          <w:sz w:val="28"/>
          <w:szCs w:val="28"/>
        </w:rPr>
        <w:t>Дети сидят на полу, как на берегу реки, руки опущены. Плавно развести руки в стороны и назад, как в воде, сближая лопатки и несколько отклоняя корпус назад, затем возвратиться в и.п., будто захватывая воду кистями рук. Кистями рук легко бить по воображаемой воде.</w:t>
      </w:r>
    </w:p>
    <w:p w:rsidR="001304B4" w:rsidRPr="003544F5" w:rsidRDefault="001304B4" w:rsidP="003544F5">
      <w:pPr>
        <w:widowControl/>
        <w:numPr>
          <w:ilvl w:val="0"/>
          <w:numId w:val="14"/>
        </w:numPr>
        <w:autoSpaceDE/>
        <w:adjustRightInd/>
        <w:spacing w:line="360" w:lineRule="auto"/>
        <w:ind w:left="0" w:firstLine="709"/>
        <w:jc w:val="both"/>
        <w:rPr>
          <w:sz w:val="28"/>
          <w:szCs w:val="28"/>
        </w:rPr>
      </w:pPr>
      <w:r w:rsidRPr="003544F5">
        <w:rPr>
          <w:sz w:val="28"/>
          <w:szCs w:val="28"/>
          <w:u w:val="single"/>
        </w:rPr>
        <w:t>Весёлые ножки</w:t>
      </w:r>
      <w:r w:rsidRPr="003544F5">
        <w:rPr>
          <w:sz w:val="28"/>
          <w:szCs w:val="28"/>
        </w:rPr>
        <w:t>. (любая плясовая мелодия)</w:t>
      </w:r>
    </w:p>
    <w:p w:rsidR="001304B4" w:rsidRPr="003544F5" w:rsidRDefault="001304B4" w:rsidP="003544F5">
      <w:pPr>
        <w:spacing w:line="360" w:lineRule="auto"/>
        <w:ind w:firstLine="709"/>
        <w:jc w:val="both"/>
        <w:rPr>
          <w:sz w:val="28"/>
          <w:szCs w:val="28"/>
        </w:rPr>
      </w:pPr>
      <w:r w:rsidRPr="003544F5">
        <w:rPr>
          <w:sz w:val="28"/>
          <w:szCs w:val="28"/>
        </w:rPr>
        <w:t>Дети сидят на стульях, упершись руками в бёдра, локти в стороны. Вначале ставят правую ногу на пятку, сильно согнув её в подъёме: носок смотрит вверх, пальцы свободны; затем выпрямляют её, касаются пола кончиками пальцев и приставляют к другой ноге. То же, левой ногой. То же, обеими ногами вместе.</w:t>
      </w:r>
    </w:p>
    <w:p w:rsidR="001304B4" w:rsidRPr="003544F5" w:rsidRDefault="001304B4" w:rsidP="003544F5">
      <w:pPr>
        <w:shd w:val="clear" w:color="auto" w:fill="FFFFFF"/>
        <w:spacing w:line="360" w:lineRule="auto"/>
        <w:ind w:firstLine="709"/>
        <w:jc w:val="both"/>
        <w:rPr>
          <w:color w:val="000000"/>
          <w:sz w:val="28"/>
          <w:szCs w:val="28"/>
        </w:rPr>
      </w:pPr>
      <w:r w:rsidRPr="003544F5">
        <w:rPr>
          <w:color w:val="000000"/>
          <w:sz w:val="28"/>
          <w:szCs w:val="28"/>
        </w:rPr>
        <w:t>Развитие двигательной сферы детей старшей логопедической группы также проводилось и на занятиях по физкультурной подготовке.</w:t>
      </w:r>
    </w:p>
    <w:p w:rsidR="00B60895" w:rsidRPr="003544F5" w:rsidRDefault="00B60895" w:rsidP="003544F5">
      <w:pPr>
        <w:shd w:val="clear" w:color="auto" w:fill="FFFFFF"/>
        <w:spacing w:line="360" w:lineRule="auto"/>
        <w:ind w:firstLine="709"/>
        <w:jc w:val="both"/>
        <w:rPr>
          <w:color w:val="000000"/>
          <w:sz w:val="28"/>
          <w:szCs w:val="28"/>
        </w:rPr>
      </w:pPr>
      <w:r w:rsidRPr="003544F5">
        <w:rPr>
          <w:color w:val="000000"/>
          <w:sz w:val="28"/>
          <w:szCs w:val="28"/>
        </w:rPr>
        <w:t>На логопедических занятиях также широко использовались динамические паузы и компьютерные презентации.</w:t>
      </w:r>
    </w:p>
    <w:p w:rsidR="001304B4" w:rsidRPr="001304B4" w:rsidRDefault="001304B4" w:rsidP="00B60895">
      <w:pPr>
        <w:spacing w:line="480" w:lineRule="auto"/>
        <w:jc w:val="both"/>
      </w:pPr>
    </w:p>
    <w:p w:rsidR="001304B4" w:rsidRPr="001304B4" w:rsidRDefault="001304B4" w:rsidP="00B60895">
      <w:pPr>
        <w:shd w:val="clear" w:color="auto" w:fill="FFFFFF"/>
        <w:spacing w:line="360" w:lineRule="auto"/>
        <w:jc w:val="center"/>
        <w:rPr>
          <w:b/>
          <w:sz w:val="28"/>
          <w:szCs w:val="28"/>
        </w:rPr>
      </w:pPr>
      <w:r w:rsidRPr="001304B4">
        <w:rPr>
          <w:b/>
          <w:color w:val="000000"/>
          <w:sz w:val="28"/>
          <w:szCs w:val="28"/>
        </w:rPr>
        <w:t>3.2. Результаты контрольного эксперимента</w:t>
      </w:r>
    </w:p>
    <w:p w:rsidR="001304B4" w:rsidRPr="001304B4" w:rsidRDefault="001304B4" w:rsidP="00B60895">
      <w:pPr>
        <w:spacing w:line="480" w:lineRule="auto"/>
        <w:jc w:val="both"/>
        <w:rPr>
          <w:sz w:val="28"/>
          <w:szCs w:val="28"/>
        </w:rPr>
      </w:pPr>
    </w:p>
    <w:p w:rsidR="001304B4" w:rsidRPr="001304B4" w:rsidRDefault="001304B4" w:rsidP="00B60895">
      <w:pPr>
        <w:shd w:val="clear" w:color="auto" w:fill="FFFFFF"/>
        <w:spacing w:line="360" w:lineRule="auto"/>
        <w:ind w:firstLine="703"/>
        <w:jc w:val="both"/>
        <w:rPr>
          <w:sz w:val="28"/>
          <w:szCs w:val="28"/>
        </w:rPr>
      </w:pPr>
      <w:r w:rsidRPr="001304B4">
        <w:rPr>
          <w:color w:val="000000"/>
          <w:sz w:val="28"/>
          <w:szCs w:val="28"/>
        </w:rPr>
        <w:t xml:space="preserve">По результатам коррекционной работы в </w:t>
      </w:r>
      <w:r w:rsidR="00B60895">
        <w:rPr>
          <w:color w:val="000000"/>
          <w:sz w:val="28"/>
          <w:szCs w:val="28"/>
        </w:rPr>
        <w:t>марте</w:t>
      </w:r>
      <w:r w:rsidRPr="001304B4">
        <w:rPr>
          <w:color w:val="000000"/>
          <w:sz w:val="28"/>
          <w:szCs w:val="28"/>
        </w:rPr>
        <w:t xml:space="preserve"> 20</w:t>
      </w:r>
      <w:r w:rsidR="00B60895">
        <w:rPr>
          <w:color w:val="000000"/>
          <w:sz w:val="28"/>
          <w:szCs w:val="28"/>
        </w:rPr>
        <w:t>19</w:t>
      </w:r>
      <w:r w:rsidRPr="001304B4">
        <w:rPr>
          <w:color w:val="000000"/>
          <w:sz w:val="28"/>
          <w:szCs w:val="28"/>
        </w:rPr>
        <w:t xml:space="preserve"> года был проведен контрольный эксперимент, который предусматривал проведение тех же методик обследования, которые были использованы в констатирующем эксперименте. В контрольном эксперименте участвовали все 18 человек старшей логопедической группы, поскольку все дети занимались физкультурной подготовкой, посещали музыкальные занятия и занимались с логопедом. На основании повторно проведенного обследования были </w:t>
      </w:r>
      <w:r w:rsidRPr="001304B4">
        <w:rPr>
          <w:color w:val="000000"/>
          <w:sz w:val="28"/>
          <w:szCs w:val="28"/>
        </w:rPr>
        <w:lastRenderedPageBreak/>
        <w:t>получены следующие результаты:</w:t>
      </w:r>
    </w:p>
    <w:p w:rsidR="001304B4" w:rsidRPr="001304B4" w:rsidRDefault="001304B4" w:rsidP="001304B4">
      <w:pPr>
        <w:spacing w:line="360" w:lineRule="auto"/>
        <w:ind w:firstLine="709"/>
        <w:jc w:val="both"/>
        <w:rPr>
          <w:sz w:val="28"/>
          <w:szCs w:val="28"/>
        </w:rPr>
      </w:pPr>
      <w:r w:rsidRPr="001304B4">
        <w:rPr>
          <w:sz w:val="28"/>
          <w:szCs w:val="28"/>
        </w:rPr>
        <w:t>При обследовании произносительной стороны речи было отмечено, что все испытуемые имеют улучшения в развитии произносите</w:t>
      </w:r>
      <w:r w:rsidR="00B60895">
        <w:rPr>
          <w:sz w:val="28"/>
          <w:szCs w:val="28"/>
        </w:rPr>
        <w:t>льной стороны речи. У 18</w:t>
      </w:r>
      <w:r w:rsidRPr="001304B4">
        <w:rPr>
          <w:sz w:val="28"/>
          <w:szCs w:val="28"/>
        </w:rPr>
        <w:t xml:space="preserve">% детей остается </w:t>
      </w:r>
      <w:r w:rsidR="00B60895">
        <w:rPr>
          <w:sz w:val="28"/>
          <w:szCs w:val="28"/>
        </w:rPr>
        <w:t>сигматизм свистящих звуков, у 7</w:t>
      </w:r>
      <w:r w:rsidRPr="001304B4">
        <w:rPr>
          <w:sz w:val="28"/>
          <w:szCs w:val="28"/>
        </w:rPr>
        <w:t>% парасигмати</w:t>
      </w:r>
      <w:r w:rsidR="00B60895">
        <w:rPr>
          <w:sz w:val="28"/>
          <w:szCs w:val="28"/>
        </w:rPr>
        <w:t>зм. Шипящие звуки дефектны у 36</w:t>
      </w:r>
      <w:r w:rsidRPr="001304B4">
        <w:rPr>
          <w:sz w:val="28"/>
          <w:szCs w:val="28"/>
        </w:rPr>
        <w:t xml:space="preserve">% детей. Нарушения произношения звуков </w:t>
      </w:r>
      <w:r w:rsidRPr="001304B4">
        <w:rPr>
          <w:i/>
          <w:sz w:val="28"/>
          <w:szCs w:val="28"/>
        </w:rPr>
        <w:t>р-р’</w:t>
      </w:r>
      <w:r w:rsidR="00162F9E">
        <w:rPr>
          <w:sz w:val="28"/>
          <w:szCs w:val="28"/>
        </w:rPr>
        <w:t xml:space="preserve"> отмечаются у 57</w:t>
      </w:r>
      <w:r w:rsidRPr="001304B4">
        <w:rPr>
          <w:sz w:val="28"/>
          <w:szCs w:val="28"/>
        </w:rPr>
        <w:t xml:space="preserve">% дошкольников. Звуки </w:t>
      </w:r>
      <w:r w:rsidRPr="001304B4">
        <w:rPr>
          <w:i/>
          <w:sz w:val="28"/>
          <w:szCs w:val="28"/>
        </w:rPr>
        <w:t>л-л’</w:t>
      </w:r>
      <w:r w:rsidR="00B60895">
        <w:rPr>
          <w:sz w:val="28"/>
          <w:szCs w:val="28"/>
        </w:rPr>
        <w:t xml:space="preserve"> поставлены у 25</w:t>
      </w:r>
      <w:r w:rsidRPr="001304B4">
        <w:rPr>
          <w:sz w:val="28"/>
          <w:szCs w:val="28"/>
        </w:rPr>
        <w:t>% детей данной категории. Это говорит о положительной динамике развития фонетической стороны речи.</w:t>
      </w:r>
    </w:p>
    <w:p w:rsidR="001304B4" w:rsidRPr="001304B4" w:rsidRDefault="001304B4" w:rsidP="001304B4">
      <w:pPr>
        <w:spacing w:line="360" w:lineRule="auto"/>
        <w:ind w:firstLine="709"/>
        <w:jc w:val="both"/>
        <w:rPr>
          <w:sz w:val="28"/>
          <w:szCs w:val="28"/>
        </w:rPr>
      </w:pPr>
      <w:r w:rsidRPr="001304B4">
        <w:rPr>
          <w:sz w:val="28"/>
          <w:szCs w:val="28"/>
        </w:rPr>
        <w:t>Также произошли изменения и в фонематическом восприятии детей – дети стали лучше слышать звуки, сходные по акустическим свойствам и повторять за логопедом серию слогов и слов.</w:t>
      </w:r>
    </w:p>
    <w:p w:rsidR="001304B4" w:rsidRPr="001304B4" w:rsidRDefault="001304B4" w:rsidP="001304B4">
      <w:pPr>
        <w:shd w:val="clear" w:color="auto" w:fill="FFFFFF"/>
        <w:tabs>
          <w:tab w:val="left" w:pos="2021"/>
        </w:tabs>
        <w:spacing w:line="360" w:lineRule="auto"/>
        <w:ind w:firstLine="720"/>
        <w:jc w:val="both"/>
        <w:rPr>
          <w:color w:val="000000"/>
          <w:w w:val="102"/>
          <w:sz w:val="28"/>
          <w:szCs w:val="28"/>
        </w:rPr>
      </w:pPr>
      <w:r w:rsidRPr="001304B4">
        <w:rPr>
          <w:sz w:val="28"/>
          <w:szCs w:val="28"/>
          <w:u w:val="single"/>
        </w:rPr>
        <w:t>Результаты обследования артикуляционной моторики</w:t>
      </w:r>
      <w:r w:rsidRPr="001304B4">
        <w:rPr>
          <w:color w:val="000000"/>
          <w:w w:val="102"/>
          <w:sz w:val="28"/>
          <w:szCs w:val="28"/>
          <w:u w:val="single"/>
        </w:rPr>
        <w:t xml:space="preserve"> </w:t>
      </w:r>
      <w:r w:rsidRPr="001304B4">
        <w:rPr>
          <w:color w:val="000000"/>
          <w:w w:val="102"/>
          <w:sz w:val="28"/>
          <w:szCs w:val="28"/>
        </w:rPr>
        <w:t xml:space="preserve">отражены в таблице 3. </w:t>
      </w:r>
    </w:p>
    <w:p w:rsidR="001304B4" w:rsidRPr="00162F9E" w:rsidRDefault="003544F5" w:rsidP="001304B4">
      <w:pPr>
        <w:shd w:val="clear" w:color="auto" w:fill="FFFFFF"/>
        <w:tabs>
          <w:tab w:val="left" w:pos="2021"/>
        </w:tabs>
        <w:spacing w:line="360" w:lineRule="auto"/>
        <w:ind w:right="5" w:firstLine="720"/>
        <w:jc w:val="right"/>
        <w:rPr>
          <w:b/>
          <w:color w:val="000000"/>
          <w:w w:val="102"/>
          <w:sz w:val="24"/>
          <w:szCs w:val="24"/>
        </w:rPr>
      </w:pPr>
      <w:r>
        <w:rPr>
          <w:b/>
          <w:color w:val="000000"/>
          <w:w w:val="102"/>
          <w:sz w:val="24"/>
          <w:szCs w:val="24"/>
        </w:rPr>
        <w:t>Таблица 3</w:t>
      </w:r>
    </w:p>
    <w:p w:rsidR="001304B4" w:rsidRPr="003544F5" w:rsidRDefault="001304B4" w:rsidP="003544F5">
      <w:pPr>
        <w:shd w:val="clear" w:color="auto" w:fill="FFFFFF"/>
        <w:tabs>
          <w:tab w:val="left" w:pos="2021"/>
        </w:tabs>
        <w:spacing w:line="360" w:lineRule="auto"/>
        <w:ind w:right="5" w:firstLine="720"/>
        <w:jc w:val="center"/>
        <w:rPr>
          <w:b/>
          <w:i/>
          <w:color w:val="000000"/>
          <w:w w:val="102"/>
          <w:sz w:val="28"/>
          <w:szCs w:val="28"/>
        </w:rPr>
      </w:pPr>
      <w:r w:rsidRPr="00B60895">
        <w:rPr>
          <w:b/>
          <w:i/>
          <w:color w:val="000000"/>
          <w:w w:val="102"/>
          <w:sz w:val="28"/>
          <w:szCs w:val="28"/>
        </w:rPr>
        <w:t>Сравнительные результаты выполнения заданий на развитие артикуляционной моторики (в %)</w:t>
      </w:r>
    </w:p>
    <w:tbl>
      <w:tblPr>
        <w:tblStyle w:val="a9"/>
        <w:tblW w:w="0" w:type="auto"/>
        <w:tblLook w:val="01E0" w:firstRow="1" w:lastRow="1" w:firstColumn="1" w:lastColumn="1" w:noHBand="0" w:noVBand="0"/>
      </w:tblPr>
      <w:tblGrid>
        <w:gridCol w:w="1367"/>
        <w:gridCol w:w="1367"/>
        <w:gridCol w:w="1367"/>
        <w:gridCol w:w="1367"/>
        <w:gridCol w:w="1367"/>
        <w:gridCol w:w="1367"/>
        <w:gridCol w:w="1368"/>
      </w:tblGrid>
      <w:tr w:rsidR="001304B4" w:rsidRPr="001304B4" w:rsidTr="003C0D08">
        <w:tc>
          <w:tcPr>
            <w:tcW w:w="1367" w:type="dxa"/>
            <w:vMerge w:val="restart"/>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both"/>
              <w:rPr>
                <w:color w:val="000000"/>
                <w:w w:val="102"/>
                <w:sz w:val="28"/>
                <w:szCs w:val="28"/>
              </w:rPr>
            </w:pPr>
            <w:r w:rsidRPr="001304B4">
              <w:rPr>
                <w:color w:val="000000"/>
                <w:w w:val="102"/>
                <w:sz w:val="28"/>
                <w:szCs w:val="28"/>
              </w:rPr>
              <w:t>Номер пробы</w:t>
            </w:r>
          </w:p>
        </w:tc>
        <w:tc>
          <w:tcPr>
            <w:tcW w:w="4101" w:type="dxa"/>
            <w:gridSpan w:val="3"/>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До коррекционного обучения</w:t>
            </w:r>
          </w:p>
        </w:tc>
        <w:tc>
          <w:tcPr>
            <w:tcW w:w="4102" w:type="dxa"/>
            <w:gridSpan w:val="3"/>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После коррекционного обучения</w:t>
            </w:r>
          </w:p>
        </w:tc>
      </w:tr>
      <w:tr w:rsidR="001304B4" w:rsidRPr="001304B4" w:rsidTr="003C0D08">
        <w:tc>
          <w:tcPr>
            <w:tcW w:w="0" w:type="auto"/>
            <w:vMerge/>
            <w:tcBorders>
              <w:top w:val="single" w:sz="4" w:space="0" w:color="auto"/>
              <w:left w:val="single" w:sz="4" w:space="0" w:color="auto"/>
              <w:bottom w:val="single" w:sz="4" w:space="0" w:color="auto"/>
              <w:right w:val="single" w:sz="4" w:space="0" w:color="auto"/>
            </w:tcBorders>
            <w:vAlign w:val="center"/>
          </w:tcPr>
          <w:p w:rsidR="001304B4" w:rsidRPr="001304B4" w:rsidRDefault="001304B4" w:rsidP="003C0D08">
            <w:pPr>
              <w:widowControl/>
              <w:autoSpaceDE/>
              <w:autoSpaceDN/>
              <w:adjustRightInd/>
              <w:rPr>
                <w:color w:val="000000"/>
                <w:w w:val="102"/>
                <w:sz w:val="28"/>
                <w:szCs w:val="28"/>
              </w:rPr>
            </w:pP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3 балла</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2 балла</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1 балл</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3 балла</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2 балла</w:t>
            </w:r>
          </w:p>
        </w:tc>
        <w:tc>
          <w:tcPr>
            <w:tcW w:w="1368"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1 балл</w:t>
            </w:r>
          </w:p>
        </w:tc>
      </w:tr>
      <w:tr w:rsidR="001304B4" w:rsidRPr="001304B4" w:rsidTr="003C0D08">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1</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44</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39</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17</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58</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41</w:t>
            </w:r>
          </w:p>
        </w:tc>
        <w:tc>
          <w:tcPr>
            <w:tcW w:w="1368"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1</w:t>
            </w:r>
          </w:p>
        </w:tc>
      </w:tr>
      <w:tr w:rsidR="001304B4" w:rsidRPr="001304B4" w:rsidTr="003C0D08">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2</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23</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44</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33</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39</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54</w:t>
            </w:r>
          </w:p>
        </w:tc>
        <w:tc>
          <w:tcPr>
            <w:tcW w:w="1368"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7</w:t>
            </w:r>
          </w:p>
        </w:tc>
      </w:tr>
      <w:tr w:rsidR="001304B4" w:rsidRPr="001304B4" w:rsidTr="003C0D08">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3</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39</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33</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28</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49</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45</w:t>
            </w:r>
          </w:p>
        </w:tc>
        <w:tc>
          <w:tcPr>
            <w:tcW w:w="1368"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6</w:t>
            </w:r>
          </w:p>
        </w:tc>
      </w:tr>
      <w:tr w:rsidR="001304B4" w:rsidRPr="001304B4" w:rsidTr="003C0D08">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4</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77</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23</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36</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63</w:t>
            </w:r>
          </w:p>
        </w:tc>
        <w:tc>
          <w:tcPr>
            <w:tcW w:w="1368"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1</w:t>
            </w:r>
          </w:p>
        </w:tc>
      </w:tr>
      <w:tr w:rsidR="001304B4" w:rsidRPr="001304B4" w:rsidTr="003C0D08">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5</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28</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49</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23</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38</w:t>
            </w:r>
          </w:p>
        </w:tc>
        <w:tc>
          <w:tcPr>
            <w:tcW w:w="1367"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54</w:t>
            </w:r>
          </w:p>
        </w:tc>
        <w:tc>
          <w:tcPr>
            <w:tcW w:w="1368" w:type="dxa"/>
            <w:tcBorders>
              <w:top w:val="single" w:sz="4" w:space="0" w:color="auto"/>
              <w:left w:val="single" w:sz="4" w:space="0" w:color="auto"/>
              <w:bottom w:val="single" w:sz="4" w:space="0" w:color="auto"/>
              <w:right w:val="single" w:sz="4" w:space="0" w:color="auto"/>
            </w:tcBorders>
          </w:tcPr>
          <w:p w:rsidR="001304B4" w:rsidRPr="001304B4" w:rsidRDefault="001304B4" w:rsidP="003C0D08">
            <w:pPr>
              <w:spacing w:line="480" w:lineRule="exact"/>
              <w:ind w:right="6"/>
              <w:jc w:val="center"/>
              <w:rPr>
                <w:color w:val="000000"/>
                <w:w w:val="102"/>
                <w:sz w:val="28"/>
                <w:szCs w:val="28"/>
              </w:rPr>
            </w:pPr>
            <w:r w:rsidRPr="001304B4">
              <w:rPr>
                <w:color w:val="000000"/>
                <w:w w:val="102"/>
                <w:sz w:val="28"/>
                <w:szCs w:val="28"/>
              </w:rPr>
              <w:t>8</w:t>
            </w:r>
          </w:p>
        </w:tc>
      </w:tr>
    </w:tbl>
    <w:p w:rsidR="001304B4" w:rsidRPr="001304B4" w:rsidRDefault="001304B4" w:rsidP="001304B4">
      <w:pPr>
        <w:shd w:val="clear" w:color="auto" w:fill="FFFFFF"/>
        <w:spacing w:before="360" w:line="360" w:lineRule="auto"/>
        <w:ind w:left="17" w:right="6" w:firstLine="703"/>
        <w:jc w:val="both"/>
        <w:rPr>
          <w:color w:val="000000"/>
          <w:w w:val="102"/>
          <w:sz w:val="28"/>
          <w:szCs w:val="28"/>
        </w:rPr>
      </w:pPr>
      <w:r w:rsidRPr="001304B4">
        <w:rPr>
          <w:color w:val="000000"/>
          <w:w w:val="102"/>
          <w:sz w:val="28"/>
          <w:szCs w:val="28"/>
        </w:rPr>
        <w:t>Сравнительные данные количества детей справившихся с предъявленными заданиями показывают положительную динамику в развитии артикуляционной моторики детей дошкольного возраста с ОНР, что положительно сказалось на процессе коррекции фонетической стороны речи у детей.</w:t>
      </w:r>
    </w:p>
    <w:p w:rsidR="001304B4" w:rsidRPr="001304B4" w:rsidRDefault="001304B4" w:rsidP="001304B4">
      <w:pPr>
        <w:shd w:val="clear" w:color="auto" w:fill="FFFFFF"/>
        <w:spacing w:line="360" w:lineRule="auto"/>
        <w:ind w:firstLine="720"/>
        <w:jc w:val="both"/>
        <w:rPr>
          <w:color w:val="000000"/>
          <w:sz w:val="28"/>
          <w:szCs w:val="28"/>
        </w:rPr>
      </w:pPr>
      <w:r w:rsidRPr="001304B4">
        <w:rPr>
          <w:color w:val="000000"/>
          <w:w w:val="102"/>
          <w:sz w:val="28"/>
          <w:szCs w:val="28"/>
          <w:u w:val="single"/>
        </w:rPr>
        <w:lastRenderedPageBreak/>
        <w:t>Пробы на обследование мелкой моторики</w:t>
      </w:r>
      <w:r w:rsidRPr="001304B4">
        <w:rPr>
          <w:color w:val="000000"/>
          <w:w w:val="102"/>
          <w:sz w:val="28"/>
          <w:szCs w:val="28"/>
        </w:rPr>
        <w:t xml:space="preserve"> также показали динамику в развитии тонких движений пальцев рук. Она видна в изменении количества детей распределившихся по</w:t>
      </w:r>
      <w:r w:rsidR="00B60895">
        <w:rPr>
          <w:color w:val="000000"/>
          <w:w w:val="102"/>
          <w:sz w:val="28"/>
          <w:szCs w:val="28"/>
        </w:rPr>
        <w:t xml:space="preserve"> группам. 1 группу составили 54</w:t>
      </w:r>
      <w:r w:rsidRPr="001304B4">
        <w:rPr>
          <w:color w:val="000000"/>
          <w:w w:val="102"/>
          <w:sz w:val="28"/>
          <w:szCs w:val="28"/>
        </w:rPr>
        <w:t xml:space="preserve">% детей. Они </w:t>
      </w:r>
      <w:r w:rsidRPr="001304B4">
        <w:rPr>
          <w:color w:val="000000"/>
          <w:sz w:val="28"/>
          <w:szCs w:val="28"/>
        </w:rPr>
        <w:t>правильно выполняли задания и их тонкие движения точно соответствовали всем характеристикам предъявленных движений.</w:t>
      </w:r>
    </w:p>
    <w:p w:rsidR="001304B4" w:rsidRPr="001304B4" w:rsidRDefault="00B60895" w:rsidP="001304B4">
      <w:pPr>
        <w:shd w:val="clear" w:color="auto" w:fill="FFFFFF"/>
        <w:spacing w:line="360" w:lineRule="auto"/>
        <w:ind w:firstLine="720"/>
        <w:jc w:val="both"/>
        <w:rPr>
          <w:color w:val="000000"/>
          <w:sz w:val="28"/>
          <w:szCs w:val="28"/>
        </w:rPr>
      </w:pPr>
      <w:r>
        <w:rPr>
          <w:color w:val="000000"/>
          <w:sz w:val="28"/>
          <w:szCs w:val="28"/>
        </w:rPr>
        <w:t>Во 2 группу мы отнесли 42</w:t>
      </w:r>
      <w:r w:rsidR="001304B4" w:rsidRPr="001304B4">
        <w:rPr>
          <w:color w:val="000000"/>
          <w:sz w:val="28"/>
          <w:szCs w:val="28"/>
        </w:rPr>
        <w:t xml:space="preserve">% испытуемых, которые выполняли движения с замедлением и напряжением, допускали </w:t>
      </w:r>
      <w:r w:rsidR="001304B4" w:rsidRPr="001304B4">
        <w:rPr>
          <w:sz w:val="28"/>
          <w:szCs w:val="28"/>
        </w:rPr>
        <w:t>персеверативные повторения одного и то</w:t>
      </w:r>
      <w:r w:rsidR="001304B4" w:rsidRPr="001304B4">
        <w:rPr>
          <w:sz w:val="28"/>
          <w:szCs w:val="28"/>
        </w:rPr>
        <w:softHyphen/>
        <w:t>го же движения,</w:t>
      </w:r>
      <w:r w:rsidR="001304B4" w:rsidRPr="001304B4">
        <w:rPr>
          <w:color w:val="000000"/>
          <w:w w:val="102"/>
          <w:sz w:val="28"/>
          <w:szCs w:val="28"/>
        </w:rPr>
        <w:t xml:space="preserve"> </w:t>
      </w:r>
      <w:r w:rsidR="001304B4" w:rsidRPr="001304B4">
        <w:rPr>
          <w:sz w:val="28"/>
          <w:szCs w:val="28"/>
        </w:rPr>
        <w:t>застревали на одном движении или позе.</w:t>
      </w:r>
      <w:r w:rsidR="001304B4" w:rsidRPr="001304B4">
        <w:rPr>
          <w:color w:val="000000"/>
          <w:sz w:val="28"/>
          <w:szCs w:val="28"/>
        </w:rPr>
        <w:t xml:space="preserve"> </w:t>
      </w:r>
    </w:p>
    <w:p w:rsidR="001304B4" w:rsidRPr="001304B4" w:rsidRDefault="001304B4" w:rsidP="001304B4">
      <w:pPr>
        <w:shd w:val="clear" w:color="auto" w:fill="FFFFFF"/>
        <w:spacing w:line="360" w:lineRule="auto"/>
        <w:ind w:firstLine="720"/>
        <w:jc w:val="both"/>
        <w:rPr>
          <w:color w:val="000000"/>
          <w:w w:val="102"/>
          <w:sz w:val="28"/>
          <w:szCs w:val="28"/>
        </w:rPr>
      </w:pPr>
      <w:r w:rsidRPr="001304B4">
        <w:rPr>
          <w:color w:val="000000"/>
          <w:sz w:val="28"/>
          <w:szCs w:val="28"/>
        </w:rPr>
        <w:t>И только один ребенок оказался включенным в 3 группу. Его тонкая моторика еще остается с</w:t>
      </w:r>
      <w:r w:rsidRPr="001304B4">
        <w:rPr>
          <w:color w:val="000000"/>
          <w:w w:val="102"/>
          <w:sz w:val="28"/>
          <w:szCs w:val="28"/>
        </w:rPr>
        <w:t xml:space="preserve"> </w:t>
      </w:r>
      <w:r w:rsidRPr="001304B4">
        <w:rPr>
          <w:sz w:val="28"/>
          <w:szCs w:val="28"/>
        </w:rPr>
        <w:t xml:space="preserve">резко </w:t>
      </w:r>
      <w:r w:rsidRPr="001304B4">
        <w:rPr>
          <w:color w:val="000000"/>
          <w:w w:val="102"/>
          <w:sz w:val="28"/>
          <w:szCs w:val="28"/>
        </w:rPr>
        <w:t xml:space="preserve">выраженным изменением силы, точности, объема. Это объясняется нами тем, что ребенок часто болел и пропускал занятия в детском саду. Сравнительный анализ результатов по данному виду занятия представлен </w:t>
      </w:r>
      <w:r w:rsidR="00B60895">
        <w:rPr>
          <w:color w:val="000000"/>
          <w:w w:val="102"/>
          <w:sz w:val="28"/>
          <w:szCs w:val="28"/>
        </w:rPr>
        <w:t>на рисунке</w:t>
      </w:r>
      <w:r w:rsidRPr="001304B4">
        <w:rPr>
          <w:color w:val="000000"/>
          <w:w w:val="102"/>
          <w:sz w:val="28"/>
          <w:szCs w:val="28"/>
        </w:rPr>
        <w:t xml:space="preserve"> 1.</w:t>
      </w:r>
    </w:p>
    <w:p w:rsidR="001304B4" w:rsidRPr="001304B4" w:rsidRDefault="003544F5" w:rsidP="001304B4">
      <w:pPr>
        <w:shd w:val="clear" w:color="auto" w:fill="FFFFFF"/>
        <w:spacing w:before="5" w:line="480" w:lineRule="exact"/>
        <w:jc w:val="both"/>
        <w:rPr>
          <w:color w:val="000000"/>
          <w:w w:val="102"/>
          <w:sz w:val="28"/>
          <w:szCs w:val="28"/>
        </w:rPr>
      </w:pPr>
      <w:r>
        <w:rPr>
          <w:noProof/>
          <w:color w:val="000000"/>
          <w:sz w:val="28"/>
          <w:szCs w:val="28"/>
        </w:rPr>
        <w:drawing>
          <wp:anchor distT="0" distB="0" distL="114300" distR="114300" simplePos="0" relativeHeight="251660288" behindDoc="0" locked="0" layoutInCell="1" allowOverlap="1" wp14:anchorId="5956CAFF" wp14:editId="71B682F5">
            <wp:simplePos x="0" y="0"/>
            <wp:positionH relativeFrom="column">
              <wp:posOffset>577215</wp:posOffset>
            </wp:positionH>
            <wp:positionV relativeFrom="paragraph">
              <wp:posOffset>294640</wp:posOffset>
            </wp:positionV>
            <wp:extent cx="5362575" cy="2628900"/>
            <wp:effectExtent l="0" t="0" r="0" b="0"/>
            <wp:wrapSquare wrapText="left"/>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B60895" w:rsidRDefault="00B60895" w:rsidP="001304B4">
      <w:pPr>
        <w:shd w:val="clear" w:color="auto" w:fill="FFFFFF"/>
        <w:spacing w:line="480" w:lineRule="exact"/>
        <w:ind w:right="6" w:firstLine="720"/>
        <w:jc w:val="center"/>
        <w:rPr>
          <w:color w:val="000000"/>
          <w:w w:val="102"/>
          <w:sz w:val="28"/>
          <w:szCs w:val="28"/>
        </w:rPr>
      </w:pPr>
    </w:p>
    <w:p w:rsidR="00B60895" w:rsidRDefault="00B60895" w:rsidP="001304B4">
      <w:pPr>
        <w:shd w:val="clear" w:color="auto" w:fill="FFFFFF"/>
        <w:spacing w:line="480" w:lineRule="exact"/>
        <w:ind w:right="6" w:firstLine="720"/>
        <w:jc w:val="center"/>
        <w:rPr>
          <w:color w:val="000000"/>
          <w:w w:val="102"/>
          <w:sz w:val="28"/>
          <w:szCs w:val="28"/>
        </w:rPr>
      </w:pPr>
    </w:p>
    <w:p w:rsidR="00B60895" w:rsidRDefault="00B60895" w:rsidP="001304B4">
      <w:pPr>
        <w:shd w:val="clear" w:color="auto" w:fill="FFFFFF"/>
        <w:spacing w:line="480" w:lineRule="exact"/>
        <w:ind w:right="6" w:firstLine="720"/>
        <w:jc w:val="center"/>
        <w:rPr>
          <w:color w:val="000000"/>
          <w:w w:val="102"/>
          <w:sz w:val="28"/>
          <w:szCs w:val="28"/>
        </w:rPr>
      </w:pPr>
    </w:p>
    <w:p w:rsidR="00B60895" w:rsidRDefault="00B60895" w:rsidP="001304B4">
      <w:pPr>
        <w:shd w:val="clear" w:color="auto" w:fill="FFFFFF"/>
        <w:spacing w:line="480" w:lineRule="exact"/>
        <w:ind w:right="6" w:firstLine="720"/>
        <w:jc w:val="center"/>
        <w:rPr>
          <w:color w:val="000000"/>
          <w:w w:val="102"/>
          <w:sz w:val="28"/>
          <w:szCs w:val="28"/>
        </w:rPr>
      </w:pPr>
    </w:p>
    <w:p w:rsidR="00B60895" w:rsidRDefault="00B60895" w:rsidP="001304B4">
      <w:pPr>
        <w:shd w:val="clear" w:color="auto" w:fill="FFFFFF"/>
        <w:spacing w:line="480" w:lineRule="exact"/>
        <w:ind w:right="6" w:firstLine="720"/>
        <w:jc w:val="center"/>
        <w:rPr>
          <w:color w:val="000000"/>
          <w:w w:val="102"/>
          <w:sz w:val="28"/>
          <w:szCs w:val="28"/>
        </w:rPr>
      </w:pPr>
    </w:p>
    <w:p w:rsidR="00B60895" w:rsidRDefault="00B60895" w:rsidP="001304B4">
      <w:pPr>
        <w:shd w:val="clear" w:color="auto" w:fill="FFFFFF"/>
        <w:spacing w:line="480" w:lineRule="exact"/>
        <w:ind w:right="6" w:firstLine="720"/>
        <w:jc w:val="center"/>
        <w:rPr>
          <w:color w:val="000000"/>
          <w:w w:val="102"/>
          <w:sz w:val="28"/>
          <w:szCs w:val="28"/>
        </w:rPr>
      </w:pPr>
    </w:p>
    <w:p w:rsidR="00B60895" w:rsidRDefault="00B60895" w:rsidP="001304B4">
      <w:pPr>
        <w:shd w:val="clear" w:color="auto" w:fill="FFFFFF"/>
        <w:spacing w:line="480" w:lineRule="exact"/>
        <w:ind w:right="6" w:firstLine="720"/>
        <w:jc w:val="center"/>
        <w:rPr>
          <w:color w:val="000000"/>
          <w:w w:val="102"/>
          <w:sz w:val="28"/>
          <w:szCs w:val="28"/>
        </w:rPr>
      </w:pPr>
    </w:p>
    <w:p w:rsidR="00B60895" w:rsidRDefault="00B60895" w:rsidP="001304B4">
      <w:pPr>
        <w:shd w:val="clear" w:color="auto" w:fill="FFFFFF"/>
        <w:spacing w:line="480" w:lineRule="exact"/>
        <w:ind w:right="6" w:firstLine="720"/>
        <w:jc w:val="center"/>
        <w:rPr>
          <w:color w:val="000000"/>
          <w:w w:val="102"/>
          <w:sz w:val="28"/>
          <w:szCs w:val="28"/>
        </w:rPr>
      </w:pPr>
    </w:p>
    <w:p w:rsidR="00B60895" w:rsidRDefault="00B60895" w:rsidP="001304B4">
      <w:pPr>
        <w:shd w:val="clear" w:color="auto" w:fill="FFFFFF"/>
        <w:spacing w:line="480" w:lineRule="exact"/>
        <w:ind w:right="6" w:firstLine="720"/>
        <w:jc w:val="center"/>
        <w:rPr>
          <w:color w:val="000000"/>
          <w:w w:val="102"/>
          <w:sz w:val="28"/>
          <w:szCs w:val="28"/>
        </w:rPr>
      </w:pPr>
    </w:p>
    <w:p w:rsidR="001304B4" w:rsidRPr="00162F9E" w:rsidRDefault="00B60895" w:rsidP="00B60895">
      <w:pPr>
        <w:shd w:val="clear" w:color="auto" w:fill="FFFFFF"/>
        <w:spacing w:line="480" w:lineRule="exact"/>
        <w:ind w:right="6"/>
        <w:jc w:val="both"/>
        <w:rPr>
          <w:b/>
          <w:i/>
          <w:color w:val="000000"/>
          <w:w w:val="102"/>
          <w:sz w:val="28"/>
          <w:szCs w:val="28"/>
        </w:rPr>
      </w:pPr>
      <w:r w:rsidRPr="00162F9E">
        <w:rPr>
          <w:b/>
          <w:i/>
          <w:color w:val="000000"/>
          <w:w w:val="102"/>
          <w:sz w:val="28"/>
          <w:szCs w:val="28"/>
        </w:rPr>
        <w:t xml:space="preserve">Рис. 1. </w:t>
      </w:r>
      <w:r w:rsidR="001304B4" w:rsidRPr="00162F9E">
        <w:rPr>
          <w:b/>
          <w:i/>
          <w:color w:val="000000"/>
          <w:w w:val="102"/>
          <w:sz w:val="28"/>
          <w:szCs w:val="28"/>
        </w:rPr>
        <w:t>Сравнительный анализ результатов выполнения заданий на обследование тонкой моторики пальцев</w:t>
      </w:r>
      <w:r w:rsidRPr="00162F9E">
        <w:rPr>
          <w:b/>
          <w:i/>
          <w:color w:val="000000"/>
          <w:w w:val="102"/>
          <w:sz w:val="28"/>
          <w:szCs w:val="28"/>
        </w:rPr>
        <w:t xml:space="preserve"> рук на начало и конец обучения</w:t>
      </w:r>
    </w:p>
    <w:p w:rsidR="003544F5" w:rsidRDefault="003544F5" w:rsidP="001304B4">
      <w:pPr>
        <w:shd w:val="clear" w:color="auto" w:fill="FFFFFF"/>
        <w:spacing w:before="5" w:line="360" w:lineRule="auto"/>
        <w:ind w:firstLine="720"/>
        <w:jc w:val="both"/>
        <w:rPr>
          <w:color w:val="000000"/>
          <w:w w:val="102"/>
          <w:sz w:val="28"/>
          <w:szCs w:val="28"/>
          <w:u w:val="single"/>
        </w:rPr>
      </w:pPr>
    </w:p>
    <w:p w:rsidR="001304B4" w:rsidRPr="001304B4" w:rsidRDefault="001304B4" w:rsidP="001304B4">
      <w:pPr>
        <w:shd w:val="clear" w:color="auto" w:fill="FFFFFF"/>
        <w:spacing w:before="5" w:line="360" w:lineRule="auto"/>
        <w:ind w:firstLine="720"/>
        <w:jc w:val="both"/>
        <w:rPr>
          <w:color w:val="000000"/>
          <w:w w:val="102"/>
          <w:sz w:val="28"/>
          <w:szCs w:val="28"/>
        </w:rPr>
      </w:pPr>
      <w:bookmarkStart w:id="0" w:name="_GoBack"/>
      <w:bookmarkEnd w:id="0"/>
      <w:r w:rsidRPr="001304B4">
        <w:rPr>
          <w:color w:val="000000"/>
          <w:w w:val="102"/>
          <w:sz w:val="28"/>
          <w:szCs w:val="28"/>
          <w:u w:val="single"/>
        </w:rPr>
        <w:t>Обследование общей моторики</w:t>
      </w:r>
      <w:r w:rsidRPr="001304B4">
        <w:rPr>
          <w:color w:val="000000"/>
          <w:w w:val="102"/>
          <w:sz w:val="28"/>
          <w:szCs w:val="28"/>
        </w:rPr>
        <w:t xml:space="preserve"> детей выявило значительную динамику в совершенствовании у всех детей различного рода несформированности двигательной сферы. После проведения обучающего </w:t>
      </w:r>
      <w:r w:rsidRPr="001304B4">
        <w:rPr>
          <w:color w:val="000000"/>
          <w:w w:val="102"/>
          <w:sz w:val="28"/>
          <w:szCs w:val="28"/>
        </w:rPr>
        <w:lastRenderedPageBreak/>
        <w:t>эксперимента количество детей, разделенных нами на группы в констатирующем эксперименте, изменилось таким образом:</w:t>
      </w:r>
      <w:r w:rsidRPr="001304B4">
        <w:rPr>
          <w:sz w:val="28"/>
          <w:szCs w:val="28"/>
        </w:rPr>
        <w:t xml:space="preserve"> </w:t>
      </w:r>
      <w:r w:rsidR="00B60895">
        <w:rPr>
          <w:color w:val="000000"/>
          <w:w w:val="102"/>
          <w:sz w:val="28"/>
          <w:szCs w:val="28"/>
        </w:rPr>
        <w:t>1 группу составили 73</w:t>
      </w:r>
      <w:r w:rsidRPr="001304B4">
        <w:rPr>
          <w:color w:val="000000"/>
          <w:w w:val="102"/>
          <w:sz w:val="28"/>
          <w:szCs w:val="28"/>
        </w:rPr>
        <w:t>% детей. Они правильно и точно выполняли все упражнения на исследование силы, точности, объема и переключаемости общих движений.</w:t>
      </w:r>
      <w:r w:rsidRPr="001304B4">
        <w:rPr>
          <w:sz w:val="28"/>
          <w:szCs w:val="28"/>
        </w:rPr>
        <w:t xml:space="preserve"> Во </w:t>
      </w:r>
      <w:r w:rsidR="00B60895">
        <w:rPr>
          <w:color w:val="000000"/>
          <w:w w:val="102"/>
          <w:sz w:val="28"/>
          <w:szCs w:val="28"/>
        </w:rPr>
        <w:t>2 группе осталось всего 27</w:t>
      </w:r>
      <w:r w:rsidRPr="001304B4">
        <w:rPr>
          <w:color w:val="000000"/>
          <w:w w:val="102"/>
          <w:sz w:val="28"/>
          <w:szCs w:val="28"/>
        </w:rPr>
        <w:t>% детей, возможно они требуют более длительного времени на совершенствование общей моторики.</w:t>
      </w:r>
    </w:p>
    <w:p w:rsidR="001304B4" w:rsidRPr="001304B4" w:rsidRDefault="001304B4" w:rsidP="001304B4">
      <w:pPr>
        <w:shd w:val="clear" w:color="auto" w:fill="FFFFFF"/>
        <w:spacing w:before="5" w:line="360" w:lineRule="auto"/>
        <w:ind w:firstLine="720"/>
        <w:jc w:val="both"/>
        <w:rPr>
          <w:color w:val="000000"/>
          <w:w w:val="102"/>
          <w:sz w:val="28"/>
          <w:szCs w:val="28"/>
        </w:rPr>
      </w:pPr>
      <w:r w:rsidRPr="001304B4">
        <w:rPr>
          <w:color w:val="000000"/>
          <w:w w:val="102"/>
          <w:sz w:val="28"/>
          <w:szCs w:val="28"/>
        </w:rPr>
        <w:t>Таким образом, результаты итогового эксперимента доказали гипотезу, выдвинутую нами перед проведением дипломного исследования. Разработанная система упражнений, направленная на совершенствование моторики у детей, эффективно влияет на развитие моторики и речи детей дошкольного возраста с нарушениями речи.</w:t>
      </w:r>
    </w:p>
    <w:p w:rsidR="006E794E" w:rsidRDefault="006E794E">
      <w:pPr>
        <w:widowControl/>
        <w:autoSpaceDE/>
        <w:autoSpaceDN/>
        <w:adjustRightInd/>
        <w:spacing w:after="200" w:line="276" w:lineRule="auto"/>
        <w:rPr>
          <w:sz w:val="16"/>
          <w:szCs w:val="16"/>
        </w:rPr>
      </w:pPr>
      <w:r>
        <w:rPr>
          <w:sz w:val="16"/>
          <w:szCs w:val="16"/>
        </w:rPr>
        <w:br w:type="page"/>
      </w:r>
    </w:p>
    <w:p w:rsidR="001304B4" w:rsidRDefault="001304B4" w:rsidP="00B60895">
      <w:pPr>
        <w:spacing w:line="360" w:lineRule="auto"/>
        <w:jc w:val="center"/>
        <w:rPr>
          <w:b/>
          <w:sz w:val="28"/>
          <w:szCs w:val="28"/>
        </w:rPr>
      </w:pPr>
      <w:r w:rsidRPr="001304B4">
        <w:rPr>
          <w:b/>
          <w:sz w:val="28"/>
          <w:szCs w:val="28"/>
        </w:rPr>
        <w:lastRenderedPageBreak/>
        <w:t>ЗАКЛЮЧЕНИЕ</w:t>
      </w:r>
    </w:p>
    <w:p w:rsidR="001304B4" w:rsidRPr="001304B4" w:rsidRDefault="001304B4" w:rsidP="00B60895">
      <w:pPr>
        <w:spacing w:line="480" w:lineRule="auto"/>
        <w:jc w:val="center"/>
        <w:rPr>
          <w:sz w:val="28"/>
          <w:szCs w:val="28"/>
        </w:rPr>
      </w:pPr>
    </w:p>
    <w:p w:rsidR="001304B4" w:rsidRPr="001304B4" w:rsidRDefault="001304B4" w:rsidP="00B60895">
      <w:pPr>
        <w:spacing w:line="360" w:lineRule="auto"/>
        <w:ind w:firstLine="540"/>
        <w:jc w:val="both"/>
        <w:rPr>
          <w:sz w:val="28"/>
        </w:rPr>
      </w:pPr>
      <w:r w:rsidRPr="001304B4">
        <w:rPr>
          <w:sz w:val="28"/>
        </w:rPr>
        <w:t>Исследование  было ориентировано на выявление особенностей моторн</w:t>
      </w:r>
      <w:r w:rsidR="00B60895">
        <w:rPr>
          <w:sz w:val="28"/>
        </w:rPr>
        <w:t>ой</w:t>
      </w:r>
      <w:r w:rsidRPr="001304B4">
        <w:rPr>
          <w:sz w:val="28"/>
        </w:rPr>
        <w:t xml:space="preserve"> </w:t>
      </w:r>
      <w:r w:rsidR="00B60895">
        <w:rPr>
          <w:sz w:val="28"/>
        </w:rPr>
        <w:t>сферы</w:t>
      </w:r>
      <w:r w:rsidRPr="001304B4">
        <w:rPr>
          <w:sz w:val="28"/>
        </w:rPr>
        <w:t xml:space="preserve"> у детей с нарушениями речи. В связи с поставленной целью в первой главе нашего исследо</w:t>
      </w:r>
      <w:r w:rsidRPr="001304B4">
        <w:rPr>
          <w:sz w:val="28"/>
        </w:rPr>
        <w:softHyphen/>
        <w:t>вания</w:t>
      </w:r>
      <w:r w:rsidRPr="001304B4">
        <w:t xml:space="preserve"> </w:t>
      </w:r>
      <w:r w:rsidRPr="001304B4">
        <w:rPr>
          <w:sz w:val="28"/>
        </w:rPr>
        <w:t>рассмотрено состояние исследуемой проблемы в психолого-педагогиче</w:t>
      </w:r>
      <w:r w:rsidRPr="001304B4">
        <w:rPr>
          <w:sz w:val="28"/>
        </w:rPr>
        <w:softHyphen/>
        <w:t>ской науке, проанализированы особенности развития речи и моторных функций старших дошкольни</w:t>
      </w:r>
      <w:r w:rsidRPr="001304B4">
        <w:rPr>
          <w:sz w:val="28"/>
        </w:rPr>
        <w:softHyphen/>
        <w:t>ков. Данная проблема имеет теоретическое обоснование и представляет актуальность до сегодняшнего дня.</w:t>
      </w:r>
    </w:p>
    <w:p w:rsidR="001304B4" w:rsidRPr="001304B4" w:rsidRDefault="001304B4" w:rsidP="001304B4">
      <w:pPr>
        <w:spacing w:line="360" w:lineRule="auto"/>
        <w:ind w:firstLine="709"/>
        <w:jc w:val="both"/>
        <w:rPr>
          <w:sz w:val="28"/>
          <w:szCs w:val="28"/>
        </w:rPr>
      </w:pPr>
      <w:r w:rsidRPr="001304B4">
        <w:rPr>
          <w:sz w:val="28"/>
          <w:szCs w:val="28"/>
        </w:rPr>
        <w:t>В литературе отмечается, что нарушения речи могут быть различной степени выраженности. В синдроме нарушений у детей с общим недоразвитием речи наряду с речевой симптоматикой отмечается целый ряд неречевых симптомов, в частности нарушения моторики.</w:t>
      </w:r>
    </w:p>
    <w:p w:rsidR="001304B4" w:rsidRPr="001304B4" w:rsidRDefault="001304B4" w:rsidP="001304B4">
      <w:pPr>
        <w:spacing w:line="360" w:lineRule="auto"/>
        <w:ind w:firstLine="709"/>
        <w:jc w:val="both"/>
        <w:rPr>
          <w:sz w:val="28"/>
          <w:szCs w:val="28"/>
        </w:rPr>
      </w:pPr>
      <w:r w:rsidRPr="001304B4">
        <w:rPr>
          <w:sz w:val="28"/>
          <w:szCs w:val="28"/>
        </w:rPr>
        <w:t>В специальной литературе, посвященной проблеме ОНР, вопросы общего моторного развития, характер формирования двигательных навыков освещены фрагментарно. Чаще констатируется факт недостаточности общей моторики, отмечаются нарушения объема, точности, координации выполняемых движений.</w:t>
      </w:r>
    </w:p>
    <w:p w:rsidR="001304B4" w:rsidRPr="001304B4" w:rsidRDefault="001304B4" w:rsidP="001304B4">
      <w:pPr>
        <w:spacing w:line="360" w:lineRule="auto"/>
        <w:ind w:firstLine="709"/>
        <w:jc w:val="both"/>
        <w:rPr>
          <w:sz w:val="28"/>
          <w:szCs w:val="28"/>
        </w:rPr>
      </w:pPr>
      <w:r w:rsidRPr="001304B4">
        <w:rPr>
          <w:sz w:val="28"/>
          <w:szCs w:val="28"/>
        </w:rPr>
        <w:t>В нашей работе мы сделали попытку  исследования артикуляционной, мелкой и общей моторики детей. Выявленные нами нарушения привели к необходимости проведения специальной работы по развитию моторики у детей дошкольного возраста с ОНР. Нами была разработана система упражнений, направленная на развитие артикуляционной, мелкой и общей моторики и проведено обучение. Сравнительный анализ результатов констатирующего и итогового эксперимента доказал эффективность применяемых приемов, что привело к значительному улучшению звукопроизносительной стороны речи детей данной категории.</w:t>
      </w:r>
    </w:p>
    <w:p w:rsidR="001304B4" w:rsidRPr="001304B4" w:rsidRDefault="001304B4" w:rsidP="001304B4">
      <w:pPr>
        <w:jc w:val="both"/>
      </w:pPr>
    </w:p>
    <w:p w:rsidR="001304B4" w:rsidRPr="001304B4" w:rsidRDefault="001304B4" w:rsidP="001304B4">
      <w:pPr>
        <w:jc w:val="both"/>
      </w:pPr>
    </w:p>
    <w:p w:rsidR="001304B4" w:rsidRPr="001304B4" w:rsidRDefault="001304B4" w:rsidP="001304B4">
      <w:pPr>
        <w:jc w:val="both"/>
      </w:pPr>
    </w:p>
    <w:p w:rsidR="001304B4" w:rsidRPr="001304B4" w:rsidRDefault="001304B4" w:rsidP="001304B4">
      <w:pPr>
        <w:jc w:val="both"/>
      </w:pPr>
    </w:p>
    <w:p w:rsidR="001304B4" w:rsidRPr="00B60895" w:rsidRDefault="001304B4" w:rsidP="001304B4">
      <w:pPr>
        <w:shd w:val="clear" w:color="auto" w:fill="FFFFFF"/>
        <w:spacing w:line="480" w:lineRule="exact"/>
        <w:ind w:left="360" w:hanging="326"/>
        <w:jc w:val="center"/>
        <w:rPr>
          <w:b/>
          <w:bCs/>
          <w:color w:val="000000"/>
          <w:sz w:val="28"/>
          <w:szCs w:val="28"/>
        </w:rPr>
      </w:pPr>
      <w:r w:rsidRPr="001304B4">
        <w:rPr>
          <w:b/>
          <w:bCs/>
          <w:color w:val="000000"/>
          <w:sz w:val="32"/>
          <w:szCs w:val="32"/>
        </w:rPr>
        <w:br w:type="page"/>
      </w:r>
      <w:r w:rsidR="00B60895" w:rsidRPr="00D23553">
        <w:rPr>
          <w:b/>
          <w:bCs/>
          <w:color w:val="000000"/>
          <w:sz w:val="28"/>
          <w:szCs w:val="28"/>
        </w:rPr>
        <w:lastRenderedPageBreak/>
        <w:t>СПИСОК ЛИТЕРАТУРЫ</w:t>
      </w:r>
    </w:p>
    <w:p w:rsidR="001304B4" w:rsidRPr="00B60895" w:rsidRDefault="001304B4" w:rsidP="00B60895">
      <w:pPr>
        <w:shd w:val="clear" w:color="auto" w:fill="FFFFFF"/>
        <w:spacing w:line="480" w:lineRule="auto"/>
        <w:ind w:left="360" w:hanging="326"/>
        <w:jc w:val="center"/>
        <w:rPr>
          <w:b/>
          <w:bCs/>
          <w:color w:val="000000"/>
          <w:sz w:val="28"/>
          <w:szCs w:val="28"/>
        </w:rPr>
      </w:pPr>
    </w:p>
    <w:p w:rsidR="001304B4" w:rsidRPr="001304B4" w:rsidRDefault="001304B4" w:rsidP="002A1BB9">
      <w:pPr>
        <w:pStyle w:val="2"/>
        <w:widowControl/>
        <w:numPr>
          <w:ilvl w:val="0"/>
          <w:numId w:val="8"/>
        </w:numPr>
        <w:tabs>
          <w:tab w:val="clear" w:pos="720"/>
          <w:tab w:val="left" w:pos="-2160"/>
          <w:tab w:val="num" w:pos="540"/>
          <w:tab w:val="num" w:pos="567"/>
        </w:tabs>
        <w:autoSpaceDE/>
        <w:autoSpaceDN/>
        <w:adjustRightInd/>
        <w:spacing w:after="0" w:line="360" w:lineRule="auto"/>
        <w:ind w:left="567" w:hanging="567"/>
        <w:jc w:val="both"/>
        <w:rPr>
          <w:sz w:val="28"/>
          <w:szCs w:val="28"/>
        </w:rPr>
      </w:pPr>
      <w:r w:rsidRPr="001304B4">
        <w:rPr>
          <w:sz w:val="28"/>
          <w:szCs w:val="28"/>
        </w:rPr>
        <w:t>Архипова Е.Ф. Логопедическая работа с детьми раннего возраста. – М., 2006.</w:t>
      </w:r>
      <w:r w:rsidR="00D21492">
        <w:rPr>
          <w:sz w:val="28"/>
          <w:szCs w:val="28"/>
        </w:rPr>
        <w:t xml:space="preserve"> 245 с.</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rPr>
      </w:pPr>
      <w:r w:rsidRPr="00EF258E">
        <w:rPr>
          <w:iCs/>
          <w:sz w:val="28"/>
        </w:rPr>
        <w:t>Бернштейн Н.А.</w:t>
      </w:r>
      <w:r w:rsidRPr="00FF07E0">
        <w:rPr>
          <w:i/>
          <w:iCs/>
          <w:sz w:val="28"/>
        </w:rPr>
        <w:t xml:space="preserve"> </w:t>
      </w:r>
      <w:r w:rsidRPr="00FF07E0">
        <w:rPr>
          <w:sz w:val="28"/>
        </w:rPr>
        <w:t>Очерки по физиологии движений и физиоло</w:t>
      </w:r>
      <w:r w:rsidRPr="00FF07E0">
        <w:rPr>
          <w:sz w:val="28"/>
        </w:rPr>
        <w:softHyphen/>
        <w:t xml:space="preserve">гии активности. </w:t>
      </w:r>
      <w:r w:rsidR="00D23553">
        <w:rPr>
          <w:sz w:val="28"/>
        </w:rPr>
        <w:t>–</w:t>
      </w:r>
      <w:r w:rsidRPr="00FF07E0">
        <w:rPr>
          <w:sz w:val="28"/>
        </w:rPr>
        <w:t xml:space="preserve"> </w:t>
      </w:r>
      <w:r w:rsidRPr="00D23553">
        <w:rPr>
          <w:sz w:val="28"/>
        </w:rPr>
        <w:t>М., 1966.</w:t>
      </w:r>
      <w:r w:rsidR="00D21492">
        <w:rPr>
          <w:sz w:val="28"/>
        </w:rPr>
        <w:t xml:space="preserve"> 156 с.</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rPr>
      </w:pPr>
      <w:r w:rsidRPr="00EF258E">
        <w:rPr>
          <w:iCs/>
          <w:sz w:val="28"/>
        </w:rPr>
        <w:t>Бовина Т.И., Куркина И.Б., Сагайдачная Е.А.</w:t>
      </w:r>
      <w:r w:rsidRPr="00FF07E0">
        <w:rPr>
          <w:i/>
          <w:iCs/>
          <w:sz w:val="28"/>
        </w:rPr>
        <w:t xml:space="preserve"> </w:t>
      </w:r>
      <w:r w:rsidRPr="00FF07E0">
        <w:rPr>
          <w:sz w:val="28"/>
        </w:rPr>
        <w:t>Современные ме</w:t>
      </w:r>
      <w:r w:rsidRPr="00FF07E0">
        <w:rPr>
          <w:sz w:val="28"/>
        </w:rPr>
        <w:softHyphen/>
        <w:t>то</w:t>
      </w:r>
      <w:r w:rsidR="00D23553">
        <w:rPr>
          <w:sz w:val="28"/>
        </w:rPr>
        <w:t xml:space="preserve">ды оздоровления дошкольников. – </w:t>
      </w:r>
      <w:r w:rsidRPr="00D23553">
        <w:rPr>
          <w:sz w:val="28"/>
        </w:rPr>
        <w:t>М., 2001.</w:t>
      </w:r>
      <w:r w:rsidR="00D21492">
        <w:rPr>
          <w:sz w:val="28"/>
        </w:rPr>
        <w:t xml:space="preserve"> 15 с.</w:t>
      </w:r>
    </w:p>
    <w:p w:rsidR="001304B4" w:rsidRPr="001304B4" w:rsidRDefault="001304B4" w:rsidP="002A1BB9">
      <w:pPr>
        <w:pStyle w:val="2"/>
        <w:widowControl/>
        <w:numPr>
          <w:ilvl w:val="0"/>
          <w:numId w:val="8"/>
        </w:numPr>
        <w:tabs>
          <w:tab w:val="clear" w:pos="720"/>
          <w:tab w:val="left" w:pos="-2160"/>
          <w:tab w:val="num" w:pos="540"/>
          <w:tab w:val="num" w:pos="567"/>
        </w:tabs>
        <w:autoSpaceDE/>
        <w:autoSpaceDN/>
        <w:adjustRightInd/>
        <w:spacing w:after="0" w:line="360" w:lineRule="auto"/>
        <w:ind w:left="567" w:hanging="567"/>
        <w:jc w:val="both"/>
        <w:rPr>
          <w:sz w:val="28"/>
          <w:szCs w:val="28"/>
        </w:rPr>
      </w:pPr>
      <w:r w:rsidRPr="001304B4">
        <w:rPr>
          <w:sz w:val="28"/>
          <w:szCs w:val="28"/>
        </w:rPr>
        <w:t>Волкова Г.А. Логопедическая ритмика. – М.. 2003.</w:t>
      </w:r>
      <w:r w:rsidR="00D21492">
        <w:rPr>
          <w:sz w:val="28"/>
          <w:szCs w:val="28"/>
        </w:rPr>
        <w:t xml:space="preserve"> 123 с.</w:t>
      </w:r>
    </w:p>
    <w:p w:rsidR="001304B4" w:rsidRPr="00D23553" w:rsidRDefault="001304B4" w:rsidP="00D23553">
      <w:pPr>
        <w:numPr>
          <w:ilvl w:val="0"/>
          <w:numId w:val="8"/>
        </w:numPr>
        <w:shd w:val="clear" w:color="auto" w:fill="FFFFFF"/>
        <w:tabs>
          <w:tab w:val="clear" w:pos="720"/>
          <w:tab w:val="num" w:pos="567"/>
        </w:tabs>
        <w:spacing w:line="360" w:lineRule="auto"/>
        <w:ind w:left="567" w:hanging="567"/>
        <w:jc w:val="both"/>
        <w:rPr>
          <w:color w:val="000000"/>
          <w:sz w:val="28"/>
          <w:szCs w:val="28"/>
        </w:rPr>
      </w:pPr>
      <w:r w:rsidRPr="001304B4">
        <w:rPr>
          <w:color w:val="000000"/>
          <w:sz w:val="28"/>
          <w:szCs w:val="28"/>
        </w:rPr>
        <w:t xml:space="preserve">Волкова Л.С., Шаховская С.Н. Логопедия. </w:t>
      </w:r>
      <w:r w:rsidR="00D23553">
        <w:rPr>
          <w:color w:val="000000"/>
          <w:sz w:val="28"/>
          <w:szCs w:val="28"/>
        </w:rPr>
        <w:t>–</w:t>
      </w:r>
      <w:r w:rsidRPr="001304B4">
        <w:rPr>
          <w:color w:val="000000"/>
          <w:sz w:val="28"/>
          <w:szCs w:val="28"/>
        </w:rPr>
        <w:t xml:space="preserve"> </w:t>
      </w:r>
      <w:r w:rsidRPr="00D23553">
        <w:rPr>
          <w:color w:val="000000"/>
          <w:sz w:val="28"/>
          <w:szCs w:val="28"/>
        </w:rPr>
        <w:t>М.: 1999.</w:t>
      </w:r>
      <w:r w:rsidR="00D21492">
        <w:rPr>
          <w:color w:val="000000"/>
          <w:sz w:val="28"/>
          <w:szCs w:val="28"/>
        </w:rPr>
        <w:t xml:space="preserve"> 365 с.</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rPr>
      </w:pPr>
      <w:r w:rsidRPr="00EF258E">
        <w:rPr>
          <w:iCs/>
          <w:sz w:val="28"/>
        </w:rPr>
        <w:t>Выготский Л.С.</w:t>
      </w:r>
      <w:r w:rsidRPr="00FF07E0">
        <w:rPr>
          <w:i/>
          <w:iCs/>
          <w:sz w:val="28"/>
        </w:rPr>
        <w:t xml:space="preserve"> </w:t>
      </w:r>
      <w:r w:rsidRPr="00FF07E0">
        <w:rPr>
          <w:sz w:val="28"/>
        </w:rPr>
        <w:t xml:space="preserve">Проблемы дефектологии. </w:t>
      </w:r>
      <w:r w:rsidR="00D23553">
        <w:rPr>
          <w:sz w:val="28"/>
        </w:rPr>
        <w:t>–</w:t>
      </w:r>
      <w:r w:rsidRPr="00FF07E0">
        <w:rPr>
          <w:sz w:val="28"/>
        </w:rPr>
        <w:t xml:space="preserve"> </w:t>
      </w:r>
      <w:r w:rsidRPr="00D23553">
        <w:rPr>
          <w:sz w:val="28"/>
        </w:rPr>
        <w:t>М., 1995.</w:t>
      </w:r>
      <w:r w:rsidR="00D21492">
        <w:rPr>
          <w:sz w:val="28"/>
        </w:rPr>
        <w:t xml:space="preserve"> 212 с.</w:t>
      </w:r>
    </w:p>
    <w:p w:rsidR="001304B4" w:rsidRPr="001304B4" w:rsidRDefault="001304B4" w:rsidP="002A1BB9">
      <w:pPr>
        <w:pStyle w:val="2"/>
        <w:widowControl/>
        <w:numPr>
          <w:ilvl w:val="0"/>
          <w:numId w:val="8"/>
        </w:numPr>
        <w:tabs>
          <w:tab w:val="clear" w:pos="720"/>
          <w:tab w:val="left" w:pos="-2160"/>
          <w:tab w:val="num" w:pos="540"/>
          <w:tab w:val="num" w:pos="567"/>
        </w:tabs>
        <w:autoSpaceDE/>
        <w:autoSpaceDN/>
        <w:adjustRightInd/>
        <w:spacing w:after="0" w:line="360" w:lineRule="auto"/>
        <w:ind w:left="567" w:hanging="567"/>
        <w:jc w:val="both"/>
        <w:rPr>
          <w:sz w:val="28"/>
          <w:szCs w:val="28"/>
        </w:rPr>
      </w:pPr>
      <w:r w:rsidRPr="001304B4">
        <w:rPr>
          <w:sz w:val="28"/>
          <w:szCs w:val="28"/>
        </w:rPr>
        <w:t>Выявление и преодоление речевых нарушений в дошкольном возрасте / под ред. Кондратенко И.Ю. – М., 2005.</w:t>
      </w:r>
      <w:r w:rsidR="00D21492">
        <w:rPr>
          <w:sz w:val="28"/>
          <w:szCs w:val="28"/>
        </w:rPr>
        <w:t xml:space="preserve"> 78 с.</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rPr>
      </w:pPr>
      <w:r w:rsidRPr="00EF258E">
        <w:rPr>
          <w:iCs/>
          <w:sz w:val="28"/>
        </w:rPr>
        <w:t xml:space="preserve">Глазырина Л </w:t>
      </w:r>
      <w:r>
        <w:rPr>
          <w:iCs/>
          <w:sz w:val="28"/>
        </w:rPr>
        <w:t>.</w:t>
      </w:r>
      <w:r w:rsidRPr="00EF258E">
        <w:rPr>
          <w:iCs/>
          <w:sz w:val="28"/>
        </w:rPr>
        <w:t>Д., Овсянкин В А.</w:t>
      </w:r>
      <w:r w:rsidRPr="00FF07E0">
        <w:rPr>
          <w:i/>
          <w:iCs/>
          <w:sz w:val="28"/>
        </w:rPr>
        <w:t xml:space="preserve"> </w:t>
      </w:r>
      <w:r w:rsidRPr="00FF07E0">
        <w:rPr>
          <w:sz w:val="28"/>
        </w:rPr>
        <w:t>Методика физического воспи</w:t>
      </w:r>
      <w:r w:rsidRPr="00FF07E0">
        <w:rPr>
          <w:sz w:val="28"/>
        </w:rPr>
        <w:softHyphen/>
        <w:t xml:space="preserve">тания детей дошкольного возраста. </w:t>
      </w:r>
      <w:r w:rsidR="00D23553">
        <w:rPr>
          <w:sz w:val="28"/>
        </w:rPr>
        <w:t>–</w:t>
      </w:r>
      <w:r w:rsidRPr="00FF07E0">
        <w:rPr>
          <w:sz w:val="28"/>
        </w:rPr>
        <w:t xml:space="preserve"> </w:t>
      </w:r>
      <w:r w:rsidRPr="00D23553">
        <w:rPr>
          <w:sz w:val="28"/>
        </w:rPr>
        <w:t>М., 2000.</w:t>
      </w:r>
      <w:r w:rsidR="00D21492">
        <w:rPr>
          <w:sz w:val="28"/>
        </w:rPr>
        <w:t xml:space="preserve"> 89 с.</w:t>
      </w:r>
    </w:p>
    <w:p w:rsidR="001304B4" w:rsidRPr="001304B4" w:rsidRDefault="001304B4" w:rsidP="002A1BB9">
      <w:pPr>
        <w:widowControl/>
        <w:numPr>
          <w:ilvl w:val="0"/>
          <w:numId w:val="8"/>
        </w:numPr>
        <w:tabs>
          <w:tab w:val="clear" w:pos="720"/>
          <w:tab w:val="num" w:pos="540"/>
          <w:tab w:val="num" w:pos="567"/>
        </w:tabs>
        <w:autoSpaceDE/>
        <w:autoSpaceDN/>
        <w:adjustRightInd/>
        <w:spacing w:line="360" w:lineRule="auto"/>
        <w:ind w:left="567" w:right="-81" w:hanging="567"/>
        <w:jc w:val="both"/>
        <w:rPr>
          <w:sz w:val="28"/>
          <w:szCs w:val="28"/>
        </w:rPr>
      </w:pPr>
      <w:r w:rsidRPr="001304B4">
        <w:rPr>
          <w:sz w:val="28"/>
          <w:szCs w:val="28"/>
        </w:rPr>
        <w:t>Ефименкова Л.Н. Формирование речи у дошкольников. – М., 1985.</w:t>
      </w:r>
      <w:r w:rsidR="00D21492">
        <w:rPr>
          <w:sz w:val="28"/>
          <w:szCs w:val="28"/>
        </w:rPr>
        <w:t xml:space="preserve"> 240 с.</w:t>
      </w:r>
    </w:p>
    <w:p w:rsidR="001304B4" w:rsidRPr="001304B4" w:rsidRDefault="001304B4" w:rsidP="002A1BB9">
      <w:pPr>
        <w:widowControl/>
        <w:numPr>
          <w:ilvl w:val="0"/>
          <w:numId w:val="8"/>
        </w:numPr>
        <w:tabs>
          <w:tab w:val="clear" w:pos="720"/>
          <w:tab w:val="num" w:pos="540"/>
          <w:tab w:val="num" w:pos="567"/>
        </w:tabs>
        <w:autoSpaceDE/>
        <w:autoSpaceDN/>
        <w:adjustRightInd/>
        <w:spacing w:line="360" w:lineRule="auto"/>
        <w:ind w:left="567" w:right="-81" w:hanging="567"/>
        <w:jc w:val="both"/>
        <w:rPr>
          <w:sz w:val="28"/>
          <w:szCs w:val="28"/>
        </w:rPr>
      </w:pPr>
      <w:r w:rsidRPr="001304B4">
        <w:rPr>
          <w:sz w:val="28"/>
          <w:szCs w:val="28"/>
        </w:rPr>
        <w:t>Жукова Н.С. и др. Преодоление задержки речевого развития у дошкольников. – М., 1973.</w:t>
      </w:r>
      <w:r w:rsidR="00D21492">
        <w:rPr>
          <w:sz w:val="28"/>
          <w:szCs w:val="28"/>
        </w:rPr>
        <w:t xml:space="preserve"> 187 с.</w:t>
      </w:r>
    </w:p>
    <w:p w:rsidR="001304B4" w:rsidRPr="001304B4" w:rsidRDefault="001304B4" w:rsidP="002A1BB9">
      <w:pPr>
        <w:numPr>
          <w:ilvl w:val="0"/>
          <w:numId w:val="8"/>
        </w:numPr>
        <w:shd w:val="clear" w:color="auto" w:fill="FFFFFF"/>
        <w:tabs>
          <w:tab w:val="clear" w:pos="720"/>
          <w:tab w:val="num" w:pos="567"/>
        </w:tabs>
        <w:spacing w:line="360" w:lineRule="auto"/>
        <w:ind w:left="567" w:hanging="567"/>
        <w:jc w:val="both"/>
        <w:rPr>
          <w:color w:val="000000"/>
          <w:sz w:val="28"/>
          <w:szCs w:val="28"/>
        </w:rPr>
      </w:pPr>
      <w:r w:rsidRPr="001304B4">
        <w:rPr>
          <w:color w:val="000000"/>
          <w:sz w:val="28"/>
          <w:szCs w:val="28"/>
        </w:rPr>
        <w:t>Жукова Н.С., Мастюкова Е.М., Филичева Т.Б. Преодоление задержки речевого развития у дошкольников. – М., 1973.</w:t>
      </w:r>
      <w:r w:rsidR="00D21492">
        <w:rPr>
          <w:color w:val="000000"/>
          <w:sz w:val="28"/>
          <w:szCs w:val="28"/>
        </w:rPr>
        <w:t xml:space="preserve"> 114 с.</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rPr>
      </w:pPr>
      <w:r w:rsidRPr="00EF258E">
        <w:rPr>
          <w:iCs/>
          <w:sz w:val="28"/>
        </w:rPr>
        <w:t>Журба Л.Т., Мастюкова Е.М.</w:t>
      </w:r>
      <w:r w:rsidRPr="00FF07E0">
        <w:rPr>
          <w:i/>
          <w:iCs/>
          <w:sz w:val="28"/>
        </w:rPr>
        <w:t xml:space="preserve"> </w:t>
      </w:r>
      <w:r w:rsidRPr="00FF07E0">
        <w:rPr>
          <w:sz w:val="28"/>
        </w:rPr>
        <w:t xml:space="preserve">Нарушения психомоторного развития детей первого года жизни. </w:t>
      </w:r>
      <w:r w:rsidR="00D23553">
        <w:rPr>
          <w:sz w:val="28"/>
        </w:rPr>
        <w:t>–</w:t>
      </w:r>
      <w:r w:rsidRPr="00FF07E0">
        <w:rPr>
          <w:sz w:val="28"/>
        </w:rPr>
        <w:t xml:space="preserve"> </w:t>
      </w:r>
      <w:r w:rsidRPr="00D23553">
        <w:rPr>
          <w:sz w:val="28"/>
        </w:rPr>
        <w:t>М., 1981.</w:t>
      </w:r>
      <w:r w:rsidR="00D21492">
        <w:rPr>
          <w:sz w:val="28"/>
        </w:rPr>
        <w:t xml:space="preserve"> 58 с.</w:t>
      </w:r>
    </w:p>
    <w:p w:rsidR="001304B4" w:rsidRPr="001304B4" w:rsidRDefault="001304B4" w:rsidP="002A1BB9">
      <w:pPr>
        <w:pStyle w:val="2"/>
        <w:widowControl/>
        <w:numPr>
          <w:ilvl w:val="0"/>
          <w:numId w:val="8"/>
        </w:numPr>
        <w:tabs>
          <w:tab w:val="clear" w:pos="720"/>
          <w:tab w:val="left" w:pos="-2160"/>
          <w:tab w:val="num" w:pos="540"/>
          <w:tab w:val="num" w:pos="567"/>
        </w:tabs>
        <w:autoSpaceDE/>
        <w:autoSpaceDN/>
        <w:adjustRightInd/>
        <w:spacing w:after="0" w:line="360" w:lineRule="auto"/>
        <w:ind w:left="567" w:hanging="567"/>
        <w:jc w:val="both"/>
        <w:rPr>
          <w:sz w:val="28"/>
          <w:szCs w:val="28"/>
        </w:rPr>
      </w:pPr>
      <w:r w:rsidRPr="001304B4">
        <w:rPr>
          <w:sz w:val="28"/>
          <w:szCs w:val="28"/>
        </w:rPr>
        <w:t>Игры в логопедической работе с детьми / Под ред. В.И.Селиверстова.  – М., «Просвещение», 1981.</w:t>
      </w:r>
      <w:r w:rsidR="00D21492">
        <w:rPr>
          <w:sz w:val="28"/>
          <w:szCs w:val="28"/>
        </w:rPr>
        <w:t xml:space="preserve"> 325 с.</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rPr>
      </w:pPr>
      <w:r w:rsidRPr="00EF258E">
        <w:rPr>
          <w:iCs/>
          <w:sz w:val="28"/>
        </w:rPr>
        <w:t>Кольцова М.М.</w:t>
      </w:r>
      <w:r w:rsidRPr="00FF07E0">
        <w:rPr>
          <w:i/>
          <w:iCs/>
          <w:sz w:val="28"/>
        </w:rPr>
        <w:t xml:space="preserve"> </w:t>
      </w:r>
      <w:r w:rsidRPr="00FF07E0">
        <w:rPr>
          <w:sz w:val="28"/>
        </w:rPr>
        <w:t xml:space="preserve">Двигательная активность и развитие функций мозга ребенка. </w:t>
      </w:r>
      <w:r w:rsidR="00D23553">
        <w:rPr>
          <w:sz w:val="28"/>
        </w:rPr>
        <w:t>–</w:t>
      </w:r>
      <w:r w:rsidRPr="00FF07E0">
        <w:rPr>
          <w:sz w:val="28"/>
        </w:rPr>
        <w:t xml:space="preserve"> </w:t>
      </w:r>
      <w:r w:rsidRPr="00D23553">
        <w:rPr>
          <w:sz w:val="28"/>
        </w:rPr>
        <w:t>М., 1973.</w:t>
      </w:r>
      <w:r w:rsidR="00D21492">
        <w:rPr>
          <w:sz w:val="28"/>
        </w:rPr>
        <w:t xml:space="preserve"> 254 с.</w:t>
      </w:r>
    </w:p>
    <w:p w:rsidR="00D76944" w:rsidRDefault="001304B4" w:rsidP="002A1BB9">
      <w:pPr>
        <w:numPr>
          <w:ilvl w:val="0"/>
          <w:numId w:val="8"/>
        </w:numPr>
        <w:shd w:val="clear" w:color="auto" w:fill="FFFFFF"/>
        <w:tabs>
          <w:tab w:val="clear" w:pos="720"/>
          <w:tab w:val="num" w:pos="567"/>
        </w:tabs>
        <w:spacing w:line="360" w:lineRule="auto"/>
        <w:ind w:left="567" w:hanging="567"/>
        <w:jc w:val="both"/>
        <w:rPr>
          <w:sz w:val="28"/>
          <w:szCs w:val="28"/>
        </w:rPr>
      </w:pPr>
      <w:r w:rsidRPr="001304B4">
        <w:rPr>
          <w:color w:val="000000"/>
          <w:sz w:val="28"/>
          <w:szCs w:val="28"/>
        </w:rPr>
        <w:t>Кузнецова Е.В. Логопедическая ритмика в играх и упражнениях для детей с тяжелыми нарушениями речи. – М., 2002.</w:t>
      </w:r>
      <w:r w:rsidR="00D21492">
        <w:rPr>
          <w:color w:val="000000"/>
          <w:sz w:val="28"/>
          <w:szCs w:val="28"/>
        </w:rPr>
        <w:t xml:space="preserve"> 136 с.</w:t>
      </w:r>
    </w:p>
    <w:p w:rsidR="001304B4" w:rsidRPr="00D23553" w:rsidRDefault="001304B4" w:rsidP="00D23553">
      <w:pPr>
        <w:numPr>
          <w:ilvl w:val="0"/>
          <w:numId w:val="8"/>
        </w:numPr>
        <w:shd w:val="clear" w:color="auto" w:fill="FFFFFF"/>
        <w:tabs>
          <w:tab w:val="clear" w:pos="720"/>
          <w:tab w:val="num" w:pos="567"/>
        </w:tabs>
        <w:spacing w:line="360" w:lineRule="auto"/>
        <w:ind w:left="567" w:hanging="567"/>
        <w:jc w:val="both"/>
        <w:rPr>
          <w:sz w:val="28"/>
          <w:szCs w:val="28"/>
        </w:rPr>
      </w:pPr>
      <w:r w:rsidRPr="00D76944">
        <w:rPr>
          <w:color w:val="000000"/>
          <w:w w:val="109"/>
          <w:sz w:val="28"/>
          <w:szCs w:val="28"/>
        </w:rPr>
        <w:t xml:space="preserve">Лопатина Л.В. Изучение и коррекция нарушений психомоторики у детей с минимальными дизартрическими расстройствами. // </w:t>
      </w:r>
      <w:r w:rsidRPr="00D76944">
        <w:rPr>
          <w:color w:val="000000"/>
          <w:w w:val="109"/>
          <w:sz w:val="28"/>
          <w:szCs w:val="28"/>
        </w:rPr>
        <w:lastRenderedPageBreak/>
        <w:t xml:space="preserve">Дефектология. </w:t>
      </w:r>
      <w:r w:rsidR="00D23553">
        <w:rPr>
          <w:color w:val="000000"/>
          <w:w w:val="109"/>
          <w:sz w:val="28"/>
          <w:szCs w:val="28"/>
        </w:rPr>
        <w:t>–</w:t>
      </w:r>
      <w:r w:rsidRPr="00D76944">
        <w:rPr>
          <w:color w:val="000000"/>
          <w:w w:val="109"/>
          <w:sz w:val="28"/>
          <w:szCs w:val="28"/>
        </w:rPr>
        <w:t xml:space="preserve"> </w:t>
      </w:r>
      <w:smartTag w:uri="urn:schemas-microsoft-com:office:smarttags" w:element="metricconverter">
        <w:smartTagPr>
          <w:attr w:name="ProductID" w:val="2003 г"/>
        </w:smartTagPr>
        <w:r w:rsidRPr="00D23553">
          <w:rPr>
            <w:color w:val="000000"/>
            <w:w w:val="109"/>
            <w:sz w:val="28"/>
            <w:szCs w:val="28"/>
          </w:rPr>
          <w:t>2003 г</w:t>
        </w:r>
      </w:smartTag>
      <w:r w:rsidRPr="00D23553">
        <w:rPr>
          <w:color w:val="000000"/>
          <w:w w:val="109"/>
          <w:sz w:val="28"/>
          <w:szCs w:val="28"/>
        </w:rPr>
        <w:t>., № 1</w:t>
      </w:r>
      <w:r w:rsidR="00D21492">
        <w:rPr>
          <w:color w:val="000000"/>
          <w:w w:val="109"/>
          <w:sz w:val="28"/>
          <w:szCs w:val="28"/>
        </w:rPr>
        <w:t>. С. 25-31.</w:t>
      </w:r>
    </w:p>
    <w:p w:rsidR="001304B4" w:rsidRPr="00D23553" w:rsidRDefault="001304B4" w:rsidP="00D23553">
      <w:pPr>
        <w:numPr>
          <w:ilvl w:val="0"/>
          <w:numId w:val="8"/>
        </w:numPr>
        <w:tabs>
          <w:tab w:val="clear" w:pos="720"/>
          <w:tab w:val="num" w:pos="567"/>
        </w:tabs>
        <w:spacing w:line="360" w:lineRule="auto"/>
        <w:ind w:left="567" w:hanging="567"/>
        <w:jc w:val="both"/>
        <w:rPr>
          <w:sz w:val="28"/>
          <w:szCs w:val="28"/>
        </w:rPr>
      </w:pPr>
      <w:r w:rsidRPr="001304B4">
        <w:rPr>
          <w:sz w:val="28"/>
          <w:szCs w:val="28"/>
        </w:rPr>
        <w:t xml:space="preserve">Лопухина И. Логопедия. Речь. Ритм. Движение. </w:t>
      </w:r>
      <w:r w:rsidR="00D23553">
        <w:rPr>
          <w:sz w:val="28"/>
          <w:szCs w:val="28"/>
        </w:rPr>
        <w:t>–</w:t>
      </w:r>
      <w:r w:rsidRPr="001304B4">
        <w:rPr>
          <w:sz w:val="28"/>
          <w:szCs w:val="28"/>
        </w:rPr>
        <w:t xml:space="preserve"> </w:t>
      </w:r>
      <w:r w:rsidRPr="00D23553">
        <w:rPr>
          <w:sz w:val="28"/>
          <w:szCs w:val="28"/>
        </w:rPr>
        <w:t>Изд-во “Дельта” С-Пб., 1997.</w:t>
      </w:r>
      <w:r w:rsidR="00D21492">
        <w:rPr>
          <w:sz w:val="28"/>
          <w:szCs w:val="28"/>
        </w:rPr>
        <w:t xml:space="preserve"> 54 с.</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rPr>
      </w:pPr>
      <w:r w:rsidRPr="00EF258E">
        <w:rPr>
          <w:iCs/>
          <w:sz w:val="28"/>
        </w:rPr>
        <w:t>Лурия А.Р.</w:t>
      </w:r>
      <w:r w:rsidRPr="00FF07E0">
        <w:rPr>
          <w:i/>
          <w:iCs/>
          <w:sz w:val="28"/>
        </w:rPr>
        <w:t xml:space="preserve"> </w:t>
      </w:r>
      <w:r w:rsidRPr="00FF07E0">
        <w:rPr>
          <w:sz w:val="28"/>
        </w:rPr>
        <w:t xml:space="preserve">Высшие корковые функции человека. </w:t>
      </w:r>
      <w:r w:rsidR="00D23553">
        <w:rPr>
          <w:sz w:val="28"/>
        </w:rPr>
        <w:t>–</w:t>
      </w:r>
      <w:r w:rsidRPr="00FF07E0">
        <w:rPr>
          <w:sz w:val="28"/>
        </w:rPr>
        <w:t xml:space="preserve"> </w:t>
      </w:r>
      <w:r w:rsidRPr="00D23553">
        <w:rPr>
          <w:sz w:val="28"/>
        </w:rPr>
        <w:t>Изд. 2-е. -М., 1969.</w:t>
      </w:r>
      <w:r w:rsidR="00D21492">
        <w:rPr>
          <w:sz w:val="28"/>
        </w:rPr>
        <w:t xml:space="preserve"> 64 с.</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rPr>
      </w:pPr>
      <w:r w:rsidRPr="00EF258E">
        <w:rPr>
          <w:iCs/>
          <w:sz w:val="28"/>
        </w:rPr>
        <w:t>Мастюкова Е.М.</w:t>
      </w:r>
      <w:r w:rsidRPr="00FF07E0">
        <w:rPr>
          <w:i/>
          <w:iCs/>
          <w:sz w:val="28"/>
        </w:rPr>
        <w:t xml:space="preserve"> </w:t>
      </w:r>
      <w:r w:rsidRPr="00FF07E0">
        <w:rPr>
          <w:sz w:val="28"/>
        </w:rPr>
        <w:t xml:space="preserve">Лечебная педагогика. </w:t>
      </w:r>
      <w:r w:rsidR="00D23553">
        <w:rPr>
          <w:sz w:val="28"/>
        </w:rPr>
        <w:t>–</w:t>
      </w:r>
      <w:r w:rsidRPr="00FF07E0">
        <w:rPr>
          <w:sz w:val="28"/>
        </w:rPr>
        <w:t xml:space="preserve"> </w:t>
      </w:r>
      <w:r w:rsidRPr="00D23553">
        <w:rPr>
          <w:sz w:val="28"/>
        </w:rPr>
        <w:t>М., 1997.</w:t>
      </w:r>
      <w:r w:rsidR="00D21492">
        <w:rPr>
          <w:sz w:val="28"/>
        </w:rPr>
        <w:t xml:space="preserve"> 263 с.</w:t>
      </w:r>
    </w:p>
    <w:p w:rsidR="001304B4" w:rsidRPr="001304B4" w:rsidRDefault="001304B4" w:rsidP="002A1BB9">
      <w:pPr>
        <w:widowControl/>
        <w:numPr>
          <w:ilvl w:val="0"/>
          <w:numId w:val="8"/>
        </w:numPr>
        <w:tabs>
          <w:tab w:val="clear" w:pos="720"/>
          <w:tab w:val="num" w:pos="567"/>
        </w:tabs>
        <w:autoSpaceDE/>
        <w:autoSpaceDN/>
        <w:adjustRightInd/>
        <w:spacing w:line="360" w:lineRule="auto"/>
        <w:ind w:left="567" w:hanging="567"/>
        <w:jc w:val="both"/>
        <w:rPr>
          <w:sz w:val="28"/>
          <w:szCs w:val="28"/>
        </w:rPr>
      </w:pPr>
      <w:r w:rsidRPr="001304B4">
        <w:rPr>
          <w:sz w:val="28"/>
          <w:szCs w:val="28"/>
        </w:rPr>
        <w:t xml:space="preserve">Мастюкова Е.М. О расстройствах памяти у детей с недоразвитием речи // Дефектология, №5, 1972. </w:t>
      </w:r>
      <w:r w:rsidR="00D21492">
        <w:rPr>
          <w:sz w:val="28"/>
          <w:szCs w:val="28"/>
        </w:rPr>
        <w:t>С.12-15.</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rPr>
      </w:pPr>
      <w:r w:rsidRPr="00EF258E">
        <w:rPr>
          <w:iCs/>
          <w:sz w:val="28"/>
        </w:rPr>
        <w:t>Мастюкова Е.М.</w:t>
      </w:r>
      <w:r w:rsidRPr="00FF07E0">
        <w:rPr>
          <w:i/>
          <w:iCs/>
          <w:sz w:val="28"/>
        </w:rPr>
        <w:t xml:space="preserve"> </w:t>
      </w:r>
      <w:r w:rsidRPr="00FF07E0">
        <w:rPr>
          <w:sz w:val="28"/>
        </w:rPr>
        <w:t>Физическое воспитание детей с церебраль</w:t>
      </w:r>
      <w:r w:rsidRPr="00FF07E0">
        <w:rPr>
          <w:sz w:val="28"/>
        </w:rPr>
        <w:softHyphen/>
        <w:t xml:space="preserve">ным параличом. </w:t>
      </w:r>
      <w:r w:rsidR="00D23553">
        <w:rPr>
          <w:sz w:val="28"/>
        </w:rPr>
        <w:t>–</w:t>
      </w:r>
      <w:r w:rsidRPr="00FF07E0">
        <w:rPr>
          <w:sz w:val="28"/>
        </w:rPr>
        <w:t xml:space="preserve"> </w:t>
      </w:r>
      <w:r w:rsidRPr="00D23553">
        <w:rPr>
          <w:sz w:val="28"/>
        </w:rPr>
        <w:t>М., 1991.</w:t>
      </w:r>
      <w:r w:rsidR="00D21492">
        <w:rPr>
          <w:sz w:val="28"/>
        </w:rPr>
        <w:t xml:space="preserve"> 141 с.</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rPr>
      </w:pPr>
      <w:r w:rsidRPr="00EF258E">
        <w:rPr>
          <w:iCs/>
          <w:sz w:val="28"/>
        </w:rPr>
        <w:t>Марковская И.Ф., Екжанова Е.Л.</w:t>
      </w:r>
      <w:r w:rsidRPr="00FF07E0">
        <w:rPr>
          <w:i/>
          <w:iCs/>
          <w:sz w:val="28"/>
        </w:rPr>
        <w:t xml:space="preserve"> </w:t>
      </w:r>
      <w:r w:rsidRPr="00FF07E0">
        <w:rPr>
          <w:sz w:val="28"/>
        </w:rPr>
        <w:t>Развитие мелкой моторики рук у детей с задержкой</w:t>
      </w:r>
      <w:r w:rsidRPr="00B15A97">
        <w:rPr>
          <w:sz w:val="28"/>
        </w:rPr>
        <w:t xml:space="preserve"> </w:t>
      </w:r>
      <w:r w:rsidRPr="00FF07E0">
        <w:rPr>
          <w:sz w:val="28"/>
        </w:rPr>
        <w:t>психического развития // Дефектоло</w:t>
      </w:r>
      <w:r w:rsidRPr="00FF07E0">
        <w:rPr>
          <w:sz w:val="28"/>
        </w:rPr>
        <w:softHyphen/>
        <w:t xml:space="preserve">гия. </w:t>
      </w:r>
      <w:r w:rsidR="00D23553">
        <w:rPr>
          <w:sz w:val="28"/>
        </w:rPr>
        <w:t>–</w:t>
      </w:r>
      <w:r w:rsidRPr="00FF07E0">
        <w:rPr>
          <w:sz w:val="28"/>
        </w:rPr>
        <w:t xml:space="preserve"> </w:t>
      </w:r>
      <w:r w:rsidRPr="00D23553">
        <w:rPr>
          <w:sz w:val="28"/>
        </w:rPr>
        <w:t>1988. - № 4.</w:t>
      </w:r>
      <w:r w:rsidR="00D21492">
        <w:rPr>
          <w:sz w:val="28"/>
        </w:rPr>
        <w:t xml:space="preserve"> С. 23-26.</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rPr>
      </w:pPr>
      <w:r w:rsidRPr="00EF258E">
        <w:rPr>
          <w:iCs/>
          <w:sz w:val="28"/>
        </w:rPr>
        <w:t>Мозговой В.М.</w:t>
      </w:r>
      <w:r w:rsidRPr="00FF07E0">
        <w:rPr>
          <w:i/>
          <w:iCs/>
          <w:sz w:val="28"/>
        </w:rPr>
        <w:t xml:space="preserve"> </w:t>
      </w:r>
      <w:r w:rsidRPr="00FF07E0">
        <w:rPr>
          <w:sz w:val="28"/>
        </w:rPr>
        <w:t>Развитие двигательных возможностей учащих</w:t>
      </w:r>
      <w:r w:rsidRPr="00FF07E0">
        <w:rPr>
          <w:sz w:val="28"/>
        </w:rPr>
        <w:softHyphen/>
        <w:t xml:space="preserve">ся коррекционной школы. </w:t>
      </w:r>
      <w:r w:rsidR="00D23553">
        <w:rPr>
          <w:sz w:val="28"/>
        </w:rPr>
        <w:t>–</w:t>
      </w:r>
      <w:r w:rsidRPr="00FF07E0">
        <w:rPr>
          <w:sz w:val="28"/>
        </w:rPr>
        <w:t xml:space="preserve"> </w:t>
      </w:r>
      <w:r w:rsidRPr="00D23553">
        <w:rPr>
          <w:sz w:val="28"/>
        </w:rPr>
        <w:t>М., 2001.</w:t>
      </w:r>
      <w:r w:rsidR="00D21492">
        <w:rPr>
          <w:sz w:val="28"/>
        </w:rPr>
        <w:t xml:space="preserve"> 56 с.</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rPr>
      </w:pPr>
      <w:r w:rsidRPr="00EF258E">
        <w:rPr>
          <w:iCs/>
          <w:sz w:val="28"/>
        </w:rPr>
        <w:t>Ноткина Н</w:t>
      </w:r>
      <w:r>
        <w:rPr>
          <w:iCs/>
          <w:sz w:val="28"/>
        </w:rPr>
        <w:t>.</w:t>
      </w:r>
      <w:r w:rsidRPr="00EF258E">
        <w:rPr>
          <w:iCs/>
          <w:sz w:val="28"/>
        </w:rPr>
        <w:t xml:space="preserve">А. </w:t>
      </w:r>
      <w:r w:rsidRPr="00FF07E0">
        <w:rPr>
          <w:sz w:val="28"/>
        </w:rPr>
        <w:t>Двигательные качества и методика их разви</w:t>
      </w:r>
      <w:r w:rsidRPr="00FF07E0">
        <w:rPr>
          <w:sz w:val="28"/>
        </w:rPr>
        <w:softHyphen/>
        <w:t xml:space="preserve">тия у дошкольников. </w:t>
      </w:r>
      <w:r w:rsidR="00D23553">
        <w:rPr>
          <w:sz w:val="28"/>
        </w:rPr>
        <w:t>–</w:t>
      </w:r>
      <w:r w:rsidRPr="00FF07E0">
        <w:rPr>
          <w:sz w:val="28"/>
        </w:rPr>
        <w:t xml:space="preserve"> </w:t>
      </w:r>
      <w:r w:rsidRPr="00D23553">
        <w:rPr>
          <w:sz w:val="28"/>
        </w:rPr>
        <w:t>СПб., 1993.</w:t>
      </w:r>
      <w:r w:rsidR="00D21492">
        <w:rPr>
          <w:sz w:val="28"/>
        </w:rPr>
        <w:t xml:space="preserve"> 45 с.</w:t>
      </w:r>
    </w:p>
    <w:p w:rsidR="001304B4" w:rsidRPr="00D23553" w:rsidRDefault="001304B4" w:rsidP="00D23553">
      <w:pPr>
        <w:widowControl/>
        <w:numPr>
          <w:ilvl w:val="0"/>
          <w:numId w:val="8"/>
        </w:numPr>
        <w:tabs>
          <w:tab w:val="clear" w:pos="720"/>
          <w:tab w:val="num" w:pos="567"/>
        </w:tabs>
        <w:autoSpaceDE/>
        <w:autoSpaceDN/>
        <w:adjustRightInd/>
        <w:spacing w:line="360" w:lineRule="auto"/>
        <w:ind w:left="567" w:hanging="567"/>
        <w:jc w:val="both"/>
        <w:rPr>
          <w:sz w:val="28"/>
          <w:szCs w:val="28"/>
        </w:rPr>
      </w:pPr>
      <w:r w:rsidRPr="001304B4">
        <w:rPr>
          <w:sz w:val="28"/>
          <w:szCs w:val="28"/>
        </w:rPr>
        <w:t>Обучение и воспитание дошкольников с нарушением речи. / Ред. – сост. С.А. Миронова</w:t>
      </w:r>
      <w:r w:rsidR="00D23553">
        <w:rPr>
          <w:sz w:val="28"/>
          <w:szCs w:val="28"/>
        </w:rPr>
        <w:t xml:space="preserve"> – </w:t>
      </w:r>
      <w:r w:rsidRPr="00D23553">
        <w:rPr>
          <w:sz w:val="28"/>
          <w:szCs w:val="28"/>
        </w:rPr>
        <w:t xml:space="preserve"> М., 1987.</w:t>
      </w:r>
      <w:r w:rsidR="00D21492">
        <w:rPr>
          <w:sz w:val="28"/>
          <w:szCs w:val="28"/>
        </w:rPr>
        <w:t xml:space="preserve"> 87 с.</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rPr>
      </w:pPr>
      <w:r w:rsidRPr="00EF258E">
        <w:rPr>
          <w:iCs/>
          <w:sz w:val="28"/>
        </w:rPr>
        <w:t>Озерецкий Н.И.</w:t>
      </w:r>
      <w:r w:rsidRPr="00FF07E0">
        <w:rPr>
          <w:i/>
          <w:iCs/>
          <w:sz w:val="28"/>
        </w:rPr>
        <w:t xml:space="preserve"> </w:t>
      </w:r>
      <w:r w:rsidRPr="00FF07E0">
        <w:rPr>
          <w:sz w:val="28"/>
        </w:rPr>
        <w:t>Методика исследования моторики: Психомо</w:t>
      </w:r>
      <w:r w:rsidRPr="00FF07E0">
        <w:rPr>
          <w:sz w:val="28"/>
        </w:rPr>
        <w:softHyphen/>
        <w:t xml:space="preserve">торика. </w:t>
      </w:r>
      <w:r w:rsidR="00D23553">
        <w:rPr>
          <w:sz w:val="28"/>
        </w:rPr>
        <w:t>–</w:t>
      </w:r>
      <w:r w:rsidRPr="00FF07E0">
        <w:rPr>
          <w:sz w:val="28"/>
        </w:rPr>
        <w:t xml:space="preserve"> </w:t>
      </w:r>
      <w:r w:rsidRPr="00D23553">
        <w:rPr>
          <w:sz w:val="28"/>
        </w:rPr>
        <w:t>Ч. 2. - М.; Л., 1930.</w:t>
      </w:r>
      <w:r w:rsidR="00D21492">
        <w:rPr>
          <w:sz w:val="28"/>
        </w:rPr>
        <w:t xml:space="preserve"> 147 с.</w:t>
      </w:r>
    </w:p>
    <w:p w:rsidR="00D76944" w:rsidRDefault="001304B4" w:rsidP="002A1BB9">
      <w:pPr>
        <w:widowControl/>
        <w:numPr>
          <w:ilvl w:val="0"/>
          <w:numId w:val="8"/>
        </w:numPr>
        <w:tabs>
          <w:tab w:val="clear" w:pos="720"/>
          <w:tab w:val="num" w:pos="567"/>
        </w:tabs>
        <w:autoSpaceDE/>
        <w:autoSpaceDN/>
        <w:adjustRightInd/>
        <w:spacing w:line="360" w:lineRule="auto"/>
        <w:ind w:left="567" w:hanging="567"/>
        <w:jc w:val="both"/>
        <w:rPr>
          <w:sz w:val="28"/>
          <w:szCs w:val="28"/>
        </w:rPr>
      </w:pPr>
      <w:r w:rsidRPr="001304B4">
        <w:rPr>
          <w:sz w:val="28"/>
          <w:szCs w:val="28"/>
        </w:rPr>
        <w:t>Основы теории и практики логопедии. / Под ред. Р.Е. Левиной. – М.: просвещение, 1968.</w:t>
      </w:r>
      <w:r w:rsidR="00D21492">
        <w:rPr>
          <w:sz w:val="28"/>
          <w:szCs w:val="28"/>
        </w:rPr>
        <w:t xml:space="preserve"> 209 с.</w:t>
      </w:r>
    </w:p>
    <w:p w:rsidR="001304B4" w:rsidRPr="00D23553" w:rsidRDefault="00D21492" w:rsidP="00D23553">
      <w:pPr>
        <w:widowControl/>
        <w:numPr>
          <w:ilvl w:val="0"/>
          <w:numId w:val="8"/>
        </w:numPr>
        <w:tabs>
          <w:tab w:val="clear" w:pos="720"/>
          <w:tab w:val="num" w:pos="567"/>
        </w:tabs>
        <w:autoSpaceDE/>
        <w:autoSpaceDN/>
        <w:adjustRightInd/>
        <w:spacing w:line="360" w:lineRule="auto"/>
        <w:ind w:left="567" w:hanging="567"/>
        <w:jc w:val="both"/>
        <w:rPr>
          <w:sz w:val="28"/>
          <w:szCs w:val="28"/>
        </w:rPr>
      </w:pPr>
      <w:r>
        <w:rPr>
          <w:color w:val="000000"/>
          <w:w w:val="109"/>
          <w:sz w:val="28"/>
          <w:szCs w:val="28"/>
        </w:rPr>
        <w:t xml:space="preserve">Правдина О.В. Логопедия. </w:t>
      </w:r>
      <w:r w:rsidR="00D23553">
        <w:rPr>
          <w:color w:val="000000"/>
          <w:w w:val="109"/>
          <w:sz w:val="28"/>
          <w:szCs w:val="28"/>
        </w:rPr>
        <w:t>–</w:t>
      </w:r>
      <w:r w:rsidR="001304B4" w:rsidRPr="00D76944">
        <w:rPr>
          <w:color w:val="000000"/>
          <w:w w:val="109"/>
          <w:sz w:val="28"/>
          <w:szCs w:val="28"/>
        </w:rPr>
        <w:t xml:space="preserve"> </w:t>
      </w:r>
      <w:r w:rsidR="001304B4" w:rsidRPr="00D23553">
        <w:rPr>
          <w:color w:val="000000"/>
          <w:w w:val="109"/>
          <w:sz w:val="28"/>
          <w:szCs w:val="28"/>
        </w:rPr>
        <w:t>М.: 1973.</w:t>
      </w:r>
      <w:r>
        <w:rPr>
          <w:color w:val="000000"/>
          <w:w w:val="109"/>
          <w:sz w:val="28"/>
          <w:szCs w:val="28"/>
        </w:rPr>
        <w:t xml:space="preserve"> 211 с.</w:t>
      </w:r>
    </w:p>
    <w:p w:rsidR="001304B4" w:rsidRPr="00D23553" w:rsidRDefault="001304B4" w:rsidP="00D23553">
      <w:pPr>
        <w:numPr>
          <w:ilvl w:val="0"/>
          <w:numId w:val="8"/>
        </w:numPr>
        <w:shd w:val="clear" w:color="auto" w:fill="FFFFFF"/>
        <w:tabs>
          <w:tab w:val="clear" w:pos="720"/>
          <w:tab w:val="num" w:pos="567"/>
        </w:tabs>
        <w:spacing w:line="360" w:lineRule="auto"/>
        <w:ind w:left="567" w:hanging="567"/>
        <w:jc w:val="both"/>
        <w:rPr>
          <w:sz w:val="28"/>
          <w:szCs w:val="28"/>
        </w:rPr>
      </w:pPr>
      <w:r w:rsidRPr="001304B4">
        <w:rPr>
          <w:color w:val="000000"/>
          <w:sz w:val="28"/>
          <w:szCs w:val="28"/>
        </w:rPr>
        <w:t xml:space="preserve">Плотникова - Буйко В.Н. Использование игровых приемов для развития артикуляционной моторики у младших школьников с церебральным параличом. // Дефектология. </w:t>
      </w:r>
      <w:r w:rsidR="00D23553">
        <w:rPr>
          <w:color w:val="000000"/>
          <w:sz w:val="28"/>
          <w:szCs w:val="28"/>
        </w:rPr>
        <w:t>–</w:t>
      </w:r>
      <w:r w:rsidRPr="001304B4">
        <w:rPr>
          <w:color w:val="000000"/>
          <w:sz w:val="28"/>
          <w:szCs w:val="28"/>
        </w:rPr>
        <w:t xml:space="preserve"> </w:t>
      </w:r>
      <w:smartTag w:uri="urn:schemas-microsoft-com:office:smarttags" w:element="metricconverter">
        <w:smartTagPr>
          <w:attr w:name="ProductID" w:val="1989 г"/>
        </w:smartTagPr>
        <w:r w:rsidRPr="00D23553">
          <w:rPr>
            <w:color w:val="000000"/>
            <w:sz w:val="28"/>
            <w:szCs w:val="28"/>
          </w:rPr>
          <w:t>1989 г</w:t>
        </w:r>
      </w:smartTag>
      <w:r w:rsidRPr="00D23553">
        <w:rPr>
          <w:color w:val="000000"/>
          <w:sz w:val="28"/>
          <w:szCs w:val="28"/>
        </w:rPr>
        <w:t>. №2.</w:t>
      </w:r>
      <w:r w:rsidR="00D21492">
        <w:rPr>
          <w:color w:val="000000"/>
          <w:sz w:val="28"/>
          <w:szCs w:val="28"/>
        </w:rPr>
        <w:t xml:space="preserve"> С. 5-9.</w:t>
      </w:r>
    </w:p>
    <w:p w:rsidR="001304B4" w:rsidRPr="00D23553" w:rsidRDefault="001304B4" w:rsidP="00D23553">
      <w:pPr>
        <w:numPr>
          <w:ilvl w:val="0"/>
          <w:numId w:val="8"/>
        </w:numPr>
        <w:shd w:val="clear" w:color="auto" w:fill="FFFFFF"/>
        <w:tabs>
          <w:tab w:val="clear" w:pos="720"/>
          <w:tab w:val="num" w:pos="567"/>
        </w:tabs>
        <w:spacing w:line="360" w:lineRule="auto"/>
        <w:ind w:left="567" w:hanging="567"/>
        <w:jc w:val="both"/>
        <w:rPr>
          <w:sz w:val="28"/>
          <w:szCs w:val="28"/>
        </w:rPr>
      </w:pPr>
      <w:r w:rsidRPr="001304B4">
        <w:rPr>
          <w:color w:val="000000"/>
          <w:sz w:val="28"/>
          <w:szCs w:val="28"/>
        </w:rPr>
        <w:t xml:space="preserve">Поваляева М.А. и др. Педагогические основы логопедической помощи. </w:t>
      </w:r>
      <w:r w:rsidR="00D23553">
        <w:rPr>
          <w:color w:val="000000"/>
          <w:sz w:val="28"/>
          <w:szCs w:val="28"/>
        </w:rPr>
        <w:t>–</w:t>
      </w:r>
      <w:r w:rsidRPr="001304B4">
        <w:rPr>
          <w:color w:val="000000"/>
          <w:sz w:val="28"/>
          <w:szCs w:val="28"/>
        </w:rPr>
        <w:t xml:space="preserve"> Ростов</w:t>
      </w:r>
      <w:r w:rsidR="00D23553">
        <w:rPr>
          <w:color w:val="000000"/>
          <w:sz w:val="28"/>
          <w:szCs w:val="28"/>
        </w:rPr>
        <w:t xml:space="preserve"> –</w:t>
      </w:r>
      <w:r w:rsidRPr="001304B4">
        <w:rPr>
          <w:color w:val="000000"/>
          <w:sz w:val="28"/>
          <w:szCs w:val="28"/>
        </w:rPr>
        <w:t xml:space="preserve"> </w:t>
      </w:r>
      <w:r w:rsidRPr="00D23553">
        <w:rPr>
          <w:color w:val="000000"/>
          <w:sz w:val="28"/>
          <w:szCs w:val="28"/>
        </w:rPr>
        <w:t>Н/Д.: 1996.</w:t>
      </w:r>
      <w:r w:rsidR="00D21492">
        <w:rPr>
          <w:color w:val="000000"/>
          <w:sz w:val="28"/>
          <w:szCs w:val="28"/>
        </w:rPr>
        <w:t xml:space="preserve"> 99 с.</w:t>
      </w:r>
    </w:p>
    <w:p w:rsidR="001304B4" w:rsidRPr="00D23553" w:rsidRDefault="001304B4" w:rsidP="00D23553">
      <w:pPr>
        <w:numPr>
          <w:ilvl w:val="0"/>
          <w:numId w:val="8"/>
        </w:numPr>
        <w:shd w:val="clear" w:color="auto" w:fill="FFFFFF"/>
        <w:tabs>
          <w:tab w:val="clear" w:pos="720"/>
          <w:tab w:val="num" w:pos="567"/>
        </w:tabs>
        <w:spacing w:line="360" w:lineRule="auto"/>
        <w:ind w:left="567" w:hanging="567"/>
        <w:jc w:val="both"/>
        <w:rPr>
          <w:sz w:val="28"/>
          <w:szCs w:val="28"/>
        </w:rPr>
      </w:pPr>
      <w:r w:rsidRPr="001304B4">
        <w:rPr>
          <w:color w:val="000000"/>
          <w:sz w:val="28"/>
          <w:szCs w:val="28"/>
        </w:rPr>
        <w:t xml:space="preserve">Поваляева М.А. Помощник дефектолога: Учебно-методическое пособие. </w:t>
      </w:r>
      <w:r w:rsidRPr="001304B4">
        <w:rPr>
          <w:color w:val="000000"/>
          <w:sz w:val="28"/>
          <w:szCs w:val="28"/>
        </w:rPr>
        <w:lastRenderedPageBreak/>
        <w:t xml:space="preserve">Ростов </w:t>
      </w:r>
      <w:r w:rsidR="00D23553">
        <w:rPr>
          <w:color w:val="000000"/>
          <w:sz w:val="28"/>
          <w:szCs w:val="28"/>
        </w:rPr>
        <w:t>–</w:t>
      </w:r>
      <w:r w:rsidRPr="001304B4">
        <w:rPr>
          <w:color w:val="000000"/>
          <w:sz w:val="28"/>
          <w:szCs w:val="28"/>
        </w:rPr>
        <w:t xml:space="preserve"> </w:t>
      </w:r>
      <w:r w:rsidRPr="00D23553">
        <w:rPr>
          <w:color w:val="000000"/>
          <w:sz w:val="28"/>
          <w:szCs w:val="28"/>
        </w:rPr>
        <w:t>Н/Д.: 1997.</w:t>
      </w:r>
      <w:r w:rsidR="00D21492">
        <w:rPr>
          <w:color w:val="000000"/>
          <w:sz w:val="28"/>
          <w:szCs w:val="28"/>
        </w:rPr>
        <w:t xml:space="preserve"> 78 с.</w:t>
      </w:r>
    </w:p>
    <w:p w:rsidR="001304B4" w:rsidRPr="00D23553" w:rsidRDefault="001304B4" w:rsidP="00D23553">
      <w:pPr>
        <w:numPr>
          <w:ilvl w:val="0"/>
          <w:numId w:val="8"/>
        </w:numPr>
        <w:shd w:val="clear" w:color="auto" w:fill="FFFFFF"/>
        <w:tabs>
          <w:tab w:val="clear" w:pos="720"/>
          <w:tab w:val="num" w:pos="567"/>
        </w:tabs>
        <w:spacing w:line="360" w:lineRule="auto"/>
        <w:ind w:left="567" w:hanging="567"/>
        <w:jc w:val="both"/>
        <w:rPr>
          <w:sz w:val="28"/>
          <w:szCs w:val="28"/>
        </w:rPr>
      </w:pPr>
      <w:r w:rsidRPr="001304B4">
        <w:rPr>
          <w:color w:val="000000"/>
          <w:sz w:val="28"/>
          <w:szCs w:val="28"/>
        </w:rPr>
        <w:t xml:space="preserve">Поваляева М.А. Ранняя диагностика и дифференциальная диагностика речевых нарушений у детей. </w:t>
      </w:r>
      <w:r w:rsidR="00D23553">
        <w:rPr>
          <w:color w:val="000000"/>
          <w:sz w:val="28"/>
          <w:szCs w:val="28"/>
        </w:rPr>
        <w:t>–</w:t>
      </w:r>
      <w:r w:rsidRPr="001304B4">
        <w:rPr>
          <w:color w:val="000000"/>
          <w:sz w:val="28"/>
          <w:szCs w:val="28"/>
        </w:rPr>
        <w:t xml:space="preserve"> </w:t>
      </w:r>
      <w:r w:rsidRPr="00D23553">
        <w:rPr>
          <w:color w:val="000000"/>
          <w:sz w:val="28"/>
          <w:szCs w:val="28"/>
        </w:rPr>
        <w:t>Ростов - Н/Д.: 1997.</w:t>
      </w:r>
      <w:r w:rsidR="00D21492">
        <w:rPr>
          <w:color w:val="000000"/>
          <w:sz w:val="28"/>
          <w:szCs w:val="28"/>
        </w:rPr>
        <w:t xml:space="preserve"> 69 с.</w:t>
      </w:r>
    </w:p>
    <w:p w:rsidR="001304B4" w:rsidRPr="00D23553" w:rsidRDefault="001304B4" w:rsidP="00D23553">
      <w:pPr>
        <w:numPr>
          <w:ilvl w:val="0"/>
          <w:numId w:val="8"/>
        </w:numPr>
        <w:shd w:val="clear" w:color="auto" w:fill="FFFFFF"/>
        <w:tabs>
          <w:tab w:val="clear" w:pos="720"/>
          <w:tab w:val="num" w:pos="567"/>
        </w:tabs>
        <w:spacing w:line="360" w:lineRule="auto"/>
        <w:ind w:left="567" w:hanging="567"/>
        <w:jc w:val="both"/>
        <w:rPr>
          <w:sz w:val="28"/>
          <w:szCs w:val="28"/>
        </w:rPr>
      </w:pPr>
      <w:r w:rsidRPr="001304B4">
        <w:rPr>
          <w:color w:val="000000"/>
          <w:sz w:val="28"/>
          <w:szCs w:val="28"/>
        </w:rPr>
        <w:t xml:space="preserve">Приходько О.Г. Задачи, содержание и методы ранней помощи детям с двигательными нарушениями. //Дефектология. </w:t>
      </w:r>
      <w:r w:rsidR="00D23553">
        <w:rPr>
          <w:color w:val="000000"/>
          <w:sz w:val="28"/>
          <w:szCs w:val="28"/>
        </w:rPr>
        <w:t>–</w:t>
      </w:r>
      <w:r w:rsidRPr="001304B4">
        <w:rPr>
          <w:color w:val="000000"/>
          <w:sz w:val="28"/>
          <w:szCs w:val="28"/>
        </w:rPr>
        <w:t xml:space="preserve"> </w:t>
      </w:r>
      <w:smartTag w:uri="urn:schemas-microsoft-com:office:smarttags" w:element="metricconverter">
        <w:smartTagPr>
          <w:attr w:name="ProductID" w:val="2003 г"/>
        </w:smartTagPr>
        <w:r w:rsidRPr="00D23553">
          <w:rPr>
            <w:color w:val="000000"/>
            <w:sz w:val="28"/>
            <w:szCs w:val="28"/>
          </w:rPr>
          <w:t>2003 г</w:t>
        </w:r>
      </w:smartTag>
      <w:r w:rsidRPr="00D23553">
        <w:rPr>
          <w:color w:val="000000"/>
          <w:sz w:val="28"/>
          <w:szCs w:val="28"/>
        </w:rPr>
        <w:t>. №4</w:t>
      </w:r>
      <w:r w:rsidR="00D21492">
        <w:rPr>
          <w:color w:val="000000"/>
          <w:sz w:val="28"/>
          <w:szCs w:val="28"/>
        </w:rPr>
        <w:t xml:space="preserve">. С. </w:t>
      </w:r>
      <w:r w:rsidR="00187EBF">
        <w:rPr>
          <w:color w:val="000000"/>
          <w:sz w:val="28"/>
          <w:szCs w:val="28"/>
        </w:rPr>
        <w:t>14-16.</w:t>
      </w:r>
    </w:p>
    <w:p w:rsidR="001304B4" w:rsidRPr="00D23553" w:rsidRDefault="001304B4" w:rsidP="00D23553">
      <w:pPr>
        <w:widowControl/>
        <w:numPr>
          <w:ilvl w:val="0"/>
          <w:numId w:val="8"/>
        </w:numPr>
        <w:tabs>
          <w:tab w:val="clear" w:pos="720"/>
          <w:tab w:val="num" w:pos="567"/>
        </w:tabs>
        <w:autoSpaceDE/>
        <w:autoSpaceDN/>
        <w:adjustRightInd/>
        <w:spacing w:line="360" w:lineRule="auto"/>
        <w:ind w:left="567" w:hanging="567"/>
        <w:jc w:val="both"/>
        <w:rPr>
          <w:sz w:val="28"/>
          <w:szCs w:val="28"/>
        </w:rPr>
      </w:pPr>
      <w:r w:rsidRPr="001304B4">
        <w:rPr>
          <w:sz w:val="28"/>
          <w:szCs w:val="28"/>
        </w:rPr>
        <w:t>Программа коррекционного обучения и воспитания детей с ОНР 6-го года жизни / сост. Т.Б. Филичева, Г.В. Чиркина.</w:t>
      </w:r>
      <w:r w:rsidR="00D23553">
        <w:rPr>
          <w:sz w:val="28"/>
          <w:szCs w:val="28"/>
        </w:rPr>
        <w:t xml:space="preserve"> – </w:t>
      </w:r>
      <w:r w:rsidRPr="00D23553">
        <w:rPr>
          <w:sz w:val="28"/>
          <w:szCs w:val="28"/>
        </w:rPr>
        <w:t xml:space="preserve"> М., 1989.</w:t>
      </w:r>
      <w:r w:rsidR="00187EBF">
        <w:rPr>
          <w:sz w:val="28"/>
          <w:szCs w:val="28"/>
        </w:rPr>
        <w:t xml:space="preserve"> 32 с.</w:t>
      </w:r>
    </w:p>
    <w:p w:rsidR="001304B4" w:rsidRPr="00D23553" w:rsidRDefault="001304B4" w:rsidP="00D23553">
      <w:pPr>
        <w:widowControl/>
        <w:numPr>
          <w:ilvl w:val="0"/>
          <w:numId w:val="8"/>
        </w:numPr>
        <w:tabs>
          <w:tab w:val="clear" w:pos="720"/>
          <w:tab w:val="num" w:pos="567"/>
        </w:tabs>
        <w:autoSpaceDE/>
        <w:autoSpaceDN/>
        <w:adjustRightInd/>
        <w:spacing w:line="360" w:lineRule="auto"/>
        <w:ind w:left="567" w:hanging="567"/>
        <w:jc w:val="both"/>
        <w:rPr>
          <w:sz w:val="28"/>
          <w:szCs w:val="28"/>
        </w:rPr>
      </w:pPr>
      <w:r w:rsidRPr="001304B4">
        <w:rPr>
          <w:sz w:val="28"/>
          <w:szCs w:val="28"/>
        </w:rPr>
        <w:t>Развитие речи детей дошкольного возраста. / Под ред. Ф.А. Сохина.</w:t>
      </w:r>
      <w:r w:rsidR="00D23553">
        <w:rPr>
          <w:sz w:val="28"/>
          <w:szCs w:val="28"/>
        </w:rPr>
        <w:t xml:space="preserve"> – </w:t>
      </w:r>
      <w:r w:rsidRPr="00D23553">
        <w:rPr>
          <w:sz w:val="28"/>
          <w:szCs w:val="28"/>
        </w:rPr>
        <w:t xml:space="preserve"> М., 1984.</w:t>
      </w:r>
      <w:r w:rsidR="00187EBF">
        <w:rPr>
          <w:sz w:val="28"/>
          <w:szCs w:val="28"/>
        </w:rPr>
        <w:t xml:space="preserve"> 96 с.</w:t>
      </w:r>
    </w:p>
    <w:p w:rsidR="001304B4" w:rsidRPr="001304B4" w:rsidRDefault="001304B4" w:rsidP="002A1BB9">
      <w:pPr>
        <w:numPr>
          <w:ilvl w:val="0"/>
          <w:numId w:val="8"/>
        </w:numPr>
        <w:shd w:val="clear" w:color="auto" w:fill="FFFFFF"/>
        <w:tabs>
          <w:tab w:val="clear" w:pos="720"/>
          <w:tab w:val="num" w:pos="567"/>
        </w:tabs>
        <w:spacing w:line="360" w:lineRule="auto"/>
        <w:ind w:left="567" w:hanging="567"/>
        <w:jc w:val="both"/>
        <w:rPr>
          <w:sz w:val="28"/>
          <w:szCs w:val="28"/>
        </w:rPr>
      </w:pPr>
      <w:r w:rsidRPr="001304B4">
        <w:rPr>
          <w:color w:val="000000"/>
          <w:sz w:val="28"/>
          <w:szCs w:val="28"/>
        </w:rPr>
        <w:t>Рычкова Н.А. Логопедическая ритмика. – М., 2000.</w:t>
      </w:r>
      <w:r w:rsidR="00187EBF">
        <w:rPr>
          <w:color w:val="000000"/>
          <w:sz w:val="28"/>
          <w:szCs w:val="28"/>
        </w:rPr>
        <w:t xml:space="preserve"> 75 с.</w:t>
      </w:r>
    </w:p>
    <w:p w:rsidR="00D76944" w:rsidRPr="00D23553" w:rsidRDefault="00D76944" w:rsidP="00D23553">
      <w:pPr>
        <w:widowControl/>
        <w:numPr>
          <w:ilvl w:val="0"/>
          <w:numId w:val="8"/>
        </w:numPr>
        <w:tabs>
          <w:tab w:val="clear" w:pos="720"/>
          <w:tab w:val="num" w:pos="567"/>
        </w:tabs>
        <w:autoSpaceDE/>
        <w:autoSpaceDN/>
        <w:adjustRightInd/>
        <w:spacing w:line="360" w:lineRule="auto"/>
        <w:ind w:left="567" w:hanging="567"/>
        <w:jc w:val="both"/>
        <w:rPr>
          <w:sz w:val="28"/>
        </w:rPr>
      </w:pPr>
      <w:r w:rsidRPr="00EF258E">
        <w:rPr>
          <w:iCs/>
          <w:sz w:val="28"/>
        </w:rPr>
        <w:t xml:space="preserve">Рунова М.А. </w:t>
      </w:r>
      <w:r w:rsidRPr="00FF07E0">
        <w:rPr>
          <w:sz w:val="28"/>
        </w:rPr>
        <w:t>Двигательная активность ребенка в детском са</w:t>
      </w:r>
      <w:r w:rsidRPr="00FF07E0">
        <w:rPr>
          <w:sz w:val="28"/>
        </w:rPr>
        <w:softHyphen/>
        <w:t xml:space="preserve">ду. </w:t>
      </w:r>
      <w:r w:rsidR="00D23553">
        <w:rPr>
          <w:sz w:val="28"/>
        </w:rPr>
        <w:t>–</w:t>
      </w:r>
      <w:r w:rsidRPr="00FF07E0">
        <w:rPr>
          <w:sz w:val="28"/>
        </w:rPr>
        <w:t xml:space="preserve"> </w:t>
      </w:r>
      <w:r w:rsidRPr="00D23553">
        <w:rPr>
          <w:sz w:val="28"/>
        </w:rPr>
        <w:t>М., 2000.</w:t>
      </w:r>
      <w:r w:rsidR="00187EBF">
        <w:rPr>
          <w:sz w:val="28"/>
        </w:rPr>
        <w:t xml:space="preserve"> 45 с.</w:t>
      </w:r>
    </w:p>
    <w:p w:rsidR="001304B4" w:rsidRPr="00D23553" w:rsidRDefault="001304B4" w:rsidP="00D23553">
      <w:pPr>
        <w:widowControl/>
        <w:numPr>
          <w:ilvl w:val="0"/>
          <w:numId w:val="8"/>
        </w:numPr>
        <w:tabs>
          <w:tab w:val="clear" w:pos="720"/>
          <w:tab w:val="num" w:pos="567"/>
        </w:tabs>
        <w:autoSpaceDE/>
        <w:autoSpaceDN/>
        <w:adjustRightInd/>
        <w:spacing w:line="360" w:lineRule="auto"/>
        <w:ind w:left="567" w:hanging="567"/>
        <w:jc w:val="both"/>
        <w:rPr>
          <w:sz w:val="28"/>
          <w:szCs w:val="28"/>
        </w:rPr>
      </w:pPr>
      <w:r w:rsidRPr="001304B4">
        <w:rPr>
          <w:sz w:val="28"/>
          <w:szCs w:val="28"/>
        </w:rPr>
        <w:t xml:space="preserve">Тихеева Е.И. Развитие речи детей (раннего и дошкольного возраста) / под ред. Ф.А. Сохина. </w:t>
      </w:r>
      <w:r w:rsidR="00D23553">
        <w:rPr>
          <w:sz w:val="28"/>
          <w:szCs w:val="28"/>
        </w:rPr>
        <w:t xml:space="preserve">– </w:t>
      </w:r>
      <w:r w:rsidRPr="00D23553">
        <w:rPr>
          <w:sz w:val="28"/>
          <w:szCs w:val="28"/>
        </w:rPr>
        <w:t>М., 1981.</w:t>
      </w:r>
      <w:r w:rsidR="00187EBF">
        <w:rPr>
          <w:sz w:val="28"/>
          <w:szCs w:val="28"/>
        </w:rPr>
        <w:t xml:space="preserve"> 76 с.</w:t>
      </w:r>
    </w:p>
    <w:p w:rsidR="001304B4" w:rsidRPr="00D23553" w:rsidRDefault="001304B4" w:rsidP="00D23553">
      <w:pPr>
        <w:numPr>
          <w:ilvl w:val="0"/>
          <w:numId w:val="8"/>
        </w:numPr>
        <w:tabs>
          <w:tab w:val="clear" w:pos="720"/>
          <w:tab w:val="num" w:pos="567"/>
        </w:tabs>
        <w:spacing w:line="360" w:lineRule="auto"/>
        <w:ind w:left="567" w:hanging="567"/>
        <w:jc w:val="both"/>
        <w:rPr>
          <w:sz w:val="28"/>
          <w:szCs w:val="28"/>
        </w:rPr>
      </w:pPr>
      <w:r w:rsidRPr="001304B4">
        <w:rPr>
          <w:sz w:val="28"/>
          <w:szCs w:val="28"/>
        </w:rPr>
        <w:t xml:space="preserve">Трофимова Г.В. Развитие движений у дошкольников с нарушениями слуха </w:t>
      </w:r>
      <w:r w:rsidR="00D23553">
        <w:rPr>
          <w:sz w:val="28"/>
          <w:szCs w:val="28"/>
        </w:rPr>
        <w:t>–</w:t>
      </w:r>
      <w:r w:rsidRPr="001304B4">
        <w:rPr>
          <w:sz w:val="28"/>
          <w:szCs w:val="28"/>
        </w:rPr>
        <w:t xml:space="preserve"> </w:t>
      </w:r>
      <w:r w:rsidRPr="00D23553">
        <w:rPr>
          <w:sz w:val="28"/>
          <w:szCs w:val="28"/>
        </w:rPr>
        <w:t>М., 1979.</w:t>
      </w:r>
      <w:r w:rsidR="00187EBF">
        <w:rPr>
          <w:sz w:val="28"/>
          <w:szCs w:val="28"/>
        </w:rPr>
        <w:t xml:space="preserve"> 35 с.</w:t>
      </w:r>
    </w:p>
    <w:p w:rsidR="001304B4" w:rsidRPr="00D23553" w:rsidRDefault="001304B4" w:rsidP="00D23553">
      <w:pPr>
        <w:numPr>
          <w:ilvl w:val="0"/>
          <w:numId w:val="8"/>
        </w:numPr>
        <w:tabs>
          <w:tab w:val="clear" w:pos="720"/>
          <w:tab w:val="num" w:pos="567"/>
        </w:tabs>
        <w:spacing w:line="360" w:lineRule="auto"/>
        <w:ind w:left="567" w:hanging="567"/>
        <w:jc w:val="both"/>
        <w:rPr>
          <w:sz w:val="28"/>
          <w:szCs w:val="28"/>
        </w:rPr>
      </w:pPr>
      <w:r w:rsidRPr="001304B4">
        <w:rPr>
          <w:sz w:val="28"/>
          <w:szCs w:val="28"/>
        </w:rPr>
        <w:t xml:space="preserve">Филичева Т.Б., Чевелева Н.А., Чиркина Г.А. Основы логопедии. </w:t>
      </w:r>
      <w:r w:rsidR="00D23553">
        <w:rPr>
          <w:sz w:val="28"/>
          <w:szCs w:val="28"/>
        </w:rPr>
        <w:t xml:space="preserve">– </w:t>
      </w:r>
      <w:r w:rsidRPr="00D23553">
        <w:rPr>
          <w:sz w:val="28"/>
          <w:szCs w:val="28"/>
        </w:rPr>
        <w:t>М.: 1989.</w:t>
      </w:r>
      <w:r w:rsidR="00187EBF">
        <w:rPr>
          <w:sz w:val="28"/>
          <w:szCs w:val="28"/>
        </w:rPr>
        <w:t xml:space="preserve"> 123 с.</w:t>
      </w:r>
    </w:p>
    <w:p w:rsidR="00D76944" w:rsidRPr="00D23553" w:rsidRDefault="00D76944" w:rsidP="00D23553">
      <w:pPr>
        <w:widowControl/>
        <w:numPr>
          <w:ilvl w:val="0"/>
          <w:numId w:val="8"/>
        </w:numPr>
        <w:shd w:val="clear" w:color="auto" w:fill="FFFFFF"/>
        <w:tabs>
          <w:tab w:val="clear" w:pos="720"/>
          <w:tab w:val="num" w:pos="567"/>
        </w:tabs>
        <w:autoSpaceDE/>
        <w:autoSpaceDN/>
        <w:adjustRightInd/>
        <w:spacing w:line="360" w:lineRule="auto"/>
        <w:ind w:left="567" w:hanging="567"/>
        <w:jc w:val="both"/>
        <w:rPr>
          <w:sz w:val="28"/>
          <w:szCs w:val="22"/>
        </w:rPr>
      </w:pPr>
      <w:r w:rsidRPr="00EF258E">
        <w:rPr>
          <w:iCs/>
          <w:sz w:val="28"/>
          <w:szCs w:val="22"/>
        </w:rPr>
        <w:t>Фонарев М.И.</w:t>
      </w:r>
      <w:r w:rsidRPr="00FF07E0">
        <w:rPr>
          <w:i/>
          <w:iCs/>
          <w:sz w:val="28"/>
          <w:szCs w:val="22"/>
        </w:rPr>
        <w:t xml:space="preserve"> </w:t>
      </w:r>
      <w:r w:rsidRPr="00FF07E0">
        <w:rPr>
          <w:sz w:val="28"/>
          <w:szCs w:val="22"/>
        </w:rPr>
        <w:t xml:space="preserve">Развитие движений ребенка-дошкольника: из опыта работы. </w:t>
      </w:r>
      <w:r w:rsidR="00D23553">
        <w:rPr>
          <w:sz w:val="28"/>
          <w:szCs w:val="22"/>
        </w:rPr>
        <w:t>–</w:t>
      </w:r>
      <w:r w:rsidRPr="00FF07E0">
        <w:rPr>
          <w:sz w:val="28"/>
          <w:szCs w:val="22"/>
        </w:rPr>
        <w:t xml:space="preserve"> </w:t>
      </w:r>
      <w:r w:rsidRPr="00D23553">
        <w:rPr>
          <w:sz w:val="28"/>
          <w:szCs w:val="22"/>
        </w:rPr>
        <w:t>М., 1975.</w:t>
      </w:r>
      <w:r w:rsidR="00187EBF">
        <w:rPr>
          <w:sz w:val="28"/>
          <w:szCs w:val="22"/>
        </w:rPr>
        <w:t xml:space="preserve"> 44 с.</w:t>
      </w:r>
    </w:p>
    <w:p w:rsidR="00D76944" w:rsidRPr="00D23553" w:rsidRDefault="001304B4" w:rsidP="00D23553">
      <w:pPr>
        <w:widowControl/>
        <w:numPr>
          <w:ilvl w:val="0"/>
          <w:numId w:val="8"/>
        </w:numPr>
        <w:tabs>
          <w:tab w:val="clear" w:pos="720"/>
          <w:tab w:val="num" w:pos="567"/>
        </w:tabs>
        <w:autoSpaceDE/>
        <w:adjustRightInd/>
        <w:spacing w:line="360" w:lineRule="auto"/>
        <w:ind w:left="567" w:hanging="567"/>
        <w:jc w:val="both"/>
        <w:rPr>
          <w:sz w:val="28"/>
          <w:szCs w:val="28"/>
        </w:rPr>
      </w:pPr>
      <w:r w:rsidRPr="001304B4">
        <w:rPr>
          <w:sz w:val="28"/>
          <w:szCs w:val="28"/>
        </w:rPr>
        <w:t>Хрестоматия по логопедии (извлечения и</w:t>
      </w:r>
      <w:r w:rsidRPr="001304B4">
        <w:rPr>
          <w:bCs/>
          <w:sz w:val="28"/>
          <w:szCs w:val="28"/>
        </w:rPr>
        <w:t xml:space="preserve"> тексты): Учебное</w:t>
      </w:r>
      <w:r w:rsidRPr="001304B4">
        <w:rPr>
          <w:sz w:val="28"/>
          <w:szCs w:val="28"/>
        </w:rPr>
        <w:t xml:space="preserve"> пособие</w:t>
      </w:r>
      <w:r w:rsidRPr="001304B4">
        <w:rPr>
          <w:bCs/>
          <w:sz w:val="28"/>
          <w:szCs w:val="28"/>
        </w:rPr>
        <w:t xml:space="preserve"> для </w:t>
      </w:r>
      <w:r w:rsidRPr="001304B4">
        <w:rPr>
          <w:sz w:val="28"/>
          <w:szCs w:val="28"/>
        </w:rPr>
        <w:t>студентов</w:t>
      </w:r>
      <w:r w:rsidRPr="001304B4">
        <w:rPr>
          <w:bCs/>
          <w:sz w:val="28"/>
          <w:szCs w:val="28"/>
        </w:rPr>
        <w:t xml:space="preserve"> высших и средних специальных педагогических</w:t>
      </w:r>
      <w:r w:rsidRPr="001304B4">
        <w:rPr>
          <w:sz w:val="28"/>
          <w:szCs w:val="28"/>
        </w:rPr>
        <w:t xml:space="preserve"> учебных заведений: в 2 томах / под ред. Волковой Л.С. и Селиверстова В.И.. </w:t>
      </w:r>
      <w:r w:rsidR="00D23553">
        <w:rPr>
          <w:sz w:val="28"/>
          <w:szCs w:val="28"/>
        </w:rPr>
        <w:t>–</w:t>
      </w:r>
      <w:r w:rsidRPr="001304B4">
        <w:rPr>
          <w:sz w:val="28"/>
          <w:szCs w:val="28"/>
        </w:rPr>
        <w:t xml:space="preserve"> </w:t>
      </w:r>
      <w:r w:rsidRPr="00D23553">
        <w:rPr>
          <w:sz w:val="28"/>
          <w:szCs w:val="28"/>
        </w:rPr>
        <w:t>М.: ГИЦ ВЛАДОС, 1997.</w:t>
      </w:r>
    </w:p>
    <w:p w:rsidR="00D76944" w:rsidRPr="00D23553" w:rsidRDefault="001304B4" w:rsidP="00D23553">
      <w:pPr>
        <w:widowControl/>
        <w:numPr>
          <w:ilvl w:val="0"/>
          <w:numId w:val="8"/>
        </w:numPr>
        <w:tabs>
          <w:tab w:val="clear" w:pos="720"/>
          <w:tab w:val="num" w:pos="567"/>
        </w:tabs>
        <w:autoSpaceDE/>
        <w:adjustRightInd/>
        <w:spacing w:line="360" w:lineRule="auto"/>
        <w:ind w:left="567" w:hanging="567"/>
        <w:jc w:val="both"/>
        <w:rPr>
          <w:sz w:val="28"/>
          <w:szCs w:val="28"/>
        </w:rPr>
      </w:pPr>
      <w:r w:rsidRPr="00D76944">
        <w:rPr>
          <w:sz w:val="28"/>
          <w:szCs w:val="28"/>
        </w:rPr>
        <w:t xml:space="preserve">Хватцев М.Е. Логопедия. </w:t>
      </w:r>
      <w:r w:rsidR="00D23553">
        <w:rPr>
          <w:sz w:val="28"/>
          <w:szCs w:val="28"/>
        </w:rPr>
        <w:t>–</w:t>
      </w:r>
      <w:r w:rsidRPr="00D76944">
        <w:rPr>
          <w:sz w:val="28"/>
          <w:szCs w:val="28"/>
        </w:rPr>
        <w:t xml:space="preserve"> </w:t>
      </w:r>
      <w:r w:rsidRPr="00D23553">
        <w:rPr>
          <w:sz w:val="28"/>
          <w:szCs w:val="28"/>
        </w:rPr>
        <w:t>М.: 1959.</w:t>
      </w:r>
      <w:r w:rsidR="00D76944" w:rsidRPr="00D23553">
        <w:rPr>
          <w:color w:val="000000"/>
          <w:sz w:val="28"/>
          <w:szCs w:val="28"/>
        </w:rPr>
        <w:t xml:space="preserve"> </w:t>
      </w:r>
      <w:r w:rsidR="00187EBF">
        <w:rPr>
          <w:color w:val="000000"/>
          <w:sz w:val="28"/>
          <w:szCs w:val="28"/>
        </w:rPr>
        <w:t>169 с.</w:t>
      </w:r>
    </w:p>
    <w:p w:rsidR="00D76944" w:rsidRPr="00D23553" w:rsidRDefault="00D76944" w:rsidP="00D23553">
      <w:pPr>
        <w:widowControl/>
        <w:numPr>
          <w:ilvl w:val="0"/>
          <w:numId w:val="8"/>
        </w:numPr>
        <w:tabs>
          <w:tab w:val="clear" w:pos="720"/>
          <w:tab w:val="num" w:pos="567"/>
        </w:tabs>
        <w:autoSpaceDE/>
        <w:adjustRightInd/>
        <w:spacing w:line="360" w:lineRule="auto"/>
        <w:ind w:left="567" w:hanging="567"/>
        <w:jc w:val="both"/>
        <w:rPr>
          <w:sz w:val="28"/>
          <w:szCs w:val="28"/>
        </w:rPr>
      </w:pPr>
      <w:r w:rsidRPr="00D76944">
        <w:rPr>
          <w:color w:val="000000"/>
          <w:sz w:val="28"/>
          <w:szCs w:val="28"/>
        </w:rPr>
        <w:t xml:space="preserve">Шашкина    Г.Р.    Логопедическая    ритмика    для    дошкольников    с </w:t>
      </w:r>
      <w:r w:rsidRPr="00D76944">
        <w:rPr>
          <w:color w:val="000000"/>
          <w:spacing w:val="1"/>
          <w:sz w:val="28"/>
          <w:szCs w:val="28"/>
        </w:rPr>
        <w:t xml:space="preserve">нарушениями речи. </w:t>
      </w:r>
      <w:r w:rsidR="00D23553">
        <w:rPr>
          <w:color w:val="000000"/>
          <w:spacing w:val="1"/>
          <w:sz w:val="28"/>
          <w:szCs w:val="28"/>
        </w:rPr>
        <w:t>–</w:t>
      </w:r>
      <w:r w:rsidRPr="00D76944">
        <w:rPr>
          <w:color w:val="000000"/>
          <w:spacing w:val="1"/>
          <w:sz w:val="28"/>
          <w:szCs w:val="28"/>
        </w:rPr>
        <w:t xml:space="preserve"> </w:t>
      </w:r>
      <w:r w:rsidRPr="00D23553">
        <w:rPr>
          <w:color w:val="000000"/>
          <w:spacing w:val="1"/>
          <w:sz w:val="28"/>
          <w:szCs w:val="28"/>
        </w:rPr>
        <w:t xml:space="preserve">М.. 2005. 192 с. </w:t>
      </w:r>
    </w:p>
    <w:p w:rsidR="00D76944" w:rsidRPr="00D23553" w:rsidRDefault="00D76944" w:rsidP="00D23553">
      <w:pPr>
        <w:widowControl/>
        <w:numPr>
          <w:ilvl w:val="0"/>
          <w:numId w:val="8"/>
        </w:numPr>
        <w:tabs>
          <w:tab w:val="clear" w:pos="720"/>
          <w:tab w:val="num" w:pos="567"/>
        </w:tabs>
        <w:autoSpaceDE/>
        <w:adjustRightInd/>
        <w:spacing w:line="360" w:lineRule="auto"/>
        <w:ind w:left="567" w:hanging="567"/>
        <w:jc w:val="both"/>
        <w:rPr>
          <w:sz w:val="28"/>
          <w:szCs w:val="28"/>
        </w:rPr>
      </w:pPr>
      <w:r w:rsidRPr="00D76944">
        <w:rPr>
          <w:iCs/>
          <w:sz w:val="28"/>
          <w:szCs w:val="22"/>
        </w:rPr>
        <w:t>Юрко Г.П.</w:t>
      </w:r>
      <w:r w:rsidRPr="00D76944">
        <w:rPr>
          <w:i/>
          <w:iCs/>
          <w:sz w:val="28"/>
          <w:szCs w:val="22"/>
        </w:rPr>
        <w:t xml:space="preserve"> </w:t>
      </w:r>
      <w:r w:rsidRPr="00D76944">
        <w:rPr>
          <w:sz w:val="28"/>
          <w:szCs w:val="22"/>
        </w:rPr>
        <w:t>Физическое воспитание детей раннего и дошколь</w:t>
      </w:r>
      <w:r w:rsidRPr="00D76944">
        <w:rPr>
          <w:sz w:val="28"/>
          <w:szCs w:val="22"/>
        </w:rPr>
        <w:softHyphen/>
        <w:t xml:space="preserve">ного возраста. </w:t>
      </w:r>
      <w:r w:rsidR="00D23553">
        <w:rPr>
          <w:sz w:val="28"/>
          <w:szCs w:val="22"/>
        </w:rPr>
        <w:t>–</w:t>
      </w:r>
      <w:r w:rsidRPr="00D76944">
        <w:rPr>
          <w:sz w:val="28"/>
          <w:szCs w:val="22"/>
        </w:rPr>
        <w:t xml:space="preserve"> </w:t>
      </w:r>
      <w:r w:rsidRPr="00D23553">
        <w:rPr>
          <w:sz w:val="28"/>
          <w:szCs w:val="22"/>
        </w:rPr>
        <w:t>М., 1978.</w:t>
      </w:r>
      <w:r w:rsidR="00187EBF">
        <w:rPr>
          <w:sz w:val="28"/>
          <w:szCs w:val="22"/>
        </w:rPr>
        <w:t xml:space="preserve"> 65 с.</w:t>
      </w:r>
    </w:p>
    <w:p w:rsidR="001304B4" w:rsidRPr="001304B4" w:rsidRDefault="001304B4" w:rsidP="001304B4">
      <w:pPr>
        <w:jc w:val="both"/>
      </w:pPr>
    </w:p>
    <w:p w:rsidR="002A1BB9" w:rsidRDefault="002A1BB9">
      <w:pPr>
        <w:widowControl/>
        <w:autoSpaceDE/>
        <w:autoSpaceDN/>
        <w:adjustRightInd/>
        <w:spacing w:after="200" w:line="276" w:lineRule="auto"/>
        <w:rPr>
          <w:b/>
          <w:sz w:val="28"/>
          <w:szCs w:val="28"/>
        </w:rPr>
      </w:pPr>
      <w:r>
        <w:rPr>
          <w:b/>
          <w:sz w:val="28"/>
          <w:szCs w:val="28"/>
        </w:rPr>
        <w:br w:type="page"/>
      </w:r>
    </w:p>
    <w:p w:rsidR="001304B4" w:rsidRDefault="001304B4" w:rsidP="001304B4">
      <w:pPr>
        <w:jc w:val="center"/>
        <w:rPr>
          <w:b/>
          <w:sz w:val="28"/>
          <w:szCs w:val="28"/>
        </w:rPr>
      </w:pPr>
      <w:r w:rsidRPr="001304B4">
        <w:rPr>
          <w:b/>
          <w:sz w:val="28"/>
          <w:szCs w:val="28"/>
        </w:rPr>
        <w:lastRenderedPageBreak/>
        <w:t>ПРИЛОЖЕНИЕ</w:t>
      </w:r>
    </w:p>
    <w:p w:rsidR="00187EBF" w:rsidRPr="001304B4" w:rsidRDefault="00187EBF" w:rsidP="00187EBF">
      <w:pPr>
        <w:spacing w:line="480" w:lineRule="auto"/>
        <w:jc w:val="center"/>
        <w:rPr>
          <w:b/>
          <w:sz w:val="28"/>
          <w:szCs w:val="28"/>
        </w:rPr>
      </w:pPr>
    </w:p>
    <w:p w:rsidR="001304B4" w:rsidRPr="001304B4" w:rsidRDefault="001304B4" w:rsidP="00187EBF">
      <w:pPr>
        <w:shd w:val="clear" w:color="auto" w:fill="FFFFFF"/>
        <w:spacing w:line="360" w:lineRule="auto"/>
        <w:ind w:left="518" w:right="4032"/>
        <w:jc w:val="both"/>
        <w:rPr>
          <w:sz w:val="28"/>
          <w:szCs w:val="28"/>
        </w:rPr>
      </w:pPr>
      <w:r w:rsidRPr="001304B4">
        <w:rPr>
          <w:i/>
          <w:iCs/>
          <w:color w:val="000000"/>
          <w:w w:val="104"/>
          <w:sz w:val="28"/>
          <w:szCs w:val="28"/>
        </w:rPr>
        <w:t xml:space="preserve">Тема: </w:t>
      </w:r>
      <w:r w:rsidRPr="001304B4">
        <w:rPr>
          <w:color w:val="000000"/>
          <w:w w:val="104"/>
          <w:sz w:val="28"/>
          <w:szCs w:val="28"/>
        </w:rPr>
        <w:t>ПТИЦЫ</w:t>
      </w:r>
    </w:p>
    <w:p w:rsidR="001304B4" w:rsidRPr="001304B4" w:rsidRDefault="001304B4" w:rsidP="00187EBF">
      <w:pPr>
        <w:shd w:val="clear" w:color="auto" w:fill="FFFFFF"/>
        <w:spacing w:line="360" w:lineRule="auto"/>
        <w:ind w:right="82" w:firstLine="509"/>
        <w:jc w:val="both"/>
        <w:rPr>
          <w:sz w:val="28"/>
          <w:szCs w:val="28"/>
        </w:rPr>
      </w:pPr>
      <w:r w:rsidRPr="001304B4">
        <w:rPr>
          <w:i/>
          <w:iCs/>
          <w:color w:val="000000"/>
          <w:w w:val="104"/>
          <w:sz w:val="28"/>
          <w:szCs w:val="28"/>
        </w:rPr>
        <w:t xml:space="preserve">Цель: </w:t>
      </w:r>
      <w:r w:rsidRPr="001304B4">
        <w:rPr>
          <w:color w:val="000000"/>
          <w:w w:val="104"/>
          <w:sz w:val="28"/>
          <w:szCs w:val="28"/>
        </w:rPr>
        <w:t>Развитие слухомоторных координаций и речедвигательных навыков у детей на материале песен, игр-инсцени</w:t>
      </w:r>
      <w:r w:rsidRPr="001304B4">
        <w:rPr>
          <w:color w:val="000000"/>
          <w:w w:val="104"/>
          <w:sz w:val="28"/>
          <w:szCs w:val="28"/>
        </w:rPr>
        <w:softHyphen/>
        <w:t>ровок о птицах.</w:t>
      </w:r>
    </w:p>
    <w:p w:rsidR="001304B4" w:rsidRPr="001304B4" w:rsidRDefault="001304B4" w:rsidP="00187EBF">
      <w:pPr>
        <w:shd w:val="clear" w:color="auto" w:fill="FFFFFF"/>
        <w:spacing w:line="360" w:lineRule="auto"/>
        <w:ind w:left="514"/>
        <w:jc w:val="both"/>
        <w:rPr>
          <w:sz w:val="28"/>
          <w:szCs w:val="28"/>
        </w:rPr>
      </w:pPr>
      <w:r w:rsidRPr="001304B4">
        <w:rPr>
          <w:i/>
          <w:iCs/>
          <w:color w:val="000000"/>
          <w:w w:val="108"/>
          <w:sz w:val="28"/>
          <w:szCs w:val="28"/>
        </w:rPr>
        <w:t>Задачи:</w:t>
      </w:r>
    </w:p>
    <w:p w:rsidR="001304B4" w:rsidRPr="001304B4" w:rsidRDefault="001304B4" w:rsidP="00187EBF">
      <w:pPr>
        <w:shd w:val="clear" w:color="auto" w:fill="FFFFFF"/>
        <w:spacing w:line="360" w:lineRule="auto"/>
        <w:ind w:left="19"/>
        <w:jc w:val="both"/>
        <w:rPr>
          <w:sz w:val="28"/>
          <w:szCs w:val="28"/>
        </w:rPr>
      </w:pPr>
      <w:r w:rsidRPr="001304B4">
        <w:rPr>
          <w:i/>
          <w:iCs/>
          <w:color w:val="000000"/>
          <w:w w:val="102"/>
          <w:sz w:val="28"/>
          <w:szCs w:val="28"/>
        </w:rPr>
        <w:t xml:space="preserve">—     </w:t>
      </w:r>
      <w:r w:rsidRPr="001304B4">
        <w:rPr>
          <w:color w:val="000000"/>
          <w:w w:val="102"/>
          <w:sz w:val="28"/>
          <w:szCs w:val="28"/>
        </w:rPr>
        <w:t>совершенствовать двигательные навыки у детей;</w:t>
      </w:r>
    </w:p>
    <w:p w:rsidR="001304B4" w:rsidRPr="001304B4" w:rsidRDefault="001304B4" w:rsidP="00187EBF">
      <w:pPr>
        <w:shd w:val="clear" w:color="auto" w:fill="FFFFFF"/>
        <w:spacing w:line="360" w:lineRule="auto"/>
        <w:ind w:left="14"/>
        <w:jc w:val="both"/>
        <w:rPr>
          <w:sz w:val="28"/>
          <w:szCs w:val="28"/>
        </w:rPr>
      </w:pPr>
      <w:r w:rsidRPr="001304B4">
        <w:rPr>
          <w:color w:val="000000"/>
          <w:w w:val="102"/>
          <w:sz w:val="28"/>
          <w:szCs w:val="28"/>
        </w:rPr>
        <w:t>—     закрепить танцевальный элемент «пружинка»;</w:t>
      </w:r>
    </w:p>
    <w:p w:rsidR="001304B4" w:rsidRPr="001304B4" w:rsidRDefault="001304B4" w:rsidP="00187EBF">
      <w:pPr>
        <w:shd w:val="clear" w:color="auto" w:fill="FFFFFF"/>
        <w:spacing w:line="360" w:lineRule="auto"/>
        <w:ind w:left="14"/>
        <w:jc w:val="both"/>
        <w:rPr>
          <w:sz w:val="28"/>
          <w:szCs w:val="28"/>
        </w:rPr>
      </w:pPr>
      <w:r w:rsidRPr="001304B4">
        <w:rPr>
          <w:color w:val="000000"/>
          <w:w w:val="102"/>
          <w:sz w:val="28"/>
          <w:szCs w:val="28"/>
        </w:rPr>
        <w:t>—     менять характер движений по звуковому сигналу;</w:t>
      </w:r>
    </w:p>
    <w:p w:rsidR="001304B4" w:rsidRPr="001304B4" w:rsidRDefault="001304B4" w:rsidP="00187EBF">
      <w:pPr>
        <w:shd w:val="clear" w:color="auto" w:fill="FFFFFF"/>
        <w:spacing w:line="360" w:lineRule="auto"/>
        <w:ind w:left="19"/>
        <w:jc w:val="both"/>
        <w:rPr>
          <w:sz w:val="28"/>
          <w:szCs w:val="28"/>
        </w:rPr>
      </w:pPr>
      <w:r w:rsidRPr="001304B4">
        <w:rPr>
          <w:color w:val="000000"/>
          <w:w w:val="102"/>
          <w:sz w:val="28"/>
          <w:szCs w:val="28"/>
        </w:rPr>
        <w:t>—     воспроизводить по образцу ритмические рисунки попевок;</w:t>
      </w:r>
    </w:p>
    <w:p w:rsidR="001304B4" w:rsidRPr="001304B4" w:rsidRDefault="001304B4" w:rsidP="00187EBF">
      <w:pPr>
        <w:shd w:val="clear" w:color="auto" w:fill="FFFFFF"/>
        <w:spacing w:line="360" w:lineRule="auto"/>
        <w:ind w:left="528" w:hanging="514"/>
        <w:jc w:val="both"/>
        <w:rPr>
          <w:sz w:val="28"/>
          <w:szCs w:val="28"/>
        </w:rPr>
      </w:pPr>
      <w:r w:rsidRPr="001304B4">
        <w:rPr>
          <w:color w:val="000000"/>
          <w:w w:val="102"/>
          <w:sz w:val="28"/>
          <w:szCs w:val="28"/>
        </w:rPr>
        <w:t>—   развивать слухоречевую и двигательную память, а также внимание у детей.</w:t>
      </w:r>
    </w:p>
    <w:p w:rsidR="001304B4" w:rsidRPr="001304B4" w:rsidRDefault="001304B4" w:rsidP="00187EBF">
      <w:pPr>
        <w:shd w:val="clear" w:color="auto" w:fill="FFFFFF"/>
        <w:spacing w:line="360" w:lineRule="auto"/>
        <w:ind w:left="523"/>
        <w:jc w:val="both"/>
        <w:rPr>
          <w:sz w:val="28"/>
          <w:szCs w:val="28"/>
        </w:rPr>
      </w:pPr>
      <w:r w:rsidRPr="001304B4">
        <w:rPr>
          <w:i/>
          <w:iCs/>
          <w:color w:val="000000"/>
          <w:w w:val="105"/>
          <w:sz w:val="28"/>
          <w:szCs w:val="28"/>
        </w:rPr>
        <w:t>Вводная часть:</w:t>
      </w:r>
    </w:p>
    <w:p w:rsidR="001304B4" w:rsidRPr="00187EBF" w:rsidRDefault="001304B4" w:rsidP="00187EBF">
      <w:pPr>
        <w:shd w:val="clear" w:color="auto" w:fill="FFFFFF"/>
        <w:spacing w:line="360" w:lineRule="auto"/>
        <w:ind w:left="10" w:right="48" w:firstLine="518"/>
        <w:jc w:val="both"/>
        <w:rPr>
          <w:color w:val="000000"/>
          <w:w w:val="102"/>
          <w:sz w:val="28"/>
          <w:szCs w:val="28"/>
        </w:rPr>
      </w:pPr>
      <w:r w:rsidRPr="001304B4">
        <w:rPr>
          <w:b/>
          <w:color w:val="000000"/>
          <w:w w:val="102"/>
          <w:sz w:val="28"/>
          <w:szCs w:val="28"/>
        </w:rPr>
        <w:t>1. Чередование ходьбы на носках, в полуприседе и обыч</w:t>
      </w:r>
      <w:r w:rsidRPr="001304B4">
        <w:rPr>
          <w:b/>
          <w:color w:val="000000"/>
          <w:w w:val="102"/>
          <w:sz w:val="28"/>
          <w:szCs w:val="28"/>
        </w:rPr>
        <w:softHyphen/>
        <w:t>ной ходьбы.</w:t>
      </w:r>
      <w:r w:rsidRPr="001304B4">
        <w:rPr>
          <w:color w:val="000000"/>
          <w:w w:val="102"/>
          <w:sz w:val="28"/>
          <w:szCs w:val="28"/>
        </w:rPr>
        <w:t xml:space="preserve"> Под тихую музыку дети движутся по залу на нос</w:t>
      </w:r>
      <w:r w:rsidRPr="001304B4">
        <w:rPr>
          <w:color w:val="000000"/>
          <w:w w:val="102"/>
          <w:sz w:val="28"/>
          <w:szCs w:val="28"/>
        </w:rPr>
        <w:softHyphen/>
        <w:t xml:space="preserve">ках, под музыку с обычной громкостью </w:t>
      </w:r>
      <w:r w:rsidR="00187EBF">
        <w:rPr>
          <w:sz w:val="28"/>
          <w:szCs w:val="22"/>
        </w:rPr>
        <w:t>–</w:t>
      </w:r>
      <w:r w:rsidRPr="001304B4">
        <w:rPr>
          <w:color w:val="000000"/>
          <w:w w:val="102"/>
          <w:sz w:val="28"/>
          <w:szCs w:val="28"/>
        </w:rPr>
        <w:t xml:space="preserve"> свободным шагом, под громкую музыку </w:t>
      </w:r>
      <w:r w:rsidR="00187EBF">
        <w:rPr>
          <w:sz w:val="28"/>
          <w:szCs w:val="22"/>
        </w:rPr>
        <w:t>–</w:t>
      </w:r>
      <w:r w:rsidRPr="001304B4">
        <w:rPr>
          <w:color w:val="000000"/>
          <w:w w:val="102"/>
          <w:sz w:val="28"/>
          <w:szCs w:val="28"/>
        </w:rPr>
        <w:t xml:space="preserve"> в полуприседе друг за другом. Следить, что</w:t>
      </w:r>
      <w:r w:rsidRPr="001304B4">
        <w:rPr>
          <w:color w:val="000000"/>
          <w:w w:val="102"/>
          <w:sz w:val="28"/>
          <w:szCs w:val="28"/>
        </w:rPr>
        <w:softHyphen/>
        <w:t>бы дети не наталкивались друг на друга, держали осанку.</w:t>
      </w:r>
    </w:p>
    <w:p w:rsidR="001304B4" w:rsidRPr="001304B4" w:rsidRDefault="001304B4" w:rsidP="00187EBF">
      <w:pPr>
        <w:shd w:val="clear" w:color="auto" w:fill="FFFFFF"/>
        <w:spacing w:line="360" w:lineRule="auto"/>
        <w:ind w:left="24" w:right="38" w:firstLine="504"/>
        <w:jc w:val="both"/>
        <w:rPr>
          <w:sz w:val="28"/>
          <w:szCs w:val="28"/>
        </w:rPr>
      </w:pPr>
      <w:r w:rsidRPr="001304B4">
        <w:rPr>
          <w:b/>
          <w:color w:val="000000"/>
          <w:w w:val="102"/>
          <w:sz w:val="28"/>
          <w:szCs w:val="28"/>
        </w:rPr>
        <w:t>2. Чередование свободного бега и прыжков на месте.</w:t>
      </w:r>
      <w:r w:rsidRPr="001304B4">
        <w:rPr>
          <w:color w:val="000000"/>
          <w:w w:val="102"/>
          <w:sz w:val="28"/>
          <w:szCs w:val="28"/>
        </w:rPr>
        <w:t xml:space="preserve"> Дети изображают птичек, которые на первый музыкальный отрывок свободно летают, на второй </w:t>
      </w:r>
      <w:r w:rsidR="00187EBF">
        <w:rPr>
          <w:sz w:val="28"/>
          <w:szCs w:val="22"/>
        </w:rPr>
        <w:t>–</w:t>
      </w:r>
      <w:r w:rsidRPr="001304B4">
        <w:rPr>
          <w:color w:val="000000"/>
          <w:w w:val="102"/>
          <w:sz w:val="28"/>
          <w:szCs w:val="28"/>
        </w:rPr>
        <w:t xml:space="preserve"> останавливаются и легко прыгают на месте на двух ногах. Важно, чтобы дети меняли характер дви</w:t>
      </w:r>
      <w:r w:rsidRPr="001304B4">
        <w:rPr>
          <w:color w:val="000000"/>
          <w:w w:val="102"/>
          <w:sz w:val="28"/>
          <w:szCs w:val="28"/>
        </w:rPr>
        <w:softHyphen/>
        <w:t>жений точно со сменой музыкального отрывка.</w:t>
      </w:r>
    </w:p>
    <w:p w:rsidR="001304B4" w:rsidRPr="001304B4" w:rsidRDefault="001304B4" w:rsidP="00187EBF">
      <w:pPr>
        <w:shd w:val="clear" w:color="auto" w:fill="FFFFFF"/>
        <w:spacing w:line="360" w:lineRule="auto"/>
        <w:ind w:left="29" w:right="38" w:firstLine="514"/>
        <w:jc w:val="both"/>
        <w:rPr>
          <w:b/>
          <w:sz w:val="28"/>
          <w:szCs w:val="28"/>
        </w:rPr>
      </w:pPr>
      <w:r w:rsidRPr="001304B4">
        <w:rPr>
          <w:b/>
          <w:color w:val="000000"/>
          <w:w w:val="102"/>
          <w:sz w:val="28"/>
          <w:szCs w:val="28"/>
        </w:rPr>
        <w:t>3. Чередование стойки на одной ноге, прыжков и оста</w:t>
      </w:r>
      <w:r w:rsidRPr="001304B4">
        <w:rPr>
          <w:b/>
          <w:color w:val="000000"/>
          <w:w w:val="102"/>
          <w:sz w:val="28"/>
          <w:szCs w:val="28"/>
        </w:rPr>
        <w:softHyphen/>
        <w:t>новки по звуковому сигналу.</w:t>
      </w:r>
    </w:p>
    <w:p w:rsidR="001304B4" w:rsidRPr="001304B4" w:rsidRDefault="001304B4" w:rsidP="00187EBF">
      <w:pPr>
        <w:shd w:val="clear" w:color="auto" w:fill="FFFFFF"/>
        <w:spacing w:line="360" w:lineRule="auto"/>
        <w:ind w:left="34" w:right="29" w:firstLine="509"/>
        <w:jc w:val="both"/>
        <w:rPr>
          <w:sz w:val="28"/>
          <w:szCs w:val="28"/>
        </w:rPr>
      </w:pPr>
      <w:r w:rsidRPr="001304B4">
        <w:rPr>
          <w:color w:val="000000"/>
          <w:w w:val="102"/>
          <w:sz w:val="28"/>
          <w:szCs w:val="28"/>
        </w:rPr>
        <w:t xml:space="preserve">Взрослый объясняет, что на один свисток «воробышки» замирают на одной лапке, крылышки </w:t>
      </w:r>
      <w:r w:rsidR="00187EBF">
        <w:rPr>
          <w:sz w:val="28"/>
          <w:szCs w:val="22"/>
        </w:rPr>
        <w:t>–</w:t>
      </w:r>
      <w:r w:rsidRPr="001304B4">
        <w:rPr>
          <w:color w:val="000000"/>
          <w:w w:val="102"/>
          <w:sz w:val="28"/>
          <w:szCs w:val="28"/>
        </w:rPr>
        <w:t xml:space="preserve"> в стороны; на два свис</w:t>
      </w:r>
      <w:r w:rsidRPr="001304B4">
        <w:rPr>
          <w:color w:val="000000"/>
          <w:w w:val="102"/>
          <w:sz w:val="28"/>
          <w:szCs w:val="28"/>
        </w:rPr>
        <w:softHyphen/>
        <w:t>тка прыгают свободно на обеих лапках; на три свистка опуска</w:t>
      </w:r>
      <w:r w:rsidRPr="001304B4">
        <w:rPr>
          <w:color w:val="000000"/>
          <w:w w:val="102"/>
          <w:sz w:val="28"/>
          <w:szCs w:val="28"/>
        </w:rPr>
        <w:softHyphen/>
        <w:t>ются вниз и замирают. Чередование повторов два-три раза в лю</w:t>
      </w:r>
      <w:r w:rsidRPr="001304B4">
        <w:rPr>
          <w:color w:val="000000"/>
          <w:w w:val="102"/>
          <w:sz w:val="28"/>
          <w:szCs w:val="28"/>
        </w:rPr>
        <w:softHyphen/>
        <w:t xml:space="preserve">бой последовательности. Кто ошибается </w:t>
      </w:r>
      <w:r w:rsidR="00187EBF">
        <w:rPr>
          <w:sz w:val="28"/>
          <w:szCs w:val="22"/>
        </w:rPr>
        <w:t>–</w:t>
      </w:r>
      <w:r w:rsidRPr="001304B4">
        <w:rPr>
          <w:color w:val="000000"/>
          <w:w w:val="102"/>
          <w:sz w:val="28"/>
          <w:szCs w:val="28"/>
        </w:rPr>
        <w:t xml:space="preserve"> уходит на стульчик.</w:t>
      </w:r>
    </w:p>
    <w:p w:rsidR="001304B4" w:rsidRPr="001304B4" w:rsidRDefault="001304B4" w:rsidP="00187EBF">
      <w:pPr>
        <w:shd w:val="clear" w:color="auto" w:fill="FFFFFF"/>
        <w:spacing w:line="360" w:lineRule="auto"/>
        <w:ind w:left="557"/>
        <w:jc w:val="both"/>
        <w:rPr>
          <w:sz w:val="28"/>
          <w:szCs w:val="28"/>
        </w:rPr>
      </w:pPr>
      <w:r w:rsidRPr="001304B4">
        <w:rPr>
          <w:i/>
          <w:iCs/>
          <w:color w:val="000000"/>
          <w:w w:val="105"/>
          <w:sz w:val="28"/>
          <w:szCs w:val="28"/>
        </w:rPr>
        <w:lastRenderedPageBreak/>
        <w:t>Основная часть:</w:t>
      </w:r>
    </w:p>
    <w:p w:rsidR="001304B4" w:rsidRPr="001304B4" w:rsidRDefault="001304B4" w:rsidP="00187EBF">
      <w:pPr>
        <w:shd w:val="clear" w:color="auto" w:fill="FFFFFF"/>
        <w:spacing w:line="360" w:lineRule="auto"/>
        <w:ind w:left="53" w:right="14" w:firstLine="509"/>
        <w:jc w:val="both"/>
        <w:rPr>
          <w:b/>
          <w:sz w:val="28"/>
          <w:szCs w:val="28"/>
        </w:rPr>
      </w:pPr>
      <w:r w:rsidRPr="001304B4">
        <w:rPr>
          <w:b/>
          <w:color w:val="000000"/>
          <w:w w:val="107"/>
          <w:sz w:val="28"/>
          <w:szCs w:val="28"/>
        </w:rPr>
        <w:t>4. «Кукушка танцует».</w:t>
      </w:r>
    </w:p>
    <w:p w:rsidR="001304B4" w:rsidRPr="001304B4" w:rsidRDefault="001304B4" w:rsidP="00187EBF">
      <w:pPr>
        <w:shd w:val="clear" w:color="auto" w:fill="FFFFFF"/>
        <w:spacing w:line="360" w:lineRule="auto"/>
        <w:ind w:left="53" w:right="10" w:firstLine="509"/>
        <w:jc w:val="both"/>
        <w:rPr>
          <w:sz w:val="28"/>
          <w:szCs w:val="28"/>
        </w:rPr>
      </w:pPr>
      <w:r w:rsidRPr="001304B4">
        <w:rPr>
          <w:color w:val="000000"/>
          <w:w w:val="107"/>
          <w:sz w:val="28"/>
          <w:szCs w:val="28"/>
        </w:rPr>
        <w:t>Взрослый под музыку показывает детям движение «пру</w:t>
      </w:r>
      <w:r w:rsidRPr="001304B4">
        <w:rPr>
          <w:color w:val="000000"/>
          <w:w w:val="107"/>
          <w:sz w:val="28"/>
          <w:szCs w:val="28"/>
        </w:rPr>
        <w:softHyphen/>
        <w:t>жинка».</w:t>
      </w:r>
    </w:p>
    <w:p w:rsidR="001304B4" w:rsidRPr="001304B4" w:rsidRDefault="001304B4" w:rsidP="00187EBF">
      <w:pPr>
        <w:shd w:val="clear" w:color="auto" w:fill="FFFFFF"/>
        <w:spacing w:line="360" w:lineRule="auto"/>
        <w:ind w:left="29" w:firstLine="509"/>
        <w:jc w:val="both"/>
        <w:rPr>
          <w:sz w:val="28"/>
          <w:szCs w:val="28"/>
        </w:rPr>
      </w:pPr>
      <w:r w:rsidRPr="001304B4">
        <w:rPr>
          <w:color w:val="000000"/>
          <w:sz w:val="28"/>
          <w:szCs w:val="28"/>
        </w:rPr>
        <w:t>Дети повторяют за взрослым движение под музыку. Важ</w:t>
      </w:r>
      <w:r w:rsidRPr="001304B4">
        <w:rPr>
          <w:color w:val="000000"/>
          <w:sz w:val="28"/>
          <w:szCs w:val="28"/>
        </w:rPr>
        <w:softHyphen/>
        <w:t>но следить, чтобы движения выполнялись под музыку. Можно выполнять под счет или под «та-ти».</w:t>
      </w:r>
    </w:p>
    <w:p w:rsidR="001304B4" w:rsidRPr="001304B4" w:rsidRDefault="001304B4" w:rsidP="00187EBF">
      <w:pPr>
        <w:shd w:val="clear" w:color="auto" w:fill="FFFFFF"/>
        <w:spacing w:line="360" w:lineRule="auto"/>
        <w:ind w:left="19" w:firstLine="514"/>
        <w:jc w:val="both"/>
        <w:rPr>
          <w:sz w:val="28"/>
          <w:szCs w:val="28"/>
        </w:rPr>
      </w:pPr>
      <w:r w:rsidRPr="001304B4">
        <w:rPr>
          <w:color w:val="000000"/>
          <w:sz w:val="28"/>
          <w:szCs w:val="28"/>
        </w:rPr>
        <w:t>Второй вариант: дети становятся парами напротив друг друга и выполняют одновременно движения «пружинка», че</w:t>
      </w:r>
      <w:r w:rsidRPr="001304B4">
        <w:rPr>
          <w:color w:val="000000"/>
          <w:sz w:val="28"/>
          <w:szCs w:val="28"/>
        </w:rPr>
        <w:softHyphen/>
        <w:t>редуя их с хлопками. Обратить внимание, что дети выполняют хлопки каждый со своей стороны.</w:t>
      </w:r>
    </w:p>
    <w:p w:rsidR="001304B4" w:rsidRPr="001304B4" w:rsidRDefault="001304B4" w:rsidP="00187EBF">
      <w:pPr>
        <w:shd w:val="clear" w:color="auto" w:fill="FFFFFF"/>
        <w:spacing w:line="360" w:lineRule="auto"/>
        <w:ind w:left="533"/>
        <w:jc w:val="both"/>
        <w:rPr>
          <w:sz w:val="28"/>
          <w:szCs w:val="28"/>
        </w:rPr>
      </w:pPr>
      <w:r w:rsidRPr="001304B4">
        <w:rPr>
          <w:b/>
          <w:bCs/>
          <w:color w:val="000000"/>
          <w:sz w:val="28"/>
          <w:szCs w:val="28"/>
        </w:rPr>
        <w:t>5. Игра «Будь внимательным с «музыкальным» мячом»</w:t>
      </w:r>
    </w:p>
    <w:p w:rsidR="001304B4" w:rsidRPr="001304B4" w:rsidRDefault="001304B4" w:rsidP="00187EBF">
      <w:pPr>
        <w:shd w:val="clear" w:color="auto" w:fill="FFFFFF"/>
        <w:spacing w:line="360" w:lineRule="auto"/>
        <w:ind w:left="14" w:right="5" w:firstLine="504"/>
        <w:jc w:val="both"/>
        <w:rPr>
          <w:sz w:val="28"/>
          <w:szCs w:val="28"/>
        </w:rPr>
      </w:pPr>
      <w:r w:rsidRPr="001304B4">
        <w:rPr>
          <w:color w:val="000000"/>
          <w:sz w:val="28"/>
          <w:szCs w:val="28"/>
        </w:rPr>
        <w:t>Дети сидят на стульях или на полу по-турецки. Взрослый объясняет, что музыкальный мяч будет «петь песенки». Нуж</w:t>
      </w:r>
      <w:r w:rsidRPr="001304B4">
        <w:rPr>
          <w:color w:val="000000"/>
          <w:sz w:val="28"/>
          <w:szCs w:val="28"/>
        </w:rPr>
        <w:softHyphen/>
        <w:t xml:space="preserve">но услышать и поймать те песенки, который начинаются на звук И. Пример: ИП, ИМ, </w:t>
      </w:r>
      <w:r w:rsidRPr="001304B4">
        <w:rPr>
          <w:color w:val="000000"/>
          <w:sz w:val="28"/>
          <w:szCs w:val="28"/>
          <w:lang w:val="en-US"/>
        </w:rPr>
        <w:t>AM</w:t>
      </w:r>
      <w:r w:rsidRPr="001304B4">
        <w:rPr>
          <w:color w:val="000000"/>
          <w:sz w:val="28"/>
          <w:szCs w:val="28"/>
        </w:rPr>
        <w:t>, ИТ и т.д. Также игру проводят со словами на звук И.</w:t>
      </w:r>
    </w:p>
    <w:p w:rsidR="001304B4" w:rsidRPr="001304B4" w:rsidRDefault="001304B4" w:rsidP="00187EBF">
      <w:pPr>
        <w:shd w:val="clear" w:color="auto" w:fill="FFFFFF"/>
        <w:spacing w:line="360" w:lineRule="auto"/>
        <w:ind w:left="518"/>
        <w:jc w:val="both"/>
        <w:rPr>
          <w:sz w:val="28"/>
          <w:szCs w:val="28"/>
        </w:rPr>
      </w:pPr>
      <w:r w:rsidRPr="001304B4">
        <w:rPr>
          <w:b/>
          <w:bCs/>
          <w:color w:val="000000"/>
          <w:sz w:val="28"/>
          <w:szCs w:val="28"/>
        </w:rPr>
        <w:t>6. Музыкально-ритмическая игра «Курочка зовет цыплят»</w:t>
      </w:r>
    </w:p>
    <w:p w:rsidR="001304B4" w:rsidRPr="001304B4" w:rsidRDefault="001304B4" w:rsidP="00187EBF">
      <w:pPr>
        <w:shd w:val="clear" w:color="auto" w:fill="FFFFFF"/>
        <w:spacing w:line="360" w:lineRule="auto"/>
        <w:ind w:left="10" w:right="5" w:firstLine="514"/>
        <w:jc w:val="both"/>
        <w:rPr>
          <w:sz w:val="28"/>
          <w:szCs w:val="28"/>
        </w:rPr>
      </w:pPr>
      <w:r w:rsidRPr="001304B4">
        <w:rPr>
          <w:color w:val="000000"/>
          <w:w w:val="107"/>
          <w:sz w:val="28"/>
          <w:szCs w:val="28"/>
        </w:rPr>
        <w:t>Взрослый подходит к ребенку, берет его руки в свои и от</w:t>
      </w:r>
      <w:r w:rsidRPr="001304B4">
        <w:rPr>
          <w:color w:val="000000"/>
          <w:w w:val="107"/>
          <w:sz w:val="28"/>
          <w:szCs w:val="28"/>
        </w:rPr>
        <w:softHyphen/>
        <w:t>хлопывает вместе с ребенком, выделяя ударный слог, подража</w:t>
      </w:r>
      <w:r w:rsidRPr="001304B4">
        <w:rPr>
          <w:color w:val="000000"/>
          <w:w w:val="107"/>
          <w:sz w:val="28"/>
          <w:szCs w:val="28"/>
        </w:rPr>
        <w:softHyphen/>
        <w:t>ет голосу курицы. Ребенок старается правильно воспроизвести мелодико-интонационный рисунок звукоподражания, самосто</w:t>
      </w:r>
      <w:r w:rsidRPr="001304B4">
        <w:rPr>
          <w:color w:val="000000"/>
          <w:w w:val="107"/>
          <w:sz w:val="28"/>
          <w:szCs w:val="28"/>
        </w:rPr>
        <w:softHyphen/>
        <w:t>ятельно отхлопывая ритм в ладоши.</w:t>
      </w:r>
    </w:p>
    <w:p w:rsidR="001304B4" w:rsidRPr="001304B4" w:rsidRDefault="001304B4" w:rsidP="001304B4">
      <w:pPr>
        <w:shd w:val="clear" w:color="auto" w:fill="FFFFFF"/>
        <w:spacing w:line="360" w:lineRule="auto"/>
        <w:ind w:left="514"/>
        <w:jc w:val="both"/>
        <w:rPr>
          <w:sz w:val="28"/>
          <w:szCs w:val="28"/>
        </w:rPr>
      </w:pPr>
      <w:r w:rsidRPr="001304B4">
        <w:rPr>
          <w:color w:val="000000"/>
          <w:w w:val="107"/>
          <w:sz w:val="28"/>
          <w:szCs w:val="28"/>
        </w:rPr>
        <w:t>Пример: КО-ко-ко, ко-КО-ко, ко-ко-КО.</w:t>
      </w:r>
    </w:p>
    <w:p w:rsidR="001304B4" w:rsidRPr="001304B4" w:rsidRDefault="001304B4" w:rsidP="001304B4">
      <w:pPr>
        <w:shd w:val="clear" w:color="auto" w:fill="FFFFFF"/>
        <w:spacing w:line="360" w:lineRule="auto"/>
        <w:ind w:left="10" w:right="5" w:firstLine="509"/>
        <w:jc w:val="both"/>
        <w:rPr>
          <w:sz w:val="28"/>
          <w:szCs w:val="28"/>
        </w:rPr>
      </w:pPr>
      <w:r w:rsidRPr="001304B4">
        <w:rPr>
          <w:color w:val="000000"/>
          <w:w w:val="107"/>
          <w:sz w:val="28"/>
          <w:szCs w:val="28"/>
        </w:rPr>
        <w:t>По аналогии можно придумать различные названия для похожих упражнен</w:t>
      </w:r>
      <w:r w:rsidR="00187EBF">
        <w:rPr>
          <w:color w:val="000000"/>
          <w:w w:val="107"/>
          <w:sz w:val="28"/>
          <w:szCs w:val="28"/>
        </w:rPr>
        <w:t>ий. Например: «Пищат птенцы», «</w:t>
      </w:r>
      <w:r w:rsidRPr="001304B4">
        <w:rPr>
          <w:color w:val="000000"/>
          <w:w w:val="107"/>
          <w:sz w:val="28"/>
          <w:szCs w:val="28"/>
        </w:rPr>
        <w:t>Кукует кукушка», «Дудочка играет» и др.</w:t>
      </w:r>
    </w:p>
    <w:p w:rsidR="001304B4" w:rsidRPr="001304B4" w:rsidRDefault="001304B4" w:rsidP="00187EBF">
      <w:pPr>
        <w:shd w:val="clear" w:color="auto" w:fill="FFFFFF"/>
        <w:spacing w:line="360" w:lineRule="auto"/>
        <w:ind w:left="5" w:right="10" w:firstLine="509"/>
        <w:jc w:val="both"/>
        <w:rPr>
          <w:b/>
          <w:sz w:val="28"/>
          <w:szCs w:val="28"/>
        </w:rPr>
      </w:pPr>
      <w:r w:rsidRPr="001304B4">
        <w:rPr>
          <w:b/>
          <w:color w:val="000000"/>
          <w:w w:val="107"/>
          <w:sz w:val="28"/>
          <w:szCs w:val="28"/>
        </w:rPr>
        <w:t>7. Песня «Ладушки».</w:t>
      </w:r>
    </w:p>
    <w:p w:rsidR="001304B4" w:rsidRPr="001304B4" w:rsidRDefault="001304B4" w:rsidP="00187EBF">
      <w:pPr>
        <w:shd w:val="clear" w:color="auto" w:fill="FFFFFF"/>
        <w:spacing w:line="360" w:lineRule="auto"/>
        <w:ind w:left="5" w:firstLine="509"/>
        <w:jc w:val="both"/>
        <w:rPr>
          <w:sz w:val="28"/>
          <w:szCs w:val="28"/>
        </w:rPr>
      </w:pPr>
      <w:r w:rsidRPr="001304B4">
        <w:rPr>
          <w:color w:val="000000"/>
          <w:w w:val="107"/>
          <w:sz w:val="28"/>
          <w:szCs w:val="28"/>
        </w:rPr>
        <w:t>Пение песни с отхлопыванием ритма в ладоши. После того, как текст и мелодия выучены и дети запомнили ритмический рисунок, песенка исполняется как канон: взрослый поет нача</w:t>
      </w:r>
      <w:r w:rsidRPr="001304B4">
        <w:rPr>
          <w:color w:val="000000"/>
          <w:w w:val="107"/>
          <w:sz w:val="28"/>
          <w:szCs w:val="28"/>
        </w:rPr>
        <w:softHyphen/>
        <w:t>ло каждой строчки, а дети поют конец каждой строчки.</w:t>
      </w:r>
    </w:p>
    <w:p w:rsidR="001304B4" w:rsidRPr="001304B4" w:rsidRDefault="001304B4" w:rsidP="00187EBF">
      <w:pPr>
        <w:shd w:val="clear" w:color="auto" w:fill="FFFFFF"/>
        <w:spacing w:line="360" w:lineRule="auto"/>
        <w:ind w:left="514"/>
        <w:jc w:val="both"/>
        <w:rPr>
          <w:sz w:val="28"/>
          <w:szCs w:val="28"/>
        </w:rPr>
      </w:pPr>
      <w:r w:rsidRPr="001304B4">
        <w:rPr>
          <w:b/>
          <w:bCs/>
          <w:color w:val="000000"/>
          <w:sz w:val="28"/>
          <w:szCs w:val="28"/>
        </w:rPr>
        <w:t>8. Речедвигательная игра «Бабушка, купим курочку!»</w:t>
      </w:r>
    </w:p>
    <w:p w:rsidR="001304B4" w:rsidRPr="001304B4" w:rsidRDefault="001304B4" w:rsidP="00187EBF">
      <w:pPr>
        <w:shd w:val="clear" w:color="auto" w:fill="FFFFFF"/>
        <w:spacing w:line="360" w:lineRule="auto"/>
        <w:ind w:left="514"/>
        <w:jc w:val="both"/>
        <w:rPr>
          <w:sz w:val="28"/>
          <w:szCs w:val="28"/>
        </w:rPr>
      </w:pPr>
      <w:r w:rsidRPr="001304B4">
        <w:rPr>
          <w:color w:val="000000"/>
          <w:w w:val="101"/>
          <w:sz w:val="28"/>
          <w:szCs w:val="28"/>
        </w:rPr>
        <w:t xml:space="preserve">Дети стоят по кругу. Все вместе водят хоровод со словами: «Бабушка, </w:t>
      </w:r>
      <w:r w:rsidRPr="001304B4">
        <w:rPr>
          <w:color w:val="000000"/>
          <w:w w:val="101"/>
          <w:sz w:val="28"/>
          <w:szCs w:val="28"/>
        </w:rPr>
        <w:lastRenderedPageBreak/>
        <w:t>бабушка, купим курочку, Бабушка, бабушка, купим курочку,</w:t>
      </w:r>
    </w:p>
    <w:p w:rsidR="001304B4" w:rsidRPr="001304B4" w:rsidRDefault="001304B4" w:rsidP="00187EBF">
      <w:pPr>
        <w:shd w:val="clear" w:color="auto" w:fill="FFFFFF"/>
        <w:spacing w:line="360" w:lineRule="auto"/>
        <w:ind w:left="5" w:firstLine="509"/>
        <w:jc w:val="both"/>
        <w:rPr>
          <w:sz w:val="28"/>
          <w:szCs w:val="28"/>
        </w:rPr>
      </w:pPr>
      <w:r w:rsidRPr="001304B4">
        <w:rPr>
          <w:color w:val="000000"/>
          <w:w w:val="101"/>
          <w:sz w:val="28"/>
          <w:szCs w:val="28"/>
        </w:rPr>
        <w:t>Курочка по зернышку: кудах-тах-тах (изображают, как машут крыльями).</w:t>
      </w:r>
    </w:p>
    <w:p w:rsidR="001304B4" w:rsidRPr="001304B4" w:rsidRDefault="001304B4" w:rsidP="00187EBF">
      <w:pPr>
        <w:shd w:val="clear" w:color="auto" w:fill="FFFFFF"/>
        <w:spacing w:line="360" w:lineRule="auto"/>
        <w:ind w:left="514" w:right="-1"/>
        <w:jc w:val="both"/>
        <w:rPr>
          <w:sz w:val="28"/>
          <w:szCs w:val="28"/>
        </w:rPr>
      </w:pPr>
      <w:r w:rsidRPr="001304B4">
        <w:rPr>
          <w:color w:val="000000"/>
          <w:w w:val="101"/>
          <w:sz w:val="28"/>
          <w:szCs w:val="28"/>
        </w:rPr>
        <w:t xml:space="preserve">Бабушка, бабушка, </w:t>
      </w:r>
      <w:r w:rsidR="00187EBF">
        <w:rPr>
          <w:color w:val="000000"/>
          <w:w w:val="101"/>
          <w:sz w:val="28"/>
          <w:szCs w:val="28"/>
        </w:rPr>
        <w:t xml:space="preserve">купим уточку, Бабушка, бабушка </w:t>
      </w:r>
      <w:r w:rsidRPr="001304B4">
        <w:rPr>
          <w:color w:val="000000"/>
          <w:w w:val="101"/>
          <w:sz w:val="28"/>
          <w:szCs w:val="28"/>
        </w:rPr>
        <w:t>купим уточку.</w:t>
      </w:r>
    </w:p>
    <w:p w:rsidR="001304B4" w:rsidRPr="001304B4" w:rsidRDefault="001304B4" w:rsidP="00187EBF">
      <w:pPr>
        <w:shd w:val="clear" w:color="auto" w:fill="FFFFFF"/>
        <w:spacing w:line="360" w:lineRule="auto"/>
        <w:jc w:val="both"/>
        <w:rPr>
          <w:sz w:val="28"/>
          <w:szCs w:val="28"/>
        </w:rPr>
      </w:pPr>
      <w:r w:rsidRPr="001304B4">
        <w:rPr>
          <w:color w:val="000000"/>
          <w:w w:val="101"/>
          <w:sz w:val="28"/>
          <w:szCs w:val="28"/>
        </w:rPr>
        <w:t>Уточка: кря, кря (2 раза изображают рукой движение клюва),</w:t>
      </w:r>
      <w:r w:rsidRPr="001304B4">
        <w:rPr>
          <w:color w:val="000000"/>
          <w:sz w:val="28"/>
          <w:szCs w:val="28"/>
        </w:rPr>
        <w:t xml:space="preserve"> Курочка по зернышку: кудах-тах-тах» (машут крыльями). Далее игра продолжается с постепенным увеличением числа действующих лиц и с повтором всех движений.</w:t>
      </w:r>
    </w:p>
    <w:p w:rsidR="001304B4" w:rsidRPr="001304B4" w:rsidRDefault="001304B4" w:rsidP="00187EBF">
      <w:pPr>
        <w:shd w:val="clear" w:color="auto" w:fill="FFFFFF"/>
        <w:spacing w:line="360" w:lineRule="auto"/>
        <w:ind w:left="509" w:right="422"/>
        <w:jc w:val="both"/>
        <w:rPr>
          <w:sz w:val="28"/>
          <w:szCs w:val="28"/>
        </w:rPr>
      </w:pPr>
      <w:r w:rsidRPr="001304B4">
        <w:rPr>
          <w:color w:val="000000"/>
          <w:sz w:val="28"/>
          <w:szCs w:val="28"/>
        </w:rPr>
        <w:t>«Бабушка, бабушка, купим индюшонка, Бабушка, бабушка, купим индюшонка. Индюшонок: туки-туки (кулачок о кулачок) и т.д.</w:t>
      </w:r>
    </w:p>
    <w:p w:rsidR="001304B4" w:rsidRPr="001304B4" w:rsidRDefault="001304B4" w:rsidP="00187EBF">
      <w:pPr>
        <w:shd w:val="clear" w:color="auto" w:fill="FFFFFF"/>
        <w:spacing w:line="360" w:lineRule="auto"/>
        <w:ind w:left="5"/>
        <w:jc w:val="both"/>
        <w:rPr>
          <w:sz w:val="28"/>
          <w:szCs w:val="28"/>
        </w:rPr>
      </w:pPr>
      <w:r w:rsidRPr="001304B4">
        <w:rPr>
          <w:color w:val="000000"/>
          <w:sz w:val="28"/>
          <w:szCs w:val="28"/>
        </w:rPr>
        <w:t>Бабушка, бабушка, купим поросенка, Бабушка, бабушка, купим поросенка. Поросенок: хрюки-хрюки (круговые движения у «пятач</w:t>
      </w:r>
      <w:r w:rsidRPr="001304B4">
        <w:rPr>
          <w:color w:val="000000"/>
          <w:sz w:val="28"/>
          <w:szCs w:val="28"/>
        </w:rPr>
        <w:softHyphen/>
        <w:t>ка») и т.д.</w:t>
      </w:r>
    </w:p>
    <w:p w:rsidR="001304B4" w:rsidRPr="001304B4" w:rsidRDefault="001304B4" w:rsidP="00187EBF">
      <w:pPr>
        <w:shd w:val="clear" w:color="auto" w:fill="FFFFFF"/>
        <w:spacing w:line="360" w:lineRule="auto"/>
        <w:ind w:left="514"/>
        <w:jc w:val="both"/>
        <w:rPr>
          <w:sz w:val="28"/>
          <w:szCs w:val="28"/>
        </w:rPr>
      </w:pPr>
      <w:r w:rsidRPr="001304B4">
        <w:rPr>
          <w:color w:val="000000"/>
          <w:sz w:val="28"/>
          <w:szCs w:val="28"/>
        </w:rPr>
        <w:t>Бабушка, бабушка, купим мы коровку,</w:t>
      </w:r>
    </w:p>
    <w:p w:rsidR="001304B4" w:rsidRPr="001304B4" w:rsidRDefault="001304B4" w:rsidP="00187EBF">
      <w:pPr>
        <w:shd w:val="clear" w:color="auto" w:fill="FFFFFF"/>
        <w:spacing w:line="360" w:lineRule="auto"/>
        <w:ind w:left="514"/>
        <w:jc w:val="both"/>
        <w:rPr>
          <w:sz w:val="28"/>
          <w:szCs w:val="28"/>
        </w:rPr>
      </w:pPr>
      <w:r w:rsidRPr="001304B4">
        <w:rPr>
          <w:color w:val="000000"/>
          <w:sz w:val="28"/>
          <w:szCs w:val="28"/>
        </w:rPr>
        <w:t>Бабушка, бабушка, купим мы коровку.</w:t>
      </w:r>
    </w:p>
    <w:p w:rsidR="001304B4" w:rsidRPr="001304B4" w:rsidRDefault="001304B4" w:rsidP="00187EBF">
      <w:pPr>
        <w:shd w:val="clear" w:color="auto" w:fill="FFFFFF"/>
        <w:spacing w:line="360" w:lineRule="auto"/>
        <w:ind w:left="514"/>
        <w:jc w:val="both"/>
        <w:rPr>
          <w:sz w:val="28"/>
          <w:szCs w:val="28"/>
        </w:rPr>
      </w:pPr>
      <w:r w:rsidRPr="001304B4">
        <w:rPr>
          <w:color w:val="000000"/>
          <w:sz w:val="28"/>
          <w:szCs w:val="28"/>
        </w:rPr>
        <w:t>Коровенка: муки-муки (показать рожки у головы) и т.д.</w:t>
      </w:r>
    </w:p>
    <w:p w:rsidR="001304B4" w:rsidRPr="001304B4" w:rsidRDefault="001304B4" w:rsidP="00187EBF">
      <w:pPr>
        <w:shd w:val="clear" w:color="auto" w:fill="FFFFFF"/>
        <w:spacing w:line="360" w:lineRule="auto"/>
        <w:ind w:left="518"/>
        <w:jc w:val="both"/>
        <w:rPr>
          <w:sz w:val="28"/>
          <w:szCs w:val="28"/>
        </w:rPr>
      </w:pPr>
      <w:r w:rsidRPr="001304B4">
        <w:rPr>
          <w:color w:val="000000"/>
          <w:sz w:val="28"/>
          <w:szCs w:val="28"/>
        </w:rPr>
        <w:t>Бабушка, бабушка, купим кошечку,</w:t>
      </w:r>
    </w:p>
    <w:p w:rsidR="001304B4" w:rsidRPr="001304B4" w:rsidRDefault="001304B4" w:rsidP="00187EBF">
      <w:pPr>
        <w:shd w:val="clear" w:color="auto" w:fill="FFFFFF"/>
        <w:spacing w:line="360" w:lineRule="auto"/>
        <w:ind w:left="518"/>
        <w:jc w:val="both"/>
        <w:rPr>
          <w:sz w:val="28"/>
          <w:szCs w:val="28"/>
        </w:rPr>
      </w:pPr>
      <w:r w:rsidRPr="001304B4">
        <w:rPr>
          <w:color w:val="000000"/>
          <w:sz w:val="28"/>
          <w:szCs w:val="28"/>
        </w:rPr>
        <w:t>Бабушка, бабушка, купим кошечку.</w:t>
      </w:r>
    </w:p>
    <w:p w:rsidR="001304B4" w:rsidRPr="001304B4" w:rsidRDefault="001304B4" w:rsidP="00187EBF">
      <w:pPr>
        <w:shd w:val="clear" w:color="auto" w:fill="FFFFFF"/>
        <w:spacing w:line="360" w:lineRule="auto"/>
        <w:ind w:left="518"/>
        <w:jc w:val="both"/>
        <w:rPr>
          <w:sz w:val="28"/>
          <w:szCs w:val="28"/>
        </w:rPr>
      </w:pPr>
      <w:r w:rsidRPr="001304B4">
        <w:rPr>
          <w:color w:val="000000"/>
          <w:sz w:val="28"/>
          <w:szCs w:val="28"/>
        </w:rPr>
        <w:t>Кошечка: мурлы-мурлы (умывает лапкой мордочку) и т.д.</w:t>
      </w:r>
    </w:p>
    <w:p w:rsidR="001304B4" w:rsidRPr="001304B4" w:rsidRDefault="001304B4" w:rsidP="00187EBF">
      <w:pPr>
        <w:shd w:val="clear" w:color="auto" w:fill="FFFFFF"/>
        <w:spacing w:line="360" w:lineRule="auto"/>
        <w:ind w:left="518"/>
        <w:jc w:val="both"/>
        <w:rPr>
          <w:sz w:val="28"/>
          <w:szCs w:val="28"/>
        </w:rPr>
      </w:pPr>
      <w:r w:rsidRPr="001304B4">
        <w:rPr>
          <w:b/>
          <w:bCs/>
          <w:color w:val="000000"/>
          <w:sz w:val="28"/>
          <w:szCs w:val="28"/>
        </w:rPr>
        <w:t>9. Игра « Кто летает? »</w:t>
      </w:r>
    </w:p>
    <w:p w:rsidR="001304B4" w:rsidRPr="001304B4" w:rsidRDefault="001304B4" w:rsidP="00187EBF">
      <w:pPr>
        <w:shd w:val="clear" w:color="auto" w:fill="FFFFFF"/>
        <w:spacing w:line="360" w:lineRule="auto"/>
        <w:ind w:left="14" w:right="34" w:firstLine="509"/>
        <w:jc w:val="both"/>
        <w:rPr>
          <w:sz w:val="28"/>
          <w:szCs w:val="28"/>
        </w:rPr>
      </w:pPr>
      <w:r w:rsidRPr="001304B4">
        <w:rPr>
          <w:color w:val="000000"/>
          <w:w w:val="102"/>
          <w:sz w:val="28"/>
          <w:szCs w:val="28"/>
        </w:rPr>
        <w:t>Взрослый просит, чтобы дети были внимательными и по</w:t>
      </w:r>
      <w:r w:rsidRPr="001304B4">
        <w:rPr>
          <w:color w:val="000000"/>
          <w:w w:val="102"/>
          <w:sz w:val="28"/>
          <w:szCs w:val="28"/>
        </w:rPr>
        <w:softHyphen/>
        <w:t>вторяли за ним движения тогда, когда он назовет то или того, кто умеет летать.</w:t>
      </w:r>
    </w:p>
    <w:p w:rsidR="001304B4" w:rsidRPr="001304B4" w:rsidRDefault="001304B4" w:rsidP="00187EBF">
      <w:pPr>
        <w:shd w:val="clear" w:color="auto" w:fill="FFFFFF"/>
        <w:spacing w:line="360" w:lineRule="auto"/>
        <w:ind w:left="19" w:right="24" w:firstLine="509"/>
        <w:jc w:val="both"/>
        <w:rPr>
          <w:sz w:val="28"/>
          <w:szCs w:val="28"/>
        </w:rPr>
      </w:pPr>
      <w:r w:rsidRPr="001304B4">
        <w:rPr>
          <w:color w:val="000000"/>
          <w:w w:val="102"/>
          <w:sz w:val="28"/>
          <w:szCs w:val="28"/>
        </w:rPr>
        <w:t xml:space="preserve">Пример: «Воробышек летает?» </w:t>
      </w:r>
      <w:r w:rsidR="00187EBF">
        <w:rPr>
          <w:sz w:val="28"/>
          <w:szCs w:val="22"/>
        </w:rPr>
        <w:t>–</w:t>
      </w:r>
      <w:r w:rsidRPr="001304B4">
        <w:rPr>
          <w:color w:val="000000"/>
          <w:w w:val="102"/>
          <w:sz w:val="28"/>
          <w:szCs w:val="28"/>
        </w:rPr>
        <w:t xml:space="preserve"> «Летает». (Дети машут крыльями.)</w:t>
      </w:r>
    </w:p>
    <w:p w:rsidR="001304B4" w:rsidRPr="001304B4" w:rsidRDefault="001304B4" w:rsidP="00187EBF">
      <w:pPr>
        <w:shd w:val="clear" w:color="auto" w:fill="FFFFFF"/>
        <w:spacing w:line="360" w:lineRule="auto"/>
        <w:ind w:left="542"/>
        <w:jc w:val="both"/>
        <w:rPr>
          <w:sz w:val="28"/>
          <w:szCs w:val="28"/>
        </w:rPr>
      </w:pPr>
      <w:r w:rsidRPr="001304B4">
        <w:rPr>
          <w:color w:val="000000"/>
          <w:w w:val="102"/>
          <w:sz w:val="28"/>
          <w:szCs w:val="28"/>
        </w:rPr>
        <w:t xml:space="preserve">«Самолет летает?» </w:t>
      </w:r>
      <w:r w:rsidR="00187EBF">
        <w:rPr>
          <w:sz w:val="28"/>
          <w:szCs w:val="22"/>
        </w:rPr>
        <w:t>–</w:t>
      </w:r>
      <w:r w:rsidRPr="001304B4">
        <w:rPr>
          <w:color w:val="000000"/>
          <w:w w:val="102"/>
          <w:sz w:val="28"/>
          <w:szCs w:val="28"/>
        </w:rPr>
        <w:t xml:space="preserve"> «Летает». </w:t>
      </w:r>
      <w:r w:rsidR="00187EBF">
        <w:rPr>
          <w:sz w:val="28"/>
          <w:szCs w:val="22"/>
        </w:rPr>
        <w:t>–</w:t>
      </w:r>
      <w:r w:rsidR="00D76944">
        <w:rPr>
          <w:color w:val="000000"/>
          <w:w w:val="102"/>
          <w:sz w:val="28"/>
          <w:szCs w:val="28"/>
        </w:rPr>
        <w:t xml:space="preserve"> </w:t>
      </w:r>
      <w:r w:rsidRPr="001304B4">
        <w:rPr>
          <w:color w:val="000000"/>
          <w:w w:val="102"/>
          <w:sz w:val="28"/>
          <w:szCs w:val="28"/>
        </w:rPr>
        <w:t>(Дети показывают самолет.)</w:t>
      </w:r>
    </w:p>
    <w:p w:rsidR="001304B4" w:rsidRPr="001304B4" w:rsidRDefault="001304B4" w:rsidP="00187EBF">
      <w:pPr>
        <w:shd w:val="clear" w:color="auto" w:fill="FFFFFF"/>
        <w:spacing w:line="360" w:lineRule="auto"/>
        <w:ind w:left="24" w:right="29" w:firstLine="523"/>
        <w:jc w:val="both"/>
        <w:rPr>
          <w:sz w:val="28"/>
          <w:szCs w:val="28"/>
        </w:rPr>
      </w:pPr>
      <w:r w:rsidRPr="001304B4">
        <w:rPr>
          <w:color w:val="000000"/>
          <w:w w:val="102"/>
          <w:sz w:val="28"/>
          <w:szCs w:val="28"/>
        </w:rPr>
        <w:t xml:space="preserve">«Трактор летает?» </w:t>
      </w:r>
      <w:r w:rsidR="00187EBF">
        <w:rPr>
          <w:sz w:val="28"/>
          <w:szCs w:val="22"/>
        </w:rPr>
        <w:t>–</w:t>
      </w:r>
      <w:r w:rsidRPr="001304B4">
        <w:rPr>
          <w:color w:val="000000"/>
          <w:w w:val="102"/>
          <w:sz w:val="28"/>
          <w:szCs w:val="28"/>
        </w:rPr>
        <w:t xml:space="preserve"> «Нет, не летает». (Прячут руки за спи</w:t>
      </w:r>
      <w:r w:rsidRPr="001304B4">
        <w:rPr>
          <w:color w:val="000000"/>
          <w:w w:val="102"/>
          <w:sz w:val="28"/>
          <w:szCs w:val="28"/>
        </w:rPr>
        <w:softHyphen/>
        <w:t xml:space="preserve">ну. Кто ошибается </w:t>
      </w:r>
      <w:r w:rsidR="00187EBF">
        <w:rPr>
          <w:sz w:val="28"/>
          <w:szCs w:val="22"/>
        </w:rPr>
        <w:t>–</w:t>
      </w:r>
      <w:r w:rsidRPr="001304B4">
        <w:rPr>
          <w:color w:val="000000"/>
          <w:w w:val="102"/>
          <w:sz w:val="28"/>
          <w:szCs w:val="28"/>
        </w:rPr>
        <w:t xml:space="preserve"> из игры выбывает.)</w:t>
      </w:r>
    </w:p>
    <w:p w:rsidR="001304B4" w:rsidRPr="001304B4" w:rsidRDefault="001304B4" w:rsidP="00187EBF">
      <w:pPr>
        <w:shd w:val="clear" w:color="auto" w:fill="FFFFFF"/>
        <w:spacing w:line="360" w:lineRule="auto"/>
        <w:ind w:left="528"/>
        <w:jc w:val="both"/>
        <w:rPr>
          <w:sz w:val="28"/>
          <w:szCs w:val="28"/>
        </w:rPr>
      </w:pPr>
      <w:r w:rsidRPr="001304B4">
        <w:rPr>
          <w:bCs/>
          <w:i/>
          <w:iCs/>
          <w:color w:val="000000"/>
          <w:w w:val="102"/>
          <w:sz w:val="28"/>
          <w:szCs w:val="28"/>
        </w:rPr>
        <w:t>Заключительная часть</w:t>
      </w:r>
    </w:p>
    <w:p w:rsidR="001304B4" w:rsidRPr="001304B4" w:rsidRDefault="001304B4" w:rsidP="00187EBF">
      <w:pPr>
        <w:shd w:val="clear" w:color="auto" w:fill="FFFFFF"/>
        <w:spacing w:line="360" w:lineRule="auto"/>
        <w:ind w:left="24" w:right="19" w:firstLine="523"/>
        <w:jc w:val="both"/>
        <w:rPr>
          <w:sz w:val="28"/>
          <w:szCs w:val="28"/>
        </w:rPr>
      </w:pPr>
      <w:r w:rsidRPr="001304B4">
        <w:rPr>
          <w:b/>
          <w:bCs/>
          <w:color w:val="000000"/>
          <w:sz w:val="28"/>
          <w:szCs w:val="28"/>
        </w:rPr>
        <w:t>10. Подвижная игра «Помоги птице собрать яйца в гнез</w:t>
      </w:r>
      <w:r w:rsidRPr="001304B4">
        <w:rPr>
          <w:b/>
          <w:bCs/>
          <w:color w:val="000000"/>
          <w:sz w:val="28"/>
          <w:szCs w:val="28"/>
        </w:rPr>
        <w:softHyphen/>
        <w:t>до» (Игра на внимание, ловкость и быстроту реакции)</w:t>
      </w:r>
    </w:p>
    <w:p w:rsidR="001304B4" w:rsidRPr="001304B4" w:rsidRDefault="001304B4" w:rsidP="00187EBF">
      <w:pPr>
        <w:shd w:val="clear" w:color="auto" w:fill="FFFFFF"/>
        <w:spacing w:line="360" w:lineRule="auto"/>
        <w:ind w:left="48" w:right="5" w:firstLine="490"/>
        <w:jc w:val="both"/>
        <w:rPr>
          <w:sz w:val="28"/>
          <w:szCs w:val="28"/>
        </w:rPr>
      </w:pPr>
      <w:r w:rsidRPr="001304B4">
        <w:rPr>
          <w:color w:val="000000"/>
          <w:sz w:val="28"/>
          <w:szCs w:val="28"/>
        </w:rPr>
        <w:t>Взрослый назначает трех игроков: «воробья», «ворону» и «сороку».</w:t>
      </w:r>
    </w:p>
    <w:p w:rsidR="001304B4" w:rsidRPr="001304B4" w:rsidRDefault="001304B4" w:rsidP="00187EBF">
      <w:pPr>
        <w:shd w:val="clear" w:color="auto" w:fill="FFFFFF"/>
        <w:spacing w:line="360" w:lineRule="auto"/>
        <w:ind w:left="38" w:firstLine="490"/>
        <w:jc w:val="both"/>
        <w:rPr>
          <w:sz w:val="28"/>
          <w:szCs w:val="28"/>
        </w:rPr>
      </w:pPr>
      <w:r w:rsidRPr="001304B4">
        <w:rPr>
          <w:color w:val="000000"/>
          <w:sz w:val="28"/>
          <w:szCs w:val="28"/>
        </w:rPr>
        <w:t>По команде каждый собирает «яйца» одного цвета (в об</w:t>
      </w:r>
      <w:r w:rsidRPr="001304B4">
        <w:rPr>
          <w:color w:val="000000"/>
          <w:sz w:val="28"/>
          <w:szCs w:val="28"/>
        </w:rPr>
        <w:softHyphen/>
        <w:t xml:space="preserve">щем кругу лежат </w:t>
      </w:r>
      <w:r w:rsidRPr="001304B4">
        <w:rPr>
          <w:color w:val="000000"/>
          <w:sz w:val="28"/>
          <w:szCs w:val="28"/>
        </w:rPr>
        <w:lastRenderedPageBreak/>
        <w:t>мячи трех цветов). Каждый должен собрать «яйца» одного цвета в свое гнездо (обруч на полу) как можно быстрее. Брать можно только по одному «яйцу».</w:t>
      </w:r>
    </w:p>
    <w:p w:rsidR="001304B4" w:rsidRPr="001304B4" w:rsidRDefault="001304B4" w:rsidP="00187EBF">
      <w:pPr>
        <w:shd w:val="clear" w:color="auto" w:fill="FFFFFF"/>
        <w:spacing w:line="360" w:lineRule="auto"/>
        <w:ind w:left="547"/>
        <w:jc w:val="both"/>
        <w:rPr>
          <w:sz w:val="28"/>
          <w:szCs w:val="28"/>
        </w:rPr>
      </w:pPr>
      <w:r w:rsidRPr="001304B4">
        <w:rPr>
          <w:bCs/>
          <w:i/>
          <w:iCs/>
          <w:color w:val="000000"/>
          <w:w w:val="106"/>
          <w:sz w:val="28"/>
          <w:szCs w:val="28"/>
        </w:rPr>
        <w:t>Итог занятия:</w:t>
      </w:r>
    </w:p>
    <w:p w:rsidR="001304B4" w:rsidRPr="001304B4" w:rsidRDefault="001304B4" w:rsidP="00187EBF">
      <w:pPr>
        <w:shd w:val="clear" w:color="auto" w:fill="FFFFFF"/>
        <w:spacing w:line="360" w:lineRule="auto"/>
        <w:ind w:left="552"/>
        <w:jc w:val="both"/>
        <w:rPr>
          <w:sz w:val="28"/>
          <w:szCs w:val="28"/>
        </w:rPr>
      </w:pPr>
      <w:r w:rsidRPr="001304B4">
        <w:rPr>
          <w:color w:val="000000"/>
          <w:sz w:val="28"/>
          <w:szCs w:val="28"/>
        </w:rPr>
        <w:t>Выход детей из зала под музыку в колонне по одному.</w:t>
      </w:r>
    </w:p>
    <w:sectPr w:rsidR="001304B4" w:rsidRPr="001304B4" w:rsidSect="003544F5">
      <w:footerReference w:type="even" r:id="rId23"/>
      <w:footerReference w:type="default" r:id="rId24"/>
      <w:type w:val="continuous"/>
      <w:pgSz w:w="11906" w:h="16838"/>
      <w:pgMar w:top="1134" w:right="850"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94F" w:rsidRDefault="0095394F" w:rsidP="001C0FD2">
      <w:r>
        <w:separator/>
      </w:r>
    </w:p>
  </w:endnote>
  <w:endnote w:type="continuationSeparator" w:id="0">
    <w:p w:rsidR="0095394F" w:rsidRDefault="0095394F" w:rsidP="001C0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CFE" w:rsidRDefault="00C22080" w:rsidP="0066186C">
    <w:pPr>
      <w:pStyle w:val="a3"/>
      <w:framePr w:wrap="around" w:vAnchor="text" w:hAnchor="margin" w:xAlign="center" w:y="1"/>
      <w:rPr>
        <w:rStyle w:val="aa"/>
      </w:rPr>
    </w:pPr>
    <w:r>
      <w:rPr>
        <w:rStyle w:val="aa"/>
      </w:rPr>
      <w:fldChar w:fldCharType="begin"/>
    </w:r>
    <w:r w:rsidR="009E2CFE">
      <w:rPr>
        <w:rStyle w:val="aa"/>
      </w:rPr>
      <w:instrText xml:space="preserve">PAGE  </w:instrText>
    </w:r>
    <w:r>
      <w:rPr>
        <w:rStyle w:val="aa"/>
      </w:rPr>
      <w:fldChar w:fldCharType="end"/>
    </w:r>
  </w:p>
  <w:p w:rsidR="009E2CFE" w:rsidRDefault="009E2CFE">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355891"/>
      <w:docPartObj>
        <w:docPartGallery w:val="Page Numbers (Bottom of Page)"/>
        <w:docPartUnique/>
      </w:docPartObj>
    </w:sdtPr>
    <w:sdtEndPr/>
    <w:sdtContent>
      <w:p w:rsidR="00295770" w:rsidRDefault="00295770">
        <w:pPr>
          <w:pStyle w:val="a3"/>
          <w:jc w:val="center"/>
        </w:pPr>
        <w:r>
          <w:fldChar w:fldCharType="begin"/>
        </w:r>
        <w:r>
          <w:instrText>PAGE   \* MERGEFORMAT</w:instrText>
        </w:r>
        <w:r>
          <w:fldChar w:fldCharType="separate"/>
        </w:r>
        <w:r w:rsidR="003544F5">
          <w:rPr>
            <w:noProof/>
          </w:rPr>
          <w:t>54</w:t>
        </w:r>
        <w:r>
          <w:fldChar w:fldCharType="end"/>
        </w:r>
      </w:p>
    </w:sdtContent>
  </w:sdt>
  <w:p w:rsidR="00295770" w:rsidRDefault="0029577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94F" w:rsidRDefault="0095394F" w:rsidP="001C0FD2">
      <w:r>
        <w:separator/>
      </w:r>
    </w:p>
  </w:footnote>
  <w:footnote w:type="continuationSeparator" w:id="0">
    <w:p w:rsidR="0095394F" w:rsidRDefault="0095394F" w:rsidP="001C0F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6452C"/>
    <w:multiLevelType w:val="hybridMultilevel"/>
    <w:tmpl w:val="F8AECA56"/>
    <w:lvl w:ilvl="0" w:tplc="086671D0">
      <w:start w:val="1"/>
      <w:numFmt w:val="decimal"/>
      <w:lvlText w:val="%1."/>
      <w:lvlJc w:val="left"/>
      <w:pPr>
        <w:tabs>
          <w:tab w:val="num" w:pos="1800"/>
        </w:tabs>
        <w:ind w:left="1800" w:hanging="360"/>
      </w:pPr>
      <w:rPr>
        <w:b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DEF2CC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nsid w:val="11CA2C0A"/>
    <w:multiLevelType w:val="hybridMultilevel"/>
    <w:tmpl w:val="76365F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5A17EFF"/>
    <w:multiLevelType w:val="hybridMultilevel"/>
    <w:tmpl w:val="A92EDF8C"/>
    <w:lvl w:ilvl="0" w:tplc="B6BE1F88">
      <w:start w:val="1"/>
      <w:numFmt w:val="bullet"/>
      <w:lvlText w:val=""/>
      <w:lvlJc w:val="left"/>
      <w:pPr>
        <w:tabs>
          <w:tab w:val="num" w:pos="1262"/>
        </w:tabs>
        <w:ind w:left="1262" w:hanging="360"/>
      </w:pPr>
      <w:rPr>
        <w:rFonts w:ascii="Symbol" w:hAnsi="Symbol" w:hint="default"/>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71B0AB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nsid w:val="19F04009"/>
    <w:multiLevelType w:val="hybridMultilevel"/>
    <w:tmpl w:val="7EEE0A84"/>
    <w:lvl w:ilvl="0" w:tplc="04190001">
      <w:start w:val="1"/>
      <w:numFmt w:val="bullet"/>
      <w:lvlText w:val=""/>
      <w:lvlJc w:val="left"/>
      <w:pPr>
        <w:ind w:left="720" w:hanging="360"/>
      </w:pPr>
      <w:rPr>
        <w:rFonts w:ascii="Symbol" w:hAnsi="Symbol" w:hint="default"/>
      </w:rPr>
    </w:lvl>
    <w:lvl w:ilvl="1" w:tplc="EC0E8950">
      <w:numFmt w:val="bullet"/>
      <w:lvlText w:val="•"/>
      <w:lvlJc w:val="left"/>
      <w:pPr>
        <w:ind w:left="1920" w:hanging="840"/>
      </w:pPr>
      <w:rPr>
        <w:rFonts w:ascii="Times New Roman" w:eastAsia="Times New Roman" w:hAnsi="Times New Roman" w:cs="Times New Roman" w:hint="default"/>
        <w:color w:val="000000"/>
        <w:sz w:val="29"/>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37644F"/>
    <w:multiLevelType w:val="hybridMultilevel"/>
    <w:tmpl w:val="E60286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1C1D10"/>
    <w:multiLevelType w:val="hybridMultilevel"/>
    <w:tmpl w:val="650E3D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BC157F3"/>
    <w:multiLevelType w:val="hybridMultilevel"/>
    <w:tmpl w:val="867E2D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C32420C"/>
    <w:multiLevelType w:val="hybridMultilevel"/>
    <w:tmpl w:val="21F4FB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667454"/>
    <w:multiLevelType w:val="hybridMultilevel"/>
    <w:tmpl w:val="B8B21E3E"/>
    <w:lvl w:ilvl="0" w:tplc="87FAFC22">
      <w:start w:val="1"/>
      <w:numFmt w:val="decimal"/>
      <w:lvlText w:val="%1."/>
      <w:lvlJc w:val="left"/>
      <w:pPr>
        <w:tabs>
          <w:tab w:val="num" w:pos="1080"/>
        </w:tabs>
        <w:ind w:left="1080" w:hanging="360"/>
      </w:pPr>
      <w:rPr>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9453AC4"/>
    <w:multiLevelType w:val="hybridMultilevel"/>
    <w:tmpl w:val="524808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A21422"/>
    <w:multiLevelType w:val="hybridMultilevel"/>
    <w:tmpl w:val="4036C5DA"/>
    <w:lvl w:ilvl="0" w:tplc="04190001">
      <w:start w:val="1"/>
      <w:numFmt w:val="bullet"/>
      <w:lvlText w:val=""/>
      <w:lvlJc w:val="left"/>
      <w:pPr>
        <w:tabs>
          <w:tab w:val="num" w:pos="1253"/>
        </w:tabs>
        <w:ind w:left="1253" w:hanging="360"/>
      </w:pPr>
      <w:rPr>
        <w:rFonts w:ascii="Symbol" w:hAnsi="Symbol" w:hint="default"/>
      </w:rPr>
    </w:lvl>
    <w:lvl w:ilvl="1" w:tplc="04190003" w:tentative="1">
      <w:start w:val="1"/>
      <w:numFmt w:val="bullet"/>
      <w:lvlText w:val="o"/>
      <w:lvlJc w:val="left"/>
      <w:pPr>
        <w:tabs>
          <w:tab w:val="num" w:pos="1973"/>
        </w:tabs>
        <w:ind w:left="1973" w:hanging="360"/>
      </w:pPr>
      <w:rPr>
        <w:rFonts w:ascii="Courier New" w:hAnsi="Courier New" w:cs="Courier New" w:hint="default"/>
      </w:rPr>
    </w:lvl>
    <w:lvl w:ilvl="2" w:tplc="04190005" w:tentative="1">
      <w:start w:val="1"/>
      <w:numFmt w:val="bullet"/>
      <w:lvlText w:val=""/>
      <w:lvlJc w:val="left"/>
      <w:pPr>
        <w:tabs>
          <w:tab w:val="num" w:pos="2693"/>
        </w:tabs>
        <w:ind w:left="2693" w:hanging="360"/>
      </w:pPr>
      <w:rPr>
        <w:rFonts w:ascii="Wingdings" w:hAnsi="Wingdings" w:hint="default"/>
      </w:rPr>
    </w:lvl>
    <w:lvl w:ilvl="3" w:tplc="04190001" w:tentative="1">
      <w:start w:val="1"/>
      <w:numFmt w:val="bullet"/>
      <w:lvlText w:val=""/>
      <w:lvlJc w:val="left"/>
      <w:pPr>
        <w:tabs>
          <w:tab w:val="num" w:pos="3413"/>
        </w:tabs>
        <w:ind w:left="3413" w:hanging="360"/>
      </w:pPr>
      <w:rPr>
        <w:rFonts w:ascii="Symbol" w:hAnsi="Symbol" w:hint="default"/>
      </w:rPr>
    </w:lvl>
    <w:lvl w:ilvl="4" w:tplc="04190003" w:tentative="1">
      <w:start w:val="1"/>
      <w:numFmt w:val="bullet"/>
      <w:lvlText w:val="o"/>
      <w:lvlJc w:val="left"/>
      <w:pPr>
        <w:tabs>
          <w:tab w:val="num" w:pos="4133"/>
        </w:tabs>
        <w:ind w:left="4133" w:hanging="360"/>
      </w:pPr>
      <w:rPr>
        <w:rFonts w:ascii="Courier New" w:hAnsi="Courier New" w:cs="Courier New" w:hint="default"/>
      </w:rPr>
    </w:lvl>
    <w:lvl w:ilvl="5" w:tplc="04190005" w:tentative="1">
      <w:start w:val="1"/>
      <w:numFmt w:val="bullet"/>
      <w:lvlText w:val=""/>
      <w:lvlJc w:val="left"/>
      <w:pPr>
        <w:tabs>
          <w:tab w:val="num" w:pos="4853"/>
        </w:tabs>
        <w:ind w:left="4853" w:hanging="360"/>
      </w:pPr>
      <w:rPr>
        <w:rFonts w:ascii="Wingdings" w:hAnsi="Wingdings" w:hint="default"/>
      </w:rPr>
    </w:lvl>
    <w:lvl w:ilvl="6" w:tplc="04190001" w:tentative="1">
      <w:start w:val="1"/>
      <w:numFmt w:val="bullet"/>
      <w:lvlText w:val=""/>
      <w:lvlJc w:val="left"/>
      <w:pPr>
        <w:tabs>
          <w:tab w:val="num" w:pos="5573"/>
        </w:tabs>
        <w:ind w:left="5573" w:hanging="360"/>
      </w:pPr>
      <w:rPr>
        <w:rFonts w:ascii="Symbol" w:hAnsi="Symbol" w:hint="default"/>
      </w:rPr>
    </w:lvl>
    <w:lvl w:ilvl="7" w:tplc="04190003" w:tentative="1">
      <w:start w:val="1"/>
      <w:numFmt w:val="bullet"/>
      <w:lvlText w:val="o"/>
      <w:lvlJc w:val="left"/>
      <w:pPr>
        <w:tabs>
          <w:tab w:val="num" w:pos="6293"/>
        </w:tabs>
        <w:ind w:left="6293" w:hanging="360"/>
      </w:pPr>
      <w:rPr>
        <w:rFonts w:ascii="Courier New" w:hAnsi="Courier New" w:cs="Courier New" w:hint="default"/>
      </w:rPr>
    </w:lvl>
    <w:lvl w:ilvl="8" w:tplc="04190005" w:tentative="1">
      <w:start w:val="1"/>
      <w:numFmt w:val="bullet"/>
      <w:lvlText w:val=""/>
      <w:lvlJc w:val="left"/>
      <w:pPr>
        <w:tabs>
          <w:tab w:val="num" w:pos="7013"/>
        </w:tabs>
        <w:ind w:left="7013" w:hanging="360"/>
      </w:pPr>
      <w:rPr>
        <w:rFonts w:ascii="Wingdings" w:hAnsi="Wingdings" w:hint="default"/>
      </w:rPr>
    </w:lvl>
  </w:abstractNum>
  <w:abstractNum w:abstractNumId="13">
    <w:nsid w:val="50797798"/>
    <w:multiLevelType w:val="hybridMultilevel"/>
    <w:tmpl w:val="A70E6CEE"/>
    <w:lvl w:ilvl="0" w:tplc="04190001">
      <w:start w:val="1"/>
      <w:numFmt w:val="bullet"/>
      <w:lvlText w:val=""/>
      <w:lvlJc w:val="left"/>
      <w:pPr>
        <w:tabs>
          <w:tab w:val="num" w:pos="1423"/>
        </w:tabs>
        <w:ind w:left="142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3192949"/>
    <w:multiLevelType w:val="hybridMultilevel"/>
    <w:tmpl w:val="B54A5FCE"/>
    <w:lvl w:ilvl="0" w:tplc="C2CEDF72">
      <w:start w:val="1"/>
      <w:numFmt w:val="decimal"/>
      <w:lvlText w:val="%1."/>
      <w:lvlJc w:val="left"/>
      <w:pPr>
        <w:tabs>
          <w:tab w:val="num" w:pos="720"/>
        </w:tabs>
        <w:ind w:left="720" w:hanging="360"/>
      </w:pPr>
      <w:rPr>
        <w:b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56F46AE"/>
    <w:multiLevelType w:val="hybridMultilevel"/>
    <w:tmpl w:val="AEE0338C"/>
    <w:lvl w:ilvl="0" w:tplc="F050AE76">
      <w:start w:val="1"/>
      <w:numFmt w:val="bullet"/>
      <w:lvlText w:val=""/>
      <w:lvlJc w:val="left"/>
      <w:pPr>
        <w:tabs>
          <w:tab w:val="num" w:pos="720"/>
        </w:tabs>
        <w:ind w:left="720" w:hanging="360"/>
      </w:pPr>
      <w:rPr>
        <w:rFonts w:ascii="Symbol" w:hAnsi="Symbol" w:hint="default"/>
        <w:sz w:val="28"/>
        <w:szCs w:val="2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5CF310F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7">
    <w:nsid w:val="5D610F7F"/>
    <w:multiLevelType w:val="hybridMultilevel"/>
    <w:tmpl w:val="783631F4"/>
    <w:lvl w:ilvl="0" w:tplc="04190001">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E396267"/>
    <w:multiLevelType w:val="hybridMultilevel"/>
    <w:tmpl w:val="A47E197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74C61314"/>
    <w:multiLevelType w:val="hybridMultilevel"/>
    <w:tmpl w:val="52AAC4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A4E4F7F"/>
    <w:multiLevelType w:val="hybridMultilevel"/>
    <w:tmpl w:val="2760FFAC"/>
    <w:lvl w:ilvl="0" w:tplc="086671D0">
      <w:start w:val="1"/>
      <w:numFmt w:val="decimal"/>
      <w:lvlText w:val="%1."/>
      <w:lvlJc w:val="left"/>
      <w:pPr>
        <w:tabs>
          <w:tab w:val="num" w:pos="1800"/>
        </w:tabs>
        <w:ind w:left="1800" w:hanging="360"/>
      </w:pPr>
      <w:rPr>
        <w:b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7E803CB1"/>
    <w:multiLevelType w:val="singleLevel"/>
    <w:tmpl w:val="04190001"/>
    <w:lvl w:ilvl="0">
      <w:start w:val="1"/>
      <w:numFmt w:val="bullet"/>
      <w:lvlText w:val=""/>
      <w:lvlJc w:val="left"/>
      <w:pPr>
        <w:tabs>
          <w:tab w:val="num" w:pos="720"/>
        </w:tabs>
        <w:ind w:left="720" w:hanging="360"/>
      </w:pPr>
      <w:rPr>
        <w:rFonts w:ascii="Symbol" w:hAnsi="Symbol"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2"/>
  </w:num>
  <w:num w:numId="8">
    <w:abstractNumId w:val="2"/>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num>
  <w:num w:numId="13">
    <w:abstractNumId w:val="16"/>
  </w:num>
  <w:num w:numId="14">
    <w:abstractNumId w:val="21"/>
  </w:num>
  <w:num w:numId="1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0"/>
  </w:num>
  <w:num w:numId="19">
    <w:abstractNumId w:val="5"/>
  </w:num>
  <w:num w:numId="20">
    <w:abstractNumId w:val="17"/>
  </w:num>
  <w:num w:numId="21">
    <w:abstractNumId w:val="6"/>
  </w:num>
  <w:num w:numId="22">
    <w:abstractNumId w:val="9"/>
  </w:num>
  <w:num w:numId="23">
    <w:abstractNumId w:val="19"/>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34CE2"/>
    <w:rsid w:val="00024186"/>
    <w:rsid w:val="00052677"/>
    <w:rsid w:val="000A7160"/>
    <w:rsid w:val="000F3437"/>
    <w:rsid w:val="001048AB"/>
    <w:rsid w:val="001304B4"/>
    <w:rsid w:val="00162F9E"/>
    <w:rsid w:val="00187EBF"/>
    <w:rsid w:val="001C0FD2"/>
    <w:rsid w:val="00266DFF"/>
    <w:rsid w:val="00295770"/>
    <w:rsid w:val="002A1BB9"/>
    <w:rsid w:val="002D1150"/>
    <w:rsid w:val="002F5C38"/>
    <w:rsid w:val="0030110E"/>
    <w:rsid w:val="003144F2"/>
    <w:rsid w:val="00343F45"/>
    <w:rsid w:val="003544F5"/>
    <w:rsid w:val="00375D69"/>
    <w:rsid w:val="003C0D08"/>
    <w:rsid w:val="0041662D"/>
    <w:rsid w:val="00480237"/>
    <w:rsid w:val="00503A14"/>
    <w:rsid w:val="00517FC5"/>
    <w:rsid w:val="00546FFF"/>
    <w:rsid w:val="00607FD4"/>
    <w:rsid w:val="00612726"/>
    <w:rsid w:val="0066186C"/>
    <w:rsid w:val="00670D19"/>
    <w:rsid w:val="006D39A8"/>
    <w:rsid w:val="006D68A3"/>
    <w:rsid w:val="006E4A2E"/>
    <w:rsid w:val="006E794E"/>
    <w:rsid w:val="00745D81"/>
    <w:rsid w:val="00750E85"/>
    <w:rsid w:val="00786281"/>
    <w:rsid w:val="008119D1"/>
    <w:rsid w:val="00824478"/>
    <w:rsid w:val="00834CE2"/>
    <w:rsid w:val="00864F86"/>
    <w:rsid w:val="008A0A48"/>
    <w:rsid w:val="008E4655"/>
    <w:rsid w:val="0095394F"/>
    <w:rsid w:val="0098260F"/>
    <w:rsid w:val="009E2CFE"/>
    <w:rsid w:val="009F101E"/>
    <w:rsid w:val="00A77DEA"/>
    <w:rsid w:val="00B351E3"/>
    <w:rsid w:val="00B53288"/>
    <w:rsid w:val="00B60895"/>
    <w:rsid w:val="00B82189"/>
    <w:rsid w:val="00BE6838"/>
    <w:rsid w:val="00C13602"/>
    <w:rsid w:val="00C22080"/>
    <w:rsid w:val="00C438BE"/>
    <w:rsid w:val="00CF2C53"/>
    <w:rsid w:val="00D1480C"/>
    <w:rsid w:val="00D17BBC"/>
    <w:rsid w:val="00D21492"/>
    <w:rsid w:val="00D216BE"/>
    <w:rsid w:val="00D23553"/>
    <w:rsid w:val="00D53196"/>
    <w:rsid w:val="00D76944"/>
    <w:rsid w:val="00DA03F5"/>
    <w:rsid w:val="00DE13C9"/>
    <w:rsid w:val="00DF6CE2"/>
    <w:rsid w:val="00E34B4E"/>
    <w:rsid w:val="00E51A97"/>
    <w:rsid w:val="00ED57D3"/>
    <w:rsid w:val="00EE3E68"/>
    <w:rsid w:val="00F11BB3"/>
    <w:rsid w:val="00F27031"/>
    <w:rsid w:val="00F30AFF"/>
    <w:rsid w:val="00FD50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CE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34CE2"/>
    <w:pPr>
      <w:tabs>
        <w:tab w:val="center" w:pos="4677"/>
        <w:tab w:val="right" w:pos="9355"/>
      </w:tabs>
    </w:pPr>
  </w:style>
  <w:style w:type="character" w:customStyle="1" w:styleId="a4">
    <w:name w:val="Нижний колонтитул Знак"/>
    <w:basedOn w:val="a0"/>
    <w:link w:val="a3"/>
    <w:uiPriority w:val="99"/>
    <w:rsid w:val="00834CE2"/>
    <w:rPr>
      <w:rFonts w:ascii="Times New Roman" w:eastAsia="Times New Roman" w:hAnsi="Times New Roman" w:cs="Times New Roman"/>
      <w:sz w:val="20"/>
      <w:szCs w:val="20"/>
      <w:lang w:eastAsia="ru-RU"/>
    </w:rPr>
  </w:style>
  <w:style w:type="paragraph" w:styleId="a5">
    <w:name w:val="Body Text"/>
    <w:basedOn w:val="a"/>
    <w:link w:val="a6"/>
    <w:rsid w:val="00834CE2"/>
    <w:pPr>
      <w:widowControl/>
      <w:autoSpaceDE/>
      <w:autoSpaceDN/>
      <w:adjustRightInd/>
      <w:jc w:val="both"/>
    </w:pPr>
    <w:rPr>
      <w:sz w:val="24"/>
    </w:rPr>
  </w:style>
  <w:style w:type="character" w:customStyle="1" w:styleId="a6">
    <w:name w:val="Основной текст Знак"/>
    <w:basedOn w:val="a0"/>
    <w:link w:val="a5"/>
    <w:rsid w:val="00834CE2"/>
    <w:rPr>
      <w:rFonts w:ascii="Times New Roman" w:eastAsia="Times New Roman" w:hAnsi="Times New Roman" w:cs="Times New Roman"/>
      <w:sz w:val="24"/>
      <w:szCs w:val="20"/>
      <w:lang w:eastAsia="ru-RU"/>
    </w:rPr>
  </w:style>
  <w:style w:type="paragraph" w:styleId="a7">
    <w:name w:val="Body Text Indent"/>
    <w:basedOn w:val="a"/>
    <w:link w:val="a8"/>
    <w:rsid w:val="00834CE2"/>
    <w:pPr>
      <w:spacing w:after="120"/>
      <w:ind w:left="283"/>
    </w:pPr>
  </w:style>
  <w:style w:type="character" w:customStyle="1" w:styleId="a8">
    <w:name w:val="Основной текст с отступом Знак"/>
    <w:basedOn w:val="a0"/>
    <w:link w:val="a7"/>
    <w:rsid w:val="00834CE2"/>
    <w:rPr>
      <w:rFonts w:ascii="Times New Roman" w:eastAsia="Times New Roman" w:hAnsi="Times New Roman" w:cs="Times New Roman"/>
      <w:sz w:val="20"/>
      <w:szCs w:val="20"/>
      <w:lang w:eastAsia="ru-RU"/>
    </w:rPr>
  </w:style>
  <w:style w:type="paragraph" w:styleId="2">
    <w:name w:val="Body Text Indent 2"/>
    <w:basedOn w:val="a"/>
    <w:link w:val="20"/>
    <w:rsid w:val="00834CE2"/>
    <w:pPr>
      <w:spacing w:after="120" w:line="480" w:lineRule="auto"/>
      <w:ind w:left="283"/>
    </w:pPr>
  </w:style>
  <w:style w:type="character" w:customStyle="1" w:styleId="20">
    <w:name w:val="Основной текст с отступом 2 Знак"/>
    <w:basedOn w:val="a0"/>
    <w:link w:val="2"/>
    <w:rsid w:val="00834CE2"/>
    <w:rPr>
      <w:rFonts w:ascii="Times New Roman" w:eastAsia="Times New Roman" w:hAnsi="Times New Roman" w:cs="Times New Roman"/>
      <w:sz w:val="20"/>
      <w:szCs w:val="20"/>
      <w:lang w:eastAsia="ru-RU"/>
    </w:rPr>
  </w:style>
  <w:style w:type="table" w:styleId="a9">
    <w:name w:val="Table Grid"/>
    <w:basedOn w:val="a1"/>
    <w:rsid w:val="00834CE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rsid w:val="00834CE2"/>
  </w:style>
  <w:style w:type="paragraph" w:styleId="ab">
    <w:name w:val="header"/>
    <w:basedOn w:val="a"/>
    <w:link w:val="ac"/>
    <w:uiPriority w:val="99"/>
    <w:unhideWhenUsed/>
    <w:rsid w:val="001C0FD2"/>
    <w:pPr>
      <w:tabs>
        <w:tab w:val="center" w:pos="4677"/>
        <w:tab w:val="right" w:pos="9355"/>
      </w:tabs>
    </w:pPr>
  </w:style>
  <w:style w:type="character" w:customStyle="1" w:styleId="ac">
    <w:name w:val="Верхний колонтитул Знак"/>
    <w:basedOn w:val="a0"/>
    <w:link w:val="ab"/>
    <w:uiPriority w:val="99"/>
    <w:rsid w:val="001C0FD2"/>
    <w:rPr>
      <w:rFonts w:ascii="Times New Roman" w:eastAsia="Times New Roman" w:hAnsi="Times New Roman" w:cs="Times New Roman"/>
      <w:sz w:val="20"/>
      <w:szCs w:val="20"/>
      <w:lang w:eastAsia="ru-RU"/>
    </w:rPr>
  </w:style>
  <w:style w:type="paragraph" w:styleId="ad">
    <w:name w:val="List Paragraph"/>
    <w:basedOn w:val="a"/>
    <w:uiPriority w:val="34"/>
    <w:qFormat/>
    <w:rsid w:val="00EE3E68"/>
    <w:pPr>
      <w:ind w:left="720"/>
      <w:contextualSpacing/>
    </w:pPr>
  </w:style>
  <w:style w:type="paragraph" w:styleId="ae">
    <w:name w:val="Balloon Text"/>
    <w:basedOn w:val="a"/>
    <w:link w:val="af"/>
    <w:uiPriority w:val="99"/>
    <w:semiHidden/>
    <w:unhideWhenUsed/>
    <w:rsid w:val="00480237"/>
    <w:rPr>
      <w:rFonts w:ascii="Tahoma" w:hAnsi="Tahoma" w:cs="Tahoma"/>
      <w:sz w:val="16"/>
      <w:szCs w:val="16"/>
    </w:rPr>
  </w:style>
  <w:style w:type="character" w:customStyle="1" w:styleId="af">
    <w:name w:val="Текст выноски Знак"/>
    <w:basedOn w:val="a0"/>
    <w:link w:val="ae"/>
    <w:uiPriority w:val="99"/>
    <w:semiHidden/>
    <w:rsid w:val="00480237"/>
    <w:rPr>
      <w:rFonts w:ascii="Tahoma" w:eastAsia="Times New Roman" w:hAnsi="Tahoma" w:cs="Tahoma"/>
      <w:sz w:val="16"/>
      <w:szCs w:val="16"/>
      <w:lang w:eastAsia="ru-RU"/>
    </w:rPr>
  </w:style>
  <w:style w:type="character" w:customStyle="1" w:styleId="FontStyle11">
    <w:name w:val="Font Style11"/>
    <w:basedOn w:val="a0"/>
    <w:uiPriority w:val="99"/>
    <w:rsid w:val="00FD507B"/>
    <w:rPr>
      <w:rFonts w:ascii="Times New Roman" w:hAnsi="Times New Roman" w:cs="Times New Roman"/>
      <w:b/>
      <w:bCs/>
      <w:sz w:val="14"/>
      <w:szCs w:val="14"/>
    </w:rPr>
  </w:style>
  <w:style w:type="character" w:customStyle="1" w:styleId="af0">
    <w:name w:val="Основной текст_"/>
    <w:basedOn w:val="a0"/>
    <w:link w:val="1"/>
    <w:rsid w:val="00FD507B"/>
    <w:rPr>
      <w:rFonts w:ascii="Sylfaen" w:eastAsia="Sylfaen" w:hAnsi="Sylfaen" w:cs="Sylfaen"/>
      <w:spacing w:val="10"/>
      <w:sz w:val="18"/>
      <w:szCs w:val="18"/>
      <w:shd w:val="clear" w:color="auto" w:fill="FFFFFF"/>
    </w:rPr>
  </w:style>
  <w:style w:type="character" w:customStyle="1" w:styleId="32pt">
    <w:name w:val="Основной текст (3) + Интервал 2 pt"/>
    <w:basedOn w:val="a0"/>
    <w:rsid w:val="00FD507B"/>
    <w:rPr>
      <w:rFonts w:ascii="Sylfaen" w:eastAsia="Sylfaen" w:hAnsi="Sylfaen" w:cs="Sylfaen"/>
      <w:b w:val="0"/>
      <w:bCs w:val="0"/>
      <w:i w:val="0"/>
      <w:iCs w:val="0"/>
      <w:smallCaps w:val="0"/>
      <w:strike w:val="0"/>
      <w:color w:val="000000"/>
      <w:spacing w:val="40"/>
      <w:w w:val="100"/>
      <w:position w:val="0"/>
      <w:sz w:val="14"/>
      <w:szCs w:val="14"/>
      <w:u w:val="none"/>
      <w:lang w:val="ru-RU"/>
    </w:rPr>
  </w:style>
  <w:style w:type="character" w:customStyle="1" w:styleId="2pt">
    <w:name w:val="Основной текст + Интервал 2 pt"/>
    <w:basedOn w:val="af0"/>
    <w:rsid w:val="00FD507B"/>
    <w:rPr>
      <w:rFonts w:ascii="Sylfaen" w:eastAsia="Sylfaen" w:hAnsi="Sylfaen" w:cs="Sylfaen"/>
      <w:color w:val="000000"/>
      <w:spacing w:val="50"/>
      <w:w w:val="100"/>
      <w:position w:val="0"/>
      <w:sz w:val="18"/>
      <w:szCs w:val="18"/>
      <w:shd w:val="clear" w:color="auto" w:fill="FFFFFF"/>
      <w:lang w:val="ru-RU"/>
    </w:rPr>
  </w:style>
  <w:style w:type="character" w:customStyle="1" w:styleId="MSGothic8pt0pt">
    <w:name w:val="Основной текст + MS Gothic;8 pt;Курсив;Интервал 0 pt"/>
    <w:basedOn w:val="af0"/>
    <w:rsid w:val="00FD507B"/>
    <w:rPr>
      <w:rFonts w:ascii="MS Gothic" w:eastAsia="MS Gothic" w:hAnsi="MS Gothic" w:cs="MS Gothic"/>
      <w:i/>
      <w:iCs/>
      <w:color w:val="000000"/>
      <w:spacing w:val="0"/>
      <w:w w:val="100"/>
      <w:position w:val="0"/>
      <w:sz w:val="16"/>
      <w:szCs w:val="16"/>
      <w:shd w:val="clear" w:color="auto" w:fill="FFFFFF"/>
    </w:rPr>
  </w:style>
  <w:style w:type="paragraph" w:customStyle="1" w:styleId="1">
    <w:name w:val="Основной текст1"/>
    <w:basedOn w:val="a"/>
    <w:link w:val="af0"/>
    <w:rsid w:val="00FD507B"/>
    <w:pPr>
      <w:shd w:val="clear" w:color="auto" w:fill="FFFFFF"/>
      <w:autoSpaceDE/>
      <w:autoSpaceDN/>
      <w:adjustRightInd/>
      <w:spacing w:line="211" w:lineRule="exact"/>
      <w:jc w:val="both"/>
    </w:pPr>
    <w:rPr>
      <w:rFonts w:ascii="Sylfaen" w:eastAsia="Sylfaen" w:hAnsi="Sylfaen" w:cs="Sylfaen"/>
      <w:spacing w:val="10"/>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6"/>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4981949458483831E-2"/>
          <c:y val="6.3909774436090319E-2"/>
          <c:w val="0.61371841155234663"/>
          <c:h val="0.84586466165413565"/>
        </c:manualLayout>
      </c:layout>
      <c:bar3DChart>
        <c:barDir val="col"/>
        <c:grouping val="clustered"/>
        <c:varyColors val="0"/>
        <c:ser>
          <c:idx val="0"/>
          <c:order val="0"/>
          <c:tx>
            <c:strRef>
              <c:f>Sheet1!$A$2</c:f>
              <c:strCache>
                <c:ptCount val="1"/>
                <c:pt idx="0">
                  <c:v>до обучения</c:v>
                </c:pt>
              </c:strCache>
            </c:strRef>
          </c:tx>
          <c:spPr>
            <a:solidFill>
              <a:srgbClr val="9999FF"/>
            </a:solidFill>
            <a:ln w="12679">
              <a:solidFill>
                <a:srgbClr val="000000"/>
              </a:solidFill>
              <a:prstDash val="solid"/>
            </a:ln>
          </c:spPr>
          <c:invertIfNegative val="0"/>
          <c:cat>
            <c:strRef>
              <c:f>Sheet1!$B$1:$E$1</c:f>
              <c:strCache>
                <c:ptCount val="3"/>
                <c:pt idx="0">
                  <c:v>1 группа</c:v>
                </c:pt>
                <c:pt idx="1">
                  <c:v>2 группа</c:v>
                </c:pt>
                <c:pt idx="2">
                  <c:v>3 группа</c:v>
                </c:pt>
              </c:strCache>
            </c:strRef>
          </c:cat>
          <c:val>
            <c:numRef>
              <c:f>Sheet1!$B$2:$E$2</c:f>
              <c:numCache>
                <c:formatCode>General</c:formatCode>
                <c:ptCount val="4"/>
                <c:pt idx="0">
                  <c:v>25</c:v>
                </c:pt>
                <c:pt idx="1">
                  <c:v>38</c:v>
                </c:pt>
                <c:pt idx="2">
                  <c:v>37</c:v>
                </c:pt>
              </c:numCache>
            </c:numRef>
          </c:val>
        </c:ser>
        <c:ser>
          <c:idx val="2"/>
          <c:order val="1"/>
          <c:tx>
            <c:strRef>
              <c:f>Sheet1!$A$4</c:f>
              <c:strCache>
                <c:ptCount val="1"/>
                <c:pt idx="0">
                  <c:v>после обучения</c:v>
                </c:pt>
              </c:strCache>
            </c:strRef>
          </c:tx>
          <c:spPr>
            <a:solidFill>
              <a:srgbClr val="FFFFCC"/>
            </a:solidFill>
            <a:ln w="12679">
              <a:solidFill>
                <a:srgbClr val="000000"/>
              </a:solidFill>
              <a:prstDash val="solid"/>
            </a:ln>
          </c:spPr>
          <c:invertIfNegative val="0"/>
          <c:cat>
            <c:strRef>
              <c:f>Sheet1!$B$1:$E$1</c:f>
              <c:strCache>
                <c:ptCount val="3"/>
                <c:pt idx="0">
                  <c:v>1 группа</c:v>
                </c:pt>
                <c:pt idx="1">
                  <c:v>2 группа</c:v>
                </c:pt>
                <c:pt idx="2">
                  <c:v>3 группа</c:v>
                </c:pt>
              </c:strCache>
            </c:strRef>
          </c:cat>
          <c:val>
            <c:numRef>
              <c:f>Sheet1!$B$4:$E$4</c:f>
              <c:numCache>
                <c:formatCode>General</c:formatCode>
                <c:ptCount val="4"/>
                <c:pt idx="0">
                  <c:v>54</c:v>
                </c:pt>
                <c:pt idx="1">
                  <c:v>42</c:v>
                </c:pt>
                <c:pt idx="2">
                  <c:v>4</c:v>
                </c:pt>
              </c:numCache>
            </c:numRef>
          </c:val>
        </c:ser>
        <c:dLbls>
          <c:showLegendKey val="0"/>
          <c:showVal val="0"/>
          <c:showCatName val="0"/>
          <c:showSerName val="0"/>
          <c:showPercent val="0"/>
          <c:showBubbleSize val="0"/>
        </c:dLbls>
        <c:gapWidth val="150"/>
        <c:gapDepth val="0"/>
        <c:shape val="box"/>
        <c:axId val="146724736"/>
        <c:axId val="146726272"/>
        <c:axId val="0"/>
      </c:bar3DChart>
      <c:catAx>
        <c:axId val="146724736"/>
        <c:scaling>
          <c:orientation val="minMax"/>
        </c:scaling>
        <c:delete val="1"/>
        <c:axPos val="b"/>
        <c:majorTickMark val="out"/>
        <c:minorTickMark val="none"/>
        <c:tickLblPos val="none"/>
        <c:crossAx val="146726272"/>
        <c:crosses val="autoZero"/>
        <c:auto val="1"/>
        <c:lblAlgn val="ctr"/>
        <c:lblOffset val="100"/>
        <c:noMultiLvlLbl val="0"/>
      </c:catAx>
      <c:valAx>
        <c:axId val="146726272"/>
        <c:scaling>
          <c:orientation val="minMax"/>
        </c:scaling>
        <c:delete val="0"/>
        <c:axPos val="l"/>
        <c:majorGridlines>
          <c:spPr>
            <a:ln w="3170">
              <a:solidFill>
                <a:srgbClr val="000000"/>
              </a:solidFill>
              <a:prstDash val="solid"/>
            </a:ln>
          </c:spPr>
        </c:majorGridlines>
        <c:numFmt formatCode="General" sourceLinked="1"/>
        <c:majorTickMark val="out"/>
        <c:minorTickMark val="none"/>
        <c:tickLblPos val="nextTo"/>
        <c:spPr>
          <a:ln w="3170">
            <a:solidFill>
              <a:srgbClr val="000000"/>
            </a:solidFill>
            <a:prstDash val="solid"/>
          </a:ln>
        </c:spPr>
        <c:txPr>
          <a:bodyPr rot="0" vert="horz"/>
          <a:lstStyle/>
          <a:p>
            <a:pPr>
              <a:defRPr sz="1173" b="1" i="0" u="none" strike="noStrike" baseline="0">
                <a:solidFill>
                  <a:srgbClr val="000000"/>
                </a:solidFill>
                <a:latin typeface="Arial Cyr"/>
                <a:ea typeface="Arial Cyr"/>
                <a:cs typeface="Arial Cyr"/>
              </a:defRPr>
            </a:pPr>
            <a:endParaRPr lang="ru-RU"/>
          </a:p>
        </c:txPr>
        <c:crossAx val="146724736"/>
        <c:crosses val="autoZero"/>
        <c:crossBetween val="between"/>
      </c:valAx>
      <c:spPr>
        <a:noFill/>
        <a:ln w="25358">
          <a:noFill/>
        </a:ln>
      </c:spPr>
    </c:plotArea>
    <c:legend>
      <c:legendPos val="r"/>
      <c:layout>
        <c:manualLayout>
          <c:xMode val="edge"/>
          <c:yMode val="edge"/>
          <c:x val="0.71480144404332346"/>
          <c:y val="0.40977443609022557"/>
          <c:w val="0.27797833935018168"/>
          <c:h val="0.18421052631578938"/>
        </c:manualLayout>
      </c:layout>
      <c:overlay val="0"/>
      <c:spPr>
        <a:noFill/>
        <a:ln w="3170">
          <a:solidFill>
            <a:srgbClr val="000000"/>
          </a:solidFill>
          <a:prstDash val="solid"/>
        </a:ln>
      </c:spPr>
      <c:txPr>
        <a:bodyPr/>
        <a:lstStyle/>
        <a:p>
          <a:pPr>
            <a:defRPr sz="1078" b="1"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1173" b="1"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60</Pages>
  <Words>11643</Words>
  <Characters>66371</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ПГПУ</Company>
  <LinksUpToDate>false</LinksUpToDate>
  <CharactersWithSpaces>77859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Кафедра</cp:lastModifiedBy>
  <cp:revision>8</cp:revision>
  <cp:lastPrinted>2019-05-12T16:44:00Z</cp:lastPrinted>
  <dcterms:created xsi:type="dcterms:W3CDTF">2019-05-12T16:51:00Z</dcterms:created>
  <dcterms:modified xsi:type="dcterms:W3CDTF">2019-07-03T07:59:00Z</dcterms:modified>
</cp:coreProperties>
</file>