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082" w:rsidRDefault="00692B40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1A2">
        <w:rPr>
          <w:rFonts w:ascii="Times New Roman" w:hAnsi="Times New Roman" w:cs="Times New Roman"/>
          <w:b/>
          <w:sz w:val="24"/>
          <w:szCs w:val="24"/>
        </w:rPr>
        <w:t xml:space="preserve">МИНИСТЕРСТВО  </w:t>
      </w:r>
      <w:r w:rsidR="00D34082" w:rsidRPr="00E261A2">
        <w:rPr>
          <w:rFonts w:ascii="Times New Roman" w:hAnsi="Times New Roman" w:cs="Times New Roman"/>
          <w:b/>
          <w:sz w:val="24"/>
          <w:szCs w:val="24"/>
        </w:rPr>
        <w:t xml:space="preserve">НАУКИ  </w:t>
      </w:r>
      <w:r w:rsidRPr="00E261A2">
        <w:rPr>
          <w:rFonts w:ascii="Times New Roman" w:hAnsi="Times New Roman" w:cs="Times New Roman"/>
          <w:b/>
          <w:sz w:val="24"/>
          <w:szCs w:val="24"/>
        </w:rPr>
        <w:t xml:space="preserve">И  </w:t>
      </w:r>
      <w:r w:rsidR="00D34082">
        <w:rPr>
          <w:rFonts w:ascii="Times New Roman" w:hAnsi="Times New Roman" w:cs="Times New Roman"/>
          <w:b/>
          <w:sz w:val="24"/>
          <w:szCs w:val="24"/>
        </w:rPr>
        <w:t xml:space="preserve">ВЫСШЕГО  </w:t>
      </w:r>
      <w:r w:rsidR="00D34082" w:rsidRPr="00E261A2">
        <w:rPr>
          <w:rFonts w:ascii="Times New Roman" w:hAnsi="Times New Roman" w:cs="Times New Roman"/>
          <w:b/>
          <w:sz w:val="24"/>
          <w:szCs w:val="24"/>
        </w:rPr>
        <w:t xml:space="preserve">ОБРАЗОВАНИЯ  </w:t>
      </w:r>
    </w:p>
    <w:p w:rsidR="009C31B5" w:rsidRPr="00E261A2" w:rsidRDefault="00E261A2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1A2">
        <w:rPr>
          <w:rFonts w:ascii="Times New Roman" w:hAnsi="Times New Roman" w:cs="Times New Roman"/>
          <w:b/>
          <w:sz w:val="24"/>
          <w:szCs w:val="24"/>
        </w:rPr>
        <w:t>РОССИЙСКОЙ  ФЕДЕРАЦИИ</w:t>
      </w:r>
    </w:p>
    <w:p w:rsidR="00D34082" w:rsidRDefault="00D34082" w:rsidP="00D340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082">
        <w:rPr>
          <w:rFonts w:ascii="Times New Roman" w:hAnsi="Times New Roman" w:cs="Times New Roman"/>
          <w:b/>
          <w:sz w:val="24"/>
          <w:szCs w:val="24"/>
        </w:rPr>
        <w:t xml:space="preserve">Федеральное государственное бюджетное образовательное </w:t>
      </w:r>
    </w:p>
    <w:p w:rsidR="00692B40" w:rsidRPr="00E261A2" w:rsidRDefault="00D34082" w:rsidP="00D340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082">
        <w:rPr>
          <w:rFonts w:ascii="Times New Roman" w:hAnsi="Times New Roman" w:cs="Times New Roman"/>
          <w:b/>
          <w:sz w:val="24"/>
          <w:szCs w:val="24"/>
        </w:rPr>
        <w:t>учреждение высшего образования</w:t>
      </w:r>
    </w:p>
    <w:p w:rsidR="00692B40" w:rsidRPr="00E261A2" w:rsidRDefault="00692B40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1A2">
        <w:rPr>
          <w:rFonts w:ascii="Times New Roman" w:hAnsi="Times New Roman" w:cs="Times New Roman"/>
          <w:b/>
          <w:sz w:val="24"/>
          <w:szCs w:val="24"/>
        </w:rPr>
        <w:t>«ПЕНЗЕНСКИЙ  ГОСУДАРСТВЕННЫЙ  УНИВЕРСИТЕТ»</w:t>
      </w:r>
    </w:p>
    <w:p w:rsidR="00E261A2" w:rsidRPr="00E261A2" w:rsidRDefault="00E261A2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E261A2" w:rsidRPr="00E261A2" w:rsidSect="003B6F29">
          <w:footerReference w:type="default" r:id="rId8"/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261A2" w:rsidRDefault="00D34082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082">
        <w:rPr>
          <w:rFonts w:ascii="Times New Roman" w:hAnsi="Times New Roman" w:cs="Times New Roman"/>
          <w:b/>
          <w:sz w:val="24"/>
          <w:szCs w:val="24"/>
        </w:rPr>
        <w:lastRenderedPageBreak/>
        <w:t>ПЕДАГОГИЧЕСКИЙ ИНСТИТУТ ИМ. В.Г. БЕЛИНСКОГО</w:t>
      </w:r>
    </w:p>
    <w:p w:rsidR="00D34082" w:rsidRDefault="00D34082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082" w:rsidRPr="00E261A2" w:rsidRDefault="00D34082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082" w:rsidRDefault="00D34082" w:rsidP="00692B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D34082" w:rsidSect="00692B4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4082" w:rsidRDefault="00D34082" w:rsidP="00692B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408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Факультет физико-математических и естественных наук </w:t>
      </w:r>
    </w:p>
    <w:p w:rsidR="00E261A2" w:rsidRDefault="00D34082" w:rsidP="00692B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4082">
        <w:rPr>
          <w:rFonts w:ascii="Times New Roman" w:hAnsi="Times New Roman" w:cs="Times New Roman"/>
          <w:b/>
          <w:sz w:val="24"/>
          <w:szCs w:val="24"/>
        </w:rPr>
        <w:lastRenderedPageBreak/>
        <w:t>Кафедра «Математическое образование»</w:t>
      </w:r>
    </w:p>
    <w:p w:rsidR="00D34082" w:rsidRDefault="00D34082" w:rsidP="00692B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D34082" w:rsidSect="00D3408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261A2" w:rsidRDefault="00E261A2" w:rsidP="00692B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61A2" w:rsidRPr="00E261A2" w:rsidRDefault="00E261A2" w:rsidP="00692B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4082" w:rsidRDefault="00D34082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082" w:rsidRDefault="00D34082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B40" w:rsidRDefault="00967096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E261A2">
        <w:rPr>
          <w:rFonts w:ascii="Times New Roman" w:hAnsi="Times New Roman" w:cs="Times New Roman"/>
          <w:b/>
          <w:sz w:val="28"/>
          <w:szCs w:val="28"/>
        </w:rPr>
        <w:t>урсовая работа</w:t>
      </w:r>
    </w:p>
    <w:p w:rsidR="00E261A2" w:rsidRPr="00E261A2" w:rsidRDefault="00E261A2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1A2">
        <w:rPr>
          <w:rFonts w:ascii="Times New Roman" w:hAnsi="Times New Roman" w:cs="Times New Roman"/>
          <w:b/>
          <w:sz w:val="28"/>
          <w:szCs w:val="28"/>
        </w:rPr>
        <w:t>по дисциплине «</w:t>
      </w:r>
      <w:r w:rsidR="00D34082">
        <w:rPr>
          <w:rFonts w:ascii="Times New Roman" w:hAnsi="Times New Roman" w:cs="Times New Roman"/>
          <w:b/>
          <w:sz w:val="28"/>
          <w:szCs w:val="28"/>
        </w:rPr>
        <w:t>Математический анализ</w:t>
      </w:r>
      <w:r w:rsidRPr="00E261A2">
        <w:rPr>
          <w:rFonts w:ascii="Times New Roman" w:hAnsi="Times New Roman" w:cs="Times New Roman"/>
          <w:b/>
          <w:sz w:val="28"/>
          <w:szCs w:val="28"/>
        </w:rPr>
        <w:t>»</w:t>
      </w:r>
    </w:p>
    <w:p w:rsidR="00E261A2" w:rsidRPr="00663CBB" w:rsidRDefault="00692B40" w:rsidP="00663C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D4409">
        <w:rPr>
          <w:rFonts w:ascii="Times New Roman" w:hAnsi="Times New Roman" w:cs="Times New Roman"/>
          <w:b/>
          <w:sz w:val="28"/>
          <w:szCs w:val="28"/>
        </w:rPr>
        <w:t>на тему</w:t>
      </w:r>
      <w:r w:rsidR="00BD4409" w:rsidRPr="00BD44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CBB">
        <w:rPr>
          <w:rFonts w:ascii="Times New Roman" w:hAnsi="Times New Roman" w:cs="Times New Roman"/>
          <w:b/>
          <w:sz w:val="24"/>
          <w:szCs w:val="28"/>
        </w:rPr>
        <w:t>«</w:t>
      </w:r>
      <w:r w:rsidR="00663CBB">
        <w:rPr>
          <w:rFonts w:ascii="Times New Roman" w:hAnsi="Times New Roman" w:cs="Times New Roman"/>
          <w:b/>
          <w:sz w:val="28"/>
          <w:szCs w:val="28"/>
        </w:rPr>
        <w:t>Операционное исчисление. Преобразование Лапласа. Решение линейных систем обыкновенных дифференциальных уравнений, примеры.</w:t>
      </w:r>
      <w:r w:rsidRPr="00BD4409">
        <w:rPr>
          <w:rFonts w:ascii="Times New Roman" w:hAnsi="Times New Roman" w:cs="Times New Roman"/>
          <w:b/>
          <w:sz w:val="24"/>
          <w:szCs w:val="28"/>
        </w:rPr>
        <w:t>»</w:t>
      </w:r>
    </w:p>
    <w:p w:rsidR="001E1C70" w:rsidRPr="00E261A2" w:rsidRDefault="001E1C70" w:rsidP="00E261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61A2" w:rsidRPr="00E261A2" w:rsidRDefault="00E261A2" w:rsidP="00E261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61A2">
        <w:rPr>
          <w:rFonts w:ascii="Times New Roman" w:hAnsi="Times New Roman" w:cs="Times New Roman"/>
          <w:b/>
          <w:sz w:val="28"/>
          <w:szCs w:val="28"/>
        </w:rPr>
        <w:t>Направление подготовки</w:t>
      </w:r>
      <w:r w:rsidR="002242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4294">
        <w:rPr>
          <w:rFonts w:ascii="Times New Roman" w:hAnsi="Times New Roman" w:cs="Times New Roman"/>
          <w:b/>
          <w:sz w:val="28"/>
          <w:szCs w:val="28"/>
        </w:rPr>
        <w:sym w:font="Symbol" w:char="F02D"/>
      </w:r>
      <w:r w:rsidR="002242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61A2">
        <w:rPr>
          <w:rFonts w:ascii="Times New Roman" w:hAnsi="Times New Roman" w:cs="Times New Roman"/>
          <w:b/>
          <w:sz w:val="28"/>
          <w:szCs w:val="28"/>
        </w:rPr>
        <w:t>44.03.01 Педагогическое образование</w:t>
      </w:r>
    </w:p>
    <w:p w:rsidR="00E261A2" w:rsidRPr="00E261A2" w:rsidRDefault="00E261A2" w:rsidP="00E261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61A2" w:rsidRPr="00E261A2" w:rsidRDefault="00E261A2" w:rsidP="00E261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61A2">
        <w:rPr>
          <w:rFonts w:ascii="Times New Roman" w:hAnsi="Times New Roman" w:cs="Times New Roman"/>
          <w:b/>
          <w:sz w:val="28"/>
          <w:szCs w:val="28"/>
        </w:rPr>
        <w:t>Профиль</w:t>
      </w:r>
      <w:r w:rsidR="00224294">
        <w:rPr>
          <w:rFonts w:ascii="Times New Roman" w:hAnsi="Times New Roman" w:cs="Times New Roman"/>
          <w:b/>
          <w:sz w:val="28"/>
          <w:szCs w:val="28"/>
        </w:rPr>
        <w:t xml:space="preserve"> подготовки </w:t>
      </w:r>
      <w:r w:rsidR="00224294">
        <w:rPr>
          <w:rFonts w:ascii="Times New Roman" w:hAnsi="Times New Roman" w:cs="Times New Roman"/>
          <w:b/>
          <w:sz w:val="28"/>
          <w:szCs w:val="28"/>
        </w:rPr>
        <w:sym w:font="Symbol" w:char="F02D"/>
      </w:r>
      <w:r w:rsidR="002242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61A2">
        <w:rPr>
          <w:rFonts w:ascii="Times New Roman" w:hAnsi="Times New Roman" w:cs="Times New Roman"/>
          <w:b/>
          <w:sz w:val="28"/>
          <w:szCs w:val="28"/>
        </w:rPr>
        <w:t>Математика</w:t>
      </w:r>
    </w:p>
    <w:p w:rsidR="00E261A2" w:rsidRPr="00E261A2" w:rsidRDefault="00E261A2" w:rsidP="00E261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7096" w:rsidRPr="00E261A2" w:rsidRDefault="00967096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096" w:rsidRPr="00E261A2" w:rsidRDefault="00967096" w:rsidP="00692B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B40" w:rsidRPr="0053780B" w:rsidRDefault="0053780B" w:rsidP="001E0C19">
      <w:pPr>
        <w:spacing w:after="0" w:line="240" w:lineRule="auto"/>
        <w:ind w:left="297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53780B">
        <w:rPr>
          <w:rFonts w:ascii="Times New Roman" w:hAnsi="Times New Roman" w:cs="Times New Roman"/>
          <w:b/>
          <w:sz w:val="28"/>
          <w:szCs w:val="24"/>
        </w:rPr>
        <w:t>Выполнил с</w:t>
      </w:r>
      <w:r w:rsidR="00C052DE" w:rsidRPr="0053780B">
        <w:rPr>
          <w:rFonts w:ascii="Times New Roman" w:hAnsi="Times New Roman" w:cs="Times New Roman"/>
          <w:b/>
          <w:sz w:val="28"/>
          <w:szCs w:val="24"/>
        </w:rPr>
        <w:t>тудент</w:t>
      </w:r>
      <w:r w:rsidRPr="0053780B">
        <w:rPr>
          <w:rFonts w:ascii="Times New Roman" w:hAnsi="Times New Roman" w:cs="Times New Roman"/>
          <w:b/>
          <w:sz w:val="28"/>
          <w:szCs w:val="24"/>
        </w:rPr>
        <w:t>:</w:t>
      </w:r>
      <w:r w:rsidR="001E0C1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47693" w:rsidRPr="0053780B">
        <w:rPr>
          <w:rFonts w:ascii="Times New Roman" w:hAnsi="Times New Roman" w:cs="Times New Roman"/>
          <w:sz w:val="28"/>
          <w:szCs w:val="24"/>
          <w:u w:val="single"/>
        </w:rPr>
        <w:tab/>
      </w:r>
      <w:r w:rsidR="00D34082">
        <w:rPr>
          <w:rFonts w:ascii="Times New Roman" w:hAnsi="Times New Roman" w:cs="Times New Roman"/>
          <w:sz w:val="28"/>
          <w:szCs w:val="24"/>
          <w:u w:val="single"/>
        </w:rPr>
        <w:tab/>
        <w:t xml:space="preserve">      </w:t>
      </w:r>
      <w:r w:rsidR="001E0C19">
        <w:rPr>
          <w:rFonts w:ascii="Times New Roman" w:hAnsi="Times New Roman" w:cs="Times New Roman"/>
          <w:sz w:val="28"/>
          <w:szCs w:val="24"/>
          <w:u w:val="single"/>
        </w:rPr>
        <w:t xml:space="preserve">  </w:t>
      </w:r>
      <w:r w:rsidRPr="0053780B">
        <w:rPr>
          <w:rFonts w:ascii="Times New Roman" w:hAnsi="Times New Roman" w:cs="Times New Roman"/>
          <w:sz w:val="28"/>
          <w:szCs w:val="24"/>
        </w:rPr>
        <w:t xml:space="preserve"> </w:t>
      </w:r>
      <w:r w:rsidR="00663CBB">
        <w:rPr>
          <w:rFonts w:ascii="Times New Roman" w:hAnsi="Times New Roman" w:cs="Times New Roman"/>
          <w:b/>
          <w:sz w:val="28"/>
          <w:szCs w:val="24"/>
          <w:u w:val="single"/>
        </w:rPr>
        <w:t>Абдуллина Ю.Д.</w:t>
      </w:r>
    </w:p>
    <w:p w:rsidR="00C052DE" w:rsidRPr="0053780B" w:rsidRDefault="0053780B" w:rsidP="001E0C19">
      <w:pPr>
        <w:spacing w:after="0" w:line="240" w:lineRule="auto"/>
        <w:ind w:left="2977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="00D34082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="00C052DE" w:rsidRPr="0053780B">
        <w:rPr>
          <w:rFonts w:ascii="Times New Roman" w:hAnsi="Times New Roman" w:cs="Times New Roman"/>
          <w:b/>
          <w:sz w:val="16"/>
          <w:szCs w:val="16"/>
        </w:rPr>
        <w:t>(подпись, дата)                (Ф.И.О.)</w:t>
      </w:r>
    </w:p>
    <w:p w:rsidR="00C052DE" w:rsidRPr="0053780B" w:rsidRDefault="00D34082" w:rsidP="001E0C19">
      <w:pPr>
        <w:spacing w:after="0" w:line="240" w:lineRule="auto"/>
        <w:ind w:left="2977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Группа: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3780B" w:rsidRPr="0053780B">
        <w:rPr>
          <w:rFonts w:ascii="Times New Roman" w:hAnsi="Times New Roman" w:cs="Times New Roman"/>
          <w:b/>
          <w:sz w:val="28"/>
          <w:szCs w:val="24"/>
        </w:rPr>
        <w:t>1</w:t>
      </w:r>
      <w:r w:rsidR="00663CBB">
        <w:rPr>
          <w:rFonts w:ascii="Times New Roman" w:hAnsi="Times New Roman" w:cs="Times New Roman"/>
          <w:b/>
          <w:sz w:val="28"/>
          <w:szCs w:val="24"/>
        </w:rPr>
        <w:t>8</w:t>
      </w:r>
      <w:r w:rsidR="0053780B" w:rsidRPr="0053780B">
        <w:rPr>
          <w:rFonts w:ascii="Times New Roman" w:hAnsi="Times New Roman" w:cs="Times New Roman"/>
          <w:b/>
          <w:sz w:val="28"/>
          <w:szCs w:val="24"/>
        </w:rPr>
        <w:t>ФПМ1</w:t>
      </w:r>
    </w:p>
    <w:p w:rsidR="0053780B" w:rsidRPr="0053780B" w:rsidRDefault="0053780B" w:rsidP="001E0C19">
      <w:pPr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4"/>
        </w:rPr>
      </w:pPr>
    </w:p>
    <w:p w:rsidR="00967096" w:rsidRPr="0053780B" w:rsidRDefault="00967096" w:rsidP="001E0C19">
      <w:pPr>
        <w:spacing w:after="0" w:line="240" w:lineRule="auto"/>
        <w:ind w:left="2977"/>
        <w:jc w:val="both"/>
        <w:rPr>
          <w:rFonts w:ascii="Times New Roman" w:hAnsi="Times New Roman" w:cs="Times New Roman"/>
          <w:sz w:val="28"/>
          <w:szCs w:val="24"/>
        </w:rPr>
      </w:pPr>
    </w:p>
    <w:p w:rsidR="00D4162D" w:rsidRDefault="00C052DE" w:rsidP="001E0C19">
      <w:pPr>
        <w:spacing w:after="0" w:line="240" w:lineRule="auto"/>
        <w:ind w:left="297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53780B">
        <w:rPr>
          <w:rFonts w:ascii="Times New Roman" w:hAnsi="Times New Roman" w:cs="Times New Roman"/>
          <w:b/>
          <w:sz w:val="28"/>
          <w:szCs w:val="24"/>
        </w:rPr>
        <w:t>Руководитель</w:t>
      </w:r>
      <w:r w:rsidR="0053780B">
        <w:rPr>
          <w:rFonts w:ascii="Times New Roman" w:hAnsi="Times New Roman" w:cs="Times New Roman"/>
          <w:b/>
          <w:sz w:val="28"/>
          <w:szCs w:val="24"/>
        </w:rPr>
        <w:t>:</w:t>
      </w:r>
    </w:p>
    <w:p w:rsidR="00C052DE" w:rsidRPr="0053780B" w:rsidRDefault="00D165BA" w:rsidP="001E0C19">
      <w:pPr>
        <w:spacing w:after="0" w:line="240" w:lineRule="auto"/>
        <w:ind w:left="2977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д.п.н., профессор каф. МО</w:t>
      </w:r>
      <w:r w:rsidR="001E0C1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47693" w:rsidRPr="0053780B">
        <w:rPr>
          <w:rFonts w:ascii="Times New Roman" w:hAnsi="Times New Roman" w:cs="Times New Roman"/>
          <w:sz w:val="28"/>
          <w:szCs w:val="24"/>
          <w:u w:val="single"/>
        </w:rPr>
        <w:tab/>
      </w:r>
      <w:r w:rsidR="001E0C19">
        <w:rPr>
          <w:rFonts w:ascii="Times New Roman" w:hAnsi="Times New Roman" w:cs="Times New Roman"/>
          <w:sz w:val="28"/>
          <w:szCs w:val="24"/>
          <w:u w:val="single"/>
        </w:rPr>
        <w:t xml:space="preserve">         </w:t>
      </w:r>
      <w:r w:rsidR="00506B52">
        <w:rPr>
          <w:rFonts w:ascii="Times New Roman" w:hAnsi="Times New Roman" w:cs="Times New Roman"/>
          <w:sz w:val="28"/>
          <w:szCs w:val="24"/>
          <w:u w:val="single"/>
        </w:rPr>
        <w:t xml:space="preserve">     </w:t>
      </w:r>
      <w:r w:rsidR="0053780B" w:rsidRPr="0053780B">
        <w:rPr>
          <w:rFonts w:ascii="Times New Roman" w:hAnsi="Times New Roman" w:cs="Times New Roman"/>
          <w:sz w:val="28"/>
          <w:szCs w:val="24"/>
        </w:rPr>
        <w:t xml:space="preserve"> </w:t>
      </w:r>
      <w:r w:rsidR="00663CBB">
        <w:rPr>
          <w:rFonts w:ascii="Times New Roman" w:hAnsi="Times New Roman" w:cs="Times New Roman"/>
          <w:b/>
          <w:sz w:val="28"/>
          <w:szCs w:val="24"/>
          <w:u w:val="single"/>
        </w:rPr>
        <w:t>Яремко Н. Н.</w:t>
      </w:r>
    </w:p>
    <w:p w:rsidR="0053780B" w:rsidRPr="0053780B" w:rsidRDefault="0053780B" w:rsidP="001E0C19">
      <w:pPr>
        <w:spacing w:after="0" w:line="240" w:lineRule="auto"/>
        <w:ind w:left="2977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="00506B52">
        <w:rPr>
          <w:rFonts w:ascii="Times New Roman" w:hAnsi="Times New Roman" w:cs="Times New Roman"/>
          <w:b/>
          <w:sz w:val="16"/>
          <w:szCs w:val="16"/>
        </w:rPr>
        <w:t xml:space="preserve">              </w:t>
      </w:r>
      <w:r w:rsidRPr="0053780B">
        <w:rPr>
          <w:rFonts w:ascii="Times New Roman" w:hAnsi="Times New Roman" w:cs="Times New Roman"/>
          <w:b/>
          <w:sz w:val="16"/>
          <w:szCs w:val="16"/>
        </w:rPr>
        <w:t>(подпись, дата)                (Ф.И.О.)</w:t>
      </w:r>
    </w:p>
    <w:p w:rsidR="00967096" w:rsidRDefault="00967096" w:rsidP="00692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74C36" w:rsidRDefault="00E74C36" w:rsidP="00692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E1C70" w:rsidRDefault="001E1C70" w:rsidP="00692B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67096" w:rsidRDefault="00967096" w:rsidP="00D47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47693" w:rsidRDefault="00D47693" w:rsidP="0053780B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1C70">
        <w:rPr>
          <w:rFonts w:ascii="Times New Roman" w:hAnsi="Times New Roman" w:cs="Times New Roman"/>
          <w:b/>
          <w:sz w:val="28"/>
          <w:szCs w:val="28"/>
        </w:rPr>
        <w:t>Работа защищена с оценкой</w:t>
      </w:r>
      <w:r w:rsidRPr="001E1C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3780B" w:rsidRPr="001E1C70">
        <w:rPr>
          <w:rFonts w:ascii="Times New Roman" w:hAnsi="Times New Roman" w:cs="Times New Roman"/>
          <w:b/>
          <w:sz w:val="28"/>
          <w:szCs w:val="28"/>
        </w:rPr>
        <w:tab/>
      </w:r>
      <w:r w:rsidRPr="001E1C70">
        <w:rPr>
          <w:rFonts w:ascii="Times New Roman" w:hAnsi="Times New Roman" w:cs="Times New Roman"/>
          <w:b/>
          <w:sz w:val="28"/>
          <w:szCs w:val="28"/>
        </w:rPr>
        <w:t>__________</w:t>
      </w:r>
    </w:p>
    <w:p w:rsidR="00E74C36" w:rsidRPr="001E1C70" w:rsidRDefault="00E74C36" w:rsidP="0053780B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C70" w:rsidRPr="001E1C70" w:rsidRDefault="001E1C70" w:rsidP="001E1C70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1C70">
        <w:rPr>
          <w:rFonts w:ascii="Times New Roman" w:hAnsi="Times New Roman" w:cs="Times New Roman"/>
          <w:b/>
          <w:sz w:val="28"/>
          <w:szCs w:val="28"/>
        </w:rPr>
        <w:t>Преподаватели</w:t>
      </w:r>
      <w:r w:rsidRPr="001E1C70">
        <w:rPr>
          <w:rFonts w:ascii="Times New Roman" w:hAnsi="Times New Roman" w:cs="Times New Roman"/>
          <w:b/>
          <w:sz w:val="28"/>
          <w:szCs w:val="28"/>
        </w:rPr>
        <w:tab/>
      </w:r>
      <w:r w:rsidRPr="001E1C70">
        <w:rPr>
          <w:rFonts w:ascii="Times New Roman" w:hAnsi="Times New Roman" w:cs="Times New Roman"/>
          <w:b/>
          <w:sz w:val="28"/>
          <w:szCs w:val="28"/>
        </w:rPr>
        <w:tab/>
      </w:r>
      <w:r w:rsidRPr="001E1C70">
        <w:rPr>
          <w:rFonts w:ascii="Times New Roman" w:hAnsi="Times New Roman" w:cs="Times New Roman"/>
          <w:b/>
          <w:sz w:val="28"/>
          <w:szCs w:val="28"/>
        </w:rPr>
        <w:tab/>
        <w:t>__________</w:t>
      </w:r>
    </w:p>
    <w:p w:rsidR="001E1C70" w:rsidRDefault="001E1C70" w:rsidP="001E1C70">
      <w:pPr>
        <w:spacing w:after="0" w:line="240" w:lineRule="auto"/>
        <w:ind w:left="170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C70">
        <w:rPr>
          <w:rFonts w:ascii="Times New Roman" w:hAnsi="Times New Roman" w:cs="Times New Roman"/>
          <w:b/>
          <w:sz w:val="28"/>
          <w:szCs w:val="28"/>
        </w:rPr>
        <w:tab/>
      </w:r>
      <w:r w:rsidRPr="001E1C70">
        <w:rPr>
          <w:rFonts w:ascii="Times New Roman" w:hAnsi="Times New Roman" w:cs="Times New Roman"/>
          <w:b/>
          <w:sz w:val="28"/>
          <w:szCs w:val="28"/>
        </w:rPr>
        <w:tab/>
      </w:r>
      <w:r w:rsidRPr="001E1C70">
        <w:rPr>
          <w:rFonts w:ascii="Times New Roman" w:hAnsi="Times New Roman" w:cs="Times New Roman"/>
          <w:b/>
          <w:sz w:val="28"/>
          <w:szCs w:val="28"/>
        </w:rPr>
        <w:tab/>
        <w:t>__________</w:t>
      </w:r>
    </w:p>
    <w:p w:rsidR="00E74C36" w:rsidRPr="001E1C70" w:rsidRDefault="00E74C36" w:rsidP="001E1C70">
      <w:pPr>
        <w:spacing w:after="0" w:line="240" w:lineRule="auto"/>
        <w:ind w:left="170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693" w:rsidRPr="001E1C70" w:rsidRDefault="00D62AE1" w:rsidP="00D62AE1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</w:rPr>
      </w:pPr>
      <w:r w:rsidRPr="001E1C70">
        <w:rPr>
          <w:rFonts w:ascii="Times New Roman" w:hAnsi="Times New Roman" w:cs="Times New Roman"/>
          <w:b/>
          <w:sz w:val="28"/>
          <w:szCs w:val="28"/>
        </w:rPr>
        <w:t>Дата защиты</w:t>
      </w:r>
      <w:r w:rsidRPr="001E1C70">
        <w:rPr>
          <w:rFonts w:ascii="Times New Roman" w:hAnsi="Times New Roman" w:cs="Times New Roman"/>
          <w:b/>
          <w:sz w:val="28"/>
          <w:szCs w:val="28"/>
        </w:rPr>
        <w:tab/>
      </w:r>
      <w:r w:rsidRPr="001E1C70">
        <w:rPr>
          <w:rFonts w:ascii="Times New Roman" w:hAnsi="Times New Roman" w:cs="Times New Roman"/>
          <w:b/>
          <w:sz w:val="28"/>
          <w:szCs w:val="28"/>
        </w:rPr>
        <w:tab/>
      </w:r>
      <w:r w:rsidRPr="001E1C70">
        <w:rPr>
          <w:rFonts w:ascii="Times New Roman" w:hAnsi="Times New Roman" w:cs="Times New Roman"/>
          <w:b/>
          <w:sz w:val="28"/>
          <w:szCs w:val="28"/>
        </w:rPr>
        <w:tab/>
      </w:r>
      <w:r w:rsidRPr="001E1C70">
        <w:rPr>
          <w:rFonts w:ascii="Times New Roman" w:hAnsi="Times New Roman" w:cs="Times New Roman"/>
          <w:b/>
          <w:sz w:val="28"/>
          <w:szCs w:val="28"/>
        </w:rPr>
        <w:tab/>
        <w:t>_______</w:t>
      </w:r>
      <w:r w:rsidR="001E1C70" w:rsidRPr="001E1C70">
        <w:rPr>
          <w:rFonts w:ascii="Times New Roman" w:hAnsi="Times New Roman" w:cs="Times New Roman"/>
          <w:b/>
          <w:sz w:val="28"/>
          <w:szCs w:val="28"/>
        </w:rPr>
        <w:t>_</w:t>
      </w:r>
      <w:r w:rsidR="001E1C70">
        <w:rPr>
          <w:rFonts w:ascii="Times New Roman" w:hAnsi="Times New Roman" w:cs="Times New Roman"/>
          <w:b/>
          <w:sz w:val="28"/>
          <w:szCs w:val="28"/>
        </w:rPr>
        <w:t>__</w:t>
      </w:r>
    </w:p>
    <w:p w:rsidR="001E1C70" w:rsidRDefault="001E1C70" w:rsidP="005378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E74C36" w:rsidRDefault="00E74C36" w:rsidP="005378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53780B" w:rsidRDefault="0053780B" w:rsidP="00D476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854651" w:rsidRDefault="008E611A" w:rsidP="00D476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Пенза, </w:t>
      </w:r>
      <w:r w:rsidR="00D47693" w:rsidRPr="00D62AE1">
        <w:rPr>
          <w:rFonts w:ascii="Times New Roman" w:hAnsi="Times New Roman" w:cs="Times New Roman"/>
          <w:b/>
          <w:sz w:val="24"/>
          <w:szCs w:val="28"/>
        </w:rPr>
        <w:t>20</w:t>
      </w:r>
      <w:r w:rsidR="001E1C70">
        <w:rPr>
          <w:rFonts w:ascii="Times New Roman" w:hAnsi="Times New Roman" w:cs="Times New Roman"/>
          <w:b/>
          <w:sz w:val="24"/>
          <w:szCs w:val="28"/>
        </w:rPr>
        <w:t>20</w:t>
      </w:r>
    </w:p>
    <w:p w:rsidR="00663CBB" w:rsidRDefault="004F7B88" w:rsidP="004F7B8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4F7B88" w:rsidRDefault="004F7B88" w:rsidP="004F7B8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7C65F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……………………………………………………………………………...3</w:t>
      </w: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1. Теоретические аспекты курсовой работы</w:t>
      </w:r>
      <w:r w:rsidR="007C65F0">
        <w:rPr>
          <w:rFonts w:ascii="Times New Roman" w:hAnsi="Times New Roman" w:cs="Times New Roman"/>
          <w:sz w:val="28"/>
          <w:szCs w:val="28"/>
        </w:rPr>
        <w:t>………………………………..5</w:t>
      </w:r>
    </w:p>
    <w:p w:rsidR="00BD293B" w:rsidRDefault="004F7B88" w:rsidP="004F7B88">
      <w:pPr>
        <w:pStyle w:val="a3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293B">
        <w:rPr>
          <w:rFonts w:ascii="Times New Roman" w:hAnsi="Times New Roman" w:cs="Times New Roman"/>
          <w:sz w:val="28"/>
          <w:szCs w:val="28"/>
        </w:rPr>
        <w:t>Операционное исчисление</w:t>
      </w:r>
      <w:r w:rsidR="00B85D69" w:rsidRPr="00BD293B">
        <w:rPr>
          <w:rFonts w:ascii="Times New Roman" w:hAnsi="Times New Roman" w:cs="Times New Roman"/>
          <w:sz w:val="28"/>
          <w:szCs w:val="28"/>
        </w:rPr>
        <w:t>. Функции оригинал</w:t>
      </w:r>
      <w:r w:rsidR="0084423C">
        <w:rPr>
          <w:rFonts w:ascii="Times New Roman" w:hAnsi="Times New Roman" w:cs="Times New Roman"/>
          <w:sz w:val="28"/>
          <w:szCs w:val="28"/>
        </w:rPr>
        <w:t>..</w:t>
      </w:r>
      <w:r w:rsidR="007C65F0">
        <w:rPr>
          <w:rFonts w:ascii="Times New Roman" w:hAnsi="Times New Roman" w:cs="Times New Roman"/>
          <w:sz w:val="28"/>
          <w:szCs w:val="28"/>
        </w:rPr>
        <w:t>…………………………...5</w:t>
      </w:r>
      <w:r w:rsidR="00B85D69" w:rsidRPr="00BD29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B88" w:rsidRPr="00BD293B" w:rsidRDefault="004F7B88" w:rsidP="004F7B88">
      <w:pPr>
        <w:pStyle w:val="a3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293B">
        <w:rPr>
          <w:rFonts w:ascii="Times New Roman" w:hAnsi="Times New Roman" w:cs="Times New Roman"/>
          <w:sz w:val="28"/>
          <w:szCs w:val="28"/>
        </w:rPr>
        <w:t>Преобразование Лапласа</w:t>
      </w:r>
      <w:r w:rsidR="00B85D69" w:rsidRPr="00BD293B">
        <w:rPr>
          <w:rFonts w:ascii="Times New Roman" w:hAnsi="Times New Roman" w:cs="Times New Roman"/>
          <w:sz w:val="28"/>
          <w:szCs w:val="28"/>
        </w:rPr>
        <w:t>.</w:t>
      </w:r>
      <w:r w:rsidR="007C65F0">
        <w:rPr>
          <w:rFonts w:ascii="Times New Roman" w:hAnsi="Times New Roman" w:cs="Times New Roman"/>
          <w:sz w:val="28"/>
          <w:szCs w:val="28"/>
        </w:rPr>
        <w:t xml:space="preserve"> Теоремы преобразования Лапласа……………..7</w:t>
      </w:r>
    </w:p>
    <w:p w:rsidR="004F7B88" w:rsidRDefault="004F7B88" w:rsidP="004F7B88">
      <w:pPr>
        <w:pStyle w:val="a3"/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линейных систем обыкновенных дифференциальных уравнений</w:t>
      </w:r>
      <w:r w:rsidR="007C65F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…………………………………………………………………….12</w:t>
      </w: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2. Эмпирические аспекты курсовой работы</w:t>
      </w:r>
      <w:r w:rsidR="0084423C">
        <w:rPr>
          <w:rFonts w:ascii="Times New Roman" w:hAnsi="Times New Roman" w:cs="Times New Roman"/>
          <w:sz w:val="28"/>
          <w:szCs w:val="28"/>
        </w:rPr>
        <w:t>……………………………….14</w:t>
      </w:r>
    </w:p>
    <w:p w:rsidR="00F07AFB" w:rsidRDefault="00F07AFB" w:rsidP="00F07A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07AF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001FA">
        <w:rPr>
          <w:rFonts w:ascii="Times New Roman" w:hAnsi="Times New Roman" w:cs="Times New Roman"/>
          <w:sz w:val="28"/>
          <w:szCs w:val="28"/>
        </w:rPr>
        <w:t xml:space="preserve">Пример №1 </w:t>
      </w:r>
      <w:r w:rsidRPr="00F07AFB">
        <w:rPr>
          <w:rFonts w:ascii="Times New Roman" w:hAnsi="Times New Roman" w:cs="Times New Roman"/>
          <w:sz w:val="28"/>
          <w:szCs w:val="28"/>
        </w:rPr>
        <w:t xml:space="preserve"> решения линейных систем обыкновенных дифференциальных уравнений</w:t>
      </w:r>
      <w:r w:rsidR="0084423C">
        <w:rPr>
          <w:rFonts w:ascii="Times New Roman" w:hAnsi="Times New Roman" w:cs="Times New Roman"/>
          <w:sz w:val="28"/>
          <w:szCs w:val="28"/>
        </w:rPr>
        <w:t>……………………………………………………14</w:t>
      </w:r>
    </w:p>
    <w:p w:rsidR="00F07AFB" w:rsidRDefault="008C120D" w:rsidP="00F07A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F07AFB">
        <w:rPr>
          <w:rFonts w:ascii="Times New Roman" w:hAnsi="Times New Roman" w:cs="Times New Roman"/>
          <w:sz w:val="28"/>
          <w:szCs w:val="28"/>
        </w:rPr>
        <w:t xml:space="preserve">. </w:t>
      </w:r>
      <w:r w:rsidR="0017171C">
        <w:rPr>
          <w:rFonts w:ascii="Times New Roman" w:hAnsi="Times New Roman" w:cs="Times New Roman"/>
          <w:sz w:val="28"/>
          <w:szCs w:val="28"/>
        </w:rPr>
        <w:t xml:space="preserve">  </w:t>
      </w:r>
      <w:r w:rsidR="009001FA">
        <w:rPr>
          <w:rFonts w:ascii="Times New Roman" w:hAnsi="Times New Roman" w:cs="Times New Roman"/>
          <w:sz w:val="28"/>
          <w:szCs w:val="28"/>
        </w:rPr>
        <w:t xml:space="preserve">Пример №2  </w:t>
      </w:r>
      <w:r w:rsidR="009001FA" w:rsidRPr="00F07AFB">
        <w:rPr>
          <w:rFonts w:ascii="Times New Roman" w:hAnsi="Times New Roman" w:cs="Times New Roman"/>
          <w:sz w:val="28"/>
          <w:szCs w:val="28"/>
        </w:rPr>
        <w:t>решения линейных систем обыкновенных дифференциальных уравнений</w:t>
      </w:r>
      <w:r w:rsidR="0084423C">
        <w:rPr>
          <w:rFonts w:ascii="Times New Roman" w:hAnsi="Times New Roman" w:cs="Times New Roman"/>
          <w:sz w:val="28"/>
          <w:szCs w:val="28"/>
        </w:rPr>
        <w:t>……………………………………………………18</w:t>
      </w: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84423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………………………………………………………………………….20</w:t>
      </w: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 w:rsidR="0084423C">
        <w:rPr>
          <w:rFonts w:ascii="Times New Roman" w:hAnsi="Times New Roman" w:cs="Times New Roman"/>
          <w:sz w:val="28"/>
          <w:szCs w:val="28"/>
        </w:rPr>
        <w:t>……………………………………………...21</w:t>
      </w: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07AFB" w:rsidRDefault="00F07AFB" w:rsidP="00F07A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4F7B8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4F7B88" w:rsidRDefault="004F7B88" w:rsidP="004F7B8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59FE" w:rsidRDefault="00A259FE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исследования заключается в том, что о</w:t>
      </w:r>
      <w:r w:rsidRPr="00A259FE">
        <w:rPr>
          <w:rFonts w:ascii="Times New Roman" w:hAnsi="Times New Roman" w:cs="Times New Roman"/>
          <w:sz w:val="28"/>
          <w:szCs w:val="28"/>
        </w:rPr>
        <w:t xml:space="preserve">перационное исчисление в настоящее время стало одной из важнейших глав практического математического анализа. Операционный метод непосредственно используется при решении обыкновенных дифференциальных уравнений и систем таких уравнений; его можно использовать и при решении дифференциальных </w:t>
      </w:r>
      <w:r>
        <w:rPr>
          <w:rFonts w:ascii="Times New Roman" w:hAnsi="Times New Roman" w:cs="Times New Roman"/>
          <w:sz w:val="28"/>
          <w:szCs w:val="28"/>
        </w:rPr>
        <w:t xml:space="preserve">уравнений в частных производных. </w:t>
      </w:r>
    </w:p>
    <w:p w:rsidR="00A259FE" w:rsidRPr="00A259FE" w:rsidRDefault="00A259FE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59FE">
        <w:rPr>
          <w:rFonts w:ascii="Times New Roman" w:hAnsi="Times New Roman" w:cs="Times New Roman"/>
          <w:sz w:val="28"/>
          <w:szCs w:val="28"/>
        </w:rPr>
        <w:t>Операционное исчисление обратило на себя внимание после того, как английский инженер-электрик Хевисайд, используя символическое исчисление, получил ряд важных результатов. Но недоверие к символическому исчислению сохранялось до тех пор, пока Джорджи, Бромвич, Карсон, А. М. Эфрос, А. И. Лурье, В. А. Диткин и другие не установили связи операционного исчисления с интегральными преобразованиями.</w:t>
      </w:r>
    </w:p>
    <w:p w:rsidR="00A259FE" w:rsidRDefault="00A259FE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59FE">
        <w:rPr>
          <w:rFonts w:ascii="Times New Roman" w:hAnsi="Times New Roman" w:cs="Times New Roman"/>
          <w:sz w:val="28"/>
          <w:szCs w:val="28"/>
        </w:rPr>
        <w:t>Идея решения дифференциального уравнения операционным методом состоит в том, что от дифференциального уравнения относительно искомой функции-оригинала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f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259FE">
        <w:rPr>
          <w:rFonts w:ascii="Times New Roman" w:hAnsi="Times New Roman" w:cs="Times New Roman"/>
          <w:sz w:val="28"/>
          <w:szCs w:val="28"/>
        </w:rPr>
        <w:t> переходят к уравнению относительно другой функции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F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),</w:t>
      </w:r>
      <w:r w:rsidRPr="00A259FE">
        <w:rPr>
          <w:rFonts w:ascii="Times New Roman" w:hAnsi="Times New Roman" w:cs="Times New Roman"/>
          <w:sz w:val="28"/>
          <w:szCs w:val="28"/>
        </w:rPr>
        <w:t> называемой изображением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f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259FE">
        <w:rPr>
          <w:rFonts w:ascii="Times New Roman" w:hAnsi="Times New Roman" w:cs="Times New Roman"/>
          <w:sz w:val="28"/>
          <w:szCs w:val="28"/>
        </w:rPr>
        <w:t> . Полученное операционное уравнение обычно уже алгебраическое (значит более простое по сравнению с исходным). Решая его относительно изображения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F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A259FE">
        <w:rPr>
          <w:rFonts w:ascii="Times New Roman" w:hAnsi="Times New Roman" w:cs="Times New Roman"/>
          <w:sz w:val="28"/>
          <w:szCs w:val="28"/>
        </w:rPr>
        <w:t> </w:t>
      </w:r>
      <w:r w:rsidRPr="00A259F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259FE">
        <w:rPr>
          <w:rFonts w:ascii="Times New Roman" w:hAnsi="Times New Roman" w:cs="Times New Roman"/>
          <w:sz w:val="28"/>
          <w:szCs w:val="28"/>
        </w:rPr>
        <w:t> и переходя затем к соответствующему оригиналу, находят искомое решение данного дифференциального уравнения.</w:t>
      </w:r>
    </w:p>
    <w:p w:rsidR="00A259FE" w:rsidRDefault="00A259FE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59FE">
        <w:rPr>
          <w:rFonts w:ascii="Times New Roman" w:hAnsi="Times New Roman" w:cs="Times New Roman"/>
          <w:sz w:val="28"/>
          <w:szCs w:val="28"/>
        </w:rPr>
        <w:t>Все вышеизложенное указывает на актуальность выбранной нами темы –</w:t>
      </w:r>
      <w:r w:rsidRPr="00A25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259FE">
        <w:rPr>
          <w:rFonts w:ascii="Times New Roman" w:hAnsi="Times New Roman" w:cs="Times New Roman"/>
          <w:sz w:val="28"/>
          <w:szCs w:val="28"/>
        </w:rPr>
        <w:t>Операционное исчисление. Преобразование Лапласа. Решение линейных систем обыкновенных дифференциальных уравнений, примеры.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259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29E" w:rsidRPr="00A259FE" w:rsidRDefault="00A3629E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Проблемой нашего исследования является то, что операционное исчисление- одна из важных тем математического анализа, </w:t>
      </w:r>
      <w:r w:rsidR="00981AAD">
        <w:rPr>
          <w:rFonts w:ascii="Times New Roman" w:hAnsi="Times New Roman" w:cs="Times New Roman"/>
          <w:sz w:val="28"/>
          <w:szCs w:val="28"/>
        </w:rPr>
        <w:t xml:space="preserve"> она </w:t>
      </w:r>
      <w:r>
        <w:rPr>
          <w:rFonts w:ascii="Times New Roman" w:hAnsi="Times New Roman" w:cs="Times New Roman"/>
          <w:sz w:val="28"/>
          <w:szCs w:val="28"/>
        </w:rPr>
        <w:t xml:space="preserve"> в трудах ученых не получила должного математического обоснования</w:t>
      </w:r>
      <w:r w:rsidR="00981AAD">
        <w:rPr>
          <w:rFonts w:ascii="Times New Roman" w:hAnsi="Times New Roman" w:cs="Times New Roman"/>
          <w:sz w:val="28"/>
          <w:szCs w:val="28"/>
        </w:rPr>
        <w:t>.</w:t>
      </w:r>
    </w:p>
    <w:p w:rsidR="00A259FE" w:rsidRDefault="00A259FE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59FE">
        <w:rPr>
          <w:rFonts w:ascii="Times New Roman" w:hAnsi="Times New Roman" w:cs="Times New Roman"/>
          <w:sz w:val="28"/>
          <w:szCs w:val="28"/>
        </w:rPr>
        <w:lastRenderedPageBreak/>
        <w:t xml:space="preserve">Целью нашего исследования является: изучение особенностей </w:t>
      </w:r>
      <w:r>
        <w:rPr>
          <w:rFonts w:ascii="Times New Roman" w:hAnsi="Times New Roman" w:cs="Times New Roman"/>
          <w:sz w:val="28"/>
          <w:szCs w:val="28"/>
        </w:rPr>
        <w:t>операционного метода и преобразований Лапласа при решении линейных систем обыкновенных дифференциальных уравнений.</w:t>
      </w:r>
    </w:p>
    <w:p w:rsidR="00A259FE" w:rsidRPr="00A259FE" w:rsidRDefault="00A259FE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59FE">
        <w:rPr>
          <w:rFonts w:ascii="Times New Roman" w:hAnsi="Times New Roman" w:cs="Times New Roman"/>
          <w:sz w:val="28"/>
          <w:szCs w:val="28"/>
        </w:rPr>
        <w:t xml:space="preserve">Объект исследования: </w:t>
      </w:r>
      <w:r>
        <w:rPr>
          <w:rFonts w:ascii="Times New Roman" w:hAnsi="Times New Roman" w:cs="Times New Roman"/>
          <w:sz w:val="28"/>
          <w:szCs w:val="28"/>
        </w:rPr>
        <w:t>математический анализ.</w:t>
      </w:r>
    </w:p>
    <w:p w:rsidR="00A259FE" w:rsidRPr="00A259FE" w:rsidRDefault="00A259FE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59FE">
        <w:rPr>
          <w:rFonts w:ascii="Times New Roman" w:hAnsi="Times New Roman" w:cs="Times New Roman"/>
          <w:sz w:val="28"/>
          <w:szCs w:val="28"/>
        </w:rPr>
        <w:t xml:space="preserve">Предмет исследования: </w:t>
      </w:r>
      <w:r w:rsidR="00EB1B5B">
        <w:rPr>
          <w:rFonts w:ascii="Times New Roman" w:hAnsi="Times New Roman" w:cs="Times New Roman"/>
          <w:sz w:val="28"/>
          <w:szCs w:val="28"/>
        </w:rPr>
        <w:t>решение линейных систем обыкновенных дифференциальных уравнений использую операционный метод и преобразования Лапласа.</w:t>
      </w:r>
    </w:p>
    <w:p w:rsidR="00A259FE" w:rsidRPr="00A259FE" w:rsidRDefault="00A259FE" w:rsidP="00981AAD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A259FE">
        <w:rPr>
          <w:rFonts w:ascii="Times New Roman" w:hAnsi="Times New Roman" w:cs="Times New Roman"/>
          <w:sz w:val="28"/>
          <w:szCs w:val="28"/>
        </w:rPr>
        <w:t>В</w:t>
      </w:r>
      <w:r w:rsidR="00EB1B5B">
        <w:rPr>
          <w:rFonts w:ascii="Times New Roman" w:hAnsi="Times New Roman" w:cs="Times New Roman"/>
          <w:sz w:val="28"/>
          <w:szCs w:val="28"/>
        </w:rPr>
        <w:t xml:space="preserve"> соответствии с целью, объектом и</w:t>
      </w:r>
      <w:r w:rsidRPr="00A259FE">
        <w:rPr>
          <w:rFonts w:ascii="Times New Roman" w:hAnsi="Times New Roman" w:cs="Times New Roman"/>
          <w:sz w:val="28"/>
          <w:szCs w:val="28"/>
        </w:rPr>
        <w:t xml:space="preserve"> предметом исследования были поставлены следующие </w:t>
      </w:r>
      <w:r w:rsidRPr="00A259FE">
        <w:rPr>
          <w:rFonts w:ascii="Times New Roman" w:hAnsi="Times New Roman" w:cs="Times New Roman"/>
          <w:bCs/>
          <w:sz w:val="28"/>
          <w:szCs w:val="28"/>
        </w:rPr>
        <w:t>задачи:</w:t>
      </w:r>
    </w:p>
    <w:p w:rsidR="00A3629E" w:rsidRDefault="00A3629E" w:rsidP="00981AAD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состояние операционных исчислений.</w:t>
      </w:r>
    </w:p>
    <w:p w:rsidR="00A3629E" w:rsidRDefault="00A259FE" w:rsidP="00981AAD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629E">
        <w:rPr>
          <w:rFonts w:ascii="Times New Roman" w:hAnsi="Times New Roman" w:cs="Times New Roman"/>
          <w:sz w:val="28"/>
          <w:szCs w:val="28"/>
        </w:rPr>
        <w:t xml:space="preserve">Выявить </w:t>
      </w:r>
      <w:r w:rsidR="00A3629E">
        <w:rPr>
          <w:rFonts w:ascii="Times New Roman" w:hAnsi="Times New Roman" w:cs="Times New Roman"/>
          <w:sz w:val="28"/>
          <w:szCs w:val="28"/>
        </w:rPr>
        <w:t>основные преобразования Лапласа.</w:t>
      </w:r>
    </w:p>
    <w:p w:rsidR="00A3629E" w:rsidRDefault="00A3629E" w:rsidP="00981AAD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теоретические основы операционных исчислений, преобразований Лапласа.</w:t>
      </w:r>
    </w:p>
    <w:p w:rsidR="00A3629E" w:rsidRDefault="00A3629E" w:rsidP="00981AAD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Привести примеры решений линейных систем обыкновенных дифференциальных уравнений. </w:t>
      </w:r>
    </w:p>
    <w:p w:rsidR="00981AAD" w:rsidRDefault="00A259FE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59FE">
        <w:rPr>
          <w:rFonts w:ascii="Times New Roman" w:hAnsi="Times New Roman" w:cs="Times New Roman"/>
          <w:sz w:val="28"/>
          <w:szCs w:val="28"/>
        </w:rPr>
        <w:t>Практическая</w:t>
      </w:r>
      <w:r w:rsidR="00981AAD">
        <w:rPr>
          <w:rFonts w:ascii="Times New Roman" w:hAnsi="Times New Roman" w:cs="Times New Roman"/>
          <w:sz w:val="28"/>
          <w:szCs w:val="28"/>
        </w:rPr>
        <w:t xml:space="preserve"> и теоретическая</w:t>
      </w:r>
      <w:r w:rsidRPr="00A259FE">
        <w:rPr>
          <w:rFonts w:ascii="Times New Roman" w:hAnsi="Times New Roman" w:cs="Times New Roman"/>
          <w:sz w:val="28"/>
          <w:szCs w:val="28"/>
        </w:rPr>
        <w:t xml:space="preserve"> значимость курсовой работы заключается в</w:t>
      </w:r>
      <w:r w:rsidR="00981AAD">
        <w:rPr>
          <w:rFonts w:ascii="Times New Roman" w:hAnsi="Times New Roman" w:cs="Times New Roman"/>
          <w:sz w:val="28"/>
          <w:szCs w:val="28"/>
        </w:rPr>
        <w:t xml:space="preserve"> выявлении примеров линейных систем обыкновенных дифференциальных уравнений и их важность их применения в математическом анализе.</w:t>
      </w:r>
      <w:r w:rsidRPr="00A259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9FE" w:rsidRDefault="00A259FE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59FE">
        <w:rPr>
          <w:rFonts w:ascii="Times New Roman" w:hAnsi="Times New Roman" w:cs="Times New Roman"/>
          <w:sz w:val="28"/>
          <w:szCs w:val="28"/>
        </w:rPr>
        <w:t>Курсовая работа состоит из введения, двух глав, заключения,</w:t>
      </w:r>
      <w:r w:rsidR="00981AAD">
        <w:rPr>
          <w:rFonts w:ascii="Times New Roman" w:hAnsi="Times New Roman" w:cs="Times New Roman"/>
          <w:sz w:val="28"/>
          <w:szCs w:val="28"/>
        </w:rPr>
        <w:t xml:space="preserve"> списка литературы</w:t>
      </w:r>
      <w:r w:rsidRPr="00A259FE">
        <w:rPr>
          <w:rFonts w:ascii="Times New Roman" w:hAnsi="Times New Roman" w:cs="Times New Roman"/>
          <w:sz w:val="28"/>
          <w:szCs w:val="28"/>
        </w:rPr>
        <w:t>.</w:t>
      </w:r>
    </w:p>
    <w:p w:rsidR="00981AAD" w:rsidRDefault="00981AAD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D" w:rsidRDefault="00981AAD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D" w:rsidRDefault="00981AAD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D" w:rsidRDefault="00981AAD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D" w:rsidRDefault="00981AAD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D" w:rsidRDefault="00981AAD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D" w:rsidRDefault="00981AAD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D" w:rsidRDefault="00981AAD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D" w:rsidRDefault="00981AAD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D" w:rsidRDefault="00981AAD" w:rsidP="00981AA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1AAD" w:rsidRDefault="00981AAD" w:rsidP="00981A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Глава 1. Теоретическое обоснование курсовой работы</w:t>
      </w:r>
    </w:p>
    <w:p w:rsidR="00981AAD" w:rsidRDefault="00981AAD" w:rsidP="00981AA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81AAD" w:rsidRPr="00EE7D71" w:rsidRDefault="00B85D69" w:rsidP="00981AAD">
      <w:pPr>
        <w:pStyle w:val="a3"/>
        <w:numPr>
          <w:ilvl w:val="1"/>
          <w:numId w:val="4"/>
        </w:num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E7D71">
        <w:rPr>
          <w:rFonts w:ascii="Times New Roman" w:hAnsi="Times New Roman" w:cs="Times New Roman"/>
          <w:sz w:val="28"/>
          <w:szCs w:val="28"/>
        </w:rPr>
        <w:t xml:space="preserve">Операционные исчисления. Функции оригинал </w:t>
      </w:r>
    </w:p>
    <w:p w:rsidR="00EE7D71" w:rsidRPr="00EE7D71" w:rsidRDefault="00EE7D71" w:rsidP="00EE7D71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981AAD" w:rsidRPr="00EE7D71" w:rsidRDefault="00981AAD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7D71">
        <w:rPr>
          <w:rFonts w:ascii="Times New Roman" w:hAnsi="Times New Roman" w:cs="Times New Roman"/>
          <w:sz w:val="28"/>
          <w:szCs w:val="28"/>
        </w:rPr>
        <w:t>Операционное исчисление- один из наиболее экономичных методов интегрирования линейных дифференциальных уравнений с постоянными коэффициентами и пользуется большой популярностью у инженеров. Метод был предложен известным американским электротехником и физиком О. Хевисайдом (1892 г.). Он предложил формальные правила обращения с оператором d, dx и некоторыми функциями от этого оператора, используя которые решил ряд важнейших задач электродинамики. Однако операционное исчисление не получило в трудах О. Хевисайда математического обоснования (его математика возникала в физическом контексте, из которого ее нелегко было выделить, многие его результаты оставались недоказанными. Лишь в 20-е годы XX века метод получил обоснование в работах Бромвича и Карсона.</w:t>
      </w:r>
    </w:p>
    <w:p w:rsidR="00785916" w:rsidRPr="00EE7D71" w:rsidRDefault="00785916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7D71">
        <w:rPr>
          <w:rFonts w:ascii="Times New Roman" w:hAnsi="Times New Roman" w:cs="Times New Roman"/>
          <w:sz w:val="28"/>
          <w:szCs w:val="28"/>
        </w:rPr>
        <w:t>Операционный метод решения дифференциальных уравнений можно сравнить с вычислением различных выражений при помощи логарифмов, когда, например, при умножении вычисления ведутся не над самими числами, а над их логарифмами, что приводит к замене умножения более простой операцией – сложением.</w:t>
      </w:r>
    </w:p>
    <w:p w:rsidR="00785916" w:rsidRPr="00EE7D71" w:rsidRDefault="00785916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7D71">
        <w:rPr>
          <w:rFonts w:ascii="Times New Roman" w:hAnsi="Times New Roman" w:cs="Times New Roman"/>
          <w:sz w:val="28"/>
          <w:szCs w:val="28"/>
        </w:rPr>
        <w:t>Так же как и при логарифмировании, при использовании операционного метода нужны:</w:t>
      </w:r>
    </w:p>
    <w:p w:rsidR="00785916" w:rsidRPr="00EE7D71" w:rsidRDefault="00785916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7D71">
        <w:rPr>
          <w:rFonts w:ascii="Times New Roman" w:hAnsi="Times New Roman" w:cs="Times New Roman"/>
          <w:sz w:val="28"/>
          <w:szCs w:val="28"/>
        </w:rPr>
        <w:t>1) таблица оригиналов и соответствующих им изображений;</w:t>
      </w:r>
    </w:p>
    <w:p w:rsidR="00785916" w:rsidRPr="00EE7D71" w:rsidRDefault="00785916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7D71">
        <w:rPr>
          <w:rFonts w:ascii="Times New Roman" w:hAnsi="Times New Roman" w:cs="Times New Roman"/>
          <w:sz w:val="28"/>
          <w:szCs w:val="28"/>
        </w:rPr>
        <w:t>2) знание правил выполнения операций над изображением, соответствующих действиям, производимым над оригиналом.</w:t>
      </w:r>
    </w:p>
    <w:p w:rsidR="009E34DF" w:rsidRPr="00EE7D71" w:rsidRDefault="00B85D69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7D71">
        <w:rPr>
          <w:rFonts w:ascii="Times New Roman" w:hAnsi="Times New Roman" w:cs="Times New Roman"/>
          <w:sz w:val="28"/>
          <w:szCs w:val="28"/>
        </w:rPr>
        <w:t>Определение.</w:t>
      </w:r>
      <w:r w:rsidR="009E34DF" w:rsidRPr="00EE7D71">
        <w:rPr>
          <w:rFonts w:ascii="Times New Roman" w:hAnsi="Times New Roman" w:cs="Times New Roman"/>
          <w:sz w:val="28"/>
          <w:szCs w:val="28"/>
        </w:rPr>
        <w:t xml:space="preserve"> Функцией- оригиналом - называют функцию </w:t>
      </w:r>
      <w:r w:rsidR="009E34DF" w:rsidRPr="00EE7D71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9E34DF" w:rsidRPr="00EE7D71">
        <w:rPr>
          <w:rFonts w:ascii="Times New Roman" w:hAnsi="Times New Roman" w:cs="Times New Roman"/>
          <w:sz w:val="28"/>
          <w:szCs w:val="28"/>
        </w:rPr>
        <w:t>(</w:t>
      </w:r>
      <w:r w:rsidR="009E34DF" w:rsidRPr="00EE7D7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9E34DF" w:rsidRPr="00EE7D71">
        <w:rPr>
          <w:rFonts w:ascii="Times New Roman" w:hAnsi="Times New Roman" w:cs="Times New Roman"/>
          <w:sz w:val="28"/>
          <w:szCs w:val="28"/>
        </w:rPr>
        <w:t xml:space="preserve">) действительного аргумента </w:t>
      </w:r>
      <w:r w:rsidR="009E34DF" w:rsidRPr="00EE7D7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9E34DF" w:rsidRPr="00EE7D71">
        <w:rPr>
          <w:rFonts w:ascii="Times New Roman" w:hAnsi="Times New Roman" w:cs="Times New Roman"/>
          <w:sz w:val="28"/>
          <w:szCs w:val="28"/>
        </w:rPr>
        <w:t>, удовлетворяющую условиям:</w:t>
      </w:r>
    </w:p>
    <w:p w:rsidR="00513038" w:rsidRPr="00EE7D71" w:rsidRDefault="009E34DF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7D71">
        <w:rPr>
          <w:rFonts w:ascii="Times New Roman" w:hAnsi="Times New Roman" w:cs="Times New Roman"/>
          <w:sz w:val="28"/>
          <w:szCs w:val="28"/>
        </w:rPr>
        <w:t xml:space="preserve">1) для всех отрицательных значений аргумента функция тождественно равна нулю, т.е. </w:t>
      </w:r>
      <w:r w:rsidRPr="00EE7D71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EE7D71">
        <w:rPr>
          <w:rFonts w:ascii="Times New Roman" w:hAnsi="Times New Roman" w:cs="Times New Roman"/>
          <w:sz w:val="28"/>
          <w:szCs w:val="28"/>
        </w:rPr>
        <w:t>(</w:t>
      </w:r>
      <w:r w:rsidRPr="00EE7D7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E7D71">
        <w:rPr>
          <w:rFonts w:ascii="Times New Roman" w:hAnsi="Times New Roman" w:cs="Times New Roman"/>
          <w:sz w:val="28"/>
          <w:szCs w:val="28"/>
        </w:rPr>
        <w:t>)</w:t>
      </w:r>
      <m:oMath>
        <m:r>
          <w:rPr>
            <w:rFonts w:ascii="Cambria Math" w:hAnsi="Times New Roman" w:cs="Times New Roman"/>
            <w:sz w:val="28"/>
            <w:szCs w:val="28"/>
          </w:rPr>
          <m:t>≡</m:t>
        </m:r>
        <m:r>
          <w:rPr>
            <w:rFonts w:ascii="Cambria Math" w:hAnsi="Times New Roman" w:cs="Times New Roman"/>
            <w:sz w:val="28"/>
            <w:szCs w:val="28"/>
          </w:rPr>
          <m:t>0</m:t>
        </m:r>
      </m:oMath>
      <w:r w:rsidRPr="00EE7D71">
        <w:rPr>
          <w:rFonts w:ascii="Times New Roman" w:eastAsiaTheme="minorEastAsia" w:hAnsi="Times New Roman" w:cs="Times New Roman"/>
          <w:sz w:val="28"/>
          <w:szCs w:val="28"/>
        </w:rPr>
        <w:t xml:space="preserve"> при </w:t>
      </w:r>
      <w:r w:rsidRPr="00EE7D71"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Pr="00EE7D71">
        <w:rPr>
          <w:rFonts w:ascii="Times New Roman" w:eastAsiaTheme="minorEastAsia" w:hAnsi="Times New Roman" w:cs="Times New Roman"/>
          <w:sz w:val="28"/>
          <w:szCs w:val="28"/>
        </w:rPr>
        <w:t>&lt;0</w:t>
      </w:r>
    </w:p>
    <w:p w:rsidR="009E34DF" w:rsidRPr="00EE7D71" w:rsidRDefault="009E34DF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7D71">
        <w:rPr>
          <w:rFonts w:ascii="Times New Roman" w:hAnsi="Times New Roman" w:cs="Times New Roman"/>
          <w:sz w:val="28"/>
          <w:szCs w:val="28"/>
        </w:rPr>
        <w:lastRenderedPageBreak/>
        <w:t xml:space="preserve">2) функция </w:t>
      </w:r>
      <w:r w:rsidRPr="00EE7D71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EE7D71">
        <w:rPr>
          <w:rFonts w:ascii="Times New Roman" w:hAnsi="Times New Roman" w:cs="Times New Roman"/>
          <w:sz w:val="28"/>
          <w:szCs w:val="28"/>
        </w:rPr>
        <w:t>(</w:t>
      </w:r>
      <w:r w:rsidRPr="00EE7D7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E7D71">
        <w:rPr>
          <w:rFonts w:ascii="Times New Roman" w:hAnsi="Times New Roman" w:cs="Times New Roman"/>
          <w:sz w:val="28"/>
          <w:szCs w:val="28"/>
        </w:rPr>
        <w:t>) при t&gt;0 возрастает не быстрее показательной</w:t>
      </w:r>
      <w:r w:rsidRPr="00EE7D71">
        <w:rPr>
          <w:rFonts w:ascii="Times New Roman" w:hAnsi="Times New Roman" w:cs="Times New Roman"/>
          <w:sz w:val="28"/>
          <w:szCs w:val="28"/>
        </w:rPr>
        <w:br/>
        <w:t xml:space="preserve">функции, т.е. существуют такие постоянные </w:t>
      </w:r>
      <w:r w:rsidRPr="00EE7D71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E7D71">
        <w:rPr>
          <w:rFonts w:ascii="Times New Roman" w:hAnsi="Times New Roman" w:cs="Times New Roman"/>
          <w:sz w:val="28"/>
          <w:szCs w:val="28"/>
        </w:rPr>
        <w:t xml:space="preserve">&gt;0, </w:t>
      </w:r>
      <w:r w:rsidRPr="00EE7D7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E7D71">
        <w:rPr>
          <w:rFonts w:ascii="Times New Roman" w:hAnsi="Times New Roman" w:cs="Times New Roman"/>
          <w:sz w:val="28"/>
          <w:szCs w:val="28"/>
        </w:rPr>
        <w:t> ≥0</w:t>
      </w:r>
      <w:r w:rsidRPr="00EE7D71">
        <w:rPr>
          <w:rFonts w:ascii="Times New Roman" w:hAnsi="Times New Roman" w:cs="Times New Roman"/>
          <w:sz w:val="28"/>
          <w:szCs w:val="28"/>
          <w:vertAlign w:val="subscript"/>
        </w:rPr>
        <w:t xml:space="preserve"> , </w:t>
      </w:r>
      <w:r w:rsidRPr="00EE7D71">
        <w:rPr>
          <w:rFonts w:ascii="Times New Roman" w:hAnsi="Times New Roman" w:cs="Times New Roman"/>
          <w:sz w:val="28"/>
          <w:szCs w:val="28"/>
        </w:rPr>
        <w:t>что |</w:t>
      </w:r>
      <w:r w:rsidRPr="00EE7D71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EE7D71">
        <w:rPr>
          <w:rFonts w:ascii="Times New Roman" w:hAnsi="Times New Roman" w:cs="Times New Roman"/>
          <w:sz w:val="28"/>
          <w:szCs w:val="28"/>
        </w:rPr>
        <w:t>(</w:t>
      </w:r>
      <w:r w:rsidRPr="00EE7D7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E7D71">
        <w:rPr>
          <w:rFonts w:ascii="Times New Roman" w:hAnsi="Times New Roman" w:cs="Times New Roman"/>
          <w:sz w:val="28"/>
          <w:szCs w:val="28"/>
        </w:rPr>
        <w:t>)|≤</w:t>
      </w:r>
      <w:r w:rsidRPr="00EE7D71">
        <w:rPr>
          <w:rFonts w:ascii="Times New Roman" w:hAnsi="Times New Roman" w:cs="Times New Roman"/>
          <w:sz w:val="28"/>
          <w:szCs w:val="28"/>
          <w:lang w:val="en-US"/>
        </w:rPr>
        <w:t>M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St</m:t>
            </m:r>
          </m:sup>
        </m:sSup>
      </m:oMath>
      <w:r w:rsidR="00513038" w:rsidRPr="00EE7D71">
        <w:rPr>
          <w:rFonts w:ascii="Times New Roman" w:eastAsiaTheme="minorEastAsia" w:hAnsi="Times New Roman" w:cs="Times New Roman"/>
          <w:sz w:val="28"/>
          <w:szCs w:val="28"/>
        </w:rPr>
        <w:t xml:space="preserve"> при </w:t>
      </w:r>
      <w:r w:rsidR="00513038" w:rsidRPr="00EE7D71"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="00513038" w:rsidRPr="00EE7D71">
        <w:rPr>
          <w:rFonts w:ascii="Times New Roman" w:eastAsiaTheme="minorEastAsia" w:hAnsi="Times New Roman" w:cs="Times New Roman"/>
          <w:sz w:val="28"/>
          <w:szCs w:val="28"/>
        </w:rPr>
        <w:t>&gt;0</w:t>
      </w:r>
    </w:p>
    <w:p w:rsidR="009E34DF" w:rsidRPr="00BD293B" w:rsidRDefault="009E34DF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E7D71">
        <w:rPr>
          <w:rFonts w:ascii="Times New Roman" w:hAnsi="Times New Roman" w:cs="Times New Roman"/>
          <w:sz w:val="28"/>
          <w:szCs w:val="28"/>
        </w:rPr>
        <w:t>3) на любом конечном отрезке положительной полуоси</w:t>
      </w:r>
      <w:r w:rsidR="00513038" w:rsidRPr="00EE7D71">
        <w:rPr>
          <w:rFonts w:ascii="Times New Roman" w:hAnsi="Times New Roman" w:cs="Times New Roman"/>
          <w:sz w:val="28"/>
          <w:szCs w:val="28"/>
        </w:rPr>
        <w:t xml:space="preserve"> Ot </w:t>
      </w:r>
      <w:r w:rsidRPr="00EE7D71">
        <w:rPr>
          <w:rFonts w:ascii="Times New Roman" w:hAnsi="Times New Roman" w:cs="Times New Roman"/>
          <w:sz w:val="28"/>
          <w:szCs w:val="28"/>
        </w:rPr>
        <w:t>функция</w:t>
      </w:r>
      <w:r w:rsidR="00513038" w:rsidRPr="00EE7D71">
        <w:rPr>
          <w:rFonts w:ascii="Times New Roman" w:hAnsi="Times New Roman" w:cs="Times New Roman"/>
          <w:sz w:val="28"/>
          <w:szCs w:val="28"/>
        </w:rPr>
        <w:t xml:space="preserve"> f(t)</w:t>
      </w:r>
      <w:r w:rsidR="00513038" w:rsidRPr="00EE7D7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E7D71">
        <w:rPr>
          <w:rFonts w:ascii="Times New Roman" w:hAnsi="Times New Roman" w:cs="Times New Roman"/>
          <w:sz w:val="28"/>
          <w:szCs w:val="28"/>
        </w:rPr>
        <w:t>и ее производные достаточно высокого порядка непрерывны или имеют конечное число разрывов 1-го рода.</w:t>
      </w:r>
    </w:p>
    <w:p w:rsidR="00513038" w:rsidRPr="00EE7D71" w:rsidRDefault="00513038" w:rsidP="00EE7D7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0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Простейшей функцией - оригиналом является единичная функция Хевисайда</w:t>
      </w:r>
      <w:r w:rsidRPr="00EE7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m:oMath>
        <m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m:t>Ф</m:t>
        </m:r>
        <m:d>
          <m:d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t</m:t>
            </m:r>
          </m:e>
        </m:d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</m:t>
        </m:r>
        <m:d>
          <m:dPr>
            <m:begChr m:val="{"/>
            <m:endChr m:val=""/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Times New Roman" w:cs="Times New Roman"/>
                    <w:i/>
                    <w:sz w:val="28"/>
                    <w:szCs w:val="28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 xml:space="preserve">1, </m:t>
                </m:r>
                <m:r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m:t>при</m:t>
                </m:r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 w:eastAsia="ru-RU"/>
                  </w:rPr>
                  <m:t>t</m:t>
                </m:r>
                <m:r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m:t>≥</m:t>
                </m:r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>0,</m:t>
                </m:r>
              </m:e>
              <m:e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 xml:space="preserve">0, </m:t>
                </m:r>
                <m:r>
                  <w:rPr>
                    <w:rFonts w:ascii="Times New Roman" w:eastAsia="Times New Roman" w:hAnsi="Times New Roman" w:cs="Times New Roman"/>
                    <w:sz w:val="28"/>
                    <w:szCs w:val="28"/>
                    <w:lang w:eastAsia="ru-RU"/>
                  </w:rPr>
                  <m:t>при</m:t>
                </m:r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 xml:space="preserve"> </m:t>
                </m:r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 w:eastAsia="ru-RU"/>
                  </w:rPr>
                  <m:t>t</m:t>
                </m:r>
                <m:r>
                  <w:rPr>
                    <w:rFonts w:ascii="Cambria Math" w:eastAsia="Times New Roman" w:hAnsi="Times New Roman" w:cs="Times New Roman"/>
                    <w:sz w:val="28"/>
                    <w:szCs w:val="28"/>
                    <w:lang w:eastAsia="ru-RU"/>
                  </w:rPr>
                  <m:t xml:space="preserve">&lt;0. </m:t>
                </m:r>
              </m:e>
            </m:eqArr>
          </m:e>
        </m:d>
      </m:oMath>
      <w:r w:rsidRPr="00EE7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(1)</w:t>
      </w:r>
    </w:p>
    <w:p w:rsidR="00513038" w:rsidRPr="00513038" w:rsidRDefault="00513038" w:rsidP="00EE7D7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03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функция</w:t>
      </w:r>
      <w:r w:rsidR="00EE7D71" w:rsidRPr="00EE7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t</m:t>
            </m:r>
          </m:e>
        </m:d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=</m:t>
        </m:r>
        <m:func>
          <m:func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Times New Roman" w:cs="Times New Roman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ωt</m:t>
            </m:r>
          </m:e>
        </m:func>
      </m:oMath>
      <w:r w:rsidRPr="0051303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удовлетворяет условию</w:t>
      </w:r>
      <w:r w:rsidR="00EE7D71" w:rsidRPr="00EE7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(1), </w:t>
      </w:r>
      <w:r w:rsidRPr="005130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произведение</w:t>
      </w:r>
      <w:r w:rsidR="00EE7D71" w:rsidRPr="00EE7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t</m:t>
            </m:r>
          </m:e>
        </m:d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Ф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(</m:t>
        </m:r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t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)=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Ф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(</m:t>
        </m:r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t</m:t>
        </m:r>
        <m:r>
          <w:rPr>
            <w:rFonts w:ascii="Cambria Math" w:eastAsia="Times New Roman" w:hAnsi="Times New Roman" w:cs="Times New Roman"/>
            <w:sz w:val="28"/>
            <w:szCs w:val="28"/>
            <w:lang w:eastAsia="ru-RU"/>
          </w:rPr>
          <m:t>)</m:t>
        </m:r>
        <m:func>
          <m:funcPr>
            <m:ctrlPr>
              <w:rPr>
                <w:rFonts w:ascii="Cambria Math" w:eastAsia="Times New Roman" w:hAnsi="Times New Roman" w:cs="Times New Roman"/>
                <w:i/>
                <w:sz w:val="28"/>
                <w:szCs w:val="28"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Times New Roman" w:cs="Times New Roman"/>
                <w:sz w:val="28"/>
                <w:szCs w:val="28"/>
              </w:rPr>
              <m:t>cos</m:t>
            </m:r>
          </m:fName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ωt</m:t>
            </m:r>
          </m:e>
        </m:func>
      </m:oMath>
      <w:r w:rsidRPr="00513038">
        <w:rPr>
          <w:rFonts w:ascii="Times New Roman" w:eastAsia="Times New Roman" w:hAnsi="Times New Roman" w:cs="Times New Roman"/>
          <w:sz w:val="28"/>
          <w:szCs w:val="28"/>
          <w:lang w:eastAsia="ru-RU"/>
        </w:rPr>
        <w:t> уже ему удовлетворяет, т.е. будет оригиналом.</w:t>
      </w:r>
    </w:p>
    <w:p w:rsidR="00513038" w:rsidRDefault="00513038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Pr="00513038" w:rsidRDefault="00BD293B" w:rsidP="00EE7D7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D69" w:rsidRPr="00785916" w:rsidRDefault="00B85D69" w:rsidP="00785916">
      <w:pPr>
        <w:spacing w:after="0" w:line="36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:rsidR="00981AAD" w:rsidRPr="00981AAD" w:rsidRDefault="00981AAD" w:rsidP="00981AAD">
      <w:pPr>
        <w:spacing w:after="0" w:line="36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:rsidR="00A259FE" w:rsidRPr="00A259FE" w:rsidRDefault="00A259FE" w:rsidP="00A259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A259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293B" w:rsidRDefault="00BD293B" w:rsidP="00BD293B">
      <w:pPr>
        <w:pStyle w:val="a3"/>
        <w:numPr>
          <w:ilvl w:val="1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293B">
        <w:rPr>
          <w:rFonts w:ascii="Times New Roman" w:hAnsi="Times New Roman" w:cs="Times New Roman"/>
          <w:sz w:val="28"/>
          <w:szCs w:val="28"/>
        </w:rPr>
        <w:lastRenderedPageBreak/>
        <w:t>Преобразование Лапласа. Теоремы преобразования Лапласа.</w:t>
      </w:r>
    </w:p>
    <w:p w:rsidR="00BD293B" w:rsidRDefault="00BD293B" w:rsidP="000E1AB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1ABA" w:rsidRPr="000E1ABA" w:rsidRDefault="000E1ABA" w:rsidP="008406B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1ABA">
        <w:rPr>
          <w:rFonts w:ascii="Times New Roman" w:hAnsi="Times New Roman" w:cs="Times New Roman"/>
          <w:sz w:val="28"/>
          <w:szCs w:val="28"/>
        </w:rPr>
        <w:t>Преобразование Лапласа — интегральное преобразование, связывающее функцию 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0E1AB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E1ABA">
        <w:rPr>
          <w:rFonts w:ascii="Times New Roman" w:hAnsi="Times New Roman" w:cs="Times New Roman"/>
          <w:sz w:val="28"/>
          <w:szCs w:val="28"/>
        </w:rPr>
        <w:t xml:space="preserve">) комплексного переменного (изображение) с функцией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0E1AB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E1ABA">
        <w:rPr>
          <w:rFonts w:ascii="Times New Roman" w:hAnsi="Times New Roman" w:cs="Times New Roman"/>
          <w:sz w:val="28"/>
          <w:szCs w:val="28"/>
        </w:rPr>
        <w:t>) </w:t>
      </w:r>
      <w:r w:rsidR="00D223A6" w:rsidRPr="00D223A6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1.8pt;height:17.75pt"/>
        </w:pict>
      </w:r>
      <w:r w:rsidRPr="000E1ABA">
        <w:rPr>
          <w:rFonts w:ascii="Times New Roman" w:hAnsi="Times New Roman" w:cs="Times New Roman"/>
          <w:sz w:val="28"/>
          <w:szCs w:val="28"/>
        </w:rPr>
        <w:t>действительного переменного (оригинала). С его помощью исследуются свойства динамических систем и решаются дифференциальные и интегральные уравнения.</w:t>
      </w:r>
    </w:p>
    <w:p w:rsidR="000E1ABA" w:rsidRPr="004C4B90" w:rsidRDefault="000E1ABA" w:rsidP="008406B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1ABA">
        <w:rPr>
          <w:rFonts w:ascii="Times New Roman" w:hAnsi="Times New Roman" w:cs="Times New Roman"/>
          <w:sz w:val="28"/>
          <w:szCs w:val="28"/>
        </w:rPr>
        <w:t>Одной из особенностей преобразования Лапласа, которые предопределили его широкое распространение в научных и инженерных расчётах, является то, что многим соотношениям и операциям над оригиналами соответствуют более простые соотношения над их изображениями.</w:t>
      </w:r>
    </w:p>
    <w:p w:rsidR="008406B7" w:rsidRPr="008406B7" w:rsidRDefault="008406B7" w:rsidP="008406B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преобразований Лапласа:</w:t>
      </w:r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Прямое преобразование Лапласа</w:t>
      </w:r>
      <w:r w:rsidR="00840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Преобразованием Лапласа функции действительной переменной </w:t>
      </w:r>
      <w:r w:rsidR="001136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</w:t>
      </w:r>
      <w:r w:rsidR="00113687" w:rsidRPr="00113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1136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="00113687" w:rsidRPr="00113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называется функция</w:t>
      </w:r>
      <w:r w:rsidR="00113687" w:rsidRPr="00113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136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</w:t>
      </w:r>
      <w:r w:rsidR="00113687" w:rsidRPr="00113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1136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</w:t>
      </w:r>
      <w:r w:rsidR="00113687" w:rsidRPr="00113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комплексной переменной 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S=σ+iω</m:t>
        </m:r>
      </m:oMath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такая что:</w:t>
      </w:r>
    </w:p>
    <w:p w:rsidR="000E1ABA" w:rsidRPr="000E1ABA" w:rsidRDefault="00263742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S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t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-St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t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dt</m:t>
              </m:r>
            </m:e>
          </m:nary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 xml:space="preserve">  (1)</m:t>
          </m:r>
        </m:oMath>
      </m:oMathPara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Правая часть этого выражения называется интегралом Лапласа.</w:t>
      </w:r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.D0.9E.D0.B1.D1.80.D0.B0.D1.82.D0.BD.D0."/>
      <w:bookmarkEnd w:id="0"/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Обратное преобразование Лапласа</w:t>
      </w:r>
      <w:r w:rsidR="00840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Обратным преобразованием Лапласа функции комплексного переменного</w:t>
      </w:r>
      <w:r w:rsidR="008406B7" w:rsidRPr="00840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F(S)</m:t>
        </m:r>
      </m:oMath>
      <w:r w:rsidR="00263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406B7" w:rsidRPr="00840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называется функция 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действительного переменного, такая что:</w:t>
      </w:r>
    </w:p>
    <w:p w:rsidR="000E1ABA" w:rsidRPr="000E1ABA" w:rsidRDefault="00263742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f(x)=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L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-1</m:t>
              </m:r>
            </m:sup>
          </m:sSup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F(S)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2πi</m:t>
              </m:r>
            </m:den>
          </m:f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-i∙∞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+i∙∞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Sx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t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dt,</m:t>
              </m:r>
            </m:e>
          </m:nary>
        </m:oMath>
      </m:oMathPara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 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sub>
        </m:sSub>
      </m:oMath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некоторое вещественное число. Правая часть этого выражения называется интегралом Бромвича.</w:t>
      </w:r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Двустороннее преобразование Лапласа</w:t>
      </w:r>
      <w:r w:rsidR="00840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Двустороннее преобразование Лапласа — обобщение на случай задач, в которых для функции 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f(x)</m:t>
        </m:r>
      </m:oMath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участвуют значения x &lt; 0</w:t>
      </w:r>
      <w:r w:rsidR="00D50D3B" w:rsidRPr="00D5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Двустороннее преобразование Лапласа определяется следующим образом:</w:t>
      </w:r>
    </w:p>
    <w:p w:rsidR="000E1ABA" w:rsidRPr="000E1ABA" w:rsidRDefault="00D50D3B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w:lastRenderedPageBreak/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S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f(x)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-∞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+∞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-Sx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x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dx</m:t>
              </m:r>
            </m:e>
          </m:nary>
        </m:oMath>
      </m:oMathPara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.D0.94.D0.B8.D1.81.D0.BA.D1.80.D0.B5.D1."/>
      <w:bookmarkEnd w:id="1"/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Дискретное преобразование Лапласа</w:t>
      </w:r>
      <w:r w:rsidR="00840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Применяется в сфере систем компьютерного управления. Дискретное преобразование Лапласа может быть применено для решётчатых функций.</w:t>
      </w: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Различают </w:t>
      </w:r>
      <w:r w:rsidR="00D50D3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-преобразование и </w:t>
      </w:r>
      <w:r w:rsidR="00D50D3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</w:t>
      </w: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-преобразование.</w:t>
      </w:r>
    </w:p>
    <w:p w:rsidR="000E1ABA" w:rsidRPr="00D50D3B" w:rsidRDefault="00D50D3B" w:rsidP="008406B7">
      <w:pPr>
        <w:pStyle w:val="a3"/>
        <w:numPr>
          <w:ilvl w:val="0"/>
          <w:numId w:val="5"/>
        </w:num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="000E1ABA" w:rsidRPr="00D5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-преобразование</w:t>
      </w:r>
    </w:p>
    <w:p w:rsidR="00824B07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</w:t>
      </w:r>
    </w:p>
    <w:p w:rsidR="000E1ABA" w:rsidRPr="000E1ABA" w:rsidRDefault="00D223A6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 xml:space="preserve">   x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d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t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n=0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x(nT)∙δ(t-nT)</m:t>
              </m:r>
            </m:e>
          </m:nary>
        </m:oMath>
      </m:oMathPara>
    </w:p>
    <w:p w:rsidR="000E1ABA" w:rsidRPr="000E1ABA" w:rsidRDefault="00824B07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B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E1ABA"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решётчатая функция, то есть значения этой функции определены только в дискретные моменты времени 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nT</m:t>
        </m:r>
      </m:oMath>
      <w:r w:rsidR="000E1ABA"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824B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E1ABA"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целое число, а 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T</m:t>
        </m:r>
      </m:oMath>
      <w:r w:rsidRPr="00824B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E1ABA"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период дискретизации. Тогда применяя преобразование Лапласа получим:</w:t>
      </w:r>
    </w:p>
    <w:p w:rsidR="000E1ABA" w:rsidRPr="000E1ABA" w:rsidRDefault="00824B07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D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d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(t)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n=0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x(nT)∙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-SnT</m:t>
                  </m:r>
                </m:sup>
              </m:sSup>
            </m:e>
          </m:nary>
        </m:oMath>
      </m:oMathPara>
    </w:p>
    <w:p w:rsidR="000E1ABA" w:rsidRPr="00D50D3B" w:rsidRDefault="001C51F9" w:rsidP="008406B7">
      <w:pPr>
        <w:pStyle w:val="a3"/>
        <w:numPr>
          <w:ilvl w:val="0"/>
          <w:numId w:val="5"/>
        </w:num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D50D3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</w:t>
      </w:r>
      <w:r w:rsidR="000E1ABA" w:rsidRPr="00D5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-преобразование</w:t>
      </w:r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применить следующую замену переменных:</w:t>
      </w:r>
    </w:p>
    <w:p w:rsidR="000E1ABA" w:rsidRPr="000E1ABA" w:rsidRDefault="00824B07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z=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ST</m:t>
              </m:r>
            </m:sup>
          </m:sSup>
        </m:oMath>
      </m:oMathPara>
    </w:p>
    <w:p w:rsidR="000E1ABA" w:rsidRPr="000E1ABA" w:rsidRDefault="000E1ABA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A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получим Z-преобразование:</w:t>
      </w:r>
    </w:p>
    <w:p w:rsidR="000E1ABA" w:rsidRDefault="00824B07" w:rsidP="008406B7">
      <w:pPr>
        <w:shd w:val="clear" w:color="auto" w:fill="FFFFD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Z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d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(t)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n=0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x(nT)∙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z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-n</m:t>
                  </m:r>
                </m:sup>
              </m:sSup>
            </m:e>
          </m:nary>
        </m:oMath>
      </m:oMathPara>
    </w:p>
    <w:p w:rsidR="008406B7" w:rsidRDefault="008406B7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406B7" w:rsidRPr="008406B7" w:rsidRDefault="008406B7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Преобразование Лапласа обладает следующими линейными свойствами:</w:t>
      </w:r>
    </w:p>
    <w:p w:rsidR="008406B7" w:rsidRPr="008406B7" w:rsidRDefault="008406B7" w:rsidP="008406B7">
      <w:pPr>
        <w:pStyle w:val="a3"/>
        <w:numPr>
          <w:ilvl w:val="0"/>
          <w:numId w:val="6"/>
        </w:numPr>
        <w:shd w:val="clear" w:color="auto" w:fill="FFFFDD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Преобразование суммы функций равно сумме преобразований этих функций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406B7" w:rsidRPr="008406B7" w:rsidRDefault="008406B7" w:rsidP="008406B7">
      <w:pPr>
        <w:pStyle w:val="a3"/>
        <w:shd w:val="clear" w:color="auto" w:fill="FFFFDD"/>
        <w:spacing w:after="0" w:line="360" w:lineRule="auto"/>
        <w:ind w:left="174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t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(t)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(t)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+L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(t)</m:t>
              </m:r>
            </m:e>
          </m:d>
        </m:oMath>
      </m:oMathPara>
    </w:p>
    <w:p w:rsidR="008406B7" w:rsidRPr="008406B7" w:rsidRDefault="008406B7" w:rsidP="008406B7">
      <w:pPr>
        <w:pStyle w:val="a3"/>
        <w:numPr>
          <w:ilvl w:val="0"/>
          <w:numId w:val="6"/>
        </w:numPr>
        <w:shd w:val="clear" w:color="auto" w:fill="FFFFDD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Постоянный множитель можно выносить за знак преобразования:</w:t>
      </w:r>
    </w:p>
    <w:p w:rsidR="008406B7" w:rsidRPr="003B6F29" w:rsidRDefault="008406B7" w:rsidP="003B6F29">
      <w:pPr>
        <w:pStyle w:val="a3"/>
        <w:shd w:val="clear" w:color="auto" w:fill="FFFFDD"/>
        <w:spacing w:after="0" w:line="360" w:lineRule="auto"/>
        <w:ind w:left="174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cf(t)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=cL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f(t)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 xml:space="preserve">, где </m:t>
          </m:r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c=const</m:t>
          </m:r>
        </m:oMath>
      </m:oMathPara>
    </w:p>
    <w:p w:rsidR="008406B7" w:rsidRPr="004C4B90" w:rsidRDefault="008406B7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 этих двух свойств следует, что линейной комбинации оригиналов соответствует линейная комбинация их преобразований:</w:t>
      </w:r>
    </w:p>
    <w:p w:rsidR="00F83341" w:rsidRPr="00F83341" w:rsidRDefault="00F83341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(t)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(t)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(t)</m:t>
              </m:r>
            </m:e>
          </m:d>
        </m:oMath>
      </m:oMathPara>
    </w:p>
    <w:p w:rsidR="008406B7" w:rsidRDefault="00F83341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конкретном примере рассмотрим преобразование Лапласа.</w:t>
      </w:r>
    </w:p>
    <w:p w:rsidR="00F83341" w:rsidRPr="00F83341" w:rsidRDefault="00F83341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Пример. Найти изображение функции </w:t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t</m:t>
            </m:r>
          </m:e>
        </m:func>
      </m:oMath>
      <w:r w:rsidRPr="00F833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83341" w:rsidRDefault="00F83341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Решение: Используем формулу:</w:t>
      </w:r>
    </w:p>
    <w:p w:rsidR="00F83341" w:rsidRPr="000E1ABA" w:rsidRDefault="00F83341" w:rsidP="00F83341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S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=L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t</m:t>
                  </m:r>
                </m:e>
              </m:d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-St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t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dt</m:t>
              </m:r>
            </m:e>
          </m:nary>
        </m:oMath>
      </m:oMathPara>
    </w:p>
    <w:p w:rsidR="00F83341" w:rsidRPr="004C4B90" w:rsidRDefault="00C535FF" w:rsidP="00C535FF">
      <w:pPr>
        <w:shd w:val="clear" w:color="auto" w:fill="FFFFDD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функции </w:t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t</m:t>
            </m:r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.</m:t>
            </m:r>
          </m:e>
        </m:func>
      </m:oMath>
    </w:p>
    <w:p w:rsidR="00C535FF" w:rsidRPr="004C4B90" w:rsidRDefault="00C535FF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Тогда получим: </w:t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sin</m:t>
            </m:r>
          </m:fName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t</m:t>
            </m:r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=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2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i</m:t>
                </m:r>
              </m:den>
            </m:f>
          </m:e>
        </m:func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it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-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</w:rPr>
                  <m:t>-it</m:t>
                </m:r>
              </m:sup>
            </m:sSup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2i</m:t>
            </m:r>
          </m:den>
        </m:f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p-i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-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p+i</m:t>
                </m:r>
              </m:den>
            </m:f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p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+1</m:t>
            </m:r>
          </m:den>
        </m:f>
      </m:oMath>
    </w:p>
    <w:p w:rsidR="00C535FF" w:rsidRDefault="007E4379" w:rsidP="008406B7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Перейдем к изучению </w:t>
      </w:r>
      <w:r w:rsidR="00890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некоторых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 свойств преобразования Лапласа:</w:t>
      </w:r>
    </w:p>
    <w:p w:rsidR="007E4379" w:rsidRDefault="007E4379" w:rsidP="007E4379">
      <w:pPr>
        <w:pStyle w:val="a3"/>
        <w:numPr>
          <w:ilvl w:val="0"/>
          <w:numId w:val="7"/>
        </w:numPr>
        <w:shd w:val="clear" w:color="auto" w:fill="FFFFDD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Теорема подобия.</w:t>
      </w:r>
    </w:p>
    <w:p w:rsidR="007E4379" w:rsidRDefault="007E4379" w:rsidP="007E4379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любого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α&gt;0</m:t>
        </m:r>
      </m:oMath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7E4379" w:rsidRDefault="008901E6" w:rsidP="007E4379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αt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α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p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α</m:t>
                  </m:r>
                </m:den>
              </m:f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(2)</m:t>
          </m:r>
        </m:oMath>
      </m:oMathPara>
    </w:p>
    <w:p w:rsidR="008901E6" w:rsidRDefault="008901E6" w:rsidP="008901E6">
      <w:pPr>
        <w:shd w:val="clear" w:color="auto" w:fill="FFFFDD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Доказательство:</w:t>
      </w:r>
    </w:p>
    <w:p w:rsidR="008901E6" w:rsidRPr="008901E6" w:rsidRDefault="008901E6" w:rsidP="008901E6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Подстановка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f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(αt)</m:t>
        </m:r>
      </m:oMath>
      <w:r w:rsidRPr="00890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формулу (1) и замена переменного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αt=τ</m:t>
        </m:r>
      </m:oMath>
      <w:r w:rsidRPr="00890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приводит к результату (</w:t>
      </w:r>
      <w:r w:rsidRPr="00890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2):</w:t>
      </w:r>
    </w:p>
    <w:p w:rsidR="008901E6" w:rsidRDefault="00D223A6" w:rsidP="008901E6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0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∞</m:t>
              </m:r>
            </m:sup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αt</m:t>
                  </m:r>
                </m:e>
              </m:d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-pt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dt=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α</m:t>
                  </m:r>
                </m:den>
              </m:f>
              <m:nary>
                <m:naryPr>
                  <m:limLoc m:val="subSup"/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0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∞</m:t>
                  </m:r>
                </m:sup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τ</m:t>
                      </m:r>
                    </m:e>
                  </m:d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</w:rPr>
                            <m:t>-pτ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</w:rPr>
                            <m:t>α</m:t>
                          </m:r>
                        </m:den>
                      </m:f>
                    </m:sup>
                  </m:s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dτ=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α</m:t>
                      </m:r>
                    </m:den>
                  </m:f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F(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α</m:t>
                      </m:r>
                    </m:den>
                  </m:f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)</m:t>
                  </m:r>
                </m:e>
              </m:nary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.</m:t>
              </m:r>
            </m:e>
          </m:nary>
        </m:oMath>
      </m:oMathPara>
    </w:p>
    <w:p w:rsidR="008901E6" w:rsidRPr="008901E6" w:rsidRDefault="008901E6" w:rsidP="008901E6">
      <w:pPr>
        <w:pStyle w:val="a3"/>
        <w:numPr>
          <w:ilvl w:val="0"/>
          <w:numId w:val="7"/>
        </w:numPr>
        <w:shd w:val="clear" w:color="auto" w:fill="FFFFDD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Теорема запаздывания.</w:t>
      </w:r>
    </w:p>
    <w:p w:rsidR="008901E6" w:rsidRPr="0024415A" w:rsidRDefault="0024415A" w:rsidP="008901E6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любого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τ&gt;0, </m:t>
        </m:r>
      </m:oMath>
    </w:p>
    <w:p w:rsidR="0024415A" w:rsidRPr="0024415A" w:rsidRDefault="0024415A" w:rsidP="008901E6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t-τ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-pτ</m:t>
              </m:r>
            </m:sup>
          </m:sSup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.</m:t>
          </m:r>
        </m:oMath>
      </m:oMathPara>
    </w:p>
    <w:p w:rsidR="008901E6" w:rsidRPr="0024415A" w:rsidRDefault="0024415A" w:rsidP="0024415A">
      <w:pPr>
        <w:pStyle w:val="a3"/>
        <w:numPr>
          <w:ilvl w:val="0"/>
          <w:numId w:val="7"/>
        </w:numPr>
        <w:shd w:val="clear" w:color="auto" w:fill="FFFFDD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Теорема смещения.</w:t>
      </w:r>
    </w:p>
    <w:p w:rsidR="0024415A" w:rsidRPr="0024415A" w:rsidRDefault="0024415A" w:rsidP="0024415A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любого комплексного числа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sub>
        </m:sSub>
      </m:oMath>
      <w:r w:rsidRPr="00244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24415A" w:rsidRPr="0024415A" w:rsidRDefault="00D223A6" w:rsidP="0024415A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t</m:t>
              </m:r>
            </m:sup>
          </m:sSup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t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=F(p-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0).</m:t>
              </m:r>
            </m:sub>
          </m:sSub>
        </m:oMath>
      </m:oMathPara>
    </w:p>
    <w:p w:rsidR="008901E6" w:rsidRDefault="0024415A" w:rsidP="0024415A">
      <w:pPr>
        <w:shd w:val="clear" w:color="auto" w:fill="FFFFDD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Доказательство свойства (3) элементарно путем подстановки его левой части в интеграл (1).</w:t>
      </w:r>
    </w:p>
    <w:p w:rsidR="0024415A" w:rsidRDefault="0024415A" w:rsidP="0024415A">
      <w:pPr>
        <w:pStyle w:val="a3"/>
        <w:numPr>
          <w:ilvl w:val="0"/>
          <w:numId w:val="7"/>
        </w:numPr>
        <w:shd w:val="clear" w:color="auto" w:fill="FFFFDD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Дифференцирование оригинала.</w:t>
      </w:r>
    </w:p>
    <w:p w:rsidR="0024415A" w:rsidRDefault="0024415A" w:rsidP="0024415A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Если функция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t</m:t>
            </m:r>
          </m:e>
        </m:d>
      </m:oMath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непрерывна при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t&gt;0</m:t>
        </m:r>
      </m:oMath>
      <w:r w:rsidR="00AC1726" w:rsidRPr="00AC1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1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t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, </m:t>
        </m:r>
      </m:oMath>
      <w:r w:rsidR="00AC1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 более общем случае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f</m:t>
            </m:r>
          </m:e>
          <m:sup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n</m:t>
                </m:r>
              </m:e>
            </m:d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t</m:t>
            </m:r>
          </m:e>
        </m:d>
      </m:oMath>
      <w:r w:rsidR="00AC1726" w:rsidRPr="00AC1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1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являются оригиналами, то </w:t>
      </w:r>
    </w:p>
    <w:p w:rsidR="00AC1726" w:rsidRPr="00AC1726" w:rsidRDefault="00D223A6" w:rsidP="0024415A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f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'</m:t>
              </m:r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t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pF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p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-f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0</m:t>
              </m:r>
            </m:e>
          </m:d>
        </m:oMath>
      </m:oMathPara>
    </w:p>
    <w:p w:rsidR="00AC1726" w:rsidRDefault="00AC1726" w:rsidP="0024415A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AC1726" w:rsidRPr="00C8663A" w:rsidRDefault="00AC1726" w:rsidP="0024415A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f</m:t>
            </m:r>
          </m:e>
          <m:sup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n</m:t>
                </m:r>
              </m:e>
            </m:d>
          </m:sup>
        </m:sSup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t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p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p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-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k=0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n-1</m:t>
            </m:r>
          </m:sup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p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n-1-k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f</m:t>
                </m:r>
              </m:e>
              <m:sup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k</m:t>
                    </m:r>
                  </m:e>
                </m:d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(0)</m:t>
            </m:r>
          </m:e>
        </m:nary>
      </m:oMath>
      <w:r w:rsidR="00C8663A" w:rsidRPr="00C8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AC1726" w:rsidRPr="004C4B90" w:rsidRDefault="00AC1726" w:rsidP="0024415A">
      <w:pPr>
        <w:shd w:val="clear" w:color="auto" w:fill="FFFFDD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под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 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</m:e>
          <m:sup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k</m:t>
                </m:r>
              </m:e>
            </m:d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(0)</m:t>
        </m:r>
      </m:oMath>
      <w:r w:rsidRPr="00AC1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понимается предел справа в точке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</w:t>
      </w:r>
      <w:r w:rsidRPr="00AC1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=0</w:t>
      </w:r>
    </w:p>
    <w:p w:rsidR="00AC1726" w:rsidRPr="00AC1726" w:rsidRDefault="00D223A6" w:rsidP="0024415A">
      <w:pPr>
        <w:shd w:val="clear" w:color="auto" w:fill="FFFFDD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f</m:t>
              </m:r>
            </m:e>
            <m:sup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k</m:t>
                  </m:r>
                </m:e>
              </m:d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0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func>
            <m:func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/>
                    </w:rPr>
                    <m:t>lim</m:t>
                  </m:r>
                </m:e>
                <m:lim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t→+∞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k</m:t>
                      </m:r>
                    </m:e>
                  </m:d>
                </m:sup>
              </m:sSup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.</m:t>
              </m:r>
            </m:e>
          </m:func>
        </m:oMath>
      </m:oMathPara>
    </w:p>
    <w:p w:rsidR="00F83341" w:rsidRDefault="00C8663A" w:rsidP="00C8663A">
      <w:pPr>
        <w:pStyle w:val="a3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Дифференцирование изображения.</w:t>
      </w:r>
    </w:p>
    <w:p w:rsidR="00C8663A" w:rsidRDefault="00C8663A" w:rsidP="00C8663A">
      <w:pPr>
        <w:pStyle w:val="a3"/>
        <w:spacing w:before="100" w:beforeAutospacing="1" w:after="100" w:afterAutospacing="1" w:line="36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Дифференцирование изображения сводится к умножению оригинала на (-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</w:t>
      </w:r>
      <w:r w:rsidRPr="00C866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то есть </w:t>
      </w:r>
    </w:p>
    <w:p w:rsidR="00C8663A" w:rsidRPr="00C8663A" w:rsidRDefault="00D223A6" w:rsidP="00C8663A">
      <w:pPr>
        <w:pStyle w:val="a3"/>
        <w:spacing w:before="100" w:beforeAutospacing="1" w:after="100" w:afterAutospacing="1" w:line="360" w:lineRule="auto"/>
        <w:ind w:left="106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en-US"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8"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8"/>
                  <w:szCs w:val="28"/>
                  <w:lang w:val="en-US" w:eastAsia="ru-RU"/>
                </w:rPr>
                <m:t>F</m:t>
              </m:r>
            </m:e>
            <m:sup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en-US" w:eastAsia="ru-RU"/>
                    </w:rPr>
                    <m:t>n</m:t>
                  </m:r>
                </m:e>
              </m:d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8"/>
                  <w:szCs w:val="28"/>
                  <w:lang w:val="en-US" w:eastAsia="ru-RU"/>
                </w:rPr>
                <m:t>p</m:t>
              </m:r>
            </m:e>
          </m:d>
          <m:r>
            <w:rPr>
              <w:rFonts w:ascii="Cambria Math" w:eastAsia="Times New Roman" w:hAnsi="Cambria Math" w:cs="Times New Roman"/>
              <w:color w:val="000000" w:themeColor="text1"/>
              <w:sz w:val="28"/>
              <w:szCs w:val="28"/>
              <w:lang w:val="en-US" w:eastAsia="ru-RU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8"/>
                  <w:szCs w:val="28"/>
                  <w:lang w:val="en-US" w:eastAsia="ru-RU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 w:themeColor="text1"/>
                      <w:sz w:val="28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en-US" w:eastAsia="ru-RU"/>
                    </w:rPr>
                    <m:t>-t</m:t>
                  </m:r>
                </m:e>
              </m:d>
            </m:e>
            <m:sup>
              <m:r>
                <w:rPr>
                  <w:rFonts w:ascii="Cambria Math" w:eastAsia="Times New Roman" w:hAnsi="Cambria Math" w:cs="Times New Roman"/>
                  <w:color w:val="000000" w:themeColor="text1"/>
                  <w:sz w:val="28"/>
                  <w:szCs w:val="28"/>
                  <w:lang w:val="en-US" w:eastAsia="ru-RU"/>
                </w:rPr>
                <m:t>n</m:t>
              </m:r>
            </m:sup>
          </m:sSup>
          <m:r>
            <w:rPr>
              <w:rFonts w:ascii="Cambria Math" w:eastAsia="Times New Roman" w:hAnsi="Cambria Math" w:cs="Times New Roman"/>
              <w:color w:val="000000" w:themeColor="text1"/>
              <w:sz w:val="28"/>
              <w:szCs w:val="28"/>
              <w:lang w:val="en-US" w:eastAsia="ru-RU"/>
            </w:rPr>
            <m:t>f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 w:themeColor="text1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 w:themeColor="text1"/>
                  <w:sz w:val="28"/>
                  <w:szCs w:val="28"/>
                  <w:lang w:val="en-US" w:eastAsia="ru-RU"/>
                </w:rPr>
                <m:t>t</m:t>
              </m:r>
            </m:e>
          </m:d>
          <m:r>
            <w:rPr>
              <w:rFonts w:ascii="Cambria Math" w:eastAsia="Times New Roman" w:hAnsi="Cambria Math" w:cs="Times New Roman"/>
              <w:color w:val="000000" w:themeColor="text1"/>
              <w:sz w:val="28"/>
              <w:szCs w:val="28"/>
              <w:lang w:val="en-US" w:eastAsia="ru-RU"/>
            </w:rPr>
            <m:t>.</m:t>
          </m:r>
        </m:oMath>
      </m:oMathPara>
    </w:p>
    <w:p w:rsidR="00C8663A" w:rsidRPr="00C8663A" w:rsidRDefault="00C8663A" w:rsidP="00C8663A">
      <w:pPr>
        <w:pStyle w:val="a3"/>
        <w:numPr>
          <w:ilvl w:val="0"/>
          <w:numId w:val="7"/>
        </w:numPr>
        <w:shd w:val="clear" w:color="auto" w:fill="FFFFDD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Интегрирование оригинала.</w:t>
      </w:r>
    </w:p>
    <w:p w:rsidR="00C8663A" w:rsidRDefault="00C8663A" w:rsidP="00C8663A">
      <w:pPr>
        <w:pStyle w:val="a3"/>
        <w:shd w:val="clear" w:color="auto" w:fill="FFFFDD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Интегрирование оригинала сводится к делению изображения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</w:t>
      </w:r>
      <w:r w:rsidRPr="00C8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есть: </w:t>
      </w:r>
      <m:oMath>
        <m:nary>
          <m:naryPr>
            <m:limLoc m:val="subSup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sub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t</m:t>
            </m:r>
          </m:sup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f</m:t>
            </m:r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τ</m:t>
                </m:r>
              </m:e>
            </m:d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dτ=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F(p)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p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.</m:t>
            </m:r>
          </m:e>
        </m:nary>
      </m:oMath>
    </w:p>
    <w:p w:rsidR="007B4AAC" w:rsidRPr="0043796A" w:rsidRDefault="007B4AAC" w:rsidP="007B4AAC">
      <w:pPr>
        <w:pStyle w:val="a3"/>
        <w:shd w:val="clear" w:color="auto" w:fill="FFFFDD"/>
        <w:spacing w:after="0" w:line="360" w:lineRule="auto"/>
        <w:ind w:left="284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4A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основе рассмотренных теорем можно составить таблицу преобразования Лапласа. В таблице</w:t>
      </w:r>
      <w:r w:rsidR="0043796A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7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(рисунок 1)</w:t>
      </w:r>
      <w:r w:rsidRPr="007B4A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приведены наиболее часто встречающиеся преобразования. Здесь 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a, b</m:t>
        </m:r>
      </m:oMath>
      <w:r w:rsidRPr="007B4A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 </w:t>
      </w:r>
      <w:r w:rsidRPr="007B4A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 постоянные.</w:t>
      </w:r>
    </w:p>
    <w:tbl>
      <w:tblPr>
        <w:tblStyle w:val="a8"/>
        <w:tblW w:w="0" w:type="auto"/>
        <w:tblInd w:w="284" w:type="dxa"/>
        <w:tblLook w:val="04A0"/>
      </w:tblPr>
      <w:tblGrid>
        <w:gridCol w:w="1834"/>
        <w:gridCol w:w="2920"/>
        <w:gridCol w:w="1857"/>
        <w:gridCol w:w="2959"/>
      </w:tblGrid>
      <w:tr w:rsidR="00052810" w:rsidTr="007B4AAC">
        <w:tc>
          <w:tcPr>
            <w:tcW w:w="2463" w:type="dxa"/>
          </w:tcPr>
          <w:p w:rsidR="007B4AAC" w:rsidRPr="007B4AAC" w:rsidRDefault="007B4AAC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9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Оригинал</w:t>
            </w:r>
          </w:p>
        </w:tc>
        <w:tc>
          <w:tcPr>
            <w:tcW w:w="2463" w:type="dxa"/>
          </w:tcPr>
          <w:p w:rsidR="007B4AAC" w:rsidRPr="007B4AAC" w:rsidRDefault="007B4AAC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Изображение</w:t>
            </w:r>
          </w:p>
        </w:tc>
        <w:tc>
          <w:tcPr>
            <w:tcW w:w="2464" w:type="dxa"/>
          </w:tcPr>
          <w:p w:rsidR="007B4AAC" w:rsidRPr="007B4AAC" w:rsidRDefault="007B4AAC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Оригинал</w:t>
            </w:r>
          </w:p>
        </w:tc>
        <w:tc>
          <w:tcPr>
            <w:tcW w:w="2464" w:type="dxa"/>
          </w:tcPr>
          <w:p w:rsidR="007B4AAC" w:rsidRPr="007B4AAC" w:rsidRDefault="007B4AAC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Изображение</w:t>
            </w:r>
          </w:p>
        </w:tc>
      </w:tr>
      <w:tr w:rsidR="00052810" w:rsidTr="007B4AAC">
        <w:tc>
          <w:tcPr>
            <w:tcW w:w="2463" w:type="dxa"/>
          </w:tcPr>
          <w:p w:rsidR="007B4AAC" w:rsidRPr="007B4AAC" w:rsidRDefault="007B4AAC" w:rsidP="005B4317">
            <w:pPr>
              <w:pStyle w:val="a3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at</m:t>
                    </m:r>
                  </m:sup>
                </m:sSup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p-a</m:t>
                    </m:r>
                  </m:den>
                </m:f>
              </m:oMath>
            </m:oMathPara>
          </w:p>
        </w:tc>
      </w:tr>
      <w:tr w:rsidR="00052810" w:rsidTr="007B4AAC"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at</m:t>
                    </m:r>
                  </m:e>
                </m:func>
              </m:oMath>
            </m:oMathPara>
          </w:p>
        </w:tc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at</m:t>
                    </m:r>
                  </m:e>
                </m:func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052810" w:rsidTr="007B4AAC">
        <w:tc>
          <w:tcPr>
            <w:tcW w:w="2463" w:type="dxa"/>
          </w:tcPr>
          <w:p w:rsidR="007B4AAC" w:rsidRDefault="007B4AAC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shbt</m:t>
                </m:r>
              </m:oMath>
            </m:oMathPara>
          </w:p>
        </w:tc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b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052810" w:rsidP="00052810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chbt</m:t>
                </m:r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052810" w:rsidTr="007B4AAC"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at</m:t>
                    </m:r>
                  </m:sup>
                </m:sSup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bt</m:t>
                    </m:r>
                  </m:e>
                </m:func>
              </m:oMath>
            </m:oMathPara>
          </w:p>
        </w:tc>
        <w:tc>
          <w:tcPr>
            <w:tcW w:w="2463" w:type="dxa"/>
          </w:tcPr>
          <w:p w:rsidR="007B4AAC" w:rsidRDefault="00D223A6" w:rsidP="005B4317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b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at</m:t>
                    </m:r>
                  </m:sup>
                </m:sSup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bt</m:t>
                    </m:r>
                  </m:e>
                </m:func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p-a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052810" w:rsidTr="007B4AAC">
        <w:tc>
          <w:tcPr>
            <w:tcW w:w="2463" w:type="dxa"/>
          </w:tcPr>
          <w:p w:rsidR="007B4AAC" w:rsidRDefault="005B4317" w:rsidP="005B4317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t</m:t>
                </m:r>
              </m:oMath>
            </m:oMathPara>
          </w:p>
        </w:tc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t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n!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n+1</m:t>
                        </m:r>
                      </m:sup>
                    </m:sSup>
                  </m:den>
                </m:f>
              </m:oMath>
            </m:oMathPara>
          </w:p>
        </w:tc>
      </w:tr>
      <w:tr w:rsidR="00052810" w:rsidTr="007B4AAC"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t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n</m:t>
                    </m:r>
                  </m:sup>
                </m:sSup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at</m:t>
                    </m:r>
                  </m:sup>
                </m:sSup>
              </m:oMath>
            </m:oMathPara>
          </w:p>
        </w:tc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n!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n+1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D223A6" w:rsidP="00523437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bt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at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ln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(</m:t>
                    </m:r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p-a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p-b</m:t>
                        </m:r>
                      </m:den>
                    </m:f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)</m:t>
                    </m:r>
                  </m:e>
                </m:func>
              </m:oMath>
            </m:oMathPara>
          </w:p>
        </w:tc>
      </w:tr>
      <w:tr w:rsidR="00052810" w:rsidTr="007B4AAC">
        <w:tc>
          <w:tcPr>
            <w:tcW w:w="2463" w:type="dxa"/>
          </w:tcPr>
          <w:p w:rsidR="007B4AAC" w:rsidRDefault="005B4317" w:rsidP="005B4317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t∙</m:t>
                </m:r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bt</m:t>
                    </m:r>
                  </m:e>
                </m:func>
              </m:oMath>
            </m:oMathPara>
          </w:p>
        </w:tc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523437" w:rsidP="00523437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t∙</m:t>
                </m:r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bt</m:t>
                    </m:r>
                  </m:e>
                </m:func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2pb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052810" w:rsidTr="007B4AAC">
        <w:tc>
          <w:tcPr>
            <w:tcW w:w="2463" w:type="dxa"/>
          </w:tcPr>
          <w:p w:rsidR="007B4AAC" w:rsidRDefault="005B4317" w:rsidP="005B4317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t∙chbt</m:t>
                </m:r>
              </m:oMath>
            </m:oMathPara>
          </w:p>
        </w:tc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4321AF" w:rsidP="004321AF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t∙shbt</m:t>
                </m:r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2pb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052810" w:rsidTr="007B4AAC"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at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∙shbt</m:t>
                </m:r>
              </m:oMath>
            </m:oMathPara>
          </w:p>
        </w:tc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b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at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∙chbt</m:t>
                </m:r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p-a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052810" w:rsidTr="007B4AAC"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t-a</m:t>
                        </m:r>
                      </m:e>
                    </m:d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, a&gt;0</m:t>
                    </m:r>
                  </m:e>
                </m:func>
              </m:oMath>
            </m:oMathPara>
          </w:p>
        </w:tc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-ap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+1</m:t>
                    </m:r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t-a</m:t>
                        </m:r>
                      </m:e>
                    </m:d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, a&gt;0</m:t>
                    </m:r>
                  </m:e>
                </m:func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p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-ap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+1</m:t>
                    </m:r>
                  </m:den>
                </m:f>
              </m:oMath>
            </m:oMathPara>
          </w:p>
        </w:tc>
      </w:tr>
      <w:tr w:rsidR="00052810" w:rsidTr="007B4AAC"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at</m:t>
                    </m:r>
                  </m:sup>
                </m:sSup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(bt+φ)</m:t>
                    </m:r>
                  </m:e>
                </m:func>
              </m:oMath>
            </m:oMathPara>
          </w:p>
        </w:tc>
        <w:tc>
          <w:tcPr>
            <w:tcW w:w="2463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b</m:t>
                    </m:r>
                    <m:func>
                      <m:func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φ+(p-a)</m:t>
                        </m:r>
                        <m:func>
                          <m:func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/>
                                <w:sz w:val="28"/>
                                <w:szCs w:val="28"/>
                                <w:lang w:val="en-US" w:eastAsia="ru-RU"/>
                              </w:rPr>
                              <m:t>φ</m:t>
                            </m:r>
                          </m:e>
                        </m:func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at</m:t>
                    </m:r>
                  </m:sup>
                </m:sSup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(bt+φ)</m:t>
                    </m:r>
                  </m:e>
                </m:func>
              </m:oMath>
            </m:oMathPara>
          </w:p>
        </w:tc>
        <w:tc>
          <w:tcPr>
            <w:tcW w:w="2464" w:type="dxa"/>
          </w:tcPr>
          <w:p w:rsidR="007B4AAC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p-a</m:t>
                        </m:r>
                      </m:e>
                    </m:d>
                    <m:func>
                      <m:func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φ</m:t>
                        </m:r>
                      </m:e>
                    </m:func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-φ</m:t>
                    </m:r>
                    <m:func>
                      <m:func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φ</m:t>
                        </m:r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6E25FF" w:rsidTr="007B4AAC">
        <w:tc>
          <w:tcPr>
            <w:tcW w:w="2463" w:type="dxa"/>
          </w:tcPr>
          <w:p w:rsidR="006E25FF" w:rsidRPr="00890166" w:rsidRDefault="006E25FF" w:rsidP="006E25FF">
            <w:pPr>
              <w:pStyle w:val="a3"/>
              <w:spacing w:line="360" w:lineRule="auto"/>
              <w:ind w:left="0"/>
              <w:jc w:val="both"/>
              <w:rPr>
                <w:rFonts w:ascii="Calibri" w:eastAsia="Calibri" w:hAnsi="Calibri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x(t)</m:t>
                </m:r>
              </m:oMath>
            </m:oMathPara>
          </w:p>
        </w:tc>
        <w:tc>
          <w:tcPr>
            <w:tcW w:w="2463" w:type="dxa"/>
          </w:tcPr>
          <w:p w:rsidR="006E25FF" w:rsidRPr="006E25FF" w:rsidRDefault="006E25FF" w:rsidP="006E25FF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X(p)</m:t>
                </m:r>
              </m:oMath>
            </m:oMathPara>
          </w:p>
        </w:tc>
        <w:tc>
          <w:tcPr>
            <w:tcW w:w="2464" w:type="dxa"/>
          </w:tcPr>
          <w:p w:rsidR="006E25FF" w:rsidRPr="006E25FF" w:rsidRDefault="00D223A6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'</m:t>
                  </m:r>
                </m:sup>
              </m:sSup>
            </m:oMath>
            <w:r w:rsidR="006E25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(t) </w:t>
            </w:r>
          </w:p>
        </w:tc>
        <w:tc>
          <w:tcPr>
            <w:tcW w:w="2464" w:type="dxa"/>
          </w:tcPr>
          <w:p w:rsidR="006E25FF" w:rsidRPr="00890166" w:rsidRDefault="006E25FF" w:rsidP="006E25FF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pX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p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-x(0)</m:t>
                </m:r>
              </m:oMath>
            </m:oMathPara>
          </w:p>
        </w:tc>
      </w:tr>
      <w:tr w:rsidR="006E25FF" w:rsidTr="007B4AAC">
        <w:tc>
          <w:tcPr>
            <w:tcW w:w="2463" w:type="dxa"/>
          </w:tcPr>
          <w:p w:rsidR="006E25FF" w:rsidRPr="006E25FF" w:rsidRDefault="00D223A6" w:rsidP="006E25FF">
            <w:pPr>
              <w:pStyle w:val="a3"/>
              <w:spacing w:line="360" w:lineRule="auto"/>
              <w:ind w:left="0"/>
              <w:jc w:val="both"/>
              <w:rPr>
                <w:rFonts w:ascii="Calibri" w:eastAsia="Calibri" w:hAnsi="Calibri" w:cs="Times New Roman"/>
                <w:i/>
                <w:color w:val="000000"/>
                <w:sz w:val="28"/>
                <w:szCs w:val="28"/>
                <w:lang w:val="en-US"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''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(t)</m:t>
                </m:r>
              </m:oMath>
            </m:oMathPara>
          </w:p>
        </w:tc>
        <w:tc>
          <w:tcPr>
            <w:tcW w:w="2463" w:type="dxa"/>
          </w:tcPr>
          <w:p w:rsidR="006E25FF" w:rsidRDefault="00D223A6" w:rsidP="006E25FF">
            <w:pPr>
              <w:pStyle w:val="a3"/>
              <w:spacing w:line="360" w:lineRule="auto"/>
              <w:ind w:left="0"/>
              <w:jc w:val="both"/>
              <w:rPr>
                <w:rFonts w:ascii="Calibri" w:eastAsia="Calibri" w:hAnsi="Calibri" w:cs="Times New Roman"/>
                <w:color w:val="000000"/>
                <w:sz w:val="28"/>
                <w:szCs w:val="28"/>
                <w:lang w:eastAsia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p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color w:val="000000"/>
                    <w:sz w:val="28"/>
                    <w:szCs w:val="28"/>
                    <w:lang w:eastAsia="ru-RU"/>
                  </w:rPr>
                  <m:t>X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p</m:t>
                    </m:r>
                  </m:e>
                </m:d>
                <m:r>
                  <w:rPr>
                    <w:rFonts w:ascii="Cambria Math" w:eastAsia="Calibri" w:hAnsi="Cambria Math" w:cs="Times New Roman"/>
                    <w:color w:val="000000"/>
                    <w:sz w:val="28"/>
                    <w:szCs w:val="28"/>
                    <w:lang w:eastAsia="ru-RU"/>
                  </w:rPr>
                  <m:t>-p∙x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0</m:t>
                    </m:r>
                  </m:e>
                </m:d>
                <m:r>
                  <w:rPr>
                    <w:rFonts w:ascii="Cambria Math" w:eastAsia="Calibri" w:hAnsi="Cambria Math" w:cs="Times New Roman"/>
                    <w:color w:val="000000"/>
                    <w:sz w:val="28"/>
                    <w:szCs w:val="28"/>
                    <w:lang w:eastAsia="ru-RU"/>
                  </w:rPr>
                  <m:t>-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'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color w:val="000000"/>
                    <w:sz w:val="28"/>
                    <w:szCs w:val="28"/>
                    <w:lang w:eastAsia="ru-RU"/>
                  </w:rPr>
                  <m:t>(0)</m:t>
                </m:r>
              </m:oMath>
            </m:oMathPara>
          </w:p>
        </w:tc>
        <w:tc>
          <w:tcPr>
            <w:tcW w:w="2464" w:type="dxa"/>
          </w:tcPr>
          <w:p w:rsidR="006E25FF" w:rsidRPr="00CA40FF" w:rsidRDefault="006E25FF" w:rsidP="007B4AAC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464" w:type="dxa"/>
          </w:tcPr>
          <w:p w:rsidR="006E25FF" w:rsidRDefault="006E25FF" w:rsidP="006E25FF">
            <w:pPr>
              <w:pStyle w:val="a3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7B4AAC" w:rsidRPr="0043796A" w:rsidRDefault="0043796A" w:rsidP="0043796A">
      <w:pPr>
        <w:pStyle w:val="a3"/>
        <w:shd w:val="clear" w:color="auto" w:fill="FFFFDD"/>
        <w:spacing w:after="0" w:line="360" w:lineRule="auto"/>
        <w:ind w:left="284" w:firstLine="8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1-таблица преобразований Лапласа.</w:t>
      </w:r>
    </w:p>
    <w:p w:rsidR="008406B7" w:rsidRPr="000E1ABA" w:rsidRDefault="008406B7" w:rsidP="008406B7">
      <w:pPr>
        <w:shd w:val="clear" w:color="auto" w:fill="FFFFD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0E1ABA" w:rsidRPr="000E1ABA" w:rsidRDefault="000E1ABA" w:rsidP="000E1AB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D293B" w:rsidRPr="00BD293B" w:rsidRDefault="00BD293B" w:rsidP="00BD293B">
      <w:pPr>
        <w:pStyle w:val="a3"/>
        <w:spacing w:after="0" w:line="360" w:lineRule="auto"/>
        <w:ind w:left="1429"/>
        <w:rPr>
          <w:rFonts w:ascii="Times New Roman" w:hAnsi="Times New Roman" w:cs="Times New Roman"/>
          <w:sz w:val="28"/>
          <w:szCs w:val="28"/>
        </w:rPr>
      </w:pPr>
    </w:p>
    <w:p w:rsidR="004F7B88" w:rsidRDefault="004F7B88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4B90" w:rsidRDefault="004C4B90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4B90" w:rsidRDefault="004C4B90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4B90" w:rsidRDefault="004C4B90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4B90" w:rsidRDefault="004C4B90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4B90" w:rsidRDefault="004C4B90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4B90" w:rsidRDefault="004C4B90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4B90" w:rsidRDefault="004C4B90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4B90" w:rsidRDefault="004C4B90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3796A" w:rsidRDefault="0043796A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3796A" w:rsidRDefault="0043796A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4B90" w:rsidRPr="008C120D" w:rsidRDefault="004C4B90" w:rsidP="00BD29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C4B90" w:rsidRDefault="00F07AFB" w:rsidP="00A62F0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A62F01">
        <w:rPr>
          <w:rFonts w:ascii="Times New Roman" w:hAnsi="Times New Roman" w:cs="Times New Roman"/>
          <w:sz w:val="28"/>
          <w:szCs w:val="28"/>
        </w:rPr>
        <w:t>Решение линейных систем обыкновенных дифференциальных уравнений</w:t>
      </w:r>
    </w:p>
    <w:p w:rsidR="00A62F01" w:rsidRDefault="00A62F01" w:rsidP="00A62F0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2F01" w:rsidRPr="00A62F01" w:rsidRDefault="00A62F01" w:rsidP="00A62F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62F0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Решение дифференциальных уравнений - основное приложение операционного метода, основанного на преобразовании Лапласа.</w:t>
      </w:r>
    </w:p>
    <w:p w:rsidR="00A62F01" w:rsidRPr="00A62F01" w:rsidRDefault="00A62F01" w:rsidP="00A62F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62F0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Операционный метод включает следующие этапы:</w:t>
      </w:r>
    </w:p>
    <w:p w:rsidR="00A62F01" w:rsidRDefault="00A62F01" w:rsidP="00A62F01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62F0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преобразование дифференциального уравнения с заданными начальными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Pr="00A62F0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условиями по Лапласу; при этом образуется комплексное алгебраическое уравнение относительно изображения неизвестной функции;</w:t>
      </w:r>
    </w:p>
    <w:p w:rsidR="00A62F01" w:rsidRDefault="00A62F01" w:rsidP="00A62F01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62F0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решение комплексного алгебраического уравнения;</w:t>
      </w:r>
    </w:p>
    <w:p w:rsidR="00A62F01" w:rsidRPr="00A62F01" w:rsidRDefault="00A62F01" w:rsidP="00A62F01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62F0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 отыскание оригинала, искомого частного решения дифференциального уравнения, удовлетворяющего заданным начальным условиям.</w:t>
      </w:r>
    </w:p>
    <w:p w:rsidR="00A62F01" w:rsidRDefault="00A62F01" w:rsidP="00A62F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62F0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Операционный метод решения системы линейных дифференциальных уравнений включает следующие этапы: </w:t>
      </w:r>
    </w:p>
    <w:p w:rsidR="00A62F01" w:rsidRPr="0043796A" w:rsidRDefault="00A62F01" w:rsidP="0043796A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62F0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преобразование системы дифференциальных уравнений по Лапласу; при этом образуется система линейных алгебраических уравнений относительно изображений</w:t>
      </w:r>
      <w:r w:rsidR="0043796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Pr="0043796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искомых функций;</w:t>
      </w:r>
    </w:p>
    <w:p w:rsidR="00A62F01" w:rsidRDefault="00A62F01" w:rsidP="00A62F01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62F0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решение системы алгебраических уравнен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ий, например, методом Крамера; </w:t>
      </w:r>
    </w:p>
    <w:p w:rsidR="00A62F01" w:rsidRDefault="00A62F01" w:rsidP="00A62F01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A62F01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отыскание оригиналов методами обратного преобразования Лапласа.</w:t>
      </w:r>
    </w:p>
    <w:p w:rsidR="00EE1D12" w:rsidRPr="00EE1D12" w:rsidRDefault="00EE1D12" w:rsidP="00CF0F9C">
      <w:pPr>
        <w:spacing w:after="0" w:line="360" w:lineRule="auto"/>
        <w:ind w:left="272" w:right="27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операционного исчисления</w:t>
      </w:r>
      <w:r w:rsidR="00C75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применим к системе ДУ, когда задание сформулировано следующим образом:</w:t>
      </w:r>
    </w:p>
    <w:p w:rsidR="00EE1D12" w:rsidRPr="00EE1D12" w:rsidRDefault="00EE1D12" w:rsidP="00CF0F9C">
      <w:pPr>
        <w:spacing w:after="0" w:line="360" w:lineRule="auto"/>
        <w:ind w:left="272" w:right="27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частное решение однородной системы дифференциальных уравнений</w:t>
      </w:r>
      <w:r w:rsidR="00C75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,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k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x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l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∙y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e>
                </m:d>
              </m:e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y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,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=m∙x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+n∙y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e>
                </m:d>
              </m:e>
            </m:eqArr>
          </m:e>
        </m:d>
      </m:oMath>
      <w:r w:rsidRPr="00EE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соответствующее начальным условиям</w:t>
      </w:r>
      <w:r w:rsidR="00C75B7E" w:rsidRPr="00C75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x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=α, y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=β</m:t>
        </m:r>
      </m:oMath>
      <w:r w:rsidRPr="00EE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</w:t>
      </w:r>
    </w:p>
    <w:p w:rsidR="00C75B7E" w:rsidRDefault="00EE1D12" w:rsidP="00CF0F9C">
      <w:pPr>
        <w:spacing w:after="0" w:line="360" w:lineRule="auto"/>
        <w:ind w:left="272" w:right="27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вариант, система может быть и неодн</w:t>
      </w:r>
      <w:r w:rsidR="00C75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ородной  – с «довесками»</w:t>
      </w:r>
      <w:r w:rsidR="00C75B7E" w:rsidRPr="00C75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5B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виде функций </w:t>
      </w:r>
      <w:r w:rsidRPr="00EE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f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t</m:t>
            </m:r>
          </m:e>
        </m:d>
      </m:oMath>
      <w:r w:rsidRPr="00EE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g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t</m:t>
            </m:r>
          </m:e>
        </m:d>
      </m:oMath>
      <w:r w:rsidRPr="00EE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в правых частях:</w:t>
      </w:r>
    </w:p>
    <w:p w:rsidR="00EE1D12" w:rsidRPr="00EE1D12" w:rsidRDefault="00D223A6" w:rsidP="00CF0F9C">
      <w:pPr>
        <w:spacing w:after="0" w:line="360" w:lineRule="auto"/>
        <w:ind w:left="272" w:right="27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,</m:t>
                      </m:r>
                    </m:sup>
                  </m:sSup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t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k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∙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t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l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∙y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f(t)</m:t>
                  </m:r>
                </m:e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,</m:t>
                      </m:r>
                    </m:sup>
                  </m:sSup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=m∙x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+n∙y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+g(t)</m:t>
                  </m:r>
                </m:e>
              </m:eqArr>
            </m:e>
          </m:d>
        </m:oMath>
      </m:oMathPara>
    </w:p>
    <w:p w:rsidR="00EE1D12" w:rsidRDefault="00EE1D12" w:rsidP="00CF0F9C">
      <w:pPr>
        <w:spacing w:after="0" w:line="360" w:lineRule="auto"/>
        <w:ind w:left="272" w:right="27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Но, и в том, и в другом случае нужно обратить внимание на два принципиальных момента условия:</w:t>
      </w:r>
    </w:p>
    <w:p w:rsidR="00CF0F9C" w:rsidRPr="009001FA" w:rsidRDefault="00EE1D12" w:rsidP="00CF0F9C">
      <w:pPr>
        <w:pStyle w:val="a3"/>
        <w:numPr>
          <w:ilvl w:val="0"/>
          <w:numId w:val="10"/>
        </w:numPr>
        <w:spacing w:after="0" w:line="36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 идёт </w:t>
      </w:r>
      <w:r w:rsidRPr="00CF0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только о частном решении</w:t>
      </w:r>
      <w:r w:rsidRPr="00CF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E1D12" w:rsidRPr="00CF0F9C" w:rsidRDefault="00EE1D12" w:rsidP="00CF0F9C">
      <w:pPr>
        <w:pStyle w:val="a3"/>
        <w:numPr>
          <w:ilvl w:val="0"/>
          <w:numId w:val="10"/>
        </w:numPr>
        <w:spacing w:after="0" w:line="36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скобочках начальных условий</w:t>
      </w:r>
      <w:r w:rsidR="00CF0F9C" w:rsidRPr="00CF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x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=α, y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=β</m:t>
        </m:r>
      </m:oMath>
      <w:r w:rsidRPr="00CF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находятся </w:t>
      </w:r>
      <w:r w:rsidRPr="00CF0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строго нули</w:t>
      </w:r>
      <w:r w:rsidRPr="00CF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ничто другое.</w:t>
      </w: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ход и алгоритм будет очень похож на </w:t>
      </w:r>
      <w:hyperlink r:id="rId9" w:history="1">
        <w:r w:rsidRPr="00CF0F9C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решение дифференциального уравнения операционным методом</w:t>
        </w:r>
      </w:hyperlink>
      <w:r w:rsidRPr="00CF0F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CF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справочных материалов потребуется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решении линейных систем обыкновенных дифференциальных уравнений</w:t>
      </w:r>
      <w:r w:rsidRPr="00CF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10" w:tgtFrame="_blank" w:history="1">
        <w:r w:rsidR="00F07AFB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таблица преобразований</w:t>
        </w:r>
      </w:hyperlink>
      <w:r w:rsidR="00F07A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Лапласа</w:t>
      </w:r>
      <w:r w:rsidRPr="00CF0F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8C120D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41875" w:rsidRPr="008C120D" w:rsidRDefault="00F41875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41875" w:rsidRPr="008C120D" w:rsidRDefault="00F41875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Pr="008C120D" w:rsidRDefault="00CF0F9C" w:rsidP="003B6F29">
      <w:pPr>
        <w:spacing w:after="0" w:line="360" w:lineRule="auto"/>
        <w:ind w:right="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F0F9C" w:rsidRDefault="009001FA" w:rsidP="009001FA">
      <w:pPr>
        <w:spacing w:after="0" w:line="360" w:lineRule="auto"/>
        <w:ind w:left="170" w:right="17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Глава 2. Эмпирические аспекты курсовой работы</w:t>
      </w:r>
    </w:p>
    <w:p w:rsidR="009001FA" w:rsidRDefault="009001FA" w:rsidP="009001FA">
      <w:pPr>
        <w:spacing w:after="0" w:line="360" w:lineRule="auto"/>
        <w:ind w:left="170" w:right="17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01FA" w:rsidRDefault="009001FA" w:rsidP="009001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07AF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   Пример №1 </w:t>
      </w:r>
      <w:r w:rsidRPr="00F07AFB">
        <w:rPr>
          <w:rFonts w:ascii="Times New Roman" w:hAnsi="Times New Roman" w:cs="Times New Roman"/>
          <w:sz w:val="28"/>
          <w:szCs w:val="28"/>
        </w:rPr>
        <w:t xml:space="preserve"> решения линейных систем обыкновенных дифференциальных уравнений</w:t>
      </w:r>
    </w:p>
    <w:p w:rsidR="009001FA" w:rsidRPr="009001FA" w:rsidRDefault="009001FA" w:rsidP="009001FA">
      <w:pPr>
        <w:spacing w:after="0" w:line="360" w:lineRule="auto"/>
        <w:ind w:left="170" w:right="170"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9001FA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операционного исчисления найти частное решение системы дифференциальных уравнений,  соответствующее  заданным начальным условиям.</w:t>
      </w:r>
    </w:p>
    <w:p w:rsidR="00CF0F9C" w:rsidRPr="009001FA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=3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x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y</m:t>
                </m:r>
              </m:e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y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'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 xml:space="preserve">=-4x-y,   </m:t>
                </m:r>
              </m:e>
            </m:eqAr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 x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=5, y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=-7</m:t>
        </m:r>
      </m:oMath>
      <w:r w:rsidR="009001FA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F0F9C" w:rsidRPr="009001FA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Решение: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Начало</w:t>
      </w:r>
      <w:r w:rsid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такое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 помощью </w:t>
      </w:r>
      <w:hyperlink r:id="rId11" w:tgtFrame="_blank" w:history="1">
        <w:r w:rsidRPr="009001FA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таблицы преобразования Лапласа</w:t>
        </w:r>
      </w:hyperlink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перейдем от оригиналов к соответствующим изображениям. В задаче с системами ДУ  данный переход обычно прост:</w:t>
      </w:r>
    </w:p>
    <w:p w:rsidR="006E25FF" w:rsidRPr="008C120D" w:rsidRDefault="006E25FF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табличные формулы,</w:t>
      </w:r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учитывая начальное условие </w:t>
      </w:r>
    </w:p>
    <w:p w:rsidR="006E25FF" w:rsidRDefault="006E25FF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x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=5</m:t>
        </m:r>
      </m:oMath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получаем:</w:t>
      </w:r>
    </w:p>
    <w:p w:rsidR="002A2917" w:rsidRPr="002A2917" w:rsidRDefault="002A2917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t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→X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</m:t>
              </m:r>
            </m:e>
          </m:d>
        </m:oMath>
      </m:oMathPara>
    </w:p>
    <w:p w:rsidR="002A2917" w:rsidRPr="002A2917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x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'</m:t>
              </m:r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t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→pX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p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-5</m:t>
          </m:r>
        </m:oMath>
      </m:oMathPara>
    </w:p>
    <w:p w:rsidR="00FB47DE" w:rsidRDefault="002A2917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переменную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проделываем тот же самый путь, меняя в таблице </w:t>
      </w:r>
      <w:r w:rsid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B47D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«</w:t>
      </w:r>
      <w:r w:rsidR="00FB47D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</w:t>
      </w:r>
      <w:r w:rsid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2A29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те же преобразования, учитывая начальное условие</w:t>
      </w:r>
      <w:r w:rsid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y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0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=-7</m:t>
        </m:r>
      </m:oMath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, находим:</w:t>
      </w:r>
    </w:p>
    <w:p w:rsidR="00FB47DE" w:rsidRPr="00FB47DE" w:rsidRDefault="00FB47DE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y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t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→Y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</m:t>
              </m:r>
            </m:e>
          </m:d>
        </m:oMath>
      </m:oMathPara>
    </w:p>
    <w:p w:rsidR="00CF0F9C" w:rsidRPr="00FB47DE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y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'</m:t>
              </m:r>
            </m:sup>
          </m:sSup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t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→pY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-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-7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=pY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+7</m:t>
          </m:r>
        </m:oMath>
      </m:oMathPara>
    </w:p>
    <w:p w:rsidR="00FB47DE" w:rsidRPr="008C120D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Подставим найденные изображения в исходное уравнение</w:t>
      </w:r>
      <w:r w:rsidR="00FB47DE" w:rsidRP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=3x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+y(t)</m:t>
                </m:r>
              </m:e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y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=-4x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-y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e>
                </m:d>
              </m:e>
            </m:eqArr>
          </m:e>
        </m:d>
      </m:oMath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B47DE" w:rsidRP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F0F9C" w:rsidRPr="00FB47DE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pX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-5=3X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+Y(p)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pY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+7=-4X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-Y(p)</m:t>
                  </m:r>
                </m:e>
              </m:eqArr>
            </m:e>
          </m:d>
        </m:oMath>
      </m:oMathPara>
    </w:p>
    <w:p w:rsidR="00FB47DE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 </w:t>
      </w:r>
      <w:r w:rsidRPr="00FB4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левых частях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уравнений нужно собрать </w:t>
      </w:r>
      <w:r w:rsidRPr="00F418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слагаемые, в которых присутствует</w:t>
      </w:r>
      <w:r w:rsid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X(p)</m:t>
        </m:r>
      </m:oMath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или</w:t>
      </w:r>
      <w:r w:rsidR="00FB47DE" w:rsidRP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Y(p)</m:t>
        </m:r>
      </m:oMath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 </w:t>
      </w:r>
      <w:r w:rsidRPr="00FB4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правые части</w:t>
      </w:r>
      <w:r w:rsidRPr="009001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уравнений необходимо</w:t>
      </w:r>
      <w:r w:rsidR="00FB47DE" w:rsidRP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перенести 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B4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 остальные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слагаемые:</w:t>
      </w:r>
    </w:p>
    <w:p w:rsidR="00CF0F9C" w:rsidRPr="00FB47DE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pX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-3X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-Y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=5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pY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+4X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=-7</m:t>
                  </m:r>
                </m:e>
              </m:eqArr>
            </m:e>
          </m:d>
        </m:oMath>
      </m:oMathPara>
    </w:p>
    <w:p w:rsidR="00F41875" w:rsidRPr="008C120D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в левой части каждого уравнения проводим вынесение за скобки:</w:t>
      </w:r>
    </w:p>
    <w:p w:rsidR="00F41875" w:rsidRPr="008C120D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eqArr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p-3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-Y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=5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4X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p+1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=-7</m:t>
                  </m:r>
                </m:e>
              </m:eqArr>
            </m:e>
          </m:d>
        </m:oMath>
      </m:oMathPara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на первых позициях следует разместить</w:t>
      </w:r>
      <w:r w:rsidR="00F41875" w:rsidRPr="00F4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X(p)</m:t>
        </m:r>
      </m:oMath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,  а на вторых позициях 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Y(p)</m:t>
        </m:r>
      </m:oMath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F0F9C" w:rsidRPr="00F41875" w:rsidRDefault="00D223A6" w:rsidP="00F41875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eqArr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p-3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-Y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=5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4X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p+1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=-7</m:t>
                  </m:r>
                </m:e>
              </m:eqArr>
            </m:e>
          </m:d>
        </m:oMath>
      </m:oMathPara>
    </w:p>
    <w:p w:rsidR="00F41875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Полученную систему уравнений с двумя неизвестными 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X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p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, Y(p)</m:t>
        </m:r>
      </m:oMath>
      <w:r w:rsidR="00F41875" w:rsidRPr="00F418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обычно решают </w:t>
      </w:r>
      <w:hyperlink r:id="rId12" w:history="1">
        <w:r w:rsidRPr="00F41875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по формулам Крамера</w:t>
        </w:r>
      </w:hyperlink>
      <w:r w:rsidRPr="00F418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Вычислим главный определитель системы:</w:t>
      </w:r>
    </w:p>
    <w:p w:rsidR="00CF0F9C" w:rsidRPr="00F41875" w:rsidRDefault="00F41875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∆=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p-3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-1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4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p+1</m:t>
                    </m:r>
                  </m:e>
                </m:mr>
              </m:m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p-3</m:t>
              </m:r>
            </m:e>
          </m:d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p+1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+4=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-2p-3+4=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-2p+1</m:t>
          </m:r>
        </m:oMath>
      </m:oMathPara>
    </w:p>
    <w:p w:rsidR="00CF0F9C" w:rsidRPr="009001FA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расчёта определителя получен многочлен</w:t>
      </w:r>
      <w:r w:rsidR="00F41875" w:rsidRPr="00F4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p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-2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p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+1</m:t>
        </m:r>
      </m:oMath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</w:t>
      </w:r>
    </w:p>
    <w:p w:rsidR="00CF0F9C" w:rsidRPr="009001FA" w:rsidRDefault="00F41875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Далее идет важный технический прием.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Данный многочлен лучше </w:t>
      </w:r>
      <w:r w:rsidR="00CF0F9C" w:rsidRPr="00F418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сразу же</w:t>
      </w:r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попытаться разложить на множители. В этих целях следовало бы попробовать решить квадратное уравнение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p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-2p+1=0</m:t>
        </m:r>
      </m:oMath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</w:t>
      </w:r>
      <w:r w:rsidRPr="00F418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можно заметить</w:t>
      </w:r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p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-2p+1=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(</m:t>
            </m:r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p</m:t>
            </m:r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-1)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.</m:t>
        </m:r>
      </m:oMath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</w:t>
      </w:r>
    </w:p>
    <w:p w:rsidR="00873160" w:rsidRPr="008C120D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наш главный определитель системы:</w:t>
      </w:r>
    </w:p>
    <w:p w:rsidR="00873160" w:rsidRDefault="00873160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∆=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(p-1)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≠0</m:t>
        </m:r>
      </m:oMath>
      <w:r w:rsidRPr="008731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 система имеет единственное решение.</w:t>
      </w:r>
    </w:p>
    <w:p w:rsidR="00873160" w:rsidRDefault="00873160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Дальнейшее решение проведем по методу Крамера:</w:t>
      </w:r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73160" w:rsidRPr="00873160" w:rsidRDefault="00873160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∆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x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5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-1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-7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p+1</m:t>
                    </m:r>
                  </m:e>
                </m:mr>
              </m:m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=5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p+1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-7=5p-2</m:t>
          </m:r>
        </m:oMath>
      </m:oMathPara>
    </w:p>
    <w:p w:rsidR="00873160" w:rsidRDefault="00873160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p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∆(x)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∆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5p-2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(p-1)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</m:den>
          </m:f>
        </m:oMath>
      </m:oMathPara>
    </w:p>
    <w:p w:rsidR="00873160" w:rsidRPr="00873160" w:rsidRDefault="00873160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∆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y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mPr>
                <m:m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p-3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5</m:t>
                    </m:r>
                  </m:e>
                </m:mr>
                <m:m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4</m:t>
                    </m:r>
                  </m:e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-7</m:t>
                    </m:r>
                  </m:e>
                </m:mr>
              </m:m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=-7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p-3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-20=-7p+1</m:t>
          </m:r>
        </m:oMath>
      </m:oMathPara>
    </w:p>
    <w:p w:rsidR="00CF0F9C" w:rsidRPr="00873160" w:rsidRDefault="00873160" w:rsidP="00873160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Y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p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∆(y)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∆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-7p+1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(p-1)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</m:den>
          </m:f>
        </m:oMath>
      </m:oMathPara>
    </w:p>
    <w:p w:rsidR="00873160" w:rsidRPr="008C120D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итоге получаем </w:t>
      </w:r>
      <w:r w:rsidRPr="00873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операторное решение системы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F0F9C" w:rsidRPr="00873160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5p-2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(p-1)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p>
                      </m:sSup>
                    </m:den>
                  </m:f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-7p+1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(p-1)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p>
                      </m:sSup>
                    </m:den>
                  </m:f>
                </m:e>
              </m:eqArr>
            </m:e>
          </m:d>
        </m:oMath>
      </m:oMathPara>
    </w:p>
    <w:p w:rsidR="00CF0F9C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Преимуществом рассматриваемого задания является та особенность, что дроби обычно получаются несложными, и разбираться с ними значительно проще, нежели с дробями в задачах </w:t>
      </w:r>
      <w:hyperlink r:id="rId13" w:history="1">
        <w:r w:rsidRPr="00FF77F0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нахождения частного решения ДУ операционным методом</w:t>
        </w:r>
      </w:hyperlink>
      <w:r w:rsidRPr="00FF7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F77F0" w:rsidRPr="00FF7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F7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Далее решаем методом неопределенных коэффициентов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помощью которого раскладываем каждую дробь на элементарные дроби:</w:t>
      </w:r>
    </w:p>
    <w:p w:rsidR="00FF77F0" w:rsidRPr="00FF77F0" w:rsidRDefault="00CF0F9C" w:rsidP="00FF77F0">
      <w:pPr>
        <w:pStyle w:val="a3"/>
        <w:numPr>
          <w:ilvl w:val="0"/>
          <w:numId w:val="12"/>
        </w:numPr>
        <w:spacing w:after="0" w:line="360" w:lineRule="auto"/>
        <w:ind w:right="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Разбираемся с первой дробью:</w:t>
      </w:r>
    </w:p>
    <w:p w:rsidR="00FF77F0" w:rsidRDefault="00D223A6" w:rsidP="00FF77F0">
      <w:pPr>
        <w:pStyle w:val="a3"/>
        <w:spacing w:after="0" w:line="360" w:lineRule="auto"/>
        <w:ind w:left="1389" w:right="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A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p-1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B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(p-1)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5p-2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(p-1)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2</m:t>
                  </m:r>
                </m:sup>
              </m:sSup>
            </m:den>
          </m:f>
        </m:oMath>
      </m:oMathPara>
    </w:p>
    <w:p w:rsidR="00FF77F0" w:rsidRPr="00FF77F0" w:rsidRDefault="00FF77F0" w:rsidP="00FF77F0">
      <w:pPr>
        <w:pStyle w:val="a3"/>
        <w:spacing w:after="0" w:line="360" w:lineRule="auto"/>
        <w:ind w:left="1389" w:right="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A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p-1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+B=5p-2</m:t>
          </m:r>
        </m:oMath>
      </m:oMathPara>
    </w:p>
    <w:p w:rsidR="00CF0F9C" w:rsidRPr="00FF77F0" w:rsidRDefault="00D223A6" w:rsidP="00FF77F0">
      <w:pPr>
        <w:pStyle w:val="a3"/>
        <w:spacing w:after="0" w:line="360" w:lineRule="auto"/>
        <w:ind w:left="1389" w:right="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A=5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-A+B=-2</m:t>
                  </m:r>
                </m:e>
              </m:eqArr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→B=3</m:t>
              </m:r>
            </m:e>
          </m:d>
        </m:oMath>
      </m:oMathPara>
      <w:r w:rsidR="00CF0F9C" w:rsidRPr="00F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F0F9C" w:rsidRPr="00F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образом: </w:t>
      </w:r>
      <w:r w:rsidR="00FF77F0" w:rsidRPr="00F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val="en-US" w:eastAsia="ru-RU"/>
          </w:rPr>
          <m:t>X</m:t>
        </m:r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val="en-US"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en-US" w:eastAsia="ru-RU"/>
              </w:rPr>
              <m:t>p</m:t>
            </m:r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p-1</m:t>
            </m:r>
          </m:den>
        </m:f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3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(p-1)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2</m:t>
                </m:r>
              </m:sup>
            </m:sSup>
          </m:den>
        </m:f>
      </m:oMath>
    </w:p>
    <w:p w:rsidR="00FF77F0" w:rsidRPr="00FF77F0" w:rsidRDefault="00CF0F9C" w:rsidP="00FF77F0">
      <w:pPr>
        <w:pStyle w:val="a3"/>
        <w:numPr>
          <w:ilvl w:val="0"/>
          <w:numId w:val="12"/>
        </w:numPr>
        <w:spacing w:after="0" w:line="360" w:lineRule="auto"/>
        <w:ind w:right="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Вторую дробь разваливаем по аналогичной схеме, при этом корректнее использовать другие константы (неопределенные коэффициенты):</w:t>
      </w:r>
    </w:p>
    <w:p w:rsidR="00FF77F0" w:rsidRPr="00FF77F0" w:rsidRDefault="00D223A6" w:rsidP="00FF77F0">
      <w:pPr>
        <w:pStyle w:val="a3"/>
        <w:spacing w:after="0" w:line="360" w:lineRule="auto"/>
        <w:ind w:left="1389" w:right="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C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p-1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+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D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p-1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-7p+1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p-1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2</m:t>
                  </m:r>
                </m:sup>
              </m:sSup>
            </m:den>
          </m:f>
        </m:oMath>
      </m:oMathPara>
    </w:p>
    <w:p w:rsidR="00FF77F0" w:rsidRPr="00FF77F0" w:rsidRDefault="00FF77F0" w:rsidP="00FF77F0">
      <w:pPr>
        <w:pStyle w:val="a3"/>
        <w:spacing w:after="0" w:line="360" w:lineRule="auto"/>
        <w:ind w:left="1389" w:right="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C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p-1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+D=-7p+1</m:t>
          </m:r>
        </m:oMath>
      </m:oMathPara>
    </w:p>
    <w:p w:rsidR="00CF0F9C" w:rsidRPr="00AE4A79" w:rsidRDefault="00D223A6" w:rsidP="00FF77F0">
      <w:pPr>
        <w:pStyle w:val="a3"/>
        <w:spacing w:after="0" w:line="360" w:lineRule="auto"/>
        <w:ind w:left="1389" w:right="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C=-7</m:t>
                  </m:r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-C+D=1</m:t>
                  </m:r>
                </m:e>
              </m:eqArr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→D=-6</m:t>
              </m:r>
            </m:e>
          </m:d>
        </m:oMath>
      </m:oMathPara>
      <w:r w:rsidR="00CF0F9C" w:rsidRPr="00F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F0F9C" w:rsidRPr="00AE4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образом: </w:t>
      </w:r>
      <w:r w:rsidR="00AE4A79" w:rsidRPr="00AE4A79">
        <w:rPr>
          <w:noProof/>
          <w:sz w:val="28"/>
          <w:szCs w:val="28"/>
          <w:lang w:eastAsia="ru-RU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  <w:lang w:val="en-US" w:eastAsia="ru-RU"/>
          </w:rPr>
          <m:t>Y</m:t>
        </m:r>
        <m:d>
          <m:dPr>
            <m:ctrlPr>
              <w:rPr>
                <w:rFonts w:ascii="Cambria Math" w:hAnsi="Cambria Math"/>
                <w:i/>
                <w:noProof/>
                <w:sz w:val="28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noProof/>
                <w:sz w:val="28"/>
                <w:szCs w:val="28"/>
                <w:lang w:val="en-US" w:eastAsia="ru-RU"/>
              </w:rPr>
              <m:t>p</m:t>
            </m:r>
          </m:e>
        </m:d>
        <m:r>
          <w:rPr>
            <w:rFonts w:ascii="Cambria Math" w:hAnsi="Cambria Math"/>
            <w:noProof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-7</m:t>
            </m:r>
          </m:num>
          <m:den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p-1</m:t>
            </m:r>
          </m:den>
        </m:f>
        <m:r>
          <w:rPr>
            <w:rFonts w:ascii="Cambria Math" w:hAnsi="Cambria Math"/>
            <w:noProof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hAnsi="Cambria Math"/>
                <w:i/>
                <w:noProof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-6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sz w:val="28"/>
                    <w:szCs w:val="28"/>
                    <w:lang w:eastAsia="ru-RU"/>
                  </w:rPr>
                  <m:t>(p-1)</m:t>
                </m:r>
              </m:e>
              <m:sup>
                <m:r>
                  <w:rPr>
                    <w:rFonts w:ascii="Cambria Math" w:hAnsi="Cambria Math"/>
                    <w:noProof/>
                    <w:sz w:val="28"/>
                    <w:szCs w:val="28"/>
                    <w:lang w:eastAsia="ru-RU"/>
                  </w:rPr>
                  <m:t>2</m:t>
                </m:r>
              </m:sup>
            </m:sSup>
          </m:den>
        </m:f>
      </m:oMath>
      <w:r w:rsidR="00AE4A79" w:rsidRPr="00AE4A79">
        <w:rPr>
          <w:noProof/>
          <w:sz w:val="28"/>
          <w:szCs w:val="28"/>
          <w:lang w:eastAsia="ru-RU"/>
        </w:rPr>
        <w:t xml:space="preserve"> .</w:t>
      </w:r>
    </w:p>
    <w:p w:rsidR="00AE4A79" w:rsidRPr="008C120D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операторное решение системы:</w:t>
      </w:r>
    </w:p>
    <w:p w:rsidR="00CF0F9C" w:rsidRPr="00AE4A79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p-1</m:t>
                      </m:r>
                    </m:den>
                  </m:f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3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(p-1)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p>
                      </m:sSup>
                    </m:den>
                  </m:f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-7</m:t>
                      </m:r>
                    </m:num>
                    <m:den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p-1</m:t>
                      </m:r>
                    </m:den>
                  </m:f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</m:t>
                  </m:r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-6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(p-1)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000000"/>
                              <w:sz w:val="28"/>
                              <w:szCs w:val="28"/>
                              <w:lang w:eastAsia="ru-RU"/>
                            </w:rPr>
                            <m:t>2</m:t>
                          </m:r>
                        </m:sup>
                      </m:sSup>
                    </m:den>
                  </m:f>
                </m:e>
              </m:eqArr>
            </m:e>
          </m:d>
        </m:oMath>
      </m:oMathPara>
    </w:p>
    <w:p w:rsidR="00AE4A79" w:rsidRDefault="00AE4A79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операторное решение можно записать в следующем виде: </w:t>
      </w:r>
    </w:p>
    <w:p w:rsidR="00AE4A79" w:rsidRDefault="00AE4A79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0F9C" w:rsidRPr="009001FA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X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p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=5∙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p-1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+3∙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m:t>(p-1)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m:t>2</m:t>
                        </m:r>
                      </m:sup>
                    </m:sSup>
                  </m:den>
                </m:f>
              </m:e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Y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p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=-7∙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p-1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-6∙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color w:val="000000"/>
                            <w:sz w:val="28"/>
                            <w:szCs w:val="28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m:t>(p-1)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m:t>2</m:t>
                        </m:r>
                      </m:sup>
                    </m:sSup>
                  </m:den>
                </m:f>
              </m:e>
            </m:eqArr>
          </m:e>
        </m:d>
      </m:oMath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так будет понятней завершающий этап – обратное преобразование Лапласа.</w:t>
      </w:r>
    </w:p>
    <w:p w:rsidR="00AE4A79" w:rsidRDefault="00AE4A79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ерейдем от изображений к соответствующим оригиналам:</w:t>
      </w:r>
    </w:p>
    <w:p w:rsidR="00AE4A79" w:rsidRPr="00AE4A79" w:rsidRDefault="00AE4A79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p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→x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t</m:t>
              </m:r>
            </m:e>
          </m:d>
        </m:oMath>
      </m:oMathPara>
    </w:p>
    <w:p w:rsidR="00AE4A79" w:rsidRPr="00CA219E" w:rsidRDefault="00CA219E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Y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p</m:t>
              </m:r>
            </m:e>
          </m:d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→y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t</m:t>
              </m:r>
            </m:e>
          </m:d>
        </m:oMath>
      </m:oMathPara>
    </w:p>
    <w:p w:rsidR="00CA219E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p-1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→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  <m:t>t</m:t>
              </m:r>
            </m:sup>
          </m:sSup>
        </m:oMath>
      </m:oMathPara>
    </w:p>
    <w:p w:rsidR="00CF0F9C" w:rsidRPr="00CA219E" w:rsidRDefault="00D223A6" w:rsidP="00CA219E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 w:eastAsia="ru-RU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(p-1)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 w:eastAsia="ru-RU"/>
            </w:rPr>
            <m:t>→t∙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val="en-US"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  <m:t>t</m:t>
              </m:r>
            </m:sup>
          </m:sSup>
        </m:oMath>
      </m:oMathPara>
    </w:p>
    <w:p w:rsidR="00CA219E" w:rsidRPr="008C120D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Подставим полученные изображения в операторное решение системы:</w:t>
      </w:r>
    </w:p>
    <w:p w:rsidR="00CF0F9C" w:rsidRPr="00CA219E" w:rsidRDefault="00D223A6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eqArr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x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=5∙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t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+3t∙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t</m:t>
                      </m:r>
                    </m:sup>
                  </m:sSup>
                </m:e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y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t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=-7∙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t</m:t>
                      </m:r>
                    </m:sup>
                  </m:s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-6t∙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</w:rPr>
                        <m:t>t</m:t>
                      </m:r>
                    </m:sup>
                  </m:sSup>
                </m:e>
              </m:eqArr>
            </m:e>
          </m:d>
        </m:oMath>
      </m:oMathPara>
    </w:p>
    <w:p w:rsidR="00CA219E" w:rsidRDefault="00CA219E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правилам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e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 xml:space="preserve">t </m:t>
            </m:r>
          </m:sup>
        </m:sSup>
      </m:oMath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вынести за скобки, и тогда мы получим правильный ответ. </w:t>
      </w:r>
      <w:r w:rsidR="00CF0F9C"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F0F9C" w:rsidRPr="009001FA" w:rsidRDefault="00CF0F9C" w:rsidP="00CF0F9C">
      <w:pPr>
        <w:spacing w:after="0" w:line="360" w:lineRule="auto"/>
        <w:ind w:left="170" w:right="17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21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Ответ:</w:t>
      </w:r>
      <w:r w:rsidR="00CA21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 w:cs="Times New Roman"/>
                <w:bCs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 w:cs="Times New Roman"/>
                    <w:bCs/>
                    <w:i/>
                    <w:color w:val="000000"/>
                    <w:sz w:val="28"/>
                    <w:szCs w:val="28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x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t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∙(3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t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</w:rPr>
                      <m:t>+5)</m:t>
                    </m:r>
                  </m:sup>
                </m:sSup>
              </m:e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y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=-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t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∙(6t+7)</m:t>
                </m:r>
              </m:e>
            </m:eqArr>
          </m:e>
        </m:d>
      </m:oMath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A219E" w:rsidRPr="00CA219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. </w:t>
      </w:r>
      <w:r w:rsidRPr="00900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F0F9C" w:rsidRPr="00CF0F9C" w:rsidRDefault="00CF0F9C" w:rsidP="00CF0F9C">
      <w:pPr>
        <w:pStyle w:val="a3"/>
        <w:spacing w:after="0" w:line="360" w:lineRule="auto"/>
        <w:ind w:left="1341" w:right="2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1D12" w:rsidRPr="00A62F01" w:rsidRDefault="00EE1D12" w:rsidP="00CF0F9C">
      <w:pPr>
        <w:pStyle w:val="a3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A62F01" w:rsidRDefault="00A62F01" w:rsidP="00A62F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Default="008C120D" w:rsidP="00A62F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Default="008C120D" w:rsidP="00A62F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Default="008C120D" w:rsidP="00A62F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Default="008C120D" w:rsidP="00A62F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Default="008C120D" w:rsidP="00A62F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Default="008C120D" w:rsidP="00A62F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Default="008C120D" w:rsidP="00A62F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Default="008C120D" w:rsidP="00A62F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Default="008C120D" w:rsidP="00A62F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Default="008C120D" w:rsidP="008C120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   Пример №2  </w:t>
      </w:r>
      <w:r w:rsidRPr="00F07AFB">
        <w:rPr>
          <w:rFonts w:ascii="Times New Roman" w:hAnsi="Times New Roman" w:cs="Times New Roman"/>
          <w:sz w:val="28"/>
          <w:szCs w:val="28"/>
        </w:rPr>
        <w:t>решения линейных систем обыкновенных дифференциальных уравнений</w:t>
      </w:r>
    </w:p>
    <w:p w:rsidR="008C120D" w:rsidRDefault="008C120D" w:rsidP="008C120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120D" w:rsidRPr="008C120D" w:rsidRDefault="008C120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0D">
        <w:rPr>
          <w:rFonts w:ascii="Times New Roman" w:hAnsi="Times New Roman" w:cs="Times New Roman"/>
          <w:sz w:val="28"/>
          <w:szCs w:val="28"/>
        </w:rPr>
        <w:t>Методом операционного исчисления найти частное решение системы дифференциальных уравнений 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=x-2y</m:t>
                </m:r>
              </m:e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=x-y</m:t>
                </m:r>
              </m:e>
            </m:eqArr>
          </m:e>
        </m:d>
      </m:oMath>
      <w:r w:rsidRPr="008C120D">
        <w:rPr>
          <w:rFonts w:ascii="Times New Roman" w:hAnsi="Times New Roman" w:cs="Times New Roman"/>
          <w:sz w:val="28"/>
          <w:szCs w:val="28"/>
        </w:rPr>
        <w:t xml:space="preserve"> с заданными начальными условиями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=2, 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=0.</m:t>
        </m:r>
      </m:oMath>
      <w:r w:rsidRPr="008C120D">
        <w:rPr>
          <w:rFonts w:ascii="Times New Roman" w:hAnsi="Times New Roman" w:cs="Times New Roman"/>
          <w:sz w:val="28"/>
          <w:szCs w:val="28"/>
        </w:rPr>
        <w:t> </w:t>
      </w:r>
    </w:p>
    <w:p w:rsidR="008C120D" w:rsidRPr="00F478FD" w:rsidRDefault="008C120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8FD">
        <w:rPr>
          <w:rFonts w:ascii="Times New Roman" w:hAnsi="Times New Roman" w:cs="Times New Roman"/>
          <w:bCs/>
          <w:sz w:val="28"/>
          <w:szCs w:val="28"/>
        </w:rPr>
        <w:t>Решение:</w:t>
      </w:r>
      <w:r w:rsidRPr="008C120D">
        <w:rPr>
          <w:rFonts w:ascii="Times New Roman" w:hAnsi="Times New Roman" w:cs="Times New Roman"/>
          <w:sz w:val="28"/>
          <w:szCs w:val="28"/>
        </w:rPr>
        <w:t>  Перейдем от оригиналов к соответствующим изображениям:</w:t>
      </w:r>
    </w:p>
    <w:p w:rsidR="008C120D" w:rsidRPr="008C120D" w:rsidRDefault="008C120D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→X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</m:oMath>
      </m:oMathPara>
    </w:p>
    <w:p w:rsidR="00463FBF" w:rsidRPr="00463FBF" w:rsidRDefault="00D223A6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→pX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-2</m:t>
          </m:r>
        </m:oMath>
      </m:oMathPara>
    </w:p>
    <w:p w:rsidR="00463FBF" w:rsidRPr="00463FBF" w:rsidRDefault="00463FBF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y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→Y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</m:oMath>
      </m:oMathPara>
    </w:p>
    <w:p w:rsidR="008C120D" w:rsidRPr="00463FBF" w:rsidRDefault="00D223A6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(t)→pY(p)</m:t>
          </m:r>
        </m:oMath>
      </m:oMathPara>
    </w:p>
    <w:p w:rsidR="00463FBF" w:rsidRPr="00F478FD" w:rsidRDefault="008C120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0D">
        <w:rPr>
          <w:rFonts w:ascii="Times New Roman" w:hAnsi="Times New Roman" w:cs="Times New Roman"/>
          <w:sz w:val="28"/>
          <w:szCs w:val="28"/>
        </w:rPr>
        <w:t>Подставим найденные изображения в исходную систему ДУ:</w:t>
      </w:r>
    </w:p>
    <w:p w:rsidR="00463FBF" w:rsidRDefault="00D223A6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-2=X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-2Y(p)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</m:e>
              </m:eqArr>
            </m:e>
          </m:d>
        </m:oMath>
      </m:oMathPara>
    </w:p>
    <w:p w:rsidR="00463FBF" w:rsidRDefault="00D223A6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+2Y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=2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=0</m:t>
                  </m:r>
                </m:e>
              </m:eqArr>
            </m:e>
          </m:d>
        </m:oMath>
      </m:oMathPara>
    </w:p>
    <w:p w:rsidR="008C120D" w:rsidRPr="00463FBF" w:rsidRDefault="00D223A6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p-1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+2Y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=2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p+1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=0</m:t>
                  </m:r>
                </m:e>
              </m:eqArr>
            </m:e>
          </m:d>
        </m:oMath>
      </m:oMathPara>
    </w:p>
    <w:p w:rsidR="00463FBF" w:rsidRPr="00F478FD" w:rsidRDefault="008C120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0D">
        <w:rPr>
          <w:rFonts w:ascii="Times New Roman" w:hAnsi="Times New Roman" w:cs="Times New Roman"/>
          <w:sz w:val="28"/>
          <w:szCs w:val="28"/>
        </w:rPr>
        <w:t>Систему решим по формулам Крамера:</w:t>
      </w:r>
    </w:p>
    <w:p w:rsidR="008C120D" w:rsidRPr="008C120D" w:rsidRDefault="00463FBF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p-1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p+1</m:t>
                  </m:r>
                </m:e>
              </m:mr>
            </m:m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p-1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p+1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+2=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+1≠0</m:t>
        </m:r>
      </m:oMath>
      <w:r w:rsidR="008C120D" w:rsidRPr="008C120D">
        <w:rPr>
          <w:rFonts w:ascii="Times New Roman" w:hAnsi="Times New Roman" w:cs="Times New Roman"/>
          <w:sz w:val="28"/>
          <w:szCs w:val="28"/>
        </w:rPr>
        <w:t>, значит, система имеет единственное решение.</w:t>
      </w:r>
    </w:p>
    <w:p w:rsidR="00463FBF" w:rsidRDefault="008C120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0D">
        <w:rPr>
          <w:rFonts w:ascii="Times New Roman" w:hAnsi="Times New Roman" w:cs="Times New Roman"/>
          <w:sz w:val="28"/>
          <w:szCs w:val="28"/>
        </w:rPr>
        <w:t>Полученный многочлен</w:t>
      </w:r>
      <w:r w:rsidR="00463FBF" w:rsidRPr="00463FBF">
        <w:rPr>
          <w:rFonts w:ascii="Times New Roman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+1</m:t>
        </m:r>
      </m:oMath>
      <w:r w:rsidRPr="008C120D">
        <w:rPr>
          <w:rFonts w:ascii="Times New Roman" w:hAnsi="Times New Roman" w:cs="Times New Roman"/>
          <w:sz w:val="28"/>
          <w:szCs w:val="28"/>
        </w:rPr>
        <w:t>  не раскладывается на множители.</w:t>
      </w:r>
      <w:r w:rsidR="00463FBF" w:rsidRPr="00463FBF">
        <w:rPr>
          <w:rFonts w:ascii="Times New Roman" w:hAnsi="Times New Roman" w:cs="Times New Roman"/>
          <w:sz w:val="28"/>
          <w:szCs w:val="28"/>
        </w:rPr>
        <w:t xml:space="preserve"> </w:t>
      </w:r>
      <w:r w:rsidR="00463FBF">
        <w:rPr>
          <w:rFonts w:ascii="Times New Roman" w:hAnsi="Times New Roman" w:cs="Times New Roman"/>
          <w:sz w:val="28"/>
          <w:szCs w:val="28"/>
        </w:rPr>
        <w:t>В этом случае многочлен можно оставить и в таком виде.</w:t>
      </w:r>
      <w:r w:rsidRPr="008C12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3FBF" w:rsidRPr="00463FBF" w:rsidRDefault="00463FBF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p+1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=2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p+1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-0=2p+2</m:t>
          </m:r>
        </m:oMath>
      </m:oMathPara>
    </w:p>
    <w:p w:rsidR="00463FBF" w:rsidRDefault="00463FBF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∆(x)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∆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2p+2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+1</m:t>
              </m:r>
            </m:den>
          </m:f>
        </m:oMath>
      </m:oMathPara>
    </w:p>
    <w:p w:rsidR="00463FBF" w:rsidRDefault="00463FBF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∆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p-1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-1</m:t>
                    </m:r>
                  </m: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=0+2=2</m:t>
          </m:r>
        </m:oMath>
      </m:oMathPara>
    </w:p>
    <w:p w:rsidR="008C120D" w:rsidRPr="00E447FD" w:rsidRDefault="00E447FD" w:rsidP="00E447F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w:lastRenderedPageBreak/>
            <m:t>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∆(y)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∆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+1</m:t>
              </m:r>
            </m:den>
          </m:f>
        </m:oMath>
      </m:oMathPara>
    </w:p>
    <w:p w:rsidR="00E447FD" w:rsidRPr="00F478FD" w:rsidRDefault="008C120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0D">
        <w:rPr>
          <w:rFonts w:ascii="Times New Roman" w:hAnsi="Times New Roman" w:cs="Times New Roman"/>
          <w:sz w:val="28"/>
          <w:szCs w:val="28"/>
        </w:rPr>
        <w:t>В результате операторное решение системы:</w:t>
      </w:r>
    </w:p>
    <w:p w:rsidR="008C120D" w:rsidRPr="00E447FD" w:rsidRDefault="00D223A6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2p+2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+1</m:t>
                      </m:r>
                    </m:den>
                  </m:f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+1</m:t>
                      </m:r>
                    </m:den>
                  </m:f>
                </m:e>
              </m:eqArr>
            </m:e>
          </m:d>
        </m:oMath>
      </m:oMathPara>
    </w:p>
    <w:p w:rsidR="00E447FD" w:rsidRDefault="00E447F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случае м</w:t>
      </w:r>
      <w:r w:rsidR="008C120D" w:rsidRPr="008C120D">
        <w:rPr>
          <w:rFonts w:ascii="Times New Roman" w:hAnsi="Times New Roman" w:cs="Times New Roman"/>
          <w:sz w:val="28"/>
          <w:szCs w:val="28"/>
        </w:rPr>
        <w:t>етод неопределённых коэф</w:t>
      </w:r>
      <w:r>
        <w:rPr>
          <w:rFonts w:ascii="Times New Roman" w:hAnsi="Times New Roman" w:cs="Times New Roman"/>
          <w:sz w:val="28"/>
          <w:szCs w:val="28"/>
        </w:rPr>
        <w:t>фициентов использовать не нужно. В</w:t>
      </w:r>
      <w:r w:rsidR="008C120D" w:rsidRPr="008C120D">
        <w:rPr>
          <w:rFonts w:ascii="Times New Roman" w:hAnsi="Times New Roman" w:cs="Times New Roman"/>
          <w:sz w:val="28"/>
          <w:szCs w:val="28"/>
        </w:rPr>
        <w:t xml:space="preserve"> целях применения табличных преобразований перепишем решение в следующем виде:</w:t>
      </w:r>
    </w:p>
    <w:p w:rsidR="008C120D" w:rsidRPr="00E447FD" w:rsidRDefault="00D223A6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=2∙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p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+1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+2∙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+1</m:t>
                      </m:r>
                    </m:den>
                  </m:f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=2∙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+1</m:t>
                      </m:r>
                    </m:den>
                  </m:f>
                </m:e>
              </m:eqArr>
            </m:e>
          </m:d>
        </m:oMath>
      </m:oMathPara>
    </w:p>
    <w:p w:rsidR="00E447FD" w:rsidRPr="00F478FD" w:rsidRDefault="008C120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0D">
        <w:rPr>
          <w:rFonts w:ascii="Times New Roman" w:hAnsi="Times New Roman" w:cs="Times New Roman"/>
          <w:sz w:val="28"/>
          <w:szCs w:val="28"/>
        </w:rPr>
        <w:t>Перейдем от изображений к соответствующим оригиналам:</w:t>
      </w:r>
    </w:p>
    <w:p w:rsidR="00E447FD" w:rsidRPr="00E447FD" w:rsidRDefault="00E447FD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→x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</m:oMath>
      </m:oMathPara>
    </w:p>
    <w:p w:rsidR="00E447FD" w:rsidRPr="00E447FD" w:rsidRDefault="00E447FD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Y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→y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</m:oMath>
      </m:oMathPara>
    </w:p>
    <w:p w:rsidR="00E447FD" w:rsidRDefault="00D223A6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→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func>
        </m:oMath>
      </m:oMathPara>
    </w:p>
    <w:p w:rsidR="008C120D" w:rsidRPr="00E447FD" w:rsidRDefault="00D223A6" w:rsidP="008C120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→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func>
        </m:oMath>
      </m:oMathPara>
    </w:p>
    <w:p w:rsidR="00E447FD" w:rsidRPr="00F478FD" w:rsidRDefault="008C120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0D">
        <w:rPr>
          <w:rFonts w:ascii="Times New Roman" w:hAnsi="Times New Roman" w:cs="Times New Roman"/>
          <w:sz w:val="28"/>
          <w:szCs w:val="28"/>
        </w:rPr>
        <w:t>Подставим полученные изображения в операторное решение системы:</w:t>
      </w:r>
    </w:p>
    <w:p w:rsidR="008C120D" w:rsidRPr="00E447FD" w:rsidRDefault="00D223A6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=2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e>
                  </m:func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+2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e>
                  </m:func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=2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e>
                  </m:func>
                </m:e>
              </m:eqArr>
            </m:e>
          </m:d>
        </m:oMath>
      </m:oMathPara>
    </w:p>
    <w:p w:rsidR="008C120D" w:rsidRPr="008C120D" w:rsidRDefault="008C120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7FD">
        <w:rPr>
          <w:rFonts w:ascii="Times New Roman" w:hAnsi="Times New Roman" w:cs="Times New Roman"/>
          <w:bCs/>
          <w:sz w:val="28"/>
          <w:szCs w:val="28"/>
        </w:rPr>
        <w:t>Ответ:</w:t>
      </w:r>
      <w:r w:rsidRPr="008C120D">
        <w:rPr>
          <w:rFonts w:ascii="Times New Roman" w:hAnsi="Times New Roman" w:cs="Times New Roman"/>
          <w:sz w:val="28"/>
          <w:szCs w:val="28"/>
        </w:rPr>
        <w:t> частное решение:</w:t>
      </w:r>
      <w:r w:rsidR="00E447FD" w:rsidRPr="00E447FD"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=2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+2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func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=2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func>
              </m:e>
            </m:eqArr>
          </m:e>
        </m:d>
      </m:oMath>
      <w:r w:rsidRPr="008C120D">
        <w:rPr>
          <w:rFonts w:ascii="Times New Roman" w:hAnsi="Times New Roman" w:cs="Times New Roman"/>
          <w:sz w:val="28"/>
          <w:szCs w:val="28"/>
        </w:rPr>
        <w:t> </w:t>
      </w:r>
      <w:r w:rsidR="00E447FD" w:rsidRPr="00E447FD">
        <w:rPr>
          <w:rFonts w:ascii="Times New Roman" w:hAnsi="Times New Roman" w:cs="Times New Roman"/>
          <w:sz w:val="28"/>
          <w:szCs w:val="28"/>
        </w:rPr>
        <w:t>.</w:t>
      </w:r>
      <w:r w:rsidRPr="008C120D">
        <w:rPr>
          <w:rFonts w:ascii="Times New Roman" w:hAnsi="Times New Roman" w:cs="Times New Roman"/>
          <w:sz w:val="28"/>
          <w:szCs w:val="28"/>
        </w:rPr>
        <w:t> </w:t>
      </w:r>
    </w:p>
    <w:p w:rsidR="008C120D" w:rsidRDefault="00E447FD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метод операционного </w:t>
      </w:r>
      <w:r w:rsidR="008C120D" w:rsidRPr="008C120D">
        <w:rPr>
          <w:rFonts w:ascii="Times New Roman" w:hAnsi="Times New Roman" w:cs="Times New Roman"/>
          <w:sz w:val="28"/>
          <w:szCs w:val="28"/>
        </w:rPr>
        <w:t>исчисления действительно проще, чем «обычный» способ решения.</w:t>
      </w:r>
    </w:p>
    <w:p w:rsidR="00DD1D83" w:rsidRDefault="00DD1D83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D83" w:rsidRDefault="00DD1D83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D83" w:rsidRDefault="00DD1D83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D83" w:rsidRDefault="00DD1D83" w:rsidP="008C12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D83" w:rsidRDefault="00DD1D83" w:rsidP="003B6F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D83" w:rsidRDefault="00DD1D83" w:rsidP="00DD1D8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DD1D83" w:rsidRDefault="00DD1D83" w:rsidP="00DD1D8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1D83" w:rsidRDefault="00AF329D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как мы видим, при  решении линейных систем обыкновенных дифференциальных уравнений необходимо </w:t>
      </w:r>
      <w:r w:rsidRPr="00AF32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дифференциальных уравнений</w:t>
      </w:r>
      <w:r w:rsidRPr="00AF329D">
        <w:rPr>
          <w:rFonts w:ascii="Times New Roman" w:hAnsi="Times New Roman" w:cs="Times New Roman"/>
          <w:sz w:val="28"/>
          <w:szCs w:val="28"/>
        </w:rPr>
        <w:t xml:space="preserve"> относительно искомой функции-оригинала 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>
        <w:rPr>
          <w:rFonts w:ascii="Times New Roman" w:hAnsi="Times New Roman" w:cs="Times New Roman"/>
          <w:sz w:val="28"/>
          <w:szCs w:val="28"/>
        </w:rPr>
        <w:t> перейти</w:t>
      </w:r>
      <w:r w:rsidRPr="00AF329D">
        <w:rPr>
          <w:rFonts w:ascii="Times New Roman" w:hAnsi="Times New Roman" w:cs="Times New Roman"/>
          <w:sz w:val="28"/>
          <w:szCs w:val="28"/>
        </w:rPr>
        <w:t xml:space="preserve"> к уравнению относительно другой функции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F(p)</m:t>
        </m:r>
      </m:oMath>
      <w:r w:rsidRPr="00AF329D">
        <w:rPr>
          <w:rFonts w:ascii="Times New Roman" w:hAnsi="Times New Roman" w:cs="Times New Roman"/>
          <w:sz w:val="28"/>
          <w:szCs w:val="28"/>
        </w:rPr>
        <w:t> </w:t>
      </w:r>
      <w:r w:rsidRPr="00AF329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AF329D">
        <w:rPr>
          <w:rFonts w:ascii="Times New Roman" w:hAnsi="Times New Roman" w:cs="Times New Roman"/>
          <w:sz w:val="28"/>
          <w:szCs w:val="28"/>
        </w:rPr>
        <w:t xml:space="preserve"> называемой изображением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Pr="00AF329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. Полученные (операционные) уравнения обычно уже алгебраические</w:t>
      </w:r>
      <w:r w:rsidRPr="00AF329D">
        <w:rPr>
          <w:rFonts w:ascii="Times New Roman" w:hAnsi="Times New Roman" w:cs="Times New Roman"/>
          <w:sz w:val="28"/>
          <w:szCs w:val="28"/>
        </w:rPr>
        <w:t xml:space="preserve"> (значит более простое по </w:t>
      </w:r>
      <w:r>
        <w:rPr>
          <w:rFonts w:ascii="Times New Roman" w:hAnsi="Times New Roman" w:cs="Times New Roman"/>
          <w:sz w:val="28"/>
          <w:szCs w:val="28"/>
        </w:rPr>
        <w:t>сравнению с исходным). Решая их</w:t>
      </w:r>
      <w:r w:rsidRPr="00AF329D">
        <w:rPr>
          <w:rFonts w:ascii="Times New Roman" w:hAnsi="Times New Roman" w:cs="Times New Roman"/>
          <w:sz w:val="28"/>
          <w:szCs w:val="28"/>
        </w:rPr>
        <w:t xml:space="preserve"> относительно изображения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p</m:t>
        </m:r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AF329D">
        <w:rPr>
          <w:rFonts w:ascii="Times New Roman" w:hAnsi="Times New Roman" w:cs="Times New Roman"/>
          <w:sz w:val="28"/>
          <w:szCs w:val="28"/>
        </w:rPr>
        <w:t>  и переходя затем к соответству</w:t>
      </w:r>
      <w:r>
        <w:rPr>
          <w:rFonts w:ascii="Times New Roman" w:hAnsi="Times New Roman" w:cs="Times New Roman"/>
          <w:sz w:val="28"/>
          <w:szCs w:val="28"/>
        </w:rPr>
        <w:t>ющему оригиналу, находят искомые решения данной системы  дифференциальных</w:t>
      </w:r>
      <w:r w:rsidRPr="00AF329D">
        <w:rPr>
          <w:rFonts w:ascii="Times New Roman" w:hAnsi="Times New Roman" w:cs="Times New Roman"/>
          <w:sz w:val="28"/>
          <w:szCs w:val="28"/>
        </w:rPr>
        <w:t xml:space="preserve"> ур</w:t>
      </w:r>
      <w:r>
        <w:rPr>
          <w:rFonts w:ascii="Times New Roman" w:hAnsi="Times New Roman" w:cs="Times New Roman"/>
          <w:sz w:val="28"/>
          <w:szCs w:val="28"/>
        </w:rPr>
        <w:t>авнений</w:t>
      </w:r>
      <w:r w:rsidRPr="00AF329D">
        <w:rPr>
          <w:rFonts w:ascii="Times New Roman" w:hAnsi="Times New Roman" w:cs="Times New Roman"/>
          <w:sz w:val="28"/>
          <w:szCs w:val="28"/>
        </w:rPr>
        <w:t>.</w:t>
      </w:r>
    </w:p>
    <w:p w:rsidR="00AF329D" w:rsidRPr="00AF329D" w:rsidRDefault="00AF329D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сделать вывод, что о</w:t>
      </w:r>
      <w:r w:rsidRPr="00AF329D">
        <w:rPr>
          <w:rFonts w:ascii="Times New Roman" w:hAnsi="Times New Roman" w:cs="Times New Roman"/>
          <w:sz w:val="28"/>
          <w:szCs w:val="28"/>
        </w:rPr>
        <w:t>перационный метод решения</w:t>
      </w:r>
      <w:r>
        <w:rPr>
          <w:rFonts w:ascii="Times New Roman" w:hAnsi="Times New Roman" w:cs="Times New Roman"/>
          <w:sz w:val="28"/>
          <w:szCs w:val="28"/>
        </w:rPr>
        <w:t xml:space="preserve"> систем</w:t>
      </w:r>
      <w:r w:rsidRPr="00AF329D">
        <w:rPr>
          <w:rFonts w:ascii="Times New Roman" w:hAnsi="Times New Roman" w:cs="Times New Roman"/>
          <w:sz w:val="28"/>
          <w:szCs w:val="28"/>
        </w:rPr>
        <w:t xml:space="preserve"> дифференциальных уравнений можно сравнить с вычислением различных выражений при помощи логарифмов, когда, например, при умножении вычисления ведутся не над самими числами, а над их логарифмами, что приводит к замене умножения более простой операцией – сложением.</w:t>
      </w:r>
    </w:p>
    <w:p w:rsidR="00AF329D" w:rsidRPr="00AF329D" w:rsidRDefault="00AF329D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29D">
        <w:rPr>
          <w:rFonts w:ascii="Times New Roman" w:hAnsi="Times New Roman" w:cs="Times New Roman"/>
          <w:sz w:val="28"/>
          <w:szCs w:val="28"/>
        </w:rPr>
        <w:t>Так же как и при логарифмировании, при использовании операционного метода нужны:</w:t>
      </w:r>
    </w:p>
    <w:p w:rsidR="00AF329D" w:rsidRPr="00AF329D" w:rsidRDefault="00AF329D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29D">
        <w:rPr>
          <w:rFonts w:ascii="Times New Roman" w:hAnsi="Times New Roman" w:cs="Times New Roman"/>
          <w:sz w:val="28"/>
          <w:szCs w:val="28"/>
        </w:rPr>
        <w:t>1) таблица оригиналов и соответствующих им изображений;</w:t>
      </w:r>
    </w:p>
    <w:p w:rsidR="00AF329D" w:rsidRDefault="00AF329D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29D">
        <w:rPr>
          <w:rFonts w:ascii="Times New Roman" w:hAnsi="Times New Roman" w:cs="Times New Roman"/>
          <w:sz w:val="28"/>
          <w:szCs w:val="28"/>
        </w:rPr>
        <w:t>2) знание правил выполнения операций над изображением, соответствующих действиям, производимым над оригиналом.</w:t>
      </w:r>
    </w:p>
    <w:p w:rsidR="00AF329D" w:rsidRDefault="00AF329D" w:rsidP="00AF329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нашей работы цель, поставленная нами, была достигнута, то есть мы изучили особенности</w:t>
      </w:r>
      <w:r w:rsidRPr="00A259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операционного метода и преобразований Лапласа при решении линейных систем обыкновенных дифференциальных уравнений.</w:t>
      </w:r>
    </w:p>
    <w:p w:rsidR="003A3557" w:rsidRDefault="003A3557" w:rsidP="00AF329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задачи были решены, а именно</w:t>
      </w:r>
      <w:r w:rsidR="00176F33">
        <w:rPr>
          <w:rFonts w:ascii="Times New Roman" w:hAnsi="Times New Roman" w:cs="Times New Roman"/>
          <w:sz w:val="28"/>
          <w:szCs w:val="28"/>
        </w:rPr>
        <w:t xml:space="preserve"> 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3557" w:rsidRDefault="003A3557" w:rsidP="003A3557">
      <w:pPr>
        <w:spacing w:after="0" w:line="360" w:lineRule="auto"/>
        <w:ind w:left="10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Изучили состояние операционных исчислений.</w:t>
      </w:r>
    </w:p>
    <w:p w:rsidR="003A3557" w:rsidRDefault="003A3557" w:rsidP="003A3557">
      <w:pPr>
        <w:spacing w:after="0" w:line="360" w:lineRule="auto"/>
        <w:ind w:left="10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Выявили</w:t>
      </w:r>
      <w:r w:rsidRPr="00A362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основные преобразования Лапласа.</w:t>
      </w:r>
    </w:p>
    <w:p w:rsidR="003A3557" w:rsidRDefault="003A3557" w:rsidP="003A3557">
      <w:pPr>
        <w:spacing w:after="0" w:line="360" w:lineRule="auto"/>
        <w:ind w:left="10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Определили теоретические основы операционных исчислений, преобразований Лапласа.</w:t>
      </w:r>
    </w:p>
    <w:p w:rsidR="003A3557" w:rsidRDefault="003A3557" w:rsidP="003A3557">
      <w:pPr>
        <w:spacing w:after="0" w:line="360" w:lineRule="auto"/>
        <w:ind w:left="10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Привели примеры решений линейных систем обыкновенных дифференциальных уравнений. </w:t>
      </w:r>
    </w:p>
    <w:p w:rsidR="00176F33" w:rsidRDefault="00176F33" w:rsidP="00176F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использованных источников</w:t>
      </w:r>
    </w:p>
    <w:p w:rsidR="00176F33" w:rsidRDefault="00176F33" w:rsidP="00176F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6F33" w:rsidRDefault="00176F33" w:rsidP="00176F3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6F33">
        <w:rPr>
          <w:rFonts w:ascii="Times New Roman" w:hAnsi="Times New Roman" w:cs="Times New Roman"/>
          <w:sz w:val="28"/>
          <w:szCs w:val="28"/>
        </w:rPr>
        <w:t>Старков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6F33">
        <w:rPr>
          <w:rFonts w:ascii="Times New Roman" w:hAnsi="Times New Roman" w:cs="Times New Roman"/>
          <w:sz w:val="28"/>
          <w:szCs w:val="28"/>
        </w:rPr>
        <w:t xml:space="preserve"> В.Н. Операционное исчисление и его применения.</w:t>
      </w:r>
      <w:r>
        <w:rPr>
          <w:rFonts w:ascii="Times New Roman" w:hAnsi="Times New Roman" w:cs="Times New Roman"/>
          <w:sz w:val="28"/>
          <w:szCs w:val="28"/>
        </w:rPr>
        <w:t xml:space="preserve"> /В.Н. Старков//</w:t>
      </w:r>
      <w:r w:rsidRPr="00176F33">
        <w:rPr>
          <w:rFonts w:ascii="Times New Roman" w:hAnsi="Times New Roman" w:cs="Times New Roman"/>
          <w:sz w:val="28"/>
          <w:szCs w:val="28"/>
        </w:rPr>
        <w:t xml:space="preserve"> Учебн. пособ.</w:t>
      </w:r>
      <w:r>
        <w:rPr>
          <w:rFonts w:ascii="Times New Roman" w:hAnsi="Times New Roman" w:cs="Times New Roman"/>
          <w:sz w:val="28"/>
          <w:szCs w:val="28"/>
        </w:rPr>
        <w:t>; -СПб, 2010</w:t>
      </w:r>
      <w:r w:rsidRPr="00176F33">
        <w:rPr>
          <w:rFonts w:ascii="Times New Roman" w:hAnsi="Times New Roman" w:cs="Times New Roman"/>
          <w:sz w:val="28"/>
          <w:szCs w:val="28"/>
        </w:rPr>
        <w:t>.</w:t>
      </w:r>
    </w:p>
    <w:p w:rsidR="00176F33" w:rsidRDefault="00872D56" w:rsidP="00176F3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72D56">
        <w:rPr>
          <w:rFonts w:ascii="Times New Roman" w:hAnsi="Times New Roman" w:cs="Times New Roman"/>
          <w:sz w:val="28"/>
          <w:szCs w:val="28"/>
        </w:rPr>
        <w:t>елослюдова</w:t>
      </w:r>
      <w:r>
        <w:rPr>
          <w:rFonts w:ascii="Times New Roman" w:hAnsi="Times New Roman" w:cs="Times New Roman"/>
          <w:sz w:val="28"/>
          <w:szCs w:val="28"/>
        </w:rPr>
        <w:t>, В.В.</w:t>
      </w:r>
      <w:r w:rsidRPr="00872D56">
        <w:rPr>
          <w:rFonts w:ascii="Times New Roman" w:hAnsi="Times New Roman" w:cs="Times New Roman"/>
          <w:sz w:val="28"/>
          <w:szCs w:val="28"/>
        </w:rPr>
        <w:t xml:space="preserve"> Специальные разделы математики.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2D56">
        <w:rPr>
          <w:rFonts w:ascii="Times New Roman" w:hAnsi="Times New Roman" w:cs="Times New Roman"/>
          <w:sz w:val="28"/>
          <w:szCs w:val="28"/>
        </w:rPr>
        <w:t>Часть 1. Элементы теории функций комплексной переме</w:t>
      </w:r>
      <w:r>
        <w:rPr>
          <w:rFonts w:ascii="Times New Roman" w:hAnsi="Times New Roman" w:cs="Times New Roman"/>
          <w:sz w:val="28"/>
          <w:szCs w:val="28"/>
        </w:rPr>
        <w:t>нной. Операционное исчисление: к</w:t>
      </w:r>
      <w:r w:rsidRPr="00872D56">
        <w:rPr>
          <w:rFonts w:ascii="Times New Roman" w:hAnsi="Times New Roman" w:cs="Times New Roman"/>
          <w:sz w:val="28"/>
          <w:szCs w:val="28"/>
        </w:rPr>
        <w:t>урс лекций для студентов второго курса специальностей 050702, 050716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72D56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В.В. Белослюдова, И.П. Дронсейка// </w:t>
      </w:r>
      <w:r w:rsidRPr="00872D56">
        <w:rPr>
          <w:rFonts w:ascii="Times New Roman" w:hAnsi="Times New Roman" w:cs="Times New Roman"/>
          <w:sz w:val="28"/>
          <w:szCs w:val="28"/>
        </w:rPr>
        <w:t xml:space="preserve"> ВКГТУ. – Усть – Каменогорск, 2006.</w:t>
      </w:r>
    </w:p>
    <w:p w:rsidR="00872D56" w:rsidRPr="00872D56" w:rsidRDefault="00872D56" w:rsidP="00872D56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D56">
        <w:rPr>
          <w:rFonts w:ascii="Times New Roman" w:hAnsi="Times New Roman" w:cs="Times New Roman"/>
          <w:sz w:val="28"/>
          <w:szCs w:val="28"/>
        </w:rPr>
        <w:t>Данко</w:t>
      </w:r>
      <w:r w:rsidR="009A3068">
        <w:rPr>
          <w:rFonts w:ascii="Times New Roman" w:hAnsi="Times New Roman" w:cs="Times New Roman"/>
          <w:sz w:val="28"/>
          <w:szCs w:val="28"/>
        </w:rPr>
        <w:t>,</w:t>
      </w:r>
      <w:r w:rsidRPr="00872D56">
        <w:rPr>
          <w:rFonts w:ascii="Times New Roman" w:hAnsi="Times New Roman" w:cs="Times New Roman"/>
          <w:sz w:val="28"/>
          <w:szCs w:val="28"/>
        </w:rPr>
        <w:t xml:space="preserve"> П.Е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72D56">
        <w:rPr>
          <w:rFonts w:ascii="Times New Roman" w:hAnsi="Times New Roman" w:cs="Times New Roman"/>
          <w:sz w:val="28"/>
          <w:szCs w:val="28"/>
        </w:rPr>
        <w:t>Высшая математика в упражнениях и задачах.</w:t>
      </w:r>
      <w:r>
        <w:rPr>
          <w:rFonts w:ascii="Times New Roman" w:hAnsi="Times New Roman" w:cs="Times New Roman"/>
          <w:sz w:val="28"/>
          <w:szCs w:val="28"/>
        </w:rPr>
        <w:t xml:space="preserve"> Часть 2./ П.Е. Данко, А.Г. Попов, Т.Я. Кожевникова// </w:t>
      </w:r>
      <w:r w:rsidRPr="00872D56">
        <w:rPr>
          <w:rFonts w:ascii="Times New Roman" w:hAnsi="Times New Roman" w:cs="Times New Roman"/>
          <w:sz w:val="28"/>
          <w:szCs w:val="28"/>
        </w:rPr>
        <w:t xml:space="preserve"> </w:t>
      </w:r>
      <w:r w:rsidR="00445C03">
        <w:rPr>
          <w:rFonts w:ascii="Times New Roman" w:hAnsi="Times New Roman" w:cs="Times New Roman"/>
          <w:sz w:val="28"/>
          <w:szCs w:val="28"/>
        </w:rPr>
        <w:t>Москва</w:t>
      </w:r>
      <w:r w:rsidRPr="00872D56">
        <w:rPr>
          <w:rFonts w:ascii="Times New Roman" w:hAnsi="Times New Roman" w:cs="Times New Roman"/>
          <w:sz w:val="28"/>
          <w:szCs w:val="28"/>
        </w:rPr>
        <w:t>, 2005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2D56" w:rsidRDefault="00872D56" w:rsidP="00176F3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D56">
        <w:rPr>
          <w:rFonts w:ascii="Times New Roman" w:hAnsi="Times New Roman" w:cs="Times New Roman"/>
          <w:sz w:val="28"/>
          <w:szCs w:val="28"/>
        </w:rPr>
        <w:t>Ершова</w:t>
      </w:r>
      <w:r w:rsidR="00445C03">
        <w:rPr>
          <w:rFonts w:ascii="Times New Roman" w:hAnsi="Times New Roman" w:cs="Times New Roman"/>
          <w:sz w:val="28"/>
          <w:szCs w:val="28"/>
        </w:rPr>
        <w:t>,</w:t>
      </w:r>
      <w:r w:rsidRPr="00872D56">
        <w:rPr>
          <w:rFonts w:ascii="Times New Roman" w:hAnsi="Times New Roman" w:cs="Times New Roman"/>
          <w:sz w:val="28"/>
          <w:szCs w:val="28"/>
        </w:rPr>
        <w:t xml:space="preserve"> В.В. Импульсные функции. Функции комплексной переменной. Операционное исчисление.</w:t>
      </w:r>
      <w:r>
        <w:rPr>
          <w:rFonts w:ascii="Times New Roman" w:hAnsi="Times New Roman" w:cs="Times New Roman"/>
          <w:sz w:val="28"/>
          <w:szCs w:val="28"/>
        </w:rPr>
        <w:t>/В.В. Ершова//</w:t>
      </w:r>
      <w:r w:rsidRPr="00872D56">
        <w:rPr>
          <w:rFonts w:ascii="Times New Roman" w:hAnsi="Times New Roman" w:cs="Times New Roman"/>
          <w:sz w:val="28"/>
          <w:szCs w:val="28"/>
        </w:rPr>
        <w:t xml:space="preserve"> Под ред. В.И. Азаматовой. Минск, 1976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2D56" w:rsidRDefault="00872D56" w:rsidP="00176F3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Смышляева</w:t>
      </w:r>
      <w:r w:rsidR="00445C0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Л.Г. </w:t>
      </w:r>
      <w:r w:rsidRPr="00872D56">
        <w:rPr>
          <w:rFonts w:ascii="Times New Roman" w:hAnsi="Times New Roman" w:cs="Times New Roman"/>
          <w:sz w:val="28"/>
          <w:szCs w:val="28"/>
        </w:rPr>
        <w:t>Преобразования Ла</w:t>
      </w:r>
      <w:r>
        <w:rPr>
          <w:rFonts w:ascii="Times New Roman" w:hAnsi="Times New Roman" w:cs="Times New Roman"/>
          <w:sz w:val="28"/>
          <w:szCs w:val="28"/>
        </w:rPr>
        <w:t>пласа функций многих переменных. / Л.Г. Смышляева//</w:t>
      </w:r>
      <w:r w:rsidRPr="00872D56">
        <w:rPr>
          <w:rFonts w:ascii="Times New Roman" w:hAnsi="Times New Roman" w:cs="Times New Roman"/>
          <w:sz w:val="28"/>
          <w:szCs w:val="28"/>
        </w:rPr>
        <w:t xml:space="preserve"> Изд-во ЛГУ, 1981</w:t>
      </w:r>
    </w:p>
    <w:p w:rsidR="00445C03" w:rsidRDefault="00445C03" w:rsidP="00176F3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5C03">
        <w:rPr>
          <w:rFonts w:ascii="Times New Roman" w:hAnsi="Times New Roman" w:cs="Times New Roman"/>
          <w:sz w:val="28"/>
          <w:szCs w:val="28"/>
        </w:rPr>
        <w:t>Рудаков, А.В. Операционные системы и среды: Учебник / А.В. Рудаков.</w:t>
      </w:r>
      <w:r>
        <w:rPr>
          <w:rFonts w:ascii="Times New Roman" w:hAnsi="Times New Roman" w:cs="Times New Roman"/>
          <w:sz w:val="28"/>
          <w:szCs w:val="28"/>
        </w:rPr>
        <w:t>//</w:t>
      </w:r>
      <w:r w:rsidRPr="00445C03">
        <w:rPr>
          <w:rFonts w:ascii="Times New Roman" w:hAnsi="Times New Roman" w:cs="Times New Roman"/>
          <w:sz w:val="28"/>
          <w:szCs w:val="28"/>
        </w:rPr>
        <w:t xml:space="preserve"> - М.: Инфра-М, 2016. - 480 c.</w:t>
      </w:r>
    </w:p>
    <w:p w:rsidR="00445C03" w:rsidRDefault="00445C03" w:rsidP="00176F3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5C03">
        <w:rPr>
          <w:rFonts w:ascii="Times New Roman" w:hAnsi="Times New Roman" w:cs="Times New Roman"/>
          <w:sz w:val="28"/>
          <w:szCs w:val="28"/>
        </w:rPr>
        <w:t>Спиридонов, Э.С. Операционные системы / Э.С. Спиридонов, М.С. Клыков, М.Д. Рукин.</w:t>
      </w:r>
      <w:r>
        <w:rPr>
          <w:rFonts w:ascii="Times New Roman" w:hAnsi="Times New Roman" w:cs="Times New Roman"/>
          <w:sz w:val="28"/>
          <w:szCs w:val="28"/>
        </w:rPr>
        <w:t>//</w:t>
      </w:r>
      <w:r w:rsidRPr="00445C03">
        <w:rPr>
          <w:rFonts w:ascii="Times New Roman" w:hAnsi="Times New Roman" w:cs="Times New Roman"/>
          <w:sz w:val="28"/>
          <w:szCs w:val="28"/>
        </w:rPr>
        <w:t xml:space="preserve"> - М.: КД Либроком, 2015. - 350 c.</w:t>
      </w:r>
    </w:p>
    <w:p w:rsidR="00445C03" w:rsidRPr="00176F33" w:rsidRDefault="00445C03" w:rsidP="00176F33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5C03">
        <w:rPr>
          <w:rFonts w:ascii="Times New Roman" w:hAnsi="Times New Roman" w:cs="Times New Roman"/>
          <w:sz w:val="28"/>
          <w:szCs w:val="28"/>
        </w:rPr>
        <w:t>Батаев, А.В. Операционные системы и среды: Учебник / А.В. Батаев, Н.Ю. Налютин, С.В. Синицын и др.</w:t>
      </w:r>
      <w:r>
        <w:rPr>
          <w:rFonts w:ascii="Times New Roman" w:hAnsi="Times New Roman" w:cs="Times New Roman"/>
          <w:sz w:val="28"/>
          <w:szCs w:val="28"/>
        </w:rPr>
        <w:t>//</w:t>
      </w:r>
      <w:r w:rsidRPr="00445C03">
        <w:rPr>
          <w:rFonts w:ascii="Times New Roman" w:hAnsi="Times New Roman" w:cs="Times New Roman"/>
          <w:sz w:val="28"/>
          <w:szCs w:val="28"/>
        </w:rPr>
        <w:t xml:space="preserve"> - М.: Academia, 2018. - 271 c.</w:t>
      </w:r>
    </w:p>
    <w:p w:rsidR="00176F33" w:rsidRDefault="00176F33" w:rsidP="00176F33">
      <w:pPr>
        <w:spacing w:after="0" w:line="360" w:lineRule="auto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3A3557" w:rsidRDefault="003A3557" w:rsidP="00AF329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F329D" w:rsidRDefault="00AF329D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Default="003B6F29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Default="003B6F29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Default="003B6F29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6F29" w:rsidRPr="00AF329D" w:rsidRDefault="003B6F29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329D" w:rsidRPr="008C120D" w:rsidRDefault="00AF329D" w:rsidP="00AF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F329D" w:rsidRPr="008C120D" w:rsidSect="009A3068">
      <w:type w:val="continuous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0C2" w:rsidRDefault="001170C2" w:rsidP="009A3068">
      <w:pPr>
        <w:spacing w:after="0" w:line="240" w:lineRule="auto"/>
      </w:pPr>
      <w:r>
        <w:separator/>
      </w:r>
    </w:p>
  </w:endnote>
  <w:endnote w:type="continuationSeparator" w:id="1">
    <w:p w:rsidR="001170C2" w:rsidRDefault="001170C2" w:rsidP="009A3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1967"/>
      <w:docPartObj>
        <w:docPartGallery w:val="Page Numbers (Bottom of Page)"/>
        <w:docPartUnique/>
      </w:docPartObj>
    </w:sdtPr>
    <w:sdtContent>
      <w:p w:rsidR="00580188" w:rsidRDefault="00D223A6">
        <w:pPr>
          <w:pStyle w:val="ad"/>
          <w:jc w:val="center"/>
        </w:pPr>
        <w:fldSimple w:instr=" PAGE   \* MERGEFORMAT ">
          <w:r w:rsidR="00506B52">
            <w:rPr>
              <w:noProof/>
            </w:rPr>
            <w:t>2</w:t>
          </w:r>
        </w:fldSimple>
      </w:p>
    </w:sdtContent>
  </w:sdt>
  <w:p w:rsidR="00580188" w:rsidRDefault="0058018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0C2" w:rsidRDefault="001170C2" w:rsidP="009A3068">
      <w:pPr>
        <w:spacing w:after="0" w:line="240" w:lineRule="auto"/>
      </w:pPr>
      <w:r>
        <w:separator/>
      </w:r>
    </w:p>
  </w:footnote>
  <w:footnote w:type="continuationSeparator" w:id="1">
    <w:p w:rsidR="001170C2" w:rsidRDefault="001170C2" w:rsidP="009A30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82B"/>
    <w:multiLevelType w:val="hybridMultilevel"/>
    <w:tmpl w:val="B7AE27F8"/>
    <w:lvl w:ilvl="0" w:tplc="82765AD2">
      <w:start w:val="1"/>
      <w:numFmt w:val="decimal"/>
      <w:lvlText w:val="%1."/>
      <w:lvlJc w:val="left"/>
      <w:pPr>
        <w:ind w:left="1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9" w:hanging="360"/>
      </w:pPr>
    </w:lvl>
    <w:lvl w:ilvl="2" w:tplc="0419001B" w:tentative="1">
      <w:start w:val="1"/>
      <w:numFmt w:val="lowerRoman"/>
      <w:lvlText w:val="%3."/>
      <w:lvlJc w:val="right"/>
      <w:pPr>
        <w:ind w:left="2829" w:hanging="180"/>
      </w:pPr>
    </w:lvl>
    <w:lvl w:ilvl="3" w:tplc="0419000F" w:tentative="1">
      <w:start w:val="1"/>
      <w:numFmt w:val="decimal"/>
      <w:lvlText w:val="%4."/>
      <w:lvlJc w:val="left"/>
      <w:pPr>
        <w:ind w:left="3549" w:hanging="360"/>
      </w:pPr>
    </w:lvl>
    <w:lvl w:ilvl="4" w:tplc="04190019" w:tentative="1">
      <w:start w:val="1"/>
      <w:numFmt w:val="lowerLetter"/>
      <w:lvlText w:val="%5."/>
      <w:lvlJc w:val="left"/>
      <w:pPr>
        <w:ind w:left="4269" w:hanging="360"/>
      </w:pPr>
    </w:lvl>
    <w:lvl w:ilvl="5" w:tplc="0419001B" w:tentative="1">
      <w:start w:val="1"/>
      <w:numFmt w:val="lowerRoman"/>
      <w:lvlText w:val="%6."/>
      <w:lvlJc w:val="right"/>
      <w:pPr>
        <w:ind w:left="4989" w:hanging="180"/>
      </w:pPr>
    </w:lvl>
    <w:lvl w:ilvl="6" w:tplc="0419000F" w:tentative="1">
      <w:start w:val="1"/>
      <w:numFmt w:val="decimal"/>
      <w:lvlText w:val="%7."/>
      <w:lvlJc w:val="left"/>
      <w:pPr>
        <w:ind w:left="5709" w:hanging="360"/>
      </w:pPr>
    </w:lvl>
    <w:lvl w:ilvl="7" w:tplc="04190019" w:tentative="1">
      <w:start w:val="1"/>
      <w:numFmt w:val="lowerLetter"/>
      <w:lvlText w:val="%8."/>
      <w:lvlJc w:val="left"/>
      <w:pPr>
        <w:ind w:left="6429" w:hanging="360"/>
      </w:pPr>
    </w:lvl>
    <w:lvl w:ilvl="8" w:tplc="0419001B" w:tentative="1">
      <w:start w:val="1"/>
      <w:numFmt w:val="lowerRoman"/>
      <w:lvlText w:val="%9."/>
      <w:lvlJc w:val="right"/>
      <w:pPr>
        <w:ind w:left="7149" w:hanging="180"/>
      </w:pPr>
    </w:lvl>
  </w:abstractNum>
  <w:abstractNum w:abstractNumId="1">
    <w:nsid w:val="060F177F"/>
    <w:multiLevelType w:val="hybridMultilevel"/>
    <w:tmpl w:val="1BD29B9C"/>
    <w:lvl w:ilvl="0" w:tplc="9FA893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570FA"/>
    <w:multiLevelType w:val="hybridMultilevel"/>
    <w:tmpl w:val="B8620D7C"/>
    <w:lvl w:ilvl="0" w:tplc="04190001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3">
    <w:nsid w:val="0ABB5085"/>
    <w:multiLevelType w:val="hybridMultilevel"/>
    <w:tmpl w:val="E8EADB2C"/>
    <w:lvl w:ilvl="0" w:tplc="24309D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B77673"/>
    <w:multiLevelType w:val="multilevel"/>
    <w:tmpl w:val="D79879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2CF4CE1"/>
    <w:multiLevelType w:val="hybridMultilevel"/>
    <w:tmpl w:val="27E03358"/>
    <w:lvl w:ilvl="0" w:tplc="241EE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FE4CA3"/>
    <w:multiLevelType w:val="hybridMultilevel"/>
    <w:tmpl w:val="FD509A3E"/>
    <w:lvl w:ilvl="0" w:tplc="CB16AE9A">
      <w:start w:val="1"/>
      <w:numFmt w:val="decimal"/>
      <w:lvlText w:val="%1."/>
      <w:lvlJc w:val="left"/>
      <w:pPr>
        <w:ind w:left="13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1" w:hanging="360"/>
      </w:pPr>
    </w:lvl>
    <w:lvl w:ilvl="2" w:tplc="0419001B" w:tentative="1">
      <w:start w:val="1"/>
      <w:numFmt w:val="lowerRoman"/>
      <w:lvlText w:val="%3."/>
      <w:lvlJc w:val="right"/>
      <w:pPr>
        <w:ind w:left="2781" w:hanging="180"/>
      </w:pPr>
    </w:lvl>
    <w:lvl w:ilvl="3" w:tplc="0419000F" w:tentative="1">
      <w:start w:val="1"/>
      <w:numFmt w:val="decimal"/>
      <w:lvlText w:val="%4."/>
      <w:lvlJc w:val="left"/>
      <w:pPr>
        <w:ind w:left="3501" w:hanging="360"/>
      </w:pPr>
    </w:lvl>
    <w:lvl w:ilvl="4" w:tplc="04190019" w:tentative="1">
      <w:start w:val="1"/>
      <w:numFmt w:val="lowerLetter"/>
      <w:lvlText w:val="%5."/>
      <w:lvlJc w:val="left"/>
      <w:pPr>
        <w:ind w:left="4221" w:hanging="360"/>
      </w:pPr>
    </w:lvl>
    <w:lvl w:ilvl="5" w:tplc="0419001B" w:tentative="1">
      <w:start w:val="1"/>
      <w:numFmt w:val="lowerRoman"/>
      <w:lvlText w:val="%6."/>
      <w:lvlJc w:val="right"/>
      <w:pPr>
        <w:ind w:left="4941" w:hanging="180"/>
      </w:pPr>
    </w:lvl>
    <w:lvl w:ilvl="6" w:tplc="0419000F" w:tentative="1">
      <w:start w:val="1"/>
      <w:numFmt w:val="decimal"/>
      <w:lvlText w:val="%7."/>
      <w:lvlJc w:val="left"/>
      <w:pPr>
        <w:ind w:left="5661" w:hanging="360"/>
      </w:pPr>
    </w:lvl>
    <w:lvl w:ilvl="7" w:tplc="04190019" w:tentative="1">
      <w:start w:val="1"/>
      <w:numFmt w:val="lowerLetter"/>
      <w:lvlText w:val="%8."/>
      <w:lvlJc w:val="left"/>
      <w:pPr>
        <w:ind w:left="6381" w:hanging="360"/>
      </w:pPr>
    </w:lvl>
    <w:lvl w:ilvl="8" w:tplc="0419001B" w:tentative="1">
      <w:start w:val="1"/>
      <w:numFmt w:val="lowerRoman"/>
      <w:lvlText w:val="%9."/>
      <w:lvlJc w:val="right"/>
      <w:pPr>
        <w:ind w:left="7101" w:hanging="180"/>
      </w:pPr>
    </w:lvl>
  </w:abstractNum>
  <w:abstractNum w:abstractNumId="7">
    <w:nsid w:val="1FB21EE6"/>
    <w:multiLevelType w:val="multilevel"/>
    <w:tmpl w:val="21A4DE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CBA5E90"/>
    <w:multiLevelType w:val="hybridMultilevel"/>
    <w:tmpl w:val="54409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037BF4"/>
    <w:multiLevelType w:val="hybridMultilevel"/>
    <w:tmpl w:val="CCCAF360"/>
    <w:lvl w:ilvl="0" w:tplc="2EEED2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DD506E8"/>
    <w:multiLevelType w:val="hybridMultilevel"/>
    <w:tmpl w:val="4D482A20"/>
    <w:lvl w:ilvl="0" w:tplc="AB986B4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EBA5655"/>
    <w:multiLevelType w:val="hybridMultilevel"/>
    <w:tmpl w:val="A3FEC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3D0B3C"/>
    <w:multiLevelType w:val="hybridMultilevel"/>
    <w:tmpl w:val="4CBACCD8"/>
    <w:lvl w:ilvl="0" w:tplc="32CC32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8174E1"/>
    <w:multiLevelType w:val="hybridMultilevel"/>
    <w:tmpl w:val="49AA89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5"/>
  </w:num>
  <w:num w:numId="9">
    <w:abstractNumId w:val="12"/>
  </w:num>
  <w:num w:numId="10">
    <w:abstractNumId w:val="6"/>
  </w:num>
  <w:num w:numId="11">
    <w:abstractNumId w:val="8"/>
  </w:num>
  <w:num w:numId="12">
    <w:abstractNumId w:val="0"/>
  </w:num>
  <w:num w:numId="13">
    <w:abstractNumId w:val="1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2B40"/>
    <w:rsid w:val="000205D2"/>
    <w:rsid w:val="00052810"/>
    <w:rsid w:val="000E1ABA"/>
    <w:rsid w:val="00113687"/>
    <w:rsid w:val="001170C2"/>
    <w:rsid w:val="00122245"/>
    <w:rsid w:val="00131067"/>
    <w:rsid w:val="001600AF"/>
    <w:rsid w:val="0017171C"/>
    <w:rsid w:val="00176F33"/>
    <w:rsid w:val="001B7CE7"/>
    <w:rsid w:val="001C51F9"/>
    <w:rsid w:val="001E0C19"/>
    <w:rsid w:val="001E1C70"/>
    <w:rsid w:val="00224294"/>
    <w:rsid w:val="0024415A"/>
    <w:rsid w:val="00263742"/>
    <w:rsid w:val="002A2917"/>
    <w:rsid w:val="002B202B"/>
    <w:rsid w:val="0039205E"/>
    <w:rsid w:val="003A3557"/>
    <w:rsid w:val="003B6F29"/>
    <w:rsid w:val="003D6FF2"/>
    <w:rsid w:val="003E5774"/>
    <w:rsid w:val="004321AF"/>
    <w:rsid w:val="0043796A"/>
    <w:rsid w:val="00445C03"/>
    <w:rsid w:val="00463FBF"/>
    <w:rsid w:val="004C4B90"/>
    <w:rsid w:val="004F7B88"/>
    <w:rsid w:val="00506B52"/>
    <w:rsid w:val="00513038"/>
    <w:rsid w:val="00523437"/>
    <w:rsid w:val="0053780B"/>
    <w:rsid w:val="00580188"/>
    <w:rsid w:val="005B4317"/>
    <w:rsid w:val="005D418B"/>
    <w:rsid w:val="006053D7"/>
    <w:rsid w:val="00626207"/>
    <w:rsid w:val="00663CBB"/>
    <w:rsid w:val="00681A9E"/>
    <w:rsid w:val="00692B40"/>
    <w:rsid w:val="006B175F"/>
    <w:rsid w:val="006E25FF"/>
    <w:rsid w:val="007215CA"/>
    <w:rsid w:val="00785916"/>
    <w:rsid w:val="007B4AAC"/>
    <w:rsid w:val="007C4D26"/>
    <w:rsid w:val="007C65F0"/>
    <w:rsid w:val="007E4379"/>
    <w:rsid w:val="00824B07"/>
    <w:rsid w:val="008406B7"/>
    <w:rsid w:val="0084423C"/>
    <w:rsid w:val="00854651"/>
    <w:rsid w:val="00872D56"/>
    <w:rsid w:val="00873160"/>
    <w:rsid w:val="00890166"/>
    <w:rsid w:val="008901E6"/>
    <w:rsid w:val="008C120D"/>
    <w:rsid w:val="008E611A"/>
    <w:rsid w:val="009001FA"/>
    <w:rsid w:val="0092727E"/>
    <w:rsid w:val="009439D6"/>
    <w:rsid w:val="00967096"/>
    <w:rsid w:val="0097406D"/>
    <w:rsid w:val="00981AAD"/>
    <w:rsid w:val="009A3068"/>
    <w:rsid w:val="009C31B5"/>
    <w:rsid w:val="009E34DF"/>
    <w:rsid w:val="00A259FE"/>
    <w:rsid w:val="00A3629E"/>
    <w:rsid w:val="00A62F01"/>
    <w:rsid w:val="00AA1AA5"/>
    <w:rsid w:val="00AB7287"/>
    <w:rsid w:val="00AC1726"/>
    <w:rsid w:val="00AD4EF7"/>
    <w:rsid w:val="00AE3F62"/>
    <w:rsid w:val="00AE4A79"/>
    <w:rsid w:val="00AF329D"/>
    <w:rsid w:val="00B23EC0"/>
    <w:rsid w:val="00B620AD"/>
    <w:rsid w:val="00B85D69"/>
    <w:rsid w:val="00BD293B"/>
    <w:rsid w:val="00BD4409"/>
    <w:rsid w:val="00C052DE"/>
    <w:rsid w:val="00C535FF"/>
    <w:rsid w:val="00C75B7E"/>
    <w:rsid w:val="00C8663A"/>
    <w:rsid w:val="00C86FD9"/>
    <w:rsid w:val="00C9279B"/>
    <w:rsid w:val="00C94ACF"/>
    <w:rsid w:val="00CA219E"/>
    <w:rsid w:val="00CF0F9C"/>
    <w:rsid w:val="00D165BA"/>
    <w:rsid w:val="00D223A6"/>
    <w:rsid w:val="00D34082"/>
    <w:rsid w:val="00D4162D"/>
    <w:rsid w:val="00D47693"/>
    <w:rsid w:val="00D50D3B"/>
    <w:rsid w:val="00D62AE1"/>
    <w:rsid w:val="00DD1D83"/>
    <w:rsid w:val="00E261A2"/>
    <w:rsid w:val="00E447FD"/>
    <w:rsid w:val="00E633AB"/>
    <w:rsid w:val="00E63666"/>
    <w:rsid w:val="00E74C36"/>
    <w:rsid w:val="00E97DFD"/>
    <w:rsid w:val="00EB1B5B"/>
    <w:rsid w:val="00EE1D12"/>
    <w:rsid w:val="00EE7D71"/>
    <w:rsid w:val="00F07AFB"/>
    <w:rsid w:val="00F41875"/>
    <w:rsid w:val="00F478FD"/>
    <w:rsid w:val="00F62930"/>
    <w:rsid w:val="00F83341"/>
    <w:rsid w:val="00FB47DE"/>
    <w:rsid w:val="00FF7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B8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259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E3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4DF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9E34DF"/>
    <w:rPr>
      <w:color w:val="808080"/>
    </w:rPr>
  </w:style>
  <w:style w:type="table" w:styleId="a8">
    <w:name w:val="Table Grid"/>
    <w:basedOn w:val="a1"/>
    <w:uiPriority w:val="59"/>
    <w:rsid w:val="007B4A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E1D12"/>
    <w:rPr>
      <w:b/>
      <w:bCs/>
    </w:rPr>
  </w:style>
  <w:style w:type="character" w:styleId="aa">
    <w:name w:val="Hyperlink"/>
    <w:basedOn w:val="a0"/>
    <w:uiPriority w:val="99"/>
    <w:semiHidden/>
    <w:unhideWhenUsed/>
    <w:rsid w:val="00CF0F9C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9A30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A3068"/>
  </w:style>
  <w:style w:type="paragraph" w:styleId="ad">
    <w:name w:val="footer"/>
    <w:basedOn w:val="a"/>
    <w:link w:val="ae"/>
    <w:uiPriority w:val="99"/>
    <w:unhideWhenUsed/>
    <w:rsid w:val="009A30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A3068"/>
  </w:style>
  <w:style w:type="paragraph" w:styleId="af">
    <w:name w:val="No Spacing"/>
    <w:link w:val="af0"/>
    <w:uiPriority w:val="1"/>
    <w:qFormat/>
    <w:rsid w:val="00C9279B"/>
    <w:pPr>
      <w:spacing w:after="0" w:line="240" w:lineRule="auto"/>
    </w:pPr>
    <w:rPr>
      <w:rFonts w:eastAsiaTheme="minorEastAsia"/>
    </w:rPr>
  </w:style>
  <w:style w:type="character" w:customStyle="1" w:styleId="af0">
    <w:name w:val="Без интервала Знак"/>
    <w:basedOn w:val="a0"/>
    <w:link w:val="af"/>
    <w:uiPriority w:val="1"/>
    <w:rsid w:val="00C9279B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mathprofi.ru/reshenie_diffurov_metodom_operacionnogo_ischislenij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athprofi.ru/pravilo_kramera_matrichnyi_metod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athprofi.ru/tablica_originalov_j_izobrazhenij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athprofi.ru/tablica_originalov_j_izobrazhenij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athprofi.ru/reshenie_diffurov_metodom_operacionnogo_ischislenija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1F6E4-7E89-41FD-8696-9E154D791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21</Pages>
  <Words>3396</Words>
  <Characters>19362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Гузель</cp:lastModifiedBy>
  <cp:revision>23</cp:revision>
  <cp:lastPrinted>2020-01-09T07:47:00Z</cp:lastPrinted>
  <dcterms:created xsi:type="dcterms:W3CDTF">2020-01-09T07:32:00Z</dcterms:created>
  <dcterms:modified xsi:type="dcterms:W3CDTF">2020-12-15T11:42:00Z</dcterms:modified>
</cp:coreProperties>
</file>