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209A3" w14:textId="6DACE60D" w:rsidR="00571999" w:rsidRPr="00571999" w:rsidRDefault="00491DC4" w:rsidP="00491DC4">
      <w:pPr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13FBA222" wp14:editId="19B3A070">
            <wp:extent cx="6443360" cy="9220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XjDqE59OCXDL16y4M6-DZtQcxPXMPXBn5fItAuDLmdJFYWbTFfS-JLd0eKVMc7xLmXVI_f8f8VWGvs_C3tddeWP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3502" cy="922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7ECF29" wp14:editId="2773A21D">
            <wp:extent cx="6229350" cy="9537792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SJy0IezkYUbluZXj6NhFelMV0SEOoZyG3e3keVIO3QvekLuX-C5LRhjwRbx00NxjJ1eAvPFLJ6EWRC-4_k6CCk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554" cy="953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0E47BE" wp14:editId="5346BCA1">
            <wp:extent cx="6286500" cy="96252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g4mOM0NTZ7w0DSgiN0fGa2XpM1g4LqLPdG1imSXz3u6fLs-Hk8jfojtFB4OITimWN9FVxbbrPWt7IMk7DkXkv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7042" cy="962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4E96F5FC" wp14:editId="03098F9C">
            <wp:extent cx="6280753" cy="901065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IdDXzm5LIoQEF0ZSGHiZkrFmp3E6VnT9bdJrYMXFwu9GcV93aCtejtjNxDz9asKdc6_L6uFnIuX3Prz-ebwB0bV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81"/>
                    <a:stretch/>
                  </pic:blipFill>
                  <pic:spPr bwMode="auto">
                    <a:xfrm>
                      <a:off x="0" y="0"/>
                      <a:ext cx="6283596" cy="9014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1053C165" w14:textId="77777777" w:rsidR="00915DA1" w:rsidRDefault="00915DA1">
      <w:pPr>
        <w:spacing w:after="200" w:line="276" w:lineRule="auto"/>
        <w:ind w:firstLine="0"/>
        <w:jc w:val="left"/>
        <w:rPr>
          <w:bCs/>
          <w:kern w:val="32"/>
          <w:sz w:val="32"/>
          <w:szCs w:val="32"/>
        </w:rPr>
        <w:sectPr w:rsidR="00915DA1" w:rsidSect="00915DA1">
          <w:footerReference w:type="default" r:id="rId12"/>
          <w:pgSz w:w="11906" w:h="16838"/>
          <w:pgMar w:top="1134" w:right="850" w:bottom="1134" w:left="1134" w:header="709" w:footer="709" w:gutter="0"/>
          <w:cols w:space="708"/>
          <w:titlePg/>
          <w:docGrid w:linePitch="381"/>
        </w:sectPr>
      </w:pPr>
    </w:p>
    <w:p w14:paraId="13B15039" w14:textId="0E6BCBD3" w:rsidR="00105EC4" w:rsidRPr="00256610" w:rsidRDefault="00105EC4" w:rsidP="00B17A7D">
      <w:pPr>
        <w:pStyle w:val="1"/>
        <w:spacing w:line="360" w:lineRule="auto"/>
        <w:ind w:firstLine="0"/>
        <w:rPr>
          <w:rFonts w:ascii="Times New Roman" w:hAnsi="Times New Roman" w:cs="Times New Roman"/>
          <w:bCs w:val="0"/>
          <w:sz w:val="28"/>
          <w:szCs w:val="28"/>
        </w:rPr>
      </w:pPr>
      <w:bookmarkStart w:id="1" w:name="_Toc230365307"/>
      <w:bookmarkStart w:id="2" w:name="_Toc162616427"/>
      <w:r w:rsidRPr="00450979">
        <w:rPr>
          <w:rFonts w:ascii="Times New Roman" w:hAnsi="Times New Roman" w:cs="Times New Roman"/>
          <w:bCs w:val="0"/>
        </w:rPr>
        <w:t>Введение</w:t>
      </w:r>
      <w:bookmarkEnd w:id="1"/>
      <w:bookmarkEnd w:id="2"/>
    </w:p>
    <w:p w14:paraId="3008D1D5" w14:textId="77777777" w:rsidR="00F553F4" w:rsidRPr="00F553F4" w:rsidRDefault="00F553F4" w:rsidP="00F553F4">
      <w:pPr>
        <w:spacing w:line="360" w:lineRule="auto"/>
        <w:rPr>
          <w:color w:val="000000" w:themeColor="text1"/>
          <w:szCs w:val="28"/>
        </w:rPr>
      </w:pPr>
      <w:r w:rsidRPr="00F553F4">
        <w:rPr>
          <w:color w:val="000000" w:themeColor="text1"/>
          <w:szCs w:val="28"/>
        </w:rPr>
        <w:t>Развитие научных знаний и технических систем неразрывно связано с постоянным повышением требований к точности получаемых данных. На протяжении истории перед инженерами стояла задача объективной фиксации различных физических величин, что привело к усовершенствованию специализированных приборов для измерения температуры, давления, влажности, а также параметров движения и скорости. В современной практике точный контроль пространственного положения объектов является одной из важнейших технологических задач.</w:t>
      </w:r>
    </w:p>
    <w:p w14:paraId="441E2A90" w14:textId="77777777" w:rsidR="00F553F4" w:rsidRPr="00F553F4" w:rsidRDefault="00F553F4" w:rsidP="00F553F4">
      <w:pPr>
        <w:spacing w:line="360" w:lineRule="auto"/>
        <w:rPr>
          <w:color w:val="000000" w:themeColor="text1"/>
          <w:szCs w:val="28"/>
        </w:rPr>
      </w:pPr>
      <w:r w:rsidRPr="00F553F4">
        <w:rPr>
          <w:color w:val="000000" w:themeColor="text1"/>
          <w:szCs w:val="28"/>
        </w:rPr>
        <w:t>Для определения угла наклона конструкций в составе измерительных комплексов применяются датчики. Первичный преобразователь представляет собой устройство, предназначенное для восприятия внешнего механического воздействия и его последующего перевода в эквивалентный электрический сигнал. В зависимости от принципа работы датчика, его реакция на изменение положения выражается в изменении выходного напряжения, величины тока или активного сопротивления чувствительного элемента.</w:t>
      </w:r>
    </w:p>
    <w:p w14:paraId="2B7F63FC" w14:textId="77777777" w:rsidR="00F553F4" w:rsidRPr="00F553F4" w:rsidRDefault="00F553F4" w:rsidP="00F553F4">
      <w:pPr>
        <w:spacing w:line="360" w:lineRule="auto"/>
        <w:rPr>
          <w:color w:val="000000" w:themeColor="text1"/>
          <w:szCs w:val="28"/>
        </w:rPr>
      </w:pPr>
      <w:r w:rsidRPr="00F553F4">
        <w:rPr>
          <w:color w:val="000000" w:themeColor="text1"/>
          <w:szCs w:val="28"/>
        </w:rPr>
        <w:t>Основная функция датчика заключается в выработке измерительного сигнала, форма которого удобна для дальнейшей передачи, усиления и логической обработки, но непригодна для непосредственного восприятия человеком-наблюдателем. По этой причине выходной сигнал требует обязательного сопряжения со вторичными электронными схемами.</w:t>
      </w:r>
    </w:p>
    <w:p w14:paraId="04F3FFD9" w14:textId="3B7DEC13" w:rsidR="00105EC4" w:rsidRPr="005604F0" w:rsidRDefault="00F553F4" w:rsidP="00281720">
      <w:pPr>
        <w:spacing w:line="360" w:lineRule="auto"/>
        <w:rPr>
          <w:szCs w:val="28"/>
        </w:rPr>
      </w:pPr>
      <w:r w:rsidRPr="00F553F4">
        <w:rPr>
          <w:color w:val="000000" w:themeColor="text1"/>
          <w:szCs w:val="28"/>
        </w:rPr>
        <w:t>В рамках настоящего курсового проекта разрабатывается устройство измерения и управления. Функциональная схема прибора проектируется так, чтобы электрический сигнал с датчика наклона масштабировался и анализировался логическим блоком. В результате этой обработки измерительная информация приводится к виду, удобному для визуального и звукового контроля, позволяя оператору мгновенно получать сведения об изменении положения объекта и реагировать на появление критических отклонений.</w:t>
      </w:r>
    </w:p>
    <w:p w14:paraId="1FAACECC" w14:textId="77777777" w:rsidR="00105EC4" w:rsidRPr="005604F0" w:rsidRDefault="00105EC4" w:rsidP="00B17A7D">
      <w:pPr>
        <w:pStyle w:val="a9"/>
        <w:rPr>
          <w:szCs w:val="28"/>
        </w:rPr>
      </w:pPr>
    </w:p>
    <w:p w14:paraId="76CC2CF7" w14:textId="77777777" w:rsidR="00105EC4" w:rsidRPr="00256610" w:rsidRDefault="00105EC4" w:rsidP="00450979">
      <w:pPr>
        <w:pStyle w:val="1"/>
        <w:spacing w:after="120" w:line="360" w:lineRule="auto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5604F0">
        <w:rPr>
          <w:rFonts w:ascii="Times New Roman" w:hAnsi="Times New Roman" w:cs="Times New Roman"/>
          <w:b w:val="0"/>
          <w:sz w:val="28"/>
          <w:szCs w:val="28"/>
        </w:rPr>
        <w:br w:type="page"/>
      </w:r>
      <w:bookmarkStart w:id="3" w:name="_Toc230365308"/>
      <w:r w:rsidR="009C3913" w:rsidRPr="00450979">
        <w:rPr>
          <w:rFonts w:ascii="Times New Roman" w:hAnsi="Times New Roman" w:cs="Times New Roman"/>
          <w:bCs w:val="0"/>
        </w:rPr>
        <w:t>1</w:t>
      </w:r>
      <w:r w:rsidRPr="00450979">
        <w:rPr>
          <w:rFonts w:ascii="Times New Roman" w:hAnsi="Times New Roman" w:cs="Times New Roman"/>
          <w:bCs w:val="0"/>
        </w:rPr>
        <w:t xml:space="preserve"> Разработка структурной схемы устройства</w:t>
      </w:r>
      <w:bookmarkEnd w:id="3"/>
    </w:p>
    <w:p w14:paraId="11E5FD2A" w14:textId="77777777" w:rsidR="00105EC4" w:rsidRPr="00450979" w:rsidRDefault="00105EC4" w:rsidP="00450979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bookmarkStart w:id="4" w:name="_Toc230365309"/>
      <w:r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>1.2 Постановка задачи</w:t>
      </w:r>
      <w:bookmarkEnd w:id="4"/>
    </w:p>
    <w:p w14:paraId="398CB84C" w14:textId="64AF858E" w:rsidR="002B067C" w:rsidRPr="005E2A45" w:rsidRDefault="002B067C" w:rsidP="002B067C">
      <w:pPr>
        <w:spacing w:line="360" w:lineRule="auto"/>
        <w:rPr>
          <w:color w:val="000000" w:themeColor="text1"/>
          <w:szCs w:val="28"/>
        </w:rPr>
      </w:pPr>
      <w:bookmarkStart w:id="5" w:name="_Hlk76069088"/>
      <w:r w:rsidRPr="002B067C">
        <w:rPr>
          <w:szCs w:val="28"/>
        </w:rPr>
        <w:t xml:space="preserve">Устройство предназначено для контроля наклона стены дома и использует в качестве датчика микросхему ADXL103. Требуемый диапазон измерения </w:t>
      </w:r>
      <w:r w:rsidRPr="005E2A45">
        <w:rPr>
          <w:color w:val="000000" w:themeColor="text1"/>
          <w:szCs w:val="28"/>
        </w:rPr>
        <w:t>простирается от -0,1g до +0,1g, что примерно соответствует диапазону измерения угла относительно перпендикуляра к поверхности Земли ±7º. Устройство преобразует сигнал с датчика в выходное напряжение, меняющееся в диапазоне (0…4) В. Для устройства задаются верхний порог 0,05</w:t>
      </w:r>
      <w:r w:rsidR="00631503" w:rsidRPr="005E2A45">
        <w:rPr>
          <w:color w:val="000000" w:themeColor="text1"/>
          <w:szCs w:val="28"/>
        </w:rPr>
        <w:t>g и нижний</w:t>
      </w:r>
      <w:r w:rsidRPr="005E2A45">
        <w:rPr>
          <w:color w:val="000000" w:themeColor="text1"/>
          <w:szCs w:val="28"/>
        </w:rPr>
        <w:t xml:space="preserve"> порог -0,05g.  При преодолении установленных порогов устройство выполняет определённые действия, управляя двумя светодиодами, двумя реле и одним динамиком с активным сопротивлением 500 Ом. В устройстве должны использоваться реле типа TR99-5.</w:t>
      </w:r>
    </w:p>
    <w:p w14:paraId="66872076" w14:textId="7D1DEAF6" w:rsidR="002B067C" w:rsidRPr="005E2A45" w:rsidRDefault="002B067C" w:rsidP="002B067C">
      <w:pPr>
        <w:spacing w:line="360" w:lineRule="auto"/>
        <w:rPr>
          <w:color w:val="000000" w:themeColor="text1"/>
          <w:szCs w:val="28"/>
        </w:rPr>
      </w:pPr>
      <w:r w:rsidRPr="005E2A45">
        <w:rPr>
          <w:color w:val="000000" w:themeColor="text1"/>
          <w:szCs w:val="28"/>
        </w:rPr>
        <w:t xml:space="preserve">Если наклон окажется выше верхнего порога, то первый светодиод должен мигать с периодом 2,2 сек четыре раза, первое реле должно включиться спустя 3 секунды с момента превышения порога, если превышение сохраняется, выключается в момент преодоления другого порога, динамик должен гудеть с частотой 512Гц.  </w:t>
      </w:r>
    </w:p>
    <w:p w14:paraId="68F53B70" w14:textId="7FCBE63C" w:rsidR="002B067C" w:rsidRPr="002B067C" w:rsidRDefault="002B067C" w:rsidP="002B067C">
      <w:pPr>
        <w:spacing w:line="360" w:lineRule="auto"/>
        <w:rPr>
          <w:szCs w:val="28"/>
        </w:rPr>
      </w:pPr>
      <w:r w:rsidRPr="005E2A45">
        <w:rPr>
          <w:color w:val="000000" w:themeColor="text1"/>
          <w:szCs w:val="28"/>
        </w:rPr>
        <w:t>Если наклон</w:t>
      </w:r>
      <w:r w:rsidRPr="002B067C">
        <w:rPr>
          <w:szCs w:val="28"/>
        </w:rPr>
        <w:t xml:space="preserve"> окажется ниже нижнего порога, то второй светодиод должен включиться на 2 сек, второе реле должно включиться на время преодоления порога, динамик должен гудеть с частотой 256Гц три раза с периодом 2 сек.  </w:t>
      </w:r>
    </w:p>
    <w:p w14:paraId="11076372" w14:textId="5C964541" w:rsidR="00C676F2" w:rsidRPr="007560FF" w:rsidRDefault="002B067C" w:rsidP="00371C1E">
      <w:pPr>
        <w:spacing w:line="360" w:lineRule="auto"/>
        <w:rPr>
          <w:szCs w:val="28"/>
        </w:rPr>
      </w:pPr>
      <w:r w:rsidRPr="002B067C">
        <w:rPr>
          <w:szCs w:val="28"/>
        </w:rPr>
        <w:t>При проектировании принципиальной схемы устройства следует ориентироваться на применение цифровых элементов серии 1554. Разрешается применять для питания устройства напряжения ±5В, ±15В.</w:t>
      </w:r>
    </w:p>
    <w:p w14:paraId="35CCE993" w14:textId="6B984617" w:rsidR="00105EC4" w:rsidRPr="00450979" w:rsidRDefault="00F915A0" w:rsidP="00450979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bookmarkStart w:id="6" w:name="_Toc230365310"/>
      <w:bookmarkEnd w:id="5"/>
      <w:r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>1</w:t>
      </w:r>
      <w:r w:rsidR="007D0CBE"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>.2</w:t>
      </w:r>
      <w:r w:rsidR="00105EC4"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 xml:space="preserve"> Описание структурной схемы устройства</w:t>
      </w:r>
      <w:bookmarkEnd w:id="6"/>
    </w:p>
    <w:p w14:paraId="01C5F9CE" w14:textId="77777777" w:rsidR="00D764C9" w:rsidRPr="00271145" w:rsidRDefault="00D764C9" w:rsidP="00450979">
      <w:pPr>
        <w:spacing w:line="360" w:lineRule="auto"/>
        <w:rPr>
          <w:szCs w:val="28"/>
        </w:rPr>
      </w:pPr>
      <w:r w:rsidRPr="005604F0">
        <w:rPr>
          <w:szCs w:val="28"/>
        </w:rPr>
        <w:t>С учетом поставленной задачи была разработана структурная схема, представленная на рис</w:t>
      </w:r>
      <w:r>
        <w:rPr>
          <w:szCs w:val="28"/>
        </w:rPr>
        <w:t>унке</w:t>
      </w:r>
      <w:r w:rsidRPr="005604F0">
        <w:rPr>
          <w:szCs w:val="28"/>
        </w:rPr>
        <w:t xml:space="preserve"> 1. </w:t>
      </w:r>
      <w:r w:rsidRPr="00271145">
        <w:rPr>
          <w:szCs w:val="28"/>
        </w:rPr>
        <w:t>Согласно схеме, снимаемый с датчика ток проходит через усилительный каскад и преобразуется в аналоговое выходное напряжение в диапазоне от 0 до 4 В, которое затем одновременно поступает на входы первого и второго компараторов. Первый компаратор осуществляет непрерывное сравнение приходящего с усилителя сигнала с установленным верхним пороговым значением, в то время как второй компаратор сопоставляет его со вторым, нижним порогом. По результатам этого сравнения устройства формируют на своих выходах сигналы логического нуля или единицы.</w:t>
      </w:r>
    </w:p>
    <w:p w14:paraId="3D89F4E9" w14:textId="545D6A23" w:rsidR="00271145" w:rsidRPr="00825CD7" w:rsidRDefault="009C3919" w:rsidP="00271145">
      <w:pPr>
        <w:keepNext/>
        <w:spacing w:before="240" w:line="360" w:lineRule="auto"/>
        <w:ind w:firstLine="0"/>
        <w:jc w:val="center"/>
        <w:rPr>
          <w:szCs w:val="28"/>
        </w:rPr>
      </w:pPr>
      <w:r w:rsidRPr="009C3919">
        <w:rPr>
          <w:noProof/>
          <w:szCs w:val="28"/>
        </w:rPr>
        <w:drawing>
          <wp:inline distT="0" distB="0" distL="0" distR="0" wp14:anchorId="1EBDA160" wp14:editId="34456B04">
            <wp:extent cx="6011333" cy="4194968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807"/>
                    <a:stretch/>
                  </pic:blipFill>
                  <pic:spPr bwMode="auto">
                    <a:xfrm>
                      <a:off x="0" y="0"/>
                      <a:ext cx="6016550" cy="4198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855560" w14:textId="77777777" w:rsidR="00271145" w:rsidRPr="005604F0" w:rsidRDefault="00271145" w:rsidP="00271145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 w:rsidRPr="005604F0">
        <w:rPr>
          <w:b w:val="0"/>
          <w:sz w:val="28"/>
          <w:szCs w:val="28"/>
        </w:rPr>
        <w:fldChar w:fldCharType="begin"/>
      </w:r>
      <w:r w:rsidRPr="005604F0">
        <w:rPr>
          <w:b w:val="0"/>
          <w:sz w:val="28"/>
          <w:szCs w:val="28"/>
        </w:rPr>
        <w:instrText xml:space="preserve"> SEQ Рисунок \* ARABIC </w:instrText>
      </w:r>
      <w:r w:rsidRPr="005604F0">
        <w:rPr>
          <w:b w:val="0"/>
          <w:sz w:val="28"/>
          <w:szCs w:val="28"/>
        </w:rPr>
        <w:fldChar w:fldCharType="separate"/>
      </w:r>
      <w:r>
        <w:rPr>
          <w:b w:val="0"/>
          <w:noProof/>
          <w:sz w:val="28"/>
          <w:szCs w:val="28"/>
        </w:rPr>
        <w:t>1</w:t>
      </w:r>
      <w:r w:rsidRPr="005604F0">
        <w:rPr>
          <w:b w:val="0"/>
          <w:noProof/>
          <w:sz w:val="28"/>
          <w:szCs w:val="28"/>
        </w:rPr>
        <w:fldChar w:fldCharType="end"/>
      </w:r>
      <w:r>
        <w:rPr>
          <w:b w:val="0"/>
          <w:sz w:val="28"/>
          <w:szCs w:val="28"/>
        </w:rPr>
        <w:t xml:space="preserve"> -</w:t>
      </w:r>
      <w:r w:rsidRPr="005604F0">
        <w:rPr>
          <w:b w:val="0"/>
          <w:sz w:val="28"/>
          <w:szCs w:val="28"/>
        </w:rPr>
        <w:t xml:space="preserve"> Структурная схема</w:t>
      </w:r>
    </w:p>
    <w:p w14:paraId="05E01F0E" w14:textId="2F9D0D5B" w:rsidR="00D764C9" w:rsidRDefault="00271145" w:rsidP="00271145">
      <w:pPr>
        <w:spacing w:line="360" w:lineRule="auto"/>
        <w:rPr>
          <w:szCs w:val="28"/>
        </w:rPr>
      </w:pPr>
      <w:r w:rsidRPr="00271145">
        <w:rPr>
          <w:szCs w:val="28"/>
        </w:rPr>
        <w:t>Далее эти дискретные сигналы транслируются на соответствующие блоки управления, которые непосредственно определяют алгоритм работы динамика, исполнительного реле и светодиодных индикаторов. Схема построена таким образом, что функционирование первого светодиода жестко привязано исключительно к верхнему порогу, вследствие чего на его управляющий блок заведен сигнал только от первого компаратора. Точно по такому же принципу реализована схема активации для второго светодиода и вспомогательного реле.</w:t>
      </w:r>
    </w:p>
    <w:p w14:paraId="7D32F6AE" w14:textId="46C16F85" w:rsidR="00271145" w:rsidRDefault="00271145" w:rsidP="00271145">
      <w:pPr>
        <w:spacing w:line="360" w:lineRule="auto"/>
        <w:rPr>
          <w:szCs w:val="28"/>
        </w:rPr>
      </w:pPr>
      <w:r w:rsidRPr="00271145">
        <w:rPr>
          <w:szCs w:val="28"/>
        </w:rPr>
        <w:t>В свою очередь, звуковой динамик должен срабатывать как при превышении верхнего предела, так и при падении сигнала ниже минимальной отметки, а основное реле обязано замыкаться при пересечении первого порога и размыкаться только при достижении нижнего. Из-за такой логики работы на блоки управления динамиком и первого реле сигналы подаются параллельно с обоих компараторов — и с первого, и со второго.</w:t>
      </w:r>
    </w:p>
    <w:p w14:paraId="2801F00C" w14:textId="77777777" w:rsidR="00271145" w:rsidRDefault="00271145">
      <w:pPr>
        <w:spacing w:after="200" w:line="276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14:paraId="6063467A" w14:textId="0C41F39C" w:rsidR="00105EC4" w:rsidRPr="00450979" w:rsidRDefault="00105EC4" w:rsidP="00450979">
      <w:pPr>
        <w:pStyle w:val="1"/>
        <w:spacing w:after="120" w:line="360" w:lineRule="auto"/>
        <w:jc w:val="both"/>
        <w:rPr>
          <w:rFonts w:ascii="Times New Roman" w:hAnsi="Times New Roman" w:cs="Times New Roman"/>
          <w:bCs w:val="0"/>
        </w:rPr>
      </w:pPr>
      <w:bookmarkStart w:id="7" w:name="_Toc230365311"/>
      <w:r w:rsidRPr="00450979">
        <w:rPr>
          <w:rFonts w:ascii="Times New Roman" w:hAnsi="Times New Roman" w:cs="Times New Roman"/>
          <w:bCs w:val="0"/>
        </w:rPr>
        <w:t>2 Разработка функциональной схемы устройства</w:t>
      </w:r>
      <w:bookmarkEnd w:id="7"/>
    </w:p>
    <w:p w14:paraId="5B939F5E" w14:textId="3F69543D" w:rsidR="00105EC4" w:rsidRPr="005604F0" w:rsidRDefault="00105EC4" w:rsidP="00450979">
      <w:pPr>
        <w:spacing w:line="360" w:lineRule="auto"/>
        <w:rPr>
          <w:szCs w:val="28"/>
        </w:rPr>
      </w:pPr>
      <w:r w:rsidRPr="005604F0">
        <w:rPr>
          <w:szCs w:val="28"/>
        </w:rPr>
        <w:t xml:space="preserve">В ходе выполнения курсовой работы была составлена функциональная схема устройства, предложенная на чертеже Э2. Ниже приводится наглядное описание этой схемы по временным диаграммам, а </w:t>
      </w:r>
      <w:r w:rsidR="004D4849" w:rsidRPr="005604F0">
        <w:rPr>
          <w:szCs w:val="28"/>
        </w:rPr>
        <w:t>также</w:t>
      </w:r>
      <w:r w:rsidRPr="005604F0">
        <w:rPr>
          <w:szCs w:val="28"/>
        </w:rPr>
        <w:t xml:space="preserve"> отдельно рассмотрен каждый функциональный блок схемы. </w:t>
      </w:r>
    </w:p>
    <w:p w14:paraId="4955CC50" w14:textId="77777777" w:rsidR="00105EC4" w:rsidRPr="00450979" w:rsidRDefault="00105EC4" w:rsidP="00450979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bookmarkStart w:id="8" w:name="_Toc230365312"/>
      <w:r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>2.1 Описание работы устройства по временным диаграммам</w:t>
      </w:r>
      <w:bookmarkEnd w:id="8"/>
    </w:p>
    <w:p w14:paraId="7B8BF9DE" w14:textId="652408A4" w:rsidR="00105EC4" w:rsidRDefault="00105EC4" w:rsidP="009C3913">
      <w:pPr>
        <w:spacing w:before="240" w:line="360" w:lineRule="auto"/>
        <w:rPr>
          <w:szCs w:val="28"/>
        </w:rPr>
      </w:pPr>
      <w:r w:rsidRPr="005604F0">
        <w:rPr>
          <w:szCs w:val="28"/>
        </w:rPr>
        <w:t>Работа устройства представлена на временной диаграмме</w:t>
      </w:r>
      <w:r w:rsidR="008E0E17">
        <w:rPr>
          <w:szCs w:val="28"/>
        </w:rPr>
        <w:t xml:space="preserve">, представленной на </w:t>
      </w:r>
      <w:r w:rsidRPr="005604F0">
        <w:rPr>
          <w:szCs w:val="28"/>
        </w:rPr>
        <w:t>рис</w:t>
      </w:r>
      <w:r w:rsidR="004C241B">
        <w:rPr>
          <w:szCs w:val="28"/>
        </w:rPr>
        <w:t>унк</w:t>
      </w:r>
      <w:r w:rsidR="008E0E17">
        <w:rPr>
          <w:szCs w:val="28"/>
        </w:rPr>
        <w:t xml:space="preserve">е </w:t>
      </w:r>
      <w:r w:rsidRPr="005604F0">
        <w:rPr>
          <w:szCs w:val="28"/>
        </w:rPr>
        <w:t xml:space="preserve">2. </w:t>
      </w:r>
    </w:p>
    <w:p w14:paraId="73FBA886" w14:textId="05288D2A" w:rsidR="00C006D3" w:rsidRDefault="005E2A45" w:rsidP="00271145">
      <w:pPr>
        <w:keepNext/>
        <w:spacing w:before="240" w:line="360" w:lineRule="auto"/>
        <w:ind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570EEC46" wp14:editId="621ACBA9">
            <wp:extent cx="5503545" cy="4995545"/>
            <wp:effectExtent l="0" t="0" r="190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45" cy="499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8BA81" w14:textId="33E273FA" w:rsidR="00C006D3" w:rsidRDefault="00C006D3" w:rsidP="00271145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825CD7">
        <w:rPr>
          <w:b w:val="0"/>
          <w:sz w:val="28"/>
          <w:szCs w:val="28"/>
        </w:rPr>
        <w:t xml:space="preserve">Рисунок </w:t>
      </w:r>
      <w:r w:rsidRPr="00825CD7">
        <w:rPr>
          <w:b w:val="0"/>
          <w:sz w:val="28"/>
          <w:szCs w:val="28"/>
        </w:rPr>
        <w:fldChar w:fldCharType="begin"/>
      </w:r>
      <w:r w:rsidRPr="00825CD7">
        <w:rPr>
          <w:b w:val="0"/>
          <w:sz w:val="28"/>
          <w:szCs w:val="28"/>
        </w:rPr>
        <w:instrText xml:space="preserve"> SEQ Рисунок \* ARABIC </w:instrText>
      </w:r>
      <w:r w:rsidRPr="00825CD7">
        <w:rPr>
          <w:b w:val="0"/>
          <w:sz w:val="28"/>
          <w:szCs w:val="28"/>
        </w:rPr>
        <w:fldChar w:fldCharType="separate"/>
      </w:r>
      <w:r w:rsidRPr="00825CD7">
        <w:rPr>
          <w:b w:val="0"/>
          <w:noProof/>
          <w:sz w:val="28"/>
          <w:szCs w:val="28"/>
        </w:rPr>
        <w:t>2</w:t>
      </w:r>
      <w:r w:rsidRPr="00825CD7">
        <w:rPr>
          <w:b w:val="0"/>
          <w:noProof/>
          <w:sz w:val="28"/>
          <w:szCs w:val="28"/>
        </w:rPr>
        <w:fldChar w:fldCharType="end"/>
      </w:r>
      <w:r w:rsidRPr="00825CD7">
        <w:rPr>
          <w:b w:val="0"/>
          <w:sz w:val="28"/>
          <w:szCs w:val="28"/>
        </w:rPr>
        <w:t xml:space="preserve"> - Временная диаграмма</w:t>
      </w:r>
    </w:p>
    <w:p w14:paraId="6738AF90" w14:textId="260A4E3C" w:rsidR="005E2A45" w:rsidRPr="005E2A45" w:rsidRDefault="005E2A45" w:rsidP="005E2A45">
      <w:pPr>
        <w:spacing w:line="360" w:lineRule="auto"/>
        <w:rPr>
          <w:szCs w:val="28"/>
        </w:rPr>
      </w:pPr>
      <w:r w:rsidRPr="005E2A45">
        <w:rPr>
          <w:szCs w:val="28"/>
        </w:rPr>
        <w:t>На представленной временной диаграмме детально отображен алгоритм работы устройства при пересечении измеряемым сигналом установленных порогов. В момент превышения верхнего порога +0,05g первый компаратор формирует на своем выходе уровень логической единицы, что запускает логику управления верхнего уровня. При этом первый светодиод прерывисто</w:t>
      </w:r>
      <w:r>
        <w:rPr>
          <w:szCs w:val="28"/>
        </w:rPr>
        <w:t xml:space="preserve"> мигает</w:t>
      </w:r>
      <w:r w:rsidRPr="005E2A45">
        <w:rPr>
          <w:szCs w:val="28"/>
        </w:rPr>
        <w:t xml:space="preserve"> четыре </w:t>
      </w:r>
      <w:r>
        <w:rPr>
          <w:szCs w:val="28"/>
        </w:rPr>
        <w:t>раза</w:t>
      </w:r>
      <w:r w:rsidRPr="005E2A45">
        <w:rPr>
          <w:szCs w:val="28"/>
        </w:rPr>
        <w:t xml:space="preserve"> с периодом 2,2 секунды. Первое реле замыкается с фиксированной задержкой в 3 секунды с момента пересечения </w:t>
      </w:r>
      <w:r w:rsidR="00F25D90">
        <w:rPr>
          <w:szCs w:val="28"/>
        </w:rPr>
        <w:t>порога</w:t>
      </w:r>
      <w:r w:rsidRPr="005E2A45">
        <w:rPr>
          <w:szCs w:val="28"/>
        </w:rPr>
        <w:t xml:space="preserve">, причем его отключение происходит только при последующем падении сигнала до нижнего порога. Одновременно с этим звуковой динамик генерирует непрерывный сигнал частотой 512 Гц, который активен в течение всего </w:t>
      </w:r>
      <w:r w:rsidR="003D009A">
        <w:rPr>
          <w:szCs w:val="28"/>
        </w:rPr>
        <w:t>превышения порога</w:t>
      </w:r>
      <w:r w:rsidRPr="005E2A45">
        <w:rPr>
          <w:szCs w:val="28"/>
        </w:rPr>
        <w:t>.</w:t>
      </w:r>
    </w:p>
    <w:p w14:paraId="75F84726" w14:textId="01E227FB" w:rsidR="00105EC4" w:rsidRPr="005604F0" w:rsidRDefault="005E2A45" w:rsidP="005E2A45">
      <w:pPr>
        <w:spacing w:line="360" w:lineRule="auto"/>
        <w:rPr>
          <w:szCs w:val="28"/>
        </w:rPr>
      </w:pPr>
      <w:r w:rsidRPr="005E2A45">
        <w:rPr>
          <w:szCs w:val="28"/>
        </w:rPr>
        <w:t xml:space="preserve">Когда наклон стены падает ниже установленного нижнего порога -0,05g, </w:t>
      </w:r>
      <w:r w:rsidR="003D009A" w:rsidRPr="005E2A45">
        <w:rPr>
          <w:szCs w:val="28"/>
        </w:rPr>
        <w:t>выход второго компаратора</w:t>
      </w:r>
      <w:r w:rsidR="003D009A">
        <w:rPr>
          <w:szCs w:val="28"/>
        </w:rPr>
        <w:t xml:space="preserve"> </w:t>
      </w:r>
      <w:r w:rsidR="003D009A" w:rsidRPr="005E2A45">
        <w:rPr>
          <w:szCs w:val="28"/>
        </w:rPr>
        <w:t xml:space="preserve">переключается </w:t>
      </w:r>
      <w:r w:rsidRPr="005E2A45">
        <w:rPr>
          <w:szCs w:val="28"/>
        </w:rPr>
        <w:t>в состояние логической единицы. Это</w:t>
      </w:r>
      <w:r w:rsidR="003D009A">
        <w:rPr>
          <w:szCs w:val="28"/>
        </w:rPr>
        <w:t xml:space="preserve"> </w:t>
      </w:r>
      <w:r w:rsidRPr="005E2A45">
        <w:rPr>
          <w:szCs w:val="28"/>
        </w:rPr>
        <w:t xml:space="preserve">активирует цепи нижнего уровня, вследствие чего второй светодиод включается на время </w:t>
      </w:r>
      <w:r w:rsidR="003D009A">
        <w:rPr>
          <w:szCs w:val="28"/>
        </w:rPr>
        <w:t xml:space="preserve">в </w:t>
      </w:r>
      <w:r w:rsidRPr="005E2A45">
        <w:rPr>
          <w:szCs w:val="28"/>
        </w:rPr>
        <w:t xml:space="preserve">2 секунды, а второе реле замыкается и остается активным на протяжении всего </w:t>
      </w:r>
      <w:r w:rsidR="003D009A">
        <w:rPr>
          <w:szCs w:val="28"/>
        </w:rPr>
        <w:t>преодоления</w:t>
      </w:r>
      <w:r w:rsidRPr="005E2A45">
        <w:rPr>
          <w:szCs w:val="28"/>
        </w:rPr>
        <w:t xml:space="preserve"> порога. Звуковой динамик</w:t>
      </w:r>
      <w:r w:rsidR="003D009A">
        <w:rPr>
          <w:szCs w:val="28"/>
        </w:rPr>
        <w:t xml:space="preserve"> начинает</w:t>
      </w:r>
      <w:r w:rsidR="004B2736">
        <w:rPr>
          <w:szCs w:val="28"/>
        </w:rPr>
        <w:t xml:space="preserve"> прерывисто</w:t>
      </w:r>
      <w:r w:rsidRPr="005E2A45">
        <w:rPr>
          <w:szCs w:val="28"/>
        </w:rPr>
        <w:t xml:space="preserve"> </w:t>
      </w:r>
      <w:r w:rsidR="003D009A">
        <w:rPr>
          <w:szCs w:val="28"/>
        </w:rPr>
        <w:t>гуд</w:t>
      </w:r>
      <w:r w:rsidR="008F023D">
        <w:rPr>
          <w:szCs w:val="28"/>
        </w:rPr>
        <w:t>е</w:t>
      </w:r>
      <w:r w:rsidR="003D009A">
        <w:rPr>
          <w:szCs w:val="28"/>
        </w:rPr>
        <w:t>т</w:t>
      </w:r>
      <w:r w:rsidR="008F023D">
        <w:rPr>
          <w:szCs w:val="28"/>
        </w:rPr>
        <w:t>ь</w:t>
      </w:r>
      <w:r w:rsidR="003D009A">
        <w:rPr>
          <w:szCs w:val="28"/>
        </w:rPr>
        <w:t xml:space="preserve"> 3 раза с</w:t>
      </w:r>
      <w:r w:rsidRPr="005E2A45">
        <w:rPr>
          <w:szCs w:val="28"/>
        </w:rPr>
        <w:t xml:space="preserve"> частотой 256 Гц с периодом 2 секунды.</w:t>
      </w:r>
    </w:p>
    <w:p w14:paraId="50CE74D7" w14:textId="77777777" w:rsidR="00105EC4" w:rsidRPr="005604F0" w:rsidRDefault="00105EC4" w:rsidP="00B17A7D">
      <w:pPr>
        <w:spacing w:line="360" w:lineRule="auto"/>
        <w:ind w:firstLine="0"/>
        <w:rPr>
          <w:szCs w:val="28"/>
        </w:rPr>
      </w:pPr>
    </w:p>
    <w:p w14:paraId="1B6535A6" w14:textId="7FC6C6EC" w:rsidR="00105EC4" w:rsidRPr="00825CD7" w:rsidRDefault="00105EC4" w:rsidP="00825CD7">
      <w:pPr>
        <w:spacing w:before="100" w:beforeAutospacing="1" w:after="100" w:afterAutospacing="1"/>
        <w:ind w:firstLine="0"/>
        <w:jc w:val="center"/>
        <w:rPr>
          <w:rFonts w:eastAsia="Times New Roman"/>
          <w:sz w:val="24"/>
        </w:rPr>
      </w:pPr>
    </w:p>
    <w:p w14:paraId="5193EA51" w14:textId="77777777" w:rsidR="00105EC4" w:rsidRPr="00450979" w:rsidRDefault="00105EC4" w:rsidP="00450979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r w:rsidRPr="005604F0">
        <w:rPr>
          <w:rFonts w:ascii="Times New Roman" w:hAnsi="Times New Roman" w:cs="Times New Roman"/>
          <w:b w:val="0"/>
          <w:i w:val="0"/>
        </w:rPr>
        <w:br w:type="page"/>
      </w:r>
      <w:bookmarkStart w:id="9" w:name="_Toc230365313"/>
      <w:r w:rsidR="009C3913"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 xml:space="preserve">2.2 </w:t>
      </w:r>
      <w:r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>Разработка функциональных схем блоков управления</w:t>
      </w:r>
      <w:bookmarkEnd w:id="9"/>
    </w:p>
    <w:p w14:paraId="32911884" w14:textId="77777777" w:rsidR="00105EC4" w:rsidRPr="00450979" w:rsidRDefault="009C3913" w:rsidP="00450979">
      <w:pPr>
        <w:pStyle w:val="3"/>
        <w:spacing w:before="0" w:after="0" w:line="36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10" w:name="_Toc230365314"/>
      <w:r w:rsidRPr="00450979">
        <w:rPr>
          <w:rFonts w:ascii="Times New Roman" w:hAnsi="Times New Roman" w:cs="Times New Roman"/>
          <w:b w:val="0"/>
          <w:sz w:val="28"/>
          <w:szCs w:val="28"/>
        </w:rPr>
        <w:t>2.2.1</w:t>
      </w:r>
      <w:r w:rsidR="00105EC4" w:rsidRPr="00450979">
        <w:rPr>
          <w:rFonts w:ascii="Times New Roman" w:hAnsi="Times New Roman" w:cs="Times New Roman"/>
          <w:b w:val="0"/>
          <w:sz w:val="28"/>
          <w:szCs w:val="28"/>
        </w:rPr>
        <w:t xml:space="preserve"> Блок управления реле</w:t>
      </w:r>
      <w:bookmarkEnd w:id="10"/>
    </w:p>
    <w:p w14:paraId="73A9B7EC" w14:textId="0651D2D1" w:rsidR="00A836EF" w:rsidRPr="00A836EF" w:rsidRDefault="00A836EF" w:rsidP="00A836EF">
      <w:pPr>
        <w:spacing w:line="360" w:lineRule="auto"/>
        <w:ind w:firstLine="708"/>
        <w:rPr>
          <w:szCs w:val="28"/>
        </w:rPr>
      </w:pPr>
      <w:r>
        <w:rPr>
          <w:szCs w:val="28"/>
        </w:rPr>
        <w:t>Б</w:t>
      </w:r>
      <w:r w:rsidRPr="00A836EF">
        <w:rPr>
          <w:szCs w:val="28"/>
        </w:rPr>
        <w:t xml:space="preserve">лок управления первым реле приведён на рисунке </w:t>
      </w:r>
      <w:r>
        <w:rPr>
          <w:szCs w:val="28"/>
        </w:rPr>
        <w:t>3</w:t>
      </w:r>
      <w:r w:rsidRPr="00A836EF">
        <w:rPr>
          <w:szCs w:val="28"/>
        </w:rPr>
        <w:t xml:space="preserve">. Сигнал с первого компаратора поступает на одновибратор </w:t>
      </w:r>
      <w:r>
        <w:rPr>
          <w:szCs w:val="28"/>
        </w:rPr>
        <w:t>6</w:t>
      </w:r>
      <w:r w:rsidRPr="00A836EF">
        <w:rPr>
          <w:szCs w:val="28"/>
        </w:rPr>
        <w:t xml:space="preserve">, который формирует задержку, равную </w:t>
      </w:r>
      <w:r w:rsidR="005701D9">
        <w:rPr>
          <w:szCs w:val="28"/>
        </w:rPr>
        <w:t>3</w:t>
      </w:r>
      <w:r w:rsidRPr="00A836EF">
        <w:rPr>
          <w:szCs w:val="28"/>
        </w:rPr>
        <w:t xml:space="preserve"> секундам, если по истечению задержки сигнал с первого компаратора все еще активный, включается первое реле с помощью D-триггера, при этом сигнал со второго компаратора сбрасывает D-триггер и работа первого реле прекращается.</w:t>
      </w:r>
    </w:p>
    <w:p w14:paraId="532EB634" w14:textId="331511EB" w:rsidR="00B0460C" w:rsidRDefault="00CF5BD7" w:rsidP="002E071C">
      <w:pPr>
        <w:keepNext/>
        <w:spacing w:before="240" w:line="360" w:lineRule="auto"/>
        <w:ind w:firstLine="0"/>
        <w:jc w:val="center"/>
        <w:rPr>
          <w:noProof/>
        </w:rPr>
      </w:pPr>
      <w:r>
        <w:object w:dxaOrig="10452" w:dyaOrig="2412" w14:anchorId="103BCF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5pt;height:115.5pt" o:ole="">
            <v:imagedata r:id="rId15" o:title=""/>
          </v:shape>
          <o:OLEObject Type="Embed" ProgID="Visio.Drawing.15" ShapeID="_x0000_i1025" DrawAspect="Content" ObjectID="_1842681629" r:id="rId16"/>
        </w:object>
      </w:r>
    </w:p>
    <w:p w14:paraId="088F926C" w14:textId="288FD0C0" w:rsidR="00105EC4" w:rsidRPr="00450979" w:rsidRDefault="00105EC4" w:rsidP="00450979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450979">
        <w:rPr>
          <w:b w:val="0"/>
          <w:sz w:val="28"/>
          <w:szCs w:val="28"/>
        </w:rPr>
        <w:t xml:space="preserve">Рисунок </w:t>
      </w:r>
      <w:r w:rsidR="00CF74EA" w:rsidRPr="00450979">
        <w:rPr>
          <w:b w:val="0"/>
          <w:sz w:val="28"/>
          <w:szCs w:val="28"/>
        </w:rPr>
        <w:fldChar w:fldCharType="begin"/>
      </w:r>
      <w:r w:rsidR="00CF74EA" w:rsidRPr="00450979">
        <w:rPr>
          <w:b w:val="0"/>
          <w:sz w:val="28"/>
          <w:szCs w:val="28"/>
        </w:rPr>
        <w:instrText xml:space="preserve"> SEQ Рисунок \* ARABIC </w:instrText>
      </w:r>
      <w:r w:rsidR="00CF74EA" w:rsidRPr="00450979">
        <w:rPr>
          <w:b w:val="0"/>
          <w:sz w:val="28"/>
          <w:szCs w:val="28"/>
        </w:rPr>
        <w:fldChar w:fldCharType="separate"/>
      </w:r>
      <w:r w:rsidR="0095565D" w:rsidRPr="00450979">
        <w:rPr>
          <w:b w:val="0"/>
          <w:sz w:val="28"/>
          <w:szCs w:val="28"/>
        </w:rPr>
        <w:t>3</w:t>
      </w:r>
      <w:r w:rsidR="00CF74EA" w:rsidRPr="00450979">
        <w:rPr>
          <w:b w:val="0"/>
          <w:sz w:val="28"/>
          <w:szCs w:val="28"/>
        </w:rPr>
        <w:fldChar w:fldCharType="end"/>
      </w:r>
      <w:r w:rsidR="004C241B" w:rsidRPr="00450979">
        <w:rPr>
          <w:b w:val="0"/>
          <w:sz w:val="28"/>
          <w:szCs w:val="28"/>
        </w:rPr>
        <w:t xml:space="preserve"> -</w:t>
      </w:r>
      <w:r w:rsidRPr="00450979">
        <w:rPr>
          <w:b w:val="0"/>
          <w:sz w:val="28"/>
          <w:szCs w:val="28"/>
        </w:rPr>
        <w:t xml:space="preserve"> Блок управления первым реле</w:t>
      </w:r>
    </w:p>
    <w:p w14:paraId="06F0EC44" w14:textId="65CE63B7" w:rsidR="00105EC4" w:rsidRPr="005604F0" w:rsidRDefault="00105EC4" w:rsidP="009C3913">
      <w:pPr>
        <w:spacing w:before="240" w:line="360" w:lineRule="auto"/>
        <w:rPr>
          <w:szCs w:val="28"/>
        </w:rPr>
      </w:pPr>
      <w:r w:rsidRPr="005604F0">
        <w:rPr>
          <w:szCs w:val="28"/>
        </w:rPr>
        <w:t>Второе реле должно включиться на время преодоления нижнего порога</w:t>
      </w:r>
      <w:r w:rsidR="00A836EF">
        <w:rPr>
          <w:szCs w:val="28"/>
        </w:rPr>
        <w:t xml:space="preserve">. Схема подключения представлена на рисунке </w:t>
      </w:r>
      <w:r w:rsidR="00DF0C15">
        <w:rPr>
          <w:szCs w:val="28"/>
        </w:rPr>
        <w:t>4</w:t>
      </w:r>
      <w:r w:rsidRPr="005604F0">
        <w:rPr>
          <w:szCs w:val="28"/>
        </w:rPr>
        <w:t>.</w:t>
      </w:r>
    </w:p>
    <w:p w14:paraId="63A49490" w14:textId="1236BA1C" w:rsidR="00105EC4" w:rsidRPr="005604F0" w:rsidRDefault="00A836EF" w:rsidP="002E071C">
      <w:pPr>
        <w:keepNext/>
        <w:spacing w:before="240" w:line="360" w:lineRule="auto"/>
        <w:ind w:firstLine="0"/>
        <w:jc w:val="center"/>
        <w:rPr>
          <w:szCs w:val="28"/>
        </w:rPr>
      </w:pPr>
      <w:r>
        <w:object w:dxaOrig="4177" w:dyaOrig="1573" w14:anchorId="01F0E967">
          <v:shape id="_x0000_i1026" type="#_x0000_t75" style="width:208.5pt;height:79.5pt" o:ole="">
            <v:imagedata r:id="rId17" o:title=""/>
          </v:shape>
          <o:OLEObject Type="Embed" ProgID="Visio.Drawing.15" ShapeID="_x0000_i1026" DrawAspect="Content" ObjectID="_1842681630" r:id="rId18"/>
        </w:object>
      </w:r>
    </w:p>
    <w:p w14:paraId="3BE44A6E" w14:textId="13FB6B44" w:rsidR="00105EC4" w:rsidRPr="005604F0" w:rsidRDefault="00105EC4" w:rsidP="00450979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 w:rsidR="00FC5C05" w:rsidRPr="005604F0">
        <w:rPr>
          <w:b w:val="0"/>
          <w:sz w:val="28"/>
          <w:szCs w:val="28"/>
        </w:rPr>
        <w:fldChar w:fldCharType="begin"/>
      </w:r>
      <w:r w:rsidR="00FC5C05" w:rsidRPr="005604F0">
        <w:rPr>
          <w:b w:val="0"/>
          <w:sz w:val="28"/>
          <w:szCs w:val="28"/>
        </w:rPr>
        <w:instrText xml:space="preserve"> SEQ Рисунок \* ARABIC </w:instrText>
      </w:r>
      <w:r w:rsidR="00FC5C05" w:rsidRPr="005604F0">
        <w:rPr>
          <w:b w:val="0"/>
          <w:sz w:val="28"/>
          <w:szCs w:val="28"/>
        </w:rPr>
        <w:fldChar w:fldCharType="separate"/>
      </w:r>
      <w:r w:rsidR="0095565D">
        <w:rPr>
          <w:b w:val="0"/>
          <w:sz w:val="28"/>
          <w:szCs w:val="28"/>
        </w:rPr>
        <w:t>4</w:t>
      </w:r>
      <w:r w:rsidR="00FC5C05" w:rsidRPr="005604F0">
        <w:rPr>
          <w:b w:val="0"/>
          <w:sz w:val="28"/>
          <w:szCs w:val="28"/>
        </w:rPr>
        <w:fldChar w:fldCharType="end"/>
      </w:r>
      <w:r w:rsidR="004C241B">
        <w:rPr>
          <w:b w:val="0"/>
          <w:sz w:val="28"/>
          <w:szCs w:val="28"/>
        </w:rPr>
        <w:t xml:space="preserve"> -</w:t>
      </w:r>
      <w:r w:rsidRPr="005604F0">
        <w:rPr>
          <w:b w:val="0"/>
          <w:sz w:val="28"/>
          <w:szCs w:val="28"/>
        </w:rPr>
        <w:t xml:space="preserve"> Блок управления вторым реле</w:t>
      </w:r>
    </w:p>
    <w:p w14:paraId="400829F0" w14:textId="77777777" w:rsidR="00105EC4" w:rsidRPr="00450979" w:rsidRDefault="001F3554" w:rsidP="00450979">
      <w:pPr>
        <w:pStyle w:val="3"/>
        <w:spacing w:before="0" w:after="0" w:line="36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11" w:name="_Toc230365315"/>
      <w:r w:rsidRPr="00450979">
        <w:rPr>
          <w:rFonts w:ascii="Times New Roman" w:hAnsi="Times New Roman" w:cs="Times New Roman"/>
          <w:b w:val="0"/>
          <w:sz w:val="28"/>
          <w:szCs w:val="28"/>
        </w:rPr>
        <w:t>2.2.2</w:t>
      </w:r>
      <w:r w:rsidR="00105EC4" w:rsidRPr="00450979">
        <w:rPr>
          <w:rFonts w:ascii="Times New Roman" w:hAnsi="Times New Roman" w:cs="Times New Roman"/>
          <w:b w:val="0"/>
          <w:sz w:val="28"/>
          <w:szCs w:val="28"/>
        </w:rPr>
        <w:t xml:space="preserve"> Блок управления светодиод</w:t>
      </w:r>
      <w:r w:rsidR="007D0CBE" w:rsidRPr="00450979">
        <w:rPr>
          <w:rFonts w:ascii="Times New Roman" w:hAnsi="Times New Roman" w:cs="Times New Roman"/>
          <w:b w:val="0"/>
          <w:sz w:val="28"/>
          <w:szCs w:val="28"/>
        </w:rPr>
        <w:t>ами</w:t>
      </w:r>
      <w:bookmarkEnd w:id="11"/>
    </w:p>
    <w:p w14:paraId="143DBD13" w14:textId="45BA6E29" w:rsidR="00105EC4" w:rsidRPr="005604F0" w:rsidRDefault="00450979" w:rsidP="00450979">
      <w:pPr>
        <w:spacing w:line="360" w:lineRule="auto"/>
        <w:rPr>
          <w:szCs w:val="28"/>
        </w:rPr>
      </w:pPr>
      <w:r w:rsidRPr="005604F0">
        <w:rPr>
          <w:szCs w:val="28"/>
        </w:rPr>
        <w:t>Согласно</w:t>
      </w:r>
      <w:r>
        <w:rPr>
          <w:szCs w:val="28"/>
        </w:rPr>
        <w:t xml:space="preserve"> </w:t>
      </w:r>
      <w:r w:rsidRPr="005604F0">
        <w:rPr>
          <w:szCs w:val="28"/>
        </w:rPr>
        <w:t>задани</w:t>
      </w:r>
      <w:r>
        <w:rPr>
          <w:szCs w:val="28"/>
        </w:rPr>
        <w:t>ю,</w:t>
      </w:r>
      <w:r w:rsidRPr="005604F0">
        <w:rPr>
          <w:szCs w:val="28"/>
        </w:rPr>
        <w:t xml:space="preserve"> второй светодиод должен </w:t>
      </w:r>
      <w:r>
        <w:rPr>
          <w:szCs w:val="28"/>
        </w:rPr>
        <w:t xml:space="preserve">начать мигать во время преодоления порога </w:t>
      </w:r>
      <w:r w:rsidR="002E071C">
        <w:rPr>
          <w:szCs w:val="28"/>
        </w:rPr>
        <w:t>4</w:t>
      </w:r>
      <w:r>
        <w:rPr>
          <w:szCs w:val="28"/>
        </w:rPr>
        <w:t xml:space="preserve"> раза с периодом </w:t>
      </w:r>
      <w:r w:rsidR="005701D9">
        <w:rPr>
          <w:szCs w:val="28"/>
        </w:rPr>
        <w:t>2,2</w:t>
      </w:r>
      <w:r>
        <w:rPr>
          <w:szCs w:val="28"/>
        </w:rPr>
        <w:t xml:space="preserve"> сек</w:t>
      </w:r>
      <w:r w:rsidR="005701D9">
        <w:rPr>
          <w:szCs w:val="28"/>
        </w:rPr>
        <w:t>унды</w:t>
      </w:r>
      <w:r w:rsidRPr="005604F0">
        <w:rPr>
          <w:szCs w:val="28"/>
        </w:rPr>
        <w:t xml:space="preserve">. </w:t>
      </w:r>
      <w:r w:rsidRPr="00F60D1C">
        <w:rPr>
          <w:szCs w:val="28"/>
        </w:rPr>
        <w:t xml:space="preserve">Для этого мы используем триггер, срабатывающий по нарастающему фронту. Триггер разрешает работы генератора, который формирует необходимые импульсы. С выхода генератора сигнал подается на усилитель с диодом и на счетчик, который подсчитывает количество импульсов. Как только счетчик зафиксирует </w:t>
      </w:r>
      <w:r w:rsidR="002E071C">
        <w:rPr>
          <w:szCs w:val="28"/>
        </w:rPr>
        <w:t>4</w:t>
      </w:r>
      <w:r w:rsidRPr="00F60D1C">
        <w:rPr>
          <w:szCs w:val="28"/>
        </w:rPr>
        <w:t xml:space="preserve"> спадающий фронт, триггер перейдет в 0 и генератор перестанет создавать импульсы</w:t>
      </w:r>
      <w:r w:rsidR="00105EC4" w:rsidRPr="005604F0">
        <w:rPr>
          <w:szCs w:val="28"/>
        </w:rPr>
        <w:t>.</w:t>
      </w:r>
      <w:r w:rsidR="002E071C">
        <w:rPr>
          <w:szCs w:val="28"/>
        </w:rPr>
        <w:t xml:space="preserve"> Блок управления первым светодиодом указан на рисунке 5.</w:t>
      </w:r>
    </w:p>
    <w:p w14:paraId="1F8B300F" w14:textId="26589AD4" w:rsidR="00105EC4" w:rsidRPr="005604F0" w:rsidRDefault="007B2BEC" w:rsidP="002E071C">
      <w:pPr>
        <w:keepNext/>
        <w:spacing w:before="240" w:line="360" w:lineRule="auto"/>
        <w:ind w:firstLine="0"/>
        <w:jc w:val="center"/>
        <w:rPr>
          <w:szCs w:val="28"/>
        </w:rPr>
      </w:pPr>
      <w:r>
        <w:object w:dxaOrig="11856" w:dyaOrig="2376" w14:anchorId="3F16BB92">
          <v:shape id="_x0000_i1027" type="#_x0000_t75" style="width:495pt;height:99pt" o:ole="">
            <v:imagedata r:id="rId19" o:title=""/>
          </v:shape>
          <o:OLEObject Type="Embed" ProgID="Visio.Drawing.15" ShapeID="_x0000_i1027" DrawAspect="Content" ObjectID="_1842681631" r:id="rId20"/>
        </w:object>
      </w:r>
    </w:p>
    <w:p w14:paraId="39BF8518" w14:textId="7A25BD53" w:rsidR="00105EC4" w:rsidRPr="005604F0" w:rsidRDefault="00105EC4" w:rsidP="00450979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 w:rsidR="00FC5C05" w:rsidRPr="005604F0">
        <w:rPr>
          <w:b w:val="0"/>
          <w:sz w:val="28"/>
          <w:szCs w:val="28"/>
        </w:rPr>
        <w:fldChar w:fldCharType="begin"/>
      </w:r>
      <w:r w:rsidR="00FC5C05" w:rsidRPr="005604F0">
        <w:rPr>
          <w:b w:val="0"/>
          <w:sz w:val="28"/>
          <w:szCs w:val="28"/>
        </w:rPr>
        <w:instrText xml:space="preserve"> SEQ Рисунок \* ARABIC </w:instrText>
      </w:r>
      <w:r w:rsidR="00FC5C05" w:rsidRPr="005604F0">
        <w:rPr>
          <w:b w:val="0"/>
          <w:sz w:val="28"/>
          <w:szCs w:val="28"/>
        </w:rPr>
        <w:fldChar w:fldCharType="separate"/>
      </w:r>
      <w:r w:rsidR="0095565D">
        <w:rPr>
          <w:b w:val="0"/>
          <w:sz w:val="28"/>
          <w:szCs w:val="28"/>
        </w:rPr>
        <w:t>5</w:t>
      </w:r>
      <w:r w:rsidR="00FC5C05" w:rsidRPr="005604F0">
        <w:rPr>
          <w:b w:val="0"/>
          <w:sz w:val="28"/>
          <w:szCs w:val="28"/>
        </w:rPr>
        <w:fldChar w:fldCharType="end"/>
      </w:r>
      <w:r w:rsidR="004C241B">
        <w:rPr>
          <w:b w:val="0"/>
          <w:sz w:val="28"/>
          <w:szCs w:val="28"/>
        </w:rPr>
        <w:t xml:space="preserve"> -</w:t>
      </w:r>
      <w:r w:rsidRPr="005604F0">
        <w:rPr>
          <w:b w:val="0"/>
          <w:sz w:val="28"/>
          <w:szCs w:val="28"/>
        </w:rPr>
        <w:t xml:space="preserve"> Блок управления первым светодиодом</w:t>
      </w:r>
    </w:p>
    <w:p w14:paraId="575B9412" w14:textId="3D9D322A" w:rsidR="002E071C" w:rsidRPr="002E071C" w:rsidRDefault="002E071C" w:rsidP="002E071C">
      <w:pPr>
        <w:spacing w:line="360" w:lineRule="auto"/>
        <w:ind w:firstLine="708"/>
        <w:rPr>
          <w:szCs w:val="28"/>
        </w:rPr>
      </w:pPr>
      <w:r w:rsidRPr="002E071C">
        <w:rPr>
          <w:szCs w:val="28"/>
        </w:rPr>
        <w:t xml:space="preserve">Сигнал со второго компаратора поступает на одновибратор 7, который формирует время работы второго светодиода на </w:t>
      </w:r>
      <w:r>
        <w:rPr>
          <w:szCs w:val="28"/>
        </w:rPr>
        <w:t>2</w:t>
      </w:r>
      <w:r w:rsidRPr="002E071C">
        <w:rPr>
          <w:szCs w:val="28"/>
        </w:rPr>
        <w:t xml:space="preserve"> сек.</w:t>
      </w:r>
      <w:r>
        <w:rPr>
          <w:szCs w:val="28"/>
        </w:rPr>
        <w:t xml:space="preserve"> Блок управления вторым светодиодом указан на рисунке 6.</w:t>
      </w:r>
    </w:p>
    <w:p w14:paraId="7774EC5C" w14:textId="46020A8D" w:rsidR="00F60D1C" w:rsidRDefault="00F60D1C" w:rsidP="00450979">
      <w:pPr>
        <w:spacing w:line="360" w:lineRule="auto"/>
        <w:rPr>
          <w:szCs w:val="28"/>
        </w:rPr>
      </w:pPr>
      <w:r w:rsidRPr="00F60D1C">
        <w:rPr>
          <w:szCs w:val="28"/>
        </w:rPr>
        <w:t>.</w:t>
      </w:r>
    </w:p>
    <w:p w14:paraId="5661D019" w14:textId="4CF231C7" w:rsidR="00105EC4" w:rsidRPr="005604F0" w:rsidRDefault="002E071C" w:rsidP="002E071C">
      <w:pPr>
        <w:keepNext/>
        <w:spacing w:before="240" w:line="360" w:lineRule="auto"/>
        <w:ind w:firstLine="0"/>
        <w:jc w:val="center"/>
        <w:rPr>
          <w:szCs w:val="28"/>
        </w:rPr>
      </w:pPr>
      <w:r>
        <w:object w:dxaOrig="5893" w:dyaOrig="1644" w14:anchorId="166F7542">
          <v:shape id="_x0000_i1028" type="#_x0000_t75" style="width:295.5pt;height:82.5pt" o:ole="">
            <v:imagedata r:id="rId21" o:title=""/>
          </v:shape>
          <o:OLEObject Type="Embed" ProgID="Visio.Drawing.15" ShapeID="_x0000_i1028" DrawAspect="Content" ObjectID="_1842681632" r:id="rId22"/>
        </w:object>
      </w:r>
    </w:p>
    <w:p w14:paraId="01792EB2" w14:textId="3E706302" w:rsidR="00105EC4" w:rsidRPr="005604F0" w:rsidRDefault="00105EC4" w:rsidP="00450979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 w:rsidR="00FC5C05" w:rsidRPr="005604F0">
        <w:rPr>
          <w:b w:val="0"/>
          <w:sz w:val="28"/>
          <w:szCs w:val="28"/>
        </w:rPr>
        <w:fldChar w:fldCharType="begin"/>
      </w:r>
      <w:r w:rsidR="00FC5C05" w:rsidRPr="005604F0">
        <w:rPr>
          <w:b w:val="0"/>
          <w:sz w:val="28"/>
          <w:szCs w:val="28"/>
        </w:rPr>
        <w:instrText xml:space="preserve"> SEQ Рисунок \* ARABIC </w:instrText>
      </w:r>
      <w:r w:rsidR="00FC5C05" w:rsidRPr="005604F0">
        <w:rPr>
          <w:b w:val="0"/>
          <w:sz w:val="28"/>
          <w:szCs w:val="28"/>
        </w:rPr>
        <w:fldChar w:fldCharType="separate"/>
      </w:r>
      <w:r w:rsidR="0095565D">
        <w:rPr>
          <w:b w:val="0"/>
          <w:sz w:val="28"/>
          <w:szCs w:val="28"/>
        </w:rPr>
        <w:t>6</w:t>
      </w:r>
      <w:r w:rsidR="00FC5C05" w:rsidRPr="005604F0">
        <w:rPr>
          <w:b w:val="0"/>
          <w:sz w:val="28"/>
          <w:szCs w:val="28"/>
        </w:rPr>
        <w:fldChar w:fldCharType="end"/>
      </w:r>
      <w:r w:rsidR="004C241B">
        <w:rPr>
          <w:b w:val="0"/>
          <w:sz w:val="28"/>
          <w:szCs w:val="28"/>
        </w:rPr>
        <w:t xml:space="preserve"> -</w:t>
      </w:r>
      <w:r w:rsidRPr="005604F0">
        <w:rPr>
          <w:b w:val="0"/>
          <w:sz w:val="28"/>
          <w:szCs w:val="28"/>
        </w:rPr>
        <w:t xml:space="preserve"> Блок управления вторым светодиодом</w:t>
      </w:r>
    </w:p>
    <w:p w14:paraId="21010D73" w14:textId="72E5426B" w:rsidR="00105EC4" w:rsidRPr="00450979" w:rsidRDefault="009C3913" w:rsidP="00450979">
      <w:pPr>
        <w:pStyle w:val="3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12" w:name="_Toc230365316"/>
      <w:r w:rsidRPr="00450979">
        <w:rPr>
          <w:rFonts w:ascii="Times New Roman" w:hAnsi="Times New Roman" w:cs="Times New Roman"/>
          <w:b w:val="0"/>
          <w:sz w:val="28"/>
          <w:szCs w:val="28"/>
        </w:rPr>
        <w:t>2.2.</w:t>
      </w:r>
      <w:r w:rsidR="00256610" w:rsidRPr="00450979">
        <w:rPr>
          <w:rFonts w:ascii="Times New Roman" w:hAnsi="Times New Roman" w:cs="Times New Roman"/>
          <w:b w:val="0"/>
          <w:sz w:val="28"/>
          <w:szCs w:val="28"/>
        </w:rPr>
        <w:t>3</w:t>
      </w:r>
      <w:r w:rsidR="00105EC4" w:rsidRPr="00450979">
        <w:rPr>
          <w:rFonts w:ascii="Times New Roman" w:hAnsi="Times New Roman" w:cs="Times New Roman"/>
          <w:b w:val="0"/>
          <w:sz w:val="28"/>
          <w:szCs w:val="28"/>
        </w:rPr>
        <w:t xml:space="preserve"> Блок управления динамиком</w:t>
      </w:r>
      <w:bookmarkEnd w:id="12"/>
    </w:p>
    <w:p w14:paraId="406DC3C1" w14:textId="77777777" w:rsidR="00105EC4" w:rsidRPr="005604F0" w:rsidRDefault="00105EC4" w:rsidP="00450979">
      <w:pPr>
        <w:spacing w:line="360" w:lineRule="auto"/>
        <w:rPr>
          <w:szCs w:val="28"/>
        </w:rPr>
      </w:pPr>
      <w:r w:rsidRPr="005604F0">
        <w:rPr>
          <w:szCs w:val="28"/>
        </w:rPr>
        <w:t xml:space="preserve">Работой динамика управляет как первый, так и второй компаратор. Поэтому блок управления динамиком можно условно разбить на 2 части, которые объединяются микросхемой с логикой «ИЛИ». </w:t>
      </w:r>
    </w:p>
    <w:p w14:paraId="4DFB9353" w14:textId="679DE0F3" w:rsidR="00105EC4" w:rsidRPr="005604F0" w:rsidRDefault="00105EC4" w:rsidP="00B17A7D">
      <w:pPr>
        <w:spacing w:line="360" w:lineRule="auto"/>
        <w:rPr>
          <w:szCs w:val="28"/>
        </w:rPr>
      </w:pPr>
      <w:r w:rsidRPr="005604F0">
        <w:rPr>
          <w:szCs w:val="28"/>
        </w:rPr>
        <w:t xml:space="preserve">При превышении </w:t>
      </w:r>
      <w:r w:rsidR="00A050A4">
        <w:rPr>
          <w:szCs w:val="28"/>
        </w:rPr>
        <w:t>верхнего</w:t>
      </w:r>
      <w:r w:rsidRPr="005604F0">
        <w:rPr>
          <w:szCs w:val="28"/>
        </w:rPr>
        <w:t xml:space="preserve"> порога динамик гудит в течение </w:t>
      </w:r>
      <w:r w:rsidR="00EB4024">
        <w:rPr>
          <w:szCs w:val="28"/>
        </w:rPr>
        <w:t>всего превышения порога</w:t>
      </w:r>
      <w:r w:rsidRPr="005604F0">
        <w:rPr>
          <w:szCs w:val="28"/>
        </w:rPr>
        <w:t>, поэтому сигнал с компаратора comp</w:t>
      </w:r>
      <w:r w:rsidR="00A050A4">
        <w:rPr>
          <w:szCs w:val="28"/>
        </w:rPr>
        <w:t>1</w:t>
      </w:r>
      <w:r w:rsidRPr="005604F0">
        <w:rPr>
          <w:szCs w:val="28"/>
        </w:rPr>
        <w:t xml:space="preserve"> подается на генератор </w:t>
      </w:r>
      <w:r w:rsidR="005701D9">
        <w:rPr>
          <w:szCs w:val="28"/>
        </w:rPr>
        <w:t xml:space="preserve">19 </w:t>
      </w:r>
      <w:r w:rsidR="002A3F7F">
        <w:rPr>
          <w:szCs w:val="28"/>
        </w:rPr>
        <w:t>частоты в 512Гц</w:t>
      </w:r>
      <w:r w:rsidRPr="005604F0">
        <w:rPr>
          <w:szCs w:val="28"/>
        </w:rPr>
        <w:t xml:space="preserve"> и с генератора</w:t>
      </w:r>
      <w:r w:rsidR="00D526B7">
        <w:rPr>
          <w:szCs w:val="28"/>
        </w:rPr>
        <w:t xml:space="preserve"> сигналы поступают</w:t>
      </w:r>
      <w:r w:rsidRPr="005604F0">
        <w:rPr>
          <w:szCs w:val="28"/>
        </w:rPr>
        <w:t xml:space="preserve"> на микросхему «ИЛИ»</w:t>
      </w:r>
      <w:r w:rsidR="005701D9">
        <w:rPr>
          <w:szCs w:val="28"/>
        </w:rPr>
        <w:t xml:space="preserve"> 22</w:t>
      </w:r>
      <w:r w:rsidRPr="005604F0">
        <w:rPr>
          <w:szCs w:val="28"/>
        </w:rPr>
        <w:t>.</w:t>
      </w:r>
    </w:p>
    <w:p w14:paraId="56F83570" w14:textId="3D9DFB37" w:rsidR="00105EC4" w:rsidRPr="00E93132" w:rsidRDefault="001A7007" w:rsidP="00B17A7D">
      <w:pPr>
        <w:spacing w:line="360" w:lineRule="auto"/>
        <w:rPr>
          <w:color w:val="000000" w:themeColor="text1"/>
          <w:szCs w:val="28"/>
        </w:rPr>
      </w:pPr>
      <w:r w:rsidRPr="005604F0">
        <w:rPr>
          <w:szCs w:val="28"/>
        </w:rPr>
        <w:t xml:space="preserve">При превышении </w:t>
      </w:r>
      <w:r w:rsidR="00A050A4">
        <w:rPr>
          <w:szCs w:val="28"/>
        </w:rPr>
        <w:t>нижнего</w:t>
      </w:r>
      <w:r>
        <w:rPr>
          <w:szCs w:val="28"/>
        </w:rPr>
        <w:t xml:space="preserve"> </w:t>
      </w:r>
      <w:r w:rsidRPr="005604F0">
        <w:rPr>
          <w:szCs w:val="28"/>
        </w:rPr>
        <w:t>порога</w:t>
      </w:r>
      <w:r w:rsidR="00A050A4">
        <w:rPr>
          <w:szCs w:val="28"/>
        </w:rPr>
        <w:t xml:space="preserve"> сигнал с компаратора </w:t>
      </w:r>
      <w:r w:rsidR="00A050A4" w:rsidRPr="005604F0">
        <w:rPr>
          <w:szCs w:val="28"/>
        </w:rPr>
        <w:t>comp2</w:t>
      </w:r>
      <w:r w:rsidR="00A050A4">
        <w:rPr>
          <w:szCs w:val="28"/>
        </w:rPr>
        <w:t xml:space="preserve"> </w:t>
      </w:r>
      <w:r w:rsidR="005701D9">
        <w:rPr>
          <w:szCs w:val="28"/>
        </w:rPr>
        <w:t>поступает на Т-</w:t>
      </w:r>
      <w:r w:rsidR="00A050A4">
        <w:rPr>
          <w:szCs w:val="28"/>
        </w:rPr>
        <w:t>т</w:t>
      </w:r>
      <w:r w:rsidR="00105EC4" w:rsidRPr="00E93132">
        <w:rPr>
          <w:color w:val="000000" w:themeColor="text1"/>
          <w:szCs w:val="28"/>
        </w:rPr>
        <w:t xml:space="preserve">риггер </w:t>
      </w:r>
      <w:r w:rsidR="00E93132" w:rsidRPr="00E93132">
        <w:rPr>
          <w:color w:val="000000" w:themeColor="text1"/>
          <w:szCs w:val="28"/>
        </w:rPr>
        <w:t>13</w:t>
      </w:r>
      <w:r w:rsidR="005701D9">
        <w:rPr>
          <w:color w:val="000000" w:themeColor="text1"/>
          <w:szCs w:val="28"/>
        </w:rPr>
        <w:t xml:space="preserve"> устанавливая в нем логическую единицу</w:t>
      </w:r>
      <w:r w:rsidR="00105EC4" w:rsidRPr="00E93132">
        <w:rPr>
          <w:color w:val="000000" w:themeColor="text1"/>
          <w:szCs w:val="28"/>
        </w:rPr>
        <w:t xml:space="preserve">, генератор </w:t>
      </w:r>
      <w:r w:rsidR="00E93132" w:rsidRPr="00E93132">
        <w:rPr>
          <w:color w:val="000000" w:themeColor="text1"/>
          <w:szCs w:val="28"/>
        </w:rPr>
        <w:t>1</w:t>
      </w:r>
      <w:r w:rsidR="005701D9">
        <w:rPr>
          <w:color w:val="000000" w:themeColor="text1"/>
          <w:szCs w:val="28"/>
        </w:rPr>
        <w:t>3</w:t>
      </w:r>
      <w:r w:rsidR="00105EC4" w:rsidRPr="00E93132">
        <w:rPr>
          <w:color w:val="000000" w:themeColor="text1"/>
          <w:szCs w:val="28"/>
        </w:rPr>
        <w:t xml:space="preserve"> начинает формировать импульсы, задающие период звучания</w:t>
      </w:r>
      <w:r w:rsidR="005701D9">
        <w:rPr>
          <w:color w:val="000000" w:themeColor="text1"/>
          <w:szCs w:val="28"/>
        </w:rPr>
        <w:t xml:space="preserve"> в 2 секунды</w:t>
      </w:r>
      <w:r w:rsidR="00105EC4" w:rsidRPr="00E93132">
        <w:rPr>
          <w:color w:val="000000" w:themeColor="text1"/>
          <w:szCs w:val="28"/>
        </w:rPr>
        <w:t xml:space="preserve">, эти импульсы подаются на генератор </w:t>
      </w:r>
      <w:r w:rsidR="005701D9">
        <w:rPr>
          <w:color w:val="000000" w:themeColor="text1"/>
          <w:szCs w:val="28"/>
        </w:rPr>
        <w:t>20</w:t>
      </w:r>
      <w:r w:rsidR="00105EC4" w:rsidRPr="00E93132">
        <w:rPr>
          <w:color w:val="000000" w:themeColor="text1"/>
          <w:szCs w:val="28"/>
        </w:rPr>
        <w:t>, который задает нужную частоту звучания</w:t>
      </w:r>
      <w:r w:rsidR="005701D9">
        <w:rPr>
          <w:color w:val="000000" w:themeColor="text1"/>
          <w:szCs w:val="28"/>
        </w:rPr>
        <w:t xml:space="preserve"> в 256Гц</w:t>
      </w:r>
      <w:r w:rsidR="00105EC4" w:rsidRPr="00E93132">
        <w:rPr>
          <w:color w:val="000000" w:themeColor="text1"/>
          <w:szCs w:val="28"/>
        </w:rPr>
        <w:t>, а затем на микросхему «ИЛИ»</w:t>
      </w:r>
      <w:r w:rsidR="005701D9">
        <w:rPr>
          <w:color w:val="000000" w:themeColor="text1"/>
          <w:szCs w:val="28"/>
        </w:rPr>
        <w:t xml:space="preserve"> 22</w:t>
      </w:r>
      <w:r w:rsidR="00105EC4" w:rsidRPr="00E93132">
        <w:rPr>
          <w:color w:val="000000" w:themeColor="text1"/>
          <w:szCs w:val="28"/>
        </w:rPr>
        <w:t xml:space="preserve">. При этом счетчик </w:t>
      </w:r>
      <w:r w:rsidR="00E93132" w:rsidRPr="00E93132">
        <w:rPr>
          <w:color w:val="000000" w:themeColor="text1"/>
          <w:szCs w:val="28"/>
        </w:rPr>
        <w:t>1</w:t>
      </w:r>
      <w:r w:rsidR="004E04E5">
        <w:rPr>
          <w:color w:val="000000" w:themeColor="text1"/>
          <w:szCs w:val="28"/>
        </w:rPr>
        <w:t>6</w:t>
      </w:r>
      <w:r w:rsidR="00105EC4" w:rsidRPr="00E93132">
        <w:rPr>
          <w:color w:val="000000" w:themeColor="text1"/>
          <w:szCs w:val="28"/>
        </w:rPr>
        <w:t xml:space="preserve"> считает спадающие фронты импульсов периода. Триггер должен получить 1 на входе сброса после </w:t>
      </w:r>
      <w:r w:rsidR="004E04E5">
        <w:rPr>
          <w:color w:val="000000" w:themeColor="text1"/>
          <w:szCs w:val="28"/>
        </w:rPr>
        <w:t>6</w:t>
      </w:r>
      <w:r w:rsidR="00E93132" w:rsidRPr="00E93132">
        <w:rPr>
          <w:color w:val="000000" w:themeColor="text1"/>
          <w:szCs w:val="28"/>
        </w:rPr>
        <w:t xml:space="preserve"> секунд</w:t>
      </w:r>
      <w:r w:rsidR="00105EC4" w:rsidRPr="00E93132">
        <w:rPr>
          <w:color w:val="000000" w:themeColor="text1"/>
          <w:szCs w:val="28"/>
        </w:rPr>
        <w:t xml:space="preserve">, следовательно, сигнал с выхода счетчика, формирующего </w:t>
      </w:r>
      <w:r w:rsidR="004E04E5">
        <w:rPr>
          <w:color w:val="000000" w:themeColor="text1"/>
          <w:szCs w:val="28"/>
        </w:rPr>
        <w:t>1 и 2</w:t>
      </w:r>
      <w:r w:rsidR="00105EC4" w:rsidRPr="00E93132">
        <w:rPr>
          <w:color w:val="000000" w:themeColor="text1"/>
          <w:szCs w:val="28"/>
        </w:rPr>
        <w:t xml:space="preserve"> разряд</w:t>
      </w:r>
      <w:r w:rsidR="004E04E5">
        <w:rPr>
          <w:color w:val="000000" w:themeColor="text1"/>
          <w:szCs w:val="28"/>
        </w:rPr>
        <w:t>ы</w:t>
      </w:r>
      <w:r w:rsidR="00105EC4" w:rsidRPr="00E93132">
        <w:rPr>
          <w:color w:val="000000" w:themeColor="text1"/>
          <w:szCs w:val="28"/>
        </w:rPr>
        <w:t xml:space="preserve"> двоичного числа, подадим на вход сброса триггера. При этом триггер формирует «0» и генератор перестает работать, а счетчик сбрасывается инверсным выходом триггера</w:t>
      </w:r>
      <w:r w:rsidR="00DF0C15" w:rsidRPr="00E93132">
        <w:rPr>
          <w:color w:val="000000" w:themeColor="text1"/>
          <w:szCs w:val="28"/>
        </w:rPr>
        <w:t xml:space="preserve"> </w:t>
      </w:r>
      <w:r w:rsidR="004E04E5">
        <w:rPr>
          <w:szCs w:val="28"/>
        </w:rPr>
        <w:t xml:space="preserve">Блок </w:t>
      </w:r>
      <w:r w:rsidR="004E04E5" w:rsidRPr="005604F0">
        <w:rPr>
          <w:szCs w:val="28"/>
        </w:rPr>
        <w:t>управления динамиком</w:t>
      </w:r>
      <w:r w:rsidR="004E04E5">
        <w:rPr>
          <w:szCs w:val="28"/>
        </w:rPr>
        <w:t xml:space="preserve"> </w:t>
      </w:r>
      <w:r w:rsidR="00495548">
        <w:rPr>
          <w:szCs w:val="28"/>
        </w:rPr>
        <w:t>показан</w:t>
      </w:r>
      <w:r w:rsidR="004E04E5">
        <w:rPr>
          <w:szCs w:val="28"/>
        </w:rPr>
        <w:t xml:space="preserve"> на рисунке 7</w:t>
      </w:r>
      <w:r w:rsidR="00105EC4" w:rsidRPr="00E93132">
        <w:rPr>
          <w:color w:val="000000" w:themeColor="text1"/>
          <w:szCs w:val="28"/>
        </w:rPr>
        <w:t>.</w:t>
      </w:r>
    </w:p>
    <w:p w14:paraId="0B26DF42" w14:textId="6862DE35" w:rsidR="00105EC4" w:rsidRPr="005604F0" w:rsidRDefault="007B2BEC" w:rsidP="00A050A4">
      <w:pPr>
        <w:keepNext/>
        <w:spacing w:before="240" w:line="360" w:lineRule="auto"/>
        <w:ind w:firstLine="0"/>
        <w:jc w:val="center"/>
        <w:rPr>
          <w:szCs w:val="28"/>
        </w:rPr>
      </w:pPr>
      <w:r>
        <w:object w:dxaOrig="16644" w:dyaOrig="3336" w14:anchorId="54F1AD47">
          <v:shape id="_x0000_i1029" type="#_x0000_t75" style="width:496.5pt;height:99pt" o:ole="">
            <v:imagedata r:id="rId23" o:title=""/>
          </v:shape>
          <o:OLEObject Type="Embed" ProgID="Visio.Drawing.15" ShapeID="_x0000_i1029" DrawAspect="Content" ObjectID="_1842681633" r:id="rId24"/>
        </w:object>
      </w:r>
    </w:p>
    <w:p w14:paraId="6D4FAB15" w14:textId="6056803E" w:rsidR="00105EC4" w:rsidRPr="005604F0" w:rsidRDefault="00105EC4" w:rsidP="00450979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 w:rsidR="00FC5C05" w:rsidRPr="005604F0">
        <w:rPr>
          <w:b w:val="0"/>
          <w:sz w:val="28"/>
          <w:szCs w:val="28"/>
        </w:rPr>
        <w:fldChar w:fldCharType="begin"/>
      </w:r>
      <w:r w:rsidR="00FC5C05" w:rsidRPr="005604F0">
        <w:rPr>
          <w:b w:val="0"/>
          <w:sz w:val="28"/>
          <w:szCs w:val="28"/>
        </w:rPr>
        <w:instrText xml:space="preserve"> SEQ Рисунок \* ARABIC </w:instrText>
      </w:r>
      <w:r w:rsidR="00FC5C05" w:rsidRPr="005604F0">
        <w:rPr>
          <w:b w:val="0"/>
          <w:sz w:val="28"/>
          <w:szCs w:val="28"/>
        </w:rPr>
        <w:fldChar w:fldCharType="separate"/>
      </w:r>
      <w:r w:rsidR="0095565D">
        <w:rPr>
          <w:b w:val="0"/>
          <w:sz w:val="28"/>
          <w:szCs w:val="28"/>
        </w:rPr>
        <w:t>7</w:t>
      </w:r>
      <w:r w:rsidR="00FC5C05" w:rsidRPr="005604F0">
        <w:rPr>
          <w:b w:val="0"/>
          <w:sz w:val="28"/>
          <w:szCs w:val="28"/>
        </w:rPr>
        <w:fldChar w:fldCharType="end"/>
      </w:r>
      <w:r w:rsidR="004C241B">
        <w:rPr>
          <w:b w:val="0"/>
          <w:sz w:val="28"/>
          <w:szCs w:val="28"/>
        </w:rPr>
        <w:t xml:space="preserve"> -</w:t>
      </w:r>
      <w:r w:rsidRPr="005604F0">
        <w:rPr>
          <w:b w:val="0"/>
          <w:sz w:val="28"/>
          <w:szCs w:val="28"/>
        </w:rPr>
        <w:t xml:space="preserve"> Блок управления динамиком</w:t>
      </w:r>
    </w:p>
    <w:p w14:paraId="2463491B" w14:textId="77777777" w:rsidR="00105EC4" w:rsidRPr="00450979" w:rsidRDefault="00105EC4" w:rsidP="00450979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bookmarkStart w:id="13" w:name="_Toc230365317"/>
      <w:r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>2.3 Описание работы устройства по функциональной схеме</w:t>
      </w:r>
      <w:bookmarkEnd w:id="13"/>
    </w:p>
    <w:p w14:paraId="360D9A6D" w14:textId="77777777" w:rsidR="0022231C" w:rsidRPr="0022231C" w:rsidRDefault="0022231C" w:rsidP="0022231C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 w:rsidRPr="0022231C">
        <w:rPr>
          <w:sz w:val="28"/>
          <w:szCs w:val="28"/>
        </w:rPr>
        <w:t xml:space="preserve">Функциональная схема устройства представлена в приложении на чертеже Э2. </w:t>
      </w:r>
    </w:p>
    <w:p w14:paraId="42EA2389" w14:textId="60184750" w:rsidR="0022231C" w:rsidRDefault="0022231C" w:rsidP="0022231C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 w:rsidRPr="0022231C">
        <w:rPr>
          <w:sz w:val="28"/>
          <w:szCs w:val="28"/>
        </w:rPr>
        <w:t>Сигнал с датчика D через операционный усилитель поступает на два компаратора COMP 1 и COMP 2. В зависимости от порогов, сигналы пойдут на различные блоки, которые были рассмотрены ранее.</w:t>
      </w:r>
    </w:p>
    <w:p w14:paraId="1E74A07B" w14:textId="77777777" w:rsidR="0022231C" w:rsidRDefault="0022231C">
      <w:pPr>
        <w:spacing w:after="200" w:line="276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14:paraId="3D0127A0" w14:textId="77777777" w:rsidR="00105EC4" w:rsidRPr="00450979" w:rsidRDefault="009C3913" w:rsidP="00450979">
      <w:pPr>
        <w:pStyle w:val="1"/>
        <w:spacing w:after="120" w:line="360" w:lineRule="auto"/>
        <w:jc w:val="both"/>
        <w:rPr>
          <w:rFonts w:ascii="Times New Roman" w:hAnsi="Times New Roman" w:cs="Times New Roman"/>
          <w:bCs w:val="0"/>
        </w:rPr>
      </w:pPr>
      <w:bookmarkStart w:id="14" w:name="_Toc230365318"/>
      <w:r w:rsidRPr="00450979">
        <w:rPr>
          <w:rFonts w:ascii="Times New Roman" w:hAnsi="Times New Roman" w:cs="Times New Roman"/>
          <w:bCs w:val="0"/>
        </w:rPr>
        <w:t>3</w:t>
      </w:r>
      <w:r w:rsidR="00105EC4" w:rsidRPr="00450979">
        <w:rPr>
          <w:rFonts w:ascii="Times New Roman" w:hAnsi="Times New Roman" w:cs="Times New Roman"/>
          <w:bCs w:val="0"/>
        </w:rPr>
        <w:t xml:space="preserve"> Разработка принципиальной схемы устройства</w:t>
      </w:r>
      <w:bookmarkEnd w:id="14"/>
    </w:p>
    <w:p w14:paraId="7059FFDC" w14:textId="7EC17B5A" w:rsidR="00105EC4" w:rsidRPr="005604F0" w:rsidRDefault="00105EC4" w:rsidP="002160CA">
      <w:pPr>
        <w:spacing w:line="360" w:lineRule="auto"/>
        <w:rPr>
          <w:szCs w:val="28"/>
        </w:rPr>
      </w:pPr>
      <w:r w:rsidRPr="005604F0">
        <w:rPr>
          <w:color w:val="000000"/>
          <w:szCs w:val="28"/>
        </w:rPr>
        <w:t xml:space="preserve">Мы рассмотрели все необходимые функции нашего устройства, на основе этого разработали </w:t>
      </w:r>
      <w:r w:rsidRPr="002160CA">
        <w:rPr>
          <w:color w:val="000000" w:themeColor="text1"/>
          <w:szCs w:val="28"/>
        </w:rPr>
        <w:t>принципиальную</w:t>
      </w:r>
      <w:r w:rsidRPr="005604F0">
        <w:rPr>
          <w:color w:val="000000"/>
          <w:szCs w:val="28"/>
        </w:rPr>
        <w:t xml:space="preserve"> схему устройства Э3, по заданию необходимо использовать элементы серии 155</w:t>
      </w:r>
      <w:r w:rsidR="00282FEE">
        <w:rPr>
          <w:color w:val="000000"/>
          <w:szCs w:val="28"/>
        </w:rPr>
        <w:t>4</w:t>
      </w:r>
      <w:r w:rsidRPr="005604F0">
        <w:rPr>
          <w:color w:val="000000"/>
          <w:szCs w:val="28"/>
        </w:rPr>
        <w:t>.</w:t>
      </w:r>
    </w:p>
    <w:p w14:paraId="47B999DA" w14:textId="77777777" w:rsidR="00105EC4" w:rsidRPr="00450979" w:rsidRDefault="00105EC4" w:rsidP="00450979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bookmarkStart w:id="15" w:name="_Toc230365319"/>
      <w:r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 xml:space="preserve">3.1 Расчет </w:t>
      </w:r>
      <w:r w:rsidR="00F915A0"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 xml:space="preserve">схемы управления </w:t>
      </w:r>
      <w:r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>усилител</w:t>
      </w:r>
      <w:r w:rsidR="00F915A0"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>ем</w:t>
      </w:r>
      <w:bookmarkEnd w:id="15"/>
    </w:p>
    <w:p w14:paraId="67BE03AF" w14:textId="529469E0" w:rsidR="00031928" w:rsidRDefault="00105EC4" w:rsidP="002160CA">
      <w:pPr>
        <w:spacing w:line="360" w:lineRule="auto"/>
        <w:rPr>
          <w:szCs w:val="28"/>
        </w:rPr>
      </w:pPr>
      <w:r w:rsidRPr="005604F0">
        <w:rPr>
          <w:szCs w:val="28"/>
        </w:rPr>
        <w:t xml:space="preserve">Согласно заданию для измерения </w:t>
      </w:r>
      <w:r w:rsidR="000A5EFA">
        <w:rPr>
          <w:szCs w:val="28"/>
        </w:rPr>
        <w:t>наклона стены</w:t>
      </w:r>
      <w:r w:rsidRPr="005604F0">
        <w:rPr>
          <w:szCs w:val="28"/>
        </w:rPr>
        <w:t xml:space="preserve"> </w:t>
      </w:r>
      <w:r w:rsidR="00031928" w:rsidRPr="00B05B39">
        <w:rPr>
          <w:szCs w:val="28"/>
        </w:rPr>
        <w:t>использует</w:t>
      </w:r>
      <w:r w:rsidR="00031928">
        <w:rPr>
          <w:szCs w:val="28"/>
        </w:rPr>
        <w:t>ся</w:t>
      </w:r>
      <w:r w:rsidR="00031928" w:rsidRPr="00B05B39">
        <w:rPr>
          <w:szCs w:val="28"/>
        </w:rPr>
        <w:t xml:space="preserve"> в качестве датчика микросхем</w:t>
      </w:r>
      <w:r w:rsidR="00031928">
        <w:rPr>
          <w:szCs w:val="28"/>
        </w:rPr>
        <w:t>а</w:t>
      </w:r>
      <w:r w:rsidR="00031928" w:rsidRPr="00B05B39">
        <w:rPr>
          <w:szCs w:val="28"/>
        </w:rPr>
        <w:t xml:space="preserve"> ADXL103. Требуемый диапазон измерения простирается от -0</w:t>
      </w:r>
      <w:r w:rsidR="00031928" w:rsidRPr="00031928">
        <w:rPr>
          <w:szCs w:val="28"/>
        </w:rPr>
        <w:t>.</w:t>
      </w:r>
      <w:r w:rsidR="00031928" w:rsidRPr="00B05B39">
        <w:rPr>
          <w:szCs w:val="28"/>
        </w:rPr>
        <w:t>1g до +0</w:t>
      </w:r>
      <w:r w:rsidR="00031928" w:rsidRPr="00031928">
        <w:rPr>
          <w:szCs w:val="28"/>
        </w:rPr>
        <w:t>.</w:t>
      </w:r>
      <w:r w:rsidR="00031928" w:rsidRPr="00B05B39">
        <w:rPr>
          <w:szCs w:val="28"/>
        </w:rPr>
        <w:t>1g, что примерно соответствует диапазону измерения угла относительно перпендикуляра к поверхности Земли ±7º. Устройство преобразует сигнал с датчика в выходное напряжение, меняющееся в диапазоне (0…</w:t>
      </w:r>
      <w:r w:rsidR="00C006D3" w:rsidRPr="00C006D3">
        <w:rPr>
          <w:szCs w:val="28"/>
        </w:rPr>
        <w:t>4</w:t>
      </w:r>
      <w:r w:rsidR="00031928" w:rsidRPr="00B05B39">
        <w:rPr>
          <w:szCs w:val="28"/>
        </w:rPr>
        <w:t>) В. Для устройства задаются верхний порог 0,0</w:t>
      </w:r>
      <w:r w:rsidR="00F041D6">
        <w:rPr>
          <w:szCs w:val="28"/>
        </w:rPr>
        <w:t>5</w:t>
      </w:r>
      <w:r w:rsidR="00031928" w:rsidRPr="00B05B39">
        <w:rPr>
          <w:szCs w:val="28"/>
        </w:rPr>
        <w:t>g и нижний порог -0,0</w:t>
      </w:r>
      <w:r w:rsidR="00F041D6">
        <w:rPr>
          <w:szCs w:val="28"/>
        </w:rPr>
        <w:t>5</w:t>
      </w:r>
      <w:r w:rsidR="00031928" w:rsidRPr="00B05B39">
        <w:rPr>
          <w:szCs w:val="28"/>
        </w:rPr>
        <w:t xml:space="preserve">g. </w:t>
      </w:r>
      <w:r w:rsidR="002160CA">
        <w:rPr>
          <w:szCs w:val="28"/>
        </w:rPr>
        <w:t>Схема подключения п</w:t>
      </w:r>
      <w:r w:rsidR="00F9447B" w:rsidRPr="00F9447B">
        <w:rPr>
          <w:szCs w:val="28"/>
        </w:rPr>
        <w:t>редложен</w:t>
      </w:r>
      <w:r w:rsidR="002160CA">
        <w:rPr>
          <w:szCs w:val="28"/>
        </w:rPr>
        <w:t xml:space="preserve">а </w:t>
      </w:r>
      <w:r w:rsidR="00F9447B" w:rsidRPr="00F9447B">
        <w:rPr>
          <w:szCs w:val="28"/>
        </w:rPr>
        <w:t xml:space="preserve">на </w:t>
      </w:r>
      <w:r w:rsidR="00F9447B">
        <w:rPr>
          <w:szCs w:val="28"/>
        </w:rPr>
        <w:t xml:space="preserve">рисунке </w:t>
      </w:r>
      <w:r w:rsidR="002160CA">
        <w:rPr>
          <w:szCs w:val="28"/>
        </w:rPr>
        <w:t>8</w:t>
      </w:r>
      <w:r w:rsidR="00F9447B">
        <w:rPr>
          <w:szCs w:val="28"/>
        </w:rPr>
        <w:t>.</w:t>
      </w:r>
    </w:p>
    <w:p w14:paraId="22AEA8B8" w14:textId="5527BA97" w:rsidR="0087126B" w:rsidRDefault="00CD6114" w:rsidP="00FB7331">
      <w:pPr>
        <w:keepNext/>
        <w:spacing w:before="240" w:line="360" w:lineRule="auto"/>
        <w:ind w:firstLine="0"/>
        <w:jc w:val="center"/>
      </w:pPr>
      <w:r>
        <w:object w:dxaOrig="9984" w:dyaOrig="2557" w14:anchorId="24B176FE">
          <v:shape id="_x0000_i1030" type="#_x0000_t75" style="width:495pt;height:127.5pt" o:ole="">
            <v:imagedata r:id="rId25" o:title=""/>
          </v:shape>
          <o:OLEObject Type="Embed" ProgID="Visio.Drawing.15" ShapeID="_x0000_i1030" DrawAspect="Content" ObjectID="_1842681634" r:id="rId26"/>
        </w:object>
      </w:r>
    </w:p>
    <w:p w14:paraId="35EC25CA" w14:textId="74318213" w:rsidR="00FB7331" w:rsidRPr="005604F0" w:rsidRDefault="00FB7331" w:rsidP="00FB7331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>
        <w:rPr>
          <w:b w:val="0"/>
          <w:sz w:val="28"/>
          <w:szCs w:val="28"/>
        </w:rPr>
        <w:t>8 -</w:t>
      </w:r>
      <w:r w:rsidRPr="005604F0">
        <w:rPr>
          <w:b w:val="0"/>
          <w:sz w:val="28"/>
          <w:szCs w:val="28"/>
        </w:rPr>
        <w:t xml:space="preserve"> Блок управления динамиком</w:t>
      </w:r>
    </w:p>
    <w:p w14:paraId="3CB6577C" w14:textId="59ECB481" w:rsidR="002160CA" w:rsidRDefault="002160CA" w:rsidP="002160CA">
      <w:pPr>
        <w:spacing w:line="360" w:lineRule="auto"/>
        <w:rPr>
          <w:szCs w:val="28"/>
        </w:rPr>
      </w:pPr>
      <w:r w:rsidRPr="002160CA">
        <w:rPr>
          <w:szCs w:val="28"/>
        </w:rPr>
        <w:t xml:space="preserve">Рассчитаем значение напряжения датчика </w:t>
      </w:r>
      <w:r w:rsidR="00FE3E86" w:rsidRPr="002160CA">
        <w:rPr>
          <w:szCs w:val="28"/>
        </w:rPr>
        <w:t>при максимальн</w:t>
      </w:r>
      <w:r w:rsidR="00FE3E86">
        <w:rPr>
          <w:szCs w:val="28"/>
        </w:rPr>
        <w:t>ом</w:t>
      </w:r>
      <w:r w:rsidR="00FE3E86" w:rsidRPr="002160CA">
        <w:rPr>
          <w:szCs w:val="28"/>
        </w:rPr>
        <w:t xml:space="preserve"> и минимальн</w:t>
      </w:r>
      <w:r w:rsidR="00FE3E86">
        <w:rPr>
          <w:szCs w:val="28"/>
        </w:rPr>
        <w:t>ом угл</w:t>
      </w:r>
      <w:r w:rsidR="009D18AF">
        <w:rPr>
          <w:szCs w:val="28"/>
        </w:rPr>
        <w:t>ах</w:t>
      </w:r>
      <w:r w:rsidR="005E58E9">
        <w:rPr>
          <w:szCs w:val="28"/>
        </w:rPr>
        <w:t xml:space="preserve"> </w:t>
      </w:r>
      <w:r w:rsidR="00FE3E86">
        <w:rPr>
          <w:szCs w:val="28"/>
        </w:rPr>
        <w:t>наклона</w:t>
      </w:r>
      <w:r w:rsidRPr="002160CA">
        <w:rPr>
          <w:szCs w:val="28"/>
        </w:rPr>
        <w:t>.</w:t>
      </w:r>
    </w:p>
    <w:p w14:paraId="13856906" w14:textId="77777777" w:rsidR="00FE3E86" w:rsidRPr="00031928" w:rsidRDefault="00FE3E86" w:rsidP="00283050">
      <w:pPr>
        <w:spacing w:line="360" w:lineRule="auto"/>
        <w:ind w:firstLine="708"/>
        <w:rPr>
          <w:szCs w:val="28"/>
        </w:rPr>
      </w:pPr>
      <w:r>
        <w:rPr>
          <w:szCs w:val="28"/>
          <w:lang w:val="en-US"/>
        </w:rPr>
        <w:t>U</w:t>
      </w:r>
      <w:r w:rsidRPr="00031928">
        <w:rPr>
          <w:szCs w:val="28"/>
        </w:rPr>
        <w:t>(0.1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) = </w:t>
      </w:r>
      <w:r>
        <w:rPr>
          <w:szCs w:val="28"/>
          <w:lang w:val="en-US"/>
        </w:rPr>
        <w:t>U</w:t>
      </w:r>
      <w:r w:rsidRPr="00031928">
        <w:rPr>
          <w:szCs w:val="28"/>
          <w:vertAlign w:val="subscript"/>
        </w:rPr>
        <w:t>0</w:t>
      </w:r>
      <w:r w:rsidRPr="00031928">
        <w:rPr>
          <w:szCs w:val="28"/>
        </w:rPr>
        <w:t xml:space="preserve"> + </w:t>
      </w:r>
      <w:r>
        <w:rPr>
          <w:szCs w:val="28"/>
        </w:rPr>
        <w:t>1</w:t>
      </w:r>
      <w:r w:rsidRPr="00031928">
        <w:rPr>
          <w:szCs w:val="28"/>
        </w:rPr>
        <w:t xml:space="preserve"> </w:t>
      </w:r>
      <w:r>
        <w:rPr>
          <w:szCs w:val="28"/>
        </w:rPr>
        <w:t>В</w:t>
      </w:r>
      <w:r w:rsidRPr="00031928">
        <w:rPr>
          <w:szCs w:val="28"/>
        </w:rPr>
        <w:t>/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 * 0.1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 = 2.5 </w:t>
      </w:r>
      <w:r>
        <w:rPr>
          <w:szCs w:val="28"/>
          <w:lang w:val="en-US"/>
        </w:rPr>
        <w:t>B</w:t>
      </w:r>
      <w:r w:rsidRPr="00031928">
        <w:rPr>
          <w:szCs w:val="28"/>
        </w:rPr>
        <w:t xml:space="preserve"> + 0.1 </w:t>
      </w:r>
      <w:r>
        <w:rPr>
          <w:szCs w:val="28"/>
        </w:rPr>
        <w:t>В</w:t>
      </w:r>
      <w:r w:rsidRPr="00031928">
        <w:rPr>
          <w:szCs w:val="28"/>
        </w:rPr>
        <w:t xml:space="preserve"> = 2.6 </w:t>
      </w:r>
      <w:r>
        <w:rPr>
          <w:szCs w:val="28"/>
          <w:lang w:val="en-US"/>
        </w:rPr>
        <w:t>B</w:t>
      </w:r>
    </w:p>
    <w:p w14:paraId="001ACA33" w14:textId="77777777" w:rsidR="00FE3E86" w:rsidRPr="006729A7" w:rsidRDefault="00FE3E86" w:rsidP="00283050">
      <w:pPr>
        <w:spacing w:line="360" w:lineRule="auto"/>
        <w:ind w:firstLine="0"/>
        <w:rPr>
          <w:szCs w:val="28"/>
        </w:rPr>
      </w:pPr>
      <w:r w:rsidRPr="00031928">
        <w:rPr>
          <w:szCs w:val="28"/>
        </w:rPr>
        <w:tab/>
      </w:r>
      <w:r>
        <w:rPr>
          <w:szCs w:val="28"/>
          <w:lang w:val="en-US"/>
        </w:rPr>
        <w:t>U</w:t>
      </w:r>
      <w:r w:rsidRPr="00031928">
        <w:rPr>
          <w:szCs w:val="28"/>
        </w:rPr>
        <w:t>(-0.1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) = </w:t>
      </w:r>
      <w:r>
        <w:rPr>
          <w:szCs w:val="28"/>
          <w:lang w:val="en-US"/>
        </w:rPr>
        <w:t>U</w:t>
      </w:r>
      <w:r w:rsidRPr="00031928">
        <w:rPr>
          <w:szCs w:val="28"/>
          <w:vertAlign w:val="subscript"/>
        </w:rPr>
        <w:t>0</w:t>
      </w:r>
      <w:r w:rsidRPr="00031928">
        <w:rPr>
          <w:szCs w:val="28"/>
        </w:rPr>
        <w:t xml:space="preserve"> + </w:t>
      </w:r>
      <w:r>
        <w:rPr>
          <w:szCs w:val="28"/>
        </w:rPr>
        <w:t>1</w:t>
      </w:r>
      <w:r w:rsidRPr="00031928">
        <w:rPr>
          <w:szCs w:val="28"/>
        </w:rPr>
        <w:t xml:space="preserve"> </w:t>
      </w:r>
      <w:r>
        <w:rPr>
          <w:szCs w:val="28"/>
        </w:rPr>
        <w:t>В</w:t>
      </w:r>
      <w:r w:rsidRPr="00031928">
        <w:rPr>
          <w:szCs w:val="28"/>
        </w:rPr>
        <w:t>/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 * (-0.1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) = 2.5 </w:t>
      </w:r>
      <w:r>
        <w:rPr>
          <w:szCs w:val="28"/>
          <w:lang w:val="en-US"/>
        </w:rPr>
        <w:t>B</w:t>
      </w:r>
      <w:r w:rsidRPr="00031928">
        <w:rPr>
          <w:szCs w:val="28"/>
        </w:rPr>
        <w:t xml:space="preserve"> - 0.1 </w:t>
      </w:r>
      <w:r>
        <w:rPr>
          <w:szCs w:val="28"/>
        </w:rPr>
        <w:t>В</w:t>
      </w:r>
      <w:r w:rsidRPr="00031928">
        <w:rPr>
          <w:szCs w:val="28"/>
        </w:rPr>
        <w:t xml:space="preserve"> = 2.</w:t>
      </w:r>
      <w:r w:rsidRPr="006729A7">
        <w:rPr>
          <w:szCs w:val="28"/>
        </w:rPr>
        <w:t>4</w:t>
      </w:r>
      <w:r w:rsidRPr="00031928">
        <w:rPr>
          <w:szCs w:val="28"/>
        </w:rPr>
        <w:t xml:space="preserve"> </w:t>
      </w:r>
      <w:r>
        <w:rPr>
          <w:szCs w:val="28"/>
          <w:lang w:val="en-US"/>
        </w:rPr>
        <w:t>B</w:t>
      </w:r>
    </w:p>
    <w:p w14:paraId="2786DC2E" w14:textId="77777777" w:rsidR="002160CA" w:rsidRPr="002160CA" w:rsidRDefault="002160CA" w:rsidP="002160CA">
      <w:pPr>
        <w:spacing w:before="240" w:line="360" w:lineRule="auto"/>
        <w:ind w:firstLine="708"/>
        <w:rPr>
          <w:szCs w:val="28"/>
        </w:rPr>
      </w:pPr>
      <w:r w:rsidRPr="00175242">
        <w:rPr>
          <w:szCs w:val="28"/>
        </w:rPr>
        <w:t>Расчет выходного напряжения с усилителя проводиться по следующей формуле:</w:t>
      </w:r>
    </w:p>
    <w:p w14:paraId="303E63A3" w14:textId="5ADC5CB4" w:rsidR="00A33B6D" w:rsidRPr="008114BC" w:rsidRDefault="00671127" w:rsidP="00A33B6D">
      <w:pPr>
        <w:pStyle w:val="af5"/>
        <w:ind w:left="0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color w:val="000000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/>
                  <w:color w:val="000000"/>
                  <w:sz w:val="28"/>
                  <w:szCs w:val="28"/>
                </w:rPr>
                <m:t>out</m:t>
              </m:r>
            </m:sub>
          </m:sSub>
          <m:r>
            <w:rPr>
              <w:rFonts w:ascii="Cambria Math"/>
              <w:color w:val="000000"/>
              <w:sz w:val="28"/>
              <w:szCs w:val="28"/>
            </w:rPr>
            <m:t>=</m:t>
          </m:r>
          <m:r>
            <w:rPr>
              <w:rFonts w:ascii="Cambria Math"/>
              <w:color w:val="000000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color w:val="000000"/>
                  <w:sz w:val="28"/>
                  <w:szCs w:val="28"/>
                </w:rPr>
                <m:t>R9</m:t>
              </m:r>
            </m:num>
            <m:den>
              <m:r>
                <w:rPr>
                  <w:rFonts w:ascii="Cambria Math"/>
                  <w:color w:val="000000"/>
                  <w:sz w:val="28"/>
                  <w:szCs w:val="28"/>
                </w:rPr>
                <m:t>R5</m:t>
              </m:r>
            </m:den>
          </m:f>
          <m:r>
            <w:rPr>
              <w:rFonts w:ascii="Cambria Math"/>
              <w:color w:val="000000"/>
              <w:sz w:val="28"/>
              <w:szCs w:val="28"/>
            </w:rPr>
            <m:t>U1</m:t>
          </m:r>
          <m:r>
            <w:rPr>
              <w:rFonts w:ascii="Cambria Math"/>
              <w:color w:val="000000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color w:val="000000"/>
                  <w:sz w:val="28"/>
                  <w:szCs w:val="28"/>
                </w:rPr>
                <m:t>R9</m:t>
              </m:r>
            </m:num>
            <m:den>
              <m:r>
                <w:rPr>
                  <w:rFonts w:ascii="Cambria Math"/>
                  <w:color w:val="000000"/>
                  <w:sz w:val="28"/>
                  <w:szCs w:val="28"/>
                </w:rPr>
                <m:t>R6</m:t>
              </m:r>
            </m:den>
          </m:f>
          <m:r>
            <w:rPr>
              <w:rFonts w:ascii="Cambria Math"/>
              <w:color w:val="000000"/>
              <w:sz w:val="28"/>
              <w:szCs w:val="28"/>
            </w:rPr>
            <m:t>U2=</m:t>
          </m:r>
          <m:r>
            <w:rPr>
              <w:rFonts w:ascii="Cambria Math"/>
              <w:color w:val="000000"/>
              <w:sz w:val="28"/>
              <w:szCs w:val="28"/>
            </w:rPr>
            <m:t>-</m:t>
          </m:r>
          <m:r>
            <w:rPr>
              <w:rFonts w:ascii="Cambria Math"/>
              <w:color w:val="000000"/>
              <w:sz w:val="28"/>
              <w:szCs w:val="28"/>
            </w:rPr>
            <m:t>R6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color w:val="000000"/>
                      <w:sz w:val="28"/>
                      <w:szCs w:val="28"/>
                    </w:rPr>
                    <m:t>U1</m:t>
                  </m:r>
                </m:num>
                <m:den>
                  <m:r>
                    <w:rPr>
                      <w:rFonts w:ascii="Cambria Math"/>
                      <w:color w:val="000000"/>
                      <w:sz w:val="28"/>
                      <w:szCs w:val="28"/>
                    </w:rPr>
                    <m:t>R5</m:t>
                  </m:r>
                </m:den>
              </m:f>
              <m:r>
                <w:rPr>
                  <w:rFonts w:ascii="Cambria Math"/>
                  <w:color w:val="000000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color w:val="000000"/>
                      <w:sz w:val="28"/>
                      <w:szCs w:val="28"/>
                    </w:rPr>
                    <m:t>U2</m:t>
                  </m:r>
                </m:num>
                <m:den>
                  <m:r>
                    <w:rPr>
                      <w:rFonts w:ascii="Cambria Math"/>
                      <w:color w:val="000000"/>
                      <w:sz w:val="28"/>
                      <w:szCs w:val="28"/>
                    </w:rPr>
                    <m:t>R6</m:t>
                  </m:r>
                </m:den>
              </m:f>
            </m:e>
          </m:d>
          <m:r>
            <w:rPr>
              <w:rFonts w:ascii="Cambria Math" w:hAnsi="Cambria Math" w:cs="Cambria Math"/>
              <w:sz w:val="28"/>
            </w:rPr>
            <m:t xml:space="preserve"> </m:t>
          </m:r>
        </m:oMath>
      </m:oMathPara>
    </w:p>
    <w:p w14:paraId="189DA544" w14:textId="352886ED" w:rsidR="002160CA" w:rsidRPr="002160CA" w:rsidRDefault="002160CA" w:rsidP="002160CA">
      <w:pPr>
        <w:spacing w:before="240" w:line="360" w:lineRule="auto"/>
        <w:ind w:firstLine="708"/>
        <w:rPr>
          <w:szCs w:val="28"/>
        </w:rPr>
      </w:pPr>
      <w:r w:rsidRPr="002160CA">
        <w:rPr>
          <w:szCs w:val="28"/>
        </w:rPr>
        <w:t xml:space="preserve">Напряжение с датчика при </w:t>
      </w:r>
      <w:r w:rsidR="00A33B6D" w:rsidRPr="00031928">
        <w:rPr>
          <w:szCs w:val="28"/>
        </w:rPr>
        <w:t>-0.1</w:t>
      </w:r>
      <w:r w:rsidR="00A33B6D">
        <w:rPr>
          <w:szCs w:val="28"/>
          <w:lang w:val="en-US"/>
        </w:rPr>
        <w:t>g</w:t>
      </w:r>
      <w:r w:rsidR="00A33B6D" w:rsidRPr="002160CA">
        <w:rPr>
          <w:szCs w:val="28"/>
        </w:rPr>
        <w:t xml:space="preserve"> </w:t>
      </w:r>
      <w:r w:rsidRPr="002160CA">
        <w:rPr>
          <w:szCs w:val="28"/>
        </w:rPr>
        <w:t xml:space="preserve">равно </w:t>
      </w:r>
      <w:r w:rsidR="00A33B6D">
        <w:rPr>
          <w:szCs w:val="28"/>
        </w:rPr>
        <w:t>2</w:t>
      </w:r>
      <w:r w:rsidRPr="002160CA">
        <w:rPr>
          <w:szCs w:val="28"/>
        </w:rPr>
        <w:t>,</w:t>
      </w:r>
      <w:r w:rsidR="00A33B6D">
        <w:rPr>
          <w:szCs w:val="28"/>
        </w:rPr>
        <w:t>4</w:t>
      </w:r>
      <w:r w:rsidRPr="002160CA">
        <w:rPr>
          <w:szCs w:val="28"/>
        </w:rPr>
        <w:t>В, вычтем это значение подключив к суммирующему усилителю -5В через R</w:t>
      </w:r>
      <w:r w:rsidR="00CD6114">
        <w:rPr>
          <w:szCs w:val="28"/>
        </w:rPr>
        <w:t>6</w:t>
      </w:r>
      <w:r w:rsidRPr="002160CA">
        <w:rPr>
          <w:szCs w:val="28"/>
        </w:rPr>
        <w:t xml:space="preserve"> = 5В / </w:t>
      </w:r>
      <w:r w:rsidR="00A33B6D">
        <w:rPr>
          <w:szCs w:val="28"/>
        </w:rPr>
        <w:t>2</w:t>
      </w:r>
      <w:r w:rsidRPr="002160CA">
        <w:rPr>
          <w:szCs w:val="28"/>
        </w:rPr>
        <w:t>.</w:t>
      </w:r>
      <w:r w:rsidR="00A33B6D">
        <w:rPr>
          <w:szCs w:val="28"/>
        </w:rPr>
        <w:t>4</w:t>
      </w:r>
      <w:r w:rsidRPr="002160CA">
        <w:rPr>
          <w:szCs w:val="28"/>
        </w:rPr>
        <w:t xml:space="preserve">В = </w:t>
      </w:r>
      <w:r w:rsidR="00A33B6D">
        <w:rPr>
          <w:szCs w:val="28"/>
        </w:rPr>
        <w:t>2,08</w:t>
      </w:r>
      <w:r w:rsidR="00175242">
        <w:rPr>
          <w:szCs w:val="28"/>
        </w:rPr>
        <w:t>3</w:t>
      </w:r>
      <w:r w:rsidR="00887A12">
        <w:rPr>
          <w:szCs w:val="28"/>
        </w:rPr>
        <w:t>к</w:t>
      </w:r>
      <w:r w:rsidRPr="002160CA">
        <w:rPr>
          <w:szCs w:val="28"/>
        </w:rPr>
        <w:t>Ом. Напряжение с датчика нам никак делить не нужно, поэтому возьмем R</w:t>
      </w:r>
      <w:r w:rsidR="00CD6114">
        <w:rPr>
          <w:szCs w:val="28"/>
        </w:rPr>
        <w:t>5</w:t>
      </w:r>
      <w:r w:rsidRPr="002160CA">
        <w:rPr>
          <w:szCs w:val="28"/>
        </w:rPr>
        <w:t xml:space="preserve"> = 1кОм. Рассчитаем значение коэффициента усилителя:</w:t>
      </w:r>
    </w:p>
    <w:p w14:paraId="6A1655BA" w14:textId="09EC5F52" w:rsidR="00A33B6D" w:rsidRPr="005B44A9" w:rsidRDefault="00A33B6D" w:rsidP="00A33B6D">
      <w:pPr>
        <w:spacing w:line="360" w:lineRule="auto"/>
        <w:ind w:left="708" w:firstLine="708"/>
        <w:rPr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Cs w:val="28"/>
            </w:rPr>
            <m:t>∆</m:t>
          </m:r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U</m:t>
          </m:r>
          <m:r>
            <m:rPr>
              <m:sty m:val="p"/>
            </m:rPr>
            <w:rPr>
              <w:rFonts w:ascii="Cambria Math" w:hAnsi="Cambria Math"/>
              <w:szCs w:val="28"/>
            </w:rPr>
            <m:t>вх=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выхmax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выхmin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=2.6-2.4=0.2В</m:t>
          </m:r>
        </m:oMath>
      </m:oMathPara>
    </w:p>
    <w:p w14:paraId="75E3A532" w14:textId="627E418B" w:rsidR="00A33B6D" w:rsidRPr="005B44A9" w:rsidRDefault="00A33B6D" w:rsidP="00A33B6D">
      <w:pPr>
        <w:spacing w:line="360" w:lineRule="auto"/>
        <w:ind w:left="708" w:firstLine="708"/>
        <w:rPr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Cs w:val="28"/>
            </w:rPr>
            <m:t>∆</m:t>
          </m:r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U</m:t>
          </m:r>
          <m:r>
            <m:rPr>
              <m:sty m:val="p"/>
            </m:rPr>
            <w:rPr>
              <w:rFonts w:ascii="Cambria Math" w:hAnsi="Cambria Math"/>
              <w:szCs w:val="28"/>
            </w:rPr>
            <m:t>вых=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выхmax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выхmin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=4-0=4В</m:t>
          </m:r>
        </m:oMath>
      </m:oMathPara>
    </w:p>
    <w:p w14:paraId="39456D32" w14:textId="397308FB" w:rsidR="00A33B6D" w:rsidRDefault="00A33B6D" w:rsidP="00A33B6D">
      <w:pPr>
        <w:spacing w:line="360" w:lineRule="auto"/>
        <w:rPr>
          <w:szCs w:val="28"/>
        </w:rPr>
      </w:pPr>
      <w:r>
        <w:rPr>
          <w:szCs w:val="28"/>
          <w:lang w:val="en-US"/>
        </w:rPr>
        <w:t>K</w:t>
      </w:r>
      <w:r w:rsidRPr="00A101EA">
        <w:rPr>
          <w:szCs w:val="28"/>
          <w:vertAlign w:val="subscript"/>
        </w:rPr>
        <w:t>у</w:t>
      </w:r>
      <w:r w:rsidRPr="00C16310">
        <w:rPr>
          <w:szCs w:val="28"/>
          <w:vertAlign w:val="subscript"/>
        </w:rPr>
        <w:t xml:space="preserve"> </w:t>
      </w:r>
      <w:r>
        <w:rPr>
          <w:szCs w:val="28"/>
        </w:rPr>
        <w:t>=</w:t>
      </w:r>
      <m:oMath>
        <m:r>
          <w:rPr>
            <w:rFonts w:ascii="Cambria Math" w:hAnsi="Cambria Math"/>
            <w:szCs w:val="28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∆</m:t>
            </m:r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U</m:t>
            </m:r>
            <m:r>
              <m:rPr>
                <m:sty m:val="p"/>
              </m:rPr>
              <w:rPr>
                <w:rFonts w:ascii="Cambria Math" w:hAnsi="Cambria Math"/>
                <w:szCs w:val="28"/>
              </w:rPr>
              <m:t>вых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∆</m:t>
            </m:r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U</m:t>
            </m:r>
            <m:r>
              <m:rPr>
                <m:sty m:val="p"/>
              </m:rPr>
              <w:rPr>
                <w:rFonts w:ascii="Cambria Math" w:hAnsi="Cambria Math"/>
                <w:szCs w:val="28"/>
              </w:rPr>
              <m:t>вх</m:t>
            </m:r>
          </m:den>
        </m:f>
        <m:r>
          <w:rPr>
            <w:rFonts w:ascii="Cambria Math" w:eastAsiaTheme="minorEastAsia" w:hAnsi="Cambria Math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0,2</m:t>
            </m:r>
          </m:den>
        </m:f>
        <m:r>
          <w:rPr>
            <w:rFonts w:ascii="Cambria Math" w:eastAsiaTheme="minorEastAsia" w:hAnsi="Cambria Math"/>
            <w:szCs w:val="28"/>
          </w:rPr>
          <m:t>=20</m:t>
        </m:r>
      </m:oMath>
    </w:p>
    <w:p w14:paraId="377ADEB9" w14:textId="5A771B8F" w:rsidR="00A33B6D" w:rsidRPr="00D47985" w:rsidRDefault="00A33B6D" w:rsidP="00A33B6D">
      <w:pPr>
        <w:spacing w:line="360" w:lineRule="auto"/>
        <w:rPr>
          <w:rFonts w:ascii="Cambria Math" w:hAnsi="Cambria Math" w:cs="Cambria Math"/>
        </w:rPr>
      </w:pPr>
      <m:oMath>
        <m:r>
          <w:rPr>
            <w:rFonts w:ascii="Cambria Math" w:hAnsi="Cambria Math" w:cs="Cambria Math"/>
            <w:lang w:val="en-US"/>
          </w:rPr>
          <m:t>R</m:t>
        </m:r>
        <m:r>
          <w:rPr>
            <w:rFonts w:ascii="Cambria Math" w:hAnsi="Cambria Math" w:cs="Cambria Math"/>
          </w:rPr>
          <m:t xml:space="preserve">9=  </m:t>
        </m:r>
        <m:r>
          <w:rPr>
            <w:rFonts w:ascii="Cambria Math" w:eastAsiaTheme="minorEastAsia" w:hAnsi="Cambria Math"/>
            <w:szCs w:val="28"/>
          </w:rPr>
          <m:t>20</m:t>
        </m:r>
        <m:r>
          <w:rPr>
            <w:rFonts w:ascii="Cambria Math" w:hAnsi="Cambria Math" w:cs="Cambria Math"/>
          </w:rPr>
          <m:t xml:space="preserve">*1000Ом= </m:t>
        </m:r>
        <m:r>
          <w:rPr>
            <w:rFonts w:ascii="Cambria Math" w:eastAsiaTheme="minorEastAsia" w:hAnsi="Cambria Math"/>
            <w:szCs w:val="28"/>
          </w:rPr>
          <m:t xml:space="preserve">20000 </m:t>
        </m:r>
        <m:r>
          <w:rPr>
            <w:rFonts w:ascii="Cambria Math" w:hAnsi="Cambria Math" w:cs="Cambria Math"/>
          </w:rPr>
          <m:t>Ом</m:t>
        </m:r>
      </m:oMath>
      <w:r>
        <w:rPr>
          <w:rFonts w:ascii="Cambria Math" w:hAnsi="Cambria Math" w:cs="Cambria Math"/>
        </w:rPr>
        <w:t xml:space="preserve"> </w:t>
      </w:r>
    </w:p>
    <w:p w14:paraId="1F045A2F" w14:textId="790CFBFE" w:rsidR="002160CA" w:rsidRPr="002160CA" w:rsidRDefault="002160CA" w:rsidP="002160CA">
      <w:pPr>
        <w:spacing w:line="360" w:lineRule="auto"/>
        <w:ind w:firstLine="708"/>
        <w:rPr>
          <w:szCs w:val="28"/>
        </w:rPr>
      </w:pPr>
      <w:r w:rsidRPr="002160CA">
        <w:rPr>
          <w:szCs w:val="28"/>
        </w:rPr>
        <w:t xml:space="preserve">Следовательно, при </w:t>
      </w:r>
      <w:r w:rsidR="00B42BD0" w:rsidRPr="00031928">
        <w:rPr>
          <w:szCs w:val="28"/>
        </w:rPr>
        <w:t>-0.1</w:t>
      </w:r>
      <w:r w:rsidR="00B42BD0">
        <w:rPr>
          <w:szCs w:val="28"/>
          <w:lang w:val="en-US"/>
        </w:rPr>
        <w:t>g</w:t>
      </w:r>
      <w:r w:rsidRPr="002160CA">
        <w:rPr>
          <w:szCs w:val="28"/>
        </w:rPr>
        <w:t>:</w:t>
      </w:r>
    </w:p>
    <w:p w14:paraId="05046CE2" w14:textId="0F1CA405" w:rsidR="002160CA" w:rsidRPr="002160CA" w:rsidRDefault="002160CA" w:rsidP="002160CA">
      <w:pPr>
        <w:spacing w:line="360" w:lineRule="auto"/>
        <w:ind w:firstLine="708"/>
        <w:rPr>
          <w:szCs w:val="28"/>
        </w:rPr>
      </w:pPr>
      <w:r w:rsidRPr="002160CA">
        <w:rPr>
          <w:szCs w:val="28"/>
        </w:rPr>
        <w:t>U_out=-</w:t>
      </w:r>
      <m:oMath>
        <m:r>
          <w:rPr>
            <w:rFonts w:ascii="Cambria Math" w:eastAsiaTheme="minorEastAsia" w:hAnsi="Cambria Math"/>
            <w:szCs w:val="28"/>
          </w:rPr>
          <m:t>20</m:t>
        </m:r>
      </m:oMath>
      <w:r w:rsidRPr="002160CA">
        <w:rPr>
          <w:szCs w:val="28"/>
        </w:rPr>
        <w:t xml:space="preserve"> ((-5)/</w:t>
      </w:r>
      <w:r w:rsidR="00B42BD0">
        <w:rPr>
          <w:szCs w:val="28"/>
        </w:rPr>
        <w:t>2</w:t>
      </w:r>
      <w:r w:rsidRPr="002160CA">
        <w:rPr>
          <w:szCs w:val="28"/>
        </w:rPr>
        <w:t>.</w:t>
      </w:r>
      <w:r w:rsidR="00B42BD0">
        <w:rPr>
          <w:szCs w:val="28"/>
        </w:rPr>
        <w:t>0</w:t>
      </w:r>
      <w:r w:rsidRPr="002160CA">
        <w:rPr>
          <w:szCs w:val="28"/>
        </w:rPr>
        <w:t>8+</w:t>
      </w:r>
      <w:r w:rsidR="00B42BD0">
        <w:rPr>
          <w:szCs w:val="28"/>
        </w:rPr>
        <w:t>2</w:t>
      </w:r>
      <w:r w:rsidRPr="002160CA">
        <w:rPr>
          <w:szCs w:val="28"/>
        </w:rPr>
        <w:t>.</w:t>
      </w:r>
      <w:r w:rsidR="00B42BD0">
        <w:rPr>
          <w:szCs w:val="28"/>
        </w:rPr>
        <w:t>6</w:t>
      </w:r>
      <w:r w:rsidRPr="002160CA">
        <w:rPr>
          <w:szCs w:val="28"/>
        </w:rPr>
        <w:t xml:space="preserve">/1)= </w:t>
      </w:r>
      <w:r w:rsidR="00887A12">
        <w:rPr>
          <w:szCs w:val="28"/>
        </w:rPr>
        <w:t>-4</w:t>
      </w:r>
      <w:r w:rsidRPr="002160CA">
        <w:rPr>
          <w:szCs w:val="28"/>
        </w:rPr>
        <w:t>В</w:t>
      </w:r>
    </w:p>
    <w:p w14:paraId="15D1C93C" w14:textId="7466F5B1" w:rsidR="002160CA" w:rsidRPr="002160CA" w:rsidRDefault="002160CA" w:rsidP="002160CA">
      <w:pPr>
        <w:spacing w:line="360" w:lineRule="auto"/>
        <w:ind w:firstLine="708"/>
        <w:rPr>
          <w:szCs w:val="28"/>
        </w:rPr>
      </w:pPr>
      <w:r w:rsidRPr="002160CA">
        <w:rPr>
          <w:szCs w:val="28"/>
        </w:rPr>
        <w:t xml:space="preserve">А, при </w:t>
      </w:r>
      <w:r w:rsidR="00B42BD0" w:rsidRPr="00031928">
        <w:rPr>
          <w:szCs w:val="28"/>
        </w:rPr>
        <w:t>-0.1</w:t>
      </w:r>
      <w:r w:rsidR="00B42BD0">
        <w:rPr>
          <w:szCs w:val="28"/>
          <w:lang w:val="en-US"/>
        </w:rPr>
        <w:t>g</w:t>
      </w:r>
      <w:r w:rsidRPr="002160CA">
        <w:rPr>
          <w:szCs w:val="28"/>
        </w:rPr>
        <w:t>:</w:t>
      </w:r>
    </w:p>
    <w:p w14:paraId="2C21BFF1" w14:textId="7187854E" w:rsidR="002160CA" w:rsidRPr="002160CA" w:rsidRDefault="002160CA" w:rsidP="002160CA">
      <w:pPr>
        <w:spacing w:line="360" w:lineRule="auto"/>
        <w:ind w:firstLine="708"/>
        <w:rPr>
          <w:szCs w:val="28"/>
        </w:rPr>
      </w:pPr>
      <w:r w:rsidRPr="002160CA">
        <w:rPr>
          <w:szCs w:val="28"/>
        </w:rPr>
        <w:t>U_out=-</w:t>
      </w:r>
      <m:oMath>
        <m:r>
          <w:rPr>
            <w:rFonts w:ascii="Cambria Math" w:eastAsiaTheme="minorEastAsia" w:hAnsi="Cambria Math"/>
            <w:szCs w:val="28"/>
          </w:rPr>
          <m:t>20</m:t>
        </m:r>
      </m:oMath>
      <w:r w:rsidR="00B42BD0" w:rsidRPr="002160CA">
        <w:rPr>
          <w:szCs w:val="28"/>
        </w:rPr>
        <w:t xml:space="preserve"> </w:t>
      </w:r>
      <w:r w:rsidRPr="002160CA">
        <w:rPr>
          <w:szCs w:val="28"/>
        </w:rPr>
        <w:t>((-5)/</w:t>
      </w:r>
      <w:r w:rsidR="00B42BD0">
        <w:rPr>
          <w:szCs w:val="28"/>
        </w:rPr>
        <w:t>2</w:t>
      </w:r>
      <w:r w:rsidRPr="002160CA">
        <w:rPr>
          <w:szCs w:val="28"/>
        </w:rPr>
        <w:t>.</w:t>
      </w:r>
      <w:r w:rsidR="00B42BD0">
        <w:rPr>
          <w:szCs w:val="28"/>
        </w:rPr>
        <w:t>0</w:t>
      </w:r>
      <w:r w:rsidRPr="002160CA">
        <w:rPr>
          <w:szCs w:val="28"/>
        </w:rPr>
        <w:t>8+</w:t>
      </w:r>
      <w:r w:rsidR="00B42BD0">
        <w:rPr>
          <w:szCs w:val="28"/>
        </w:rPr>
        <w:t>2</w:t>
      </w:r>
      <w:r w:rsidRPr="002160CA">
        <w:rPr>
          <w:szCs w:val="28"/>
        </w:rPr>
        <w:t>.</w:t>
      </w:r>
      <w:r w:rsidR="00B42BD0">
        <w:rPr>
          <w:szCs w:val="28"/>
        </w:rPr>
        <w:t>4</w:t>
      </w:r>
      <w:r w:rsidRPr="002160CA">
        <w:rPr>
          <w:szCs w:val="28"/>
        </w:rPr>
        <w:t>/1)= 0В</w:t>
      </w:r>
    </w:p>
    <w:p w14:paraId="1AF79C04" w14:textId="679A8A20" w:rsidR="00887A12" w:rsidRDefault="002160CA" w:rsidP="002160CA">
      <w:pPr>
        <w:spacing w:line="360" w:lineRule="auto"/>
        <w:ind w:firstLine="708"/>
        <w:rPr>
          <w:szCs w:val="28"/>
        </w:rPr>
      </w:pPr>
      <w:r w:rsidRPr="002160CA">
        <w:rPr>
          <w:szCs w:val="28"/>
        </w:rPr>
        <w:t>Так же подключим инвертирующий усилитель с резисторами R</w:t>
      </w:r>
      <w:r w:rsidR="008A4501">
        <w:rPr>
          <w:szCs w:val="28"/>
        </w:rPr>
        <w:t>1</w:t>
      </w:r>
      <w:r w:rsidR="00CD6114">
        <w:rPr>
          <w:szCs w:val="28"/>
        </w:rPr>
        <w:t>0</w:t>
      </w:r>
      <w:r w:rsidRPr="002160CA">
        <w:rPr>
          <w:szCs w:val="28"/>
        </w:rPr>
        <w:t xml:space="preserve"> = R1</w:t>
      </w:r>
      <w:r w:rsidR="00CD6114">
        <w:rPr>
          <w:szCs w:val="28"/>
        </w:rPr>
        <w:t>1</w:t>
      </w:r>
      <w:r w:rsidRPr="002160CA">
        <w:rPr>
          <w:szCs w:val="28"/>
        </w:rPr>
        <w:t xml:space="preserve"> = 1кОм. Следовательно, при </w:t>
      </w:r>
      <w:r w:rsidR="00887A12" w:rsidRPr="00031928">
        <w:rPr>
          <w:szCs w:val="28"/>
        </w:rPr>
        <w:t>-0.1</w:t>
      </w:r>
      <w:r w:rsidR="00887A12">
        <w:rPr>
          <w:szCs w:val="28"/>
          <w:lang w:val="en-US"/>
        </w:rPr>
        <w:t>g</w:t>
      </w:r>
      <w:r w:rsidRPr="002160CA">
        <w:rPr>
          <w:szCs w:val="28"/>
        </w:rPr>
        <w:t xml:space="preserve"> значение на выходе усилителя равно 0, а при </w:t>
      </w:r>
      <w:r w:rsidR="00887A12" w:rsidRPr="00031928">
        <w:rPr>
          <w:szCs w:val="28"/>
        </w:rPr>
        <w:t>-0.1</w:t>
      </w:r>
      <w:r w:rsidR="00887A12">
        <w:rPr>
          <w:szCs w:val="28"/>
          <w:lang w:val="en-US"/>
        </w:rPr>
        <w:t>g</w:t>
      </w:r>
      <w:r w:rsidRPr="002160CA">
        <w:rPr>
          <w:szCs w:val="28"/>
        </w:rPr>
        <w:t xml:space="preserve"> значение на выходе усилителя равно </w:t>
      </w:r>
      <w:r w:rsidR="00887A12">
        <w:rPr>
          <w:szCs w:val="28"/>
        </w:rPr>
        <w:t>4</w:t>
      </w:r>
      <w:r w:rsidRPr="002160CA">
        <w:rPr>
          <w:szCs w:val="28"/>
        </w:rPr>
        <w:t>В.</w:t>
      </w:r>
      <w:r w:rsidR="00887A12">
        <w:rPr>
          <w:szCs w:val="28"/>
        </w:rPr>
        <w:t xml:space="preserve"> </w:t>
      </w:r>
    </w:p>
    <w:p w14:paraId="20D0853D" w14:textId="13EDB83B" w:rsidR="00175242" w:rsidRDefault="006B5171" w:rsidP="002160CA">
      <w:pPr>
        <w:spacing w:line="360" w:lineRule="auto"/>
        <w:ind w:firstLine="708"/>
        <w:rPr>
          <w:noProof/>
        </w:rPr>
      </w:pPr>
      <w:r>
        <w:rPr>
          <w:szCs w:val="28"/>
        </w:rPr>
        <w:t>Модель в статике</w:t>
      </w:r>
      <w:r w:rsidR="00175242">
        <w:rPr>
          <w:szCs w:val="28"/>
        </w:rPr>
        <w:t xml:space="preserve"> представлена на рисунках 9 и 10</w:t>
      </w:r>
      <w:r>
        <w:rPr>
          <w:szCs w:val="28"/>
        </w:rPr>
        <w:t>:</w:t>
      </w:r>
      <w:r w:rsidR="00175242" w:rsidRPr="00175242">
        <w:rPr>
          <w:noProof/>
        </w:rPr>
        <w:t xml:space="preserve"> </w:t>
      </w:r>
    </w:p>
    <w:p w14:paraId="421B8A20" w14:textId="4EA937DA" w:rsidR="006B5171" w:rsidRDefault="00175242" w:rsidP="00175242">
      <w:pPr>
        <w:keepNext/>
        <w:spacing w:before="240" w:line="360" w:lineRule="auto"/>
        <w:ind w:firstLine="0"/>
        <w:jc w:val="center"/>
        <w:rPr>
          <w:szCs w:val="28"/>
        </w:rPr>
      </w:pPr>
      <w:r w:rsidRPr="00175242">
        <w:rPr>
          <w:noProof/>
          <w:szCs w:val="28"/>
        </w:rPr>
        <w:drawing>
          <wp:inline distT="0" distB="0" distL="0" distR="0" wp14:anchorId="4CD07ED6" wp14:editId="3903EF3B">
            <wp:extent cx="4021667" cy="1458562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34632" cy="146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5DB2D" w14:textId="6352D752" w:rsidR="00175242" w:rsidRDefault="00175242" w:rsidP="00175242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>
        <w:rPr>
          <w:b w:val="0"/>
          <w:sz w:val="28"/>
          <w:szCs w:val="28"/>
        </w:rPr>
        <w:t>9 -</w:t>
      </w:r>
      <w:r w:rsidRPr="005604F0">
        <w:rPr>
          <w:b w:val="0"/>
          <w:sz w:val="28"/>
          <w:szCs w:val="28"/>
        </w:rPr>
        <w:t xml:space="preserve"> </w:t>
      </w:r>
      <w:r w:rsidRPr="00175242">
        <w:rPr>
          <w:b w:val="0"/>
          <w:sz w:val="28"/>
          <w:szCs w:val="28"/>
        </w:rPr>
        <w:t>Модель в статике</w:t>
      </w:r>
      <w:r>
        <w:rPr>
          <w:b w:val="0"/>
          <w:sz w:val="28"/>
          <w:szCs w:val="28"/>
        </w:rPr>
        <w:t xml:space="preserve"> при низком пороге</w:t>
      </w:r>
    </w:p>
    <w:p w14:paraId="78DC9A62" w14:textId="2B7E85F5" w:rsidR="006B5171" w:rsidRDefault="00175242" w:rsidP="00175242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175242">
        <w:rPr>
          <w:noProof/>
          <w:szCs w:val="28"/>
        </w:rPr>
        <w:drawing>
          <wp:inline distT="0" distB="0" distL="0" distR="0" wp14:anchorId="416D299E" wp14:editId="66FD864B">
            <wp:extent cx="3987800" cy="1447529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00658" cy="145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F4A9A" w14:textId="755940D9" w:rsidR="00175242" w:rsidRPr="00175242" w:rsidRDefault="00175242" w:rsidP="00175242">
      <w:pPr>
        <w:pStyle w:val="af0"/>
        <w:spacing w:before="120" w:after="240" w:line="360" w:lineRule="auto"/>
        <w:ind w:firstLine="0"/>
        <w:jc w:val="center"/>
      </w:pPr>
      <w:r w:rsidRPr="005604F0">
        <w:rPr>
          <w:b w:val="0"/>
          <w:sz w:val="28"/>
          <w:szCs w:val="28"/>
        </w:rPr>
        <w:t xml:space="preserve">Рисунок </w:t>
      </w:r>
      <w:r>
        <w:rPr>
          <w:b w:val="0"/>
          <w:sz w:val="28"/>
          <w:szCs w:val="28"/>
        </w:rPr>
        <w:t>10 -</w:t>
      </w:r>
      <w:r w:rsidRPr="005604F0">
        <w:rPr>
          <w:b w:val="0"/>
          <w:sz w:val="28"/>
          <w:szCs w:val="28"/>
        </w:rPr>
        <w:t xml:space="preserve"> </w:t>
      </w:r>
      <w:r w:rsidRPr="00175242">
        <w:rPr>
          <w:b w:val="0"/>
          <w:sz w:val="28"/>
          <w:szCs w:val="28"/>
        </w:rPr>
        <w:t>Модель в статике</w:t>
      </w:r>
      <w:r>
        <w:rPr>
          <w:b w:val="0"/>
          <w:sz w:val="28"/>
          <w:szCs w:val="28"/>
        </w:rPr>
        <w:t xml:space="preserve"> при высоком пороге</w:t>
      </w:r>
    </w:p>
    <w:p w14:paraId="51C53DD7" w14:textId="07C60A94" w:rsidR="00643550" w:rsidRDefault="00643550" w:rsidP="003E0022">
      <w:pPr>
        <w:spacing w:before="240" w:line="360" w:lineRule="auto"/>
        <w:ind w:firstLine="708"/>
        <w:rPr>
          <w:szCs w:val="28"/>
        </w:rPr>
      </w:pPr>
      <w:r>
        <w:rPr>
          <w:szCs w:val="28"/>
        </w:rPr>
        <w:t>Модель в динамике</w:t>
      </w:r>
      <w:r w:rsidR="00A24003" w:rsidRPr="00A24003">
        <w:rPr>
          <w:szCs w:val="28"/>
        </w:rPr>
        <w:t xml:space="preserve"> </w:t>
      </w:r>
      <w:r w:rsidR="00A24003">
        <w:rPr>
          <w:szCs w:val="28"/>
        </w:rPr>
        <w:t>представлена на рисунках 11 и 12</w:t>
      </w:r>
      <w:r>
        <w:rPr>
          <w:szCs w:val="28"/>
        </w:rPr>
        <w:t>:</w:t>
      </w:r>
    </w:p>
    <w:p w14:paraId="22AA35E2" w14:textId="70B12715" w:rsidR="00643550" w:rsidRPr="006729A7" w:rsidRDefault="00643550" w:rsidP="003E0022">
      <w:pPr>
        <w:spacing w:before="240" w:line="360" w:lineRule="auto"/>
        <w:ind w:firstLine="708"/>
        <w:rPr>
          <w:szCs w:val="28"/>
        </w:rPr>
      </w:pPr>
      <w:r>
        <w:rPr>
          <w:szCs w:val="28"/>
          <w:lang w:val="en-US"/>
        </w:rPr>
        <w:t>A</w:t>
      </w:r>
      <w:r>
        <w:rPr>
          <w:szCs w:val="28"/>
          <w:vertAlign w:val="subscript"/>
          <w:lang w:val="en-US"/>
        </w:rPr>
        <w:t>sin</w:t>
      </w:r>
      <w:r w:rsidRPr="00643550">
        <w:rPr>
          <w:szCs w:val="28"/>
        </w:rPr>
        <w:t xml:space="preserve"> = (2.6 - 2.4)/2 = 0.1 </w:t>
      </w:r>
      <w:r>
        <w:rPr>
          <w:szCs w:val="28"/>
          <w:lang w:val="en-US"/>
        </w:rPr>
        <w:t>B</w:t>
      </w:r>
    </w:p>
    <w:p w14:paraId="5735522E" w14:textId="657F98AE" w:rsidR="00643550" w:rsidRDefault="00643550" w:rsidP="003E0022">
      <w:pPr>
        <w:spacing w:before="240" w:line="360" w:lineRule="auto"/>
        <w:ind w:firstLine="708"/>
        <w:rPr>
          <w:szCs w:val="28"/>
        </w:rPr>
      </w:pPr>
      <w:r>
        <w:rPr>
          <w:szCs w:val="28"/>
          <w:lang w:val="en-US"/>
        </w:rPr>
        <w:t>A</w:t>
      </w:r>
      <w:r>
        <w:rPr>
          <w:szCs w:val="28"/>
          <w:vertAlign w:val="subscript"/>
          <w:lang w:val="en-US"/>
        </w:rPr>
        <w:t>sin</w:t>
      </w:r>
      <w:r w:rsidRPr="00643550">
        <w:rPr>
          <w:szCs w:val="28"/>
          <w:vertAlign w:val="subscript"/>
        </w:rPr>
        <w:t xml:space="preserve"> </w:t>
      </w:r>
      <w:r>
        <w:rPr>
          <w:szCs w:val="28"/>
          <w:vertAlign w:val="subscript"/>
        </w:rPr>
        <w:t xml:space="preserve">действ </w:t>
      </w:r>
      <w:r>
        <w:rPr>
          <w:szCs w:val="28"/>
        </w:rPr>
        <w:t>= (0.1 В * 0.707) = 0.0707 В</w:t>
      </w:r>
    </w:p>
    <w:p w14:paraId="6B113276" w14:textId="618C63D1" w:rsidR="000B3E21" w:rsidRPr="001D31AF" w:rsidRDefault="00A24003" w:rsidP="00A24003">
      <w:pPr>
        <w:pStyle w:val="af0"/>
        <w:spacing w:before="120" w:after="240" w:line="360" w:lineRule="auto"/>
        <w:ind w:firstLine="0"/>
        <w:jc w:val="center"/>
        <w:rPr>
          <w:b w:val="0"/>
          <w:bCs w:val="0"/>
          <w:szCs w:val="28"/>
        </w:rPr>
      </w:pPr>
      <w:r w:rsidRPr="00A24003">
        <w:rPr>
          <w:noProof/>
          <w:szCs w:val="28"/>
        </w:rPr>
        <w:drawing>
          <wp:inline distT="0" distB="0" distL="0" distR="0" wp14:anchorId="61DE2144" wp14:editId="2715DF9D">
            <wp:extent cx="5029902" cy="188621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29902" cy="188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E8523" w14:textId="43E4B286" w:rsidR="00585939" w:rsidRDefault="00585939" w:rsidP="00450979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 w:rsidR="00A24003">
        <w:rPr>
          <w:b w:val="0"/>
          <w:sz w:val="28"/>
          <w:szCs w:val="28"/>
        </w:rPr>
        <w:t>11</w:t>
      </w:r>
      <w:r w:rsidR="004C241B">
        <w:rPr>
          <w:b w:val="0"/>
          <w:sz w:val="28"/>
          <w:szCs w:val="28"/>
        </w:rPr>
        <w:t xml:space="preserve"> -</w:t>
      </w:r>
      <w:r w:rsidRPr="005604F0">
        <w:rPr>
          <w:b w:val="0"/>
          <w:sz w:val="28"/>
          <w:szCs w:val="28"/>
        </w:rPr>
        <w:t xml:space="preserve"> Тестирование работы усилителя</w:t>
      </w:r>
    </w:p>
    <w:p w14:paraId="6042C55F" w14:textId="4953B770" w:rsidR="00A24003" w:rsidRDefault="00A24003" w:rsidP="00A24003">
      <w:pPr>
        <w:pStyle w:val="af0"/>
        <w:spacing w:before="120" w:after="240" w:line="360" w:lineRule="auto"/>
        <w:ind w:firstLine="0"/>
        <w:jc w:val="center"/>
      </w:pPr>
      <w:r w:rsidRPr="00A24003">
        <w:rPr>
          <w:noProof/>
        </w:rPr>
        <w:drawing>
          <wp:inline distT="0" distB="0" distL="0" distR="0" wp14:anchorId="2A0CE3D1" wp14:editId="0D3040E3">
            <wp:extent cx="5019441" cy="3781425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28181" cy="378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7018A" w14:textId="001F81C3" w:rsidR="00A24003" w:rsidRDefault="00A24003" w:rsidP="00A24003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>
        <w:rPr>
          <w:b w:val="0"/>
          <w:sz w:val="28"/>
          <w:szCs w:val="28"/>
        </w:rPr>
        <w:t>12 -</w:t>
      </w:r>
      <w:r w:rsidRPr="005604F0">
        <w:rPr>
          <w:b w:val="0"/>
          <w:sz w:val="28"/>
          <w:szCs w:val="28"/>
        </w:rPr>
        <w:t xml:space="preserve"> Тестирование работы усилителя</w:t>
      </w:r>
    </w:p>
    <w:p w14:paraId="2BB12938" w14:textId="77777777" w:rsidR="00A24003" w:rsidRPr="00A24003" w:rsidRDefault="00A24003" w:rsidP="00A24003"/>
    <w:p w14:paraId="05FF3EAB" w14:textId="77777777" w:rsidR="00105EC4" w:rsidRPr="00450979" w:rsidRDefault="009C3913" w:rsidP="00450979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bookmarkStart w:id="16" w:name="_Toc230365320"/>
      <w:r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>3.2</w:t>
      </w:r>
      <w:r w:rsidR="00105EC4"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 xml:space="preserve"> Расчет схем формирования порогов</w:t>
      </w:r>
      <w:bookmarkEnd w:id="16"/>
    </w:p>
    <w:p w14:paraId="6F0D6C3C" w14:textId="71759107" w:rsidR="00283050" w:rsidRPr="00AC3906" w:rsidRDefault="00283050" w:rsidP="00283050">
      <w:pPr>
        <w:spacing w:line="360" w:lineRule="auto"/>
        <w:ind w:firstLine="708"/>
        <w:rPr>
          <w:rFonts w:eastAsiaTheme="minorEastAsia"/>
        </w:rPr>
      </w:pPr>
      <w:r>
        <w:rPr>
          <w:rFonts w:eastAsiaTheme="minorEastAsia"/>
        </w:rPr>
        <w:t>Р</w:t>
      </w:r>
      <w:r w:rsidRPr="00176307">
        <w:rPr>
          <w:rFonts w:eastAsiaTheme="minorEastAsia"/>
        </w:rPr>
        <w:t xml:space="preserve">азрабатываемое устройство должно реагировать на действия, когда сигнал превышает верхний установленный порог или опускается ниже нижнего порога. Для этого мы подключим выход усилителя к двум компараторам, которые будут сравнивать этот сигнал с </w:t>
      </w:r>
      <w:r w:rsidRPr="00283050">
        <w:rPr>
          <w:szCs w:val="28"/>
        </w:rPr>
        <w:t>заранее</w:t>
      </w:r>
      <w:r w:rsidRPr="00176307">
        <w:rPr>
          <w:rFonts w:eastAsiaTheme="minorEastAsia"/>
        </w:rPr>
        <w:t xml:space="preserve"> заданными пороговыми значениями. Мы выберем компаратор LM319, который имеет открытый коллектор. Это означает, что для формирования логического уровня "1" на выход</w:t>
      </w:r>
      <w:r w:rsidR="00814AB6">
        <w:rPr>
          <w:rFonts w:eastAsiaTheme="minorEastAsia"/>
        </w:rPr>
        <w:t>ах</w:t>
      </w:r>
      <w:r w:rsidRPr="00176307">
        <w:rPr>
          <w:rFonts w:eastAsiaTheme="minorEastAsia"/>
        </w:rPr>
        <w:t xml:space="preserve"> потребуется установить дополнительны</w:t>
      </w:r>
      <w:r w:rsidR="00814AB6">
        <w:rPr>
          <w:rFonts w:eastAsiaTheme="minorEastAsia"/>
        </w:rPr>
        <w:t>е</w:t>
      </w:r>
      <w:r w:rsidRPr="00176307">
        <w:rPr>
          <w:rFonts w:eastAsiaTheme="minorEastAsia"/>
        </w:rPr>
        <w:t xml:space="preserve"> резистор</w:t>
      </w:r>
      <w:r w:rsidR="00814AB6">
        <w:rPr>
          <w:rFonts w:eastAsiaTheme="minorEastAsia"/>
        </w:rPr>
        <w:t xml:space="preserve">ы </w:t>
      </w:r>
      <w:r w:rsidR="00814AB6">
        <w:rPr>
          <w:rFonts w:eastAsiaTheme="minorEastAsia"/>
          <w:lang w:val="en-US"/>
        </w:rPr>
        <w:t>R</w:t>
      </w:r>
      <w:r w:rsidR="00814AB6" w:rsidRPr="00814AB6">
        <w:rPr>
          <w:rFonts w:eastAsiaTheme="minorEastAsia"/>
        </w:rPr>
        <w:t xml:space="preserve">7 = </w:t>
      </w:r>
      <w:r w:rsidR="00814AB6">
        <w:rPr>
          <w:rFonts w:eastAsiaTheme="minorEastAsia"/>
          <w:lang w:val="en-US"/>
        </w:rPr>
        <w:t>R</w:t>
      </w:r>
      <w:r w:rsidR="00814AB6" w:rsidRPr="00814AB6">
        <w:rPr>
          <w:rFonts w:eastAsiaTheme="minorEastAsia"/>
        </w:rPr>
        <w:t xml:space="preserve">8 = </w:t>
      </w:r>
      <w:r w:rsidRPr="00176307">
        <w:rPr>
          <w:rFonts w:eastAsiaTheme="minorEastAsia"/>
        </w:rPr>
        <w:t>500 Ом.</w:t>
      </w:r>
      <w:r w:rsidRPr="006260DD">
        <w:rPr>
          <w:rFonts w:eastAsiaTheme="minorEastAsia"/>
        </w:rPr>
        <w:t xml:space="preserve"> </w:t>
      </w:r>
      <w:r w:rsidRPr="00AC3906">
        <w:rPr>
          <w:rFonts w:eastAsiaTheme="minorEastAsia"/>
        </w:rPr>
        <w:t>Схема делителя предложена на рисунке 1</w:t>
      </w:r>
      <w:r>
        <w:rPr>
          <w:rFonts w:eastAsiaTheme="minorEastAsia"/>
        </w:rPr>
        <w:t>3</w:t>
      </w:r>
      <w:r w:rsidRPr="00AC3906">
        <w:rPr>
          <w:rFonts w:eastAsiaTheme="minorEastAsia"/>
        </w:rPr>
        <w:t>.</w:t>
      </w:r>
    </w:p>
    <w:p w14:paraId="70FE3952" w14:textId="18FE31EF" w:rsidR="00283050" w:rsidRPr="00BE168D" w:rsidRDefault="00814AB6" w:rsidP="007A453E">
      <w:pPr>
        <w:pStyle w:val="af0"/>
        <w:spacing w:before="120" w:after="240" w:line="360" w:lineRule="auto"/>
        <w:ind w:firstLine="0"/>
        <w:jc w:val="center"/>
        <w:rPr>
          <w:highlight w:val="yellow"/>
        </w:rPr>
      </w:pPr>
      <w:r>
        <w:object w:dxaOrig="4668" w:dyaOrig="3996" w14:anchorId="7C79B161">
          <v:shape id="_x0000_i1031" type="#_x0000_t75" style="width:202.5pt;height:172.5pt" o:ole="">
            <v:imagedata r:id="rId31" o:title=""/>
          </v:shape>
          <o:OLEObject Type="Embed" ProgID="Visio.Drawing.15" ShapeID="_x0000_i1031" DrawAspect="Content" ObjectID="_1842681635" r:id="rId32"/>
        </w:object>
      </w:r>
    </w:p>
    <w:p w14:paraId="63EA04FC" w14:textId="173C8907" w:rsidR="00283050" w:rsidRPr="00283050" w:rsidRDefault="00283050" w:rsidP="00283050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283050">
        <w:rPr>
          <w:b w:val="0"/>
          <w:sz w:val="28"/>
          <w:szCs w:val="28"/>
        </w:rPr>
        <w:t>Рисунок 1</w:t>
      </w:r>
      <w:r>
        <w:rPr>
          <w:b w:val="0"/>
          <w:sz w:val="28"/>
          <w:szCs w:val="28"/>
        </w:rPr>
        <w:t>3</w:t>
      </w:r>
      <w:r w:rsidRPr="00283050">
        <w:rPr>
          <w:b w:val="0"/>
          <w:sz w:val="28"/>
          <w:szCs w:val="28"/>
        </w:rPr>
        <w:t xml:space="preserve"> – Схема включения компаратора</w:t>
      </w:r>
    </w:p>
    <w:p w14:paraId="23CE1DAD" w14:textId="77777777" w:rsidR="00283050" w:rsidRPr="00A71685" w:rsidRDefault="00283050" w:rsidP="00283050">
      <w:pPr>
        <w:spacing w:line="360" w:lineRule="auto"/>
        <w:ind w:firstLine="708"/>
        <w:rPr>
          <w:szCs w:val="28"/>
        </w:rPr>
      </w:pPr>
      <w:r>
        <w:rPr>
          <w:szCs w:val="28"/>
        </w:rPr>
        <w:t>Расчет верхнего и нижнего порога на выходе с датчика</w:t>
      </w:r>
    </w:p>
    <w:p w14:paraId="1DBCA5FE" w14:textId="55AB4F38" w:rsidR="00283050" w:rsidRPr="00031928" w:rsidRDefault="00283050" w:rsidP="00283050">
      <w:pPr>
        <w:spacing w:line="360" w:lineRule="auto"/>
        <w:ind w:firstLine="708"/>
        <w:rPr>
          <w:szCs w:val="28"/>
        </w:rPr>
      </w:pPr>
      <w:r>
        <w:rPr>
          <w:szCs w:val="28"/>
          <w:lang w:val="en-US"/>
        </w:rPr>
        <w:t>U</w:t>
      </w:r>
      <w:r w:rsidRPr="00031928">
        <w:rPr>
          <w:szCs w:val="28"/>
        </w:rPr>
        <w:t>(0.</w:t>
      </w:r>
      <w:r w:rsidR="00793C42">
        <w:rPr>
          <w:szCs w:val="28"/>
        </w:rPr>
        <w:t>05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) = </w:t>
      </w:r>
      <w:r>
        <w:rPr>
          <w:szCs w:val="28"/>
          <w:lang w:val="en-US"/>
        </w:rPr>
        <w:t>U</w:t>
      </w:r>
      <w:r w:rsidRPr="00031928">
        <w:rPr>
          <w:szCs w:val="28"/>
          <w:vertAlign w:val="subscript"/>
        </w:rPr>
        <w:t>0</w:t>
      </w:r>
      <w:r w:rsidRPr="00031928">
        <w:rPr>
          <w:szCs w:val="28"/>
        </w:rPr>
        <w:t xml:space="preserve"> + </w:t>
      </w:r>
      <w:r>
        <w:rPr>
          <w:szCs w:val="28"/>
        </w:rPr>
        <w:t>1</w:t>
      </w:r>
      <w:r w:rsidRPr="00031928">
        <w:rPr>
          <w:szCs w:val="28"/>
        </w:rPr>
        <w:t xml:space="preserve"> </w:t>
      </w:r>
      <w:r>
        <w:rPr>
          <w:szCs w:val="28"/>
        </w:rPr>
        <w:t>В</w:t>
      </w:r>
      <w:r w:rsidRPr="00031928">
        <w:rPr>
          <w:szCs w:val="28"/>
        </w:rPr>
        <w:t>/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 * 0.</w:t>
      </w:r>
      <w:r w:rsidR="00793C42">
        <w:rPr>
          <w:szCs w:val="28"/>
        </w:rPr>
        <w:t>05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 = 2.5 </w:t>
      </w:r>
      <w:r>
        <w:rPr>
          <w:szCs w:val="28"/>
          <w:lang w:val="en-US"/>
        </w:rPr>
        <w:t>B</w:t>
      </w:r>
      <w:r w:rsidRPr="00031928">
        <w:rPr>
          <w:szCs w:val="28"/>
        </w:rPr>
        <w:t xml:space="preserve"> + 0.1 </w:t>
      </w:r>
      <w:r>
        <w:rPr>
          <w:szCs w:val="28"/>
        </w:rPr>
        <w:t>В</w:t>
      </w:r>
      <w:r w:rsidRPr="00031928">
        <w:rPr>
          <w:szCs w:val="28"/>
        </w:rPr>
        <w:t xml:space="preserve"> = 2.</w:t>
      </w:r>
      <w:r w:rsidR="00793C42">
        <w:rPr>
          <w:szCs w:val="28"/>
        </w:rPr>
        <w:t>55</w:t>
      </w:r>
      <w:r w:rsidRPr="00031928">
        <w:rPr>
          <w:szCs w:val="28"/>
        </w:rPr>
        <w:t xml:space="preserve"> </w:t>
      </w:r>
      <w:r>
        <w:rPr>
          <w:szCs w:val="28"/>
          <w:lang w:val="en-US"/>
        </w:rPr>
        <w:t>B</w:t>
      </w:r>
    </w:p>
    <w:p w14:paraId="6938B174" w14:textId="280AEA4B" w:rsidR="00283050" w:rsidRPr="006729A7" w:rsidRDefault="00283050" w:rsidP="00283050">
      <w:pPr>
        <w:spacing w:line="360" w:lineRule="auto"/>
        <w:ind w:firstLine="0"/>
        <w:rPr>
          <w:szCs w:val="28"/>
        </w:rPr>
      </w:pPr>
      <w:r w:rsidRPr="00031928">
        <w:rPr>
          <w:szCs w:val="28"/>
        </w:rPr>
        <w:tab/>
      </w:r>
      <w:r>
        <w:rPr>
          <w:szCs w:val="28"/>
          <w:lang w:val="en-US"/>
        </w:rPr>
        <w:t>U</w:t>
      </w:r>
      <w:r w:rsidRPr="00031928">
        <w:rPr>
          <w:szCs w:val="28"/>
        </w:rPr>
        <w:t>(-0.</w:t>
      </w:r>
      <w:r w:rsidR="00793C42">
        <w:rPr>
          <w:szCs w:val="28"/>
        </w:rPr>
        <w:t>05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) = </w:t>
      </w:r>
      <w:r>
        <w:rPr>
          <w:szCs w:val="28"/>
          <w:lang w:val="en-US"/>
        </w:rPr>
        <w:t>U</w:t>
      </w:r>
      <w:r w:rsidRPr="00031928">
        <w:rPr>
          <w:szCs w:val="28"/>
          <w:vertAlign w:val="subscript"/>
        </w:rPr>
        <w:t>0</w:t>
      </w:r>
      <w:r w:rsidRPr="00031928">
        <w:rPr>
          <w:szCs w:val="28"/>
        </w:rPr>
        <w:t xml:space="preserve"> + </w:t>
      </w:r>
      <w:r>
        <w:rPr>
          <w:szCs w:val="28"/>
        </w:rPr>
        <w:t>1</w:t>
      </w:r>
      <w:r w:rsidRPr="00031928">
        <w:rPr>
          <w:szCs w:val="28"/>
        </w:rPr>
        <w:t xml:space="preserve"> </w:t>
      </w:r>
      <w:r>
        <w:rPr>
          <w:szCs w:val="28"/>
        </w:rPr>
        <w:t>В</w:t>
      </w:r>
      <w:r w:rsidRPr="00031928">
        <w:rPr>
          <w:szCs w:val="28"/>
        </w:rPr>
        <w:t>/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 * (-0.</w:t>
      </w:r>
      <w:r w:rsidR="00793C42">
        <w:rPr>
          <w:szCs w:val="28"/>
        </w:rPr>
        <w:t>05</w:t>
      </w:r>
      <w:r>
        <w:rPr>
          <w:szCs w:val="28"/>
          <w:lang w:val="en-US"/>
        </w:rPr>
        <w:t>g</w:t>
      </w:r>
      <w:r w:rsidRPr="00031928">
        <w:rPr>
          <w:szCs w:val="28"/>
        </w:rPr>
        <w:t xml:space="preserve">) = 2.5 </w:t>
      </w:r>
      <w:r>
        <w:rPr>
          <w:szCs w:val="28"/>
          <w:lang w:val="en-US"/>
        </w:rPr>
        <w:t>B</w:t>
      </w:r>
      <w:r w:rsidRPr="00031928">
        <w:rPr>
          <w:szCs w:val="28"/>
        </w:rPr>
        <w:t xml:space="preserve"> - 0.1 </w:t>
      </w:r>
      <w:r>
        <w:rPr>
          <w:szCs w:val="28"/>
        </w:rPr>
        <w:t>В</w:t>
      </w:r>
      <w:r w:rsidRPr="00031928">
        <w:rPr>
          <w:szCs w:val="28"/>
        </w:rPr>
        <w:t xml:space="preserve"> = 2.</w:t>
      </w:r>
      <w:r w:rsidRPr="006729A7">
        <w:rPr>
          <w:szCs w:val="28"/>
        </w:rPr>
        <w:t>4</w:t>
      </w:r>
      <w:r w:rsidR="00793C42">
        <w:rPr>
          <w:szCs w:val="28"/>
        </w:rPr>
        <w:t>5</w:t>
      </w:r>
      <w:r w:rsidRPr="00031928">
        <w:rPr>
          <w:szCs w:val="28"/>
        </w:rPr>
        <w:t xml:space="preserve"> </w:t>
      </w:r>
      <w:r>
        <w:rPr>
          <w:szCs w:val="28"/>
          <w:lang w:val="en-US"/>
        </w:rPr>
        <w:t>B</w:t>
      </w:r>
    </w:p>
    <w:p w14:paraId="1C454BCA" w14:textId="4A707311" w:rsidR="00283050" w:rsidRPr="00A71685" w:rsidRDefault="00283050" w:rsidP="00283050">
      <w:pPr>
        <w:spacing w:line="360" w:lineRule="auto"/>
        <w:ind w:firstLine="708"/>
        <w:rPr>
          <w:szCs w:val="28"/>
        </w:rPr>
      </w:pPr>
      <w:r>
        <w:rPr>
          <w:szCs w:val="28"/>
        </w:rPr>
        <w:t>Расчет верхнего и нижнего порога в диапазоне, данном в условии задания (0В…+4В)</w:t>
      </w:r>
    </w:p>
    <w:p w14:paraId="29794E0A" w14:textId="335E75CF" w:rsidR="00283050" w:rsidRPr="0033605C" w:rsidRDefault="00283050" w:rsidP="001F7BDE">
      <w:pPr>
        <w:spacing w:line="360" w:lineRule="auto"/>
        <w:ind w:left="709" w:firstLine="0"/>
        <w:rPr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 xml:space="preserve">Uвых </m:t>
          </m:r>
          <m:r>
            <m:rPr>
              <m:sty m:val="p"/>
            </m:rPr>
            <w:rPr>
              <w:rFonts w:ascii="Cambria Math" w:hAnsi="Cambria Math"/>
              <w:szCs w:val="28"/>
              <w:vertAlign w:val="subscript"/>
            </w:rPr>
            <m:t>в</m:t>
          </m:r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2,55</m:t>
              </m:r>
              <m:r>
                <w:rPr>
                  <w:rFonts w:ascii="Cambria Math" w:hAnsi="Cambria Math"/>
                  <w:szCs w:val="28"/>
                </w:rPr>
                <m:t>В-2,4В</m:t>
              </m:r>
              <m:ctrlPr>
                <w:rPr>
                  <w:rFonts w:ascii="Cambria Math" w:hAnsi="Cambria Math"/>
                  <w:i/>
                  <w:szCs w:val="28"/>
                </w:rPr>
              </m:ctrlPr>
            </m:e>
          </m:d>
          <m:r>
            <w:rPr>
              <w:rFonts w:ascii="Cambria Math" w:hAnsi="Cambria Math"/>
              <w:szCs w:val="28"/>
            </w:rPr>
            <m:t>*20</m:t>
          </m:r>
          <m:r>
            <m:rPr>
              <m:sty m:val="p"/>
            </m:rPr>
            <w:rPr>
              <w:rFonts w:ascii="Cambria Math" w:hAnsi="Cambria Math"/>
              <w:szCs w:val="28"/>
              <w:vertAlign w:val="subscript"/>
            </w:rPr>
            <m:t>=3</m:t>
          </m:r>
          <m:r>
            <w:rPr>
              <w:rFonts w:ascii="Cambria Math" w:hAnsi="Cambria Math"/>
              <w:szCs w:val="28"/>
            </w:rPr>
            <m:t>В</m:t>
          </m:r>
        </m:oMath>
      </m:oMathPara>
    </w:p>
    <w:p w14:paraId="2DB39E51" w14:textId="338B4CA9" w:rsidR="00283050" w:rsidRPr="00A84004" w:rsidRDefault="00283050" w:rsidP="001F7BDE">
      <w:pPr>
        <w:spacing w:line="360" w:lineRule="auto"/>
        <w:ind w:left="709" w:firstLine="708"/>
        <w:rPr>
          <w:i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 xml:space="preserve">Uвых </m:t>
          </m:r>
          <m:r>
            <m:rPr>
              <m:sty m:val="p"/>
            </m:rPr>
            <w:rPr>
              <w:rFonts w:ascii="Cambria Math" w:hAnsi="Cambria Math"/>
              <w:szCs w:val="28"/>
              <w:vertAlign w:val="subscript"/>
            </w:rPr>
            <m:t>н</m:t>
          </m:r>
          <m:r>
            <m:rPr>
              <m:sty m:val="p"/>
            </m:rPr>
            <w:rPr>
              <w:rFonts w:ascii="Cambria Math"/>
              <w:szCs w:val="28"/>
              <w:vertAlign w:val="subscript"/>
            </w:rPr>
            <m:t>=</m:t>
          </m:r>
          <m:d>
            <m:dPr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2,45</m:t>
              </m:r>
              <m:r>
                <w:rPr>
                  <w:rFonts w:ascii="Cambria Math" w:hAnsi="Cambria Math"/>
                  <w:szCs w:val="28"/>
                </w:rPr>
                <m:t>В-2,4В</m:t>
              </m:r>
              <m:ctrlPr>
                <w:rPr>
                  <w:rFonts w:ascii="Cambria Math" w:hAnsi="Cambria Math"/>
                  <w:i/>
                  <w:szCs w:val="28"/>
                </w:rPr>
              </m:ctrlPr>
            </m:e>
          </m:d>
          <m:r>
            <w:rPr>
              <w:rFonts w:ascii="Cambria Math" w:hAnsi="Cambria Math"/>
              <w:szCs w:val="28"/>
            </w:rPr>
            <m:t>*20</m:t>
          </m:r>
          <m:r>
            <m:rPr>
              <m:sty m:val="p"/>
            </m:rPr>
            <w:rPr>
              <w:rFonts w:ascii="Cambria Math" w:hAnsi="Cambria Math"/>
              <w:szCs w:val="28"/>
            </w:rPr>
            <m:t>=1В</m:t>
          </m:r>
        </m:oMath>
      </m:oMathPara>
    </w:p>
    <w:p w14:paraId="5ECD443E" w14:textId="5AF5BAA4" w:rsidR="00283050" w:rsidRPr="0014159E" w:rsidRDefault="00283050" w:rsidP="00283050">
      <w:pPr>
        <w:spacing w:line="360" w:lineRule="auto"/>
        <w:ind w:firstLine="708"/>
        <w:rPr>
          <w:szCs w:val="28"/>
        </w:rPr>
      </w:pPr>
      <w:r w:rsidRPr="00283050">
        <w:rPr>
          <w:szCs w:val="28"/>
        </w:rPr>
        <w:t>В качестве питающего напряжения для делителя с учётом полярности пороговых напряжений выберем Е = 5В, поскольку это напряжение используется для питания усилителя. Порядок расчёта мож</w:t>
      </w:r>
      <w:r>
        <w:rPr>
          <w:szCs w:val="28"/>
        </w:rPr>
        <w:t xml:space="preserve">ет быть, например, следующим. Зададим ток через делитель равный </w:t>
      </w:r>
      <w:r w:rsidRPr="009D1466">
        <w:rPr>
          <w:szCs w:val="28"/>
        </w:rPr>
        <w:t>I</w:t>
      </w:r>
      <w:r>
        <w:rPr>
          <w:szCs w:val="28"/>
        </w:rPr>
        <w:t xml:space="preserve"> </w:t>
      </w:r>
      <w:r w:rsidRPr="00DB45E6">
        <w:rPr>
          <w:szCs w:val="28"/>
        </w:rPr>
        <w:t>=</w:t>
      </w:r>
      <w:r>
        <w:rPr>
          <w:szCs w:val="28"/>
        </w:rPr>
        <w:t xml:space="preserve"> </w:t>
      </w:r>
      <w:r w:rsidRPr="00DB45E6">
        <w:rPr>
          <w:szCs w:val="28"/>
        </w:rPr>
        <w:t>2</w:t>
      </w:r>
      <w:r>
        <w:rPr>
          <w:szCs w:val="28"/>
        </w:rPr>
        <w:t xml:space="preserve">мА. Тогда справедливо: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+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E</m:t>
            </m:r>
          </m:num>
          <m:den>
            <m:r>
              <w:rPr>
                <w:rFonts w:ascii="Cambria Math" w:hAnsi="Cambria Math"/>
                <w:szCs w:val="28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 xml:space="preserve"> </m:t>
        </m:r>
      </m:oMath>
      <w:r>
        <w:rPr>
          <w:szCs w:val="28"/>
        </w:rPr>
        <w:t>.</w:t>
      </w:r>
    </w:p>
    <w:p w14:paraId="03BFEEEB" w14:textId="047184A4" w:rsidR="00283050" w:rsidRDefault="00283050" w:rsidP="00283050">
      <w:pPr>
        <w:spacing w:line="360" w:lineRule="auto"/>
        <w:ind w:firstLine="708"/>
        <w:rPr>
          <w:szCs w:val="28"/>
        </w:rPr>
      </w:pPr>
      <w:r>
        <w:rPr>
          <w:szCs w:val="28"/>
        </w:rPr>
        <w:t xml:space="preserve">Сопротивление резистора </w:t>
      </w:r>
      <w:r>
        <w:rPr>
          <w:szCs w:val="28"/>
          <w:lang w:val="en-US"/>
        </w:rPr>
        <w:t>R</w:t>
      </w:r>
      <w:r w:rsidR="0061618E">
        <w:rPr>
          <w:szCs w:val="28"/>
        </w:rPr>
        <w:t>1</w:t>
      </w:r>
      <w:r>
        <w:rPr>
          <w:szCs w:val="28"/>
        </w:rPr>
        <w:t xml:space="preserve"> определится из выражения: </w:t>
      </w:r>
      <w:r>
        <w:rPr>
          <w:szCs w:val="28"/>
          <w:lang w:val="en-US"/>
        </w:rPr>
        <w:t>R</w:t>
      </w:r>
      <w:r w:rsidR="0061618E">
        <w:rPr>
          <w:szCs w:val="28"/>
        </w:rPr>
        <w:t>1</w:t>
      </w:r>
      <w:r w:rsidRPr="0014159E">
        <w:rPr>
          <w:szCs w:val="28"/>
        </w:rPr>
        <w:t xml:space="preserve"> =</w:t>
      </w:r>
      <m:oMath>
        <m:r>
          <w:rPr>
            <w:rFonts w:ascii="Cambria Math" w:hAnsi="Cambria Math"/>
            <w:szCs w:val="28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пор</m:t>
                    </m:r>
                  </m:sub>
                </m:sSub>
              </m:e>
            </m:d>
          </m:num>
          <m:den>
            <m:r>
              <w:rPr>
                <w:rFonts w:ascii="Cambria Math" w:eastAsiaTheme="minorEastAsia" w:hAnsi="Cambria Math"/>
                <w:szCs w:val="28"/>
              </w:rPr>
              <m:t>I</m:t>
            </m:r>
          </m:den>
        </m:f>
      </m:oMath>
      <w:r w:rsidRPr="0014159E">
        <w:rPr>
          <w:szCs w:val="28"/>
        </w:rPr>
        <w:t xml:space="preserve"> </w:t>
      </w:r>
      <w:r>
        <w:rPr>
          <w:szCs w:val="28"/>
        </w:rPr>
        <w:t>.</w:t>
      </w:r>
    </w:p>
    <w:p w14:paraId="753D7287" w14:textId="7566302B" w:rsidR="00283050" w:rsidRDefault="00283050" w:rsidP="00283050">
      <w:pPr>
        <w:pStyle w:val="4"/>
        <w:spacing w:before="0" w:after="0" w:line="360" w:lineRule="auto"/>
        <w:jc w:val="both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R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1 =3 / 0,002=1500 Ом </m:t>
        </m:r>
      </m:oMath>
      <w:r>
        <w:rPr>
          <w:sz w:val="28"/>
          <w:szCs w:val="28"/>
        </w:rPr>
        <w:t xml:space="preserve"> </w:t>
      </w:r>
    </w:p>
    <w:p w14:paraId="515F97FB" w14:textId="2B5BB951" w:rsidR="00283050" w:rsidRPr="00547AA4" w:rsidRDefault="00283050" w:rsidP="00283050">
      <w:pPr>
        <w:pStyle w:val="4"/>
        <w:spacing w:before="0" w:after="0" w:line="360" w:lineRule="auto"/>
        <w:jc w:val="both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R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3 = 5 / 0,002-1500 =1000 Ом </m:t>
        </m:r>
      </m:oMath>
      <w:r>
        <w:rPr>
          <w:sz w:val="28"/>
          <w:szCs w:val="28"/>
        </w:rPr>
        <w:t xml:space="preserve"> </w:t>
      </w:r>
    </w:p>
    <w:p w14:paraId="5B566A99" w14:textId="77777777" w:rsidR="00283050" w:rsidRDefault="00283050" w:rsidP="00283050">
      <w:pPr>
        <w:spacing w:line="360" w:lineRule="auto"/>
        <w:ind w:firstLine="708"/>
        <w:rPr>
          <w:szCs w:val="28"/>
        </w:rPr>
      </w:pPr>
      <w:r>
        <w:rPr>
          <w:szCs w:val="28"/>
        </w:rPr>
        <w:t>Точно так же проведем расчет делителя для второго компаратора.</w:t>
      </w:r>
    </w:p>
    <w:p w14:paraId="1D44576F" w14:textId="5404A98C" w:rsidR="00283050" w:rsidRDefault="00283050" w:rsidP="00283050">
      <w:pPr>
        <w:pStyle w:val="4"/>
        <w:spacing w:before="0" w:after="0" w:line="360" w:lineRule="auto"/>
        <w:jc w:val="both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R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2 =1 / 0,002=500 Ом </m:t>
        </m:r>
      </m:oMath>
      <w:r>
        <w:rPr>
          <w:sz w:val="28"/>
          <w:szCs w:val="28"/>
        </w:rPr>
        <w:t xml:space="preserve"> </w:t>
      </w:r>
    </w:p>
    <w:p w14:paraId="61DB0DB8" w14:textId="2CA3F1C8" w:rsidR="00283050" w:rsidRPr="00547AA4" w:rsidRDefault="00283050" w:rsidP="00283050">
      <w:pPr>
        <w:pStyle w:val="4"/>
        <w:spacing w:before="0" w:after="0" w:line="360" w:lineRule="auto"/>
        <w:jc w:val="both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R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4 = 5 / 0,002-500 =2000 Ом </m:t>
        </m:r>
      </m:oMath>
      <w:r>
        <w:rPr>
          <w:sz w:val="28"/>
          <w:szCs w:val="28"/>
        </w:rPr>
        <w:t xml:space="preserve"> </w:t>
      </w:r>
    </w:p>
    <w:p w14:paraId="2E57F3A6" w14:textId="442488AC" w:rsidR="00105EC4" w:rsidRPr="00283050" w:rsidRDefault="00F740AF" w:rsidP="00283050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bookmarkStart w:id="17" w:name="_Toc230365321"/>
      <w:r w:rsidRPr="00283050">
        <w:rPr>
          <w:rFonts w:ascii="Times New Roman" w:hAnsi="Times New Roman" w:cs="Times New Roman"/>
          <w:bCs w:val="0"/>
          <w:i w:val="0"/>
          <w:sz w:val="30"/>
          <w:szCs w:val="30"/>
        </w:rPr>
        <w:t>3.3</w:t>
      </w:r>
      <w:r w:rsidR="00105EC4" w:rsidRPr="00283050">
        <w:rPr>
          <w:rFonts w:ascii="Times New Roman" w:hAnsi="Times New Roman" w:cs="Times New Roman"/>
          <w:bCs w:val="0"/>
          <w:i w:val="0"/>
          <w:sz w:val="30"/>
          <w:szCs w:val="30"/>
        </w:rPr>
        <w:t xml:space="preserve"> </w:t>
      </w:r>
      <w:r w:rsidR="0061618E" w:rsidRPr="0061618E">
        <w:rPr>
          <w:rFonts w:ascii="Times New Roman" w:hAnsi="Times New Roman" w:cs="Times New Roman"/>
          <w:bCs w:val="0"/>
          <w:i w:val="0"/>
          <w:sz w:val="30"/>
          <w:szCs w:val="30"/>
        </w:rPr>
        <w:t>Расч</w:t>
      </w:r>
      <w:r w:rsidR="0061618E">
        <w:rPr>
          <w:rFonts w:ascii="Times New Roman" w:hAnsi="Times New Roman" w:cs="Times New Roman"/>
          <w:bCs w:val="0"/>
          <w:i w:val="0"/>
          <w:sz w:val="30"/>
          <w:szCs w:val="30"/>
        </w:rPr>
        <w:t>е</w:t>
      </w:r>
      <w:r w:rsidR="0061618E" w:rsidRPr="0061618E">
        <w:rPr>
          <w:rFonts w:ascii="Times New Roman" w:hAnsi="Times New Roman" w:cs="Times New Roman"/>
          <w:bCs w:val="0"/>
          <w:i w:val="0"/>
          <w:sz w:val="30"/>
          <w:szCs w:val="30"/>
        </w:rPr>
        <w:t>т схем управления светодиодами</w:t>
      </w:r>
      <w:bookmarkEnd w:id="17"/>
    </w:p>
    <w:p w14:paraId="78D12F5C" w14:textId="4C5BDE8E" w:rsidR="00F80D35" w:rsidRPr="00F80D35" w:rsidRDefault="00F80D35" w:rsidP="00F80D35">
      <w:pPr>
        <w:spacing w:line="360" w:lineRule="auto"/>
        <w:ind w:firstLine="708"/>
      </w:pPr>
      <w:bookmarkStart w:id="18" w:name="_Toc178711641"/>
      <w:r w:rsidRPr="00F80D35">
        <w:t>Первый светодиод по заданию должен гудеть 4 раза с периодом t1 = 2</w:t>
      </w:r>
      <w:r>
        <w:t>,2</w:t>
      </w:r>
      <w:r w:rsidRPr="00F80D35">
        <w:t xml:space="preserve">с с момента превышения порога. Для </w:t>
      </w:r>
      <w:r w:rsidRPr="00F80D35">
        <w:rPr>
          <w:szCs w:val="28"/>
        </w:rPr>
        <w:t>формирования</w:t>
      </w:r>
      <w:r w:rsidRPr="00F80D35">
        <w:t xml:space="preserve"> импульсов потребуется использование генератора. Необходимо рассчитать значение C</w:t>
      </w:r>
      <w:r w:rsidR="006F40A7">
        <w:rPr>
          <w:vertAlign w:val="subscript"/>
        </w:rPr>
        <w:t>20</w:t>
      </w:r>
      <w:r w:rsidRPr="00F80D35">
        <w:t>.</w:t>
      </w:r>
    </w:p>
    <w:p w14:paraId="0C12D97B" w14:textId="3BA328EA" w:rsidR="00F80D35" w:rsidRPr="00F80D35" w:rsidRDefault="00F80D35" w:rsidP="00F80D35">
      <w:pPr>
        <w:pStyle w:val="11"/>
        <w:spacing w:before="120" w:after="120" w:line="360" w:lineRule="auto"/>
        <w:rPr>
          <w:i/>
          <w:sz w:val="28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 xml:space="preserve">f </m:t>
          </m:r>
          <m:r>
            <w:rPr>
              <w:rFonts w:ascii="Cambria Math" w:hAnsi="Cambria Math"/>
              <w:sz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5*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</w:rPr>
                <m:t>С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lang w:val="en-US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20</m:t>
              </m:r>
            </m:sub>
          </m:sSub>
          <m:r>
            <w:rPr>
              <w:rFonts w:ascii="Cambria Math" w:hAnsi="Cambria Math"/>
              <w:sz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5*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</w:rPr>
                <m:t>f</m:t>
              </m:r>
            </m:den>
          </m:f>
        </m:oMath>
      </m:oMathPara>
    </w:p>
    <w:p w14:paraId="4A2DFD4E" w14:textId="59ED7928" w:rsidR="00F80D35" w:rsidRPr="00F80D35" w:rsidRDefault="00F80D35" w:rsidP="00F80D35">
      <w:pPr>
        <w:pStyle w:val="11"/>
        <w:spacing w:before="120" w:after="120" w:line="360" w:lineRule="auto"/>
        <w:jc w:val="center"/>
        <w:rPr>
          <w:sz w:val="28"/>
        </w:rPr>
      </w:pPr>
      <w:r w:rsidRPr="00F80D35">
        <w:rPr>
          <w:sz w:val="28"/>
        </w:rPr>
        <w:t>f = 1/ 2</w:t>
      </w:r>
      <w:r>
        <w:rPr>
          <w:sz w:val="28"/>
        </w:rPr>
        <w:t>,2</w:t>
      </w:r>
      <w:r w:rsidRPr="00F80D35">
        <w:rPr>
          <w:sz w:val="28"/>
        </w:rPr>
        <w:t xml:space="preserve"> с = 0,</w:t>
      </w:r>
      <w:r>
        <w:rPr>
          <w:sz w:val="28"/>
        </w:rPr>
        <w:t>455</w:t>
      </w:r>
      <w:r w:rsidRPr="00F80D35">
        <w:rPr>
          <w:sz w:val="28"/>
        </w:rPr>
        <w:t xml:space="preserve"> Гц.</w:t>
      </w:r>
    </w:p>
    <w:p w14:paraId="615B66F6" w14:textId="6D1D599C" w:rsidR="00F80D35" w:rsidRDefault="00F80D35" w:rsidP="00F80D35">
      <w:pPr>
        <w:spacing w:line="360" w:lineRule="auto"/>
        <w:ind w:firstLine="708"/>
      </w:pPr>
      <w:r w:rsidRPr="00F80D35">
        <w:t xml:space="preserve">Тогда значение </w:t>
      </w:r>
      <w:r w:rsidRPr="00F80D35">
        <w:rPr>
          <w:szCs w:val="28"/>
        </w:rPr>
        <w:t>конденсатора</w:t>
      </w:r>
      <w:r w:rsidRPr="00F80D35">
        <w:t xml:space="preserve"> C</w:t>
      </w:r>
      <w:r w:rsidR="006F40A7">
        <w:rPr>
          <w:vertAlign w:val="subscript"/>
        </w:rPr>
        <w:t>20</w:t>
      </w:r>
      <w:r w:rsidRPr="00F80D35">
        <w:t xml:space="preserve"> = 1</w:t>
      </w:r>
      <w:r w:rsidR="006F40A7">
        <w:t>.01</w:t>
      </w:r>
      <w:r w:rsidRPr="00F80D35">
        <w:t xml:space="preserve"> мФ.</w:t>
      </w:r>
      <w:r w:rsidR="003270FE" w:rsidRPr="003270FE">
        <w:t xml:space="preserve"> </w:t>
      </w:r>
      <w:r w:rsidR="003270FE" w:rsidRPr="006F40A7">
        <w:t xml:space="preserve">Схема управления первым светодиодом представлена на рисунке </w:t>
      </w:r>
      <w:r w:rsidR="003270FE">
        <w:t>14</w:t>
      </w:r>
      <w:r w:rsidR="003270FE" w:rsidRPr="006F40A7">
        <w:t>.</w:t>
      </w:r>
    </w:p>
    <w:p w14:paraId="166696EF" w14:textId="4062D7CF" w:rsidR="003270FE" w:rsidRDefault="007A453E" w:rsidP="007A453E">
      <w:pPr>
        <w:pStyle w:val="af0"/>
        <w:spacing w:before="120" w:after="240" w:line="360" w:lineRule="auto"/>
        <w:ind w:firstLine="0"/>
        <w:jc w:val="center"/>
      </w:pPr>
      <w:r>
        <w:object w:dxaOrig="15312" w:dyaOrig="3229" w14:anchorId="697ECBF1">
          <v:shape id="_x0000_i1032" type="#_x0000_t75" style="width:495pt;height:105pt" o:ole="">
            <v:imagedata r:id="rId33" o:title=""/>
          </v:shape>
          <o:OLEObject Type="Embed" ProgID="Visio.Drawing.15" ShapeID="_x0000_i1032" DrawAspect="Content" ObjectID="_1842681636" r:id="rId34"/>
        </w:object>
      </w:r>
    </w:p>
    <w:p w14:paraId="64AB8A67" w14:textId="4CEFB2B5" w:rsidR="003270FE" w:rsidRPr="007A453E" w:rsidRDefault="003270FE" w:rsidP="007A453E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7A453E">
        <w:rPr>
          <w:b w:val="0"/>
          <w:sz w:val="28"/>
          <w:szCs w:val="28"/>
        </w:rPr>
        <w:t>Рисунок 14 – Схема подключения перового светодиода</w:t>
      </w:r>
    </w:p>
    <w:p w14:paraId="16F8AF00" w14:textId="1E7274EC" w:rsidR="006F40A7" w:rsidRPr="006F40A7" w:rsidRDefault="006F40A7" w:rsidP="006F40A7">
      <w:pPr>
        <w:spacing w:line="360" w:lineRule="auto"/>
        <w:ind w:firstLine="708"/>
      </w:pPr>
      <w:r w:rsidRPr="006F40A7">
        <w:t xml:space="preserve">Согласно заданию, </w:t>
      </w:r>
      <w:r w:rsidR="003270FE">
        <w:t>второй</w:t>
      </w:r>
      <w:r w:rsidRPr="006F40A7">
        <w:t xml:space="preserve"> светодиод должен работать в течении </w:t>
      </w:r>
      <w:r w:rsidR="006E779E">
        <w:t>2</w:t>
      </w:r>
      <w:r w:rsidR="00D314DA">
        <w:t xml:space="preserve"> </w:t>
      </w:r>
      <w:r w:rsidRPr="006F40A7">
        <w:t>сек</w:t>
      </w:r>
      <w:r w:rsidR="00D314DA">
        <w:t>унд</w:t>
      </w:r>
      <w:r w:rsidRPr="006F40A7">
        <w:t xml:space="preserve">. Для формирования импульса потребуется использование одновибратора. Необходимо рассчитать значение RC. Пусть сопротивление </w:t>
      </w:r>
      <w:r w:rsidRPr="006F40A7">
        <w:rPr>
          <w:lang w:val="en-US"/>
        </w:rPr>
        <w:t>R</w:t>
      </w:r>
      <w:r w:rsidRPr="006F40A7">
        <w:rPr>
          <w:vertAlign w:val="subscript"/>
        </w:rPr>
        <w:t>1</w:t>
      </w:r>
      <w:r w:rsidR="007A4B8E">
        <w:rPr>
          <w:vertAlign w:val="subscript"/>
        </w:rPr>
        <w:t>3</w:t>
      </w:r>
      <w:r w:rsidRPr="006F40A7">
        <w:t xml:space="preserve"> = 30 кОм, тогда значение конденсатора</w:t>
      </w:r>
    </w:p>
    <w:p w14:paraId="5D5E61C0" w14:textId="5F44CD9C" w:rsidR="006F40A7" w:rsidRPr="006F40A7" w:rsidRDefault="00671127" w:rsidP="006E779E">
      <w:pPr>
        <w:spacing w:line="360" w:lineRule="auto"/>
        <w:ind w:firstLine="708"/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19</m:t>
              </m:r>
            </m:sub>
          </m:sSub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0,45*30000</m:t>
              </m:r>
            </m:den>
          </m:f>
          <m:r>
            <w:rPr>
              <w:rFonts w:ascii="Cambria Math" w:hAnsi="Cambria Math"/>
            </w:rPr>
            <m:t xml:space="preserve"> ≈ 148,1 мкФ 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  <w:r w:rsidR="006F40A7" w:rsidRPr="006F40A7">
        <w:t>Тогда значение конденсатора C</w:t>
      </w:r>
      <w:r w:rsidR="006F40A7" w:rsidRPr="006F40A7">
        <w:rPr>
          <w:vertAlign w:val="subscript"/>
        </w:rPr>
        <w:t>1</w:t>
      </w:r>
      <w:r w:rsidR="006E779E">
        <w:rPr>
          <w:vertAlign w:val="subscript"/>
        </w:rPr>
        <w:t>9</w:t>
      </w:r>
      <w:r w:rsidR="006F40A7" w:rsidRPr="006F40A7">
        <w:t xml:space="preserve"> ≈ </w:t>
      </w:r>
      <w:r w:rsidR="00844024">
        <w:t>148,1</w:t>
      </w:r>
      <w:r w:rsidR="006F40A7" w:rsidRPr="006F40A7">
        <w:t xml:space="preserve"> мкФ. </w:t>
      </w:r>
      <w:bookmarkStart w:id="19" w:name="_Hlk227852864"/>
      <w:r w:rsidR="006F40A7" w:rsidRPr="006F40A7">
        <w:t xml:space="preserve">Схема управления </w:t>
      </w:r>
      <w:r w:rsidR="00FA0349">
        <w:t>вторым</w:t>
      </w:r>
      <w:r w:rsidR="006F40A7" w:rsidRPr="006F40A7">
        <w:t xml:space="preserve"> светодиодом представлена на рисунке </w:t>
      </w:r>
      <w:r w:rsidR="006E779E">
        <w:t>1</w:t>
      </w:r>
      <w:r w:rsidR="003270FE">
        <w:t>5</w:t>
      </w:r>
      <w:r w:rsidR="006F40A7" w:rsidRPr="006F40A7">
        <w:t>.</w:t>
      </w:r>
      <w:bookmarkEnd w:id="19"/>
    </w:p>
    <w:p w14:paraId="08D8D8EC" w14:textId="2DFCA691" w:rsidR="006F40A7" w:rsidRPr="006F40A7" w:rsidRDefault="007A453E" w:rsidP="003270FE">
      <w:pPr>
        <w:pStyle w:val="af0"/>
        <w:spacing w:before="120" w:after="240" w:line="360" w:lineRule="auto"/>
        <w:ind w:firstLine="0"/>
        <w:jc w:val="center"/>
      </w:pPr>
      <w:r>
        <w:object w:dxaOrig="9913" w:dyaOrig="1968" w14:anchorId="3F82A288">
          <v:shape id="_x0000_i1033" type="#_x0000_t75" style="width:6in;height:85.5pt" o:ole="">
            <v:imagedata r:id="rId35" o:title=""/>
          </v:shape>
          <o:OLEObject Type="Embed" ProgID="Visio.Drawing.15" ShapeID="_x0000_i1033" DrawAspect="Content" ObjectID="_1842681637" r:id="rId36"/>
        </w:object>
      </w:r>
    </w:p>
    <w:p w14:paraId="020684DE" w14:textId="6DF088B3" w:rsidR="006F40A7" w:rsidRPr="00040D43" w:rsidRDefault="006F40A7" w:rsidP="003270FE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040D43">
        <w:rPr>
          <w:b w:val="0"/>
          <w:sz w:val="28"/>
          <w:szCs w:val="28"/>
        </w:rPr>
        <w:t>Рисунок 1</w:t>
      </w:r>
      <w:r w:rsidR="003270FE" w:rsidRPr="00040D43">
        <w:rPr>
          <w:b w:val="0"/>
          <w:sz w:val="28"/>
          <w:szCs w:val="28"/>
        </w:rPr>
        <w:t>5</w:t>
      </w:r>
      <w:r w:rsidRPr="00040D43">
        <w:rPr>
          <w:b w:val="0"/>
          <w:sz w:val="28"/>
          <w:szCs w:val="28"/>
        </w:rPr>
        <w:t xml:space="preserve"> – Схема </w:t>
      </w:r>
      <w:r w:rsidRPr="003270FE">
        <w:rPr>
          <w:b w:val="0"/>
          <w:sz w:val="28"/>
          <w:szCs w:val="28"/>
        </w:rPr>
        <w:t>подключения</w:t>
      </w:r>
      <w:r w:rsidRPr="00040D43">
        <w:rPr>
          <w:b w:val="0"/>
          <w:sz w:val="28"/>
          <w:szCs w:val="28"/>
        </w:rPr>
        <w:t xml:space="preserve"> </w:t>
      </w:r>
      <w:r w:rsidR="007A453E">
        <w:rPr>
          <w:b w:val="0"/>
          <w:sz w:val="28"/>
          <w:szCs w:val="28"/>
        </w:rPr>
        <w:t>второго</w:t>
      </w:r>
      <w:r w:rsidRPr="00040D43">
        <w:rPr>
          <w:b w:val="0"/>
          <w:sz w:val="28"/>
          <w:szCs w:val="28"/>
        </w:rPr>
        <w:t xml:space="preserve"> светодиода</w:t>
      </w:r>
    </w:p>
    <w:p w14:paraId="54FC2D87" w14:textId="77777777" w:rsidR="00F80D35" w:rsidRPr="00F80D35" w:rsidRDefault="00F80D35" w:rsidP="00F80D35">
      <w:pPr>
        <w:spacing w:line="360" w:lineRule="auto"/>
        <w:ind w:firstLine="708"/>
      </w:pPr>
      <w:r w:rsidRPr="00F80D35">
        <w:t xml:space="preserve">В устройстве используется светодиод АЛ310А, у которого ток срабатывания 10 мА. Поэтому </w:t>
      </w:r>
      <w:r w:rsidRPr="00F80D35">
        <w:rPr>
          <w:szCs w:val="28"/>
        </w:rPr>
        <w:t>поставим</w:t>
      </w:r>
      <w:r w:rsidRPr="00F80D35">
        <w:t xml:space="preserve"> светодиод на выход необходимой микросхемы и параллельно с ним установим ограничивающий ток резистор.</w:t>
      </w:r>
    </w:p>
    <w:p w14:paraId="696B7D64" w14:textId="1293BA9D" w:rsidR="00F80D35" w:rsidRPr="00F80D35" w:rsidRDefault="00F80D35" w:rsidP="00F80D35">
      <w:pPr>
        <w:spacing w:line="360" w:lineRule="auto"/>
        <w:ind w:firstLine="708"/>
      </w:pPr>
      <w:r w:rsidRPr="00F80D35">
        <w:t xml:space="preserve">Известно, что </w:t>
      </w:r>
      <w:r w:rsidRPr="00F80D35">
        <w:rPr>
          <w:szCs w:val="28"/>
        </w:rPr>
        <w:t>К56</w:t>
      </w:r>
      <w:r w:rsidR="006E779E">
        <w:rPr>
          <w:szCs w:val="28"/>
        </w:rPr>
        <w:t>4</w:t>
      </w:r>
      <w:r w:rsidRPr="00F80D35">
        <w:rPr>
          <w:szCs w:val="28"/>
          <w:lang w:val="en-US"/>
        </w:rPr>
        <w:t>A</w:t>
      </w:r>
      <w:r w:rsidRPr="00F80D35">
        <w:rPr>
          <w:szCs w:val="28"/>
        </w:rPr>
        <w:t>Г1</w:t>
      </w:r>
      <w:r w:rsidRPr="00F80D35">
        <w:t xml:space="preserve"> имеет на выходе 4,95 В. Был выбран </w:t>
      </w:r>
      <w:r w:rsidR="006E779E">
        <w:t>т</w:t>
      </w:r>
      <w:r w:rsidRPr="00F80D35">
        <w:t>ранзистор КТ343Г с общим эмиттером и коэффициентом усиления по току β равным 20.</w:t>
      </w:r>
    </w:p>
    <w:p w14:paraId="5BB64E00" w14:textId="1689FC91" w:rsidR="00F80D35" w:rsidRPr="00F80D35" w:rsidRDefault="00F80D35" w:rsidP="00F80D35">
      <w:pPr>
        <w:pStyle w:val="11"/>
        <w:spacing w:before="120" w:after="120" w:line="360" w:lineRule="auto"/>
        <w:jc w:val="center"/>
        <w:rPr>
          <w:sz w:val="28"/>
        </w:rPr>
      </w:pPr>
      <w:r w:rsidRPr="00F80D35">
        <w:rPr>
          <w:sz w:val="28"/>
          <w:lang w:val="en-US"/>
        </w:rPr>
        <w:t>I</w:t>
      </w:r>
      <w:r w:rsidRPr="00F80D35">
        <w:rPr>
          <w:sz w:val="28"/>
          <w:vertAlign w:val="subscript"/>
          <w:lang w:val="en-US"/>
        </w:rPr>
        <w:t>R</w:t>
      </w:r>
      <w:r w:rsidRPr="00F80D35">
        <w:rPr>
          <w:sz w:val="28"/>
          <w:vertAlign w:val="subscript"/>
        </w:rPr>
        <w:t>1</w:t>
      </w:r>
      <w:r w:rsidR="006E779E">
        <w:rPr>
          <w:sz w:val="28"/>
          <w:vertAlign w:val="subscript"/>
        </w:rPr>
        <w:t>5</w:t>
      </w:r>
      <w:r w:rsidRPr="00F80D35">
        <w:rPr>
          <w:sz w:val="28"/>
        </w:rPr>
        <w:t xml:space="preserve"> = 10 мА</w:t>
      </w:r>
    </w:p>
    <w:p w14:paraId="7BDB4CAF" w14:textId="205EA9EF" w:rsidR="00F80D35" w:rsidRPr="00F80D35" w:rsidRDefault="00671127" w:rsidP="00F80D35">
      <w:pPr>
        <w:pStyle w:val="11"/>
        <w:spacing w:before="120" w:after="120" w:line="360" w:lineRule="auto"/>
        <w:jc w:val="center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15</m:t>
            </m:r>
          </m:sub>
        </m:sSub>
        <m:r>
          <w:rPr>
            <w:rFonts w:ascii="Cambria Math" w:hAnsi="Cambria Math"/>
            <w:sz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5-1,4</m:t>
            </m:r>
          </m:num>
          <m:den>
            <m:r>
              <w:rPr>
                <w:rFonts w:ascii="Cambria Math" w:hAnsi="Cambria Math"/>
                <w:sz w:val="28"/>
              </w:rPr>
              <m:t>0,01</m:t>
            </m:r>
          </m:den>
        </m:f>
        <m:r>
          <w:rPr>
            <w:rFonts w:ascii="Cambria Math" w:hAnsi="Cambria Math"/>
            <w:sz w:val="28"/>
          </w:rPr>
          <m:t xml:space="preserve">=360 Ом </m:t>
        </m:r>
      </m:oMath>
      <w:r w:rsidR="00F80D35" w:rsidRPr="00F80D35">
        <w:rPr>
          <w:sz w:val="28"/>
        </w:rPr>
        <w:t xml:space="preserve"> </w:t>
      </w:r>
    </w:p>
    <w:p w14:paraId="2719CAFD" w14:textId="77777777" w:rsidR="00F80D35" w:rsidRPr="00F80D35" w:rsidRDefault="00F80D35" w:rsidP="00F80D35">
      <w:pPr>
        <w:pStyle w:val="11"/>
        <w:spacing w:before="120" w:after="120" w:line="360" w:lineRule="auto"/>
        <w:jc w:val="center"/>
        <w:rPr>
          <w:sz w:val="28"/>
          <w:szCs w:val="22"/>
        </w:rPr>
      </w:pPr>
      <w:r w:rsidRPr="00F80D35">
        <w:rPr>
          <w:sz w:val="28"/>
          <w:lang w:val="en-US"/>
        </w:rPr>
        <w:t>h</w:t>
      </w:r>
      <w:r w:rsidRPr="00F80D35">
        <w:rPr>
          <w:sz w:val="28"/>
          <w:vertAlign w:val="subscript"/>
        </w:rPr>
        <w:t>21э</w:t>
      </w:r>
      <w:r w:rsidRPr="00F80D35">
        <w:rPr>
          <w:sz w:val="28"/>
        </w:rPr>
        <w:t xml:space="preserve"> ≈ </w:t>
      </w:r>
      <w:r w:rsidRPr="00F80D35">
        <w:rPr>
          <w:sz w:val="28"/>
          <w:szCs w:val="22"/>
        </w:rPr>
        <w:sym w:font="Symbol" w:char="F062"/>
      </w:r>
    </w:p>
    <w:p w14:paraId="238D17AA" w14:textId="6EE5A1E4" w:rsidR="00F80D35" w:rsidRPr="00F80D35" w:rsidRDefault="00671127" w:rsidP="00F80D35">
      <w:pPr>
        <w:pStyle w:val="11"/>
        <w:spacing w:before="120" w:after="120" w:line="360" w:lineRule="auto"/>
        <w:jc w:val="center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8"/>
              </w:rPr>
              <m:t>R20</m:t>
            </m:r>
          </m:sub>
        </m:sSub>
        <m:r>
          <w:rPr>
            <w:rFonts w:ascii="Cambria Math" w:hAnsi="Cambria Math"/>
            <w:sz w:val="28"/>
          </w:rPr>
          <m:t xml:space="preserve">≥ 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R15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vertAlign w:val="subscript"/>
                  </w:rPr>
                  <m:t>21э</m:t>
                </m:r>
              </m:sub>
            </m:sSub>
          </m:den>
        </m:f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0,01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>20</m:t>
            </m:r>
          </m:den>
        </m:f>
        <m:r>
          <w:rPr>
            <w:rFonts w:ascii="Cambria Math" w:hAnsi="Cambria Math"/>
            <w:sz w:val="28"/>
          </w:rPr>
          <m:t xml:space="preserve">=0,5 мА </m:t>
        </m:r>
      </m:oMath>
      <w:r w:rsidR="00F80D35" w:rsidRPr="00F80D35">
        <w:rPr>
          <w:sz w:val="28"/>
        </w:rPr>
        <w:t xml:space="preserve"> </w:t>
      </w:r>
    </w:p>
    <w:p w14:paraId="76D1A0BB" w14:textId="5998D5A6" w:rsidR="00F80D35" w:rsidRPr="00F80D35" w:rsidRDefault="00671127" w:rsidP="00F80D35">
      <w:pPr>
        <w:pStyle w:val="11"/>
        <w:spacing w:before="120" w:after="120" w:line="360" w:lineRule="auto"/>
        <w:jc w:val="center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20</m:t>
            </m:r>
          </m:sub>
        </m:sSub>
        <m:r>
          <w:rPr>
            <w:rFonts w:ascii="Cambria Math" w:hAnsi="Cambria Math"/>
            <w:sz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4,95 -0,7</m:t>
            </m:r>
          </m:num>
          <m:den>
            <m:r>
              <w:rPr>
                <w:rFonts w:ascii="Cambria Math" w:hAnsi="Cambria Math"/>
                <w:sz w:val="28"/>
              </w:rPr>
              <m:t>0,0005</m:t>
            </m:r>
          </m:den>
        </m:f>
        <m:r>
          <w:rPr>
            <w:rFonts w:ascii="Cambria Math" w:hAnsi="Cambria Math"/>
            <w:sz w:val="28"/>
          </w:rPr>
          <m:t xml:space="preserve">=8500 Ом </m:t>
        </m:r>
      </m:oMath>
      <w:r w:rsidR="00F80D35" w:rsidRPr="00F80D35">
        <w:rPr>
          <w:sz w:val="28"/>
        </w:rPr>
        <w:t xml:space="preserve"> </w:t>
      </w:r>
    </w:p>
    <w:p w14:paraId="63102D2D" w14:textId="35026091" w:rsidR="00F80D35" w:rsidRPr="00F80D35" w:rsidRDefault="00F80D35" w:rsidP="00F80D35">
      <w:pPr>
        <w:pStyle w:val="11"/>
        <w:spacing w:before="120" w:after="120" w:line="360" w:lineRule="auto"/>
        <w:ind w:firstLine="708"/>
        <w:jc w:val="both"/>
        <w:rPr>
          <w:sz w:val="28"/>
        </w:rPr>
      </w:pPr>
      <w:r w:rsidRPr="00F80D35">
        <w:rPr>
          <w:sz w:val="28"/>
        </w:rPr>
        <w:t>С учетом номинальных значений резисторов R1</w:t>
      </w:r>
      <w:r w:rsidR="006E779E">
        <w:rPr>
          <w:sz w:val="28"/>
        </w:rPr>
        <w:t>4</w:t>
      </w:r>
      <w:r w:rsidRPr="00F80D35">
        <w:rPr>
          <w:sz w:val="28"/>
        </w:rPr>
        <w:t xml:space="preserve"> = R1</w:t>
      </w:r>
      <w:r w:rsidR="006E779E">
        <w:rPr>
          <w:sz w:val="28"/>
        </w:rPr>
        <w:t>5</w:t>
      </w:r>
      <w:r w:rsidRPr="00F80D35">
        <w:rPr>
          <w:sz w:val="28"/>
        </w:rPr>
        <w:t xml:space="preserve"> = 360 Ом ± 1%, R</w:t>
      </w:r>
      <w:r w:rsidR="006E779E">
        <w:rPr>
          <w:sz w:val="28"/>
        </w:rPr>
        <w:t>17</w:t>
      </w:r>
      <w:r w:rsidRPr="00F80D35">
        <w:rPr>
          <w:sz w:val="28"/>
        </w:rPr>
        <w:t xml:space="preserve"> = R</w:t>
      </w:r>
      <w:r w:rsidR="006E779E">
        <w:rPr>
          <w:sz w:val="28"/>
        </w:rPr>
        <w:t>20</w:t>
      </w:r>
      <w:r w:rsidRPr="00F80D35">
        <w:rPr>
          <w:sz w:val="28"/>
        </w:rPr>
        <w:t xml:space="preserve"> = </w:t>
      </w:r>
      <w:r w:rsidR="006E779E">
        <w:rPr>
          <w:sz w:val="28"/>
        </w:rPr>
        <w:t>8</w:t>
      </w:r>
      <w:r w:rsidRPr="00F80D35">
        <w:rPr>
          <w:sz w:val="28"/>
        </w:rPr>
        <w:t>,</w:t>
      </w:r>
      <w:r w:rsidR="006E779E">
        <w:rPr>
          <w:sz w:val="28"/>
        </w:rPr>
        <w:t>5</w:t>
      </w:r>
      <w:r w:rsidRPr="00F80D35">
        <w:rPr>
          <w:sz w:val="28"/>
        </w:rPr>
        <w:t xml:space="preserve"> кОм ± 5%.</w:t>
      </w:r>
    </w:p>
    <w:p w14:paraId="7EA2124D" w14:textId="77777777" w:rsidR="00F80D35" w:rsidRPr="006E779E" w:rsidRDefault="00F80D35" w:rsidP="006E779E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bookmarkStart w:id="20" w:name="_Toc230365322"/>
      <w:r w:rsidRPr="006E779E">
        <w:rPr>
          <w:rFonts w:ascii="Times New Roman" w:hAnsi="Times New Roman" w:cs="Times New Roman"/>
          <w:bCs w:val="0"/>
          <w:i w:val="0"/>
          <w:sz w:val="30"/>
          <w:szCs w:val="30"/>
        </w:rPr>
        <w:t>3.4 Расчет схем управления реле</w:t>
      </w:r>
      <w:bookmarkEnd w:id="18"/>
      <w:bookmarkEnd w:id="20"/>
    </w:p>
    <w:p w14:paraId="2AA516F3" w14:textId="108AF7FF" w:rsidR="00F80D35" w:rsidRPr="00F80D35" w:rsidRDefault="00F80D35" w:rsidP="003270FE">
      <w:pPr>
        <w:spacing w:line="360" w:lineRule="auto"/>
        <w:ind w:firstLine="708"/>
      </w:pPr>
      <w:r w:rsidRPr="00F80D35">
        <w:t xml:space="preserve">Согласно заданию, первое </w:t>
      </w:r>
      <w:r w:rsidRPr="003270FE">
        <w:rPr>
          <w:szCs w:val="28"/>
        </w:rPr>
        <w:t>реле</w:t>
      </w:r>
      <w:r w:rsidRPr="00F80D35">
        <w:t xml:space="preserve"> должно начать работать спустя </w:t>
      </w:r>
      <w:r w:rsidR="003270FE">
        <w:t>3</w:t>
      </w:r>
      <w:r w:rsidRPr="00F80D35">
        <w:t xml:space="preserve"> секунды. </w:t>
      </w:r>
      <w:bookmarkStart w:id="21" w:name="_Hlk227855100"/>
      <w:r w:rsidRPr="00F80D35">
        <w:t xml:space="preserve">Для формирования импульса потребуется использование одновибратора К561АГ1. Необходимо рассчитать значение RC. Пусть сопротивление </w:t>
      </w:r>
      <w:r w:rsidRPr="00F80D35">
        <w:rPr>
          <w:lang w:val="en-US"/>
        </w:rPr>
        <w:t>R</w:t>
      </w:r>
      <w:r w:rsidRPr="00F80D35">
        <w:rPr>
          <w:vertAlign w:val="subscript"/>
        </w:rPr>
        <w:t>1</w:t>
      </w:r>
      <w:r w:rsidR="003270FE">
        <w:rPr>
          <w:vertAlign w:val="subscript"/>
        </w:rPr>
        <w:t>2</w:t>
      </w:r>
      <w:r w:rsidRPr="00F80D35">
        <w:t xml:space="preserve"> = 30 кОм, тогда значение конденсатора</w:t>
      </w:r>
      <w:bookmarkEnd w:id="21"/>
    </w:p>
    <w:bookmarkStart w:id="22" w:name="_Hlk227855127"/>
    <w:p w14:paraId="1A6E2F3D" w14:textId="06F59150" w:rsidR="00F80D35" w:rsidRPr="00F80D35" w:rsidRDefault="00671127" w:rsidP="00F80D35">
      <w:pPr>
        <w:pStyle w:val="11"/>
        <w:spacing w:before="120" w:after="120" w:line="360" w:lineRule="auto"/>
        <w:ind w:firstLine="708"/>
        <w:jc w:val="both"/>
        <w:rPr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18</m:t>
              </m:r>
            </m:sub>
          </m:sSub>
          <m:r>
            <w:rPr>
              <w:rFonts w:ascii="Cambria Math" w:hAnsi="Cambria Math"/>
              <w:sz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3</m:t>
              </m:r>
            </m:num>
            <m:den>
              <m:r>
                <w:rPr>
                  <w:rFonts w:ascii="Cambria Math" w:hAnsi="Cambria Math"/>
                  <w:sz w:val="28"/>
                </w:rPr>
                <m:t>0,45*30000</m:t>
              </m:r>
            </m:den>
          </m:f>
          <m:r>
            <w:rPr>
              <w:rFonts w:ascii="Cambria Math" w:hAnsi="Cambria Math"/>
              <w:sz w:val="28"/>
            </w:rPr>
            <m:t xml:space="preserve"> ≈ 222 мкФ </m:t>
          </m:r>
        </m:oMath>
      </m:oMathPara>
    </w:p>
    <w:bookmarkEnd w:id="22"/>
    <w:p w14:paraId="1016EB2A" w14:textId="58FC0041" w:rsidR="00F80D35" w:rsidRPr="00F80D35" w:rsidRDefault="00F80D35" w:rsidP="00417628">
      <w:pPr>
        <w:pStyle w:val="11"/>
        <w:spacing w:before="0" w:after="0" w:line="360" w:lineRule="auto"/>
        <w:ind w:firstLine="708"/>
        <w:jc w:val="both"/>
        <w:rPr>
          <w:sz w:val="28"/>
        </w:rPr>
      </w:pPr>
      <w:r w:rsidRPr="00F80D35">
        <w:rPr>
          <w:sz w:val="28"/>
        </w:rPr>
        <w:t>Тогда значение конденсатора C</w:t>
      </w:r>
      <w:r w:rsidRPr="00F80D35">
        <w:rPr>
          <w:sz w:val="28"/>
          <w:vertAlign w:val="subscript"/>
        </w:rPr>
        <w:t>18</w:t>
      </w:r>
      <w:r w:rsidRPr="00F80D35">
        <w:rPr>
          <w:sz w:val="28"/>
        </w:rPr>
        <w:t xml:space="preserve"> ≈ 2</w:t>
      </w:r>
      <w:r w:rsidR="003270FE">
        <w:rPr>
          <w:sz w:val="28"/>
        </w:rPr>
        <w:t>22</w:t>
      </w:r>
      <w:r w:rsidRPr="00F80D35">
        <w:rPr>
          <w:sz w:val="28"/>
        </w:rPr>
        <w:t xml:space="preserve"> мкФ. Схема управления первым реле представлена на рисунке </w:t>
      </w:r>
      <w:r w:rsidR="007A4B8E">
        <w:rPr>
          <w:sz w:val="28"/>
        </w:rPr>
        <w:t>16</w:t>
      </w:r>
      <w:r w:rsidRPr="00F80D35">
        <w:rPr>
          <w:sz w:val="28"/>
        </w:rPr>
        <w:t>.</w:t>
      </w:r>
    </w:p>
    <w:p w14:paraId="5A485FFB" w14:textId="63D4FE74" w:rsidR="00F80D35" w:rsidRPr="00F80D35" w:rsidRDefault="007A4B8E" w:rsidP="007A4B8E">
      <w:pPr>
        <w:pStyle w:val="af0"/>
        <w:spacing w:before="120" w:after="240" w:line="360" w:lineRule="auto"/>
        <w:ind w:firstLine="0"/>
        <w:jc w:val="center"/>
      </w:pPr>
      <w:r>
        <w:object w:dxaOrig="14928" w:dyaOrig="3696" w14:anchorId="0F91EFED">
          <v:shape id="_x0000_i1034" type="#_x0000_t75" style="width:495pt;height:123pt" o:ole="">
            <v:imagedata r:id="rId37" o:title=""/>
          </v:shape>
          <o:OLEObject Type="Embed" ProgID="Visio.Drawing.15" ShapeID="_x0000_i1034" DrawAspect="Content" ObjectID="_1842681638" r:id="rId38"/>
        </w:object>
      </w:r>
    </w:p>
    <w:p w14:paraId="25970317" w14:textId="6D60CF82" w:rsidR="00F80D35" w:rsidRPr="007A4B8E" w:rsidRDefault="00F80D35" w:rsidP="007A4B8E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7A4B8E">
        <w:rPr>
          <w:b w:val="0"/>
          <w:sz w:val="28"/>
          <w:szCs w:val="28"/>
        </w:rPr>
        <w:t>Рисунок 1</w:t>
      </w:r>
      <w:r w:rsidR="007A4B8E">
        <w:rPr>
          <w:b w:val="0"/>
          <w:sz w:val="28"/>
          <w:szCs w:val="28"/>
        </w:rPr>
        <w:t>6</w:t>
      </w:r>
      <w:r w:rsidRPr="007A4B8E">
        <w:rPr>
          <w:b w:val="0"/>
          <w:sz w:val="28"/>
          <w:szCs w:val="28"/>
        </w:rPr>
        <w:t xml:space="preserve"> – Схема подключения перового реле</w:t>
      </w:r>
    </w:p>
    <w:p w14:paraId="2D5E5A34" w14:textId="7639D1C4" w:rsidR="00F80D35" w:rsidRPr="00F80D35" w:rsidRDefault="00F80D35" w:rsidP="00417628">
      <w:pPr>
        <w:pStyle w:val="11"/>
        <w:spacing w:before="0" w:after="0" w:line="360" w:lineRule="auto"/>
        <w:ind w:firstLine="708"/>
        <w:jc w:val="both"/>
        <w:rPr>
          <w:sz w:val="28"/>
          <w:szCs w:val="28"/>
        </w:rPr>
      </w:pPr>
      <w:r w:rsidRPr="00F80D35">
        <w:rPr>
          <w:sz w:val="28"/>
          <w:szCs w:val="28"/>
        </w:rPr>
        <w:t>Второе реле должно включиться на время преодоления нижнего порога подключим его через транзисторный ключ к компаратору</w:t>
      </w:r>
      <w:r w:rsidRPr="00F80D35">
        <w:rPr>
          <w:sz w:val="28"/>
        </w:rPr>
        <w:t>. Схема управления вторым реле представлена на рисунке 1</w:t>
      </w:r>
      <w:r w:rsidR="007A4B8E">
        <w:rPr>
          <w:sz w:val="28"/>
        </w:rPr>
        <w:t>7</w:t>
      </w:r>
      <w:r w:rsidRPr="00F80D35">
        <w:rPr>
          <w:sz w:val="28"/>
        </w:rPr>
        <w:t>.</w:t>
      </w:r>
    </w:p>
    <w:p w14:paraId="17B7565C" w14:textId="18E7EBCE" w:rsidR="00F80D35" w:rsidRPr="00F80D35" w:rsidRDefault="007A4B8E" w:rsidP="007A4B8E">
      <w:pPr>
        <w:pStyle w:val="af0"/>
        <w:spacing w:before="120" w:after="240" w:line="360" w:lineRule="auto"/>
        <w:ind w:firstLine="0"/>
        <w:jc w:val="center"/>
      </w:pPr>
      <w:r>
        <w:object w:dxaOrig="7668" w:dyaOrig="1980" w14:anchorId="1ECF7C80">
          <v:shape id="_x0000_i1035" type="#_x0000_t75" style="width:382.5pt;height:99pt" o:ole="">
            <v:imagedata r:id="rId39" o:title=""/>
          </v:shape>
          <o:OLEObject Type="Embed" ProgID="Visio.Drawing.15" ShapeID="_x0000_i1035" DrawAspect="Content" ObjectID="_1842681639" r:id="rId40"/>
        </w:object>
      </w:r>
    </w:p>
    <w:p w14:paraId="6F78B640" w14:textId="3B13FB36" w:rsidR="00F80D35" w:rsidRPr="007A4B8E" w:rsidRDefault="00F80D35" w:rsidP="007A4B8E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7A4B8E">
        <w:rPr>
          <w:b w:val="0"/>
          <w:sz w:val="28"/>
          <w:szCs w:val="28"/>
        </w:rPr>
        <w:t>Рисунок 1</w:t>
      </w:r>
      <w:r w:rsidR="007A4B8E">
        <w:rPr>
          <w:b w:val="0"/>
          <w:sz w:val="28"/>
          <w:szCs w:val="28"/>
        </w:rPr>
        <w:t>7</w:t>
      </w:r>
      <w:r w:rsidRPr="007A4B8E">
        <w:rPr>
          <w:b w:val="0"/>
          <w:sz w:val="28"/>
          <w:szCs w:val="28"/>
        </w:rPr>
        <w:t xml:space="preserve"> – Схема подключения второго реле</w:t>
      </w:r>
    </w:p>
    <w:p w14:paraId="04F4A340" w14:textId="719B40BD" w:rsidR="00F80D35" w:rsidRPr="00F80D35" w:rsidRDefault="00F80D35" w:rsidP="00417628">
      <w:pPr>
        <w:spacing w:line="360" w:lineRule="auto"/>
        <w:ind w:firstLine="708"/>
      </w:pPr>
      <w:r w:rsidRPr="00F80D35">
        <w:rPr>
          <w:szCs w:val="28"/>
        </w:rPr>
        <w:t xml:space="preserve">В устройстве </w:t>
      </w:r>
      <w:r w:rsidRPr="00417628">
        <w:t>используются</w:t>
      </w:r>
      <w:r w:rsidRPr="00F80D35">
        <w:rPr>
          <w:szCs w:val="28"/>
        </w:rPr>
        <w:t xml:space="preserve"> реле типа </w:t>
      </w:r>
      <w:r w:rsidR="007A4B8E" w:rsidRPr="007A4B8E">
        <w:rPr>
          <w:color w:val="000000"/>
          <w:szCs w:val="28"/>
        </w:rPr>
        <w:t>TR99-5</w:t>
      </w:r>
      <w:r w:rsidRPr="00F80D35">
        <w:t xml:space="preserve"> </w:t>
      </w:r>
      <w:r w:rsidRPr="00F80D35">
        <w:rPr>
          <w:szCs w:val="28"/>
        </w:rPr>
        <w:t>с сопротивлением обмотки R</w:t>
      </w:r>
      <w:r w:rsidRPr="00F80D35">
        <w:rPr>
          <w:szCs w:val="28"/>
          <w:vertAlign w:val="subscript"/>
        </w:rPr>
        <w:t>ср</w:t>
      </w:r>
      <w:r w:rsidRPr="00F80D35">
        <w:rPr>
          <w:szCs w:val="28"/>
        </w:rPr>
        <w:t xml:space="preserve"> = </w:t>
      </w:r>
      <w:r w:rsidRPr="00F80D35">
        <w:rPr>
          <w:color w:val="000000"/>
          <w:szCs w:val="28"/>
        </w:rPr>
        <w:t>12</w:t>
      </w:r>
      <w:r w:rsidR="007A4B8E">
        <w:rPr>
          <w:color w:val="000000"/>
          <w:szCs w:val="28"/>
        </w:rPr>
        <w:t>5</w:t>
      </w:r>
      <w:r w:rsidRPr="00F80D35">
        <w:rPr>
          <w:szCs w:val="28"/>
        </w:rPr>
        <w:t>Ом, ток срабатывания I</w:t>
      </w:r>
      <w:r w:rsidRPr="00F80D35">
        <w:rPr>
          <w:szCs w:val="28"/>
          <w:vertAlign w:val="subscript"/>
        </w:rPr>
        <w:t>ср</w:t>
      </w:r>
      <w:r w:rsidRPr="00F80D35">
        <w:rPr>
          <w:szCs w:val="28"/>
        </w:rPr>
        <w:t xml:space="preserve"> = </w:t>
      </w:r>
      <w:r w:rsidR="007A4B8E">
        <w:rPr>
          <w:szCs w:val="28"/>
        </w:rPr>
        <w:t>40</w:t>
      </w:r>
      <w:r w:rsidRPr="00F80D35">
        <w:rPr>
          <w:szCs w:val="28"/>
        </w:rPr>
        <w:t xml:space="preserve">мА. </w:t>
      </w:r>
      <w:r w:rsidRPr="00F80D35">
        <w:t>Тогда напряжение, требуемое для срабатывания реле, равно U</w:t>
      </w:r>
      <w:r w:rsidRPr="00F80D35">
        <w:rPr>
          <w:vertAlign w:val="subscript"/>
        </w:rPr>
        <w:t>ср</w:t>
      </w:r>
      <w:r w:rsidRPr="00F80D35">
        <w:t xml:space="preserve"> = I</w:t>
      </w:r>
      <w:r w:rsidRPr="00F80D35">
        <w:rPr>
          <w:vertAlign w:val="subscript"/>
        </w:rPr>
        <w:t>ср</w:t>
      </w:r>
      <w:r w:rsidRPr="00F80D35">
        <w:t xml:space="preserve"> * R = </w:t>
      </w:r>
      <w:r w:rsidR="002163B4">
        <w:t>5</w:t>
      </w:r>
      <w:r w:rsidRPr="00F80D35">
        <w:t xml:space="preserve"> В. Это напряжение формируется из +15 В</w:t>
      </w:r>
    </w:p>
    <w:bookmarkStart w:id="23" w:name="_Toc178711642"/>
    <w:p w14:paraId="3827743D" w14:textId="5124B1EF" w:rsidR="00F80D35" w:rsidRPr="00F80D35" w:rsidRDefault="00671127" w:rsidP="00F80D35">
      <w:pPr>
        <w:pStyle w:val="11"/>
        <w:spacing w:before="120" w:after="120" w:line="360" w:lineRule="auto"/>
        <w:jc w:val="both"/>
        <w:rPr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18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21</m:t>
              </m:r>
            </m:sub>
          </m:sSub>
          <m:r>
            <w:rPr>
              <w:rFonts w:ascii="Cambria Math" w:hAnsi="Cambria Math"/>
              <w:sz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15-5</m:t>
              </m:r>
            </m:num>
            <m:den>
              <m:r>
                <w:rPr>
                  <w:rFonts w:ascii="Cambria Math" w:hAnsi="Cambria Math"/>
                  <w:sz w:val="28"/>
                </w:rPr>
                <m:t>0,04</m:t>
              </m:r>
            </m:den>
          </m:f>
          <m:r>
            <w:rPr>
              <w:rFonts w:ascii="Cambria Math" w:hAnsi="Cambria Math"/>
              <w:sz w:val="28"/>
            </w:rPr>
            <m:t xml:space="preserve"> ≈ 25 Ом</m:t>
          </m:r>
        </m:oMath>
      </m:oMathPara>
    </w:p>
    <w:p w14:paraId="5CA32585" w14:textId="68782A56" w:rsidR="00F80D35" w:rsidRPr="00F80D35" w:rsidRDefault="00F80D35" w:rsidP="00417628">
      <w:pPr>
        <w:spacing w:line="360" w:lineRule="auto"/>
        <w:ind w:firstLine="708"/>
      </w:pPr>
      <w:r w:rsidRPr="00F80D35">
        <w:t>В схеме было решено использовать резисторы R1</w:t>
      </w:r>
      <w:r w:rsidR="002163B4">
        <w:t>8</w:t>
      </w:r>
      <w:r w:rsidRPr="00F80D35">
        <w:t xml:space="preserve"> = R2</w:t>
      </w:r>
      <w:r w:rsidR="002163B4">
        <w:t>1</w:t>
      </w:r>
      <w:r w:rsidRPr="00F80D35">
        <w:t xml:space="preserve"> = </w:t>
      </w:r>
      <w:r w:rsidR="002163B4">
        <w:t>25</w:t>
      </w:r>
      <w:r w:rsidRPr="00F80D35">
        <w:t xml:space="preserve"> Ом ± 1%</w:t>
      </w:r>
    </w:p>
    <w:p w14:paraId="79E34597" w14:textId="77777777" w:rsidR="00F80D35" w:rsidRPr="00F80D35" w:rsidRDefault="00F80D35" w:rsidP="00417628">
      <w:pPr>
        <w:spacing w:line="360" w:lineRule="auto"/>
        <w:ind w:firstLine="708"/>
      </w:pPr>
      <w:r w:rsidRPr="00F80D35">
        <w:t>В качестве усилителя используется транзисторный ключ. Был выбран транзистор КТ343Г, с коэффициентом усиления по току равным 20.</w:t>
      </w:r>
    </w:p>
    <w:p w14:paraId="1EF1AFBD" w14:textId="049E8678" w:rsidR="00F80D35" w:rsidRPr="00F80D35" w:rsidRDefault="00671127" w:rsidP="00F80D35">
      <w:pPr>
        <w:pStyle w:val="11"/>
        <w:spacing w:before="120" w:after="120" w:line="360" w:lineRule="auto"/>
        <w:jc w:val="both"/>
        <w:rPr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</w:rPr>
                <m:t>R</m:t>
              </m:r>
              <m:r>
                <w:rPr>
                  <w:rFonts w:ascii="Cambria Math" w:hAnsi="Cambria Math"/>
                  <w:sz w:val="28"/>
                  <w:lang w:val="en-US"/>
                </w:rPr>
                <m:t>19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 xml:space="preserve">≥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R21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vertAlign w:val="subscript"/>
                      <w:lang w:val="en-US"/>
                    </w:rPr>
                    <m:t>21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vertAlign w:val="subscript"/>
                    </w:rPr>
                    <m:t>э</m:t>
                  </m:r>
                </m:sub>
              </m:sSub>
            </m:den>
          </m:f>
          <m:r>
            <w:rPr>
              <w:rFonts w:ascii="Cambria Math" w:hAnsi="Cambria Math"/>
              <w:sz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0,04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20</m:t>
              </m:r>
            </m:den>
          </m:f>
          <m:r>
            <w:rPr>
              <w:rFonts w:ascii="Cambria Math" w:hAnsi="Cambria Math"/>
              <w:sz w:val="28"/>
              <w:lang w:val="en-US"/>
            </w:rPr>
            <m:t xml:space="preserve">=2 </m:t>
          </m:r>
          <m:r>
            <w:rPr>
              <w:rFonts w:ascii="Cambria Math" w:hAnsi="Cambria Math"/>
              <w:sz w:val="28"/>
            </w:rPr>
            <m:t>мА</m:t>
          </m:r>
          <m:r>
            <w:rPr>
              <w:rFonts w:ascii="Cambria Math" w:hAnsi="Cambria Math"/>
              <w:sz w:val="28"/>
              <w:lang w:val="en-US"/>
            </w:rPr>
            <m:t xml:space="preserve"> </m:t>
          </m:r>
        </m:oMath>
      </m:oMathPara>
    </w:p>
    <w:p w14:paraId="38EF9F22" w14:textId="77777777" w:rsidR="00F80D35" w:rsidRPr="00F80D35" w:rsidRDefault="00F80D35" w:rsidP="00417628">
      <w:pPr>
        <w:spacing w:line="360" w:lineRule="auto"/>
        <w:ind w:firstLine="708"/>
      </w:pPr>
      <w:r w:rsidRPr="00F80D35">
        <w:t>Микросхема К561ЛН1 имеет на выходе 4,95 В при уровне логической единицы, следовательно:</w:t>
      </w:r>
    </w:p>
    <w:p w14:paraId="5BB89B0A" w14:textId="75671E3D" w:rsidR="00F80D35" w:rsidRPr="00F80D35" w:rsidRDefault="00671127" w:rsidP="00F80D35">
      <w:pPr>
        <w:pStyle w:val="11"/>
        <w:spacing w:before="120" w:after="120" w:line="360" w:lineRule="auto"/>
        <w:ind w:firstLine="708"/>
        <w:jc w:val="both"/>
        <w:rPr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19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16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 xml:space="preserve">= 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4,95-0.7</m:t>
              </m:r>
            </m:num>
            <m:den>
              <m:r>
                <w:rPr>
                  <w:rFonts w:ascii="Cambria Math" w:hAnsi="Cambria Math"/>
                  <w:sz w:val="28"/>
                </w:rPr>
                <m:t>0,002</m:t>
              </m:r>
            </m:den>
          </m:f>
          <m:r>
            <w:rPr>
              <w:rFonts w:ascii="Cambria Math" w:hAnsi="Cambria Math"/>
              <w:sz w:val="28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</w:rPr>
            <m:t xml:space="preserve">2125 </m:t>
          </m:r>
          <m:r>
            <w:rPr>
              <w:rFonts w:ascii="Cambria Math" w:hAnsi="Cambria Math"/>
              <w:sz w:val="28"/>
            </w:rPr>
            <m:t>Ом</m:t>
          </m:r>
        </m:oMath>
      </m:oMathPara>
    </w:p>
    <w:p w14:paraId="5420B79B" w14:textId="11B98C0B" w:rsidR="00F80D35" w:rsidRPr="00F80D35" w:rsidRDefault="00F80D35" w:rsidP="00417628">
      <w:pPr>
        <w:spacing w:line="360" w:lineRule="auto"/>
        <w:ind w:firstLine="708"/>
      </w:pPr>
      <w:r w:rsidRPr="00F80D35">
        <w:t>Был выбран резистор R1</w:t>
      </w:r>
      <w:r w:rsidR="002163B4">
        <w:t>9</w:t>
      </w:r>
      <w:r w:rsidRPr="00F80D35">
        <w:t xml:space="preserve"> = R1</w:t>
      </w:r>
      <w:r w:rsidR="002163B4">
        <w:t>6</w:t>
      </w:r>
      <w:r w:rsidRPr="00F80D35">
        <w:t xml:space="preserve"> = </w:t>
      </w:r>
      <w:r w:rsidR="00417628">
        <w:t>2125</w:t>
      </w:r>
      <w:r w:rsidRPr="00F80D35">
        <w:t xml:space="preserve"> Ом ± 1%.</w:t>
      </w:r>
    </w:p>
    <w:p w14:paraId="0630A182" w14:textId="77777777" w:rsidR="00F80D35" w:rsidRPr="00417628" w:rsidRDefault="00F80D35" w:rsidP="00417628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bookmarkStart w:id="24" w:name="_Toc230365323"/>
      <w:r w:rsidRPr="00417628">
        <w:rPr>
          <w:rFonts w:ascii="Times New Roman" w:hAnsi="Times New Roman" w:cs="Times New Roman"/>
          <w:bCs w:val="0"/>
          <w:i w:val="0"/>
          <w:sz w:val="30"/>
          <w:szCs w:val="30"/>
        </w:rPr>
        <w:t>3.5. Расчет блока управления динамиком</w:t>
      </w:r>
      <w:bookmarkEnd w:id="23"/>
      <w:bookmarkEnd w:id="24"/>
    </w:p>
    <w:p w14:paraId="12B0B6CB" w14:textId="087AD388" w:rsidR="00F80D35" w:rsidRPr="00F80D35" w:rsidRDefault="00F80D35" w:rsidP="00417628">
      <w:pPr>
        <w:spacing w:line="360" w:lineRule="auto"/>
        <w:ind w:firstLine="708"/>
      </w:pPr>
      <w:r w:rsidRPr="00F80D35">
        <w:t xml:space="preserve">Согласно заданию, динамик должен гудеть </w:t>
      </w:r>
      <w:r w:rsidR="00417628">
        <w:t>3</w:t>
      </w:r>
      <w:r w:rsidRPr="00F80D35">
        <w:t xml:space="preserve"> раза с периодом 2 секунды с момента превышения </w:t>
      </w:r>
      <w:r w:rsidR="00417628">
        <w:t>нижнего</w:t>
      </w:r>
      <w:r w:rsidRPr="00F80D35">
        <w:t xml:space="preserve"> порога. Для формирования импульсов потребуется использование генератора. Необходимо рассчитать значение C</w:t>
      </w:r>
      <w:r w:rsidR="00417628">
        <w:rPr>
          <w:vertAlign w:val="subscript"/>
        </w:rPr>
        <w:t>22</w:t>
      </w:r>
      <w:r w:rsidRPr="00F80D35">
        <w:t>.</w:t>
      </w:r>
    </w:p>
    <w:p w14:paraId="206156ED" w14:textId="77777777" w:rsidR="00F80D35" w:rsidRPr="00F80D35" w:rsidRDefault="00F80D35" w:rsidP="00F80D35">
      <w:pPr>
        <w:pStyle w:val="11"/>
        <w:spacing w:before="120" w:after="120" w:line="360" w:lineRule="auto"/>
        <w:rPr>
          <w:i/>
          <w:sz w:val="28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 xml:space="preserve">f </m:t>
          </m:r>
          <m:r>
            <w:rPr>
              <w:rFonts w:ascii="Cambria Math" w:hAnsi="Cambria Math"/>
              <w:sz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5*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</w:rPr>
                <m:t>С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lang w:val="en-US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19</m:t>
              </m:r>
            </m:sub>
          </m:sSub>
          <m:r>
            <w:rPr>
              <w:rFonts w:ascii="Cambria Math" w:hAnsi="Cambria Math"/>
              <w:sz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5*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</w:rPr>
                <m:t>f</m:t>
              </m:r>
            </m:den>
          </m:f>
        </m:oMath>
      </m:oMathPara>
    </w:p>
    <w:p w14:paraId="51507905" w14:textId="77777777" w:rsidR="00F80D35" w:rsidRPr="00F80D35" w:rsidRDefault="00F80D35" w:rsidP="00F80D35">
      <w:pPr>
        <w:pStyle w:val="11"/>
        <w:spacing w:before="120" w:after="120" w:line="360" w:lineRule="auto"/>
        <w:jc w:val="center"/>
        <w:rPr>
          <w:sz w:val="28"/>
        </w:rPr>
      </w:pPr>
      <w:r w:rsidRPr="00F80D35">
        <w:rPr>
          <w:sz w:val="28"/>
        </w:rPr>
        <w:t>f = 1/ 2 с = 0,5 Гц.</w:t>
      </w:r>
    </w:p>
    <w:p w14:paraId="173F9421" w14:textId="7FA84FFB" w:rsidR="00F80D35" w:rsidRPr="00F80D35" w:rsidRDefault="00F80D35" w:rsidP="00417628">
      <w:pPr>
        <w:spacing w:line="360" w:lineRule="auto"/>
        <w:ind w:firstLine="708"/>
      </w:pPr>
      <w:r w:rsidRPr="00F80D35">
        <w:t>Тогда значение конденсатора C</w:t>
      </w:r>
      <w:r w:rsidR="00417628">
        <w:rPr>
          <w:vertAlign w:val="subscript"/>
        </w:rPr>
        <w:t>22</w:t>
      </w:r>
      <w:r w:rsidRPr="00F80D35">
        <w:t xml:space="preserve"> = 1 мФ.</w:t>
      </w:r>
    </w:p>
    <w:p w14:paraId="7D226B42" w14:textId="17687034" w:rsidR="00F80D35" w:rsidRPr="00F80D35" w:rsidRDefault="00F80D35" w:rsidP="00417628">
      <w:pPr>
        <w:spacing w:line="360" w:lineRule="auto"/>
        <w:ind w:firstLine="708"/>
        <w:rPr>
          <w:szCs w:val="28"/>
        </w:rPr>
      </w:pPr>
      <w:r w:rsidRPr="00F80D35">
        <w:rPr>
          <w:szCs w:val="28"/>
        </w:rPr>
        <w:t xml:space="preserve">Так же </w:t>
      </w:r>
      <w:r w:rsidRPr="00417628">
        <w:t>исходя</w:t>
      </w:r>
      <w:r w:rsidRPr="00F80D35">
        <w:rPr>
          <w:szCs w:val="28"/>
        </w:rPr>
        <w:t xml:space="preserve"> из задания при преодолении</w:t>
      </w:r>
      <w:r w:rsidR="00417628">
        <w:rPr>
          <w:szCs w:val="28"/>
        </w:rPr>
        <w:t xml:space="preserve"> верхнего порога динамик должен гудеть с частотой 512Гц, а при преодолении нижнего порога с частотой 256</w:t>
      </w:r>
      <w:r w:rsidRPr="00F80D35">
        <w:rPr>
          <w:szCs w:val="28"/>
        </w:rPr>
        <w:t xml:space="preserve"> Гц:</w:t>
      </w:r>
    </w:p>
    <w:p w14:paraId="2C79C8CD" w14:textId="5F18A15D" w:rsidR="00F80D35" w:rsidRPr="00417628" w:rsidRDefault="00671127" w:rsidP="00F80D35">
      <w:pPr>
        <w:pStyle w:val="11"/>
        <w:spacing w:before="120" w:after="120" w:line="360" w:lineRule="auto"/>
        <w:rPr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21</m:t>
              </m:r>
            </m:sub>
          </m:sSub>
          <m:r>
            <w:rPr>
              <w:rFonts w:ascii="Cambria Math" w:hAnsi="Cambria Math"/>
              <w:sz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5*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-4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512 Гц</m:t>
              </m:r>
            </m:den>
          </m:f>
          <m:r>
            <w:rPr>
              <w:rFonts w:ascii="Cambria Math" w:hAnsi="Cambria Math"/>
              <w:sz w:val="28"/>
            </w:rPr>
            <m:t xml:space="preserve">= </m:t>
          </m:r>
          <m:r>
            <m:rPr>
              <m:sty m:val="p"/>
            </m:rPr>
            <w:rPr>
              <w:rFonts w:ascii="Cambria Math" w:hAnsi="Cambria Math"/>
              <w:sz w:val="28"/>
            </w:rPr>
            <m:t>0,92 мкФ.</m:t>
          </m:r>
        </m:oMath>
      </m:oMathPara>
    </w:p>
    <w:p w14:paraId="02A8E2D0" w14:textId="66CF2F73" w:rsidR="00417628" w:rsidRPr="00F80D35" w:rsidRDefault="00671127" w:rsidP="00417628">
      <w:pPr>
        <w:pStyle w:val="11"/>
        <w:spacing w:before="120" w:after="120" w:line="360" w:lineRule="auto"/>
        <w:rPr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23</m:t>
              </m:r>
            </m:sub>
          </m:sSub>
          <m:r>
            <w:rPr>
              <w:rFonts w:ascii="Cambria Math" w:hAnsi="Cambria Math"/>
              <w:sz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5*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-4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256 Гц</m:t>
              </m:r>
            </m:den>
          </m:f>
          <m:r>
            <w:rPr>
              <w:rFonts w:ascii="Cambria Math" w:hAnsi="Cambria Math"/>
              <w:sz w:val="28"/>
            </w:rPr>
            <m:t xml:space="preserve">= </m:t>
          </m:r>
          <m:r>
            <m:rPr>
              <m:sty m:val="p"/>
            </m:rPr>
            <w:rPr>
              <w:rFonts w:ascii="Cambria Math" w:hAnsi="Cambria Math"/>
              <w:sz w:val="28"/>
            </w:rPr>
            <m:t>1,96 мкФ.</m:t>
          </m:r>
        </m:oMath>
      </m:oMathPara>
    </w:p>
    <w:p w14:paraId="571923D5" w14:textId="0988F202" w:rsidR="00F80D35" w:rsidRPr="00F80D35" w:rsidRDefault="00F80D35" w:rsidP="00417628">
      <w:pPr>
        <w:spacing w:line="360" w:lineRule="auto"/>
        <w:ind w:firstLine="708"/>
        <w:rPr>
          <w:szCs w:val="28"/>
        </w:rPr>
      </w:pPr>
      <w:r w:rsidRPr="00F80D35">
        <w:rPr>
          <w:szCs w:val="28"/>
        </w:rPr>
        <w:t xml:space="preserve">В устройстве используется динамик с активным сопротивлением </w:t>
      </w:r>
      <w:r w:rsidR="00417628">
        <w:rPr>
          <w:szCs w:val="28"/>
        </w:rPr>
        <w:t>500</w:t>
      </w:r>
      <w:r w:rsidRPr="00F80D35">
        <w:rPr>
          <w:szCs w:val="28"/>
        </w:rPr>
        <w:t xml:space="preserve"> Ом. Подключим его к цепи </w:t>
      </w:r>
      <w:r w:rsidRPr="00417628">
        <w:t>питания</w:t>
      </w:r>
      <w:r w:rsidRPr="00F80D35">
        <w:rPr>
          <w:szCs w:val="28"/>
        </w:rPr>
        <w:t xml:space="preserve"> +5 вольт. Ток через динамик I=5В/</w:t>
      </w:r>
      <w:r w:rsidR="00417628">
        <w:rPr>
          <w:szCs w:val="28"/>
        </w:rPr>
        <w:t>500</w:t>
      </w:r>
      <w:r w:rsidRPr="00F80D35">
        <w:rPr>
          <w:szCs w:val="28"/>
        </w:rPr>
        <w:t>Ом≈0,</w:t>
      </w:r>
      <w:r w:rsidR="00417628">
        <w:rPr>
          <w:szCs w:val="28"/>
        </w:rPr>
        <w:t>01</w:t>
      </w:r>
      <w:r w:rsidRPr="00F80D35">
        <w:rPr>
          <w:szCs w:val="28"/>
        </w:rPr>
        <w:t>А. Подключим его через транзистор КТ343Г. Получим:</w:t>
      </w:r>
    </w:p>
    <w:p w14:paraId="7A808787" w14:textId="00097512" w:rsidR="00F80D35" w:rsidRPr="00F80D35" w:rsidRDefault="00671127" w:rsidP="00F80D35">
      <w:pPr>
        <w:pStyle w:val="11"/>
        <w:spacing w:before="120" w:after="120" w:line="360" w:lineRule="auto"/>
        <w:rPr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б</m:t>
              </m:r>
            </m:sub>
          </m:sSub>
          <m:r>
            <w:rPr>
              <w:rFonts w:ascii="Cambria Math" w:hAnsi="Cambria Math"/>
              <w:sz w:val="28"/>
            </w:rPr>
            <m:t xml:space="preserve">≤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0,01</m:t>
              </m:r>
              <m:r>
                <w:rPr>
                  <w:rFonts w:ascii="Cambria Math" w:hAnsi="Cambria Math"/>
                  <w:sz w:val="28"/>
                </w:rPr>
                <m:t>А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20</m:t>
              </m:r>
            </m:den>
          </m:f>
          <m:r>
            <w:rPr>
              <w:rFonts w:ascii="Cambria Math" w:hAnsi="Cambria Math"/>
              <w:sz w:val="28"/>
            </w:rPr>
            <m:t xml:space="preserve">= </m:t>
          </m:r>
          <m:r>
            <m:rPr>
              <m:sty m:val="p"/>
            </m:rPr>
            <w:rPr>
              <w:rFonts w:ascii="Cambria Math" w:hAnsi="Cambria Math"/>
              <w:sz w:val="28"/>
            </w:rPr>
            <m:t>5 мкА</m:t>
          </m:r>
        </m:oMath>
      </m:oMathPara>
    </w:p>
    <w:p w14:paraId="2FDC4E7D" w14:textId="04BFEB57" w:rsidR="00F80D35" w:rsidRPr="00F80D35" w:rsidRDefault="00671127" w:rsidP="00F80D35">
      <w:pPr>
        <w:pStyle w:val="11"/>
        <w:spacing w:before="120" w:after="120" w:line="360" w:lineRule="auto"/>
        <w:ind w:firstLine="708"/>
        <w:jc w:val="both"/>
        <w:rPr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22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4,95-0.7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5 мкА</m:t>
              </m:r>
            </m:den>
          </m:f>
          <m:r>
            <w:rPr>
              <w:rFonts w:ascii="Cambria Math" w:hAnsi="Cambria Math"/>
              <w:sz w:val="28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</w:rPr>
            <m:t xml:space="preserve">8500 </m:t>
          </m:r>
          <m:r>
            <w:rPr>
              <w:rFonts w:ascii="Cambria Math" w:hAnsi="Cambria Math"/>
              <w:sz w:val="28"/>
            </w:rPr>
            <m:t>Ом</m:t>
          </m:r>
        </m:oMath>
      </m:oMathPara>
    </w:p>
    <w:p w14:paraId="31BBE269" w14:textId="725176D4" w:rsidR="00F80D35" w:rsidRPr="00417628" w:rsidRDefault="00F80D35" w:rsidP="00417628">
      <w:pPr>
        <w:spacing w:line="360" w:lineRule="auto"/>
        <w:ind w:firstLine="708"/>
      </w:pPr>
      <w:r w:rsidRPr="00417628">
        <w:t xml:space="preserve">Используем резистор R22 = </w:t>
      </w:r>
      <w:r w:rsidR="00744AE2">
        <w:t>8500</w:t>
      </w:r>
      <w:r w:rsidRPr="00417628">
        <w:t xml:space="preserve"> Ом ± 1%. </w:t>
      </w:r>
    </w:p>
    <w:p w14:paraId="2E38D4F0" w14:textId="7E45C5E3" w:rsidR="00105EC4" w:rsidRPr="005604F0" w:rsidRDefault="00105EC4" w:rsidP="00450979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</w:p>
    <w:p w14:paraId="554DCBCF" w14:textId="5B825A00" w:rsidR="00105EC4" w:rsidRPr="00450979" w:rsidRDefault="00F915A0" w:rsidP="00450979">
      <w:pPr>
        <w:pStyle w:val="2"/>
        <w:spacing w:before="120" w:after="120" w:line="360" w:lineRule="auto"/>
        <w:rPr>
          <w:rFonts w:ascii="Times New Roman" w:hAnsi="Times New Roman" w:cs="Times New Roman"/>
          <w:bCs w:val="0"/>
          <w:i w:val="0"/>
          <w:sz w:val="30"/>
          <w:szCs w:val="30"/>
        </w:rPr>
      </w:pPr>
      <w:bookmarkStart w:id="25" w:name="_Toc231210012"/>
      <w:bookmarkStart w:id="26" w:name="_Toc230365324"/>
      <w:r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>3.7</w:t>
      </w:r>
      <w:r w:rsidR="00105EC4" w:rsidRPr="00450979">
        <w:rPr>
          <w:rFonts w:ascii="Times New Roman" w:hAnsi="Times New Roman" w:cs="Times New Roman"/>
          <w:bCs w:val="0"/>
          <w:i w:val="0"/>
          <w:sz w:val="30"/>
          <w:szCs w:val="30"/>
        </w:rPr>
        <w:t xml:space="preserve"> Описание работы устройства по принципиальной схеме</w:t>
      </w:r>
      <w:bookmarkEnd w:id="25"/>
      <w:bookmarkEnd w:id="26"/>
    </w:p>
    <w:p w14:paraId="68E6D035" w14:textId="77777777" w:rsidR="00123BAC" w:rsidRDefault="00123BAC" w:rsidP="00744AE2">
      <w:pPr>
        <w:spacing w:line="360" w:lineRule="auto"/>
        <w:rPr>
          <w:color w:val="000000" w:themeColor="text1"/>
          <w:szCs w:val="28"/>
        </w:rPr>
      </w:pPr>
      <w:r>
        <w:t>В процессе проектирования устройства измерения и управления для контроля угла наклона строительных конструкций была сформирована оптимальная структура аппаратной части. Выбор элементной базы производился с учетом жестких требований к температурной стабильности, помехозащищенности и точности обработки аналоговых сигналов. Логическая часть устройства реализована на современных высокоскоростных КМОП-микросхемах серии 1554, обладающих минимальным энергопотреблением в статическом режиме и высокой нагрузочной способностью. Аналоговый тракт построен на базе прецизионных компонентов, обеспечивающих линейность преобразования сигналов во всем заданном диапазоне измерений.</w:t>
      </w:r>
      <w:r>
        <w:rPr>
          <w:color w:val="000000" w:themeColor="text1"/>
          <w:szCs w:val="28"/>
        </w:rPr>
        <w:t xml:space="preserve"> </w:t>
      </w:r>
    </w:p>
    <w:p w14:paraId="2F3354B0" w14:textId="4CEDB68B" w:rsidR="00744AE2" w:rsidRDefault="00123BAC" w:rsidP="00744AE2">
      <w:pPr>
        <w:spacing w:line="360" w:lineRule="auto"/>
        <w:rPr>
          <w:color w:val="000000" w:themeColor="text1"/>
          <w:szCs w:val="28"/>
        </w:rPr>
      </w:pPr>
      <w:r>
        <w:t>Ниже представлен полный перечень комплектующих элементов, составляющих принципиальную электрическую схему разработанного устройства</w:t>
      </w:r>
      <w:r w:rsidR="00A70A54" w:rsidRPr="00F924B6">
        <w:rPr>
          <w:color w:val="000000" w:themeColor="text1"/>
          <w:szCs w:val="28"/>
        </w:rPr>
        <w:t>:</w:t>
      </w:r>
    </w:p>
    <w:p w14:paraId="608CD17B" w14:textId="77777777" w:rsidR="003D7168" w:rsidRDefault="003D7168" w:rsidP="00744AE2">
      <w:pPr>
        <w:pStyle w:val="a"/>
        <w:ind w:left="-227" w:firstLine="709"/>
      </w:pPr>
      <w:r>
        <w:t>датчик ADXL103;</w:t>
      </w:r>
    </w:p>
    <w:p w14:paraId="465793B5" w14:textId="2D6A634B" w:rsidR="003D7168" w:rsidRDefault="003D7168" w:rsidP="00744AE2">
      <w:pPr>
        <w:pStyle w:val="a"/>
        <w:ind w:left="-227" w:firstLine="709"/>
      </w:pPr>
      <w:r>
        <w:t>1 операционный усилитель LM324;</w:t>
      </w:r>
    </w:p>
    <w:p w14:paraId="5DD87C1A" w14:textId="77777777" w:rsidR="003D7168" w:rsidRDefault="003D7168" w:rsidP="00744AE2">
      <w:pPr>
        <w:pStyle w:val="a"/>
        <w:ind w:left="-227" w:firstLine="709"/>
      </w:pPr>
      <w:r>
        <w:t>1 двухканальный компаратор LM319;</w:t>
      </w:r>
    </w:p>
    <w:p w14:paraId="2768C4FB" w14:textId="0FD6D36C" w:rsidR="003D7168" w:rsidRDefault="003D7168" w:rsidP="00744AE2">
      <w:pPr>
        <w:pStyle w:val="a"/>
        <w:ind w:left="-227" w:firstLine="709"/>
      </w:pPr>
      <w:r>
        <w:t>1 одновибратор 564АГ1В;</w:t>
      </w:r>
    </w:p>
    <w:p w14:paraId="713FDA67" w14:textId="0E27B0FF" w:rsidR="003D7168" w:rsidRDefault="003D7168" w:rsidP="00744AE2">
      <w:pPr>
        <w:pStyle w:val="a"/>
        <w:ind w:left="-227" w:firstLine="709"/>
      </w:pPr>
      <w:r>
        <w:t>4 генератора, управляемых напряжением 564ГГ1;</w:t>
      </w:r>
    </w:p>
    <w:p w14:paraId="18FE0C69" w14:textId="77777777" w:rsidR="003D7168" w:rsidRDefault="003D7168" w:rsidP="00744AE2">
      <w:pPr>
        <w:pStyle w:val="a"/>
        <w:ind w:left="-227" w:firstLine="709"/>
      </w:pPr>
      <w:r>
        <w:t>2 D-триггера 1554ТМ2;</w:t>
      </w:r>
    </w:p>
    <w:p w14:paraId="05F2BE95" w14:textId="77777777" w:rsidR="003D7168" w:rsidRDefault="003D7168" w:rsidP="00744AE2">
      <w:pPr>
        <w:pStyle w:val="a"/>
        <w:ind w:left="-227" w:firstLine="709"/>
      </w:pPr>
      <w:r>
        <w:t>2 четырехразрядных двоичных счетчика 1554ИЕ10;</w:t>
      </w:r>
    </w:p>
    <w:p w14:paraId="06398D03" w14:textId="037D13A1" w:rsidR="003D7168" w:rsidRDefault="003D7168" w:rsidP="00744AE2">
      <w:pPr>
        <w:pStyle w:val="a"/>
        <w:ind w:left="-227" w:firstLine="709"/>
      </w:pPr>
      <w:r>
        <w:t>1 логический блок «2И» серии 1554;</w:t>
      </w:r>
    </w:p>
    <w:p w14:paraId="00BCB819" w14:textId="175838EC" w:rsidR="003D7168" w:rsidRDefault="003D7168" w:rsidP="00744AE2">
      <w:pPr>
        <w:pStyle w:val="a"/>
        <w:ind w:left="-227" w:firstLine="709"/>
      </w:pPr>
      <w:r>
        <w:t>1 логический элемент «2ИЛИ» серии 1554;</w:t>
      </w:r>
    </w:p>
    <w:p w14:paraId="1D99C943" w14:textId="77777777" w:rsidR="003D7168" w:rsidRDefault="003D7168" w:rsidP="00744AE2">
      <w:pPr>
        <w:pStyle w:val="a"/>
        <w:ind w:left="-227" w:firstLine="709"/>
      </w:pPr>
      <w:r>
        <w:t>2 реле типа TR99-5;</w:t>
      </w:r>
    </w:p>
    <w:p w14:paraId="2B48F975" w14:textId="22D3420E" w:rsidR="003D7168" w:rsidRDefault="003D7168" w:rsidP="00744AE2">
      <w:pPr>
        <w:pStyle w:val="a"/>
        <w:ind w:left="-227" w:firstLine="709"/>
      </w:pPr>
      <w:r>
        <w:t>2 светодиода АЛ310;</w:t>
      </w:r>
    </w:p>
    <w:p w14:paraId="66CBF106" w14:textId="77777777" w:rsidR="003D7168" w:rsidRDefault="003D7168" w:rsidP="00744AE2">
      <w:pPr>
        <w:pStyle w:val="a"/>
        <w:ind w:left="-227" w:firstLine="709"/>
      </w:pPr>
      <w:r>
        <w:t>5 транзисторных ключей КТ343Г;</w:t>
      </w:r>
    </w:p>
    <w:p w14:paraId="194F3307" w14:textId="51F6BCED" w:rsidR="003D7168" w:rsidRDefault="003D7168" w:rsidP="00744AE2">
      <w:pPr>
        <w:pStyle w:val="a"/>
        <w:ind w:left="-227" w:firstLine="709"/>
      </w:pPr>
      <w:r>
        <w:t>22 резистора;</w:t>
      </w:r>
    </w:p>
    <w:p w14:paraId="194F3A12" w14:textId="61D1F0CD" w:rsidR="003D7168" w:rsidRDefault="003D7168" w:rsidP="00744AE2">
      <w:pPr>
        <w:pStyle w:val="a"/>
        <w:ind w:left="-227" w:firstLine="709"/>
      </w:pPr>
      <w:r>
        <w:t>23 конденсатора;</w:t>
      </w:r>
    </w:p>
    <w:p w14:paraId="33B97509" w14:textId="77777777" w:rsidR="003D7168" w:rsidRDefault="003D7168" w:rsidP="00744AE2">
      <w:pPr>
        <w:pStyle w:val="a"/>
        <w:ind w:left="-227" w:firstLine="709"/>
      </w:pPr>
      <w:r>
        <w:t>2 диода 1N4007;</w:t>
      </w:r>
    </w:p>
    <w:p w14:paraId="3664C357" w14:textId="77777777" w:rsidR="00022F00" w:rsidRPr="00022F00" w:rsidRDefault="003D7168" w:rsidP="00AB53EC">
      <w:pPr>
        <w:pStyle w:val="a"/>
        <w:ind w:left="-227" w:firstLine="709"/>
        <w:rPr>
          <w:color w:val="000000"/>
        </w:rPr>
      </w:pPr>
      <w:r>
        <w:t>1 звуковой динамик.</w:t>
      </w:r>
    </w:p>
    <w:p w14:paraId="6A9782ED" w14:textId="1F450886" w:rsidR="00A70A54" w:rsidRPr="00022F00" w:rsidRDefault="00A70A54" w:rsidP="00123BAC">
      <w:pPr>
        <w:spacing w:line="360" w:lineRule="auto"/>
        <w:rPr>
          <w:color w:val="000000"/>
          <w:szCs w:val="28"/>
        </w:rPr>
      </w:pPr>
      <w:r w:rsidRPr="00022F00">
        <w:rPr>
          <w:color w:val="000000"/>
          <w:szCs w:val="28"/>
        </w:rPr>
        <w:t>Пока угол наклона стены находится в пределах от -0.0</w:t>
      </w:r>
      <w:r w:rsidR="00744AE2" w:rsidRPr="00022F00">
        <w:rPr>
          <w:color w:val="000000"/>
          <w:szCs w:val="28"/>
        </w:rPr>
        <w:t>5</w:t>
      </w:r>
      <w:r w:rsidRPr="00022F00">
        <w:rPr>
          <w:color w:val="000000"/>
          <w:szCs w:val="28"/>
        </w:rPr>
        <w:t>g до 0.0</w:t>
      </w:r>
      <w:r w:rsidR="00744AE2" w:rsidRPr="00022F00">
        <w:rPr>
          <w:color w:val="000000"/>
          <w:szCs w:val="28"/>
        </w:rPr>
        <w:t>5</w:t>
      </w:r>
      <w:r w:rsidRPr="00022F00">
        <w:rPr>
          <w:color w:val="000000"/>
          <w:szCs w:val="28"/>
        </w:rPr>
        <w:t xml:space="preserve">g компараторы не </w:t>
      </w:r>
      <w:r w:rsidRPr="00123BAC">
        <w:t>формируют</w:t>
      </w:r>
      <w:r w:rsidRPr="00022F00">
        <w:rPr>
          <w:color w:val="000000"/>
          <w:szCs w:val="28"/>
        </w:rPr>
        <w:t xml:space="preserve"> никаких сигналов, а значит остальные блоки управления не включаются, устройство в пассивном состоянии.</w:t>
      </w:r>
    </w:p>
    <w:p w14:paraId="1B3E97CA" w14:textId="77777777" w:rsidR="00061148" w:rsidRDefault="00123BAC" w:rsidP="000C3DB5">
      <w:pPr>
        <w:spacing w:line="360" w:lineRule="auto"/>
        <w:rPr>
          <w:color w:val="000000"/>
          <w:szCs w:val="28"/>
        </w:rPr>
      </w:pPr>
      <w:r w:rsidRPr="00123BAC">
        <w:rPr>
          <w:color w:val="000000"/>
          <w:szCs w:val="28"/>
        </w:rPr>
        <w:t>При превышении углом наклона стены значения верхнего технологического порога +0,05g переключается компаратор DA1.1, отвечающий за отслеживание верхнего предела. Сигнал с его выхода запускает генератор DD3 и открывает транзисторный ключ VT2, в результате чего первый светодиод HD1 начинает мигать с периодом 2,2 секунды, совершая ровно четыре цикла за время нахождения сигнала в аварийной зоне. Одновременно с этим запускается одновибратор DD2.1, который формирует импульс задержки и через D-триггер DD1.1 выдает сигнал на транзисторный ключ VT3, включающий первое реле K1 с задержкой в 3 секунды с момента пересечения порога. Отключение реле происходит только в момент последующего преодоления нижнего порога. Параллельно управляющий сигнал поступает на генератор DD6, заставляя звуковой динамик BA1 непрерывно гудеть с частотой 512 Гц на протяжении всего времени удержания аварийного уровня.</w:t>
      </w:r>
    </w:p>
    <w:p w14:paraId="3444F9FF" w14:textId="0F704CB5" w:rsidR="00F924B6" w:rsidRPr="00F924B6" w:rsidRDefault="00123BAC" w:rsidP="000C3DB5">
      <w:pPr>
        <w:spacing w:line="360" w:lineRule="auto"/>
        <w:rPr>
          <w:color w:val="000000"/>
          <w:szCs w:val="28"/>
        </w:rPr>
      </w:pPr>
      <w:r w:rsidRPr="00123BAC">
        <w:rPr>
          <w:color w:val="000000"/>
          <w:szCs w:val="28"/>
        </w:rPr>
        <w:t>Когда угол наклона падает ниже или равен значению нижнего технологического порога -0,05g, включается компаратор DA1.2, контролирующий нижний предел. Сигнал с его выхода подается на транзисторный ключ VT4, который активирует второе реле K2 строго на время преодоления пороговой отметки. По нарастающему фронту с компаратора срабатывает D-триггер DD8.1, разрешающий работу схемы управления индикацией на базе счетчика DD5 и генератора DD3, в результате чего второй светодиод HD2 включается на фиксированное время 2 секунды. Одновременно с этим через одновибратор DD2.2 и генераторы DD7, DD9 запускается схема звукового оповещения, заставляющая динамик BA1 выдать пачку из трех последовательных звуковых сигналов с частотой 256 Гц и периодом повторения импульсов 2 секунды.</w:t>
      </w:r>
    </w:p>
    <w:p w14:paraId="7CCB9F05" w14:textId="77777777" w:rsidR="00FC5C05" w:rsidRPr="00450979" w:rsidRDefault="009C3913" w:rsidP="00450979">
      <w:pPr>
        <w:pStyle w:val="1"/>
        <w:spacing w:after="120" w:line="360" w:lineRule="auto"/>
        <w:jc w:val="both"/>
        <w:rPr>
          <w:rFonts w:ascii="Times New Roman" w:hAnsi="Times New Roman" w:cs="Times New Roman"/>
          <w:bCs w:val="0"/>
        </w:rPr>
      </w:pPr>
      <w:bookmarkStart w:id="27" w:name="_Toc231756445"/>
      <w:bookmarkStart w:id="28" w:name="_Toc230365325"/>
      <w:r w:rsidRPr="00450979">
        <w:rPr>
          <w:rFonts w:ascii="Times New Roman" w:hAnsi="Times New Roman" w:cs="Times New Roman"/>
          <w:bCs w:val="0"/>
        </w:rPr>
        <w:t>4</w:t>
      </w:r>
      <w:r w:rsidR="00FC5C05" w:rsidRPr="00450979">
        <w:rPr>
          <w:rFonts w:ascii="Times New Roman" w:hAnsi="Times New Roman" w:cs="Times New Roman"/>
          <w:bCs w:val="0"/>
        </w:rPr>
        <w:t xml:space="preserve"> Результаты электронного моделирования устройства</w:t>
      </w:r>
      <w:bookmarkEnd w:id="27"/>
      <w:bookmarkEnd w:id="28"/>
    </w:p>
    <w:p w14:paraId="2AA086FE" w14:textId="42633253" w:rsidR="00FC5C05" w:rsidRPr="005604F0" w:rsidRDefault="00FC5C05" w:rsidP="009C3913">
      <w:pPr>
        <w:spacing w:before="240" w:line="360" w:lineRule="auto"/>
        <w:rPr>
          <w:szCs w:val="28"/>
        </w:rPr>
      </w:pPr>
      <w:r w:rsidRPr="005604F0">
        <w:rPr>
          <w:szCs w:val="28"/>
        </w:rPr>
        <w:t xml:space="preserve">На ЭВМ при помощи электронного рабочего стола </w:t>
      </w:r>
      <w:r w:rsidRPr="005604F0">
        <w:rPr>
          <w:szCs w:val="28"/>
          <w:lang w:val="en-US"/>
        </w:rPr>
        <w:t>Electronics</w:t>
      </w:r>
      <w:r w:rsidRPr="005604F0">
        <w:rPr>
          <w:szCs w:val="28"/>
        </w:rPr>
        <w:t xml:space="preserve"> </w:t>
      </w:r>
      <w:r w:rsidRPr="005604F0">
        <w:rPr>
          <w:szCs w:val="28"/>
          <w:lang w:val="en-US"/>
        </w:rPr>
        <w:t>workbench</w:t>
      </w:r>
      <w:r w:rsidRPr="005604F0">
        <w:rPr>
          <w:szCs w:val="28"/>
        </w:rPr>
        <w:t xml:space="preserve"> версии 5.12 была смоделирована аналоговая часть устройства</w:t>
      </w:r>
      <w:r w:rsidR="00472F8B">
        <w:rPr>
          <w:szCs w:val="28"/>
        </w:rPr>
        <w:t xml:space="preserve">, представленная на рисунке </w:t>
      </w:r>
      <w:r w:rsidR="00240603">
        <w:rPr>
          <w:szCs w:val="28"/>
        </w:rPr>
        <w:t>1</w:t>
      </w:r>
      <w:r w:rsidR="00472F8B">
        <w:rPr>
          <w:szCs w:val="28"/>
        </w:rPr>
        <w:t>8</w:t>
      </w:r>
      <w:r w:rsidRPr="005604F0">
        <w:rPr>
          <w:szCs w:val="28"/>
        </w:rPr>
        <w:t xml:space="preserve">. </w:t>
      </w:r>
    </w:p>
    <w:p w14:paraId="6B6781A2" w14:textId="34C81BAA" w:rsidR="00FC5C05" w:rsidRPr="005604F0" w:rsidRDefault="00472F8B" w:rsidP="00472F8B">
      <w:pPr>
        <w:pStyle w:val="af0"/>
        <w:spacing w:before="120" w:after="240" w:line="360" w:lineRule="auto"/>
        <w:ind w:firstLine="0"/>
        <w:jc w:val="center"/>
        <w:rPr>
          <w:szCs w:val="28"/>
        </w:rPr>
      </w:pPr>
      <w:r w:rsidRPr="00472F8B">
        <w:rPr>
          <w:noProof/>
          <w:szCs w:val="28"/>
        </w:rPr>
        <w:drawing>
          <wp:inline distT="0" distB="0" distL="0" distR="0" wp14:anchorId="7BDA188E" wp14:editId="0F35F672">
            <wp:extent cx="5325533" cy="2458805"/>
            <wp:effectExtent l="0" t="0" r="889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38370" cy="246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50900" w14:textId="33210042" w:rsidR="00FC5C05" w:rsidRDefault="00FC5C05" w:rsidP="00450979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450979">
        <w:rPr>
          <w:b w:val="0"/>
          <w:sz w:val="28"/>
          <w:szCs w:val="28"/>
        </w:rPr>
        <w:t xml:space="preserve">Рисунок </w:t>
      </w:r>
      <w:r w:rsidR="00EB4B0A" w:rsidRPr="00450979">
        <w:rPr>
          <w:b w:val="0"/>
          <w:sz w:val="28"/>
          <w:szCs w:val="28"/>
        </w:rPr>
        <w:t>1</w:t>
      </w:r>
      <w:r w:rsidR="00472F8B">
        <w:rPr>
          <w:b w:val="0"/>
          <w:sz w:val="28"/>
          <w:szCs w:val="28"/>
        </w:rPr>
        <w:t>8</w:t>
      </w:r>
      <w:r w:rsidR="004C241B" w:rsidRPr="00450979">
        <w:rPr>
          <w:b w:val="0"/>
          <w:sz w:val="28"/>
          <w:szCs w:val="28"/>
        </w:rPr>
        <w:t xml:space="preserve"> -</w:t>
      </w:r>
      <w:r w:rsidRPr="00450979">
        <w:rPr>
          <w:b w:val="0"/>
          <w:sz w:val="28"/>
          <w:szCs w:val="28"/>
        </w:rPr>
        <w:t xml:space="preserve"> </w:t>
      </w:r>
      <w:r w:rsidR="00372D52" w:rsidRPr="00450979">
        <w:rPr>
          <w:b w:val="0"/>
          <w:sz w:val="28"/>
          <w:szCs w:val="28"/>
        </w:rPr>
        <w:t>С</w:t>
      </w:r>
      <w:r w:rsidRPr="00450979">
        <w:rPr>
          <w:b w:val="0"/>
          <w:sz w:val="28"/>
          <w:szCs w:val="28"/>
        </w:rPr>
        <w:t xml:space="preserve">хема части </w:t>
      </w:r>
      <w:r w:rsidR="00372D52" w:rsidRPr="00450979">
        <w:rPr>
          <w:b w:val="0"/>
          <w:sz w:val="28"/>
          <w:szCs w:val="28"/>
        </w:rPr>
        <w:t xml:space="preserve">аналогового </w:t>
      </w:r>
      <w:r w:rsidRPr="00450979">
        <w:rPr>
          <w:b w:val="0"/>
          <w:sz w:val="28"/>
          <w:szCs w:val="28"/>
        </w:rPr>
        <w:t>устройства</w:t>
      </w:r>
    </w:p>
    <w:p w14:paraId="1413ACEA" w14:textId="683E24E0" w:rsidR="00472F8B" w:rsidRPr="00472F8B" w:rsidRDefault="00472F8B" w:rsidP="00472F8B">
      <w:pPr>
        <w:spacing w:line="360" w:lineRule="auto"/>
        <w:rPr>
          <w:color w:val="000000"/>
          <w:szCs w:val="28"/>
        </w:rPr>
      </w:pPr>
      <w:r w:rsidRPr="00472F8B">
        <w:rPr>
          <w:color w:val="000000"/>
          <w:szCs w:val="28"/>
        </w:rPr>
        <w:t xml:space="preserve">На рисунках </w:t>
      </w:r>
      <w:r>
        <w:rPr>
          <w:color w:val="000000"/>
          <w:szCs w:val="28"/>
        </w:rPr>
        <w:t xml:space="preserve">19 и 20 </w:t>
      </w:r>
      <w:r w:rsidRPr="00472F8B">
        <w:rPr>
          <w:color w:val="000000"/>
          <w:szCs w:val="28"/>
        </w:rPr>
        <w:t>представлена работа узла регистрации порогов. Приведенные схемы и временные диаграммы наглядно иллюстрируют процесс непрерывного сравнения аналогового сигнала с датчика наклона и формирование четких логических уровней на выходах компараторов.</w:t>
      </w:r>
    </w:p>
    <w:p w14:paraId="79974D97" w14:textId="3C1D73F6" w:rsidR="00FC5C05" w:rsidRPr="005604F0" w:rsidRDefault="00472F8B" w:rsidP="000A1B71">
      <w:pPr>
        <w:pStyle w:val="af0"/>
        <w:keepNext/>
        <w:spacing w:line="360" w:lineRule="auto"/>
        <w:ind w:firstLine="0"/>
        <w:jc w:val="center"/>
        <w:rPr>
          <w:b w:val="0"/>
          <w:sz w:val="28"/>
          <w:szCs w:val="28"/>
        </w:rPr>
      </w:pPr>
      <w:r w:rsidRPr="00472F8B">
        <w:rPr>
          <w:b w:val="0"/>
          <w:noProof/>
          <w:sz w:val="28"/>
          <w:szCs w:val="28"/>
        </w:rPr>
        <w:drawing>
          <wp:inline distT="0" distB="0" distL="0" distR="0" wp14:anchorId="50F6706B" wp14:editId="243C2CD0">
            <wp:extent cx="4326467" cy="3221376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33004" cy="322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89F27" w14:textId="78B33DC4" w:rsidR="00FC5C05" w:rsidRPr="005604F0" w:rsidRDefault="00FC5C05" w:rsidP="00450979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 w:rsidR="00EB4B0A">
        <w:rPr>
          <w:b w:val="0"/>
          <w:sz w:val="28"/>
          <w:szCs w:val="28"/>
        </w:rPr>
        <w:t>1</w:t>
      </w:r>
      <w:r w:rsidR="00472F8B">
        <w:rPr>
          <w:b w:val="0"/>
          <w:sz w:val="28"/>
          <w:szCs w:val="28"/>
        </w:rPr>
        <w:t>9</w:t>
      </w:r>
      <w:r w:rsidR="004C241B">
        <w:rPr>
          <w:b w:val="0"/>
          <w:sz w:val="28"/>
          <w:szCs w:val="28"/>
        </w:rPr>
        <w:t xml:space="preserve"> -</w:t>
      </w:r>
      <w:r w:rsidRPr="005604F0">
        <w:rPr>
          <w:b w:val="0"/>
          <w:sz w:val="28"/>
          <w:szCs w:val="28"/>
        </w:rPr>
        <w:t xml:space="preserve"> Работа </w:t>
      </w:r>
      <w:r w:rsidR="00240603">
        <w:rPr>
          <w:b w:val="0"/>
          <w:sz w:val="28"/>
          <w:szCs w:val="28"/>
        </w:rPr>
        <w:t>первого</w:t>
      </w:r>
      <w:r w:rsidRPr="005604F0">
        <w:rPr>
          <w:b w:val="0"/>
          <w:sz w:val="28"/>
          <w:szCs w:val="28"/>
        </w:rPr>
        <w:t xml:space="preserve"> компаратора</w:t>
      </w:r>
    </w:p>
    <w:p w14:paraId="604E7A66" w14:textId="1BBC7D1A" w:rsidR="00FC5C05" w:rsidRPr="005604F0" w:rsidRDefault="00472F8B" w:rsidP="00915DA1">
      <w:pPr>
        <w:pStyle w:val="af0"/>
        <w:keepNext/>
        <w:spacing w:line="360" w:lineRule="auto"/>
        <w:ind w:firstLine="0"/>
        <w:jc w:val="center"/>
        <w:rPr>
          <w:b w:val="0"/>
          <w:sz w:val="28"/>
          <w:szCs w:val="28"/>
        </w:rPr>
      </w:pPr>
      <w:r w:rsidRPr="00472F8B">
        <w:rPr>
          <w:b w:val="0"/>
          <w:noProof/>
          <w:sz w:val="28"/>
          <w:szCs w:val="28"/>
        </w:rPr>
        <w:drawing>
          <wp:inline distT="0" distB="0" distL="0" distR="0" wp14:anchorId="29180EE3" wp14:editId="338FE049">
            <wp:extent cx="4334934" cy="3247576"/>
            <wp:effectExtent l="0" t="0" r="889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343657" cy="325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A9616" w14:textId="0082C089" w:rsidR="00FC5C05" w:rsidRDefault="00FC5C05" w:rsidP="00450979">
      <w:pPr>
        <w:pStyle w:val="af0"/>
        <w:spacing w:before="120" w:after="240" w:line="360" w:lineRule="auto"/>
        <w:ind w:firstLine="0"/>
        <w:jc w:val="center"/>
        <w:rPr>
          <w:b w:val="0"/>
          <w:sz w:val="28"/>
          <w:szCs w:val="28"/>
        </w:rPr>
      </w:pPr>
      <w:r w:rsidRPr="005604F0">
        <w:rPr>
          <w:b w:val="0"/>
          <w:sz w:val="28"/>
          <w:szCs w:val="28"/>
        </w:rPr>
        <w:t xml:space="preserve">Рисунок </w:t>
      </w:r>
      <w:r w:rsidR="00472F8B">
        <w:rPr>
          <w:b w:val="0"/>
          <w:sz w:val="28"/>
          <w:szCs w:val="28"/>
        </w:rPr>
        <w:t>20</w:t>
      </w:r>
      <w:r w:rsidR="004C241B">
        <w:rPr>
          <w:b w:val="0"/>
          <w:sz w:val="28"/>
          <w:szCs w:val="28"/>
        </w:rPr>
        <w:t xml:space="preserve"> -</w:t>
      </w:r>
      <w:r w:rsidRPr="005604F0">
        <w:rPr>
          <w:b w:val="0"/>
          <w:sz w:val="28"/>
          <w:szCs w:val="28"/>
        </w:rPr>
        <w:t xml:space="preserve"> Работа </w:t>
      </w:r>
      <w:r w:rsidR="00240603">
        <w:rPr>
          <w:b w:val="0"/>
          <w:sz w:val="28"/>
          <w:szCs w:val="28"/>
        </w:rPr>
        <w:t>второго</w:t>
      </w:r>
      <w:r w:rsidRPr="005604F0">
        <w:rPr>
          <w:b w:val="0"/>
          <w:sz w:val="28"/>
          <w:szCs w:val="28"/>
        </w:rPr>
        <w:t xml:space="preserve"> компаратора</w:t>
      </w:r>
    </w:p>
    <w:p w14:paraId="23470DCE" w14:textId="0437A2CC" w:rsidR="00E93132" w:rsidRDefault="00E93132">
      <w:pPr>
        <w:spacing w:after="200" w:line="276" w:lineRule="auto"/>
        <w:ind w:firstLine="0"/>
        <w:jc w:val="left"/>
      </w:pPr>
      <w:r>
        <w:br w:type="page"/>
      </w:r>
    </w:p>
    <w:p w14:paraId="3A1CAD93" w14:textId="77777777" w:rsidR="00105EC4" w:rsidRPr="00450979" w:rsidRDefault="00105EC4" w:rsidP="00450979">
      <w:pPr>
        <w:pStyle w:val="1"/>
        <w:spacing w:line="360" w:lineRule="auto"/>
        <w:ind w:firstLine="0"/>
        <w:rPr>
          <w:rFonts w:ascii="Times New Roman" w:hAnsi="Times New Roman" w:cs="Times New Roman"/>
          <w:bCs w:val="0"/>
          <w:color w:val="000000" w:themeColor="text1"/>
        </w:rPr>
      </w:pPr>
      <w:bookmarkStart w:id="29" w:name="_Toc230365326"/>
      <w:r w:rsidRPr="00450979">
        <w:rPr>
          <w:rFonts w:ascii="Times New Roman" w:hAnsi="Times New Roman" w:cs="Times New Roman"/>
          <w:bCs w:val="0"/>
          <w:color w:val="000000" w:themeColor="text1"/>
        </w:rPr>
        <w:t>Заключение</w:t>
      </w:r>
      <w:bookmarkEnd w:id="29"/>
    </w:p>
    <w:p w14:paraId="55F785E8" w14:textId="77777777" w:rsidR="00FA6767" w:rsidRPr="00FA6767" w:rsidRDefault="00FA6767" w:rsidP="00FA6767">
      <w:pPr>
        <w:spacing w:line="360" w:lineRule="auto"/>
        <w:rPr>
          <w:color w:val="000000"/>
          <w:szCs w:val="28"/>
        </w:rPr>
      </w:pPr>
      <w:r w:rsidRPr="00FA6767">
        <w:rPr>
          <w:color w:val="000000"/>
          <w:szCs w:val="28"/>
        </w:rPr>
        <w:t>В ходе выполнения курсового проекта была разработана, спроектирована и смоделирована система контроля угла наклона стены здания на базе аналогового акселерометра ADXL103. Спроектированное устройство осуществляет масштабирование первичного сигнала, его селекцию по двум порогам и логическое управление каналами светодиодной, звуковой и релейной сигнализации.</w:t>
      </w:r>
    </w:p>
    <w:p w14:paraId="034EF5F7" w14:textId="77777777" w:rsidR="00FA6767" w:rsidRPr="00FA6767" w:rsidRDefault="00FA6767" w:rsidP="00FA6767">
      <w:pPr>
        <w:spacing w:line="360" w:lineRule="auto"/>
        <w:rPr>
          <w:color w:val="000000"/>
          <w:szCs w:val="28"/>
        </w:rPr>
      </w:pPr>
      <w:r w:rsidRPr="00FA6767">
        <w:rPr>
          <w:color w:val="000000"/>
          <w:szCs w:val="28"/>
        </w:rPr>
        <w:t>Результаты моделирования подтвердили полную работоспособность схемы и точную отработку всех заложенных временных задержек и частотных режимов оповещения. Элементная база устройства выбрана в строгом соответствии с техническим заданием на основе высокоскоростных микросхем серии 1554 и прецизионных аналоговых компонентов, способных стабильно функционировать в заданных эксплуатационных условиях.</w:t>
      </w:r>
    </w:p>
    <w:p w14:paraId="793BA33C" w14:textId="13D8E828" w:rsidR="00105EC4" w:rsidRPr="00FA6767" w:rsidRDefault="00FA6767" w:rsidP="00FA6767">
      <w:pPr>
        <w:spacing w:line="360" w:lineRule="auto"/>
        <w:rPr>
          <w:color w:val="000000"/>
          <w:szCs w:val="28"/>
        </w:rPr>
      </w:pPr>
      <w:r w:rsidRPr="00FA6767">
        <w:rPr>
          <w:color w:val="000000"/>
          <w:szCs w:val="28"/>
        </w:rPr>
        <w:t>К пояснительной записке прилагаются графические материалы проекта: структурная, функциональная и принципиальная электрическая схемы, а также перечень элементов.</w:t>
      </w:r>
    </w:p>
    <w:p w14:paraId="7FF235E5" w14:textId="77777777" w:rsidR="00105EC4" w:rsidRPr="005604F0" w:rsidRDefault="00105EC4" w:rsidP="00B17A7D">
      <w:pPr>
        <w:spacing w:line="360" w:lineRule="auto"/>
        <w:rPr>
          <w:szCs w:val="28"/>
        </w:rPr>
      </w:pPr>
    </w:p>
    <w:p w14:paraId="0A0A9133" w14:textId="77777777" w:rsidR="00105EC4" w:rsidRPr="005604F0" w:rsidRDefault="00105EC4" w:rsidP="00B17A7D">
      <w:pPr>
        <w:spacing w:line="360" w:lineRule="auto"/>
        <w:ind w:firstLine="0"/>
        <w:jc w:val="left"/>
        <w:rPr>
          <w:szCs w:val="28"/>
        </w:rPr>
      </w:pPr>
    </w:p>
    <w:p w14:paraId="52710082" w14:textId="77777777" w:rsidR="00105EC4" w:rsidRPr="00E93132" w:rsidRDefault="00105EC4" w:rsidP="00B17A7D">
      <w:pPr>
        <w:pStyle w:val="1"/>
        <w:spacing w:line="360" w:lineRule="auto"/>
        <w:rPr>
          <w:rFonts w:ascii="Times New Roman" w:hAnsi="Times New Roman" w:cs="Times New Roman"/>
          <w:bCs w:val="0"/>
          <w:sz w:val="28"/>
          <w:szCs w:val="28"/>
        </w:rPr>
      </w:pPr>
      <w:r w:rsidRPr="005604F0">
        <w:rPr>
          <w:rFonts w:ascii="Times New Roman" w:hAnsi="Times New Roman" w:cs="Times New Roman"/>
          <w:b w:val="0"/>
          <w:sz w:val="28"/>
          <w:szCs w:val="28"/>
        </w:rPr>
        <w:br w:type="page"/>
      </w:r>
      <w:bookmarkStart w:id="30" w:name="_Toc230365327"/>
      <w:r w:rsidR="00B17A7D" w:rsidRPr="00E93132">
        <w:rPr>
          <w:rFonts w:ascii="Times New Roman" w:hAnsi="Times New Roman" w:cs="Times New Roman"/>
          <w:bCs w:val="0"/>
          <w:sz w:val="28"/>
          <w:szCs w:val="28"/>
        </w:rPr>
        <w:t>Список использованных источников</w:t>
      </w:r>
      <w:bookmarkEnd w:id="30"/>
    </w:p>
    <w:p w14:paraId="542D50CB" w14:textId="77777777" w:rsidR="00105EC4" w:rsidRPr="005604F0" w:rsidRDefault="00671127" w:rsidP="00B17A7D">
      <w:pPr>
        <w:pStyle w:val="a4"/>
        <w:numPr>
          <w:ilvl w:val="0"/>
          <w:numId w:val="1"/>
        </w:numPr>
        <w:spacing w:line="360" w:lineRule="auto"/>
        <w:rPr>
          <w:szCs w:val="28"/>
        </w:rPr>
      </w:pPr>
      <w:hyperlink r:id="rId44" w:history="1">
        <w:r w:rsidR="009A213F" w:rsidRPr="005604F0">
          <w:rPr>
            <w:szCs w:val="28"/>
          </w:rPr>
          <w:t>Рахимов, Т.М.</w:t>
        </w:r>
      </w:hyperlink>
      <w:r w:rsidR="009A213F" w:rsidRPr="005604F0">
        <w:rPr>
          <w:szCs w:val="28"/>
        </w:rPr>
        <w:t xml:space="preserve"> Справочник по микросхемам серии К155</w:t>
      </w:r>
      <w:r w:rsidR="00D81071" w:rsidRPr="005604F0">
        <w:rPr>
          <w:szCs w:val="28"/>
        </w:rPr>
        <w:t xml:space="preserve"> - 250 с. 1991.</w:t>
      </w:r>
    </w:p>
    <w:p w14:paraId="69816638" w14:textId="77777777" w:rsidR="00D81071" w:rsidRPr="005604F0" w:rsidRDefault="00D81071" w:rsidP="00B17A7D">
      <w:pPr>
        <w:pStyle w:val="af5"/>
        <w:numPr>
          <w:ilvl w:val="0"/>
          <w:numId w:val="1"/>
        </w:numPr>
        <w:tabs>
          <w:tab w:val="left" w:pos="2412"/>
          <w:tab w:val="left" w:pos="2413"/>
        </w:tabs>
        <w:spacing w:before="240" w:line="360" w:lineRule="auto"/>
        <w:ind w:right="766"/>
        <w:jc w:val="both"/>
        <w:rPr>
          <w:color w:val="000000" w:themeColor="text1"/>
          <w:sz w:val="28"/>
          <w:szCs w:val="28"/>
        </w:rPr>
      </w:pPr>
      <w:r w:rsidRPr="005604F0">
        <w:rPr>
          <w:color w:val="000000" w:themeColor="text1"/>
          <w:sz w:val="28"/>
          <w:szCs w:val="28"/>
        </w:rPr>
        <w:t>Л.А. Брякин. Электротехника и электроника. Методические указания к выполнению курсовой работы. 2010 г. – 91 стр.</w:t>
      </w:r>
    </w:p>
    <w:p w14:paraId="243B5075" w14:textId="77777777" w:rsidR="00105EC4" w:rsidRPr="005604F0" w:rsidRDefault="00105EC4" w:rsidP="00B17A7D">
      <w:pPr>
        <w:pStyle w:val="21"/>
        <w:numPr>
          <w:ilvl w:val="0"/>
          <w:numId w:val="1"/>
        </w:numPr>
        <w:spacing w:after="0" w:line="360" w:lineRule="auto"/>
        <w:jc w:val="both"/>
        <w:rPr>
          <w:sz w:val="28"/>
          <w:szCs w:val="28"/>
        </w:rPr>
      </w:pPr>
      <w:r w:rsidRPr="005604F0">
        <w:rPr>
          <w:sz w:val="28"/>
          <w:szCs w:val="28"/>
        </w:rPr>
        <w:t>А.В. Нефёдов. Интегральные микросхемы и их зарубежные аналоги. Справочник. – М.: РадиоСофт, 2001.</w:t>
      </w:r>
    </w:p>
    <w:p w14:paraId="128A5161" w14:textId="77777777" w:rsidR="00105EC4" w:rsidRPr="005604F0" w:rsidRDefault="00105EC4" w:rsidP="00B17A7D">
      <w:pPr>
        <w:spacing w:line="360" w:lineRule="auto"/>
        <w:rPr>
          <w:szCs w:val="28"/>
        </w:rPr>
        <w:sectPr w:rsidR="00105EC4" w:rsidRPr="005604F0" w:rsidSect="00915DA1">
          <w:pgSz w:w="11906" w:h="16838"/>
          <w:pgMar w:top="1134" w:right="850" w:bottom="1134" w:left="1134" w:header="709" w:footer="709" w:gutter="0"/>
          <w:cols w:space="708"/>
          <w:titlePg/>
          <w:docGrid w:linePitch="381"/>
        </w:sectPr>
      </w:pPr>
    </w:p>
    <w:p w14:paraId="5F60A48B" w14:textId="77777777" w:rsidR="00732C72" w:rsidRPr="007D0CBE" w:rsidRDefault="00732C72" w:rsidP="00915DA1">
      <w:pPr>
        <w:pStyle w:val="1"/>
        <w:ind w:firstLine="0"/>
        <w:rPr>
          <w:rFonts w:ascii="Times New Roman" w:hAnsi="Times New Roman" w:cs="Times New Roman"/>
          <w:b w:val="0"/>
          <w:sz w:val="28"/>
        </w:rPr>
      </w:pPr>
      <w:bookmarkStart w:id="31" w:name="_Toc74657347"/>
      <w:bookmarkStart w:id="32" w:name="_Toc230365328"/>
      <w:r w:rsidRPr="007D0CBE">
        <w:rPr>
          <w:rFonts w:ascii="Times New Roman" w:hAnsi="Times New Roman" w:cs="Times New Roman"/>
          <w:b w:val="0"/>
          <w:sz w:val="28"/>
        </w:rPr>
        <w:t>Приложение А</w:t>
      </w:r>
      <w:bookmarkEnd w:id="31"/>
      <w:bookmarkEnd w:id="32"/>
    </w:p>
    <w:p w14:paraId="19954C14" w14:textId="77777777" w:rsidR="00732C72" w:rsidRPr="00732C72" w:rsidRDefault="00732C72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</w:pPr>
      <w:r w:rsidRPr="00732C72">
        <w:rPr>
          <w:color w:val="000000" w:themeColor="text1"/>
          <w:szCs w:val="28"/>
        </w:rPr>
        <w:t>(обязательное)</w:t>
      </w:r>
    </w:p>
    <w:p w14:paraId="0F945E1B" w14:textId="77777777" w:rsidR="00732C72" w:rsidRPr="00732C72" w:rsidRDefault="00732C72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</w:pPr>
      <w:r w:rsidRPr="00732C72">
        <w:rPr>
          <w:color w:val="000000" w:themeColor="text1"/>
          <w:szCs w:val="28"/>
        </w:rPr>
        <w:t>Устройство измерения и управления</w:t>
      </w:r>
    </w:p>
    <w:p w14:paraId="49EAE62F" w14:textId="77777777" w:rsidR="00732C72" w:rsidRPr="00732C72" w:rsidRDefault="00732C72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  <w:sectPr w:rsidR="00732C72" w:rsidRPr="00732C72" w:rsidSect="00D66DB1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732C72">
        <w:rPr>
          <w:color w:val="000000" w:themeColor="text1"/>
          <w:szCs w:val="28"/>
        </w:rPr>
        <w:t>Схема электрическая структурная</w:t>
      </w:r>
    </w:p>
    <w:p w14:paraId="538D71A3" w14:textId="31D9CF59" w:rsidR="000F61BA" w:rsidRPr="005604F0" w:rsidRDefault="001D028A" w:rsidP="00915DA1">
      <w:pPr>
        <w:pStyle w:val="af0"/>
        <w:keepNext/>
        <w:spacing w:line="360" w:lineRule="auto"/>
        <w:ind w:firstLine="0"/>
        <w:jc w:val="center"/>
        <w:rPr>
          <w:b w:val="0"/>
          <w:sz w:val="28"/>
          <w:szCs w:val="28"/>
        </w:rPr>
        <w:sectPr w:rsidR="000F61BA" w:rsidRPr="005604F0" w:rsidSect="00453523">
          <w:pgSz w:w="16838" w:h="11906" w:orient="landscape"/>
          <w:pgMar w:top="851" w:right="1134" w:bottom="1134" w:left="1134" w:header="709" w:footer="709" w:gutter="0"/>
          <w:cols w:space="708"/>
          <w:docGrid w:linePitch="381"/>
        </w:sectPr>
      </w:pPr>
      <w:bookmarkStart w:id="33" w:name="_Toc74767599"/>
      <w:bookmarkStart w:id="34" w:name="_Toc75303633"/>
      <w:bookmarkStart w:id="35" w:name="_Toc75304196"/>
      <w:bookmarkStart w:id="36" w:name="_Toc75527697"/>
      <w:bookmarkEnd w:id="33"/>
      <w:bookmarkEnd w:id="34"/>
      <w:bookmarkEnd w:id="35"/>
      <w:bookmarkEnd w:id="36"/>
      <w:r w:rsidRPr="001D028A">
        <w:rPr>
          <w:b w:val="0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8C047EC" wp14:editId="1CFDAFAF">
            <wp:simplePos x="0" y="0"/>
            <wp:positionH relativeFrom="column">
              <wp:posOffset>-164465</wp:posOffset>
            </wp:positionH>
            <wp:positionV relativeFrom="paragraph">
              <wp:posOffset>-246198</wp:posOffset>
            </wp:positionV>
            <wp:extent cx="9560469" cy="6957340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0469" cy="695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D6EE0" w14:textId="188E0323" w:rsidR="00732C72" w:rsidRPr="007D0CBE" w:rsidRDefault="00E93132" w:rsidP="00915DA1">
      <w:pPr>
        <w:pStyle w:val="1"/>
        <w:ind w:firstLine="0"/>
        <w:rPr>
          <w:rFonts w:ascii="Times New Roman" w:hAnsi="Times New Roman" w:cs="Times New Roman"/>
          <w:b w:val="0"/>
          <w:sz w:val="28"/>
        </w:rPr>
      </w:pPr>
      <w:bookmarkStart w:id="37" w:name="_Toc44439642"/>
      <w:bookmarkStart w:id="38" w:name="_Toc74657348"/>
      <w:r>
        <w:rPr>
          <w:rFonts w:ascii="Times New Roman" w:hAnsi="Times New Roman" w:cs="Times New Roman"/>
          <w:b w:val="0"/>
          <w:sz w:val="28"/>
        </w:rPr>
        <w:t xml:space="preserve">    </w:t>
      </w:r>
      <w:bookmarkStart w:id="39" w:name="_Toc230365329"/>
      <w:r w:rsidR="00732C72" w:rsidRPr="007D0CBE">
        <w:rPr>
          <w:rFonts w:ascii="Times New Roman" w:hAnsi="Times New Roman" w:cs="Times New Roman"/>
          <w:b w:val="0"/>
          <w:sz w:val="28"/>
        </w:rPr>
        <w:t>Приложение Б</w:t>
      </w:r>
      <w:bookmarkEnd w:id="37"/>
      <w:bookmarkEnd w:id="38"/>
      <w:bookmarkEnd w:id="39"/>
    </w:p>
    <w:p w14:paraId="59A38075" w14:textId="77777777" w:rsidR="00732C72" w:rsidRPr="00732C72" w:rsidRDefault="00732C72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</w:pPr>
      <w:r w:rsidRPr="00732C72">
        <w:rPr>
          <w:color w:val="000000" w:themeColor="text1"/>
          <w:szCs w:val="28"/>
        </w:rPr>
        <w:t>(обязательное)</w:t>
      </w:r>
    </w:p>
    <w:p w14:paraId="7083F6B9" w14:textId="77777777" w:rsidR="00732C72" w:rsidRPr="00732C72" w:rsidRDefault="00732C72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</w:pPr>
      <w:r w:rsidRPr="00732C72">
        <w:rPr>
          <w:color w:val="000000" w:themeColor="text1"/>
          <w:szCs w:val="28"/>
        </w:rPr>
        <w:t>Устройство измерения и управления</w:t>
      </w:r>
    </w:p>
    <w:p w14:paraId="119CF878" w14:textId="77777777" w:rsidR="00732C72" w:rsidRPr="00732C72" w:rsidRDefault="00732C72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</w:pPr>
      <w:r w:rsidRPr="00732C72">
        <w:rPr>
          <w:color w:val="000000" w:themeColor="text1"/>
          <w:szCs w:val="28"/>
        </w:rPr>
        <w:t>Схема электрическая функциональная</w:t>
      </w:r>
    </w:p>
    <w:p w14:paraId="4DF4BE61" w14:textId="77777777" w:rsidR="00453523" w:rsidRPr="005604F0" w:rsidRDefault="00453523" w:rsidP="00105EC4">
      <w:pPr>
        <w:pStyle w:val="1"/>
        <w:rPr>
          <w:rFonts w:ascii="Times New Roman" w:hAnsi="Times New Roman" w:cs="Times New Roman"/>
          <w:b w:val="0"/>
          <w:sz w:val="28"/>
          <w:szCs w:val="28"/>
        </w:rPr>
        <w:sectPr w:rsidR="00453523" w:rsidRPr="005604F0" w:rsidSect="000F61BA">
          <w:pgSz w:w="11906" w:h="16838"/>
          <w:pgMar w:top="1134" w:right="851" w:bottom="1134" w:left="1134" w:header="709" w:footer="709" w:gutter="0"/>
          <w:cols w:space="708"/>
          <w:docGrid w:linePitch="381"/>
        </w:sectPr>
      </w:pPr>
    </w:p>
    <w:p w14:paraId="41385E37" w14:textId="1F26D6D1" w:rsidR="005170A4" w:rsidRPr="005604F0" w:rsidRDefault="009E49B8" w:rsidP="00915DA1">
      <w:pPr>
        <w:pStyle w:val="af0"/>
        <w:keepNext/>
        <w:spacing w:line="360" w:lineRule="auto"/>
        <w:ind w:firstLine="0"/>
        <w:jc w:val="center"/>
        <w:rPr>
          <w:b w:val="0"/>
          <w:sz w:val="28"/>
          <w:szCs w:val="28"/>
        </w:rPr>
        <w:sectPr w:rsidR="005170A4" w:rsidRPr="005604F0" w:rsidSect="00453523">
          <w:pgSz w:w="16838" w:h="11906" w:orient="landscape"/>
          <w:pgMar w:top="851" w:right="1134" w:bottom="1134" w:left="1134" w:header="709" w:footer="709" w:gutter="0"/>
          <w:cols w:space="708"/>
          <w:docGrid w:linePitch="381"/>
        </w:sectPr>
      </w:pPr>
      <w:bookmarkStart w:id="40" w:name="_Toc76338133"/>
      <w:r w:rsidRPr="00495B73">
        <w:rPr>
          <w:b w:val="0"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729E906D" wp14:editId="7BAD4218">
            <wp:simplePos x="0" y="0"/>
            <wp:positionH relativeFrom="column">
              <wp:posOffset>-156482</wp:posOffset>
            </wp:positionH>
            <wp:positionV relativeFrom="paragraph">
              <wp:posOffset>-245200</wp:posOffset>
            </wp:positionV>
            <wp:extent cx="9572851" cy="6962775"/>
            <wp:effectExtent l="0" t="0" r="9525" b="0"/>
            <wp:wrapNone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2851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40"/>
    </w:p>
    <w:p w14:paraId="2A8328B1" w14:textId="5F06DDCA" w:rsidR="00732C72" w:rsidRPr="007D0CBE" w:rsidRDefault="00732C72" w:rsidP="00915DA1">
      <w:pPr>
        <w:pStyle w:val="1"/>
        <w:ind w:firstLine="0"/>
        <w:rPr>
          <w:rFonts w:ascii="Times New Roman" w:hAnsi="Times New Roman" w:cs="Times New Roman"/>
          <w:b w:val="0"/>
          <w:sz w:val="28"/>
        </w:rPr>
      </w:pPr>
      <w:bookmarkStart w:id="41" w:name="_Toc44439643"/>
      <w:bookmarkStart w:id="42" w:name="_Toc74657349"/>
      <w:bookmarkStart w:id="43" w:name="_Toc230303329"/>
      <w:bookmarkStart w:id="44" w:name="_Toc230365330"/>
      <w:r w:rsidRPr="007D0CBE">
        <w:rPr>
          <w:rFonts w:ascii="Times New Roman" w:hAnsi="Times New Roman" w:cs="Times New Roman"/>
          <w:b w:val="0"/>
          <w:sz w:val="28"/>
        </w:rPr>
        <w:t>Приложение В</w:t>
      </w:r>
      <w:bookmarkEnd w:id="41"/>
      <w:bookmarkEnd w:id="42"/>
      <w:bookmarkEnd w:id="43"/>
      <w:bookmarkEnd w:id="44"/>
    </w:p>
    <w:p w14:paraId="04BCD76F" w14:textId="77777777" w:rsidR="00732C72" w:rsidRPr="00915DA1" w:rsidRDefault="00732C72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</w:pPr>
      <w:r w:rsidRPr="00915DA1">
        <w:rPr>
          <w:color w:val="000000" w:themeColor="text1"/>
          <w:szCs w:val="28"/>
        </w:rPr>
        <w:t>(обязательное)</w:t>
      </w:r>
    </w:p>
    <w:p w14:paraId="5BA17B97" w14:textId="77777777" w:rsidR="00732C72" w:rsidRPr="00915DA1" w:rsidRDefault="00732C72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</w:pPr>
      <w:r w:rsidRPr="00915DA1">
        <w:rPr>
          <w:color w:val="000000" w:themeColor="text1"/>
          <w:szCs w:val="28"/>
        </w:rPr>
        <w:t>Устройство измерения и управления</w:t>
      </w:r>
    </w:p>
    <w:p w14:paraId="5D0F2785" w14:textId="77777777" w:rsidR="00732C72" w:rsidRPr="00915DA1" w:rsidRDefault="00732C72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  <w:sectPr w:rsidR="00732C72" w:rsidRPr="00915DA1" w:rsidSect="000F61BA">
          <w:pgSz w:w="11906" w:h="16838"/>
          <w:pgMar w:top="1134" w:right="851" w:bottom="1134" w:left="1134" w:header="709" w:footer="709" w:gutter="0"/>
          <w:cols w:space="708"/>
          <w:docGrid w:linePitch="381"/>
        </w:sectPr>
      </w:pPr>
      <w:r w:rsidRPr="00915DA1">
        <w:rPr>
          <w:color w:val="000000" w:themeColor="text1"/>
          <w:szCs w:val="28"/>
        </w:rPr>
        <w:t>Схема электрическая принципиальная</w:t>
      </w:r>
    </w:p>
    <w:p w14:paraId="296C0717" w14:textId="300BDF34" w:rsidR="00CD6C9A" w:rsidRPr="00915DA1" w:rsidRDefault="009E49B8" w:rsidP="00915DA1">
      <w:pPr>
        <w:pStyle w:val="af0"/>
        <w:keepNext/>
        <w:spacing w:line="360" w:lineRule="auto"/>
        <w:ind w:firstLine="0"/>
        <w:rPr>
          <w:b w:val="0"/>
          <w:sz w:val="28"/>
          <w:szCs w:val="28"/>
        </w:rPr>
      </w:pPr>
      <w:bookmarkStart w:id="45" w:name="_Toc75527701"/>
      <w:bookmarkStart w:id="46" w:name="_Toc44439644"/>
      <w:bookmarkStart w:id="47" w:name="_Toc74657350"/>
      <w:bookmarkEnd w:id="45"/>
      <w:r w:rsidRPr="001D028A">
        <w:rPr>
          <w:b w:val="0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A1BAF6E" wp14:editId="3DDFA425">
            <wp:simplePos x="0" y="0"/>
            <wp:positionH relativeFrom="column">
              <wp:posOffset>-131172</wp:posOffset>
            </wp:positionH>
            <wp:positionV relativeFrom="paragraph">
              <wp:posOffset>-235585</wp:posOffset>
            </wp:positionV>
            <wp:extent cx="9502852" cy="6930662"/>
            <wp:effectExtent l="0" t="0" r="3175" b="381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2852" cy="6930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1D0632" w14:textId="3C4A3B1B" w:rsidR="00CD6C9A" w:rsidRPr="00915DA1" w:rsidRDefault="00CD6C9A" w:rsidP="00915DA1">
      <w:pPr>
        <w:pStyle w:val="af0"/>
        <w:keepNext/>
        <w:spacing w:line="360" w:lineRule="auto"/>
        <w:ind w:firstLine="0"/>
        <w:jc w:val="center"/>
        <w:rPr>
          <w:b w:val="0"/>
          <w:sz w:val="28"/>
          <w:szCs w:val="28"/>
        </w:rPr>
        <w:sectPr w:rsidR="00CD6C9A" w:rsidRPr="00915DA1" w:rsidSect="00CD6C9A">
          <w:pgSz w:w="16838" w:h="11906" w:orient="landscape"/>
          <w:pgMar w:top="851" w:right="1134" w:bottom="1134" w:left="1134" w:header="709" w:footer="709" w:gutter="0"/>
          <w:cols w:space="708"/>
          <w:docGrid w:linePitch="381"/>
        </w:sectPr>
      </w:pPr>
    </w:p>
    <w:p w14:paraId="32839152" w14:textId="6D4DDAC5" w:rsidR="007D0CBE" w:rsidRPr="007D0CBE" w:rsidRDefault="007D0CBE" w:rsidP="00915DA1">
      <w:pPr>
        <w:pStyle w:val="1"/>
        <w:ind w:firstLine="0"/>
        <w:rPr>
          <w:rFonts w:ascii="Times New Roman" w:hAnsi="Times New Roman" w:cs="Times New Roman"/>
          <w:b w:val="0"/>
          <w:sz w:val="28"/>
        </w:rPr>
      </w:pPr>
      <w:bookmarkStart w:id="48" w:name="_Toc230303330"/>
      <w:bookmarkStart w:id="49" w:name="_Toc230365331"/>
      <w:r w:rsidRPr="007D0CBE">
        <w:rPr>
          <w:rFonts w:ascii="Times New Roman" w:hAnsi="Times New Roman" w:cs="Times New Roman"/>
          <w:b w:val="0"/>
          <w:sz w:val="28"/>
        </w:rPr>
        <w:t>Приложение Г</w:t>
      </w:r>
      <w:bookmarkEnd w:id="46"/>
      <w:bookmarkEnd w:id="47"/>
      <w:bookmarkEnd w:id="48"/>
      <w:bookmarkEnd w:id="49"/>
    </w:p>
    <w:p w14:paraId="7C6AB281" w14:textId="77777777" w:rsidR="007D0CBE" w:rsidRPr="00915DA1" w:rsidRDefault="007D0CBE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</w:pPr>
      <w:r w:rsidRPr="007D0CBE">
        <w:rPr>
          <w:szCs w:val="28"/>
        </w:rPr>
        <w:t>(</w:t>
      </w:r>
      <w:r w:rsidRPr="00915DA1">
        <w:rPr>
          <w:color w:val="000000" w:themeColor="text1"/>
          <w:szCs w:val="28"/>
        </w:rPr>
        <w:t>обязательное)</w:t>
      </w:r>
    </w:p>
    <w:p w14:paraId="244EF627" w14:textId="77777777" w:rsidR="007D0CBE" w:rsidRPr="00915DA1" w:rsidRDefault="007D0CBE" w:rsidP="00915DA1">
      <w:pPr>
        <w:spacing w:before="100" w:beforeAutospacing="1" w:after="100" w:afterAutospacing="1" w:line="360" w:lineRule="auto"/>
        <w:ind w:firstLine="0"/>
        <w:jc w:val="center"/>
        <w:rPr>
          <w:color w:val="000000" w:themeColor="text1"/>
          <w:szCs w:val="28"/>
        </w:rPr>
      </w:pPr>
      <w:r w:rsidRPr="00915DA1">
        <w:rPr>
          <w:color w:val="000000" w:themeColor="text1"/>
          <w:szCs w:val="28"/>
        </w:rPr>
        <w:t>Устройство измерения и управления</w:t>
      </w:r>
    </w:p>
    <w:p w14:paraId="0445F03E" w14:textId="77777777" w:rsidR="007D0CBE" w:rsidRDefault="007D0CBE" w:rsidP="00915DA1">
      <w:pPr>
        <w:spacing w:before="100" w:beforeAutospacing="1" w:after="100" w:afterAutospacing="1" w:line="360" w:lineRule="auto"/>
        <w:ind w:firstLine="0"/>
        <w:jc w:val="center"/>
        <w:rPr>
          <w:szCs w:val="28"/>
        </w:rPr>
      </w:pPr>
      <w:r w:rsidRPr="00915DA1">
        <w:rPr>
          <w:color w:val="000000" w:themeColor="text1"/>
          <w:szCs w:val="28"/>
        </w:rPr>
        <w:t>Перечень элементов</w:t>
      </w:r>
    </w:p>
    <w:p w14:paraId="0A1E253C" w14:textId="77777777" w:rsidR="000F61BA" w:rsidRPr="005604F0" w:rsidRDefault="000F61BA">
      <w:pPr>
        <w:spacing w:after="200" w:line="276" w:lineRule="auto"/>
        <w:ind w:firstLine="0"/>
        <w:jc w:val="left"/>
        <w:rPr>
          <w:szCs w:val="28"/>
        </w:rPr>
      </w:pPr>
    </w:p>
    <w:p w14:paraId="418736CE" w14:textId="77777777" w:rsidR="00862F4D" w:rsidRDefault="00862F4D">
      <w:pPr>
        <w:spacing w:after="200" w:line="276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tbl>
      <w:tblPr>
        <w:tblStyle w:val="af6"/>
        <w:tblW w:w="9904" w:type="dxa"/>
        <w:tblInd w:w="534" w:type="dxa"/>
        <w:tblLook w:val="04A0" w:firstRow="1" w:lastRow="0" w:firstColumn="1" w:lastColumn="0" w:noHBand="0" w:noVBand="1"/>
      </w:tblPr>
      <w:tblGrid>
        <w:gridCol w:w="737"/>
        <w:gridCol w:w="32"/>
        <w:gridCol w:w="730"/>
        <w:gridCol w:w="118"/>
        <w:gridCol w:w="219"/>
        <w:gridCol w:w="10"/>
        <w:gridCol w:w="62"/>
        <w:gridCol w:w="9"/>
        <w:gridCol w:w="1081"/>
        <w:gridCol w:w="160"/>
        <w:gridCol w:w="142"/>
        <w:gridCol w:w="658"/>
        <w:gridCol w:w="55"/>
        <w:gridCol w:w="8"/>
        <w:gridCol w:w="311"/>
        <w:gridCol w:w="702"/>
        <w:gridCol w:w="37"/>
        <w:gridCol w:w="701"/>
        <w:gridCol w:w="185"/>
        <w:gridCol w:w="334"/>
        <w:gridCol w:w="282"/>
        <w:gridCol w:w="41"/>
        <w:gridCol w:w="449"/>
        <w:gridCol w:w="313"/>
        <w:gridCol w:w="312"/>
        <w:gridCol w:w="26"/>
        <w:gridCol w:w="268"/>
        <w:gridCol w:w="456"/>
        <w:gridCol w:w="370"/>
        <w:gridCol w:w="1096"/>
      </w:tblGrid>
      <w:tr w:rsidR="00EB02FD" w14:paraId="788F1AEA" w14:textId="77777777" w:rsidTr="00EB02FD">
        <w:trPr>
          <w:trHeight w:val="315"/>
        </w:trPr>
        <w:tc>
          <w:tcPr>
            <w:tcW w:w="3300" w:type="dxa"/>
            <w:gridSpan w:val="11"/>
          </w:tcPr>
          <w:p w14:paraId="6149F8C9" w14:textId="7CA71166" w:rsidR="00EB02FD" w:rsidRPr="005B2AFF" w:rsidRDefault="00EB02FD" w:rsidP="00EB02FD">
            <w:pPr>
              <w:ind w:left="35" w:hanging="35"/>
              <w:jc w:val="center"/>
              <w:rPr>
                <w:color w:val="000000"/>
                <w:lang w:val="en-US"/>
              </w:rPr>
            </w:pPr>
            <w:r w:rsidRPr="005B2AFF">
              <w:rPr>
                <w:color w:val="000000"/>
              </w:rPr>
              <w:t xml:space="preserve">ПРИЛОЖЕНИЕ </w:t>
            </w:r>
            <w:r>
              <w:rPr>
                <w:color w:val="000000"/>
              </w:rPr>
              <w:t>Г.</w:t>
            </w:r>
          </w:p>
        </w:tc>
        <w:tc>
          <w:tcPr>
            <w:tcW w:w="2991" w:type="dxa"/>
            <w:gridSpan w:val="9"/>
          </w:tcPr>
          <w:p w14:paraId="6DDA1161" w14:textId="77777777" w:rsidR="00EB02FD" w:rsidRPr="005B2AFF" w:rsidRDefault="00EB02FD" w:rsidP="00EB02FD">
            <w:pPr>
              <w:ind w:left="31" w:hanging="35"/>
              <w:jc w:val="center"/>
              <w:rPr>
                <w:color w:val="000000"/>
              </w:rPr>
            </w:pPr>
            <w:r w:rsidRPr="005B2AFF">
              <w:rPr>
                <w:color w:val="000000"/>
              </w:rPr>
              <w:t>Перечень</w:t>
            </w:r>
          </w:p>
        </w:tc>
        <w:tc>
          <w:tcPr>
            <w:tcW w:w="3613" w:type="dxa"/>
            <w:gridSpan w:val="10"/>
          </w:tcPr>
          <w:p w14:paraId="61D9B8B0" w14:textId="77777777" w:rsidR="00EB02FD" w:rsidRPr="005B2AFF" w:rsidRDefault="00EB02FD" w:rsidP="00EB02FD">
            <w:pPr>
              <w:ind w:left="144" w:hanging="35"/>
              <w:jc w:val="center"/>
              <w:rPr>
                <w:color w:val="000000"/>
              </w:rPr>
            </w:pPr>
            <w:r w:rsidRPr="005B2AFF">
              <w:rPr>
                <w:color w:val="000000"/>
              </w:rPr>
              <w:t>элементов</w:t>
            </w:r>
          </w:p>
        </w:tc>
      </w:tr>
      <w:tr w:rsidR="00EB02FD" w14:paraId="27DB70D3" w14:textId="77777777" w:rsidTr="00EB02FD">
        <w:trPr>
          <w:trHeight w:val="599"/>
        </w:trPr>
        <w:tc>
          <w:tcPr>
            <w:tcW w:w="1846" w:type="dxa"/>
            <w:gridSpan w:val="6"/>
          </w:tcPr>
          <w:p w14:paraId="25088130" w14:textId="77777777" w:rsidR="00EB02FD" w:rsidRPr="00CF396F" w:rsidRDefault="00EB02FD" w:rsidP="00EB02FD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Поз. обозн. </w:t>
            </w:r>
          </w:p>
        </w:tc>
        <w:tc>
          <w:tcPr>
            <w:tcW w:w="4727" w:type="dxa"/>
            <w:gridSpan w:val="15"/>
          </w:tcPr>
          <w:p w14:paraId="5250E3C8" w14:textId="77777777" w:rsidR="00EB02FD" w:rsidRPr="00CF396F" w:rsidRDefault="00EB02FD" w:rsidP="00EB02FD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Наименование </w:t>
            </w:r>
          </w:p>
        </w:tc>
        <w:tc>
          <w:tcPr>
            <w:tcW w:w="1115" w:type="dxa"/>
            <w:gridSpan w:val="4"/>
          </w:tcPr>
          <w:p w14:paraId="043F453A" w14:textId="77777777" w:rsidR="00EB02FD" w:rsidRPr="00CF396F" w:rsidRDefault="00EB02FD" w:rsidP="00EB02FD">
            <w:pPr>
              <w:spacing w:line="259" w:lineRule="auto"/>
              <w:ind w:left="192" w:hanging="35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Кол. </w:t>
            </w:r>
          </w:p>
        </w:tc>
        <w:tc>
          <w:tcPr>
            <w:tcW w:w="2216" w:type="dxa"/>
            <w:gridSpan w:val="5"/>
          </w:tcPr>
          <w:p w14:paraId="0A4F862F" w14:textId="77777777" w:rsidR="00EB02FD" w:rsidRPr="00CF396F" w:rsidRDefault="00EB02FD" w:rsidP="00EB02FD">
            <w:pPr>
              <w:spacing w:line="259" w:lineRule="auto"/>
              <w:ind w:left="144" w:hanging="35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Примечание </w:t>
            </w:r>
          </w:p>
        </w:tc>
      </w:tr>
      <w:tr w:rsidR="00031947" w14:paraId="1B2F3667" w14:textId="77777777" w:rsidTr="00031947">
        <w:trPr>
          <w:trHeight w:val="328"/>
        </w:trPr>
        <w:tc>
          <w:tcPr>
            <w:tcW w:w="1846" w:type="dxa"/>
            <w:gridSpan w:val="6"/>
          </w:tcPr>
          <w:p w14:paraId="26CD9AE8" w14:textId="77777777" w:rsidR="00031947" w:rsidRPr="00CF396F" w:rsidRDefault="00031947" w:rsidP="00EB02FD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27" w:type="dxa"/>
            <w:gridSpan w:val="15"/>
          </w:tcPr>
          <w:p w14:paraId="38BC851B" w14:textId="7BAFACF7" w:rsidR="00031947" w:rsidRPr="00031947" w:rsidRDefault="00031947" w:rsidP="00EB02FD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  <w:r w:rsidRPr="00031947">
              <w:rPr>
                <w:color w:val="000000"/>
                <w:sz w:val="24"/>
              </w:rPr>
              <w:t>Динамик</w:t>
            </w:r>
          </w:p>
        </w:tc>
        <w:tc>
          <w:tcPr>
            <w:tcW w:w="1115" w:type="dxa"/>
            <w:gridSpan w:val="4"/>
          </w:tcPr>
          <w:p w14:paraId="334B39F2" w14:textId="77777777" w:rsidR="00031947" w:rsidRPr="00CF396F" w:rsidRDefault="00031947" w:rsidP="00EB02FD">
            <w:pPr>
              <w:spacing w:line="259" w:lineRule="auto"/>
              <w:ind w:left="192" w:hanging="35"/>
              <w:rPr>
                <w:color w:val="000000"/>
                <w:sz w:val="24"/>
              </w:rPr>
            </w:pPr>
          </w:p>
        </w:tc>
        <w:tc>
          <w:tcPr>
            <w:tcW w:w="2216" w:type="dxa"/>
            <w:gridSpan w:val="5"/>
          </w:tcPr>
          <w:p w14:paraId="67FACA49" w14:textId="77777777" w:rsidR="00031947" w:rsidRPr="00CF396F" w:rsidRDefault="00031947" w:rsidP="00EB02FD">
            <w:pPr>
              <w:spacing w:line="259" w:lineRule="auto"/>
              <w:ind w:left="144" w:hanging="35"/>
              <w:rPr>
                <w:color w:val="000000"/>
                <w:sz w:val="24"/>
              </w:rPr>
            </w:pPr>
          </w:p>
        </w:tc>
      </w:tr>
      <w:tr w:rsidR="00EB02FD" w14:paraId="1AD4C515" w14:textId="77777777" w:rsidTr="00EB02FD">
        <w:trPr>
          <w:trHeight w:val="332"/>
        </w:trPr>
        <w:tc>
          <w:tcPr>
            <w:tcW w:w="1846" w:type="dxa"/>
            <w:gridSpan w:val="6"/>
          </w:tcPr>
          <w:p w14:paraId="28840786" w14:textId="77777777" w:rsidR="00EB02FD" w:rsidRPr="00CF396F" w:rsidRDefault="00EB02FD" w:rsidP="00EB02FD">
            <w:pPr>
              <w:spacing w:line="259" w:lineRule="auto"/>
              <w:ind w:left="32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BA1 </w:t>
            </w:r>
          </w:p>
        </w:tc>
        <w:tc>
          <w:tcPr>
            <w:tcW w:w="4727" w:type="dxa"/>
            <w:gridSpan w:val="15"/>
          </w:tcPr>
          <w:p w14:paraId="6C217459" w14:textId="23693A5D" w:rsidR="00EB02FD" w:rsidRPr="00CF396F" w:rsidRDefault="00EB02FD" w:rsidP="00EB02FD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Динамик R = </w:t>
            </w:r>
            <w:r w:rsidR="00996736">
              <w:rPr>
                <w:color w:val="000000"/>
                <w:sz w:val="24"/>
              </w:rPr>
              <w:t>500</w:t>
            </w:r>
            <w:r w:rsidR="00AE4103">
              <w:rPr>
                <w:color w:val="000000"/>
                <w:sz w:val="24"/>
              </w:rPr>
              <w:t xml:space="preserve"> Ом</w:t>
            </w:r>
          </w:p>
        </w:tc>
        <w:tc>
          <w:tcPr>
            <w:tcW w:w="1115" w:type="dxa"/>
            <w:gridSpan w:val="4"/>
            <w:vAlign w:val="center"/>
          </w:tcPr>
          <w:p w14:paraId="5A795DE9" w14:textId="77777777" w:rsidR="00EB02FD" w:rsidRPr="00CF396F" w:rsidRDefault="00EB02FD" w:rsidP="00EB02FD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F396F">
              <w:rPr>
                <w:rFonts w:eastAsia="Courier New"/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7D149CEA" w14:textId="77777777" w:rsidR="00EB02FD" w:rsidRPr="00CF396F" w:rsidRDefault="00EB02FD" w:rsidP="00B4593F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 </w:t>
            </w:r>
          </w:p>
        </w:tc>
      </w:tr>
      <w:tr w:rsidR="00031947" w14:paraId="3DA96782" w14:textId="77777777" w:rsidTr="00EB02FD">
        <w:trPr>
          <w:trHeight w:val="332"/>
        </w:trPr>
        <w:tc>
          <w:tcPr>
            <w:tcW w:w="1846" w:type="dxa"/>
            <w:gridSpan w:val="6"/>
          </w:tcPr>
          <w:p w14:paraId="0654E04B" w14:textId="77777777" w:rsidR="00031947" w:rsidRPr="00CF396F" w:rsidRDefault="00031947" w:rsidP="00EB02FD">
            <w:pPr>
              <w:spacing w:line="259" w:lineRule="auto"/>
              <w:ind w:left="32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27" w:type="dxa"/>
            <w:gridSpan w:val="15"/>
          </w:tcPr>
          <w:p w14:paraId="012D46B0" w14:textId="36712371" w:rsidR="00031947" w:rsidRPr="00031947" w:rsidRDefault="00031947" w:rsidP="00031947">
            <w:pPr>
              <w:spacing w:line="259" w:lineRule="auto"/>
              <w:ind w:left="70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115" w:type="dxa"/>
            <w:gridSpan w:val="4"/>
            <w:vAlign w:val="center"/>
          </w:tcPr>
          <w:p w14:paraId="40FD6C35" w14:textId="77777777" w:rsidR="00031947" w:rsidRPr="00CF396F" w:rsidRDefault="00031947" w:rsidP="00EB02FD">
            <w:pPr>
              <w:spacing w:line="259" w:lineRule="auto"/>
              <w:ind w:left="31" w:hanging="35"/>
              <w:jc w:val="center"/>
              <w:rPr>
                <w:rFonts w:eastAsia="Courier New"/>
                <w:color w:val="000000"/>
                <w:sz w:val="24"/>
              </w:rPr>
            </w:pPr>
          </w:p>
        </w:tc>
        <w:tc>
          <w:tcPr>
            <w:tcW w:w="2216" w:type="dxa"/>
            <w:gridSpan w:val="5"/>
          </w:tcPr>
          <w:p w14:paraId="552D15C7" w14:textId="77777777" w:rsidR="00031947" w:rsidRPr="00CF396F" w:rsidRDefault="00031947" w:rsidP="00B4593F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4E750CF4" w14:textId="77777777" w:rsidTr="00EB02FD">
        <w:trPr>
          <w:trHeight w:val="282"/>
        </w:trPr>
        <w:tc>
          <w:tcPr>
            <w:tcW w:w="1846" w:type="dxa"/>
            <w:gridSpan w:val="6"/>
          </w:tcPr>
          <w:p w14:paraId="6F9964B5" w14:textId="58755CAD" w:rsidR="00FB54C4" w:rsidRPr="0005730A" w:rsidRDefault="00FB54C4" w:rsidP="00FB54C4">
            <w:pPr>
              <w:pStyle w:val="Iauiue"/>
              <w:ind w:hanging="35"/>
              <w:jc w:val="center"/>
              <w:rPr>
                <w:sz w:val="24"/>
                <w:lang w:val="en-US"/>
              </w:rPr>
            </w:pPr>
          </w:p>
        </w:tc>
        <w:tc>
          <w:tcPr>
            <w:tcW w:w="4727" w:type="dxa"/>
            <w:gridSpan w:val="15"/>
          </w:tcPr>
          <w:p w14:paraId="6AB968CA" w14:textId="0D656DF9" w:rsidR="00FB54C4" w:rsidRPr="0018565C" w:rsidRDefault="00FB54C4" w:rsidP="00FB54C4">
            <w:pPr>
              <w:pStyle w:val="Iauiue"/>
              <w:ind w:hanging="35"/>
              <w:jc w:val="center"/>
              <w:rPr>
                <w:sz w:val="24"/>
                <w:lang w:val="en-US"/>
              </w:rPr>
            </w:pPr>
            <w:r w:rsidRPr="00031947">
              <w:rPr>
                <w:color w:val="000000"/>
                <w:sz w:val="24"/>
              </w:rPr>
              <w:t>Датчик</w:t>
            </w:r>
          </w:p>
        </w:tc>
        <w:tc>
          <w:tcPr>
            <w:tcW w:w="1115" w:type="dxa"/>
            <w:gridSpan w:val="4"/>
            <w:vAlign w:val="center"/>
          </w:tcPr>
          <w:p w14:paraId="65F60318" w14:textId="43731E77" w:rsidR="00FB54C4" w:rsidRPr="00CF396F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216" w:type="dxa"/>
            <w:gridSpan w:val="5"/>
          </w:tcPr>
          <w:p w14:paraId="29E19745" w14:textId="2D69807E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58046D5E" w14:textId="77777777" w:rsidTr="00EB02FD">
        <w:trPr>
          <w:trHeight w:val="299"/>
        </w:trPr>
        <w:tc>
          <w:tcPr>
            <w:tcW w:w="1846" w:type="dxa"/>
            <w:gridSpan w:val="6"/>
          </w:tcPr>
          <w:p w14:paraId="7B7ED324" w14:textId="0738B164" w:rsidR="00FB54C4" w:rsidRDefault="00FB54C4" w:rsidP="00FB54C4">
            <w:pPr>
              <w:pStyle w:val="Iauiue"/>
              <w:ind w:hanging="3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BT1</w:t>
            </w:r>
          </w:p>
        </w:tc>
        <w:tc>
          <w:tcPr>
            <w:tcW w:w="4727" w:type="dxa"/>
            <w:gridSpan w:val="15"/>
          </w:tcPr>
          <w:p w14:paraId="4B76F880" w14:textId="24FA0B31" w:rsidR="00FB54C4" w:rsidRDefault="00FB54C4" w:rsidP="00FB54C4">
            <w:pPr>
              <w:pStyle w:val="Iauiue"/>
              <w:ind w:hanging="35"/>
              <w:rPr>
                <w:sz w:val="24"/>
              </w:rPr>
            </w:pPr>
            <w:r>
              <w:rPr>
                <w:sz w:val="24"/>
              </w:rPr>
              <w:t xml:space="preserve"> Датчик </w:t>
            </w:r>
            <w:r>
              <w:rPr>
                <w:sz w:val="24"/>
                <w:lang w:val="en-US"/>
              </w:rPr>
              <w:t>ADXL103</w:t>
            </w:r>
          </w:p>
        </w:tc>
        <w:tc>
          <w:tcPr>
            <w:tcW w:w="1115" w:type="dxa"/>
            <w:gridSpan w:val="4"/>
            <w:vAlign w:val="center"/>
          </w:tcPr>
          <w:p w14:paraId="2E281A0C" w14:textId="278C23AE" w:rsidR="00FB54C4" w:rsidRPr="00CF396F" w:rsidRDefault="00FB54C4" w:rsidP="00FB54C4">
            <w:pPr>
              <w:spacing w:line="259" w:lineRule="auto"/>
              <w:ind w:left="91" w:hanging="35"/>
              <w:jc w:val="center"/>
              <w:rPr>
                <w:color w:val="000000"/>
                <w:sz w:val="24"/>
              </w:rPr>
            </w:pPr>
            <w:r w:rsidRPr="005E7234"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537C0624" w14:textId="46418BA0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Импорт</w:t>
            </w:r>
            <w:r w:rsidRPr="00CF396F">
              <w:rPr>
                <w:color w:val="000000"/>
                <w:sz w:val="24"/>
              </w:rPr>
              <w:t xml:space="preserve"> </w:t>
            </w:r>
          </w:p>
        </w:tc>
      </w:tr>
      <w:tr w:rsidR="00FB54C4" w14:paraId="7E90F000" w14:textId="77777777" w:rsidTr="00DC433C">
        <w:trPr>
          <w:trHeight w:val="282"/>
        </w:trPr>
        <w:tc>
          <w:tcPr>
            <w:tcW w:w="1846" w:type="dxa"/>
            <w:gridSpan w:val="6"/>
          </w:tcPr>
          <w:p w14:paraId="3CE48444" w14:textId="708C6E91" w:rsidR="00FB54C4" w:rsidRPr="00CF396F" w:rsidRDefault="00FB54C4" w:rsidP="00FB54C4">
            <w:pPr>
              <w:spacing w:line="259" w:lineRule="auto"/>
              <w:ind w:left="96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27" w:type="dxa"/>
            <w:gridSpan w:val="15"/>
          </w:tcPr>
          <w:p w14:paraId="25B30BBB" w14:textId="4D23C6BF" w:rsidR="00FB54C4" w:rsidRPr="00031947" w:rsidRDefault="00FB54C4" w:rsidP="00FB54C4">
            <w:pPr>
              <w:spacing w:line="259" w:lineRule="auto"/>
              <w:ind w:left="32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115" w:type="dxa"/>
            <w:gridSpan w:val="4"/>
            <w:vAlign w:val="center"/>
          </w:tcPr>
          <w:p w14:paraId="60D5D568" w14:textId="761CE255" w:rsidR="00FB54C4" w:rsidRPr="00CF396F" w:rsidRDefault="00FB54C4" w:rsidP="00FB54C4">
            <w:pPr>
              <w:spacing w:line="259" w:lineRule="auto"/>
              <w:ind w:left="9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216" w:type="dxa"/>
            <w:gridSpan w:val="5"/>
          </w:tcPr>
          <w:p w14:paraId="0668D3C5" w14:textId="29712ECB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40DF6E77" w14:textId="77777777" w:rsidTr="00AE4103">
        <w:trPr>
          <w:trHeight w:val="331"/>
        </w:trPr>
        <w:tc>
          <w:tcPr>
            <w:tcW w:w="1846" w:type="dxa"/>
            <w:gridSpan w:val="6"/>
          </w:tcPr>
          <w:p w14:paraId="19541C20" w14:textId="5B96428E" w:rsidR="00FB54C4" w:rsidRPr="00CF396F" w:rsidRDefault="00FB54C4" w:rsidP="00FB54C4">
            <w:pPr>
              <w:spacing w:line="259" w:lineRule="auto"/>
              <w:ind w:left="38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727" w:type="dxa"/>
            <w:gridSpan w:val="15"/>
          </w:tcPr>
          <w:p w14:paraId="4AC7AF4C" w14:textId="0061DCB1" w:rsidR="00FB54C4" w:rsidRPr="00CF396F" w:rsidRDefault="00FB54C4" w:rsidP="00FB54C4">
            <w:pPr>
              <w:spacing w:line="259" w:lineRule="auto"/>
              <w:ind w:left="70" w:hanging="35"/>
              <w:jc w:val="center"/>
              <w:rPr>
                <w:color w:val="000000"/>
                <w:sz w:val="24"/>
              </w:rPr>
            </w:pPr>
            <w:r w:rsidRPr="00031947">
              <w:rPr>
                <w:color w:val="000000"/>
                <w:sz w:val="24"/>
              </w:rPr>
              <w:t>Конденсаторы</w:t>
            </w:r>
          </w:p>
        </w:tc>
        <w:tc>
          <w:tcPr>
            <w:tcW w:w="1115" w:type="dxa"/>
            <w:gridSpan w:val="4"/>
          </w:tcPr>
          <w:p w14:paraId="699CCEDF" w14:textId="1D2875C1" w:rsidR="00FB54C4" w:rsidRPr="00CF396F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2216" w:type="dxa"/>
            <w:gridSpan w:val="5"/>
          </w:tcPr>
          <w:p w14:paraId="3FB9402A" w14:textId="343A3605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 </w:t>
            </w:r>
          </w:p>
        </w:tc>
      </w:tr>
      <w:tr w:rsidR="00FB54C4" w14:paraId="645A7453" w14:textId="77777777" w:rsidTr="00AE4103">
        <w:trPr>
          <w:trHeight w:val="279"/>
        </w:trPr>
        <w:tc>
          <w:tcPr>
            <w:tcW w:w="1846" w:type="dxa"/>
            <w:gridSpan w:val="6"/>
          </w:tcPr>
          <w:p w14:paraId="569D9196" w14:textId="38372D8A" w:rsidR="00FB54C4" w:rsidRPr="00CF396F" w:rsidRDefault="00FB54C4" w:rsidP="00FB54C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C1…C4</w:t>
            </w:r>
          </w:p>
        </w:tc>
        <w:tc>
          <w:tcPr>
            <w:tcW w:w="4727" w:type="dxa"/>
            <w:gridSpan w:val="15"/>
          </w:tcPr>
          <w:p w14:paraId="75E716D5" w14:textId="37DAEB2A" w:rsidR="00FB54C4" w:rsidRPr="00CF396F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>К50-16-16В-20мкФ</w:t>
            </w:r>
          </w:p>
        </w:tc>
        <w:tc>
          <w:tcPr>
            <w:tcW w:w="1115" w:type="dxa"/>
            <w:gridSpan w:val="4"/>
          </w:tcPr>
          <w:p w14:paraId="3D63E66F" w14:textId="647C708A" w:rsidR="00FB54C4" w:rsidRPr="00CF396F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2216" w:type="dxa"/>
            <w:gridSpan w:val="5"/>
          </w:tcPr>
          <w:p w14:paraId="3C8C104F" w14:textId="14F64683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 </w:t>
            </w:r>
          </w:p>
        </w:tc>
      </w:tr>
      <w:tr w:rsidR="00FB54C4" w14:paraId="66C686CB" w14:textId="77777777" w:rsidTr="00DC433C">
        <w:trPr>
          <w:trHeight w:val="272"/>
        </w:trPr>
        <w:tc>
          <w:tcPr>
            <w:tcW w:w="1846" w:type="dxa"/>
            <w:gridSpan w:val="6"/>
          </w:tcPr>
          <w:p w14:paraId="7D2D74E2" w14:textId="46FBC40A" w:rsidR="00FB54C4" w:rsidRPr="001D7FE9" w:rsidRDefault="00FB54C4" w:rsidP="00FB54C4">
            <w:pPr>
              <w:ind w:hanging="35"/>
              <w:jc w:val="center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</w:rPr>
              <w:t>C5…C17</w:t>
            </w:r>
          </w:p>
        </w:tc>
        <w:tc>
          <w:tcPr>
            <w:tcW w:w="4727" w:type="dxa"/>
            <w:gridSpan w:val="15"/>
          </w:tcPr>
          <w:p w14:paraId="53E9EF0C" w14:textId="439C932B" w:rsidR="00FB54C4" w:rsidRPr="00CF396F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К10-17б</w:t>
            </w:r>
            <w:r w:rsidRPr="00CF396F">
              <w:rPr>
                <w:color w:val="000000"/>
                <w:sz w:val="24"/>
              </w:rPr>
              <w:t>-Н90-</w:t>
            </w:r>
            <w:r>
              <w:rPr>
                <w:color w:val="000000"/>
                <w:sz w:val="24"/>
              </w:rPr>
              <w:t>68</w:t>
            </w:r>
            <w:r w:rsidRPr="00CF396F">
              <w:rPr>
                <w:color w:val="000000"/>
                <w:sz w:val="24"/>
              </w:rPr>
              <w:t>мкФ</w:t>
            </w:r>
          </w:p>
        </w:tc>
        <w:tc>
          <w:tcPr>
            <w:tcW w:w="1115" w:type="dxa"/>
            <w:gridSpan w:val="4"/>
          </w:tcPr>
          <w:p w14:paraId="50847D65" w14:textId="68C6A2CC" w:rsidR="00FB54C4" w:rsidRPr="00CF396F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</w:t>
            </w:r>
          </w:p>
        </w:tc>
        <w:tc>
          <w:tcPr>
            <w:tcW w:w="2216" w:type="dxa"/>
            <w:gridSpan w:val="5"/>
          </w:tcPr>
          <w:p w14:paraId="05CB63F6" w14:textId="27606592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 </w:t>
            </w:r>
          </w:p>
        </w:tc>
      </w:tr>
      <w:tr w:rsidR="00FB54C4" w14:paraId="16F7292C" w14:textId="77777777" w:rsidTr="00AE4103">
        <w:trPr>
          <w:trHeight w:val="272"/>
        </w:trPr>
        <w:tc>
          <w:tcPr>
            <w:tcW w:w="1846" w:type="dxa"/>
            <w:gridSpan w:val="6"/>
          </w:tcPr>
          <w:p w14:paraId="5D292623" w14:textId="38255660" w:rsidR="00FB54C4" w:rsidRPr="00FB54C4" w:rsidRDefault="00FB54C4" w:rsidP="00FB54C4">
            <w:pPr>
              <w:ind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4727" w:type="dxa"/>
            <w:gridSpan w:val="15"/>
            <w:vAlign w:val="bottom"/>
          </w:tcPr>
          <w:p w14:paraId="0EA8F132" w14:textId="0B6F6D88" w:rsidR="00FB54C4" w:rsidRPr="00CC45BB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>К10-17а-Н90-</w:t>
            </w:r>
            <w:r>
              <w:rPr>
                <w:color w:val="000000"/>
                <w:sz w:val="24"/>
              </w:rPr>
              <w:t>222</w:t>
            </w:r>
            <w:r w:rsidRPr="00CC45BB">
              <w:rPr>
                <w:color w:val="000000"/>
                <w:sz w:val="24"/>
              </w:rPr>
              <w:t>мкФ</w:t>
            </w:r>
          </w:p>
        </w:tc>
        <w:tc>
          <w:tcPr>
            <w:tcW w:w="1115" w:type="dxa"/>
            <w:gridSpan w:val="4"/>
          </w:tcPr>
          <w:p w14:paraId="0239D4E6" w14:textId="4CC9A6EA" w:rsid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7FA924D6" w14:textId="6F1534CC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 </w:t>
            </w:r>
          </w:p>
        </w:tc>
      </w:tr>
      <w:tr w:rsidR="00FB54C4" w14:paraId="0BF16DBD" w14:textId="77777777" w:rsidTr="00AE4103">
        <w:trPr>
          <w:trHeight w:val="272"/>
        </w:trPr>
        <w:tc>
          <w:tcPr>
            <w:tcW w:w="1846" w:type="dxa"/>
            <w:gridSpan w:val="6"/>
          </w:tcPr>
          <w:p w14:paraId="33FADCC2" w14:textId="1B97757D" w:rsidR="00FB54C4" w:rsidRPr="00CF396F" w:rsidRDefault="00FB54C4" w:rsidP="00FB54C4">
            <w:pPr>
              <w:ind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  <w:lang w:val="en-US"/>
              </w:rPr>
              <w:t>1</w:t>
            </w: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4727" w:type="dxa"/>
            <w:gridSpan w:val="15"/>
            <w:vAlign w:val="bottom"/>
          </w:tcPr>
          <w:p w14:paraId="39F3C6C8" w14:textId="1C830E29" w:rsidR="00FB54C4" w:rsidRPr="00CC45BB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>К10-17а-Н90-</w:t>
            </w:r>
            <w:r>
              <w:rPr>
                <w:color w:val="000000"/>
                <w:sz w:val="24"/>
              </w:rPr>
              <w:t>148,1</w:t>
            </w:r>
            <w:r w:rsidRPr="00CC45BB">
              <w:rPr>
                <w:color w:val="000000"/>
                <w:sz w:val="24"/>
              </w:rPr>
              <w:t>мкФ</w:t>
            </w:r>
          </w:p>
        </w:tc>
        <w:tc>
          <w:tcPr>
            <w:tcW w:w="1115" w:type="dxa"/>
            <w:gridSpan w:val="4"/>
          </w:tcPr>
          <w:p w14:paraId="581DCB5C" w14:textId="6AC2F4E3" w:rsid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0A0F670F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1233DB13" w14:textId="77777777" w:rsidTr="00AE4103">
        <w:trPr>
          <w:trHeight w:val="272"/>
        </w:trPr>
        <w:tc>
          <w:tcPr>
            <w:tcW w:w="1846" w:type="dxa"/>
            <w:gridSpan w:val="6"/>
          </w:tcPr>
          <w:p w14:paraId="2DC46757" w14:textId="543998EE" w:rsidR="00FB54C4" w:rsidRPr="00CF396F" w:rsidRDefault="00FB54C4" w:rsidP="00FB54C4">
            <w:pPr>
              <w:ind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>20</w:t>
            </w:r>
          </w:p>
        </w:tc>
        <w:tc>
          <w:tcPr>
            <w:tcW w:w="4727" w:type="dxa"/>
            <w:gridSpan w:val="15"/>
            <w:vAlign w:val="bottom"/>
          </w:tcPr>
          <w:p w14:paraId="62BD3F62" w14:textId="40ACD4F4" w:rsidR="00FB54C4" w:rsidRPr="00CC45BB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>К10-17а-Н90-</w:t>
            </w:r>
            <w:r>
              <w:rPr>
                <w:color w:val="000000"/>
                <w:sz w:val="24"/>
              </w:rPr>
              <w:t>1,01</w:t>
            </w:r>
            <w:r w:rsidRPr="00CC45BB">
              <w:rPr>
                <w:color w:val="000000"/>
                <w:sz w:val="24"/>
              </w:rPr>
              <w:t>мФ</w:t>
            </w:r>
          </w:p>
        </w:tc>
        <w:tc>
          <w:tcPr>
            <w:tcW w:w="1115" w:type="dxa"/>
            <w:gridSpan w:val="4"/>
          </w:tcPr>
          <w:p w14:paraId="11357715" w14:textId="41725D19" w:rsid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4B262A5C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56CF067D" w14:textId="77777777" w:rsidTr="00AE4103">
        <w:trPr>
          <w:trHeight w:val="272"/>
        </w:trPr>
        <w:tc>
          <w:tcPr>
            <w:tcW w:w="1846" w:type="dxa"/>
            <w:gridSpan w:val="6"/>
          </w:tcPr>
          <w:p w14:paraId="0F0B5924" w14:textId="5B6A545C" w:rsidR="00FB54C4" w:rsidRPr="00CF396F" w:rsidRDefault="00FB54C4" w:rsidP="00FB54C4">
            <w:pPr>
              <w:ind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4727" w:type="dxa"/>
            <w:gridSpan w:val="15"/>
            <w:vAlign w:val="bottom"/>
          </w:tcPr>
          <w:p w14:paraId="41677619" w14:textId="193323D1" w:rsidR="00FB54C4" w:rsidRPr="00CC45BB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>К10-17а-Н90-</w:t>
            </w:r>
            <w:r>
              <w:rPr>
                <w:color w:val="000000"/>
                <w:sz w:val="24"/>
              </w:rPr>
              <w:t>0,92</w:t>
            </w:r>
            <w:r w:rsidRPr="00CC45BB">
              <w:rPr>
                <w:color w:val="000000"/>
                <w:sz w:val="24"/>
              </w:rPr>
              <w:t>м</w:t>
            </w:r>
            <w:r>
              <w:rPr>
                <w:color w:val="000000"/>
                <w:sz w:val="24"/>
              </w:rPr>
              <w:t>к</w:t>
            </w:r>
            <w:r w:rsidRPr="00CC45BB">
              <w:rPr>
                <w:color w:val="000000"/>
                <w:sz w:val="24"/>
              </w:rPr>
              <w:t>Ф</w:t>
            </w:r>
          </w:p>
        </w:tc>
        <w:tc>
          <w:tcPr>
            <w:tcW w:w="1115" w:type="dxa"/>
            <w:gridSpan w:val="4"/>
          </w:tcPr>
          <w:p w14:paraId="392A6384" w14:textId="59F1CCF6" w:rsid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2A388EE7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43F9E473" w14:textId="77777777" w:rsidTr="00AE4103">
        <w:trPr>
          <w:trHeight w:val="272"/>
        </w:trPr>
        <w:tc>
          <w:tcPr>
            <w:tcW w:w="1846" w:type="dxa"/>
            <w:gridSpan w:val="6"/>
          </w:tcPr>
          <w:p w14:paraId="106BB95D" w14:textId="2C50D083" w:rsidR="00FB54C4" w:rsidRPr="00CF396F" w:rsidRDefault="00FB54C4" w:rsidP="00FB54C4">
            <w:pPr>
              <w:ind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4727" w:type="dxa"/>
            <w:gridSpan w:val="15"/>
            <w:vAlign w:val="bottom"/>
          </w:tcPr>
          <w:p w14:paraId="0FB2E6E0" w14:textId="335BEE95" w:rsidR="00FB54C4" w:rsidRPr="00CC45BB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>К10-17а-Н90-</w:t>
            </w:r>
            <w:r>
              <w:rPr>
                <w:color w:val="000000"/>
                <w:sz w:val="24"/>
              </w:rPr>
              <w:t>1</w:t>
            </w:r>
            <w:r w:rsidRPr="00CC45BB">
              <w:rPr>
                <w:color w:val="000000"/>
                <w:sz w:val="24"/>
              </w:rPr>
              <w:t>мФ</w:t>
            </w:r>
          </w:p>
        </w:tc>
        <w:tc>
          <w:tcPr>
            <w:tcW w:w="1115" w:type="dxa"/>
            <w:gridSpan w:val="4"/>
          </w:tcPr>
          <w:p w14:paraId="5D4FDACB" w14:textId="68DC9E6C" w:rsid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5B897928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7122FD1A" w14:textId="77777777" w:rsidTr="004C6733">
        <w:trPr>
          <w:trHeight w:val="282"/>
        </w:trPr>
        <w:tc>
          <w:tcPr>
            <w:tcW w:w="1846" w:type="dxa"/>
            <w:gridSpan w:val="6"/>
          </w:tcPr>
          <w:p w14:paraId="0898F3F8" w14:textId="72B67C55" w:rsidR="00FB54C4" w:rsidRPr="001D7FE9" w:rsidRDefault="00FB54C4" w:rsidP="00FB54C4">
            <w:pPr>
              <w:ind w:hanging="35"/>
              <w:jc w:val="center"/>
              <w:rPr>
                <w:color w:val="000000"/>
                <w:sz w:val="24"/>
                <w:lang w:val="en-US"/>
              </w:rPr>
            </w:pPr>
            <w:r w:rsidRPr="00CF396F"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4727" w:type="dxa"/>
            <w:gridSpan w:val="15"/>
            <w:vAlign w:val="bottom"/>
          </w:tcPr>
          <w:p w14:paraId="6ED43460" w14:textId="5DCCC6AF" w:rsidR="00FB54C4" w:rsidRPr="00CF396F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>К10-17а-Н90-</w:t>
            </w:r>
            <w:r>
              <w:rPr>
                <w:color w:val="000000"/>
                <w:sz w:val="24"/>
              </w:rPr>
              <w:t>1,96</w:t>
            </w:r>
            <w:r w:rsidRPr="00CC45BB">
              <w:rPr>
                <w:color w:val="000000"/>
                <w:sz w:val="24"/>
              </w:rPr>
              <w:t>м</w:t>
            </w:r>
            <w:r>
              <w:rPr>
                <w:color w:val="000000"/>
                <w:sz w:val="24"/>
              </w:rPr>
              <w:t>к</w:t>
            </w:r>
            <w:r w:rsidRPr="00CC45BB">
              <w:rPr>
                <w:color w:val="000000"/>
                <w:sz w:val="24"/>
              </w:rPr>
              <w:t>Ф</w:t>
            </w:r>
          </w:p>
        </w:tc>
        <w:tc>
          <w:tcPr>
            <w:tcW w:w="1115" w:type="dxa"/>
            <w:gridSpan w:val="4"/>
          </w:tcPr>
          <w:p w14:paraId="5DEA4B6C" w14:textId="13EF0084" w:rsidR="00FB54C4" w:rsidRPr="00CF396F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005C5484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114192E1" w14:textId="77777777" w:rsidTr="00DC433C">
        <w:trPr>
          <w:trHeight w:val="299"/>
        </w:trPr>
        <w:tc>
          <w:tcPr>
            <w:tcW w:w="1846" w:type="dxa"/>
            <w:gridSpan w:val="6"/>
          </w:tcPr>
          <w:p w14:paraId="6654D4A4" w14:textId="77777777" w:rsidR="00FB54C4" w:rsidRPr="00CF396F" w:rsidRDefault="00FB54C4" w:rsidP="00FB54C4">
            <w:pPr>
              <w:ind w:left="96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27" w:type="dxa"/>
            <w:gridSpan w:val="15"/>
            <w:vAlign w:val="bottom"/>
          </w:tcPr>
          <w:p w14:paraId="5F6E8C17" w14:textId="2A37E924" w:rsidR="00FB54C4" w:rsidRPr="00031947" w:rsidRDefault="00FB54C4" w:rsidP="00FB54C4">
            <w:pPr>
              <w:ind w:left="92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115" w:type="dxa"/>
            <w:gridSpan w:val="4"/>
          </w:tcPr>
          <w:p w14:paraId="2F013981" w14:textId="77777777" w:rsidR="00FB54C4" w:rsidRPr="00CF396F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216" w:type="dxa"/>
            <w:gridSpan w:val="5"/>
          </w:tcPr>
          <w:p w14:paraId="5D07D9F6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6694F0BE" w14:textId="77777777" w:rsidTr="00EB02FD">
        <w:trPr>
          <w:trHeight w:val="282"/>
        </w:trPr>
        <w:tc>
          <w:tcPr>
            <w:tcW w:w="1846" w:type="dxa"/>
            <w:gridSpan w:val="6"/>
          </w:tcPr>
          <w:p w14:paraId="1BAC736B" w14:textId="28BA6112" w:rsidR="00FB54C4" w:rsidRPr="007D29CD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4727" w:type="dxa"/>
            <w:gridSpan w:val="15"/>
          </w:tcPr>
          <w:p w14:paraId="41D493C2" w14:textId="52F392BB" w:rsidR="00FB54C4" w:rsidRPr="00031947" w:rsidRDefault="00FB54C4" w:rsidP="00FB54C4">
            <w:pPr>
              <w:spacing w:line="259" w:lineRule="auto"/>
              <w:ind w:left="70" w:hanging="35"/>
              <w:jc w:val="center"/>
              <w:rPr>
                <w:color w:val="000000"/>
                <w:sz w:val="24"/>
              </w:rPr>
            </w:pPr>
            <w:r w:rsidRPr="00031947">
              <w:rPr>
                <w:color w:val="000000"/>
                <w:sz w:val="24"/>
              </w:rPr>
              <w:t>Микросхемы</w:t>
            </w:r>
          </w:p>
        </w:tc>
        <w:tc>
          <w:tcPr>
            <w:tcW w:w="1115" w:type="dxa"/>
            <w:gridSpan w:val="4"/>
          </w:tcPr>
          <w:p w14:paraId="133542AF" w14:textId="67D3185B" w:rsidR="00FB54C4" w:rsidRPr="005E723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216" w:type="dxa"/>
            <w:gridSpan w:val="5"/>
          </w:tcPr>
          <w:p w14:paraId="7D4BF8CE" w14:textId="3DF7D5D5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:rsidRPr="00667C09" w14:paraId="4F1BB845" w14:textId="77777777" w:rsidTr="00EB02FD">
        <w:trPr>
          <w:trHeight w:val="299"/>
        </w:trPr>
        <w:tc>
          <w:tcPr>
            <w:tcW w:w="1846" w:type="dxa"/>
            <w:gridSpan w:val="6"/>
          </w:tcPr>
          <w:p w14:paraId="7AE4973D" w14:textId="6550F469" w:rsidR="00FB54C4" w:rsidRPr="00CF396F" w:rsidRDefault="00FB54C4" w:rsidP="00FB54C4">
            <w:pPr>
              <w:spacing w:line="259" w:lineRule="auto"/>
              <w:ind w:left="36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en-US"/>
              </w:rPr>
              <w:t>DA1</w:t>
            </w:r>
          </w:p>
        </w:tc>
        <w:tc>
          <w:tcPr>
            <w:tcW w:w="4727" w:type="dxa"/>
            <w:gridSpan w:val="15"/>
          </w:tcPr>
          <w:p w14:paraId="2E8B06C8" w14:textId="6DBD503C" w:rsidR="00FB54C4" w:rsidRPr="0083439A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031947">
              <w:rPr>
                <w:color w:val="000000"/>
                <w:sz w:val="24"/>
              </w:rPr>
              <w:t>LM324</w:t>
            </w:r>
          </w:p>
        </w:tc>
        <w:tc>
          <w:tcPr>
            <w:tcW w:w="1115" w:type="dxa"/>
            <w:gridSpan w:val="4"/>
          </w:tcPr>
          <w:p w14:paraId="268FF7CE" w14:textId="12BC03D0" w:rsidR="00FB54C4" w:rsidRPr="005E723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7C2268CF" w14:textId="51EAF956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Импорт</w:t>
            </w:r>
            <w:r w:rsidRPr="00CF396F">
              <w:rPr>
                <w:color w:val="000000"/>
                <w:sz w:val="24"/>
              </w:rPr>
              <w:t xml:space="preserve"> </w:t>
            </w:r>
          </w:p>
        </w:tc>
      </w:tr>
      <w:tr w:rsidR="00FB54C4" w14:paraId="0DEDE51E" w14:textId="77777777" w:rsidTr="00EB02FD">
        <w:trPr>
          <w:trHeight w:val="282"/>
        </w:trPr>
        <w:tc>
          <w:tcPr>
            <w:tcW w:w="1846" w:type="dxa"/>
            <w:gridSpan w:val="6"/>
          </w:tcPr>
          <w:p w14:paraId="75791EA2" w14:textId="3E6C299D" w:rsidR="00FB54C4" w:rsidRP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en-US"/>
              </w:rPr>
              <w:t>DA2</w:t>
            </w:r>
          </w:p>
        </w:tc>
        <w:tc>
          <w:tcPr>
            <w:tcW w:w="4727" w:type="dxa"/>
            <w:gridSpan w:val="15"/>
          </w:tcPr>
          <w:p w14:paraId="42991873" w14:textId="56854FEA" w:rsidR="00FB54C4" w:rsidRPr="00031947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  <w:lang w:val="en-US"/>
              </w:rPr>
            </w:pPr>
            <w:r w:rsidRPr="00031947">
              <w:rPr>
                <w:color w:val="000000"/>
                <w:sz w:val="24"/>
              </w:rPr>
              <w:t>LM311</w:t>
            </w:r>
          </w:p>
        </w:tc>
        <w:tc>
          <w:tcPr>
            <w:tcW w:w="1115" w:type="dxa"/>
            <w:gridSpan w:val="4"/>
          </w:tcPr>
          <w:p w14:paraId="064BC754" w14:textId="5357A2B7" w:rsidR="00FB54C4" w:rsidRPr="005E723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242A82F0" w14:textId="640A3719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Импорт</w:t>
            </w:r>
          </w:p>
        </w:tc>
      </w:tr>
      <w:tr w:rsidR="00FB54C4" w14:paraId="777979BC" w14:textId="77777777" w:rsidTr="00EB02FD">
        <w:trPr>
          <w:trHeight w:val="282"/>
        </w:trPr>
        <w:tc>
          <w:tcPr>
            <w:tcW w:w="1846" w:type="dxa"/>
            <w:gridSpan w:val="6"/>
          </w:tcPr>
          <w:p w14:paraId="339DC6D2" w14:textId="76F09425" w:rsidR="00FB54C4" w:rsidRP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  <w:lang w:val="en-US"/>
              </w:rPr>
              <w:t>DD</w:t>
            </w: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4727" w:type="dxa"/>
            <w:gridSpan w:val="15"/>
          </w:tcPr>
          <w:p w14:paraId="46E14812" w14:textId="06703606" w:rsidR="00FB54C4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</w:rPr>
              <w:t>К1554ЛИ1</w:t>
            </w:r>
          </w:p>
        </w:tc>
        <w:tc>
          <w:tcPr>
            <w:tcW w:w="1115" w:type="dxa"/>
            <w:gridSpan w:val="4"/>
          </w:tcPr>
          <w:p w14:paraId="4B96B5F4" w14:textId="19D52AEC" w:rsidR="00FB54C4" w:rsidRP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6FCF1C31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25ACD36C" w14:textId="77777777" w:rsidTr="00EB02FD">
        <w:trPr>
          <w:trHeight w:val="299"/>
        </w:trPr>
        <w:tc>
          <w:tcPr>
            <w:tcW w:w="1846" w:type="dxa"/>
            <w:gridSpan w:val="6"/>
          </w:tcPr>
          <w:p w14:paraId="65D63276" w14:textId="21DC4FB1" w:rsidR="00FB54C4" w:rsidRPr="00031947" w:rsidRDefault="00FB54C4" w:rsidP="00FB54C4">
            <w:pPr>
              <w:spacing w:line="259" w:lineRule="auto"/>
              <w:ind w:left="36" w:hanging="35"/>
              <w:jc w:val="center"/>
              <w:rPr>
                <w:color w:val="000000"/>
                <w:sz w:val="24"/>
                <w:lang w:val="en-US"/>
              </w:rPr>
            </w:pPr>
            <w:r w:rsidRPr="00CF396F">
              <w:rPr>
                <w:color w:val="000000"/>
                <w:sz w:val="24"/>
                <w:lang w:val="en-US"/>
              </w:rPr>
              <w:t>DD</w:t>
            </w: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727" w:type="dxa"/>
            <w:gridSpan w:val="15"/>
          </w:tcPr>
          <w:p w14:paraId="655AC549" w14:textId="1BE9F65F" w:rsidR="00FB54C4" w:rsidRPr="00A26C58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  <w:lang w:val="en-US"/>
              </w:rPr>
            </w:pPr>
            <w:r w:rsidRPr="00FB54C4">
              <w:rPr>
                <w:color w:val="000000"/>
                <w:sz w:val="24"/>
              </w:rPr>
              <w:t>КР1554ТМ2</w:t>
            </w:r>
          </w:p>
        </w:tc>
        <w:tc>
          <w:tcPr>
            <w:tcW w:w="1115" w:type="dxa"/>
            <w:gridSpan w:val="4"/>
          </w:tcPr>
          <w:p w14:paraId="664F7B5A" w14:textId="799D4F68" w:rsidR="00FB54C4" w:rsidRP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123C12E0" w14:textId="59B37E4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6DA89F78" w14:textId="77777777" w:rsidTr="00EB02FD">
        <w:trPr>
          <w:trHeight w:val="299"/>
        </w:trPr>
        <w:tc>
          <w:tcPr>
            <w:tcW w:w="1846" w:type="dxa"/>
            <w:gridSpan w:val="6"/>
          </w:tcPr>
          <w:p w14:paraId="4B90C55D" w14:textId="22FC5220" w:rsidR="00FB54C4" w:rsidRPr="00FB54C4" w:rsidRDefault="00FB54C4" w:rsidP="00FB54C4">
            <w:pPr>
              <w:ind w:left="36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DD3</w:t>
            </w:r>
          </w:p>
        </w:tc>
        <w:tc>
          <w:tcPr>
            <w:tcW w:w="4727" w:type="dxa"/>
            <w:gridSpan w:val="15"/>
          </w:tcPr>
          <w:p w14:paraId="0BF04E57" w14:textId="44E76D84" w:rsidR="00FB54C4" w:rsidRPr="0083439A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FB54C4">
              <w:rPr>
                <w:color w:val="000000"/>
                <w:sz w:val="24"/>
              </w:rPr>
              <w:t>564ГГ1</w:t>
            </w:r>
          </w:p>
        </w:tc>
        <w:tc>
          <w:tcPr>
            <w:tcW w:w="1115" w:type="dxa"/>
            <w:gridSpan w:val="4"/>
          </w:tcPr>
          <w:p w14:paraId="1CFA1302" w14:textId="7D613D43" w:rsidR="00FB54C4" w:rsidRP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40B7FE6E" w14:textId="16782B2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 </w:t>
            </w:r>
          </w:p>
        </w:tc>
      </w:tr>
      <w:tr w:rsidR="00FB54C4" w14:paraId="13CA412B" w14:textId="77777777" w:rsidTr="00EB02FD">
        <w:trPr>
          <w:trHeight w:val="299"/>
        </w:trPr>
        <w:tc>
          <w:tcPr>
            <w:tcW w:w="1846" w:type="dxa"/>
            <w:gridSpan w:val="6"/>
          </w:tcPr>
          <w:p w14:paraId="465DEDBC" w14:textId="1B1C3BBB" w:rsidR="00FB54C4" w:rsidRDefault="00FB54C4" w:rsidP="00FB54C4">
            <w:pPr>
              <w:ind w:left="36" w:hanging="35"/>
              <w:jc w:val="center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  <w:lang w:val="en-US"/>
              </w:rPr>
              <w:t>DD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727" w:type="dxa"/>
            <w:gridSpan w:val="15"/>
          </w:tcPr>
          <w:p w14:paraId="1C7619E5" w14:textId="252C3021" w:rsidR="00FB54C4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FB54C4">
              <w:rPr>
                <w:color w:val="000000"/>
                <w:sz w:val="24"/>
              </w:rPr>
              <w:t>КР1554ЛА3</w:t>
            </w:r>
          </w:p>
        </w:tc>
        <w:tc>
          <w:tcPr>
            <w:tcW w:w="1115" w:type="dxa"/>
            <w:gridSpan w:val="4"/>
          </w:tcPr>
          <w:p w14:paraId="79CC1C70" w14:textId="2B3F287F" w:rsidR="00FB54C4" w:rsidRPr="00A16EF8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266BE203" w14:textId="3101670E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 </w:t>
            </w:r>
          </w:p>
        </w:tc>
      </w:tr>
      <w:tr w:rsidR="00FB54C4" w14:paraId="168C3A83" w14:textId="77777777" w:rsidTr="00EB02FD">
        <w:trPr>
          <w:trHeight w:val="299"/>
        </w:trPr>
        <w:tc>
          <w:tcPr>
            <w:tcW w:w="1846" w:type="dxa"/>
            <w:gridSpan w:val="6"/>
          </w:tcPr>
          <w:p w14:paraId="41AF96CD" w14:textId="1DDB528A" w:rsidR="00FB54C4" w:rsidRDefault="00FB54C4" w:rsidP="00FB54C4">
            <w:pPr>
              <w:ind w:left="36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DD5</w:t>
            </w:r>
          </w:p>
        </w:tc>
        <w:tc>
          <w:tcPr>
            <w:tcW w:w="4727" w:type="dxa"/>
            <w:gridSpan w:val="15"/>
          </w:tcPr>
          <w:p w14:paraId="0839096C" w14:textId="01FA326E" w:rsidR="00FB54C4" w:rsidRPr="00FB54C4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FB54C4">
              <w:rPr>
                <w:color w:val="000000"/>
                <w:sz w:val="24"/>
              </w:rPr>
              <w:t>КР1554ИЕ10</w:t>
            </w:r>
          </w:p>
        </w:tc>
        <w:tc>
          <w:tcPr>
            <w:tcW w:w="1115" w:type="dxa"/>
            <w:gridSpan w:val="4"/>
          </w:tcPr>
          <w:p w14:paraId="0F2B2AA3" w14:textId="766D6592" w:rsid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060F5DC0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6FFEE939" w14:textId="77777777" w:rsidTr="00EB02FD">
        <w:trPr>
          <w:trHeight w:val="299"/>
        </w:trPr>
        <w:tc>
          <w:tcPr>
            <w:tcW w:w="1846" w:type="dxa"/>
            <w:gridSpan w:val="6"/>
          </w:tcPr>
          <w:p w14:paraId="679BB898" w14:textId="5DDE9A69" w:rsidR="00FB54C4" w:rsidRDefault="00FB54C4" w:rsidP="00FB54C4">
            <w:pPr>
              <w:ind w:left="36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DD6, DD7</w:t>
            </w:r>
          </w:p>
        </w:tc>
        <w:tc>
          <w:tcPr>
            <w:tcW w:w="4727" w:type="dxa"/>
            <w:gridSpan w:val="15"/>
          </w:tcPr>
          <w:p w14:paraId="5C05820C" w14:textId="3FD68F2D" w:rsidR="00FB54C4" w:rsidRPr="00FB54C4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FB54C4">
              <w:rPr>
                <w:color w:val="000000"/>
                <w:sz w:val="24"/>
              </w:rPr>
              <w:t>564ГГ1</w:t>
            </w:r>
          </w:p>
        </w:tc>
        <w:tc>
          <w:tcPr>
            <w:tcW w:w="1115" w:type="dxa"/>
            <w:gridSpan w:val="4"/>
          </w:tcPr>
          <w:p w14:paraId="5A5AF69A" w14:textId="253F93CE" w:rsid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216" w:type="dxa"/>
            <w:gridSpan w:val="5"/>
          </w:tcPr>
          <w:p w14:paraId="6EB34F87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6635471E" w14:textId="77777777" w:rsidTr="00EB02FD">
        <w:trPr>
          <w:trHeight w:val="299"/>
        </w:trPr>
        <w:tc>
          <w:tcPr>
            <w:tcW w:w="1846" w:type="dxa"/>
            <w:gridSpan w:val="6"/>
          </w:tcPr>
          <w:p w14:paraId="6F8A0AA8" w14:textId="1316133D" w:rsidR="00FB54C4" w:rsidRDefault="00FB54C4" w:rsidP="00FB54C4">
            <w:pPr>
              <w:ind w:left="36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DD8</w:t>
            </w:r>
          </w:p>
        </w:tc>
        <w:tc>
          <w:tcPr>
            <w:tcW w:w="4727" w:type="dxa"/>
            <w:gridSpan w:val="15"/>
          </w:tcPr>
          <w:p w14:paraId="1DC7CB57" w14:textId="50ECD6FD" w:rsidR="00FB54C4" w:rsidRPr="00FB54C4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FB54C4">
              <w:rPr>
                <w:color w:val="000000"/>
                <w:sz w:val="24"/>
              </w:rPr>
              <w:t>КР1554ТМ2</w:t>
            </w:r>
          </w:p>
        </w:tc>
        <w:tc>
          <w:tcPr>
            <w:tcW w:w="1115" w:type="dxa"/>
            <w:gridSpan w:val="4"/>
          </w:tcPr>
          <w:p w14:paraId="14D08946" w14:textId="29007ADC" w:rsid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1F2EEC8B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620BA2B5" w14:textId="77777777" w:rsidTr="00EB02FD">
        <w:trPr>
          <w:trHeight w:val="299"/>
        </w:trPr>
        <w:tc>
          <w:tcPr>
            <w:tcW w:w="1846" w:type="dxa"/>
            <w:gridSpan w:val="6"/>
          </w:tcPr>
          <w:p w14:paraId="5F1B3D2F" w14:textId="12760053" w:rsidR="00FB54C4" w:rsidRDefault="00FB54C4" w:rsidP="00FB54C4">
            <w:pPr>
              <w:ind w:left="36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DD9</w:t>
            </w:r>
          </w:p>
        </w:tc>
        <w:tc>
          <w:tcPr>
            <w:tcW w:w="4727" w:type="dxa"/>
            <w:gridSpan w:val="15"/>
          </w:tcPr>
          <w:p w14:paraId="33071BA1" w14:textId="53F71EAF" w:rsidR="00FB54C4" w:rsidRPr="00FB54C4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FB54C4">
              <w:rPr>
                <w:color w:val="000000"/>
                <w:sz w:val="24"/>
              </w:rPr>
              <w:t>564ГГ1</w:t>
            </w:r>
          </w:p>
        </w:tc>
        <w:tc>
          <w:tcPr>
            <w:tcW w:w="1115" w:type="dxa"/>
            <w:gridSpan w:val="4"/>
          </w:tcPr>
          <w:p w14:paraId="32BBBB04" w14:textId="4A60F1B2" w:rsid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670265E3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18F89BB2" w14:textId="77777777" w:rsidTr="00EB02FD">
        <w:trPr>
          <w:trHeight w:val="299"/>
        </w:trPr>
        <w:tc>
          <w:tcPr>
            <w:tcW w:w="1846" w:type="dxa"/>
            <w:gridSpan w:val="6"/>
          </w:tcPr>
          <w:p w14:paraId="44C22704" w14:textId="04251681" w:rsidR="00FB54C4" w:rsidRDefault="00FB54C4" w:rsidP="00FB54C4">
            <w:pPr>
              <w:ind w:left="36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DD10</w:t>
            </w:r>
          </w:p>
        </w:tc>
        <w:tc>
          <w:tcPr>
            <w:tcW w:w="4727" w:type="dxa"/>
            <w:gridSpan w:val="15"/>
          </w:tcPr>
          <w:p w14:paraId="675FA46F" w14:textId="1DDD085D" w:rsidR="00FB54C4" w:rsidRPr="00FB54C4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FB54C4">
              <w:rPr>
                <w:color w:val="000000"/>
                <w:sz w:val="24"/>
              </w:rPr>
              <w:t>КР1554ИЕ10</w:t>
            </w:r>
          </w:p>
        </w:tc>
        <w:tc>
          <w:tcPr>
            <w:tcW w:w="1115" w:type="dxa"/>
            <w:gridSpan w:val="4"/>
          </w:tcPr>
          <w:p w14:paraId="5B342A50" w14:textId="4396A5C9" w:rsidR="00FB54C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7B481FCB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745A464C" w14:textId="77777777" w:rsidTr="00EB02FD">
        <w:trPr>
          <w:trHeight w:val="299"/>
        </w:trPr>
        <w:tc>
          <w:tcPr>
            <w:tcW w:w="1846" w:type="dxa"/>
            <w:gridSpan w:val="6"/>
          </w:tcPr>
          <w:p w14:paraId="78FAB2CE" w14:textId="0562ED3C" w:rsidR="00FB54C4" w:rsidRPr="00CF396F" w:rsidRDefault="00FB54C4" w:rsidP="00FB54C4">
            <w:pPr>
              <w:spacing w:line="259" w:lineRule="auto"/>
              <w:ind w:left="36" w:hanging="35"/>
              <w:jc w:val="center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</w:rPr>
              <w:t>DD11</w:t>
            </w:r>
          </w:p>
        </w:tc>
        <w:tc>
          <w:tcPr>
            <w:tcW w:w="4727" w:type="dxa"/>
            <w:gridSpan w:val="15"/>
          </w:tcPr>
          <w:p w14:paraId="44AA7E8C" w14:textId="3F33C8C6" w:rsidR="00FB54C4" w:rsidRPr="0083439A" w:rsidRDefault="00FB54C4" w:rsidP="001C18C2">
            <w:pPr>
              <w:spacing w:line="259" w:lineRule="auto"/>
              <w:ind w:left="70" w:hanging="35"/>
              <w:jc w:val="left"/>
              <w:rPr>
                <w:color w:val="000000"/>
                <w:sz w:val="24"/>
              </w:rPr>
            </w:pPr>
            <w:r w:rsidRPr="00FB54C4">
              <w:rPr>
                <w:color w:val="000000"/>
                <w:sz w:val="24"/>
              </w:rPr>
              <w:t>КР1554ЛЕ1</w:t>
            </w:r>
          </w:p>
        </w:tc>
        <w:tc>
          <w:tcPr>
            <w:tcW w:w="1115" w:type="dxa"/>
            <w:gridSpan w:val="4"/>
          </w:tcPr>
          <w:p w14:paraId="5BC5A87C" w14:textId="40AA33B0" w:rsidR="00FB54C4" w:rsidRPr="00CF396F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216" w:type="dxa"/>
            <w:gridSpan w:val="5"/>
          </w:tcPr>
          <w:p w14:paraId="48DD7EE7" w14:textId="23D83960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53A764F1" w14:textId="77777777" w:rsidTr="00EB02FD">
        <w:trPr>
          <w:trHeight w:val="282"/>
        </w:trPr>
        <w:tc>
          <w:tcPr>
            <w:tcW w:w="1846" w:type="dxa"/>
            <w:gridSpan w:val="6"/>
          </w:tcPr>
          <w:p w14:paraId="4647BE68" w14:textId="679B30B7" w:rsidR="00FB54C4" w:rsidRPr="005D0DEE" w:rsidRDefault="00FB54C4" w:rsidP="00FB54C4">
            <w:pPr>
              <w:spacing w:line="259" w:lineRule="auto"/>
              <w:ind w:hanging="35"/>
              <w:rPr>
                <w:color w:val="000000"/>
                <w:sz w:val="24"/>
              </w:rPr>
            </w:pPr>
          </w:p>
        </w:tc>
        <w:tc>
          <w:tcPr>
            <w:tcW w:w="4727" w:type="dxa"/>
            <w:gridSpan w:val="15"/>
          </w:tcPr>
          <w:p w14:paraId="49606BBB" w14:textId="1CA7ACC1" w:rsidR="00FB54C4" w:rsidRPr="008871C4" w:rsidRDefault="00FB54C4" w:rsidP="00FB54C4">
            <w:pPr>
              <w:spacing w:line="259" w:lineRule="auto"/>
              <w:ind w:left="70" w:hanging="35"/>
              <w:jc w:val="left"/>
              <w:rPr>
                <w:color w:val="000000"/>
                <w:sz w:val="24"/>
              </w:rPr>
            </w:pPr>
          </w:p>
        </w:tc>
        <w:tc>
          <w:tcPr>
            <w:tcW w:w="1115" w:type="dxa"/>
            <w:gridSpan w:val="4"/>
          </w:tcPr>
          <w:p w14:paraId="1311B782" w14:textId="18A7CEAA" w:rsidR="00FB54C4" w:rsidRPr="005D0DEE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216" w:type="dxa"/>
            <w:gridSpan w:val="5"/>
          </w:tcPr>
          <w:p w14:paraId="29B9B026" w14:textId="77777777" w:rsidR="00FB54C4" w:rsidRPr="00CF396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0C53681C" w14:textId="77777777" w:rsidTr="00471EB0">
        <w:trPr>
          <w:trHeight w:val="345"/>
        </w:trPr>
        <w:tc>
          <w:tcPr>
            <w:tcW w:w="1846" w:type="dxa"/>
            <w:gridSpan w:val="6"/>
          </w:tcPr>
          <w:p w14:paraId="57D841CC" w14:textId="2FFEF995" w:rsidR="00FB54C4" w:rsidRPr="005D0DEE" w:rsidRDefault="00FB54C4" w:rsidP="00FB54C4">
            <w:pPr>
              <w:spacing w:line="259" w:lineRule="auto"/>
              <w:ind w:hanging="35"/>
              <w:jc w:val="center"/>
              <w:rPr>
                <w:color w:val="000000"/>
                <w:sz w:val="24"/>
                <w:lang w:val="en-US"/>
              </w:rPr>
            </w:pPr>
            <w:r w:rsidRPr="005D0DEE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727" w:type="dxa"/>
            <w:gridSpan w:val="15"/>
          </w:tcPr>
          <w:p w14:paraId="1E611D8E" w14:textId="63B98AD7" w:rsidR="00FB54C4" w:rsidRPr="005E12F9" w:rsidRDefault="00FB54C4" w:rsidP="00FB54C4">
            <w:pPr>
              <w:spacing w:line="259" w:lineRule="auto"/>
              <w:ind w:left="70" w:hanging="35"/>
              <w:jc w:val="center"/>
              <w:rPr>
                <w:color w:val="000000"/>
                <w:sz w:val="24"/>
              </w:rPr>
            </w:pPr>
            <w:r w:rsidRPr="008871C4">
              <w:rPr>
                <w:color w:val="000000"/>
                <w:sz w:val="24"/>
              </w:rPr>
              <w:t>Транзисторы</w:t>
            </w:r>
          </w:p>
        </w:tc>
        <w:tc>
          <w:tcPr>
            <w:tcW w:w="1115" w:type="dxa"/>
            <w:gridSpan w:val="4"/>
          </w:tcPr>
          <w:p w14:paraId="0EB7A063" w14:textId="47A8DD0F" w:rsidR="00FB54C4" w:rsidRPr="007B11B0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216" w:type="dxa"/>
            <w:gridSpan w:val="5"/>
          </w:tcPr>
          <w:p w14:paraId="3590BA9A" w14:textId="77777777" w:rsidR="00FB54C4" w:rsidRPr="005D0DEE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23344E43" w14:textId="77777777" w:rsidTr="00EB02FD">
        <w:trPr>
          <w:trHeight w:val="58"/>
        </w:trPr>
        <w:tc>
          <w:tcPr>
            <w:tcW w:w="1846" w:type="dxa"/>
            <w:gridSpan w:val="6"/>
          </w:tcPr>
          <w:p w14:paraId="5CE9F244" w14:textId="60103F68" w:rsidR="00FB54C4" w:rsidRDefault="00FB54C4" w:rsidP="00FB54C4">
            <w:pPr>
              <w:spacing w:line="259" w:lineRule="auto"/>
              <w:ind w:hanging="35"/>
              <w:jc w:val="center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  <w:lang w:val="en-US"/>
              </w:rPr>
              <w:t>VT1…VT5</w:t>
            </w:r>
          </w:p>
        </w:tc>
        <w:tc>
          <w:tcPr>
            <w:tcW w:w="4727" w:type="dxa"/>
            <w:gridSpan w:val="15"/>
          </w:tcPr>
          <w:p w14:paraId="16001391" w14:textId="6A5D68CC" w:rsidR="00FB54C4" w:rsidRPr="004E64F6" w:rsidRDefault="00FB54C4" w:rsidP="00FB54C4">
            <w:pPr>
              <w:spacing w:line="259" w:lineRule="auto"/>
              <w:ind w:left="70" w:hanging="35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КТ</w:t>
            </w:r>
            <w:r>
              <w:rPr>
                <w:color w:val="000000"/>
                <w:sz w:val="24"/>
                <w:lang w:val="en-US"/>
              </w:rPr>
              <w:t>343</w:t>
            </w:r>
            <w:r>
              <w:rPr>
                <w:color w:val="000000"/>
                <w:sz w:val="24"/>
              </w:rPr>
              <w:t>Г</w:t>
            </w:r>
          </w:p>
        </w:tc>
        <w:tc>
          <w:tcPr>
            <w:tcW w:w="1115" w:type="dxa"/>
            <w:gridSpan w:val="4"/>
          </w:tcPr>
          <w:p w14:paraId="1BFB54A1" w14:textId="1C8A4928" w:rsidR="00FB54C4" w:rsidRPr="005E723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2216" w:type="dxa"/>
            <w:gridSpan w:val="5"/>
          </w:tcPr>
          <w:p w14:paraId="13EA6BC0" w14:textId="77777777" w:rsidR="00FB54C4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14:paraId="79E77824" w14:textId="77777777" w:rsidTr="00471EB0">
        <w:trPr>
          <w:trHeight w:val="287"/>
        </w:trPr>
        <w:tc>
          <w:tcPr>
            <w:tcW w:w="1846" w:type="dxa"/>
            <w:gridSpan w:val="6"/>
          </w:tcPr>
          <w:p w14:paraId="28AB2BF2" w14:textId="0BDD48DF" w:rsidR="00FB54C4" w:rsidRPr="005D0DEE" w:rsidRDefault="00FB54C4" w:rsidP="00FB54C4">
            <w:pPr>
              <w:ind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4727" w:type="dxa"/>
            <w:gridSpan w:val="15"/>
          </w:tcPr>
          <w:p w14:paraId="49C1A0F4" w14:textId="44304BEB" w:rsidR="00FB54C4" w:rsidRPr="007B11B0" w:rsidRDefault="00FB54C4" w:rsidP="00FB54C4">
            <w:pPr>
              <w:ind w:left="105" w:hanging="35"/>
              <w:rPr>
                <w:color w:val="000000"/>
                <w:sz w:val="24"/>
              </w:rPr>
            </w:pPr>
          </w:p>
        </w:tc>
        <w:tc>
          <w:tcPr>
            <w:tcW w:w="1115" w:type="dxa"/>
            <w:gridSpan w:val="4"/>
          </w:tcPr>
          <w:p w14:paraId="244899C4" w14:textId="3AC8CB69" w:rsidR="00FB54C4" w:rsidRPr="005E7234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216" w:type="dxa"/>
            <w:gridSpan w:val="5"/>
          </w:tcPr>
          <w:p w14:paraId="103FC7FA" w14:textId="77777777" w:rsidR="00FB54C4" w:rsidRPr="005D0DEE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FB54C4" w:rsidRPr="00C92B8C" w14:paraId="64C349F0" w14:textId="77777777" w:rsidTr="00EB02FD">
        <w:trPr>
          <w:trHeight w:val="331"/>
        </w:trPr>
        <w:tc>
          <w:tcPr>
            <w:tcW w:w="737" w:type="dxa"/>
          </w:tcPr>
          <w:p w14:paraId="67A7682E" w14:textId="77777777" w:rsidR="00FB54C4" w:rsidRPr="00C92B8C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762" w:type="dxa"/>
            <w:gridSpan w:val="2"/>
          </w:tcPr>
          <w:p w14:paraId="1C54A87F" w14:textId="77777777" w:rsidR="00FB54C4" w:rsidRPr="00C92B8C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659" w:type="dxa"/>
            <w:gridSpan w:val="7"/>
          </w:tcPr>
          <w:p w14:paraId="76D0C64F" w14:textId="77777777" w:rsidR="00FB54C4" w:rsidRPr="00C92B8C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174" w:type="dxa"/>
            <w:gridSpan w:val="5"/>
          </w:tcPr>
          <w:p w14:paraId="4254AB0D" w14:textId="77777777" w:rsidR="00FB54C4" w:rsidRPr="00C92B8C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739" w:type="dxa"/>
            <w:gridSpan w:val="2"/>
          </w:tcPr>
          <w:p w14:paraId="4532F05B" w14:textId="77777777" w:rsidR="00FB54C4" w:rsidRPr="00C92B8C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4833" w:type="dxa"/>
            <w:gridSpan w:val="13"/>
            <w:vMerge w:val="restart"/>
            <w:vAlign w:val="center"/>
          </w:tcPr>
          <w:p w14:paraId="4E3BBCB5" w14:textId="4016217D" w:rsidR="00FB54C4" w:rsidRPr="00C92B8C" w:rsidRDefault="00FB54C4" w:rsidP="00FB54C4">
            <w:pPr>
              <w:ind w:hanging="35"/>
              <w:jc w:val="center"/>
            </w:pPr>
            <w:r w:rsidRPr="008E1785">
              <w:rPr>
                <w:i/>
                <w:color w:val="000000"/>
                <w:sz w:val="36"/>
              </w:rPr>
              <w:t>ПГУ</w:t>
            </w:r>
            <w:r w:rsidRPr="00C92B8C">
              <w:rPr>
                <w:i/>
                <w:color w:val="000000"/>
                <w:sz w:val="36"/>
              </w:rPr>
              <w:t>3.090301.</w:t>
            </w:r>
            <w:r>
              <w:rPr>
                <w:i/>
                <w:color w:val="000000"/>
                <w:sz w:val="36"/>
              </w:rPr>
              <w:t>83</w:t>
            </w:r>
            <w:r w:rsidRPr="00C92B8C">
              <w:rPr>
                <w:i/>
                <w:color w:val="000000"/>
                <w:sz w:val="36"/>
              </w:rPr>
              <w:t xml:space="preserve"> 005 </w:t>
            </w:r>
            <w:r w:rsidRPr="008E1785">
              <w:rPr>
                <w:i/>
                <w:color w:val="000000"/>
                <w:sz w:val="36"/>
              </w:rPr>
              <w:t>ПЭ</w:t>
            </w:r>
            <w:r w:rsidRPr="00C92B8C">
              <w:rPr>
                <w:i/>
                <w:color w:val="000000"/>
                <w:sz w:val="36"/>
              </w:rPr>
              <w:t>3</w:t>
            </w:r>
          </w:p>
        </w:tc>
      </w:tr>
      <w:tr w:rsidR="00FB54C4" w:rsidRPr="00C92B8C" w14:paraId="0C9498D3" w14:textId="77777777" w:rsidTr="00EB02FD">
        <w:trPr>
          <w:trHeight w:val="331"/>
        </w:trPr>
        <w:tc>
          <w:tcPr>
            <w:tcW w:w="737" w:type="dxa"/>
          </w:tcPr>
          <w:p w14:paraId="32F86264" w14:textId="77777777" w:rsidR="00FB54C4" w:rsidRPr="00C92B8C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762" w:type="dxa"/>
            <w:gridSpan w:val="2"/>
          </w:tcPr>
          <w:p w14:paraId="7DE366DF" w14:textId="77777777" w:rsidR="00FB54C4" w:rsidRPr="00C92B8C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659" w:type="dxa"/>
            <w:gridSpan w:val="7"/>
          </w:tcPr>
          <w:p w14:paraId="17EE8355" w14:textId="77777777" w:rsidR="00FB54C4" w:rsidRPr="00C92B8C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174" w:type="dxa"/>
            <w:gridSpan w:val="5"/>
          </w:tcPr>
          <w:p w14:paraId="34311358" w14:textId="77777777" w:rsidR="00FB54C4" w:rsidRPr="00C92B8C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739" w:type="dxa"/>
            <w:gridSpan w:val="2"/>
          </w:tcPr>
          <w:p w14:paraId="59BFEB09" w14:textId="77777777" w:rsidR="00FB54C4" w:rsidRPr="00C92B8C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4833" w:type="dxa"/>
            <w:gridSpan w:val="13"/>
            <w:vMerge/>
          </w:tcPr>
          <w:p w14:paraId="32A8B0D5" w14:textId="77777777" w:rsidR="00FB54C4" w:rsidRPr="00C92B8C" w:rsidRDefault="00FB54C4" w:rsidP="00FB54C4">
            <w:pPr>
              <w:ind w:hanging="35"/>
            </w:pPr>
          </w:p>
        </w:tc>
      </w:tr>
      <w:tr w:rsidR="00FB54C4" w:rsidRPr="008E1785" w14:paraId="39DD3117" w14:textId="77777777" w:rsidTr="00EB02FD">
        <w:trPr>
          <w:trHeight w:val="331"/>
        </w:trPr>
        <w:tc>
          <w:tcPr>
            <w:tcW w:w="737" w:type="dxa"/>
          </w:tcPr>
          <w:p w14:paraId="3BB78808" w14:textId="77777777" w:rsidR="00FB54C4" w:rsidRPr="00C92B8C" w:rsidRDefault="00FB54C4" w:rsidP="00FB54C4">
            <w:pPr>
              <w:ind w:hanging="35"/>
              <w:jc w:val="center"/>
              <w:rPr>
                <w:sz w:val="24"/>
              </w:rPr>
            </w:pPr>
            <w:r w:rsidRPr="00F75C8E">
              <w:rPr>
                <w:sz w:val="24"/>
              </w:rPr>
              <w:t>Изм</w:t>
            </w:r>
            <w:r w:rsidRPr="00C92B8C">
              <w:rPr>
                <w:sz w:val="24"/>
              </w:rPr>
              <w:t>.</w:t>
            </w:r>
          </w:p>
        </w:tc>
        <w:tc>
          <w:tcPr>
            <w:tcW w:w="762" w:type="dxa"/>
            <w:gridSpan w:val="2"/>
          </w:tcPr>
          <w:p w14:paraId="0AEA6949" w14:textId="77777777" w:rsidR="00FB54C4" w:rsidRPr="00F75C8E" w:rsidRDefault="00FB54C4" w:rsidP="00FB54C4">
            <w:pPr>
              <w:ind w:hanging="35"/>
              <w:jc w:val="center"/>
              <w:rPr>
                <w:sz w:val="24"/>
              </w:rPr>
            </w:pPr>
            <w:r w:rsidRPr="00F75C8E">
              <w:rPr>
                <w:sz w:val="24"/>
              </w:rPr>
              <w:t>Лист</w:t>
            </w:r>
          </w:p>
        </w:tc>
        <w:tc>
          <w:tcPr>
            <w:tcW w:w="1659" w:type="dxa"/>
            <w:gridSpan w:val="7"/>
          </w:tcPr>
          <w:p w14:paraId="5DD5C8D8" w14:textId="77777777" w:rsidR="00FB54C4" w:rsidRPr="00F75C8E" w:rsidRDefault="00FB54C4" w:rsidP="00FB54C4">
            <w:pPr>
              <w:ind w:hanging="35"/>
              <w:jc w:val="center"/>
              <w:rPr>
                <w:sz w:val="24"/>
              </w:rPr>
            </w:pPr>
            <w:r w:rsidRPr="00F75C8E">
              <w:rPr>
                <w:sz w:val="24"/>
              </w:rPr>
              <w:t>№ докум.</w:t>
            </w:r>
          </w:p>
        </w:tc>
        <w:tc>
          <w:tcPr>
            <w:tcW w:w="1174" w:type="dxa"/>
            <w:gridSpan w:val="5"/>
          </w:tcPr>
          <w:p w14:paraId="6D86F091" w14:textId="77777777" w:rsidR="00FB54C4" w:rsidRPr="00F75C8E" w:rsidRDefault="00FB54C4" w:rsidP="00FB54C4">
            <w:pPr>
              <w:ind w:hanging="35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  <w:tc>
          <w:tcPr>
            <w:tcW w:w="739" w:type="dxa"/>
            <w:gridSpan w:val="2"/>
          </w:tcPr>
          <w:p w14:paraId="6CC7CC4E" w14:textId="77777777" w:rsidR="00FB54C4" w:rsidRPr="00F75C8E" w:rsidRDefault="00FB54C4" w:rsidP="00FB54C4">
            <w:pPr>
              <w:ind w:hanging="35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833" w:type="dxa"/>
            <w:gridSpan w:val="13"/>
            <w:vMerge/>
          </w:tcPr>
          <w:p w14:paraId="47F5C040" w14:textId="77777777" w:rsidR="00FB54C4" w:rsidRDefault="00FB54C4" w:rsidP="00FB54C4">
            <w:pPr>
              <w:ind w:hanging="35"/>
            </w:pPr>
          </w:p>
        </w:tc>
      </w:tr>
      <w:tr w:rsidR="00FB54C4" w:rsidRPr="008E1785" w14:paraId="628ED3B1" w14:textId="77777777" w:rsidTr="00EB02FD">
        <w:trPr>
          <w:trHeight w:val="331"/>
        </w:trPr>
        <w:tc>
          <w:tcPr>
            <w:tcW w:w="1499" w:type="dxa"/>
            <w:gridSpan w:val="3"/>
            <w:vAlign w:val="center"/>
          </w:tcPr>
          <w:p w14:paraId="75B11106" w14:textId="77777777" w:rsidR="00FB54C4" w:rsidRPr="008E1785" w:rsidRDefault="00FB54C4" w:rsidP="00FB54C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8E1785">
              <w:rPr>
                <w:color w:val="000000"/>
                <w:sz w:val="24"/>
              </w:rPr>
              <w:t xml:space="preserve">Разраб. </w:t>
            </w:r>
          </w:p>
        </w:tc>
        <w:tc>
          <w:tcPr>
            <w:tcW w:w="1659" w:type="dxa"/>
            <w:gridSpan w:val="7"/>
          </w:tcPr>
          <w:p w14:paraId="24E712EF" w14:textId="18B4BD24" w:rsidR="00FB54C4" w:rsidRPr="00F75C8E" w:rsidRDefault="00FB54C4" w:rsidP="00FB54C4">
            <w:pPr>
              <w:ind w:hanging="35"/>
              <w:rPr>
                <w:sz w:val="24"/>
              </w:rPr>
            </w:pPr>
            <w:r>
              <w:rPr>
                <w:sz w:val="24"/>
              </w:rPr>
              <w:t>Конкина С. В</w:t>
            </w:r>
          </w:p>
        </w:tc>
        <w:tc>
          <w:tcPr>
            <w:tcW w:w="1174" w:type="dxa"/>
            <w:gridSpan w:val="5"/>
          </w:tcPr>
          <w:p w14:paraId="4FCE2920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739" w:type="dxa"/>
            <w:gridSpan w:val="2"/>
          </w:tcPr>
          <w:p w14:paraId="330C8359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4833" w:type="dxa"/>
            <w:gridSpan w:val="13"/>
            <w:vMerge/>
          </w:tcPr>
          <w:p w14:paraId="0217B531" w14:textId="77777777" w:rsidR="00FB54C4" w:rsidRDefault="00FB54C4" w:rsidP="00FB54C4">
            <w:pPr>
              <w:ind w:hanging="35"/>
            </w:pPr>
          </w:p>
        </w:tc>
      </w:tr>
      <w:tr w:rsidR="00FB54C4" w:rsidRPr="008E1785" w14:paraId="40877880" w14:textId="77777777" w:rsidTr="00EB02FD">
        <w:trPr>
          <w:trHeight w:val="331"/>
        </w:trPr>
        <w:tc>
          <w:tcPr>
            <w:tcW w:w="1499" w:type="dxa"/>
            <w:gridSpan w:val="3"/>
          </w:tcPr>
          <w:p w14:paraId="1C5C24AB" w14:textId="77777777" w:rsidR="00FB54C4" w:rsidRPr="008E1785" w:rsidRDefault="00FB54C4" w:rsidP="00FB54C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8E1785">
              <w:rPr>
                <w:color w:val="000000"/>
                <w:sz w:val="24"/>
              </w:rPr>
              <w:t xml:space="preserve">Пров. </w:t>
            </w:r>
          </w:p>
        </w:tc>
        <w:tc>
          <w:tcPr>
            <w:tcW w:w="1659" w:type="dxa"/>
            <w:gridSpan w:val="7"/>
          </w:tcPr>
          <w:p w14:paraId="15F765CD" w14:textId="77777777" w:rsidR="00FB54C4" w:rsidRPr="00F75C8E" w:rsidRDefault="00FB54C4" w:rsidP="00FB54C4">
            <w:pPr>
              <w:ind w:hanging="35"/>
              <w:rPr>
                <w:sz w:val="24"/>
              </w:rPr>
            </w:pPr>
            <w:r>
              <w:rPr>
                <w:sz w:val="24"/>
              </w:rPr>
              <w:t>Бычков А. С.</w:t>
            </w:r>
          </w:p>
        </w:tc>
        <w:tc>
          <w:tcPr>
            <w:tcW w:w="1174" w:type="dxa"/>
            <w:gridSpan w:val="5"/>
          </w:tcPr>
          <w:p w14:paraId="4F092D5B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739" w:type="dxa"/>
            <w:gridSpan w:val="2"/>
          </w:tcPr>
          <w:p w14:paraId="2E1DEBA1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992" w:type="dxa"/>
            <w:gridSpan w:val="6"/>
            <w:vMerge w:val="restart"/>
            <w:vAlign w:val="center"/>
          </w:tcPr>
          <w:p w14:paraId="4CE544B9" w14:textId="77777777" w:rsidR="00FB54C4" w:rsidRPr="004E15DC" w:rsidRDefault="00FB54C4" w:rsidP="00FB54C4">
            <w:pPr>
              <w:spacing w:line="278" w:lineRule="auto"/>
              <w:ind w:left="83" w:hanging="35"/>
              <w:jc w:val="center"/>
              <w:rPr>
                <w:color w:val="000000"/>
                <w:sz w:val="24"/>
              </w:rPr>
            </w:pPr>
            <w:r w:rsidRPr="004E15DC">
              <w:rPr>
                <w:color w:val="000000"/>
                <w:sz w:val="24"/>
              </w:rPr>
              <w:t>Устройство измерения и управления</w:t>
            </w:r>
          </w:p>
          <w:p w14:paraId="128A40C1" w14:textId="77777777" w:rsidR="00FB54C4" w:rsidRDefault="00FB54C4" w:rsidP="00FB54C4">
            <w:pPr>
              <w:ind w:hanging="35"/>
              <w:jc w:val="center"/>
            </w:pPr>
            <w:r w:rsidRPr="004E15DC">
              <w:rPr>
                <w:color w:val="000000"/>
                <w:sz w:val="24"/>
              </w:rPr>
              <w:t>Перечень элементов</w:t>
            </w:r>
          </w:p>
        </w:tc>
        <w:tc>
          <w:tcPr>
            <w:tcW w:w="919" w:type="dxa"/>
            <w:gridSpan w:val="4"/>
            <w:vAlign w:val="center"/>
          </w:tcPr>
          <w:p w14:paraId="5CE2F3E5" w14:textId="77777777" w:rsidR="00FB54C4" w:rsidRPr="00062499" w:rsidRDefault="00FB54C4" w:rsidP="00FB54C4">
            <w:pPr>
              <w:spacing w:line="259" w:lineRule="auto"/>
              <w:ind w:left="192" w:hanging="35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Лит. </w:t>
            </w:r>
          </w:p>
        </w:tc>
        <w:tc>
          <w:tcPr>
            <w:tcW w:w="826" w:type="dxa"/>
            <w:gridSpan w:val="2"/>
            <w:vAlign w:val="center"/>
          </w:tcPr>
          <w:p w14:paraId="09B3727C" w14:textId="77777777" w:rsidR="00FB54C4" w:rsidRPr="00062499" w:rsidRDefault="00FB54C4" w:rsidP="00FB54C4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Лист </w:t>
            </w:r>
          </w:p>
        </w:tc>
        <w:tc>
          <w:tcPr>
            <w:tcW w:w="1096" w:type="dxa"/>
          </w:tcPr>
          <w:p w14:paraId="443BADCD" w14:textId="77777777" w:rsidR="00FB54C4" w:rsidRPr="00062499" w:rsidRDefault="00FB54C4" w:rsidP="00FB54C4">
            <w:pPr>
              <w:spacing w:line="259" w:lineRule="auto"/>
              <w:ind w:left="59" w:right="21" w:hanging="35"/>
              <w:jc w:val="center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Листов </w:t>
            </w:r>
          </w:p>
        </w:tc>
      </w:tr>
      <w:tr w:rsidR="00FB54C4" w:rsidRPr="008E1785" w14:paraId="53822BDD" w14:textId="77777777" w:rsidTr="00EB02FD">
        <w:trPr>
          <w:trHeight w:val="331"/>
        </w:trPr>
        <w:tc>
          <w:tcPr>
            <w:tcW w:w="1499" w:type="dxa"/>
            <w:gridSpan w:val="3"/>
          </w:tcPr>
          <w:p w14:paraId="282696FA" w14:textId="77777777" w:rsidR="00FB54C4" w:rsidRPr="00062499" w:rsidRDefault="00FB54C4" w:rsidP="00FB54C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Т.конт </w:t>
            </w:r>
          </w:p>
        </w:tc>
        <w:tc>
          <w:tcPr>
            <w:tcW w:w="1659" w:type="dxa"/>
            <w:gridSpan w:val="7"/>
          </w:tcPr>
          <w:p w14:paraId="6B7AAB71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174" w:type="dxa"/>
            <w:gridSpan w:val="5"/>
          </w:tcPr>
          <w:p w14:paraId="5C0FF7D9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739" w:type="dxa"/>
            <w:gridSpan w:val="2"/>
          </w:tcPr>
          <w:p w14:paraId="6BA42BF4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992" w:type="dxa"/>
            <w:gridSpan w:val="6"/>
            <w:vMerge/>
          </w:tcPr>
          <w:p w14:paraId="14370D9B" w14:textId="77777777" w:rsidR="00FB54C4" w:rsidRDefault="00FB54C4" w:rsidP="00FB54C4">
            <w:pPr>
              <w:ind w:hanging="35"/>
            </w:pPr>
          </w:p>
        </w:tc>
        <w:tc>
          <w:tcPr>
            <w:tcW w:w="313" w:type="dxa"/>
          </w:tcPr>
          <w:p w14:paraId="1F119E65" w14:textId="77777777" w:rsidR="00FB54C4" w:rsidRDefault="00FB54C4" w:rsidP="00FB54C4">
            <w:pPr>
              <w:ind w:hanging="35"/>
            </w:pPr>
          </w:p>
        </w:tc>
        <w:tc>
          <w:tcPr>
            <w:tcW w:w="312" w:type="dxa"/>
          </w:tcPr>
          <w:p w14:paraId="01F64D2E" w14:textId="77777777" w:rsidR="00FB54C4" w:rsidRDefault="00FB54C4" w:rsidP="00FB54C4">
            <w:pPr>
              <w:ind w:hanging="35"/>
            </w:pPr>
          </w:p>
        </w:tc>
        <w:tc>
          <w:tcPr>
            <w:tcW w:w="294" w:type="dxa"/>
            <w:gridSpan w:val="2"/>
          </w:tcPr>
          <w:p w14:paraId="60FB91EF" w14:textId="77777777" w:rsidR="00FB54C4" w:rsidRDefault="00FB54C4" w:rsidP="00FB54C4">
            <w:pPr>
              <w:ind w:hanging="35"/>
            </w:pPr>
          </w:p>
        </w:tc>
        <w:tc>
          <w:tcPr>
            <w:tcW w:w="826" w:type="dxa"/>
            <w:gridSpan w:val="2"/>
          </w:tcPr>
          <w:p w14:paraId="2E1A6ED2" w14:textId="77777777" w:rsidR="00FB54C4" w:rsidRPr="00062499" w:rsidRDefault="00FB54C4" w:rsidP="00FB54C4">
            <w:pPr>
              <w:spacing w:line="259" w:lineRule="auto"/>
              <w:ind w:left="36" w:hanging="35"/>
              <w:jc w:val="center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096" w:type="dxa"/>
          </w:tcPr>
          <w:p w14:paraId="471A3579" w14:textId="77777777" w:rsidR="00FB54C4" w:rsidRPr="00062499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2 </w:t>
            </w:r>
          </w:p>
        </w:tc>
      </w:tr>
      <w:tr w:rsidR="00FB54C4" w:rsidRPr="00062499" w14:paraId="20D4BF48" w14:textId="77777777" w:rsidTr="00EB02FD">
        <w:trPr>
          <w:trHeight w:val="331"/>
        </w:trPr>
        <w:tc>
          <w:tcPr>
            <w:tcW w:w="1499" w:type="dxa"/>
            <w:gridSpan w:val="3"/>
          </w:tcPr>
          <w:p w14:paraId="43D98D02" w14:textId="77777777" w:rsidR="00FB54C4" w:rsidRPr="00062499" w:rsidRDefault="00FB54C4" w:rsidP="00FB54C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Н.контр. </w:t>
            </w:r>
          </w:p>
        </w:tc>
        <w:tc>
          <w:tcPr>
            <w:tcW w:w="1659" w:type="dxa"/>
            <w:gridSpan w:val="7"/>
          </w:tcPr>
          <w:p w14:paraId="0C0369C2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174" w:type="dxa"/>
            <w:gridSpan w:val="5"/>
          </w:tcPr>
          <w:p w14:paraId="79FCFDC2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739" w:type="dxa"/>
            <w:gridSpan w:val="2"/>
          </w:tcPr>
          <w:p w14:paraId="799FE3D9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992" w:type="dxa"/>
            <w:gridSpan w:val="6"/>
            <w:vMerge/>
          </w:tcPr>
          <w:p w14:paraId="05F4FD16" w14:textId="77777777" w:rsidR="00FB54C4" w:rsidRDefault="00FB54C4" w:rsidP="00FB54C4">
            <w:pPr>
              <w:ind w:hanging="35"/>
            </w:pPr>
          </w:p>
        </w:tc>
        <w:tc>
          <w:tcPr>
            <w:tcW w:w="2841" w:type="dxa"/>
            <w:gridSpan w:val="7"/>
            <w:vMerge w:val="restart"/>
            <w:vAlign w:val="center"/>
          </w:tcPr>
          <w:p w14:paraId="229DF535" w14:textId="54038994" w:rsidR="00FB54C4" w:rsidRDefault="00FB54C4" w:rsidP="00FB54C4">
            <w:pPr>
              <w:ind w:hanging="35"/>
              <w:jc w:val="center"/>
            </w:pPr>
            <w:r w:rsidRPr="00062499">
              <w:rPr>
                <w:color w:val="000000"/>
                <w:sz w:val="24"/>
              </w:rPr>
              <w:t>гр. 2</w:t>
            </w:r>
            <w:r>
              <w:rPr>
                <w:color w:val="000000"/>
                <w:sz w:val="24"/>
              </w:rPr>
              <w:t>4ВВВ4</w:t>
            </w:r>
          </w:p>
        </w:tc>
      </w:tr>
      <w:tr w:rsidR="00FB54C4" w:rsidRPr="00062499" w14:paraId="76EAB177" w14:textId="77777777" w:rsidTr="00EB02FD">
        <w:trPr>
          <w:trHeight w:val="331"/>
        </w:trPr>
        <w:tc>
          <w:tcPr>
            <w:tcW w:w="1499" w:type="dxa"/>
            <w:gridSpan w:val="3"/>
          </w:tcPr>
          <w:p w14:paraId="1CBAFC82" w14:textId="77777777" w:rsidR="00FB54C4" w:rsidRPr="00062499" w:rsidRDefault="00FB54C4" w:rsidP="00FB54C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Утверд. </w:t>
            </w:r>
          </w:p>
        </w:tc>
        <w:tc>
          <w:tcPr>
            <w:tcW w:w="1659" w:type="dxa"/>
            <w:gridSpan w:val="7"/>
          </w:tcPr>
          <w:p w14:paraId="4C75C86A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174" w:type="dxa"/>
            <w:gridSpan w:val="5"/>
          </w:tcPr>
          <w:p w14:paraId="5D966565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739" w:type="dxa"/>
            <w:gridSpan w:val="2"/>
          </w:tcPr>
          <w:p w14:paraId="6DBCBA31" w14:textId="77777777" w:rsidR="00FB54C4" w:rsidRPr="00F75C8E" w:rsidRDefault="00FB54C4" w:rsidP="00FB54C4">
            <w:pPr>
              <w:ind w:hanging="35"/>
              <w:rPr>
                <w:sz w:val="24"/>
              </w:rPr>
            </w:pPr>
          </w:p>
        </w:tc>
        <w:tc>
          <w:tcPr>
            <w:tcW w:w="1992" w:type="dxa"/>
            <w:gridSpan w:val="6"/>
            <w:vMerge/>
          </w:tcPr>
          <w:p w14:paraId="7C3FD638" w14:textId="77777777" w:rsidR="00FB54C4" w:rsidRDefault="00FB54C4" w:rsidP="00FB54C4">
            <w:pPr>
              <w:ind w:hanging="35"/>
            </w:pPr>
          </w:p>
        </w:tc>
        <w:tc>
          <w:tcPr>
            <w:tcW w:w="2841" w:type="dxa"/>
            <w:gridSpan w:val="7"/>
            <w:vMerge/>
          </w:tcPr>
          <w:p w14:paraId="380A1C41" w14:textId="77777777" w:rsidR="00FB54C4" w:rsidRDefault="00FB54C4" w:rsidP="00FB54C4">
            <w:pPr>
              <w:ind w:hanging="35"/>
            </w:pPr>
          </w:p>
        </w:tc>
      </w:tr>
      <w:tr w:rsidR="00FB54C4" w:rsidRPr="00062499" w14:paraId="2C9FFF3F" w14:textId="77777777" w:rsidTr="00EB02FD">
        <w:trPr>
          <w:trHeight w:val="339"/>
        </w:trPr>
        <w:tc>
          <w:tcPr>
            <w:tcW w:w="1917" w:type="dxa"/>
            <w:gridSpan w:val="8"/>
          </w:tcPr>
          <w:p w14:paraId="24A729DA" w14:textId="77777777" w:rsidR="00FB54C4" w:rsidRPr="00062499" w:rsidRDefault="00FB54C4" w:rsidP="00FB54C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Инв. № подл. </w:t>
            </w:r>
          </w:p>
        </w:tc>
        <w:tc>
          <w:tcPr>
            <w:tcW w:w="2041" w:type="dxa"/>
            <w:gridSpan w:val="4"/>
          </w:tcPr>
          <w:p w14:paraId="3BFD6158" w14:textId="77777777" w:rsidR="00FB54C4" w:rsidRPr="00062499" w:rsidRDefault="00FB54C4" w:rsidP="00FB54C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Подпись и дата </w:t>
            </w:r>
          </w:p>
        </w:tc>
        <w:tc>
          <w:tcPr>
            <w:tcW w:w="1814" w:type="dxa"/>
            <w:gridSpan w:val="6"/>
          </w:tcPr>
          <w:p w14:paraId="028C3BF2" w14:textId="77777777" w:rsidR="00FB54C4" w:rsidRPr="00062499" w:rsidRDefault="00FB54C4" w:rsidP="00FB54C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Взам. инв. № </w:t>
            </w:r>
          </w:p>
        </w:tc>
        <w:tc>
          <w:tcPr>
            <w:tcW w:w="1916" w:type="dxa"/>
            <w:gridSpan w:val="7"/>
          </w:tcPr>
          <w:p w14:paraId="58E4779F" w14:textId="77777777" w:rsidR="00FB54C4" w:rsidRPr="00062499" w:rsidRDefault="00FB54C4" w:rsidP="00FB54C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Инв. № дубл. </w:t>
            </w:r>
          </w:p>
        </w:tc>
        <w:tc>
          <w:tcPr>
            <w:tcW w:w="2216" w:type="dxa"/>
            <w:gridSpan w:val="5"/>
          </w:tcPr>
          <w:p w14:paraId="4FCDFE42" w14:textId="77777777" w:rsidR="00FB54C4" w:rsidRPr="00062499" w:rsidRDefault="00FB54C4" w:rsidP="00FB54C4">
            <w:pPr>
              <w:spacing w:line="259" w:lineRule="auto"/>
              <w:ind w:left="127" w:hanging="35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Подпись и дата </w:t>
            </w:r>
          </w:p>
        </w:tc>
      </w:tr>
      <w:tr w:rsidR="00FB54C4" w:rsidRPr="00CF396F" w14:paraId="18FD0834" w14:textId="77777777" w:rsidTr="00691BB0">
        <w:trPr>
          <w:trHeight w:val="428"/>
        </w:trPr>
        <w:tc>
          <w:tcPr>
            <w:tcW w:w="1836" w:type="dxa"/>
            <w:gridSpan w:val="5"/>
          </w:tcPr>
          <w:p w14:paraId="110FE27D" w14:textId="77777777" w:rsidR="00FB54C4" w:rsidRPr="00062499" w:rsidRDefault="00FB54C4" w:rsidP="00FB54C4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 xml:space="preserve">Поз. обозн. </w:t>
            </w:r>
          </w:p>
        </w:tc>
        <w:tc>
          <w:tcPr>
            <w:tcW w:w="4778" w:type="dxa"/>
            <w:gridSpan w:val="17"/>
          </w:tcPr>
          <w:p w14:paraId="29709DA5" w14:textId="77777777" w:rsidR="00FB54C4" w:rsidRPr="00CF396F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062499">
              <w:rPr>
                <w:color w:val="000000"/>
                <w:sz w:val="24"/>
              </w:rPr>
              <w:t>Наимено</w:t>
            </w:r>
            <w:r w:rsidRPr="00CF396F">
              <w:rPr>
                <w:color w:val="000000"/>
                <w:sz w:val="24"/>
              </w:rPr>
              <w:t xml:space="preserve">вание </w:t>
            </w:r>
          </w:p>
        </w:tc>
        <w:tc>
          <w:tcPr>
            <w:tcW w:w="1100" w:type="dxa"/>
            <w:gridSpan w:val="4"/>
          </w:tcPr>
          <w:p w14:paraId="605C7A50" w14:textId="77777777" w:rsidR="00FB54C4" w:rsidRPr="00CF396F" w:rsidRDefault="00FB54C4" w:rsidP="00FB54C4">
            <w:pPr>
              <w:spacing w:line="259" w:lineRule="auto"/>
              <w:ind w:left="192" w:hanging="35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Кол. </w:t>
            </w:r>
          </w:p>
        </w:tc>
        <w:tc>
          <w:tcPr>
            <w:tcW w:w="2190" w:type="dxa"/>
            <w:gridSpan w:val="4"/>
          </w:tcPr>
          <w:p w14:paraId="56CD31D1" w14:textId="77777777" w:rsidR="00FB54C4" w:rsidRPr="00CF396F" w:rsidRDefault="00FB54C4" w:rsidP="00FB54C4">
            <w:pPr>
              <w:spacing w:line="259" w:lineRule="auto"/>
              <w:ind w:left="144" w:hanging="35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Примечание </w:t>
            </w:r>
          </w:p>
        </w:tc>
      </w:tr>
      <w:tr w:rsidR="00FB54C4" w:rsidRPr="00CF396F" w14:paraId="5CDA990B" w14:textId="77777777" w:rsidTr="00FB54C4">
        <w:trPr>
          <w:trHeight w:val="341"/>
        </w:trPr>
        <w:tc>
          <w:tcPr>
            <w:tcW w:w="1836" w:type="dxa"/>
            <w:gridSpan w:val="5"/>
          </w:tcPr>
          <w:p w14:paraId="7618B347" w14:textId="77777777" w:rsidR="00FB54C4" w:rsidRPr="00062499" w:rsidRDefault="00FB54C4" w:rsidP="00FB54C4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78" w:type="dxa"/>
            <w:gridSpan w:val="17"/>
          </w:tcPr>
          <w:p w14:paraId="2CA2A0CE" w14:textId="05696C66" w:rsidR="00FB54C4" w:rsidRPr="00062499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>Реле</w:t>
            </w:r>
          </w:p>
        </w:tc>
        <w:tc>
          <w:tcPr>
            <w:tcW w:w="1100" w:type="dxa"/>
            <w:gridSpan w:val="4"/>
          </w:tcPr>
          <w:p w14:paraId="75FFDBF8" w14:textId="77777777" w:rsidR="00FB54C4" w:rsidRPr="00CF396F" w:rsidRDefault="00FB54C4" w:rsidP="00C32D36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190" w:type="dxa"/>
            <w:gridSpan w:val="4"/>
          </w:tcPr>
          <w:p w14:paraId="73A6B0D4" w14:textId="77777777" w:rsidR="00FB54C4" w:rsidRPr="00CF396F" w:rsidRDefault="00FB54C4" w:rsidP="00FB54C4">
            <w:pPr>
              <w:spacing w:line="259" w:lineRule="auto"/>
              <w:ind w:left="144" w:hanging="35"/>
              <w:rPr>
                <w:color w:val="000000"/>
                <w:sz w:val="24"/>
              </w:rPr>
            </w:pPr>
          </w:p>
        </w:tc>
      </w:tr>
      <w:tr w:rsidR="00FB54C4" w:rsidRPr="00CF396F" w14:paraId="4E47061C" w14:textId="77777777" w:rsidTr="00FB54C4">
        <w:trPr>
          <w:trHeight w:val="274"/>
        </w:trPr>
        <w:tc>
          <w:tcPr>
            <w:tcW w:w="1836" w:type="dxa"/>
            <w:gridSpan w:val="5"/>
          </w:tcPr>
          <w:p w14:paraId="58121EBB" w14:textId="3870438C" w:rsidR="00FB54C4" w:rsidRPr="00062499" w:rsidRDefault="00FB54C4" w:rsidP="00FB54C4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 xml:space="preserve">K1, K2 </w:t>
            </w:r>
          </w:p>
        </w:tc>
        <w:tc>
          <w:tcPr>
            <w:tcW w:w="4778" w:type="dxa"/>
            <w:gridSpan w:val="17"/>
          </w:tcPr>
          <w:p w14:paraId="4A31C4E0" w14:textId="45DC1811" w:rsidR="00FB54C4" w:rsidRPr="00062499" w:rsidRDefault="00FB54C4" w:rsidP="00E87E7F">
            <w:pPr>
              <w:spacing w:line="259" w:lineRule="auto"/>
              <w:ind w:left="31" w:hanging="35"/>
              <w:jc w:val="left"/>
              <w:rPr>
                <w:color w:val="000000"/>
                <w:sz w:val="24"/>
              </w:rPr>
            </w:pPr>
            <w:r w:rsidRPr="005C45BE">
              <w:rPr>
                <w:color w:val="000000"/>
                <w:sz w:val="24"/>
                <w:lang w:val="en-US"/>
              </w:rPr>
              <w:t>РС-13</w:t>
            </w:r>
          </w:p>
        </w:tc>
        <w:tc>
          <w:tcPr>
            <w:tcW w:w="1100" w:type="dxa"/>
            <w:gridSpan w:val="4"/>
          </w:tcPr>
          <w:p w14:paraId="725A9027" w14:textId="1A4778A9" w:rsidR="00FB54C4" w:rsidRPr="00CF396F" w:rsidRDefault="00FB54C4" w:rsidP="00C32D36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F396F">
              <w:rPr>
                <w:color w:val="000000"/>
                <w:sz w:val="24"/>
              </w:rPr>
              <w:t>2</w:t>
            </w:r>
          </w:p>
        </w:tc>
        <w:tc>
          <w:tcPr>
            <w:tcW w:w="2190" w:type="dxa"/>
            <w:gridSpan w:val="4"/>
          </w:tcPr>
          <w:p w14:paraId="17590CA6" w14:textId="77777777" w:rsidR="00FB54C4" w:rsidRPr="00CF396F" w:rsidRDefault="00FB54C4" w:rsidP="00FB54C4">
            <w:pPr>
              <w:spacing w:line="259" w:lineRule="auto"/>
              <w:ind w:left="144" w:hanging="35"/>
              <w:rPr>
                <w:color w:val="000000"/>
                <w:sz w:val="24"/>
              </w:rPr>
            </w:pPr>
          </w:p>
        </w:tc>
      </w:tr>
      <w:tr w:rsidR="00E87E7F" w:rsidRPr="00CF396F" w14:paraId="72885AD2" w14:textId="77777777" w:rsidTr="00FB54C4">
        <w:trPr>
          <w:trHeight w:val="274"/>
        </w:trPr>
        <w:tc>
          <w:tcPr>
            <w:tcW w:w="1836" w:type="dxa"/>
            <w:gridSpan w:val="5"/>
          </w:tcPr>
          <w:p w14:paraId="0082AF61" w14:textId="77777777" w:rsidR="00E87E7F" w:rsidRPr="00CF396F" w:rsidRDefault="00E87E7F" w:rsidP="00FB54C4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78" w:type="dxa"/>
            <w:gridSpan w:val="17"/>
          </w:tcPr>
          <w:p w14:paraId="308EDA35" w14:textId="77777777" w:rsidR="00E87E7F" w:rsidRPr="005C45BE" w:rsidRDefault="00E87E7F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1100" w:type="dxa"/>
            <w:gridSpan w:val="4"/>
          </w:tcPr>
          <w:p w14:paraId="7355DF0C" w14:textId="77777777" w:rsidR="00E87E7F" w:rsidRPr="00CF396F" w:rsidRDefault="00E87E7F" w:rsidP="00C32D36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190" w:type="dxa"/>
            <w:gridSpan w:val="4"/>
          </w:tcPr>
          <w:p w14:paraId="405AB2C1" w14:textId="77777777" w:rsidR="00E87E7F" w:rsidRPr="00CF396F" w:rsidRDefault="00E87E7F" w:rsidP="00FB54C4">
            <w:pPr>
              <w:spacing w:line="259" w:lineRule="auto"/>
              <w:ind w:left="144" w:hanging="35"/>
              <w:rPr>
                <w:color w:val="000000"/>
                <w:sz w:val="24"/>
              </w:rPr>
            </w:pPr>
          </w:p>
        </w:tc>
      </w:tr>
      <w:tr w:rsidR="00FB54C4" w:rsidRPr="00CF396F" w14:paraId="53DA5F09" w14:textId="77777777" w:rsidTr="00FB54C4">
        <w:trPr>
          <w:trHeight w:val="199"/>
        </w:trPr>
        <w:tc>
          <w:tcPr>
            <w:tcW w:w="1836" w:type="dxa"/>
            <w:gridSpan w:val="5"/>
          </w:tcPr>
          <w:p w14:paraId="22E4CC24" w14:textId="77777777" w:rsidR="00FB54C4" w:rsidRPr="00062499" w:rsidRDefault="00FB54C4" w:rsidP="00FB54C4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78" w:type="dxa"/>
            <w:gridSpan w:val="17"/>
          </w:tcPr>
          <w:p w14:paraId="3E7856CC" w14:textId="2395C9ED" w:rsidR="00FB54C4" w:rsidRPr="00062499" w:rsidRDefault="00FB54C4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471EB0">
              <w:rPr>
                <w:color w:val="000000"/>
                <w:sz w:val="24"/>
              </w:rPr>
              <w:t>Разъемы</w:t>
            </w:r>
          </w:p>
        </w:tc>
        <w:tc>
          <w:tcPr>
            <w:tcW w:w="1100" w:type="dxa"/>
            <w:gridSpan w:val="4"/>
          </w:tcPr>
          <w:p w14:paraId="29A6A228" w14:textId="77777777" w:rsidR="00FB54C4" w:rsidRPr="00CF396F" w:rsidRDefault="00FB54C4" w:rsidP="00C32D36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190" w:type="dxa"/>
            <w:gridSpan w:val="4"/>
          </w:tcPr>
          <w:p w14:paraId="78A7AE65" w14:textId="77777777" w:rsidR="00FB54C4" w:rsidRPr="00CF396F" w:rsidRDefault="00FB54C4" w:rsidP="00FB54C4">
            <w:pPr>
              <w:spacing w:line="259" w:lineRule="auto"/>
              <w:ind w:left="144" w:hanging="35"/>
              <w:rPr>
                <w:color w:val="000000"/>
                <w:sz w:val="24"/>
              </w:rPr>
            </w:pPr>
          </w:p>
        </w:tc>
      </w:tr>
      <w:tr w:rsidR="00FB54C4" w:rsidRPr="00CF396F" w14:paraId="159CB58D" w14:textId="77777777" w:rsidTr="00FB54C4">
        <w:trPr>
          <w:trHeight w:val="316"/>
        </w:trPr>
        <w:tc>
          <w:tcPr>
            <w:tcW w:w="1836" w:type="dxa"/>
            <w:gridSpan w:val="5"/>
          </w:tcPr>
          <w:p w14:paraId="2EF4861B" w14:textId="447040D8" w:rsidR="00FB54C4" w:rsidRPr="00062499" w:rsidRDefault="00FB54C4" w:rsidP="00FB54C4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en-US"/>
              </w:rPr>
              <w:t>XP1</w:t>
            </w:r>
            <w:r>
              <w:rPr>
                <w:color w:val="000000"/>
                <w:sz w:val="24"/>
              </w:rPr>
              <w:t>,</w:t>
            </w:r>
            <w:r>
              <w:rPr>
                <w:color w:val="000000"/>
                <w:sz w:val="24"/>
                <w:lang w:val="en-US"/>
              </w:rPr>
              <w:t xml:space="preserve"> XP2</w:t>
            </w:r>
          </w:p>
        </w:tc>
        <w:tc>
          <w:tcPr>
            <w:tcW w:w="4778" w:type="dxa"/>
            <w:gridSpan w:val="17"/>
          </w:tcPr>
          <w:p w14:paraId="75C9967E" w14:textId="21748935" w:rsidR="00FB54C4" w:rsidRPr="00062499" w:rsidRDefault="00FB54C4" w:rsidP="00E87E7F">
            <w:pPr>
              <w:spacing w:line="259" w:lineRule="auto"/>
              <w:ind w:left="31" w:hanging="35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en-US"/>
              </w:rPr>
              <w:t>WF-R-8</w:t>
            </w:r>
          </w:p>
        </w:tc>
        <w:tc>
          <w:tcPr>
            <w:tcW w:w="1100" w:type="dxa"/>
            <w:gridSpan w:val="4"/>
          </w:tcPr>
          <w:p w14:paraId="519F5410" w14:textId="0EC07340" w:rsidR="00FB54C4" w:rsidRPr="00CF396F" w:rsidRDefault="00FB54C4" w:rsidP="00C32D36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190" w:type="dxa"/>
            <w:gridSpan w:val="4"/>
          </w:tcPr>
          <w:p w14:paraId="6868C00E" w14:textId="08120C2F" w:rsidR="00FB54C4" w:rsidRPr="00CF396F" w:rsidRDefault="00FB54C4" w:rsidP="00FB54C4">
            <w:pPr>
              <w:spacing w:line="259" w:lineRule="auto"/>
              <w:ind w:left="144" w:hanging="35"/>
              <w:rPr>
                <w:color w:val="000000"/>
                <w:sz w:val="24"/>
              </w:rPr>
            </w:pPr>
            <w:r w:rsidRPr="005D0DEE">
              <w:rPr>
                <w:color w:val="000000"/>
                <w:sz w:val="24"/>
              </w:rPr>
              <w:t xml:space="preserve">импорт </w:t>
            </w:r>
          </w:p>
        </w:tc>
      </w:tr>
      <w:tr w:rsidR="00FB54C4" w:rsidRPr="00CF396F" w14:paraId="56F45F46" w14:textId="77777777" w:rsidTr="00FB54C4">
        <w:trPr>
          <w:trHeight w:val="278"/>
        </w:trPr>
        <w:tc>
          <w:tcPr>
            <w:tcW w:w="1836" w:type="dxa"/>
            <w:gridSpan w:val="5"/>
          </w:tcPr>
          <w:p w14:paraId="06D08292" w14:textId="376A27D0" w:rsidR="00FB54C4" w:rsidRPr="00062499" w:rsidRDefault="00FB54C4" w:rsidP="00FB54C4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  <w:r w:rsidRPr="005D0DEE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lang w:val="en-US"/>
              </w:rPr>
              <w:t>XP</w:t>
            </w:r>
            <w:r>
              <w:rPr>
                <w:color w:val="000000"/>
                <w:sz w:val="24"/>
              </w:rPr>
              <w:t>3</w:t>
            </w:r>
            <w:r>
              <w:rPr>
                <w:color w:val="000000"/>
                <w:sz w:val="24"/>
                <w:lang w:val="en-US"/>
              </w:rPr>
              <w:t>, XP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778" w:type="dxa"/>
            <w:gridSpan w:val="17"/>
          </w:tcPr>
          <w:p w14:paraId="082DC0E2" w14:textId="7E862E00" w:rsidR="00FB54C4" w:rsidRPr="00062499" w:rsidRDefault="00FB54C4" w:rsidP="00E87E7F">
            <w:pPr>
              <w:spacing w:line="259" w:lineRule="auto"/>
              <w:ind w:left="31" w:hanging="35"/>
              <w:jc w:val="left"/>
              <w:rPr>
                <w:color w:val="000000"/>
                <w:sz w:val="24"/>
              </w:rPr>
            </w:pPr>
            <w:r w:rsidRPr="004E64F6">
              <w:rPr>
                <w:color w:val="000000"/>
                <w:sz w:val="24"/>
                <w:lang w:val="en-US"/>
              </w:rPr>
              <w:t>WF-R-3</w:t>
            </w:r>
          </w:p>
        </w:tc>
        <w:tc>
          <w:tcPr>
            <w:tcW w:w="1100" w:type="dxa"/>
            <w:gridSpan w:val="4"/>
          </w:tcPr>
          <w:p w14:paraId="5E4D4729" w14:textId="7C9FB53A" w:rsidR="00FB54C4" w:rsidRPr="00CF396F" w:rsidRDefault="00FB54C4" w:rsidP="00C32D36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5E7234">
              <w:rPr>
                <w:color w:val="000000"/>
                <w:sz w:val="24"/>
              </w:rPr>
              <w:t>2</w:t>
            </w:r>
          </w:p>
        </w:tc>
        <w:tc>
          <w:tcPr>
            <w:tcW w:w="2190" w:type="dxa"/>
            <w:gridSpan w:val="4"/>
          </w:tcPr>
          <w:p w14:paraId="55AFDE6A" w14:textId="15F85C65" w:rsidR="00FB54C4" w:rsidRPr="00CF396F" w:rsidRDefault="00FB54C4" w:rsidP="00FB54C4">
            <w:pPr>
              <w:spacing w:line="259" w:lineRule="auto"/>
              <w:ind w:left="144" w:hanging="3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импорт</w:t>
            </w:r>
            <w:r w:rsidRPr="005D0DEE">
              <w:rPr>
                <w:color w:val="000000"/>
                <w:sz w:val="24"/>
              </w:rPr>
              <w:t xml:space="preserve"> </w:t>
            </w:r>
          </w:p>
        </w:tc>
      </w:tr>
      <w:tr w:rsidR="00E87E7F" w:rsidRPr="00CF396F" w14:paraId="32A760E8" w14:textId="77777777" w:rsidTr="00FB54C4">
        <w:trPr>
          <w:trHeight w:val="278"/>
        </w:trPr>
        <w:tc>
          <w:tcPr>
            <w:tcW w:w="1836" w:type="dxa"/>
            <w:gridSpan w:val="5"/>
          </w:tcPr>
          <w:p w14:paraId="515B802B" w14:textId="77777777" w:rsidR="00E87E7F" w:rsidRPr="005D0DEE" w:rsidRDefault="00E87E7F" w:rsidP="00FB54C4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78" w:type="dxa"/>
            <w:gridSpan w:val="17"/>
          </w:tcPr>
          <w:p w14:paraId="3E50DBB8" w14:textId="77777777" w:rsidR="00E87E7F" w:rsidRPr="004E64F6" w:rsidRDefault="00E87E7F" w:rsidP="00FB54C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1100" w:type="dxa"/>
            <w:gridSpan w:val="4"/>
          </w:tcPr>
          <w:p w14:paraId="3F0A037A" w14:textId="77777777" w:rsidR="00E87E7F" w:rsidRPr="005E7234" w:rsidRDefault="00E87E7F" w:rsidP="00C32D36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190" w:type="dxa"/>
            <w:gridSpan w:val="4"/>
          </w:tcPr>
          <w:p w14:paraId="7E342CCB" w14:textId="77777777" w:rsidR="00E87E7F" w:rsidRDefault="00E87E7F" w:rsidP="00FB54C4">
            <w:pPr>
              <w:spacing w:line="259" w:lineRule="auto"/>
              <w:ind w:left="144" w:hanging="35"/>
              <w:rPr>
                <w:color w:val="000000"/>
                <w:sz w:val="24"/>
              </w:rPr>
            </w:pPr>
          </w:p>
        </w:tc>
      </w:tr>
      <w:tr w:rsidR="00FB54C4" w14:paraId="61C0092F" w14:textId="77777777" w:rsidTr="00EB02FD">
        <w:trPr>
          <w:trHeight w:val="266"/>
        </w:trPr>
        <w:tc>
          <w:tcPr>
            <w:tcW w:w="1836" w:type="dxa"/>
            <w:gridSpan w:val="5"/>
          </w:tcPr>
          <w:p w14:paraId="3E306E3C" w14:textId="77777777" w:rsidR="00FB54C4" w:rsidRPr="005D0DEE" w:rsidRDefault="00FB54C4" w:rsidP="00FB54C4">
            <w:pPr>
              <w:ind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4778" w:type="dxa"/>
            <w:gridSpan w:val="17"/>
          </w:tcPr>
          <w:p w14:paraId="6301C83D" w14:textId="77777777" w:rsidR="00FB54C4" w:rsidRPr="000F65F8" w:rsidRDefault="00FB54C4" w:rsidP="00FB54C4">
            <w:pPr>
              <w:ind w:left="105" w:hanging="35"/>
              <w:jc w:val="center"/>
              <w:rPr>
                <w:color w:val="000000"/>
                <w:sz w:val="24"/>
                <w:lang w:val="en-US"/>
              </w:rPr>
            </w:pPr>
            <w:r w:rsidRPr="000F65F8">
              <w:rPr>
                <w:color w:val="000000"/>
                <w:sz w:val="24"/>
              </w:rPr>
              <w:t>Резисторы</w:t>
            </w:r>
          </w:p>
        </w:tc>
        <w:tc>
          <w:tcPr>
            <w:tcW w:w="1100" w:type="dxa"/>
            <w:gridSpan w:val="4"/>
          </w:tcPr>
          <w:p w14:paraId="566BC132" w14:textId="77777777" w:rsidR="00FB54C4" w:rsidRPr="00C32D36" w:rsidRDefault="00FB54C4" w:rsidP="00C32D36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190" w:type="dxa"/>
            <w:gridSpan w:val="4"/>
          </w:tcPr>
          <w:p w14:paraId="7EDF90B9" w14:textId="77777777" w:rsidR="00FB54C4" w:rsidRPr="005D0DEE" w:rsidRDefault="00FB54C4" w:rsidP="00FB54C4">
            <w:pPr>
              <w:ind w:left="104" w:hanging="35"/>
              <w:jc w:val="center"/>
              <w:rPr>
                <w:color w:val="000000"/>
                <w:sz w:val="24"/>
              </w:rPr>
            </w:pPr>
          </w:p>
        </w:tc>
      </w:tr>
      <w:tr w:rsidR="00FB54C4" w:rsidRPr="00CF396F" w14:paraId="1838FE7F" w14:textId="77777777" w:rsidTr="00691BB0">
        <w:trPr>
          <w:trHeight w:val="269"/>
        </w:trPr>
        <w:tc>
          <w:tcPr>
            <w:tcW w:w="1836" w:type="dxa"/>
            <w:gridSpan w:val="5"/>
          </w:tcPr>
          <w:p w14:paraId="1F2D3335" w14:textId="77777777" w:rsidR="00FB54C4" w:rsidRPr="00BE0265" w:rsidRDefault="00FB54C4" w:rsidP="00FB54C4">
            <w:pPr>
              <w:spacing w:line="259" w:lineRule="auto"/>
              <w:ind w:hanging="35"/>
              <w:jc w:val="center"/>
              <w:rPr>
                <w:color w:val="000000"/>
                <w:sz w:val="24"/>
                <w:lang w:val="en-US"/>
              </w:rPr>
            </w:pPr>
            <w:r w:rsidRPr="00BE0265">
              <w:rPr>
                <w:color w:val="000000"/>
                <w:sz w:val="24"/>
                <w:lang w:val="en-US"/>
              </w:rPr>
              <w:t>R1</w:t>
            </w:r>
          </w:p>
        </w:tc>
        <w:tc>
          <w:tcPr>
            <w:tcW w:w="4778" w:type="dxa"/>
            <w:gridSpan w:val="17"/>
            <w:vAlign w:val="bottom"/>
          </w:tcPr>
          <w:p w14:paraId="241237A5" w14:textId="0B3C860A" w:rsidR="00FB54C4" w:rsidRPr="00E03542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 xml:space="preserve">С2-100 (С1-4) 1Вт, </w:t>
            </w:r>
            <w:r w:rsidR="00C32D36">
              <w:rPr>
                <w:color w:val="000000"/>
                <w:sz w:val="24"/>
              </w:rPr>
              <w:t>1500</w:t>
            </w:r>
            <w:r w:rsidRPr="00CC45BB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69ED820A" w14:textId="42ECAB89" w:rsidR="00FB54C4" w:rsidRPr="00BE0265" w:rsidRDefault="00FB54C4" w:rsidP="0047081A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706EA"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57A2B650" w14:textId="77777777" w:rsidR="00FB54C4" w:rsidRPr="00BE0265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FB54C4" w:rsidRPr="00CF396F" w14:paraId="6D13C6E2" w14:textId="77777777" w:rsidTr="00EB02FD">
        <w:trPr>
          <w:trHeight w:val="299"/>
        </w:trPr>
        <w:tc>
          <w:tcPr>
            <w:tcW w:w="1836" w:type="dxa"/>
            <w:gridSpan w:val="5"/>
          </w:tcPr>
          <w:p w14:paraId="5D880309" w14:textId="363599E1" w:rsidR="00FB54C4" w:rsidRPr="00CC45BB" w:rsidRDefault="00FB54C4" w:rsidP="00FB54C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  <w:r w:rsidRPr="00BE0265">
              <w:rPr>
                <w:color w:val="000000"/>
                <w:sz w:val="24"/>
                <w:lang w:val="en-US"/>
              </w:rPr>
              <w:t>R2</w:t>
            </w:r>
          </w:p>
        </w:tc>
        <w:tc>
          <w:tcPr>
            <w:tcW w:w="4778" w:type="dxa"/>
            <w:gridSpan w:val="17"/>
            <w:vAlign w:val="bottom"/>
          </w:tcPr>
          <w:p w14:paraId="45E95340" w14:textId="2F965B34" w:rsidR="00FB54C4" w:rsidRPr="00BE0265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 xml:space="preserve">С2-100 (С1-4) 1Вт, </w:t>
            </w:r>
            <w:r w:rsidR="00C32D36">
              <w:rPr>
                <w:color w:val="000000"/>
                <w:sz w:val="24"/>
              </w:rPr>
              <w:t>500</w:t>
            </w:r>
            <w:r w:rsidRPr="00CC45BB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232B9611" w14:textId="0C3B3472" w:rsidR="00FB54C4" w:rsidRPr="00C706EA" w:rsidRDefault="00BA4DB4" w:rsidP="0047081A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5A28DF85" w14:textId="77777777" w:rsidR="00FB54C4" w:rsidRPr="00BE0265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FB54C4" w:rsidRPr="00CF396F" w14:paraId="0397D393" w14:textId="77777777" w:rsidTr="00EB02FD">
        <w:trPr>
          <w:trHeight w:val="282"/>
        </w:trPr>
        <w:tc>
          <w:tcPr>
            <w:tcW w:w="1836" w:type="dxa"/>
            <w:gridSpan w:val="5"/>
          </w:tcPr>
          <w:p w14:paraId="2AC1B694" w14:textId="2E50056C" w:rsidR="00FB54C4" w:rsidRPr="00BE0265" w:rsidRDefault="00FB54C4" w:rsidP="00FB54C4">
            <w:pPr>
              <w:spacing w:line="259" w:lineRule="auto"/>
              <w:ind w:hanging="35"/>
              <w:jc w:val="center"/>
              <w:rPr>
                <w:color w:val="000000"/>
                <w:sz w:val="24"/>
                <w:lang w:val="en-US"/>
              </w:rPr>
            </w:pPr>
            <w:r w:rsidRPr="00BE0265">
              <w:rPr>
                <w:color w:val="000000"/>
                <w:sz w:val="24"/>
              </w:rPr>
              <w:t>R</w:t>
            </w:r>
            <w:r w:rsidR="00C32D36">
              <w:rPr>
                <w:color w:val="000000"/>
                <w:sz w:val="24"/>
              </w:rPr>
              <w:t>3</w:t>
            </w:r>
          </w:p>
        </w:tc>
        <w:tc>
          <w:tcPr>
            <w:tcW w:w="4778" w:type="dxa"/>
            <w:gridSpan w:val="17"/>
            <w:vAlign w:val="bottom"/>
          </w:tcPr>
          <w:p w14:paraId="64860396" w14:textId="1D5AB20F" w:rsidR="00FB54C4" w:rsidRPr="00BE0265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 xml:space="preserve">С2-100 (С1-4) 1Вт, </w:t>
            </w:r>
            <w:r w:rsidR="00BA4DB4">
              <w:rPr>
                <w:color w:val="000000"/>
                <w:sz w:val="24"/>
              </w:rPr>
              <w:t>1000</w:t>
            </w:r>
            <w:r w:rsidRPr="00CC45BB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044477B3" w14:textId="79E7C2DF" w:rsidR="00FB54C4" w:rsidRPr="00CC45BB" w:rsidRDefault="00FB54C4" w:rsidP="0047081A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51B0B836" w14:textId="77777777" w:rsidR="00FB54C4" w:rsidRPr="00BE0265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FB54C4" w:rsidRPr="00BE0265" w14:paraId="79498A8F" w14:textId="77777777" w:rsidTr="00EB02FD">
        <w:trPr>
          <w:trHeight w:val="299"/>
        </w:trPr>
        <w:tc>
          <w:tcPr>
            <w:tcW w:w="1836" w:type="dxa"/>
            <w:gridSpan w:val="5"/>
          </w:tcPr>
          <w:p w14:paraId="729C6DB7" w14:textId="6B9A090F" w:rsidR="00FB54C4" w:rsidRPr="00C32D36" w:rsidRDefault="00FB54C4" w:rsidP="00FB54C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  <w:r w:rsidRPr="00BE0265">
              <w:rPr>
                <w:color w:val="000000"/>
                <w:sz w:val="24"/>
                <w:lang w:val="en-US"/>
              </w:rPr>
              <w:t>R</w:t>
            </w:r>
            <w:r w:rsidR="00C32D36">
              <w:rPr>
                <w:color w:val="000000"/>
                <w:sz w:val="24"/>
              </w:rPr>
              <w:t>4</w:t>
            </w:r>
          </w:p>
        </w:tc>
        <w:tc>
          <w:tcPr>
            <w:tcW w:w="4778" w:type="dxa"/>
            <w:gridSpan w:val="17"/>
            <w:vAlign w:val="bottom"/>
          </w:tcPr>
          <w:p w14:paraId="7629F1F9" w14:textId="6772A2D2" w:rsidR="00FB54C4" w:rsidRPr="00BE0265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 xml:space="preserve">С2-100 (С1-4) 1Вт, </w:t>
            </w:r>
            <w:r w:rsidR="00BA4DB4">
              <w:rPr>
                <w:color w:val="000000"/>
                <w:sz w:val="24"/>
              </w:rPr>
              <w:t>2000</w:t>
            </w:r>
            <w:r w:rsidRPr="00CC45BB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4234DE42" w14:textId="77777777" w:rsidR="00FB54C4" w:rsidRPr="00C706EA" w:rsidRDefault="00FB54C4" w:rsidP="0047081A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706EA"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013F6D1C" w14:textId="77777777" w:rsidR="00FB54C4" w:rsidRPr="00BE0265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FB54C4" w:rsidRPr="00BE0265" w14:paraId="50F43A3D" w14:textId="77777777" w:rsidTr="00EB02FD">
        <w:trPr>
          <w:trHeight w:val="282"/>
        </w:trPr>
        <w:tc>
          <w:tcPr>
            <w:tcW w:w="1836" w:type="dxa"/>
            <w:gridSpan w:val="5"/>
          </w:tcPr>
          <w:p w14:paraId="1555836B" w14:textId="1E49904C" w:rsidR="00FB54C4" w:rsidRPr="00C32D36" w:rsidRDefault="00FB54C4" w:rsidP="00FB54C4">
            <w:pPr>
              <w:spacing w:line="259" w:lineRule="auto"/>
              <w:ind w:hanging="35"/>
              <w:jc w:val="center"/>
              <w:rPr>
                <w:sz w:val="24"/>
              </w:rPr>
            </w:pPr>
            <w:r w:rsidRPr="00BE0265">
              <w:rPr>
                <w:sz w:val="24"/>
                <w:lang w:val="en-US"/>
              </w:rPr>
              <w:t>R</w:t>
            </w:r>
            <w:r w:rsidR="00C32D36">
              <w:rPr>
                <w:sz w:val="24"/>
              </w:rPr>
              <w:t>5</w:t>
            </w:r>
          </w:p>
        </w:tc>
        <w:tc>
          <w:tcPr>
            <w:tcW w:w="4778" w:type="dxa"/>
            <w:gridSpan w:val="17"/>
            <w:vAlign w:val="bottom"/>
          </w:tcPr>
          <w:p w14:paraId="0C9F5B71" w14:textId="4E0D47A2" w:rsidR="00FB54C4" w:rsidRPr="00E03542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 xml:space="preserve">С2-100 (С1-4) 1Вт, </w:t>
            </w:r>
            <w:r w:rsidR="00BA4DB4">
              <w:rPr>
                <w:color w:val="000000"/>
                <w:sz w:val="24"/>
              </w:rPr>
              <w:t>1000</w:t>
            </w:r>
            <w:r w:rsidRPr="00CC45BB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5883C109" w14:textId="77777777" w:rsidR="00FB54C4" w:rsidRPr="00C706EA" w:rsidRDefault="00FB54C4" w:rsidP="0047081A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706EA"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51915EF2" w14:textId="77777777" w:rsidR="00FB54C4" w:rsidRPr="00B4593F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импорт</w:t>
            </w:r>
          </w:p>
        </w:tc>
      </w:tr>
      <w:tr w:rsidR="00FB54C4" w:rsidRPr="00BE0265" w14:paraId="54B33990" w14:textId="77777777" w:rsidTr="00691BB0">
        <w:trPr>
          <w:trHeight w:val="275"/>
        </w:trPr>
        <w:tc>
          <w:tcPr>
            <w:tcW w:w="1836" w:type="dxa"/>
            <w:gridSpan w:val="5"/>
          </w:tcPr>
          <w:p w14:paraId="446B0536" w14:textId="301C31C1" w:rsidR="00FB54C4" w:rsidRPr="00C32D36" w:rsidRDefault="00FB54C4" w:rsidP="00FB54C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  <w:r w:rsidRPr="00BE0265">
              <w:rPr>
                <w:color w:val="000000"/>
                <w:sz w:val="24"/>
                <w:lang w:val="en-US"/>
              </w:rPr>
              <w:t>R</w:t>
            </w:r>
            <w:r w:rsidR="00C32D36">
              <w:rPr>
                <w:color w:val="000000"/>
                <w:sz w:val="24"/>
              </w:rPr>
              <w:t>6</w:t>
            </w:r>
          </w:p>
        </w:tc>
        <w:tc>
          <w:tcPr>
            <w:tcW w:w="4778" w:type="dxa"/>
            <w:gridSpan w:val="17"/>
            <w:vAlign w:val="bottom"/>
          </w:tcPr>
          <w:p w14:paraId="58B3B44B" w14:textId="33DA2931" w:rsidR="00FB54C4" w:rsidRPr="00E03542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 xml:space="preserve">С2-100 (С1-4) 1Вт, </w:t>
            </w:r>
            <w:r w:rsidR="00BA4DB4">
              <w:rPr>
                <w:color w:val="000000"/>
                <w:sz w:val="24"/>
              </w:rPr>
              <w:t>2080</w:t>
            </w:r>
            <w:r w:rsidRPr="00CC45BB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01188C9F" w14:textId="278BAE3A" w:rsidR="00FB54C4" w:rsidRPr="00BE0265" w:rsidRDefault="00BA4DB4" w:rsidP="0047081A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25D76E67" w14:textId="77777777" w:rsidR="00FB54C4" w:rsidRPr="00BE0265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FB54C4" w:rsidRPr="00BE0265" w14:paraId="640FFB20" w14:textId="77777777" w:rsidTr="00EB02FD">
        <w:trPr>
          <w:trHeight w:val="299"/>
        </w:trPr>
        <w:tc>
          <w:tcPr>
            <w:tcW w:w="1836" w:type="dxa"/>
            <w:gridSpan w:val="5"/>
          </w:tcPr>
          <w:p w14:paraId="7AB42DFA" w14:textId="69F485AE" w:rsidR="00FB54C4" w:rsidRPr="00C32D36" w:rsidRDefault="00FB54C4" w:rsidP="00FB54C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  <w:r w:rsidRPr="00BE0265">
              <w:rPr>
                <w:color w:val="000000"/>
                <w:sz w:val="24"/>
                <w:lang w:val="en-US"/>
              </w:rPr>
              <w:t>R</w:t>
            </w:r>
            <w:r w:rsidR="00C32D36">
              <w:rPr>
                <w:color w:val="000000"/>
                <w:sz w:val="24"/>
              </w:rPr>
              <w:t>7</w:t>
            </w:r>
            <w:r w:rsidR="00BA4DB4">
              <w:rPr>
                <w:color w:val="000000"/>
                <w:sz w:val="24"/>
              </w:rPr>
              <w:t xml:space="preserve">, </w:t>
            </w:r>
            <w:r w:rsidR="00BA4DB4" w:rsidRPr="00BE0265">
              <w:rPr>
                <w:color w:val="000000"/>
                <w:sz w:val="24"/>
                <w:lang w:val="en-US"/>
              </w:rPr>
              <w:t>R</w:t>
            </w:r>
            <w:r w:rsidR="00BA4DB4">
              <w:rPr>
                <w:color w:val="000000"/>
                <w:sz w:val="24"/>
              </w:rPr>
              <w:t>8</w:t>
            </w:r>
          </w:p>
        </w:tc>
        <w:tc>
          <w:tcPr>
            <w:tcW w:w="4778" w:type="dxa"/>
            <w:gridSpan w:val="17"/>
            <w:vAlign w:val="bottom"/>
          </w:tcPr>
          <w:p w14:paraId="6D54BE1D" w14:textId="0963F49D" w:rsidR="00FB54C4" w:rsidRPr="00E03542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 xml:space="preserve">С2-100 (С1-4) 1Вт, </w:t>
            </w:r>
            <w:r w:rsidR="00BA4DB4">
              <w:rPr>
                <w:color w:val="000000"/>
                <w:sz w:val="24"/>
              </w:rPr>
              <w:t>500</w:t>
            </w:r>
            <w:r w:rsidRPr="00CC45BB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  <w:vAlign w:val="center"/>
          </w:tcPr>
          <w:p w14:paraId="670E46C2" w14:textId="371D2A61" w:rsidR="00FB54C4" w:rsidRPr="00C706EA" w:rsidRDefault="00BA4DB4" w:rsidP="0047081A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190" w:type="dxa"/>
            <w:gridSpan w:val="4"/>
          </w:tcPr>
          <w:p w14:paraId="29BD73CB" w14:textId="77777777" w:rsidR="00FB54C4" w:rsidRPr="00BE0265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FB54C4" w:rsidRPr="00BE0265" w14:paraId="0856DEAD" w14:textId="77777777" w:rsidTr="00EB02FD">
        <w:trPr>
          <w:trHeight w:val="282"/>
        </w:trPr>
        <w:tc>
          <w:tcPr>
            <w:tcW w:w="1836" w:type="dxa"/>
            <w:gridSpan w:val="5"/>
          </w:tcPr>
          <w:p w14:paraId="5421E64C" w14:textId="111EFB43" w:rsidR="00FB54C4" w:rsidRPr="00BA4DB4" w:rsidRDefault="00FB54C4" w:rsidP="00FB54C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  <w:r w:rsidRPr="00BE0265">
              <w:rPr>
                <w:color w:val="000000"/>
                <w:sz w:val="24"/>
                <w:lang w:val="en-US"/>
              </w:rPr>
              <w:t>R</w:t>
            </w:r>
            <w:r w:rsidR="00BA4DB4">
              <w:rPr>
                <w:color w:val="000000"/>
                <w:sz w:val="24"/>
              </w:rPr>
              <w:t>9</w:t>
            </w:r>
          </w:p>
        </w:tc>
        <w:tc>
          <w:tcPr>
            <w:tcW w:w="4778" w:type="dxa"/>
            <w:gridSpan w:val="17"/>
            <w:vAlign w:val="bottom"/>
          </w:tcPr>
          <w:p w14:paraId="338CCC20" w14:textId="28CEDA41" w:rsidR="00FB54C4" w:rsidRPr="00BE0265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 xml:space="preserve">С2-100 (С1-4) 1Вт, </w:t>
            </w:r>
            <w:r w:rsidR="00BA4DB4">
              <w:rPr>
                <w:color w:val="000000"/>
                <w:sz w:val="24"/>
              </w:rPr>
              <w:t>20</w:t>
            </w:r>
            <w:r w:rsidRPr="00CC45BB">
              <w:rPr>
                <w:color w:val="000000"/>
                <w:sz w:val="24"/>
              </w:rPr>
              <w:t xml:space="preserve"> кОм ±5%</w:t>
            </w:r>
          </w:p>
        </w:tc>
        <w:tc>
          <w:tcPr>
            <w:tcW w:w="1100" w:type="dxa"/>
            <w:gridSpan w:val="4"/>
          </w:tcPr>
          <w:p w14:paraId="3B7FAB49" w14:textId="77777777" w:rsidR="00FB54C4" w:rsidRPr="00C706EA" w:rsidRDefault="00FB54C4" w:rsidP="0047081A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706EA"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2BDAEA2F" w14:textId="77777777" w:rsidR="00FB54C4" w:rsidRPr="00BE0265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FB54C4" w:rsidRPr="00BE0265" w14:paraId="287EEAEF" w14:textId="77777777" w:rsidTr="00EB02FD">
        <w:trPr>
          <w:trHeight w:val="202"/>
        </w:trPr>
        <w:tc>
          <w:tcPr>
            <w:tcW w:w="1836" w:type="dxa"/>
            <w:gridSpan w:val="5"/>
          </w:tcPr>
          <w:p w14:paraId="07A93EE9" w14:textId="449B7DE8" w:rsidR="00FB54C4" w:rsidRPr="00BA4DB4" w:rsidRDefault="00FB54C4" w:rsidP="00FB54C4">
            <w:pPr>
              <w:ind w:hanging="35"/>
              <w:jc w:val="center"/>
              <w:rPr>
                <w:color w:val="000000"/>
                <w:sz w:val="24"/>
              </w:rPr>
            </w:pPr>
            <w:r w:rsidRPr="00BE0265">
              <w:rPr>
                <w:color w:val="000000"/>
                <w:sz w:val="24"/>
                <w:lang w:val="en-US"/>
              </w:rPr>
              <w:t>R</w:t>
            </w:r>
            <w:r>
              <w:rPr>
                <w:color w:val="000000"/>
                <w:sz w:val="24"/>
                <w:lang w:val="en-US"/>
              </w:rPr>
              <w:t>1</w:t>
            </w:r>
            <w:r w:rsidR="00BA4DB4">
              <w:rPr>
                <w:color w:val="000000"/>
                <w:sz w:val="24"/>
              </w:rPr>
              <w:t>0</w:t>
            </w:r>
            <w:r>
              <w:rPr>
                <w:color w:val="000000"/>
                <w:sz w:val="24"/>
                <w:lang w:val="en-US"/>
              </w:rPr>
              <w:t>, R1</w:t>
            </w:r>
            <w:r w:rsidR="00BA4DB4">
              <w:rPr>
                <w:color w:val="000000"/>
                <w:sz w:val="24"/>
              </w:rPr>
              <w:t>1</w:t>
            </w:r>
          </w:p>
        </w:tc>
        <w:tc>
          <w:tcPr>
            <w:tcW w:w="4778" w:type="dxa"/>
            <w:gridSpan w:val="17"/>
            <w:vAlign w:val="bottom"/>
          </w:tcPr>
          <w:p w14:paraId="02DF1CA2" w14:textId="2FCF36E4" w:rsidR="00FB54C4" w:rsidRPr="00BE0265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>С2-100 (С1-4) 1Вт, 10</w:t>
            </w:r>
            <w:r w:rsidR="00BA4DB4">
              <w:rPr>
                <w:color w:val="000000"/>
                <w:sz w:val="24"/>
              </w:rPr>
              <w:t>00</w:t>
            </w:r>
            <w:r w:rsidRPr="00CC45BB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445A17DE" w14:textId="63E30712" w:rsidR="00FB54C4" w:rsidRPr="00CC45BB" w:rsidRDefault="00FB54C4" w:rsidP="0047081A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2190" w:type="dxa"/>
            <w:gridSpan w:val="4"/>
          </w:tcPr>
          <w:p w14:paraId="4F526F26" w14:textId="77777777" w:rsidR="00FB54C4" w:rsidRPr="00BE0265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FB54C4" w:rsidRPr="00BE0265" w14:paraId="20FA1C6B" w14:textId="77777777" w:rsidTr="00EB02FD">
        <w:trPr>
          <w:trHeight w:val="282"/>
        </w:trPr>
        <w:tc>
          <w:tcPr>
            <w:tcW w:w="1836" w:type="dxa"/>
            <w:gridSpan w:val="5"/>
          </w:tcPr>
          <w:p w14:paraId="28079C68" w14:textId="6FF9990D" w:rsidR="00FB54C4" w:rsidRPr="00691BB0" w:rsidRDefault="00FB54C4" w:rsidP="00FB54C4">
            <w:pPr>
              <w:ind w:hanging="35"/>
              <w:jc w:val="center"/>
              <w:rPr>
                <w:color w:val="000000"/>
                <w:sz w:val="24"/>
                <w:lang w:val="en-US"/>
              </w:rPr>
            </w:pPr>
            <w:r w:rsidRPr="00BE0265">
              <w:rPr>
                <w:color w:val="000000"/>
                <w:sz w:val="24"/>
                <w:lang w:val="en-US"/>
              </w:rPr>
              <w:t>R</w:t>
            </w:r>
            <w:r>
              <w:rPr>
                <w:color w:val="000000"/>
                <w:sz w:val="24"/>
              </w:rPr>
              <w:t>1</w:t>
            </w:r>
            <w:r w:rsidR="00BA4DB4">
              <w:rPr>
                <w:color w:val="000000"/>
                <w:sz w:val="24"/>
              </w:rPr>
              <w:t xml:space="preserve">2, </w:t>
            </w:r>
            <w:r w:rsidRPr="00BE0265">
              <w:rPr>
                <w:color w:val="000000"/>
                <w:sz w:val="24"/>
              </w:rPr>
              <w:t>R</w:t>
            </w:r>
            <w:r w:rsidR="00BA4DB4">
              <w:rPr>
                <w:color w:val="000000"/>
                <w:sz w:val="24"/>
              </w:rPr>
              <w:t>13</w:t>
            </w:r>
          </w:p>
        </w:tc>
        <w:tc>
          <w:tcPr>
            <w:tcW w:w="4778" w:type="dxa"/>
            <w:gridSpan w:val="17"/>
            <w:vAlign w:val="bottom"/>
          </w:tcPr>
          <w:p w14:paraId="4708037E" w14:textId="3A357810" w:rsidR="00FB54C4" w:rsidRPr="00BE0265" w:rsidRDefault="00FB54C4" w:rsidP="00FB54C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CC45BB">
              <w:rPr>
                <w:color w:val="000000"/>
                <w:sz w:val="24"/>
              </w:rPr>
              <w:t xml:space="preserve">С2-100 (С1-4) 1Вт, </w:t>
            </w:r>
            <w:r w:rsidR="00BA4DB4">
              <w:rPr>
                <w:color w:val="000000"/>
                <w:sz w:val="24"/>
              </w:rPr>
              <w:t>30</w:t>
            </w:r>
            <w:r w:rsidRPr="00CC45BB">
              <w:rPr>
                <w:color w:val="000000"/>
                <w:sz w:val="24"/>
              </w:rPr>
              <w:t xml:space="preserve"> кОм ±5%</w:t>
            </w:r>
          </w:p>
        </w:tc>
        <w:tc>
          <w:tcPr>
            <w:tcW w:w="1100" w:type="dxa"/>
            <w:gridSpan w:val="4"/>
          </w:tcPr>
          <w:p w14:paraId="197ADE14" w14:textId="0055B6D1" w:rsidR="00FB54C4" w:rsidRPr="00BA4DB4" w:rsidRDefault="00BA4DB4" w:rsidP="0047081A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190" w:type="dxa"/>
            <w:gridSpan w:val="4"/>
          </w:tcPr>
          <w:p w14:paraId="19A66EEC" w14:textId="77777777" w:rsidR="00FB54C4" w:rsidRPr="00BE0265" w:rsidRDefault="00FB54C4" w:rsidP="00FB54C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импорт</w:t>
            </w:r>
          </w:p>
        </w:tc>
      </w:tr>
      <w:tr w:rsidR="00BA4DB4" w:rsidRPr="00BE0265" w14:paraId="27E040AC" w14:textId="77777777" w:rsidTr="00691BB0">
        <w:trPr>
          <w:trHeight w:val="299"/>
        </w:trPr>
        <w:tc>
          <w:tcPr>
            <w:tcW w:w="1836" w:type="dxa"/>
            <w:gridSpan w:val="5"/>
            <w:tcBorders>
              <w:bottom w:val="single" w:sz="4" w:space="0" w:color="auto"/>
            </w:tcBorders>
          </w:tcPr>
          <w:p w14:paraId="3620EFB1" w14:textId="7F8F040D" w:rsidR="00BA4DB4" w:rsidRPr="00BA4DB4" w:rsidRDefault="00BA4DB4" w:rsidP="00BA4DB4">
            <w:pPr>
              <w:ind w:hanging="35"/>
              <w:jc w:val="center"/>
              <w:rPr>
                <w:color w:val="000000"/>
                <w:sz w:val="24"/>
              </w:rPr>
            </w:pPr>
            <w:r w:rsidRPr="00BE0265">
              <w:rPr>
                <w:color w:val="000000"/>
                <w:sz w:val="24"/>
              </w:rPr>
              <w:t>R</w:t>
            </w:r>
            <w:r>
              <w:rPr>
                <w:color w:val="000000"/>
                <w:sz w:val="24"/>
              </w:rPr>
              <w:t xml:space="preserve">14, </w:t>
            </w:r>
            <w:r w:rsidRPr="00BE0265">
              <w:rPr>
                <w:color w:val="000000"/>
                <w:sz w:val="24"/>
                <w:lang w:val="en-US"/>
              </w:rPr>
              <w:t>R</w:t>
            </w:r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4778" w:type="dxa"/>
            <w:gridSpan w:val="17"/>
            <w:vAlign w:val="center"/>
          </w:tcPr>
          <w:p w14:paraId="28982355" w14:textId="7B16574F" w:rsidR="00BA4DB4" w:rsidRPr="00BE0265" w:rsidRDefault="00BA4DB4" w:rsidP="00BA4DB4">
            <w:pPr>
              <w:spacing w:line="259" w:lineRule="auto"/>
              <w:ind w:left="70" w:hanging="35"/>
              <w:jc w:val="left"/>
              <w:rPr>
                <w:color w:val="000000"/>
                <w:sz w:val="24"/>
              </w:rPr>
            </w:pPr>
            <w:r w:rsidRPr="00410CC6">
              <w:rPr>
                <w:color w:val="000000"/>
                <w:sz w:val="24"/>
              </w:rPr>
              <w:t xml:space="preserve">С2-100 (С1-4) 1Вт, </w:t>
            </w:r>
            <w:r>
              <w:rPr>
                <w:color w:val="000000"/>
                <w:sz w:val="24"/>
              </w:rPr>
              <w:t>360</w:t>
            </w:r>
            <w:r w:rsidRPr="00410CC6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  <w:vAlign w:val="center"/>
          </w:tcPr>
          <w:p w14:paraId="6F903909" w14:textId="2320610B" w:rsidR="00BA4DB4" w:rsidRPr="00BA4DB4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190" w:type="dxa"/>
            <w:gridSpan w:val="4"/>
          </w:tcPr>
          <w:p w14:paraId="0AE90137" w14:textId="2C37B9D7" w:rsidR="00BA4DB4" w:rsidRPr="00BE0265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BA4DB4" w:rsidRPr="00BE0265" w14:paraId="00A86C8A" w14:textId="77777777" w:rsidTr="00EE2AF6">
        <w:trPr>
          <w:trHeight w:val="299"/>
        </w:trPr>
        <w:tc>
          <w:tcPr>
            <w:tcW w:w="1836" w:type="dxa"/>
            <w:gridSpan w:val="5"/>
            <w:tcBorders>
              <w:bottom w:val="single" w:sz="4" w:space="0" w:color="auto"/>
            </w:tcBorders>
          </w:tcPr>
          <w:p w14:paraId="611DC7F8" w14:textId="68A8E3B7" w:rsidR="00BA4DB4" w:rsidRPr="00BA4DB4" w:rsidRDefault="00BA4DB4" w:rsidP="00BA4DB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en-US"/>
              </w:rPr>
              <w:t>R</w:t>
            </w:r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4778" w:type="dxa"/>
            <w:gridSpan w:val="17"/>
            <w:vAlign w:val="bottom"/>
          </w:tcPr>
          <w:p w14:paraId="4E8D6BDB" w14:textId="328D2FF7" w:rsidR="00BA4DB4" w:rsidRPr="00BE0265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410CC6">
              <w:rPr>
                <w:color w:val="000000"/>
                <w:sz w:val="24"/>
              </w:rPr>
              <w:t xml:space="preserve">С2-100 (С1-4) 1Вт, </w:t>
            </w:r>
            <w:r>
              <w:rPr>
                <w:color w:val="000000"/>
                <w:sz w:val="24"/>
              </w:rPr>
              <w:t>2125</w:t>
            </w:r>
            <w:r w:rsidRPr="00410CC6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  <w:vAlign w:val="center"/>
          </w:tcPr>
          <w:p w14:paraId="226F8694" w14:textId="6D75E015" w:rsidR="00BA4DB4" w:rsidRPr="00C706EA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2B8AA353" w14:textId="6C7539B5" w:rsidR="00BA4DB4" w:rsidRPr="00BE0265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BA4DB4" w:rsidRPr="00BE0265" w14:paraId="34CC0406" w14:textId="77777777" w:rsidTr="00940E7F">
        <w:trPr>
          <w:trHeight w:val="299"/>
        </w:trPr>
        <w:tc>
          <w:tcPr>
            <w:tcW w:w="1836" w:type="dxa"/>
            <w:gridSpan w:val="5"/>
            <w:tcBorders>
              <w:bottom w:val="single" w:sz="4" w:space="0" w:color="auto"/>
            </w:tcBorders>
          </w:tcPr>
          <w:p w14:paraId="43B62E1E" w14:textId="5D78B651" w:rsidR="00BA4DB4" w:rsidRDefault="00BA4DB4" w:rsidP="00BA4DB4">
            <w:pPr>
              <w:spacing w:line="259" w:lineRule="auto"/>
              <w:ind w:hanging="35"/>
              <w:jc w:val="center"/>
              <w:rPr>
                <w:color w:val="000000"/>
                <w:sz w:val="24"/>
                <w:lang w:val="en-US"/>
              </w:rPr>
            </w:pPr>
            <w:r w:rsidRPr="00BE0265">
              <w:rPr>
                <w:color w:val="000000"/>
                <w:sz w:val="24"/>
              </w:rPr>
              <w:t>R</w:t>
            </w:r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4778" w:type="dxa"/>
            <w:gridSpan w:val="17"/>
            <w:vAlign w:val="bottom"/>
          </w:tcPr>
          <w:p w14:paraId="3F141D0D" w14:textId="350258C4" w:rsidR="00BA4DB4" w:rsidRPr="00E03542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410CC6">
              <w:rPr>
                <w:color w:val="000000"/>
                <w:sz w:val="24"/>
              </w:rPr>
              <w:t xml:space="preserve">С2-100 (С1-4) 1Вт, </w:t>
            </w:r>
            <w:r>
              <w:rPr>
                <w:color w:val="000000"/>
                <w:sz w:val="24"/>
              </w:rPr>
              <w:t>8500</w:t>
            </w:r>
            <w:r w:rsidRPr="00410CC6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01AB41A3" w14:textId="36142EA5" w:rsidR="00BA4DB4" w:rsidRPr="00C706EA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706EA"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2201A963" w14:textId="3F4E48CF" w:rsidR="00BA4DB4" w:rsidRPr="002E7AE0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BA4DB4" w:rsidRPr="00BE0265" w14:paraId="15C1D7F8" w14:textId="77777777" w:rsidTr="007C29C2">
        <w:trPr>
          <w:trHeight w:val="282"/>
        </w:trPr>
        <w:tc>
          <w:tcPr>
            <w:tcW w:w="1836" w:type="dxa"/>
            <w:gridSpan w:val="5"/>
          </w:tcPr>
          <w:p w14:paraId="5858A540" w14:textId="6D6E90F3" w:rsidR="00BA4DB4" w:rsidRPr="00BA4DB4" w:rsidRDefault="00BA4DB4" w:rsidP="00BA4DB4">
            <w:pPr>
              <w:ind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en-US"/>
              </w:rPr>
              <w:t>R</w:t>
            </w: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4778" w:type="dxa"/>
            <w:gridSpan w:val="17"/>
          </w:tcPr>
          <w:p w14:paraId="5BC86E27" w14:textId="394BF103" w:rsidR="00BA4DB4" w:rsidRPr="00E03542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410CC6">
              <w:rPr>
                <w:color w:val="000000"/>
                <w:sz w:val="24"/>
              </w:rPr>
              <w:t xml:space="preserve">С2-100 (С1-4) 1Вт, </w:t>
            </w:r>
            <w:r>
              <w:rPr>
                <w:color w:val="000000"/>
                <w:sz w:val="24"/>
              </w:rPr>
              <w:t>25</w:t>
            </w:r>
            <w:r w:rsidRPr="00410CC6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3336B4AC" w14:textId="3169C254" w:rsidR="00BA4DB4" w:rsidRPr="00C706EA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706EA"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54BDF08B" w14:textId="4150D9DF" w:rsidR="00BA4DB4" w:rsidRPr="00BE0265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BA4DB4" w:rsidRPr="00BE0265" w14:paraId="4BA09B72" w14:textId="77777777" w:rsidTr="007C29C2">
        <w:trPr>
          <w:trHeight w:val="299"/>
        </w:trPr>
        <w:tc>
          <w:tcPr>
            <w:tcW w:w="1836" w:type="dxa"/>
            <w:gridSpan w:val="5"/>
          </w:tcPr>
          <w:p w14:paraId="488705E8" w14:textId="3BC1FA27" w:rsidR="00BA4DB4" w:rsidRPr="00BA4DB4" w:rsidRDefault="00BA4DB4" w:rsidP="00BA4DB4">
            <w:pPr>
              <w:ind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en-US"/>
              </w:rPr>
              <w:t>R</w:t>
            </w:r>
            <w:r>
              <w:rPr>
                <w:color w:val="000000"/>
                <w:sz w:val="24"/>
              </w:rPr>
              <w:t>19</w:t>
            </w:r>
          </w:p>
        </w:tc>
        <w:tc>
          <w:tcPr>
            <w:tcW w:w="4778" w:type="dxa"/>
            <w:gridSpan w:val="17"/>
          </w:tcPr>
          <w:p w14:paraId="7EFA73B0" w14:textId="55C3132E" w:rsidR="00BA4DB4" w:rsidRPr="00BE0265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410CC6">
              <w:rPr>
                <w:color w:val="000000"/>
                <w:sz w:val="24"/>
              </w:rPr>
              <w:t>С2-100 (С1-4) 1Вт, 2</w:t>
            </w:r>
            <w:r>
              <w:rPr>
                <w:color w:val="000000"/>
                <w:sz w:val="24"/>
              </w:rPr>
              <w:t>125</w:t>
            </w:r>
            <w:r w:rsidRPr="00410CC6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6935220B" w14:textId="37C3BD61" w:rsidR="00BA4DB4" w:rsidRPr="00BE0265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706EA"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3667EA9F" w14:textId="6B44FAC4" w:rsidR="00BA4DB4" w:rsidRPr="00BE0265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BA4DB4" w:rsidRPr="00BE0265" w14:paraId="434E309D" w14:textId="77777777" w:rsidTr="007C29C2">
        <w:trPr>
          <w:trHeight w:val="187"/>
        </w:trPr>
        <w:tc>
          <w:tcPr>
            <w:tcW w:w="1836" w:type="dxa"/>
            <w:gridSpan w:val="5"/>
          </w:tcPr>
          <w:p w14:paraId="6B783B67" w14:textId="7476C9B8" w:rsidR="00BA4DB4" w:rsidRPr="00BA4DB4" w:rsidRDefault="00BA4DB4" w:rsidP="00BA4DB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en-US"/>
              </w:rPr>
              <w:t>R</w:t>
            </w:r>
            <w:r>
              <w:rPr>
                <w:color w:val="000000"/>
                <w:sz w:val="24"/>
              </w:rPr>
              <w:t>20</w:t>
            </w:r>
          </w:p>
        </w:tc>
        <w:tc>
          <w:tcPr>
            <w:tcW w:w="4778" w:type="dxa"/>
            <w:gridSpan w:val="17"/>
          </w:tcPr>
          <w:p w14:paraId="7E8BDA32" w14:textId="50552AD0" w:rsidR="00BA4DB4" w:rsidRPr="00BE0265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410CC6">
              <w:rPr>
                <w:color w:val="000000"/>
                <w:sz w:val="24"/>
              </w:rPr>
              <w:t xml:space="preserve">С2-100 (С1-4) 1Вт, </w:t>
            </w:r>
            <w:r>
              <w:rPr>
                <w:color w:val="000000"/>
                <w:sz w:val="24"/>
              </w:rPr>
              <w:t xml:space="preserve">8500 </w:t>
            </w:r>
            <w:r w:rsidRPr="00410CC6">
              <w:rPr>
                <w:color w:val="000000"/>
                <w:sz w:val="24"/>
              </w:rPr>
              <w:t>Ом ±5%</w:t>
            </w:r>
          </w:p>
        </w:tc>
        <w:tc>
          <w:tcPr>
            <w:tcW w:w="1100" w:type="dxa"/>
            <w:gridSpan w:val="4"/>
          </w:tcPr>
          <w:p w14:paraId="563EB310" w14:textId="6E583FE8" w:rsidR="00BA4DB4" w:rsidRPr="00BE0265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706EA"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3E68533D" w14:textId="4A989906" w:rsidR="00BA4DB4" w:rsidRPr="00BE0265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BA4DB4" w:rsidRPr="00BE0265" w14:paraId="0BCAB882" w14:textId="77777777" w:rsidTr="007C29C2">
        <w:trPr>
          <w:trHeight w:val="299"/>
        </w:trPr>
        <w:tc>
          <w:tcPr>
            <w:tcW w:w="1836" w:type="dxa"/>
            <w:gridSpan w:val="5"/>
          </w:tcPr>
          <w:p w14:paraId="29ABCEA1" w14:textId="7175090A" w:rsidR="00BA4DB4" w:rsidRPr="00BA4DB4" w:rsidRDefault="00BA4DB4" w:rsidP="00BA4DB4">
            <w:pPr>
              <w:ind w:hanging="35"/>
              <w:jc w:val="center"/>
              <w:rPr>
                <w:color w:val="000000"/>
                <w:sz w:val="24"/>
              </w:rPr>
            </w:pPr>
            <w:r w:rsidRPr="00BE0265"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21</w:t>
            </w:r>
          </w:p>
        </w:tc>
        <w:tc>
          <w:tcPr>
            <w:tcW w:w="4778" w:type="dxa"/>
            <w:gridSpan w:val="17"/>
          </w:tcPr>
          <w:p w14:paraId="3F22B6ED" w14:textId="5B334AD4" w:rsidR="00BA4DB4" w:rsidRPr="00BE0265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410CC6">
              <w:rPr>
                <w:color w:val="000000"/>
                <w:sz w:val="24"/>
              </w:rPr>
              <w:t xml:space="preserve">С2-100 (С1-4) 1Вт, </w:t>
            </w:r>
            <w:r>
              <w:rPr>
                <w:color w:val="000000"/>
                <w:sz w:val="24"/>
              </w:rPr>
              <w:t>25</w:t>
            </w:r>
            <w:r w:rsidRPr="00410CC6">
              <w:rPr>
                <w:color w:val="000000"/>
                <w:sz w:val="24"/>
              </w:rPr>
              <w:t xml:space="preserve"> Ом ±5%</w:t>
            </w:r>
          </w:p>
        </w:tc>
        <w:tc>
          <w:tcPr>
            <w:tcW w:w="1100" w:type="dxa"/>
            <w:gridSpan w:val="4"/>
          </w:tcPr>
          <w:p w14:paraId="31D08408" w14:textId="59CA8413" w:rsidR="00BA4DB4" w:rsidRPr="00C706EA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706EA">
              <w:rPr>
                <w:color w:val="000000"/>
                <w:sz w:val="24"/>
              </w:rPr>
              <w:t>1</w:t>
            </w:r>
            <w:r w:rsidRPr="00BE026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2190" w:type="dxa"/>
            <w:gridSpan w:val="4"/>
          </w:tcPr>
          <w:p w14:paraId="2765E9E5" w14:textId="4939BDAB" w:rsidR="00BA4DB4" w:rsidRPr="00BE0265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импорт</w:t>
            </w:r>
          </w:p>
        </w:tc>
      </w:tr>
      <w:tr w:rsidR="00BA4DB4" w:rsidRPr="00BE0265" w14:paraId="1468CD40" w14:textId="77777777" w:rsidTr="007C29C2">
        <w:trPr>
          <w:trHeight w:val="299"/>
        </w:trPr>
        <w:tc>
          <w:tcPr>
            <w:tcW w:w="1836" w:type="dxa"/>
            <w:gridSpan w:val="5"/>
          </w:tcPr>
          <w:p w14:paraId="6168751D" w14:textId="2BDC2F77" w:rsidR="00BA4DB4" w:rsidRPr="00BE0265" w:rsidRDefault="00BA4DB4" w:rsidP="00BA4DB4">
            <w:pPr>
              <w:ind w:hanging="35"/>
              <w:jc w:val="center"/>
              <w:rPr>
                <w:sz w:val="24"/>
                <w:lang w:val="en-US"/>
              </w:rPr>
            </w:pPr>
            <w:r w:rsidRPr="00BE0265"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22</w:t>
            </w:r>
          </w:p>
        </w:tc>
        <w:tc>
          <w:tcPr>
            <w:tcW w:w="4778" w:type="dxa"/>
            <w:gridSpan w:val="17"/>
          </w:tcPr>
          <w:p w14:paraId="7F61B9AA" w14:textId="472E311F" w:rsidR="00BA4DB4" w:rsidRPr="00410CC6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410CC6">
              <w:rPr>
                <w:color w:val="000000"/>
                <w:sz w:val="24"/>
              </w:rPr>
              <w:t>С2-100 (С1-4) 1Вт, 18 кОм ±5%</w:t>
            </w:r>
          </w:p>
        </w:tc>
        <w:tc>
          <w:tcPr>
            <w:tcW w:w="1100" w:type="dxa"/>
            <w:gridSpan w:val="4"/>
          </w:tcPr>
          <w:p w14:paraId="631CB0AF" w14:textId="521F5098" w:rsidR="00BA4DB4" w:rsidRPr="00C706EA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C706EA">
              <w:rPr>
                <w:color w:val="000000"/>
                <w:sz w:val="24"/>
              </w:rPr>
              <w:t>1</w:t>
            </w:r>
          </w:p>
        </w:tc>
        <w:tc>
          <w:tcPr>
            <w:tcW w:w="2190" w:type="dxa"/>
            <w:gridSpan w:val="4"/>
          </w:tcPr>
          <w:p w14:paraId="5EB30236" w14:textId="1663CB5C" w:rsidR="00BA4DB4" w:rsidRPr="002E7AE0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 w:rsidRPr="002E7AE0">
              <w:rPr>
                <w:color w:val="000000"/>
                <w:sz w:val="24"/>
              </w:rPr>
              <w:t>импорт</w:t>
            </w:r>
          </w:p>
        </w:tc>
      </w:tr>
      <w:tr w:rsidR="00BA4DB4" w:rsidRPr="00BE0265" w14:paraId="3470776E" w14:textId="77777777" w:rsidTr="00EB02FD">
        <w:trPr>
          <w:trHeight w:val="299"/>
        </w:trPr>
        <w:tc>
          <w:tcPr>
            <w:tcW w:w="1836" w:type="dxa"/>
            <w:gridSpan w:val="5"/>
          </w:tcPr>
          <w:p w14:paraId="763FD76A" w14:textId="77777777" w:rsidR="00BA4DB4" w:rsidRPr="00BE0265" w:rsidRDefault="00BA4DB4" w:rsidP="00BA4DB4">
            <w:pPr>
              <w:spacing w:line="259" w:lineRule="auto"/>
              <w:ind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4778" w:type="dxa"/>
            <w:gridSpan w:val="17"/>
          </w:tcPr>
          <w:p w14:paraId="0A3802A9" w14:textId="77777777" w:rsidR="00BA4DB4" w:rsidRPr="0015489D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  <w:lang w:val="en-US"/>
              </w:rPr>
            </w:pPr>
          </w:p>
        </w:tc>
        <w:tc>
          <w:tcPr>
            <w:tcW w:w="1100" w:type="dxa"/>
            <w:gridSpan w:val="4"/>
          </w:tcPr>
          <w:p w14:paraId="21CAB855" w14:textId="77777777" w:rsidR="00BA4DB4" w:rsidRPr="005D0DEE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190" w:type="dxa"/>
            <w:gridSpan w:val="4"/>
          </w:tcPr>
          <w:p w14:paraId="790E4B6C" w14:textId="77777777" w:rsidR="00BA4DB4" w:rsidRPr="005D0DEE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BE0265" w14:paraId="713CA6D5" w14:textId="77777777" w:rsidTr="00EB02FD">
        <w:trPr>
          <w:trHeight w:val="282"/>
        </w:trPr>
        <w:tc>
          <w:tcPr>
            <w:tcW w:w="1836" w:type="dxa"/>
            <w:gridSpan w:val="5"/>
          </w:tcPr>
          <w:p w14:paraId="59A280EA" w14:textId="77777777" w:rsidR="00BA4DB4" w:rsidRPr="005D0DEE" w:rsidRDefault="00BA4DB4" w:rsidP="00BA4DB4">
            <w:pPr>
              <w:ind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78" w:type="dxa"/>
            <w:gridSpan w:val="17"/>
          </w:tcPr>
          <w:p w14:paraId="4A387590" w14:textId="77777777" w:rsidR="00BA4DB4" w:rsidRPr="000F65F8" w:rsidRDefault="00BA4DB4" w:rsidP="00BA4DB4">
            <w:pPr>
              <w:ind w:left="70" w:hanging="35"/>
              <w:jc w:val="center"/>
              <w:rPr>
                <w:color w:val="000000"/>
                <w:sz w:val="24"/>
              </w:rPr>
            </w:pPr>
            <w:r w:rsidRPr="000F65F8">
              <w:rPr>
                <w:color w:val="000000"/>
                <w:sz w:val="24"/>
              </w:rPr>
              <w:t>Диоды</w:t>
            </w:r>
          </w:p>
        </w:tc>
        <w:tc>
          <w:tcPr>
            <w:tcW w:w="1100" w:type="dxa"/>
            <w:gridSpan w:val="4"/>
          </w:tcPr>
          <w:p w14:paraId="7302E602" w14:textId="77777777" w:rsidR="00BA4DB4" w:rsidRPr="00C706EA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190" w:type="dxa"/>
            <w:gridSpan w:val="4"/>
          </w:tcPr>
          <w:p w14:paraId="513ECC9E" w14:textId="77777777" w:rsidR="00BA4DB4" w:rsidRPr="005D0DEE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CF396F" w14:paraId="449B0C78" w14:textId="77777777" w:rsidTr="00691BB0">
        <w:trPr>
          <w:trHeight w:val="442"/>
        </w:trPr>
        <w:tc>
          <w:tcPr>
            <w:tcW w:w="1836" w:type="dxa"/>
            <w:gridSpan w:val="5"/>
          </w:tcPr>
          <w:p w14:paraId="3ED926A0" w14:textId="77777777" w:rsidR="00BA4DB4" w:rsidRPr="005D0DEE" w:rsidRDefault="00BA4DB4" w:rsidP="00BA4DB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en-US"/>
              </w:rPr>
              <w:t>VD1, VD2</w:t>
            </w:r>
            <w:r w:rsidRPr="005D0DEE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778" w:type="dxa"/>
            <w:gridSpan w:val="17"/>
          </w:tcPr>
          <w:p w14:paraId="2BAB9BAC" w14:textId="77777777" w:rsidR="00BA4DB4" w:rsidRPr="006C6003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1N4007</w:t>
            </w:r>
          </w:p>
        </w:tc>
        <w:tc>
          <w:tcPr>
            <w:tcW w:w="1100" w:type="dxa"/>
            <w:gridSpan w:val="4"/>
          </w:tcPr>
          <w:p w14:paraId="717FDD43" w14:textId="77777777" w:rsidR="00BA4DB4" w:rsidRPr="005D0DEE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 w:rsidRPr="005D0DEE"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190" w:type="dxa"/>
            <w:gridSpan w:val="4"/>
          </w:tcPr>
          <w:p w14:paraId="515853FE" w14:textId="77777777" w:rsidR="00BA4DB4" w:rsidRPr="005D0DEE" w:rsidRDefault="00BA4DB4" w:rsidP="00BA4DB4">
            <w:pPr>
              <w:spacing w:line="259" w:lineRule="auto"/>
              <w:ind w:left="34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импорт</w:t>
            </w:r>
            <w:r w:rsidRPr="005D0DEE">
              <w:rPr>
                <w:color w:val="000000"/>
                <w:sz w:val="24"/>
              </w:rPr>
              <w:t xml:space="preserve">  </w:t>
            </w:r>
          </w:p>
        </w:tc>
      </w:tr>
      <w:tr w:rsidR="00BA4DB4" w:rsidRPr="00CF396F" w14:paraId="376DE4BB" w14:textId="77777777" w:rsidTr="00691BB0">
        <w:trPr>
          <w:trHeight w:val="419"/>
        </w:trPr>
        <w:tc>
          <w:tcPr>
            <w:tcW w:w="1836" w:type="dxa"/>
            <w:gridSpan w:val="5"/>
          </w:tcPr>
          <w:p w14:paraId="0B3A1F3B" w14:textId="77777777" w:rsidR="00BA4DB4" w:rsidRPr="004E64F6" w:rsidRDefault="00BA4DB4" w:rsidP="00BA4DB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en-US"/>
              </w:rPr>
              <w:t>HD1, HD2</w:t>
            </w:r>
          </w:p>
        </w:tc>
        <w:tc>
          <w:tcPr>
            <w:tcW w:w="4778" w:type="dxa"/>
            <w:gridSpan w:val="17"/>
          </w:tcPr>
          <w:p w14:paraId="4FCCC06C" w14:textId="0B3D30AE" w:rsidR="00BA4DB4" w:rsidRPr="0015489D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</w:rPr>
              <w:t>АЛ310А</w:t>
            </w:r>
          </w:p>
        </w:tc>
        <w:tc>
          <w:tcPr>
            <w:tcW w:w="1100" w:type="dxa"/>
            <w:gridSpan w:val="4"/>
          </w:tcPr>
          <w:p w14:paraId="7CFECC97" w14:textId="77777777" w:rsidR="00BA4DB4" w:rsidRPr="005D0DEE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190" w:type="dxa"/>
            <w:gridSpan w:val="4"/>
          </w:tcPr>
          <w:p w14:paraId="55FBC97F" w14:textId="77777777" w:rsidR="00BA4DB4" w:rsidRPr="005D0DEE" w:rsidRDefault="00BA4DB4" w:rsidP="00BA4DB4">
            <w:pPr>
              <w:spacing w:line="259" w:lineRule="auto"/>
              <w:ind w:left="9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CF396F" w14:paraId="5FAA8B54" w14:textId="77777777" w:rsidTr="00EB02FD">
        <w:trPr>
          <w:trHeight w:val="299"/>
        </w:trPr>
        <w:tc>
          <w:tcPr>
            <w:tcW w:w="1836" w:type="dxa"/>
            <w:gridSpan w:val="5"/>
          </w:tcPr>
          <w:p w14:paraId="0DEC9A60" w14:textId="77777777" w:rsidR="00BA4DB4" w:rsidRPr="004E64F6" w:rsidRDefault="00BA4DB4" w:rsidP="00BA4DB4">
            <w:pPr>
              <w:spacing w:line="259" w:lineRule="auto"/>
              <w:ind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78" w:type="dxa"/>
            <w:gridSpan w:val="17"/>
          </w:tcPr>
          <w:p w14:paraId="48EB1071" w14:textId="77777777" w:rsidR="00BA4DB4" w:rsidRPr="0015489D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  <w:lang w:val="en-US"/>
              </w:rPr>
            </w:pPr>
          </w:p>
        </w:tc>
        <w:tc>
          <w:tcPr>
            <w:tcW w:w="1100" w:type="dxa"/>
            <w:gridSpan w:val="4"/>
          </w:tcPr>
          <w:p w14:paraId="7CE2A866" w14:textId="77777777" w:rsidR="00BA4DB4" w:rsidRPr="005D0DEE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190" w:type="dxa"/>
            <w:gridSpan w:val="4"/>
          </w:tcPr>
          <w:p w14:paraId="1E6339BB" w14:textId="77777777" w:rsidR="00BA4DB4" w:rsidRPr="005D0DEE" w:rsidRDefault="00BA4DB4" w:rsidP="00BA4DB4">
            <w:pPr>
              <w:spacing w:line="259" w:lineRule="auto"/>
              <w:ind w:left="9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CF396F" w14:paraId="75CDE9D6" w14:textId="77777777" w:rsidTr="00EB02FD">
        <w:trPr>
          <w:trHeight w:val="299"/>
        </w:trPr>
        <w:tc>
          <w:tcPr>
            <w:tcW w:w="1836" w:type="dxa"/>
            <w:gridSpan w:val="5"/>
          </w:tcPr>
          <w:p w14:paraId="2CB011E6" w14:textId="77777777" w:rsidR="00BA4DB4" w:rsidRPr="005D0DEE" w:rsidRDefault="00BA4DB4" w:rsidP="00BA4DB4">
            <w:pPr>
              <w:ind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78" w:type="dxa"/>
            <w:gridSpan w:val="17"/>
          </w:tcPr>
          <w:p w14:paraId="79AB6C1C" w14:textId="77777777" w:rsidR="00BA4DB4" w:rsidRPr="005D0DEE" w:rsidRDefault="00BA4DB4" w:rsidP="00BA4DB4">
            <w:pPr>
              <w:ind w:left="70" w:hanging="35"/>
              <w:jc w:val="center"/>
              <w:rPr>
                <w:color w:val="000000"/>
                <w:sz w:val="24"/>
                <w:u w:val="single"/>
              </w:rPr>
            </w:pPr>
          </w:p>
        </w:tc>
        <w:tc>
          <w:tcPr>
            <w:tcW w:w="1100" w:type="dxa"/>
            <w:gridSpan w:val="4"/>
          </w:tcPr>
          <w:p w14:paraId="405F59EB" w14:textId="77777777" w:rsidR="00BA4DB4" w:rsidRPr="0053768B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2190" w:type="dxa"/>
            <w:gridSpan w:val="4"/>
          </w:tcPr>
          <w:p w14:paraId="25096E01" w14:textId="77777777" w:rsidR="00BA4DB4" w:rsidRPr="005D0DEE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CF396F" w14:paraId="00D8ADAE" w14:textId="77777777" w:rsidTr="00EB02FD">
        <w:trPr>
          <w:trHeight w:val="282"/>
        </w:trPr>
        <w:tc>
          <w:tcPr>
            <w:tcW w:w="1836" w:type="dxa"/>
            <w:gridSpan w:val="5"/>
          </w:tcPr>
          <w:p w14:paraId="7790AFE6" w14:textId="77777777" w:rsidR="00BA4DB4" w:rsidRPr="005D0DEE" w:rsidRDefault="00BA4DB4" w:rsidP="00BA4DB4">
            <w:pPr>
              <w:spacing w:line="259" w:lineRule="auto"/>
              <w:ind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4778" w:type="dxa"/>
            <w:gridSpan w:val="17"/>
          </w:tcPr>
          <w:p w14:paraId="04B8FFD2" w14:textId="77777777" w:rsidR="00BA4DB4" w:rsidRPr="005D0DEE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  <w:lang w:val="en-US"/>
              </w:rPr>
            </w:pPr>
          </w:p>
        </w:tc>
        <w:tc>
          <w:tcPr>
            <w:tcW w:w="1100" w:type="dxa"/>
            <w:gridSpan w:val="4"/>
          </w:tcPr>
          <w:p w14:paraId="483AD91B" w14:textId="77777777" w:rsidR="00BA4DB4" w:rsidRPr="0053768B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2190" w:type="dxa"/>
            <w:gridSpan w:val="4"/>
          </w:tcPr>
          <w:p w14:paraId="14A7B508" w14:textId="77777777" w:rsidR="00BA4DB4" w:rsidRPr="005D0DEE" w:rsidRDefault="00BA4DB4" w:rsidP="00BA4DB4">
            <w:pPr>
              <w:spacing w:line="259" w:lineRule="auto"/>
              <w:ind w:left="9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CF396F" w14:paraId="302CE7CD" w14:textId="77777777" w:rsidTr="00EB02FD">
        <w:trPr>
          <w:trHeight w:val="282"/>
        </w:trPr>
        <w:tc>
          <w:tcPr>
            <w:tcW w:w="1836" w:type="dxa"/>
            <w:gridSpan w:val="5"/>
          </w:tcPr>
          <w:p w14:paraId="5BD67719" w14:textId="77777777" w:rsidR="00BA4DB4" w:rsidRPr="005D0DEE" w:rsidRDefault="00BA4DB4" w:rsidP="00BA4DB4">
            <w:pPr>
              <w:spacing w:line="259" w:lineRule="auto"/>
              <w:ind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4778" w:type="dxa"/>
            <w:gridSpan w:val="17"/>
          </w:tcPr>
          <w:p w14:paraId="4DA3EEBF" w14:textId="77777777" w:rsidR="00BA4DB4" w:rsidRPr="005D0DEE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  <w:lang w:val="en-US"/>
              </w:rPr>
            </w:pPr>
          </w:p>
        </w:tc>
        <w:tc>
          <w:tcPr>
            <w:tcW w:w="1100" w:type="dxa"/>
            <w:gridSpan w:val="4"/>
          </w:tcPr>
          <w:p w14:paraId="250AE81C" w14:textId="77777777" w:rsidR="00BA4DB4" w:rsidRPr="0053768B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2190" w:type="dxa"/>
            <w:gridSpan w:val="4"/>
          </w:tcPr>
          <w:p w14:paraId="2E774208" w14:textId="77777777" w:rsidR="00BA4DB4" w:rsidRPr="005D0DEE" w:rsidRDefault="00BA4DB4" w:rsidP="00BA4DB4">
            <w:pPr>
              <w:spacing w:line="259" w:lineRule="auto"/>
              <w:ind w:left="9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CF396F" w14:paraId="43ADB070" w14:textId="77777777" w:rsidTr="00EB02FD">
        <w:trPr>
          <w:trHeight w:val="299"/>
        </w:trPr>
        <w:tc>
          <w:tcPr>
            <w:tcW w:w="1836" w:type="dxa"/>
            <w:gridSpan w:val="5"/>
          </w:tcPr>
          <w:p w14:paraId="2C2D4678" w14:textId="77777777" w:rsidR="00BA4DB4" w:rsidRPr="005D0DEE" w:rsidRDefault="00BA4DB4" w:rsidP="00BA4DB4">
            <w:pPr>
              <w:spacing w:line="259" w:lineRule="auto"/>
              <w:ind w:left="96"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4778" w:type="dxa"/>
            <w:gridSpan w:val="17"/>
          </w:tcPr>
          <w:p w14:paraId="5FF52A2E" w14:textId="77777777" w:rsidR="00BA4DB4" w:rsidRPr="005D0DEE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</w:p>
        </w:tc>
        <w:tc>
          <w:tcPr>
            <w:tcW w:w="1100" w:type="dxa"/>
            <w:gridSpan w:val="4"/>
          </w:tcPr>
          <w:p w14:paraId="5B601694" w14:textId="77777777" w:rsidR="00BA4DB4" w:rsidRPr="0053768B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2190" w:type="dxa"/>
            <w:gridSpan w:val="4"/>
          </w:tcPr>
          <w:p w14:paraId="104F0CE0" w14:textId="77777777" w:rsidR="00BA4DB4" w:rsidRPr="005D0DEE" w:rsidRDefault="00BA4DB4" w:rsidP="00BA4DB4">
            <w:pPr>
              <w:spacing w:line="259" w:lineRule="auto"/>
              <w:ind w:left="9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CF396F" w14:paraId="7159D0DB" w14:textId="77777777" w:rsidTr="00EB02FD">
        <w:trPr>
          <w:trHeight w:val="299"/>
        </w:trPr>
        <w:tc>
          <w:tcPr>
            <w:tcW w:w="1836" w:type="dxa"/>
            <w:gridSpan w:val="5"/>
          </w:tcPr>
          <w:p w14:paraId="27E34DDE" w14:textId="77777777" w:rsidR="00BA4DB4" w:rsidRPr="005D0DEE" w:rsidRDefault="00BA4DB4" w:rsidP="00BA4DB4">
            <w:pPr>
              <w:ind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78" w:type="dxa"/>
            <w:gridSpan w:val="17"/>
          </w:tcPr>
          <w:p w14:paraId="562EFCD0" w14:textId="77777777" w:rsidR="00BA4DB4" w:rsidRPr="005D0DEE" w:rsidRDefault="00BA4DB4" w:rsidP="00BA4DB4">
            <w:pPr>
              <w:ind w:left="70" w:hanging="35"/>
              <w:jc w:val="center"/>
              <w:rPr>
                <w:color w:val="000000"/>
                <w:sz w:val="24"/>
                <w:u w:val="single"/>
              </w:rPr>
            </w:pPr>
          </w:p>
        </w:tc>
        <w:tc>
          <w:tcPr>
            <w:tcW w:w="1100" w:type="dxa"/>
            <w:gridSpan w:val="4"/>
          </w:tcPr>
          <w:p w14:paraId="63A5961F" w14:textId="77777777" w:rsidR="00BA4DB4" w:rsidRPr="0053768B" w:rsidRDefault="00BA4DB4" w:rsidP="00BA4DB4">
            <w:pPr>
              <w:spacing w:line="259" w:lineRule="auto"/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2190" w:type="dxa"/>
            <w:gridSpan w:val="4"/>
          </w:tcPr>
          <w:p w14:paraId="627D05F1" w14:textId="77777777" w:rsidR="00BA4DB4" w:rsidRPr="005D0DEE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CF396F" w14:paraId="66DD2E2D" w14:textId="77777777" w:rsidTr="00EB02FD">
        <w:trPr>
          <w:trHeight w:val="266"/>
        </w:trPr>
        <w:tc>
          <w:tcPr>
            <w:tcW w:w="1836" w:type="dxa"/>
            <w:gridSpan w:val="5"/>
          </w:tcPr>
          <w:p w14:paraId="5FA9B798" w14:textId="77777777" w:rsidR="00BA4DB4" w:rsidRPr="005D0DEE" w:rsidRDefault="00BA4DB4" w:rsidP="00BA4DB4">
            <w:pPr>
              <w:ind w:left="96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4778" w:type="dxa"/>
            <w:gridSpan w:val="17"/>
          </w:tcPr>
          <w:p w14:paraId="0CF53EE7" w14:textId="77777777" w:rsidR="00BA4DB4" w:rsidRDefault="00BA4DB4" w:rsidP="00BA4DB4">
            <w:pPr>
              <w:ind w:left="70" w:hanging="35"/>
              <w:rPr>
                <w:color w:val="000000"/>
                <w:sz w:val="24"/>
                <w:lang w:val="en-US"/>
              </w:rPr>
            </w:pPr>
          </w:p>
        </w:tc>
        <w:tc>
          <w:tcPr>
            <w:tcW w:w="1100" w:type="dxa"/>
            <w:gridSpan w:val="4"/>
          </w:tcPr>
          <w:p w14:paraId="377AE0FC" w14:textId="77777777" w:rsidR="00BA4DB4" w:rsidRDefault="00BA4DB4" w:rsidP="00BA4DB4">
            <w:pPr>
              <w:ind w:left="31" w:hanging="35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2190" w:type="dxa"/>
            <w:gridSpan w:val="4"/>
          </w:tcPr>
          <w:p w14:paraId="0015FED0" w14:textId="77777777" w:rsidR="00BA4DB4" w:rsidRPr="005D0DEE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182D70" w14:paraId="69DF9F28" w14:textId="77777777" w:rsidTr="00EB02FD">
        <w:trPr>
          <w:trHeight w:val="245"/>
        </w:trPr>
        <w:tc>
          <w:tcPr>
            <w:tcW w:w="769" w:type="dxa"/>
            <w:gridSpan w:val="2"/>
          </w:tcPr>
          <w:p w14:paraId="4E417287" w14:textId="77777777" w:rsidR="00BA4DB4" w:rsidRPr="005D0DEE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848" w:type="dxa"/>
            <w:gridSpan w:val="2"/>
          </w:tcPr>
          <w:p w14:paraId="3FD38806" w14:textId="77777777" w:rsidR="00BA4DB4" w:rsidRPr="005D0DEE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381" w:type="dxa"/>
            <w:gridSpan w:val="5"/>
          </w:tcPr>
          <w:p w14:paraId="311625FF" w14:textId="77777777" w:rsidR="00BA4DB4" w:rsidRPr="005D0DEE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023" w:type="dxa"/>
            <w:gridSpan w:val="5"/>
          </w:tcPr>
          <w:p w14:paraId="39BC7CFB" w14:textId="77777777" w:rsidR="00BA4DB4" w:rsidRPr="005D0DEE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013" w:type="dxa"/>
            <w:gridSpan w:val="2"/>
          </w:tcPr>
          <w:p w14:paraId="0F137EC1" w14:textId="77777777" w:rsidR="00BA4DB4" w:rsidRPr="005D0DEE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3404" w:type="dxa"/>
            <w:gridSpan w:val="12"/>
            <w:vMerge w:val="restart"/>
            <w:vAlign w:val="center"/>
          </w:tcPr>
          <w:p w14:paraId="79F27638" w14:textId="2E714EF8" w:rsidR="00BA4DB4" w:rsidRPr="00D457DD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  <w:r w:rsidRPr="00182D70">
              <w:rPr>
                <w:i/>
                <w:color w:val="000000"/>
                <w:sz w:val="24"/>
              </w:rPr>
              <w:t>ПГУ3.090301.</w:t>
            </w:r>
            <w:r>
              <w:rPr>
                <w:i/>
                <w:color w:val="000000"/>
                <w:sz w:val="24"/>
              </w:rPr>
              <w:t>83</w:t>
            </w:r>
            <w:r w:rsidRPr="00182D70">
              <w:rPr>
                <w:i/>
                <w:color w:val="000000"/>
                <w:sz w:val="24"/>
              </w:rPr>
              <w:t xml:space="preserve"> </w:t>
            </w:r>
            <w:r w:rsidRPr="00D457DD">
              <w:rPr>
                <w:i/>
                <w:color w:val="000000"/>
                <w:sz w:val="24"/>
              </w:rPr>
              <w:t xml:space="preserve">005 </w:t>
            </w:r>
            <w:r w:rsidRPr="00182D70">
              <w:rPr>
                <w:i/>
                <w:color w:val="000000"/>
                <w:sz w:val="24"/>
              </w:rPr>
              <w:t>ПЭ3</w:t>
            </w:r>
          </w:p>
        </w:tc>
        <w:tc>
          <w:tcPr>
            <w:tcW w:w="1466" w:type="dxa"/>
            <w:gridSpan w:val="2"/>
            <w:vAlign w:val="center"/>
          </w:tcPr>
          <w:p w14:paraId="65AE46D1" w14:textId="77777777" w:rsidR="00BA4DB4" w:rsidRPr="00182D70" w:rsidRDefault="00BA4DB4" w:rsidP="00BA4DB4">
            <w:pPr>
              <w:ind w:left="33" w:hanging="35"/>
              <w:jc w:val="center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>Лист</w:t>
            </w:r>
          </w:p>
        </w:tc>
      </w:tr>
      <w:tr w:rsidR="00BA4DB4" w:rsidRPr="00182D70" w14:paraId="3BF8CA56" w14:textId="77777777" w:rsidTr="00EB02FD">
        <w:trPr>
          <w:trHeight w:val="210"/>
        </w:trPr>
        <w:tc>
          <w:tcPr>
            <w:tcW w:w="769" w:type="dxa"/>
            <w:gridSpan w:val="2"/>
          </w:tcPr>
          <w:p w14:paraId="42E9BC90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848" w:type="dxa"/>
            <w:gridSpan w:val="2"/>
          </w:tcPr>
          <w:p w14:paraId="1BF3C3E5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381" w:type="dxa"/>
            <w:gridSpan w:val="5"/>
          </w:tcPr>
          <w:p w14:paraId="71AEEB06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023" w:type="dxa"/>
            <w:gridSpan w:val="5"/>
          </w:tcPr>
          <w:p w14:paraId="5E7B4648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013" w:type="dxa"/>
            <w:gridSpan w:val="2"/>
          </w:tcPr>
          <w:p w14:paraId="3A4410CC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3404" w:type="dxa"/>
            <w:gridSpan w:val="12"/>
            <w:vMerge/>
          </w:tcPr>
          <w:p w14:paraId="60453760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466" w:type="dxa"/>
            <w:gridSpan w:val="2"/>
            <w:vMerge w:val="restart"/>
            <w:vAlign w:val="center"/>
          </w:tcPr>
          <w:p w14:paraId="5A6A52D6" w14:textId="77777777" w:rsidR="00BA4DB4" w:rsidRPr="00182D70" w:rsidRDefault="00BA4DB4" w:rsidP="00BA4DB4">
            <w:pPr>
              <w:ind w:left="33" w:hanging="35"/>
              <w:jc w:val="center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>2</w:t>
            </w:r>
          </w:p>
        </w:tc>
      </w:tr>
      <w:tr w:rsidR="00BA4DB4" w:rsidRPr="00182D70" w14:paraId="06FC5522" w14:textId="77777777" w:rsidTr="00EB02FD">
        <w:trPr>
          <w:trHeight w:val="210"/>
        </w:trPr>
        <w:tc>
          <w:tcPr>
            <w:tcW w:w="769" w:type="dxa"/>
            <w:gridSpan w:val="2"/>
          </w:tcPr>
          <w:p w14:paraId="527722FA" w14:textId="77777777" w:rsidR="00BA4DB4" w:rsidRPr="00182D70" w:rsidRDefault="00BA4DB4" w:rsidP="00BA4DB4">
            <w:pPr>
              <w:spacing w:line="259" w:lineRule="auto"/>
              <w:ind w:left="89" w:hanging="35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 xml:space="preserve">Изм </w:t>
            </w:r>
          </w:p>
        </w:tc>
        <w:tc>
          <w:tcPr>
            <w:tcW w:w="848" w:type="dxa"/>
            <w:gridSpan w:val="2"/>
          </w:tcPr>
          <w:p w14:paraId="3F85B393" w14:textId="77777777" w:rsidR="00BA4DB4" w:rsidRPr="00182D70" w:rsidRDefault="00BA4DB4" w:rsidP="00BA4DB4">
            <w:pPr>
              <w:spacing w:line="259" w:lineRule="auto"/>
              <w:ind w:left="70" w:hanging="35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 xml:space="preserve">Лист </w:t>
            </w:r>
          </w:p>
        </w:tc>
        <w:tc>
          <w:tcPr>
            <w:tcW w:w="1381" w:type="dxa"/>
            <w:gridSpan w:val="5"/>
          </w:tcPr>
          <w:p w14:paraId="0746F7AE" w14:textId="77777777" w:rsidR="00BA4DB4" w:rsidRPr="00182D70" w:rsidRDefault="00BA4DB4" w:rsidP="00BA4DB4">
            <w:pPr>
              <w:spacing w:line="259" w:lineRule="auto"/>
              <w:ind w:left="35" w:hanging="35"/>
              <w:jc w:val="center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 xml:space="preserve">№ докум. </w:t>
            </w:r>
          </w:p>
        </w:tc>
        <w:tc>
          <w:tcPr>
            <w:tcW w:w="1023" w:type="dxa"/>
            <w:gridSpan w:val="5"/>
          </w:tcPr>
          <w:p w14:paraId="4898898E" w14:textId="77777777" w:rsidR="00BA4DB4" w:rsidRPr="00182D70" w:rsidRDefault="00BA4DB4" w:rsidP="00BA4DB4">
            <w:pPr>
              <w:spacing w:line="259" w:lineRule="auto"/>
              <w:ind w:left="146" w:hanging="35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 xml:space="preserve">Подп. </w:t>
            </w:r>
          </w:p>
        </w:tc>
        <w:tc>
          <w:tcPr>
            <w:tcW w:w="1013" w:type="dxa"/>
            <w:gridSpan w:val="2"/>
          </w:tcPr>
          <w:p w14:paraId="1EE1E108" w14:textId="77777777" w:rsidR="00BA4DB4" w:rsidRPr="00182D70" w:rsidRDefault="00BA4DB4" w:rsidP="00BA4DB4">
            <w:pPr>
              <w:spacing w:line="259" w:lineRule="auto"/>
              <w:ind w:left="130" w:hanging="35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 xml:space="preserve">Дата </w:t>
            </w:r>
          </w:p>
        </w:tc>
        <w:tc>
          <w:tcPr>
            <w:tcW w:w="3404" w:type="dxa"/>
            <w:gridSpan w:val="12"/>
            <w:vMerge/>
          </w:tcPr>
          <w:p w14:paraId="5A82BE94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466" w:type="dxa"/>
            <w:gridSpan w:val="2"/>
            <w:vMerge/>
          </w:tcPr>
          <w:p w14:paraId="64D62954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182D70" w14:paraId="4ADA0DAB" w14:textId="77777777" w:rsidTr="00EB02FD">
        <w:trPr>
          <w:trHeight w:val="279"/>
        </w:trPr>
        <w:tc>
          <w:tcPr>
            <w:tcW w:w="1908" w:type="dxa"/>
            <w:gridSpan w:val="7"/>
          </w:tcPr>
          <w:p w14:paraId="195AB61F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105" w:type="dxa"/>
            <w:gridSpan w:val="6"/>
          </w:tcPr>
          <w:p w14:paraId="480982A7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944" w:type="dxa"/>
            <w:gridSpan w:val="6"/>
          </w:tcPr>
          <w:p w14:paraId="2FE60DC5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757" w:type="dxa"/>
            <w:gridSpan w:val="7"/>
          </w:tcPr>
          <w:p w14:paraId="27AB14E3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  <w:tc>
          <w:tcPr>
            <w:tcW w:w="2190" w:type="dxa"/>
            <w:gridSpan w:val="4"/>
          </w:tcPr>
          <w:p w14:paraId="694D0587" w14:textId="77777777" w:rsidR="00BA4DB4" w:rsidRPr="00182D70" w:rsidRDefault="00BA4DB4" w:rsidP="00BA4DB4">
            <w:pPr>
              <w:ind w:left="94" w:hanging="35"/>
              <w:jc w:val="center"/>
              <w:rPr>
                <w:color w:val="000000"/>
                <w:sz w:val="24"/>
              </w:rPr>
            </w:pPr>
          </w:p>
        </w:tc>
      </w:tr>
      <w:tr w:rsidR="00BA4DB4" w:rsidRPr="00CF396F" w14:paraId="585C6D13" w14:textId="77777777" w:rsidTr="00EB02FD">
        <w:trPr>
          <w:trHeight w:val="278"/>
        </w:trPr>
        <w:tc>
          <w:tcPr>
            <w:tcW w:w="1908" w:type="dxa"/>
            <w:gridSpan w:val="7"/>
          </w:tcPr>
          <w:p w14:paraId="2A4B3C1A" w14:textId="77777777" w:rsidR="00BA4DB4" w:rsidRPr="00182D70" w:rsidRDefault="00BA4DB4" w:rsidP="00BA4DB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 xml:space="preserve">Инв. № подл. </w:t>
            </w:r>
          </w:p>
        </w:tc>
        <w:tc>
          <w:tcPr>
            <w:tcW w:w="2105" w:type="dxa"/>
            <w:gridSpan w:val="6"/>
          </w:tcPr>
          <w:p w14:paraId="234D8943" w14:textId="77777777" w:rsidR="00BA4DB4" w:rsidRPr="00182D70" w:rsidRDefault="00BA4DB4" w:rsidP="00BA4DB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 xml:space="preserve">Подпись и дата </w:t>
            </w:r>
          </w:p>
        </w:tc>
        <w:tc>
          <w:tcPr>
            <w:tcW w:w="1944" w:type="dxa"/>
            <w:gridSpan w:val="6"/>
          </w:tcPr>
          <w:p w14:paraId="7097A4AE" w14:textId="77777777" w:rsidR="00BA4DB4" w:rsidRPr="00182D70" w:rsidRDefault="00BA4DB4" w:rsidP="00BA4DB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 xml:space="preserve">Взам. инв. № </w:t>
            </w:r>
          </w:p>
        </w:tc>
        <w:tc>
          <w:tcPr>
            <w:tcW w:w="1757" w:type="dxa"/>
            <w:gridSpan w:val="7"/>
          </w:tcPr>
          <w:p w14:paraId="0495A325" w14:textId="77777777" w:rsidR="00BA4DB4" w:rsidRPr="00182D70" w:rsidRDefault="00BA4DB4" w:rsidP="00BA4DB4">
            <w:pPr>
              <w:spacing w:line="259" w:lineRule="auto"/>
              <w:ind w:left="108" w:hanging="35"/>
              <w:rPr>
                <w:color w:val="000000"/>
                <w:sz w:val="24"/>
              </w:rPr>
            </w:pPr>
            <w:r w:rsidRPr="00182D70">
              <w:rPr>
                <w:color w:val="000000"/>
                <w:sz w:val="24"/>
              </w:rPr>
              <w:t xml:space="preserve">Инв. № дубл. </w:t>
            </w:r>
          </w:p>
        </w:tc>
        <w:tc>
          <w:tcPr>
            <w:tcW w:w="2190" w:type="dxa"/>
            <w:gridSpan w:val="4"/>
          </w:tcPr>
          <w:p w14:paraId="7BA086B3" w14:textId="77777777" w:rsidR="00BA4DB4" w:rsidRPr="005D0DEE" w:rsidRDefault="00BA4DB4" w:rsidP="00BA4DB4">
            <w:pPr>
              <w:spacing w:line="259" w:lineRule="auto"/>
              <w:ind w:left="127" w:hanging="35"/>
              <w:rPr>
                <w:color w:val="000000"/>
                <w:sz w:val="24"/>
              </w:rPr>
            </w:pPr>
            <w:r w:rsidRPr="005D0DEE">
              <w:rPr>
                <w:color w:val="000000"/>
                <w:sz w:val="24"/>
              </w:rPr>
              <w:t xml:space="preserve">Подпись и дата </w:t>
            </w:r>
          </w:p>
        </w:tc>
      </w:tr>
    </w:tbl>
    <w:p w14:paraId="04D379E1" w14:textId="370ADC18" w:rsidR="00546FCC" w:rsidRPr="00862F4D" w:rsidRDefault="00546FCC" w:rsidP="0047081A">
      <w:pPr>
        <w:spacing w:after="200" w:line="276" w:lineRule="auto"/>
        <w:ind w:firstLine="0"/>
      </w:pPr>
    </w:p>
    <w:sectPr w:rsidR="00546FCC" w:rsidRPr="00862F4D" w:rsidSect="007D0CBE"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49FFE" w14:textId="77777777" w:rsidR="00671127" w:rsidRDefault="00671127">
      <w:r>
        <w:separator/>
      </w:r>
    </w:p>
  </w:endnote>
  <w:endnote w:type="continuationSeparator" w:id="0">
    <w:p w14:paraId="6D97F4ED" w14:textId="77777777" w:rsidR="00671127" w:rsidRDefault="00671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EBB63" w14:textId="218BE185" w:rsidR="00CD6C9A" w:rsidRDefault="00CD6C9A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40B6A">
      <w:rPr>
        <w:noProof/>
      </w:rPr>
      <w:t>6</w:t>
    </w:r>
    <w:r>
      <w:fldChar w:fldCharType="end"/>
    </w:r>
  </w:p>
  <w:p w14:paraId="0CF79ECF" w14:textId="77777777" w:rsidR="00CD6C9A" w:rsidRDefault="00CD6C9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CD09F" w14:textId="77777777" w:rsidR="00671127" w:rsidRDefault="00671127">
      <w:r>
        <w:separator/>
      </w:r>
    </w:p>
  </w:footnote>
  <w:footnote w:type="continuationSeparator" w:id="0">
    <w:p w14:paraId="1986B894" w14:textId="77777777" w:rsidR="00671127" w:rsidRDefault="00671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B331E"/>
    <w:multiLevelType w:val="hybridMultilevel"/>
    <w:tmpl w:val="7A28D28A"/>
    <w:lvl w:ilvl="0" w:tplc="98B6FCDE">
      <w:start w:val="1"/>
      <w:numFmt w:val="decimal"/>
      <w:lvlText w:val="%1."/>
      <w:lvlJc w:val="left"/>
      <w:pPr>
        <w:ind w:left="2412" w:hanging="10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AD84438">
      <w:numFmt w:val="bullet"/>
      <w:lvlText w:val="•"/>
      <w:lvlJc w:val="left"/>
      <w:pPr>
        <w:ind w:left="3288" w:hanging="1006"/>
      </w:pPr>
      <w:rPr>
        <w:rFonts w:hint="default"/>
        <w:lang w:val="ru-RU" w:eastAsia="en-US" w:bidi="ar-SA"/>
      </w:rPr>
    </w:lvl>
    <w:lvl w:ilvl="2" w:tplc="A21EECF2">
      <w:numFmt w:val="bullet"/>
      <w:lvlText w:val="•"/>
      <w:lvlJc w:val="left"/>
      <w:pPr>
        <w:ind w:left="4157" w:hanging="1006"/>
      </w:pPr>
      <w:rPr>
        <w:rFonts w:hint="default"/>
        <w:lang w:val="ru-RU" w:eastAsia="en-US" w:bidi="ar-SA"/>
      </w:rPr>
    </w:lvl>
    <w:lvl w:ilvl="3" w:tplc="B98CCA7A">
      <w:numFmt w:val="bullet"/>
      <w:lvlText w:val="•"/>
      <w:lvlJc w:val="left"/>
      <w:pPr>
        <w:ind w:left="5025" w:hanging="1006"/>
      </w:pPr>
      <w:rPr>
        <w:rFonts w:hint="default"/>
        <w:lang w:val="ru-RU" w:eastAsia="en-US" w:bidi="ar-SA"/>
      </w:rPr>
    </w:lvl>
    <w:lvl w:ilvl="4" w:tplc="2320021C">
      <w:numFmt w:val="bullet"/>
      <w:lvlText w:val="•"/>
      <w:lvlJc w:val="left"/>
      <w:pPr>
        <w:ind w:left="5894" w:hanging="1006"/>
      </w:pPr>
      <w:rPr>
        <w:rFonts w:hint="default"/>
        <w:lang w:val="ru-RU" w:eastAsia="en-US" w:bidi="ar-SA"/>
      </w:rPr>
    </w:lvl>
    <w:lvl w:ilvl="5" w:tplc="4BA0A1C0">
      <w:numFmt w:val="bullet"/>
      <w:lvlText w:val="•"/>
      <w:lvlJc w:val="left"/>
      <w:pPr>
        <w:ind w:left="6763" w:hanging="1006"/>
      </w:pPr>
      <w:rPr>
        <w:rFonts w:hint="default"/>
        <w:lang w:val="ru-RU" w:eastAsia="en-US" w:bidi="ar-SA"/>
      </w:rPr>
    </w:lvl>
    <w:lvl w:ilvl="6" w:tplc="AB545F7E">
      <w:numFmt w:val="bullet"/>
      <w:lvlText w:val="•"/>
      <w:lvlJc w:val="left"/>
      <w:pPr>
        <w:ind w:left="7631" w:hanging="1006"/>
      </w:pPr>
      <w:rPr>
        <w:rFonts w:hint="default"/>
        <w:lang w:val="ru-RU" w:eastAsia="en-US" w:bidi="ar-SA"/>
      </w:rPr>
    </w:lvl>
    <w:lvl w:ilvl="7" w:tplc="FDA8D674">
      <w:numFmt w:val="bullet"/>
      <w:lvlText w:val="•"/>
      <w:lvlJc w:val="left"/>
      <w:pPr>
        <w:ind w:left="8500" w:hanging="1006"/>
      </w:pPr>
      <w:rPr>
        <w:rFonts w:hint="default"/>
        <w:lang w:val="ru-RU" w:eastAsia="en-US" w:bidi="ar-SA"/>
      </w:rPr>
    </w:lvl>
    <w:lvl w:ilvl="8" w:tplc="CA92E294">
      <w:numFmt w:val="bullet"/>
      <w:lvlText w:val="•"/>
      <w:lvlJc w:val="left"/>
      <w:pPr>
        <w:ind w:left="9369" w:hanging="1006"/>
      </w:pPr>
      <w:rPr>
        <w:rFonts w:hint="default"/>
        <w:lang w:val="ru-RU" w:eastAsia="en-US" w:bidi="ar-SA"/>
      </w:rPr>
    </w:lvl>
  </w:abstractNum>
  <w:abstractNum w:abstractNumId="1" w15:restartNumberingAfterBreak="0">
    <w:nsid w:val="52AB2A1D"/>
    <w:multiLevelType w:val="hybridMultilevel"/>
    <w:tmpl w:val="1C289694"/>
    <w:lvl w:ilvl="0" w:tplc="5B0AE264">
      <w:numFmt w:val="bullet"/>
      <w:pStyle w:val="a"/>
      <w:lvlText w:val="–"/>
      <w:lvlJc w:val="left"/>
      <w:pPr>
        <w:ind w:left="23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47" w:hanging="360"/>
      </w:pPr>
      <w:rPr>
        <w:rFonts w:ascii="Wingdings" w:hAnsi="Wingdings" w:hint="default"/>
      </w:rPr>
    </w:lvl>
  </w:abstractNum>
  <w:abstractNum w:abstractNumId="2" w15:restartNumberingAfterBreak="0">
    <w:nsid w:val="70537E6C"/>
    <w:multiLevelType w:val="hybridMultilevel"/>
    <w:tmpl w:val="DDC8FB06"/>
    <w:lvl w:ilvl="0" w:tplc="028ABB94">
      <w:start w:val="1"/>
      <w:numFmt w:val="decimal"/>
      <w:lvlText w:val="%1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7FE82FB8"/>
    <w:multiLevelType w:val="hybridMultilevel"/>
    <w:tmpl w:val="C5A285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EC4"/>
    <w:rsid w:val="00014F6E"/>
    <w:rsid w:val="00017FA0"/>
    <w:rsid w:val="00022F00"/>
    <w:rsid w:val="00031928"/>
    <w:rsid w:val="00031947"/>
    <w:rsid w:val="00040D43"/>
    <w:rsid w:val="000432D7"/>
    <w:rsid w:val="00043E62"/>
    <w:rsid w:val="00056D12"/>
    <w:rsid w:val="00061148"/>
    <w:rsid w:val="000703BC"/>
    <w:rsid w:val="0007267C"/>
    <w:rsid w:val="000A1B71"/>
    <w:rsid w:val="000A21D1"/>
    <w:rsid w:val="000A5EFA"/>
    <w:rsid w:val="000B19DA"/>
    <w:rsid w:val="000B3E21"/>
    <w:rsid w:val="000B569C"/>
    <w:rsid w:val="000C3DB5"/>
    <w:rsid w:val="000E5792"/>
    <w:rsid w:val="000E5993"/>
    <w:rsid w:val="000F61BA"/>
    <w:rsid w:val="000F65F8"/>
    <w:rsid w:val="000F7166"/>
    <w:rsid w:val="00103BDD"/>
    <w:rsid w:val="00105EC4"/>
    <w:rsid w:val="00112F59"/>
    <w:rsid w:val="00123BAC"/>
    <w:rsid w:val="00146698"/>
    <w:rsid w:val="00171787"/>
    <w:rsid w:val="00175242"/>
    <w:rsid w:val="001763C2"/>
    <w:rsid w:val="00183598"/>
    <w:rsid w:val="00186BAF"/>
    <w:rsid w:val="001872FE"/>
    <w:rsid w:val="001A056B"/>
    <w:rsid w:val="001A7007"/>
    <w:rsid w:val="001B7F60"/>
    <w:rsid w:val="001C18C2"/>
    <w:rsid w:val="001C4B9F"/>
    <w:rsid w:val="001D028A"/>
    <w:rsid w:val="001D31AF"/>
    <w:rsid w:val="001D5520"/>
    <w:rsid w:val="001E5EF9"/>
    <w:rsid w:val="001F3554"/>
    <w:rsid w:val="001F5C10"/>
    <w:rsid w:val="001F7BDE"/>
    <w:rsid w:val="002160CA"/>
    <w:rsid w:val="002163B4"/>
    <w:rsid w:val="002176D5"/>
    <w:rsid w:val="0022231C"/>
    <w:rsid w:val="002341AA"/>
    <w:rsid w:val="00240603"/>
    <w:rsid w:val="00242542"/>
    <w:rsid w:val="00244710"/>
    <w:rsid w:val="00256610"/>
    <w:rsid w:val="00271145"/>
    <w:rsid w:val="0027737D"/>
    <w:rsid w:val="00281720"/>
    <w:rsid w:val="00282FEE"/>
    <w:rsid w:val="00283050"/>
    <w:rsid w:val="00286E14"/>
    <w:rsid w:val="002A0EC9"/>
    <w:rsid w:val="002A39FC"/>
    <w:rsid w:val="002A3F7F"/>
    <w:rsid w:val="002B067C"/>
    <w:rsid w:val="002D7B5B"/>
    <w:rsid w:val="002E071C"/>
    <w:rsid w:val="003270FE"/>
    <w:rsid w:val="00363EC4"/>
    <w:rsid w:val="00371C1E"/>
    <w:rsid w:val="00372D52"/>
    <w:rsid w:val="00393340"/>
    <w:rsid w:val="003A4025"/>
    <w:rsid w:val="003C2BF6"/>
    <w:rsid w:val="003D009A"/>
    <w:rsid w:val="003D171A"/>
    <w:rsid w:val="003D353C"/>
    <w:rsid w:val="003D7168"/>
    <w:rsid w:val="003E0022"/>
    <w:rsid w:val="003E1932"/>
    <w:rsid w:val="003E1D3D"/>
    <w:rsid w:val="003E6EB1"/>
    <w:rsid w:val="003F17A9"/>
    <w:rsid w:val="003F221F"/>
    <w:rsid w:val="003F2CA1"/>
    <w:rsid w:val="00410CC6"/>
    <w:rsid w:val="00417628"/>
    <w:rsid w:val="00450979"/>
    <w:rsid w:val="00453523"/>
    <w:rsid w:val="00456B29"/>
    <w:rsid w:val="0047081A"/>
    <w:rsid w:val="004715FF"/>
    <w:rsid w:val="00471EB0"/>
    <w:rsid w:val="00472F8B"/>
    <w:rsid w:val="00491DC4"/>
    <w:rsid w:val="00493A27"/>
    <w:rsid w:val="00495548"/>
    <w:rsid w:val="00495B73"/>
    <w:rsid w:val="004B2736"/>
    <w:rsid w:val="004B463C"/>
    <w:rsid w:val="004C241B"/>
    <w:rsid w:val="004D2FBB"/>
    <w:rsid w:val="004D4849"/>
    <w:rsid w:val="004D4F5B"/>
    <w:rsid w:val="004E04E5"/>
    <w:rsid w:val="004E0587"/>
    <w:rsid w:val="004E20F6"/>
    <w:rsid w:val="004F5FC0"/>
    <w:rsid w:val="00502F61"/>
    <w:rsid w:val="005170A4"/>
    <w:rsid w:val="00542CB5"/>
    <w:rsid w:val="00546FCC"/>
    <w:rsid w:val="005604F0"/>
    <w:rsid w:val="005612C0"/>
    <w:rsid w:val="005701D9"/>
    <w:rsid w:val="00571999"/>
    <w:rsid w:val="00576AF0"/>
    <w:rsid w:val="00585939"/>
    <w:rsid w:val="005A560C"/>
    <w:rsid w:val="005C2983"/>
    <w:rsid w:val="005C45BE"/>
    <w:rsid w:val="005D1369"/>
    <w:rsid w:val="005D47A6"/>
    <w:rsid w:val="005E12F9"/>
    <w:rsid w:val="005E2A45"/>
    <w:rsid w:val="005E5400"/>
    <w:rsid w:val="005E58E9"/>
    <w:rsid w:val="00607B55"/>
    <w:rsid w:val="0061618E"/>
    <w:rsid w:val="00631503"/>
    <w:rsid w:val="00642667"/>
    <w:rsid w:val="00643550"/>
    <w:rsid w:val="00651224"/>
    <w:rsid w:val="006521A1"/>
    <w:rsid w:val="00671127"/>
    <w:rsid w:val="006729A7"/>
    <w:rsid w:val="00681F1E"/>
    <w:rsid w:val="0068434D"/>
    <w:rsid w:val="00691BB0"/>
    <w:rsid w:val="00694651"/>
    <w:rsid w:val="006A16B1"/>
    <w:rsid w:val="006B0EA4"/>
    <w:rsid w:val="006B3953"/>
    <w:rsid w:val="006B45A3"/>
    <w:rsid w:val="006B5171"/>
    <w:rsid w:val="006C5E69"/>
    <w:rsid w:val="006D0A12"/>
    <w:rsid w:val="006E19CB"/>
    <w:rsid w:val="006E779E"/>
    <w:rsid w:val="006F2ECF"/>
    <w:rsid w:val="006F40A7"/>
    <w:rsid w:val="00711B75"/>
    <w:rsid w:val="00732C72"/>
    <w:rsid w:val="007359C2"/>
    <w:rsid w:val="00744AE2"/>
    <w:rsid w:val="007560FF"/>
    <w:rsid w:val="0076445A"/>
    <w:rsid w:val="00767C98"/>
    <w:rsid w:val="00793C42"/>
    <w:rsid w:val="007A053D"/>
    <w:rsid w:val="007A453E"/>
    <w:rsid w:val="007A4B8E"/>
    <w:rsid w:val="007A6C0F"/>
    <w:rsid w:val="007B2BEC"/>
    <w:rsid w:val="007B2E49"/>
    <w:rsid w:val="007B76A1"/>
    <w:rsid w:val="007C4238"/>
    <w:rsid w:val="007D0CBE"/>
    <w:rsid w:val="007F0D9B"/>
    <w:rsid w:val="008130CE"/>
    <w:rsid w:val="00814AB6"/>
    <w:rsid w:val="00825CD7"/>
    <w:rsid w:val="00836892"/>
    <w:rsid w:val="00841961"/>
    <w:rsid w:val="00844024"/>
    <w:rsid w:val="00847404"/>
    <w:rsid w:val="00862F4D"/>
    <w:rsid w:val="00866506"/>
    <w:rsid w:val="00867050"/>
    <w:rsid w:val="0087126B"/>
    <w:rsid w:val="008871C4"/>
    <w:rsid w:val="00887A12"/>
    <w:rsid w:val="008A4501"/>
    <w:rsid w:val="008E0E17"/>
    <w:rsid w:val="008F023D"/>
    <w:rsid w:val="008F1980"/>
    <w:rsid w:val="009002A3"/>
    <w:rsid w:val="00900708"/>
    <w:rsid w:val="00915DA1"/>
    <w:rsid w:val="00926722"/>
    <w:rsid w:val="00937EEC"/>
    <w:rsid w:val="00945EAA"/>
    <w:rsid w:val="0095565D"/>
    <w:rsid w:val="00960647"/>
    <w:rsid w:val="00975557"/>
    <w:rsid w:val="009822A9"/>
    <w:rsid w:val="0098289B"/>
    <w:rsid w:val="00990E55"/>
    <w:rsid w:val="00996736"/>
    <w:rsid w:val="009A213F"/>
    <w:rsid w:val="009B0DAA"/>
    <w:rsid w:val="009B13EB"/>
    <w:rsid w:val="009B2576"/>
    <w:rsid w:val="009B275D"/>
    <w:rsid w:val="009B4274"/>
    <w:rsid w:val="009C3913"/>
    <w:rsid w:val="009C3919"/>
    <w:rsid w:val="009C5B84"/>
    <w:rsid w:val="009D18AF"/>
    <w:rsid w:val="009D5E9F"/>
    <w:rsid w:val="009E49B8"/>
    <w:rsid w:val="009E7B0E"/>
    <w:rsid w:val="00A04EB5"/>
    <w:rsid w:val="00A050A4"/>
    <w:rsid w:val="00A16EF8"/>
    <w:rsid w:val="00A24003"/>
    <w:rsid w:val="00A26C58"/>
    <w:rsid w:val="00A33B6D"/>
    <w:rsid w:val="00A35DD3"/>
    <w:rsid w:val="00A42DA2"/>
    <w:rsid w:val="00A45B77"/>
    <w:rsid w:val="00A64D24"/>
    <w:rsid w:val="00A70A54"/>
    <w:rsid w:val="00A836EF"/>
    <w:rsid w:val="00AC3442"/>
    <w:rsid w:val="00AE084F"/>
    <w:rsid w:val="00AE4103"/>
    <w:rsid w:val="00AF6DAF"/>
    <w:rsid w:val="00B0460C"/>
    <w:rsid w:val="00B17A7D"/>
    <w:rsid w:val="00B226C7"/>
    <w:rsid w:val="00B24787"/>
    <w:rsid w:val="00B30E3E"/>
    <w:rsid w:val="00B41519"/>
    <w:rsid w:val="00B42BD0"/>
    <w:rsid w:val="00B4593F"/>
    <w:rsid w:val="00B61EC7"/>
    <w:rsid w:val="00B661ED"/>
    <w:rsid w:val="00B674F2"/>
    <w:rsid w:val="00B67D4A"/>
    <w:rsid w:val="00B824EE"/>
    <w:rsid w:val="00B8580C"/>
    <w:rsid w:val="00BA09A5"/>
    <w:rsid w:val="00BA4DB4"/>
    <w:rsid w:val="00BB0876"/>
    <w:rsid w:val="00BC0692"/>
    <w:rsid w:val="00BE2C0E"/>
    <w:rsid w:val="00BF5A1D"/>
    <w:rsid w:val="00C006D3"/>
    <w:rsid w:val="00C04A7C"/>
    <w:rsid w:val="00C32D36"/>
    <w:rsid w:val="00C46006"/>
    <w:rsid w:val="00C5064C"/>
    <w:rsid w:val="00C5706D"/>
    <w:rsid w:val="00C676F2"/>
    <w:rsid w:val="00C7636D"/>
    <w:rsid w:val="00CA48C2"/>
    <w:rsid w:val="00CA75D9"/>
    <w:rsid w:val="00CC45BB"/>
    <w:rsid w:val="00CD6114"/>
    <w:rsid w:val="00CD6C9A"/>
    <w:rsid w:val="00CF5BD7"/>
    <w:rsid w:val="00CF74EA"/>
    <w:rsid w:val="00D314DA"/>
    <w:rsid w:val="00D35F12"/>
    <w:rsid w:val="00D40B6A"/>
    <w:rsid w:val="00D526B7"/>
    <w:rsid w:val="00D66DB1"/>
    <w:rsid w:val="00D763F3"/>
    <w:rsid w:val="00D764C9"/>
    <w:rsid w:val="00D81071"/>
    <w:rsid w:val="00D86669"/>
    <w:rsid w:val="00D8746E"/>
    <w:rsid w:val="00DA2722"/>
    <w:rsid w:val="00DB22D5"/>
    <w:rsid w:val="00DB784A"/>
    <w:rsid w:val="00DC1961"/>
    <w:rsid w:val="00DE1618"/>
    <w:rsid w:val="00DE3551"/>
    <w:rsid w:val="00DE435B"/>
    <w:rsid w:val="00DF0C15"/>
    <w:rsid w:val="00E043D1"/>
    <w:rsid w:val="00E15D35"/>
    <w:rsid w:val="00E24870"/>
    <w:rsid w:val="00E6636E"/>
    <w:rsid w:val="00E775E4"/>
    <w:rsid w:val="00E867D1"/>
    <w:rsid w:val="00E86DB3"/>
    <w:rsid w:val="00E87E7F"/>
    <w:rsid w:val="00E93132"/>
    <w:rsid w:val="00E94451"/>
    <w:rsid w:val="00EB02FD"/>
    <w:rsid w:val="00EB4024"/>
    <w:rsid w:val="00EB4B0A"/>
    <w:rsid w:val="00EC56FB"/>
    <w:rsid w:val="00EC6D4C"/>
    <w:rsid w:val="00ED2F4E"/>
    <w:rsid w:val="00EE3267"/>
    <w:rsid w:val="00EE3630"/>
    <w:rsid w:val="00F041D6"/>
    <w:rsid w:val="00F138FC"/>
    <w:rsid w:val="00F25D90"/>
    <w:rsid w:val="00F476B2"/>
    <w:rsid w:val="00F553F4"/>
    <w:rsid w:val="00F60D1C"/>
    <w:rsid w:val="00F63ABF"/>
    <w:rsid w:val="00F63AC9"/>
    <w:rsid w:val="00F740AF"/>
    <w:rsid w:val="00F80D35"/>
    <w:rsid w:val="00F8612B"/>
    <w:rsid w:val="00F915A0"/>
    <w:rsid w:val="00F924B6"/>
    <w:rsid w:val="00F9447B"/>
    <w:rsid w:val="00FA0349"/>
    <w:rsid w:val="00FA53D1"/>
    <w:rsid w:val="00FA6767"/>
    <w:rsid w:val="00FB54C4"/>
    <w:rsid w:val="00FB550C"/>
    <w:rsid w:val="00FB7331"/>
    <w:rsid w:val="00FC5C05"/>
    <w:rsid w:val="00FC6880"/>
    <w:rsid w:val="00FE3E86"/>
    <w:rsid w:val="00FF63B4"/>
    <w:rsid w:val="00FF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8986A"/>
  <w15:docId w15:val="{0E285FC7-6B70-4EE2-ABDB-A74BFABC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5EC4"/>
    <w:pPr>
      <w:spacing w:after="0" w:line="240" w:lineRule="auto"/>
      <w:ind w:firstLine="709"/>
      <w:jc w:val="both"/>
    </w:pPr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105EC4"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105EC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105EC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05EC4"/>
    <w:rPr>
      <w:rFonts w:ascii="Arial" w:eastAsia="SimSu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105EC4"/>
    <w:rPr>
      <w:rFonts w:ascii="Arial" w:eastAsia="SimSu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105EC4"/>
    <w:rPr>
      <w:rFonts w:ascii="Arial" w:eastAsia="SimSun" w:hAnsi="Arial" w:cs="Arial"/>
      <w:b/>
      <w:bCs/>
      <w:sz w:val="26"/>
      <w:szCs w:val="26"/>
      <w:lang w:eastAsia="ru-RU"/>
    </w:rPr>
  </w:style>
  <w:style w:type="paragraph" w:styleId="a4">
    <w:name w:val="Body Text"/>
    <w:basedOn w:val="a0"/>
    <w:link w:val="a5"/>
    <w:rsid w:val="00105EC4"/>
    <w:pPr>
      <w:spacing w:after="120"/>
    </w:pPr>
  </w:style>
  <w:style w:type="character" w:customStyle="1" w:styleId="a5">
    <w:name w:val="Основной текст Знак"/>
    <w:basedOn w:val="a1"/>
    <w:link w:val="a4"/>
    <w:rsid w:val="00105EC4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31">
    <w:name w:val="Body Text 3"/>
    <w:basedOn w:val="a0"/>
    <w:link w:val="32"/>
    <w:rsid w:val="00105EC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105EC4"/>
    <w:rPr>
      <w:rFonts w:ascii="Times New Roman" w:eastAsia="SimSun" w:hAnsi="Times New Roman" w:cs="Times New Roman"/>
      <w:sz w:val="16"/>
      <w:szCs w:val="16"/>
      <w:lang w:eastAsia="ru-RU"/>
    </w:rPr>
  </w:style>
  <w:style w:type="paragraph" w:styleId="a6">
    <w:name w:val="footer"/>
    <w:basedOn w:val="a0"/>
    <w:link w:val="a7"/>
    <w:uiPriority w:val="99"/>
    <w:rsid w:val="00105EC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Нижний колонтитул Знак"/>
    <w:basedOn w:val="a1"/>
    <w:link w:val="a6"/>
    <w:uiPriority w:val="99"/>
    <w:rsid w:val="00105EC4"/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a8">
    <w:name w:val="Чертежный"/>
    <w:rsid w:val="00105EC4"/>
    <w:pPr>
      <w:spacing w:after="0" w:line="240" w:lineRule="auto"/>
      <w:jc w:val="both"/>
    </w:pPr>
    <w:rPr>
      <w:rFonts w:ascii="ISOCPEUR" w:eastAsia="SimSun" w:hAnsi="ISOCPEUR" w:cs="Times New Roman"/>
      <w:i/>
      <w:sz w:val="28"/>
      <w:szCs w:val="20"/>
      <w:lang w:val="uk-UA" w:eastAsia="ru-RU"/>
    </w:rPr>
  </w:style>
  <w:style w:type="paragraph" w:customStyle="1" w:styleId="a9">
    <w:name w:val="Стиль Основной текст + Междустр.интервал:  полуторный"/>
    <w:basedOn w:val="a4"/>
    <w:rsid w:val="00105EC4"/>
    <w:pPr>
      <w:spacing w:line="360" w:lineRule="auto"/>
    </w:pPr>
    <w:rPr>
      <w:szCs w:val="20"/>
    </w:rPr>
  </w:style>
  <w:style w:type="paragraph" w:customStyle="1" w:styleId="11">
    <w:name w:val="Обычный1"/>
    <w:rsid w:val="00105EC4"/>
    <w:pPr>
      <w:widowControl w:val="0"/>
      <w:snapToGrid w:val="0"/>
      <w:spacing w:before="100" w:after="100" w:line="240" w:lineRule="auto"/>
    </w:pPr>
    <w:rPr>
      <w:rFonts w:ascii="Times New Roman" w:eastAsia="SimSun" w:hAnsi="Times New Roman" w:cs="Times New Roman"/>
      <w:sz w:val="24"/>
      <w:szCs w:val="20"/>
      <w:lang w:eastAsia="ru-RU"/>
    </w:rPr>
  </w:style>
  <w:style w:type="paragraph" w:customStyle="1" w:styleId="aa">
    <w:name w:val="ГОСТОВСКИЙ"/>
    <w:basedOn w:val="a0"/>
    <w:link w:val="ab"/>
    <w:rsid w:val="00105EC4"/>
    <w:pPr>
      <w:spacing w:before="60"/>
      <w:ind w:firstLine="567"/>
    </w:pPr>
    <w:rPr>
      <w:rFonts w:eastAsia="Times New Roman"/>
      <w:szCs w:val="28"/>
    </w:rPr>
  </w:style>
  <w:style w:type="character" w:customStyle="1" w:styleId="ab">
    <w:name w:val="ГОСТОВСКИЙ Знак"/>
    <w:basedOn w:val="a1"/>
    <w:link w:val="aa"/>
    <w:rsid w:val="00105E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0"/>
    <w:link w:val="22"/>
    <w:rsid w:val="00105EC4"/>
    <w:pPr>
      <w:spacing w:after="120" w:line="480" w:lineRule="auto"/>
      <w:ind w:firstLine="0"/>
      <w:jc w:val="left"/>
    </w:pPr>
    <w:rPr>
      <w:rFonts w:eastAsia="Times New Roman"/>
      <w:sz w:val="24"/>
    </w:rPr>
  </w:style>
  <w:style w:type="character" w:customStyle="1" w:styleId="22">
    <w:name w:val="Основной текст 2 Знак"/>
    <w:basedOn w:val="a1"/>
    <w:link w:val="21"/>
    <w:rsid w:val="00105E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0"/>
    <w:next w:val="a0"/>
    <w:autoRedefine/>
    <w:uiPriority w:val="39"/>
    <w:rsid w:val="00105EC4"/>
  </w:style>
  <w:style w:type="paragraph" w:styleId="23">
    <w:name w:val="toc 2"/>
    <w:basedOn w:val="a0"/>
    <w:next w:val="a0"/>
    <w:autoRedefine/>
    <w:uiPriority w:val="39"/>
    <w:rsid w:val="00105EC4"/>
    <w:pPr>
      <w:ind w:left="280"/>
    </w:pPr>
  </w:style>
  <w:style w:type="paragraph" w:styleId="33">
    <w:name w:val="toc 3"/>
    <w:basedOn w:val="a0"/>
    <w:next w:val="a0"/>
    <w:autoRedefine/>
    <w:uiPriority w:val="39"/>
    <w:rsid w:val="00105EC4"/>
    <w:pPr>
      <w:ind w:left="560"/>
    </w:pPr>
  </w:style>
  <w:style w:type="character" w:styleId="ac">
    <w:name w:val="Hyperlink"/>
    <w:basedOn w:val="a1"/>
    <w:uiPriority w:val="99"/>
    <w:rsid w:val="00105EC4"/>
    <w:rPr>
      <w:color w:val="0000FF"/>
      <w:u w:val="single"/>
    </w:rPr>
  </w:style>
  <w:style w:type="paragraph" w:styleId="ad">
    <w:name w:val="header"/>
    <w:basedOn w:val="a0"/>
    <w:link w:val="ae"/>
    <w:rsid w:val="00105EC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105EC4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f">
    <w:name w:val="Normal (Web)"/>
    <w:basedOn w:val="a0"/>
    <w:uiPriority w:val="99"/>
    <w:unhideWhenUsed/>
    <w:rsid w:val="00105EC4"/>
    <w:pPr>
      <w:spacing w:before="100" w:beforeAutospacing="1" w:after="100" w:afterAutospacing="1"/>
      <w:ind w:firstLine="0"/>
      <w:jc w:val="left"/>
    </w:pPr>
    <w:rPr>
      <w:rFonts w:eastAsia="Times New Roman"/>
      <w:sz w:val="24"/>
    </w:rPr>
  </w:style>
  <w:style w:type="paragraph" w:styleId="af0">
    <w:name w:val="caption"/>
    <w:basedOn w:val="a0"/>
    <w:next w:val="a0"/>
    <w:unhideWhenUsed/>
    <w:qFormat/>
    <w:rsid w:val="00105EC4"/>
    <w:rPr>
      <w:b/>
      <w:bCs/>
      <w:sz w:val="20"/>
      <w:szCs w:val="20"/>
    </w:rPr>
  </w:style>
  <w:style w:type="paragraph" w:customStyle="1" w:styleId="af1">
    <w:name w:val="СтильПЗ"/>
    <w:basedOn w:val="a0"/>
    <w:rsid w:val="00105EC4"/>
    <w:pPr>
      <w:spacing w:before="120"/>
      <w:ind w:firstLine="567"/>
    </w:pPr>
    <w:rPr>
      <w:rFonts w:eastAsia="Times New Roman"/>
    </w:rPr>
  </w:style>
  <w:style w:type="character" w:styleId="af2">
    <w:name w:val="Placeholder Text"/>
    <w:basedOn w:val="a1"/>
    <w:uiPriority w:val="99"/>
    <w:semiHidden/>
    <w:rsid w:val="00105EC4"/>
    <w:rPr>
      <w:color w:val="808080"/>
    </w:rPr>
  </w:style>
  <w:style w:type="paragraph" w:styleId="af3">
    <w:name w:val="Balloon Text"/>
    <w:basedOn w:val="a0"/>
    <w:link w:val="af4"/>
    <w:rsid w:val="00105EC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rsid w:val="00105EC4"/>
    <w:rPr>
      <w:rFonts w:ascii="Tahoma" w:eastAsia="SimSun" w:hAnsi="Tahoma" w:cs="Tahoma"/>
      <w:sz w:val="16"/>
      <w:szCs w:val="16"/>
      <w:lang w:eastAsia="ru-RU"/>
    </w:rPr>
  </w:style>
  <w:style w:type="paragraph" w:styleId="af5">
    <w:name w:val="List Paragraph"/>
    <w:basedOn w:val="a0"/>
    <w:uiPriority w:val="34"/>
    <w:qFormat/>
    <w:rsid w:val="00D81071"/>
    <w:pPr>
      <w:widowControl w:val="0"/>
      <w:autoSpaceDE w:val="0"/>
      <w:autoSpaceDN w:val="0"/>
      <w:ind w:left="1953" w:hanging="548"/>
      <w:jc w:val="left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F61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0F61BA"/>
    <w:pPr>
      <w:widowControl w:val="0"/>
      <w:autoSpaceDE w:val="0"/>
      <w:autoSpaceDN w:val="0"/>
      <w:ind w:firstLine="0"/>
      <w:jc w:val="left"/>
    </w:pPr>
    <w:rPr>
      <w:rFonts w:eastAsia="Times New Roman"/>
      <w:sz w:val="22"/>
      <w:szCs w:val="22"/>
      <w:lang w:eastAsia="en-US"/>
    </w:rPr>
  </w:style>
  <w:style w:type="paragraph" w:customStyle="1" w:styleId="3f3f3f3f3f3f3f">
    <w:name w:val="Б3fа3fз3fо3fв3fы3fй3f"/>
    <w:rsid w:val="000F61BA"/>
    <w:pPr>
      <w:autoSpaceDE w:val="0"/>
      <w:autoSpaceDN w:val="0"/>
      <w:adjustRightInd w:val="0"/>
      <w:spacing w:after="0" w:line="200" w:lineRule="atLeast"/>
    </w:pPr>
    <w:rPr>
      <w:rFonts w:ascii="Lucida Sans" w:eastAsia="Microsoft YaHei" w:hAnsi="Lucida Sans" w:cs="Lucida Sans"/>
      <w:kern w:val="1"/>
      <w:sz w:val="36"/>
      <w:szCs w:val="36"/>
    </w:rPr>
  </w:style>
  <w:style w:type="paragraph" w:customStyle="1" w:styleId="Iauiue">
    <w:name w:val="Iau?iue"/>
    <w:rsid w:val="00176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6">
    <w:name w:val="Table Grid"/>
    <w:basedOn w:val="a2"/>
    <w:uiPriority w:val="59"/>
    <w:rsid w:val="00EB0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итульный лист :: Обычный"/>
    <w:link w:val="af8"/>
    <w:qFormat/>
    <w:rsid w:val="004F5FC0"/>
    <w:pPr>
      <w:spacing w:after="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f8">
    <w:name w:val="Титульный лист :: Обычный Знак"/>
    <w:basedOn w:val="a1"/>
    <w:link w:val="af7"/>
    <w:rsid w:val="004F5FC0"/>
    <w:rPr>
      <w:rFonts w:ascii="Times New Roman" w:hAnsi="Times New Roman" w:cs="Times New Roman"/>
      <w:sz w:val="28"/>
      <w:szCs w:val="28"/>
    </w:rPr>
  </w:style>
  <w:style w:type="paragraph" w:customStyle="1" w:styleId="4">
    <w:name w:val="Обычный4"/>
    <w:rsid w:val="00283050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перечисление"/>
    <w:basedOn w:val="af5"/>
    <w:link w:val="af9"/>
    <w:qFormat/>
    <w:rsid w:val="00744AE2"/>
    <w:pPr>
      <w:widowControl/>
      <w:numPr>
        <w:numId w:val="4"/>
      </w:numPr>
      <w:autoSpaceDE/>
      <w:autoSpaceDN/>
      <w:spacing w:line="360" w:lineRule="auto"/>
      <w:ind w:right="-227"/>
      <w:contextualSpacing/>
      <w:jc w:val="both"/>
    </w:pPr>
    <w:rPr>
      <w:rFonts w:eastAsiaTheme="minorHAnsi"/>
      <w:sz w:val="28"/>
      <w:szCs w:val="28"/>
    </w:rPr>
  </w:style>
  <w:style w:type="character" w:customStyle="1" w:styleId="af9">
    <w:name w:val="перечисление Знак"/>
    <w:basedOn w:val="a1"/>
    <w:link w:val="a"/>
    <w:rsid w:val="00744AE2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package" Target="embeddings/Microsoft_Visio_Drawing1.vsdx"/><Relationship Id="rId26" Type="http://schemas.openxmlformats.org/officeDocument/2006/relationships/package" Target="embeddings/Microsoft_Visio_Drawing5.vsdx"/><Relationship Id="rId39" Type="http://schemas.openxmlformats.org/officeDocument/2006/relationships/image" Target="media/image21.emf"/><Relationship Id="rId3" Type="http://schemas.openxmlformats.org/officeDocument/2006/relationships/styles" Target="styles.xml"/><Relationship Id="rId21" Type="http://schemas.openxmlformats.org/officeDocument/2006/relationships/image" Target="media/image10.emf"/><Relationship Id="rId34" Type="http://schemas.openxmlformats.org/officeDocument/2006/relationships/package" Target="embeddings/Microsoft_Visio_Drawing7.vsdx"/><Relationship Id="rId42" Type="http://schemas.openxmlformats.org/officeDocument/2006/relationships/image" Target="media/image23.png"/><Relationship Id="rId47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33" Type="http://schemas.openxmlformats.org/officeDocument/2006/relationships/image" Target="media/image18.emf"/><Relationship Id="rId38" Type="http://schemas.openxmlformats.org/officeDocument/2006/relationships/package" Target="embeddings/Microsoft_Visio_Drawing9.vsdx"/><Relationship Id="rId46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package" Target="embeddings/Microsoft_Visio_Drawing.vsdx"/><Relationship Id="rId20" Type="http://schemas.openxmlformats.org/officeDocument/2006/relationships/package" Target="embeddings/Microsoft_Visio_Drawing2.vsdx"/><Relationship Id="rId29" Type="http://schemas.openxmlformats.org/officeDocument/2006/relationships/image" Target="media/image15.png"/><Relationship Id="rId41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package" Target="embeddings/Microsoft_Visio_Drawing4.vsdx"/><Relationship Id="rId32" Type="http://schemas.openxmlformats.org/officeDocument/2006/relationships/package" Target="embeddings/Microsoft_Visio_Drawing6.vsdx"/><Relationship Id="rId37" Type="http://schemas.openxmlformats.org/officeDocument/2006/relationships/image" Target="media/image20.emf"/><Relationship Id="rId40" Type="http://schemas.openxmlformats.org/officeDocument/2006/relationships/package" Target="embeddings/Microsoft_Visio_Drawing10.vsdx"/><Relationship Id="rId45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1.emf"/><Relationship Id="rId28" Type="http://schemas.openxmlformats.org/officeDocument/2006/relationships/image" Target="media/image14.png"/><Relationship Id="rId36" Type="http://schemas.openxmlformats.org/officeDocument/2006/relationships/package" Target="embeddings/Microsoft_Visio_Drawing8.vsdx"/><Relationship Id="rId49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9.emf"/><Relationship Id="rId31" Type="http://schemas.openxmlformats.org/officeDocument/2006/relationships/image" Target="media/image17.emf"/><Relationship Id="rId44" Type="http://schemas.openxmlformats.org/officeDocument/2006/relationships/hyperlink" Target="https://www.libex.ru/?cat_author=%D0%E0%F5%E8%EC%EE%E2,%20%D2.%CC.&amp;author_key=20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package" Target="embeddings/Microsoft_Visio_Drawing3.vsdx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19.emf"/><Relationship Id="rId43" Type="http://schemas.openxmlformats.org/officeDocument/2006/relationships/image" Target="media/image24.png"/><Relationship Id="rId48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ED4EE-D9E3-49BB-BE56-543BB0CB9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3730</Words>
  <Characters>21266</Characters>
  <Application>Microsoft Office Word</Application>
  <DocSecurity>0</DocSecurity>
  <Lines>177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26</vt:i4>
      </vt:variant>
    </vt:vector>
  </HeadingPairs>
  <TitlesOfParts>
    <vt:vector size="27" baseType="lpstr">
      <vt:lpstr/>
      <vt:lpstr>Введение</vt:lpstr>
      <vt:lpstr>1 Разработка структурной схемы устройства</vt:lpstr>
      <vt:lpstr>    1.2 Постановка задачи</vt:lpstr>
      <vt:lpstr>    1.2 Описание структурной схемы устройства</vt:lpstr>
      <vt:lpstr>2 Разработка функциональной схемы устройства</vt:lpstr>
      <vt:lpstr>    2.1 Описание работы устройства по временным диаграммам</vt:lpstr>
      <vt:lpstr>    2.2 Разработка функциональных схем блоков управления</vt:lpstr>
      <vt:lpstr>        2.2.1 Блок управления реле</vt:lpstr>
      <vt:lpstr>        2.2.2 Блок управления светодиодами</vt:lpstr>
      <vt:lpstr>        2.2.3 Блок управления динамиком</vt:lpstr>
      <vt:lpstr>    2.3 Описание работы устройства по функциональной схеме</vt:lpstr>
      <vt:lpstr>3 Разработка принципиальной схемы устройства</vt:lpstr>
      <vt:lpstr>    3.1 Расчет схемы управления усилителем</vt:lpstr>
      <vt:lpstr>    3.2 Расчет схем формирования порогов</vt:lpstr>
      <vt:lpstr>    3.3 Расчет схем управления светодиодами</vt:lpstr>
      <vt:lpstr>    3.4 Расчет схем управления реле</vt:lpstr>
      <vt:lpstr>    3.5. Расчет блока управления динамиком</vt:lpstr>
      <vt:lpstr>    3.7 Описание работы устройства по принципиальной схеме</vt:lpstr>
      <vt:lpstr>4 Результаты электронного моделирования устройства</vt:lpstr>
      <vt:lpstr>Заключение</vt:lpstr>
      <vt:lpstr>Список использованных источников</vt:lpstr>
      <vt:lpstr>Приложение А</vt:lpstr>
      <vt:lpstr>Приложение Б</vt:lpstr>
      <vt:lpstr/>
      <vt:lpstr>Приложение В</vt:lpstr>
      <vt:lpstr>Приложение Г</vt:lpstr>
    </vt:vector>
  </TitlesOfParts>
  <Company>SPecialiST RePack</Company>
  <LinksUpToDate>false</LinksUpToDate>
  <CharactersWithSpaces>24947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Александр Конкин</cp:lastModifiedBy>
  <cp:revision>2</cp:revision>
  <cp:lastPrinted>2021-07-05T00:37:00Z</cp:lastPrinted>
  <dcterms:created xsi:type="dcterms:W3CDTF">2026-06-11T08:14:00Z</dcterms:created>
  <dcterms:modified xsi:type="dcterms:W3CDTF">2026-06-11T08:14:00Z</dcterms:modified>
</cp:coreProperties>
</file>