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2A20" w:rsidRPr="00BB53CC" w:rsidRDefault="00123F97" w:rsidP="00BB53CC">
      <w:pPr>
        <w:ind w:firstLine="0"/>
        <w:rPr>
          <w:rFonts w:cs="Times New Roman"/>
          <w:szCs w:val="28"/>
        </w:rPr>
      </w:pPr>
      <w:r>
        <w:rPr>
          <w:rFonts w:cs="Times New Roman"/>
          <w:noProof/>
          <w:szCs w:val="28"/>
        </w:rPr>
        <w:pict>
          <v:shapetype id="_x0000_t202" coordsize="21600,21600" o:spt="202" path="m,l,21600r21600,l21600,xe">
            <v:stroke joinstyle="miter"/>
            <v:path gradientshapeok="t" o:connecttype="rect"/>
          </v:shapetype>
          <v:shape id="Поле 4" o:spid="_x0000_s1029" type="#_x0000_t202" style="position:absolute;left:0;text-align:left;margin-left:215.5pt;margin-top:443.7pt;width:297pt;height:189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" filled="f" stroked="f">
            <v:textbox style="mso-next-textbox:#Поле 4">
              <w:txbxContent>
                <w:p w:rsidR="00D402DB" w:rsidRPr="002C5917" w:rsidRDefault="00D402DB" w:rsidP="00BB53CC">
                  <w:pPr>
                    <w:ind w:left="1134" w:firstLine="0"/>
                  </w:pPr>
                  <w:r>
                    <w:t>Выполнил</w:t>
                  </w:r>
                  <w:r w:rsidRPr="002C5917">
                    <w:t>:</w:t>
                  </w:r>
                </w:p>
                <w:p w:rsidR="00D402DB" w:rsidRDefault="00D402DB" w:rsidP="00803965">
                  <w:pPr>
                    <w:ind w:left="1701" w:firstLine="0"/>
                  </w:pPr>
                  <w:r>
                    <w:t>Родионов В.С.</w:t>
                  </w:r>
                </w:p>
                <w:p w:rsidR="00D402DB" w:rsidRDefault="00D402DB" w:rsidP="00803965">
                  <w:pPr>
                    <w:ind w:left="1701" w:firstLine="0"/>
                  </w:pPr>
                </w:p>
                <w:p w:rsidR="00D402DB" w:rsidRPr="002C5917" w:rsidRDefault="00D402DB" w:rsidP="00803965">
                  <w:pPr>
                    <w:ind w:left="1701" w:firstLine="0"/>
                  </w:pPr>
                </w:p>
                <w:p w:rsidR="00D402DB" w:rsidRDefault="00D402DB" w:rsidP="0029704D">
                  <w:pPr>
                    <w:ind w:left="1134" w:firstLine="0"/>
                  </w:pPr>
                  <w:r w:rsidRPr="002C5917">
                    <w:t>Принял:</w:t>
                  </w:r>
                </w:p>
                <w:p w:rsidR="00D402DB" w:rsidRPr="0002476F" w:rsidRDefault="00D402DB" w:rsidP="00BB53CC">
                  <w:pPr>
                    <w:ind w:left="1701" w:firstLine="0"/>
                  </w:pPr>
                  <w:r>
                    <w:rPr>
                      <w:rFonts w:cs="Times New Roman"/>
                    </w:rPr>
                    <w:t>Федюнин Р.Н.</w:t>
                  </w:r>
                </w:p>
              </w:txbxContent>
            </v:textbox>
          </v:shape>
        </w:pict>
      </w:r>
      <w:r>
        <w:rPr>
          <w:rFonts w:cs="Times New Roman"/>
          <w:noProof/>
          <w:szCs w:val="28"/>
        </w:rPr>
        <w:pict>
          <v:shape id="Поле 3" o:spid="_x0000_s1028" type="#_x0000_t202" style="position:absolute;left:0;text-align:left;margin-left:-64.25pt;margin-top:719.75pt;width:585pt;height:4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VlgwAIAALk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" filled="f" stroked="f">
            <v:textbox style="mso-next-textbox:#Поле 3">
              <w:txbxContent>
                <w:p w:rsidR="00D402DB" w:rsidRPr="00F61496" w:rsidRDefault="00D402DB" w:rsidP="00BB53CC">
                  <w:pPr>
                    <w:jc w:val="center"/>
                  </w:pPr>
                  <w:r>
                    <w:t>Пенза 2020</w:t>
                  </w:r>
                </w:p>
              </w:txbxContent>
            </v:textbox>
          </v:shape>
        </w:pict>
      </w:r>
      <w:r>
        <w:rPr>
          <w:rFonts w:cs="Times New Roman"/>
          <w:noProof/>
          <w:szCs w:val="28"/>
        </w:rPr>
        <w:pict>
          <v:shape id="Поле 2" o:spid="_x0000_s1027" type="#_x0000_t202" style="position:absolute;left:0;text-align:left;margin-left:-64.3pt;margin-top:249.3pt;width:585pt;height:117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" filled="f" stroked="f">
            <v:textbox style="mso-next-textbox:#Поле 2">
              <w:txbxContent>
                <w:p w:rsidR="00D402DB" w:rsidRDefault="00D402DB" w:rsidP="00BB53CC">
                  <w:pPr>
                    <w:ind w:firstLine="0"/>
                    <w:jc w:val="center"/>
                    <w:rPr>
                      <w:b/>
                      <w:sz w:val="36"/>
                      <w:szCs w:val="36"/>
                    </w:rPr>
                  </w:pPr>
                  <w:r>
                    <w:rPr>
                      <w:b/>
                      <w:sz w:val="36"/>
                      <w:szCs w:val="36"/>
                    </w:rPr>
                    <w:t>ПОЯСНИТЕЛЬНАЯ ЗАПИСКА</w:t>
                  </w:r>
                </w:p>
                <w:p w:rsidR="00D402DB" w:rsidRDefault="00D402DB" w:rsidP="00BB53CC">
                  <w:pPr>
                    <w:ind w:firstLine="0"/>
                    <w:jc w:val="center"/>
                    <w:rPr>
                      <w:sz w:val="32"/>
                      <w:szCs w:val="32"/>
                    </w:rPr>
                  </w:pPr>
                  <w:r>
                    <w:rPr>
                      <w:sz w:val="32"/>
                      <w:szCs w:val="32"/>
                    </w:rPr>
                    <w:t>к курсовой работе</w:t>
                  </w:r>
                </w:p>
                <w:p w:rsidR="00D402DB" w:rsidRDefault="00D402DB" w:rsidP="00BB53CC">
                  <w:pPr>
                    <w:ind w:firstLine="0"/>
                    <w:jc w:val="center"/>
                    <w:rPr>
                      <w:sz w:val="32"/>
                      <w:szCs w:val="32"/>
                    </w:rPr>
                  </w:pPr>
                  <w:r w:rsidRPr="00CB25AE">
                    <w:rPr>
                      <w:sz w:val="32"/>
                      <w:szCs w:val="32"/>
                    </w:rPr>
                    <w:t>по</w:t>
                  </w:r>
                  <w:r>
                    <w:rPr>
                      <w:sz w:val="32"/>
                      <w:szCs w:val="32"/>
                    </w:rPr>
                    <w:t xml:space="preserve"> курсу «</w:t>
                  </w:r>
                  <w:r>
                    <w:rPr>
                      <w:rFonts w:cs="Times New Roman"/>
                      <w:sz w:val="32"/>
                      <w:szCs w:val="32"/>
                    </w:rPr>
                    <w:t>Распределённые вычисления</w:t>
                  </w:r>
                  <w:r>
                    <w:rPr>
                      <w:sz w:val="32"/>
                      <w:szCs w:val="32"/>
                    </w:rPr>
                    <w:t>»</w:t>
                  </w:r>
                </w:p>
                <w:p w:rsidR="00D402DB" w:rsidRPr="00AC04AC" w:rsidRDefault="00D402DB" w:rsidP="00F522F6">
                  <w:pPr>
                    <w:ind w:firstLine="0"/>
                    <w:jc w:val="center"/>
                    <w:rPr>
                      <w:sz w:val="32"/>
                    </w:rPr>
                  </w:pPr>
                  <w:r w:rsidRPr="00AC04AC">
                    <w:rPr>
                      <w:sz w:val="32"/>
                    </w:rPr>
                    <w:t>на тему «</w:t>
                  </w:r>
                  <w:r w:rsidR="002D244A">
                    <w:rPr>
                      <w:sz w:val="32"/>
                    </w:rPr>
                    <w:t>Разработка параллельной программы для кластера облачного типа</w:t>
                  </w:r>
                  <w:r w:rsidRPr="00AC04AC">
                    <w:rPr>
                      <w:sz w:val="32"/>
                    </w:rPr>
                    <w:t>»</w:t>
                  </w:r>
                </w:p>
              </w:txbxContent>
            </v:textbox>
          </v:shape>
        </w:pict>
      </w:r>
      <w:r>
        <w:rPr>
          <w:rFonts w:cs="Times New Roman"/>
          <w:noProof/>
          <w:szCs w:val="28"/>
        </w:rPr>
        <w:pict>
          <v:shape id="Поле 1" o:spid="_x0000_s1026" type="#_x0000_t202" style="position:absolute;left:0;text-align:left;margin-left:-64.15pt;margin-top:2.45pt;width:585pt;height:117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JoxAIAAME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" filled="f" stroked="f">
            <v:textbox style="mso-next-textbox:#Поле 1">
              <w:txbxContent>
                <w:p w:rsidR="00D402DB" w:rsidRDefault="00D402DB" w:rsidP="00BB53CC">
                  <w:pPr>
                    <w:ind w:firstLine="0"/>
                    <w:jc w:val="center"/>
                  </w:pPr>
                  <w:r>
                    <w:t>Министерство образования Российской Федерации</w:t>
                  </w:r>
                </w:p>
                <w:p w:rsidR="00D402DB" w:rsidRDefault="00D402DB" w:rsidP="00BB53CC">
                  <w:pPr>
                    <w:ind w:firstLine="0"/>
                    <w:jc w:val="center"/>
                  </w:pPr>
                  <w:r>
                    <w:t>Пензенский государственный университет</w:t>
                  </w:r>
                </w:p>
                <w:p w:rsidR="00D402DB" w:rsidRPr="00210F10" w:rsidRDefault="00D402DB" w:rsidP="00BB53CC">
                  <w:pPr>
                    <w:ind w:firstLine="0"/>
                    <w:jc w:val="center"/>
                  </w:pPr>
                  <w:r>
                    <w:t>Кафедра «Вычислительная техника»</w:t>
                  </w:r>
                </w:p>
              </w:txbxContent>
            </v:textbox>
          </v:shape>
        </w:pict>
      </w:r>
    </w:p>
    <w:p w:rsidR="00F45A03" w:rsidRDefault="00832A20" w:rsidP="004A16FC">
      <w:pPr>
        <w:spacing w:line="360" w:lineRule="auto"/>
        <w:ind w:firstLine="0"/>
        <w:rPr>
          <w:rFonts w:cs="Times New Roman"/>
        </w:rPr>
        <w:sectPr w:rsidR="00F45A03" w:rsidSect="00832A20">
          <w:footerReference w:type="default" r:id="rId8"/>
          <w:pgSz w:w="11906" w:h="16838"/>
          <w:pgMar w:top="851" w:right="851" w:bottom="851" w:left="1418" w:header="709" w:footer="138" w:gutter="0"/>
          <w:cols w:space="708"/>
          <w:titlePg/>
          <w:docGrid w:linePitch="360"/>
        </w:sectPr>
      </w:pPr>
      <w:r>
        <w:rPr>
          <w:rFonts w:cs="Times New Roman"/>
        </w:rPr>
        <w:br w:type="page"/>
      </w:r>
    </w:p>
    <w:p w:rsidR="00F45A03" w:rsidRDefault="00F45A03" w:rsidP="004A16FC">
      <w:pPr>
        <w:spacing w:line="360" w:lineRule="auto"/>
        <w:ind w:firstLine="0"/>
        <w:rPr>
          <w:rFonts w:ascii="Arial" w:hAnsi="Arial" w:cs="Arial"/>
          <w:b/>
          <w:sz w:val="32"/>
          <w:szCs w:val="32"/>
        </w:rPr>
      </w:pPr>
      <w:r>
        <w:rPr>
          <w:noProof/>
        </w:rPr>
        <w:lastRenderedPageBreak/>
        <w:drawing>
          <wp:anchor distT="0" distB="0" distL="114300" distR="114300" simplePos="0" relativeHeight="251658240" behindDoc="1" locked="0" layoutInCell="1" allowOverlap="1">
            <wp:simplePos x="0" y="0"/>
            <wp:positionH relativeFrom="column">
              <wp:posOffset>-909955</wp:posOffset>
            </wp:positionH>
            <wp:positionV relativeFrom="paragraph">
              <wp:posOffset>-540385</wp:posOffset>
            </wp:positionV>
            <wp:extent cx="7562865" cy="106870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5605" cy="1069092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45A03" w:rsidRDefault="00F45A03" w:rsidP="004A16FC">
      <w:pPr>
        <w:spacing w:line="360" w:lineRule="auto"/>
        <w:ind w:firstLine="0"/>
        <w:rPr>
          <w:rFonts w:ascii="Arial" w:hAnsi="Arial" w:cs="Arial"/>
          <w:b/>
          <w:sz w:val="32"/>
          <w:szCs w:val="32"/>
        </w:rPr>
      </w:pPr>
      <w:r>
        <w:rPr>
          <w:rFonts w:ascii="Arial" w:hAnsi="Arial" w:cs="Arial"/>
          <w:b/>
          <w:sz w:val="32"/>
          <w:szCs w:val="32"/>
        </w:rPr>
        <w:br w:type="page"/>
      </w:r>
    </w:p>
    <w:p w:rsidR="00F45A03" w:rsidRDefault="00F45A03" w:rsidP="004A16FC">
      <w:pPr>
        <w:spacing w:line="360" w:lineRule="auto"/>
        <w:ind w:firstLine="0"/>
        <w:rPr>
          <w:rFonts w:ascii="Arial" w:hAnsi="Arial" w:cs="Arial"/>
          <w:b/>
          <w:sz w:val="32"/>
          <w:szCs w:val="32"/>
        </w:rPr>
      </w:pPr>
      <w:r>
        <w:rPr>
          <w:noProof/>
        </w:rPr>
        <w:lastRenderedPageBreak/>
        <w:drawing>
          <wp:anchor distT="0" distB="0" distL="114300" distR="114300" simplePos="0" relativeHeight="251659264" behindDoc="1" locked="0" layoutInCell="1" allowOverlap="1">
            <wp:simplePos x="0" y="0"/>
            <wp:positionH relativeFrom="column">
              <wp:posOffset>-890905</wp:posOffset>
            </wp:positionH>
            <wp:positionV relativeFrom="paragraph">
              <wp:posOffset>-540386</wp:posOffset>
            </wp:positionV>
            <wp:extent cx="7556125" cy="1067752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9902" cy="1068286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45A03" w:rsidRDefault="00F45A03" w:rsidP="004A16FC">
      <w:pPr>
        <w:spacing w:line="360" w:lineRule="auto"/>
        <w:ind w:firstLine="0"/>
        <w:rPr>
          <w:rFonts w:ascii="Arial" w:hAnsi="Arial" w:cs="Arial"/>
          <w:b/>
          <w:sz w:val="32"/>
          <w:szCs w:val="32"/>
        </w:rPr>
      </w:pPr>
    </w:p>
    <w:p w:rsidR="00F45A03" w:rsidRDefault="00F45A03" w:rsidP="004A16FC">
      <w:pPr>
        <w:spacing w:line="360" w:lineRule="auto"/>
        <w:ind w:firstLine="0"/>
        <w:rPr>
          <w:rFonts w:ascii="Arial" w:hAnsi="Arial" w:cs="Arial"/>
          <w:b/>
          <w:sz w:val="32"/>
          <w:szCs w:val="32"/>
        </w:rPr>
        <w:sectPr w:rsidR="00F45A03" w:rsidSect="00832A20">
          <w:footerReference w:type="default" r:id="rId11"/>
          <w:pgSz w:w="11906" w:h="16838"/>
          <w:pgMar w:top="851" w:right="851" w:bottom="851" w:left="1418" w:header="709" w:footer="138" w:gutter="0"/>
          <w:cols w:space="708"/>
          <w:titlePg/>
          <w:docGrid w:linePitch="360"/>
        </w:sectPr>
      </w:pPr>
    </w:p>
    <w:p w:rsidR="004D3844" w:rsidRPr="007217B8" w:rsidRDefault="0002476F" w:rsidP="004A16FC">
      <w:pPr>
        <w:spacing w:line="360" w:lineRule="auto"/>
        <w:ind w:firstLine="0"/>
        <w:rPr>
          <w:rFonts w:ascii="Arial" w:hAnsi="Arial" w:cs="Arial"/>
          <w:b/>
          <w:sz w:val="32"/>
          <w:szCs w:val="32"/>
        </w:rPr>
      </w:pPr>
      <w:r w:rsidRPr="007217B8">
        <w:rPr>
          <w:rFonts w:ascii="Arial" w:hAnsi="Arial" w:cs="Arial"/>
          <w:b/>
          <w:sz w:val="32"/>
          <w:szCs w:val="32"/>
        </w:rPr>
        <w:lastRenderedPageBreak/>
        <w:t>Содержание</w:t>
      </w:r>
    </w:p>
    <w:p w:rsidR="00EF5D95" w:rsidRDefault="007C79FC" w:rsidP="00EF5D95">
      <w:pPr>
        <w:pStyle w:val="13"/>
        <w:spacing w:after="0" w:line="360" w:lineRule="auto"/>
        <w:rPr>
          <w:rFonts w:asciiTheme="minorHAnsi" w:hAnsiTheme="minorHAnsi"/>
          <w:noProof/>
          <w:color w:val="auto"/>
          <w:sz w:val="22"/>
        </w:rPr>
      </w:pPr>
      <w:r>
        <w:fldChar w:fldCharType="begin"/>
      </w:r>
      <w:r w:rsidR="007217B8">
        <w:instrText xml:space="preserve"> TOC \o "1-3" \h \z \u </w:instrText>
      </w:r>
      <w:r>
        <w:fldChar w:fldCharType="separate"/>
      </w:r>
      <w:hyperlink w:anchor="_Toc40114626" w:history="1">
        <w:r w:rsidR="00EF5D95" w:rsidRPr="003B72C9">
          <w:rPr>
            <w:rStyle w:val="a7"/>
            <w:noProof/>
          </w:rPr>
          <w:t>Введение</w:t>
        </w:r>
        <w:r w:rsidR="00EF5D95">
          <w:rPr>
            <w:noProof/>
            <w:webHidden/>
          </w:rPr>
          <w:tab/>
        </w:r>
        <w:r w:rsidR="00EF5D95">
          <w:rPr>
            <w:noProof/>
            <w:webHidden/>
          </w:rPr>
          <w:fldChar w:fldCharType="begin"/>
        </w:r>
        <w:r w:rsidR="00EF5D95">
          <w:rPr>
            <w:noProof/>
            <w:webHidden/>
          </w:rPr>
          <w:instrText xml:space="preserve"> PAGEREF _Toc40114626 \h </w:instrText>
        </w:r>
        <w:r w:rsidR="00EF5D95">
          <w:rPr>
            <w:noProof/>
            <w:webHidden/>
          </w:rPr>
        </w:r>
        <w:r w:rsidR="00EF5D95">
          <w:rPr>
            <w:noProof/>
            <w:webHidden/>
          </w:rPr>
          <w:fldChar w:fldCharType="separate"/>
        </w:r>
        <w:r w:rsidR="0070596E">
          <w:rPr>
            <w:noProof/>
            <w:webHidden/>
          </w:rPr>
          <w:t>4</w:t>
        </w:r>
        <w:r w:rsidR="00EF5D95">
          <w:rPr>
            <w:noProof/>
            <w:webHidden/>
          </w:rPr>
          <w:fldChar w:fldCharType="end"/>
        </w:r>
      </w:hyperlink>
    </w:p>
    <w:p w:rsidR="00EF5D95" w:rsidRDefault="00123F97" w:rsidP="00EF5D95">
      <w:pPr>
        <w:pStyle w:val="13"/>
        <w:tabs>
          <w:tab w:val="left" w:pos="440"/>
        </w:tabs>
        <w:spacing w:after="0" w:line="360" w:lineRule="auto"/>
        <w:rPr>
          <w:rFonts w:asciiTheme="minorHAnsi" w:hAnsiTheme="minorHAnsi"/>
          <w:noProof/>
          <w:color w:val="auto"/>
          <w:sz w:val="22"/>
        </w:rPr>
      </w:pPr>
      <w:hyperlink w:anchor="_Toc40114627" w:history="1">
        <w:r w:rsidR="00EF5D95" w:rsidRPr="003B72C9">
          <w:rPr>
            <w:rStyle w:val="a7"/>
            <w:noProof/>
          </w:rPr>
          <w:t>1.</w:t>
        </w:r>
        <w:r w:rsidR="00EF5D95">
          <w:rPr>
            <w:rFonts w:asciiTheme="minorHAnsi" w:hAnsiTheme="minorHAnsi"/>
            <w:noProof/>
            <w:color w:val="auto"/>
            <w:sz w:val="22"/>
          </w:rPr>
          <w:tab/>
        </w:r>
        <w:r w:rsidR="00EF5D95" w:rsidRPr="003B72C9">
          <w:rPr>
            <w:rStyle w:val="a7"/>
            <w:noProof/>
          </w:rPr>
          <w:t>Постановка задачи</w:t>
        </w:r>
        <w:r w:rsidR="00EF5D95">
          <w:rPr>
            <w:noProof/>
            <w:webHidden/>
          </w:rPr>
          <w:tab/>
        </w:r>
        <w:r w:rsidR="00EF5D95">
          <w:rPr>
            <w:noProof/>
            <w:webHidden/>
          </w:rPr>
          <w:fldChar w:fldCharType="begin"/>
        </w:r>
        <w:r w:rsidR="00EF5D95">
          <w:rPr>
            <w:noProof/>
            <w:webHidden/>
          </w:rPr>
          <w:instrText xml:space="preserve"> PAGEREF _Toc40114627 \h </w:instrText>
        </w:r>
        <w:r w:rsidR="00EF5D95">
          <w:rPr>
            <w:noProof/>
            <w:webHidden/>
          </w:rPr>
        </w:r>
        <w:r w:rsidR="00EF5D95">
          <w:rPr>
            <w:noProof/>
            <w:webHidden/>
          </w:rPr>
          <w:fldChar w:fldCharType="separate"/>
        </w:r>
        <w:r w:rsidR="0070596E">
          <w:rPr>
            <w:noProof/>
            <w:webHidden/>
          </w:rPr>
          <w:t>5</w:t>
        </w:r>
        <w:r w:rsidR="00EF5D95">
          <w:rPr>
            <w:noProof/>
            <w:webHidden/>
          </w:rPr>
          <w:fldChar w:fldCharType="end"/>
        </w:r>
      </w:hyperlink>
    </w:p>
    <w:p w:rsidR="00EF5D95" w:rsidRDefault="00123F97" w:rsidP="00EF5D95">
      <w:pPr>
        <w:pStyle w:val="13"/>
        <w:tabs>
          <w:tab w:val="left" w:pos="440"/>
        </w:tabs>
        <w:spacing w:after="0" w:line="360" w:lineRule="auto"/>
        <w:rPr>
          <w:rFonts w:asciiTheme="minorHAnsi" w:hAnsiTheme="minorHAnsi"/>
          <w:noProof/>
          <w:color w:val="auto"/>
          <w:sz w:val="22"/>
        </w:rPr>
      </w:pPr>
      <w:hyperlink w:anchor="_Toc40114628" w:history="1">
        <w:r w:rsidR="00EF5D95" w:rsidRPr="003B72C9">
          <w:rPr>
            <w:rStyle w:val="a7"/>
            <w:noProof/>
          </w:rPr>
          <w:t>2.</w:t>
        </w:r>
        <w:r w:rsidR="00EF5D95">
          <w:rPr>
            <w:rFonts w:asciiTheme="minorHAnsi" w:hAnsiTheme="minorHAnsi"/>
            <w:noProof/>
            <w:color w:val="auto"/>
            <w:sz w:val="22"/>
          </w:rPr>
          <w:tab/>
        </w:r>
        <w:r w:rsidR="00EF5D95" w:rsidRPr="003B72C9">
          <w:rPr>
            <w:rStyle w:val="a7"/>
            <w:noProof/>
          </w:rPr>
          <w:t>Описание разработки алгоритма</w:t>
        </w:r>
        <w:r w:rsidR="00EF5D95">
          <w:rPr>
            <w:noProof/>
            <w:webHidden/>
          </w:rPr>
          <w:tab/>
        </w:r>
        <w:r w:rsidR="00EF5D95">
          <w:rPr>
            <w:noProof/>
            <w:webHidden/>
          </w:rPr>
          <w:fldChar w:fldCharType="begin"/>
        </w:r>
        <w:r w:rsidR="00EF5D95">
          <w:rPr>
            <w:noProof/>
            <w:webHidden/>
          </w:rPr>
          <w:instrText xml:space="preserve"> PAGEREF _Toc40114628 \h </w:instrText>
        </w:r>
        <w:r w:rsidR="00EF5D95">
          <w:rPr>
            <w:noProof/>
            <w:webHidden/>
          </w:rPr>
        </w:r>
        <w:r w:rsidR="00EF5D95">
          <w:rPr>
            <w:noProof/>
            <w:webHidden/>
          </w:rPr>
          <w:fldChar w:fldCharType="separate"/>
        </w:r>
        <w:r w:rsidR="0070596E">
          <w:rPr>
            <w:noProof/>
            <w:webHidden/>
          </w:rPr>
          <w:t>6</w:t>
        </w:r>
        <w:r w:rsidR="00EF5D95">
          <w:rPr>
            <w:noProof/>
            <w:webHidden/>
          </w:rPr>
          <w:fldChar w:fldCharType="end"/>
        </w:r>
      </w:hyperlink>
    </w:p>
    <w:p w:rsidR="00EF5D95" w:rsidRDefault="00123F97" w:rsidP="00EF5D95">
      <w:pPr>
        <w:pStyle w:val="13"/>
        <w:tabs>
          <w:tab w:val="left" w:pos="440"/>
        </w:tabs>
        <w:spacing w:after="0" w:line="360" w:lineRule="auto"/>
        <w:rPr>
          <w:rFonts w:asciiTheme="minorHAnsi" w:hAnsiTheme="minorHAnsi"/>
          <w:noProof/>
          <w:color w:val="auto"/>
          <w:sz w:val="22"/>
        </w:rPr>
      </w:pPr>
      <w:hyperlink w:anchor="_Toc40114629" w:history="1">
        <w:r w:rsidR="00EF5D95" w:rsidRPr="003B72C9">
          <w:rPr>
            <w:rStyle w:val="a7"/>
            <w:noProof/>
          </w:rPr>
          <w:t>3.</w:t>
        </w:r>
        <w:r w:rsidR="00EF5D95">
          <w:rPr>
            <w:rFonts w:asciiTheme="minorHAnsi" w:hAnsiTheme="minorHAnsi"/>
            <w:noProof/>
            <w:color w:val="auto"/>
            <w:sz w:val="22"/>
          </w:rPr>
          <w:tab/>
        </w:r>
        <w:r w:rsidR="00EF5D95" w:rsidRPr="003B72C9">
          <w:rPr>
            <w:rStyle w:val="a7"/>
            <w:noProof/>
          </w:rPr>
          <w:t>Отладка и тестирование</w:t>
        </w:r>
        <w:r w:rsidR="00EF5D95">
          <w:rPr>
            <w:noProof/>
            <w:webHidden/>
          </w:rPr>
          <w:tab/>
        </w:r>
        <w:r w:rsidR="00EF5D95">
          <w:rPr>
            <w:noProof/>
            <w:webHidden/>
          </w:rPr>
          <w:fldChar w:fldCharType="begin"/>
        </w:r>
        <w:r w:rsidR="00EF5D95">
          <w:rPr>
            <w:noProof/>
            <w:webHidden/>
          </w:rPr>
          <w:instrText xml:space="preserve"> PAGEREF _Toc40114629 \h </w:instrText>
        </w:r>
        <w:r w:rsidR="00EF5D95">
          <w:rPr>
            <w:noProof/>
            <w:webHidden/>
          </w:rPr>
        </w:r>
        <w:r w:rsidR="00EF5D95">
          <w:rPr>
            <w:noProof/>
            <w:webHidden/>
          </w:rPr>
          <w:fldChar w:fldCharType="separate"/>
        </w:r>
        <w:r w:rsidR="0070596E">
          <w:rPr>
            <w:noProof/>
            <w:webHidden/>
          </w:rPr>
          <w:t>7</w:t>
        </w:r>
        <w:r w:rsidR="00EF5D95">
          <w:rPr>
            <w:noProof/>
            <w:webHidden/>
          </w:rPr>
          <w:fldChar w:fldCharType="end"/>
        </w:r>
      </w:hyperlink>
    </w:p>
    <w:p w:rsidR="00EF5D95" w:rsidRDefault="00123F97" w:rsidP="00EF5D95">
      <w:pPr>
        <w:pStyle w:val="13"/>
        <w:tabs>
          <w:tab w:val="left" w:pos="440"/>
        </w:tabs>
        <w:spacing w:after="0" w:line="360" w:lineRule="auto"/>
        <w:rPr>
          <w:rFonts w:asciiTheme="minorHAnsi" w:hAnsiTheme="minorHAnsi"/>
          <w:noProof/>
          <w:color w:val="auto"/>
          <w:sz w:val="22"/>
        </w:rPr>
      </w:pPr>
      <w:hyperlink w:anchor="_Toc40114630" w:history="1">
        <w:r w:rsidR="00EF5D95" w:rsidRPr="003B72C9">
          <w:rPr>
            <w:rStyle w:val="a7"/>
            <w:noProof/>
          </w:rPr>
          <w:t>4.</w:t>
        </w:r>
        <w:r w:rsidR="00EF5D95">
          <w:rPr>
            <w:rFonts w:asciiTheme="minorHAnsi" w:hAnsiTheme="minorHAnsi"/>
            <w:noProof/>
            <w:color w:val="auto"/>
            <w:sz w:val="22"/>
          </w:rPr>
          <w:tab/>
        </w:r>
        <w:r w:rsidR="00EF5D95" w:rsidRPr="003B72C9">
          <w:rPr>
            <w:rStyle w:val="a7"/>
            <w:noProof/>
          </w:rPr>
          <w:t>Описание алгоритма</w:t>
        </w:r>
        <w:r w:rsidR="00EF5D95">
          <w:rPr>
            <w:noProof/>
            <w:webHidden/>
          </w:rPr>
          <w:tab/>
        </w:r>
        <w:r w:rsidR="00EF5D95">
          <w:rPr>
            <w:noProof/>
            <w:webHidden/>
          </w:rPr>
          <w:fldChar w:fldCharType="begin"/>
        </w:r>
        <w:r w:rsidR="00EF5D95">
          <w:rPr>
            <w:noProof/>
            <w:webHidden/>
          </w:rPr>
          <w:instrText xml:space="preserve"> PAGEREF _Toc40114630 \h </w:instrText>
        </w:r>
        <w:r w:rsidR="00EF5D95">
          <w:rPr>
            <w:noProof/>
            <w:webHidden/>
          </w:rPr>
        </w:r>
        <w:r w:rsidR="00EF5D95">
          <w:rPr>
            <w:noProof/>
            <w:webHidden/>
          </w:rPr>
          <w:fldChar w:fldCharType="separate"/>
        </w:r>
        <w:r w:rsidR="0070596E">
          <w:rPr>
            <w:noProof/>
            <w:webHidden/>
          </w:rPr>
          <w:t>8</w:t>
        </w:r>
        <w:r w:rsidR="00EF5D95">
          <w:rPr>
            <w:noProof/>
            <w:webHidden/>
          </w:rPr>
          <w:fldChar w:fldCharType="end"/>
        </w:r>
      </w:hyperlink>
    </w:p>
    <w:p w:rsidR="00EF5D95" w:rsidRDefault="00123F97" w:rsidP="00EF5D95">
      <w:pPr>
        <w:pStyle w:val="13"/>
        <w:tabs>
          <w:tab w:val="left" w:pos="440"/>
        </w:tabs>
        <w:spacing w:after="0" w:line="360" w:lineRule="auto"/>
        <w:rPr>
          <w:rFonts w:asciiTheme="minorHAnsi" w:hAnsiTheme="minorHAnsi"/>
          <w:noProof/>
          <w:color w:val="auto"/>
          <w:sz w:val="22"/>
        </w:rPr>
      </w:pPr>
      <w:hyperlink w:anchor="_Toc40114631" w:history="1">
        <w:r w:rsidR="00EF5D95" w:rsidRPr="003B72C9">
          <w:rPr>
            <w:rStyle w:val="a7"/>
            <w:noProof/>
          </w:rPr>
          <w:t>5.</w:t>
        </w:r>
        <w:r w:rsidR="00EF5D95">
          <w:rPr>
            <w:rFonts w:asciiTheme="minorHAnsi" w:hAnsiTheme="minorHAnsi"/>
            <w:noProof/>
            <w:color w:val="auto"/>
            <w:sz w:val="22"/>
          </w:rPr>
          <w:tab/>
        </w:r>
        <w:r w:rsidR="00EF5D95" w:rsidRPr="003B72C9">
          <w:rPr>
            <w:rStyle w:val="a7"/>
            <w:noProof/>
          </w:rPr>
          <w:t>UML диаграммы</w:t>
        </w:r>
        <w:r w:rsidR="00EF5D95">
          <w:rPr>
            <w:noProof/>
            <w:webHidden/>
          </w:rPr>
          <w:tab/>
        </w:r>
        <w:r w:rsidR="00EF5D95">
          <w:rPr>
            <w:noProof/>
            <w:webHidden/>
          </w:rPr>
          <w:fldChar w:fldCharType="begin"/>
        </w:r>
        <w:r w:rsidR="00EF5D95">
          <w:rPr>
            <w:noProof/>
            <w:webHidden/>
          </w:rPr>
          <w:instrText xml:space="preserve"> PAGEREF _Toc40114631 \h </w:instrText>
        </w:r>
        <w:r w:rsidR="00EF5D95">
          <w:rPr>
            <w:noProof/>
            <w:webHidden/>
          </w:rPr>
        </w:r>
        <w:r w:rsidR="00EF5D95">
          <w:rPr>
            <w:noProof/>
            <w:webHidden/>
          </w:rPr>
          <w:fldChar w:fldCharType="separate"/>
        </w:r>
        <w:r w:rsidR="0070596E">
          <w:rPr>
            <w:noProof/>
            <w:webHidden/>
          </w:rPr>
          <w:t>9</w:t>
        </w:r>
        <w:r w:rsidR="00EF5D95">
          <w:rPr>
            <w:noProof/>
            <w:webHidden/>
          </w:rPr>
          <w:fldChar w:fldCharType="end"/>
        </w:r>
      </w:hyperlink>
    </w:p>
    <w:p w:rsidR="00EF5D95" w:rsidRDefault="00123F97" w:rsidP="00EF5D95">
      <w:pPr>
        <w:pStyle w:val="13"/>
        <w:spacing w:after="0" w:line="360" w:lineRule="auto"/>
        <w:rPr>
          <w:rFonts w:asciiTheme="minorHAnsi" w:hAnsiTheme="minorHAnsi"/>
          <w:noProof/>
          <w:color w:val="auto"/>
          <w:sz w:val="22"/>
        </w:rPr>
      </w:pPr>
      <w:hyperlink w:anchor="_Toc40114632" w:history="1">
        <w:r w:rsidR="00EF5D95" w:rsidRPr="003B72C9">
          <w:rPr>
            <w:rStyle w:val="a7"/>
            <w:noProof/>
          </w:rPr>
          <w:t>Заключение</w:t>
        </w:r>
        <w:r w:rsidR="00EF5D95">
          <w:rPr>
            <w:noProof/>
            <w:webHidden/>
          </w:rPr>
          <w:tab/>
        </w:r>
        <w:r w:rsidR="00EF5D95">
          <w:rPr>
            <w:noProof/>
            <w:webHidden/>
          </w:rPr>
          <w:fldChar w:fldCharType="begin"/>
        </w:r>
        <w:r w:rsidR="00EF5D95">
          <w:rPr>
            <w:noProof/>
            <w:webHidden/>
          </w:rPr>
          <w:instrText xml:space="preserve"> PAGEREF _Toc40114632 \h </w:instrText>
        </w:r>
        <w:r w:rsidR="00EF5D95">
          <w:rPr>
            <w:noProof/>
            <w:webHidden/>
          </w:rPr>
        </w:r>
        <w:r w:rsidR="00EF5D95">
          <w:rPr>
            <w:noProof/>
            <w:webHidden/>
          </w:rPr>
          <w:fldChar w:fldCharType="separate"/>
        </w:r>
        <w:r w:rsidR="0070596E">
          <w:rPr>
            <w:noProof/>
            <w:webHidden/>
          </w:rPr>
          <w:t>12</w:t>
        </w:r>
        <w:r w:rsidR="00EF5D95">
          <w:rPr>
            <w:noProof/>
            <w:webHidden/>
          </w:rPr>
          <w:fldChar w:fldCharType="end"/>
        </w:r>
      </w:hyperlink>
    </w:p>
    <w:p w:rsidR="00EF5D95" w:rsidRDefault="00123F97" w:rsidP="00EF5D95">
      <w:pPr>
        <w:pStyle w:val="13"/>
        <w:spacing w:after="0" w:line="360" w:lineRule="auto"/>
        <w:rPr>
          <w:rFonts w:asciiTheme="minorHAnsi" w:hAnsiTheme="minorHAnsi"/>
          <w:noProof/>
          <w:color w:val="auto"/>
          <w:sz w:val="22"/>
        </w:rPr>
      </w:pPr>
      <w:hyperlink w:anchor="_Toc40114633" w:history="1">
        <w:r w:rsidR="00EF5D95" w:rsidRPr="003B72C9">
          <w:rPr>
            <w:rStyle w:val="a7"/>
            <w:noProof/>
          </w:rPr>
          <w:t>Список литературы</w:t>
        </w:r>
        <w:r w:rsidR="00EF5D95">
          <w:rPr>
            <w:noProof/>
            <w:webHidden/>
          </w:rPr>
          <w:tab/>
        </w:r>
        <w:r w:rsidR="00EF5D95">
          <w:rPr>
            <w:noProof/>
            <w:webHidden/>
          </w:rPr>
          <w:fldChar w:fldCharType="begin"/>
        </w:r>
        <w:r w:rsidR="00EF5D95">
          <w:rPr>
            <w:noProof/>
            <w:webHidden/>
          </w:rPr>
          <w:instrText xml:space="preserve"> PAGEREF _Toc40114633 \h </w:instrText>
        </w:r>
        <w:r w:rsidR="00EF5D95">
          <w:rPr>
            <w:noProof/>
            <w:webHidden/>
          </w:rPr>
        </w:r>
        <w:r w:rsidR="00EF5D95">
          <w:rPr>
            <w:noProof/>
            <w:webHidden/>
          </w:rPr>
          <w:fldChar w:fldCharType="separate"/>
        </w:r>
        <w:r w:rsidR="0070596E">
          <w:rPr>
            <w:noProof/>
            <w:webHidden/>
          </w:rPr>
          <w:t>13</w:t>
        </w:r>
        <w:r w:rsidR="00EF5D95">
          <w:rPr>
            <w:noProof/>
            <w:webHidden/>
          </w:rPr>
          <w:fldChar w:fldCharType="end"/>
        </w:r>
      </w:hyperlink>
    </w:p>
    <w:p w:rsidR="00EF5D95" w:rsidRDefault="00123F97" w:rsidP="00EF5D95">
      <w:pPr>
        <w:pStyle w:val="13"/>
        <w:spacing w:after="0" w:line="360" w:lineRule="auto"/>
        <w:rPr>
          <w:rFonts w:asciiTheme="minorHAnsi" w:hAnsiTheme="minorHAnsi"/>
          <w:noProof/>
          <w:color w:val="auto"/>
          <w:sz w:val="22"/>
        </w:rPr>
      </w:pPr>
      <w:hyperlink w:anchor="_Toc40114634" w:history="1">
        <w:r w:rsidR="00EF5D95" w:rsidRPr="003B72C9">
          <w:rPr>
            <w:rStyle w:val="a7"/>
            <w:noProof/>
          </w:rPr>
          <w:t xml:space="preserve">Приложение А. Листинг функции </w:t>
        </w:r>
        <w:r w:rsidR="00EF5D95" w:rsidRPr="003B72C9">
          <w:rPr>
            <w:rStyle w:val="a7"/>
            <w:noProof/>
            <w:lang w:val="en-US"/>
          </w:rPr>
          <w:t>add</w:t>
        </w:r>
        <w:r w:rsidR="00EF5D95" w:rsidRPr="003B72C9">
          <w:rPr>
            <w:rStyle w:val="a7"/>
            <w:noProof/>
          </w:rPr>
          <w:t>()</w:t>
        </w:r>
        <w:r w:rsidR="00EF5D95">
          <w:rPr>
            <w:noProof/>
            <w:webHidden/>
          </w:rPr>
          <w:tab/>
        </w:r>
        <w:r w:rsidR="00EF5D95">
          <w:rPr>
            <w:noProof/>
            <w:webHidden/>
          </w:rPr>
          <w:fldChar w:fldCharType="begin"/>
        </w:r>
        <w:r w:rsidR="00EF5D95">
          <w:rPr>
            <w:noProof/>
            <w:webHidden/>
          </w:rPr>
          <w:instrText xml:space="preserve"> PAGEREF _Toc40114634 \h </w:instrText>
        </w:r>
        <w:r w:rsidR="00EF5D95">
          <w:rPr>
            <w:noProof/>
            <w:webHidden/>
          </w:rPr>
        </w:r>
        <w:r w:rsidR="00EF5D95">
          <w:rPr>
            <w:noProof/>
            <w:webHidden/>
          </w:rPr>
          <w:fldChar w:fldCharType="separate"/>
        </w:r>
        <w:r w:rsidR="0070596E">
          <w:rPr>
            <w:noProof/>
            <w:webHidden/>
          </w:rPr>
          <w:t>14</w:t>
        </w:r>
        <w:r w:rsidR="00EF5D95">
          <w:rPr>
            <w:noProof/>
            <w:webHidden/>
          </w:rPr>
          <w:fldChar w:fldCharType="end"/>
        </w:r>
      </w:hyperlink>
    </w:p>
    <w:p w:rsidR="00EF5D95" w:rsidRDefault="00123F97" w:rsidP="00EF5D95">
      <w:pPr>
        <w:pStyle w:val="13"/>
        <w:spacing w:after="0" w:line="360" w:lineRule="auto"/>
        <w:rPr>
          <w:rFonts w:asciiTheme="minorHAnsi" w:hAnsiTheme="minorHAnsi"/>
          <w:noProof/>
          <w:color w:val="auto"/>
          <w:sz w:val="22"/>
        </w:rPr>
      </w:pPr>
      <w:hyperlink w:anchor="_Toc40114635" w:history="1">
        <w:r w:rsidR="00EF5D95" w:rsidRPr="003B72C9">
          <w:rPr>
            <w:rStyle w:val="a7"/>
            <w:noProof/>
          </w:rPr>
          <w:t xml:space="preserve">Приложение </w:t>
        </w:r>
        <w:r w:rsidR="00EF5D95" w:rsidRPr="003B72C9">
          <w:rPr>
            <w:rStyle w:val="a7"/>
            <w:noProof/>
            <w:lang w:val="en-US"/>
          </w:rPr>
          <w:t>B</w:t>
        </w:r>
        <w:r w:rsidR="00EF5D95" w:rsidRPr="003B72C9">
          <w:rPr>
            <w:rStyle w:val="a7"/>
            <w:noProof/>
          </w:rPr>
          <w:t xml:space="preserve">. Листинг функции </w:t>
        </w:r>
        <w:r w:rsidR="00EF5D95" w:rsidRPr="003B72C9">
          <w:rPr>
            <w:rStyle w:val="a7"/>
            <w:noProof/>
            <w:lang w:val="en-US"/>
          </w:rPr>
          <w:t>download</w:t>
        </w:r>
        <w:r w:rsidR="00EF5D95" w:rsidRPr="003B72C9">
          <w:rPr>
            <w:rStyle w:val="a7"/>
            <w:noProof/>
          </w:rPr>
          <w:t>()</w:t>
        </w:r>
        <w:r w:rsidR="00EF5D95">
          <w:rPr>
            <w:noProof/>
            <w:webHidden/>
          </w:rPr>
          <w:tab/>
        </w:r>
        <w:r w:rsidR="00EF5D95">
          <w:rPr>
            <w:noProof/>
            <w:webHidden/>
          </w:rPr>
          <w:fldChar w:fldCharType="begin"/>
        </w:r>
        <w:r w:rsidR="00EF5D95">
          <w:rPr>
            <w:noProof/>
            <w:webHidden/>
          </w:rPr>
          <w:instrText xml:space="preserve"> PAGEREF _Toc40114635 \h </w:instrText>
        </w:r>
        <w:r w:rsidR="00EF5D95">
          <w:rPr>
            <w:noProof/>
            <w:webHidden/>
          </w:rPr>
        </w:r>
        <w:r w:rsidR="00EF5D95">
          <w:rPr>
            <w:noProof/>
            <w:webHidden/>
          </w:rPr>
          <w:fldChar w:fldCharType="separate"/>
        </w:r>
        <w:r w:rsidR="0070596E">
          <w:rPr>
            <w:noProof/>
            <w:webHidden/>
          </w:rPr>
          <w:t>15</w:t>
        </w:r>
        <w:r w:rsidR="00EF5D95">
          <w:rPr>
            <w:noProof/>
            <w:webHidden/>
          </w:rPr>
          <w:fldChar w:fldCharType="end"/>
        </w:r>
      </w:hyperlink>
    </w:p>
    <w:p w:rsidR="00EF5D95" w:rsidRDefault="00123F97" w:rsidP="00EF5D95">
      <w:pPr>
        <w:pStyle w:val="13"/>
        <w:spacing w:after="0" w:line="360" w:lineRule="auto"/>
        <w:rPr>
          <w:rFonts w:asciiTheme="minorHAnsi" w:hAnsiTheme="minorHAnsi"/>
          <w:noProof/>
          <w:color w:val="auto"/>
          <w:sz w:val="22"/>
        </w:rPr>
      </w:pPr>
      <w:hyperlink w:anchor="_Toc40114636" w:history="1">
        <w:r w:rsidR="00EF5D95" w:rsidRPr="003B72C9">
          <w:rPr>
            <w:rStyle w:val="a7"/>
            <w:noProof/>
          </w:rPr>
          <w:t xml:space="preserve">Приложение </w:t>
        </w:r>
        <w:r w:rsidR="00EF5D95" w:rsidRPr="003B72C9">
          <w:rPr>
            <w:rStyle w:val="a7"/>
            <w:noProof/>
            <w:lang w:val="en-US"/>
          </w:rPr>
          <w:t>C</w:t>
        </w:r>
        <w:r w:rsidR="00EF5D95" w:rsidRPr="003B72C9">
          <w:rPr>
            <w:rStyle w:val="a7"/>
            <w:noProof/>
          </w:rPr>
          <w:t xml:space="preserve">. Листинг функции </w:t>
        </w:r>
        <w:r w:rsidR="00EF5D95" w:rsidRPr="003B72C9">
          <w:rPr>
            <w:rStyle w:val="a7"/>
            <w:noProof/>
            <w:lang w:val="en-US"/>
          </w:rPr>
          <w:t>downloadComplete</w:t>
        </w:r>
        <w:r w:rsidR="00EF5D95" w:rsidRPr="003B72C9">
          <w:rPr>
            <w:rStyle w:val="a7"/>
            <w:noProof/>
          </w:rPr>
          <w:t>()</w:t>
        </w:r>
        <w:r w:rsidR="00EF5D95">
          <w:rPr>
            <w:noProof/>
            <w:webHidden/>
          </w:rPr>
          <w:tab/>
        </w:r>
        <w:r w:rsidR="00EF5D95">
          <w:rPr>
            <w:noProof/>
            <w:webHidden/>
          </w:rPr>
          <w:fldChar w:fldCharType="begin"/>
        </w:r>
        <w:r w:rsidR="00EF5D95">
          <w:rPr>
            <w:noProof/>
            <w:webHidden/>
          </w:rPr>
          <w:instrText xml:space="preserve"> PAGEREF _Toc40114636 \h </w:instrText>
        </w:r>
        <w:r w:rsidR="00EF5D95">
          <w:rPr>
            <w:noProof/>
            <w:webHidden/>
          </w:rPr>
        </w:r>
        <w:r w:rsidR="00EF5D95">
          <w:rPr>
            <w:noProof/>
            <w:webHidden/>
          </w:rPr>
          <w:fldChar w:fldCharType="separate"/>
        </w:r>
        <w:r w:rsidR="0070596E">
          <w:rPr>
            <w:noProof/>
            <w:webHidden/>
          </w:rPr>
          <w:t>16</w:t>
        </w:r>
        <w:r w:rsidR="00EF5D95">
          <w:rPr>
            <w:noProof/>
            <w:webHidden/>
          </w:rPr>
          <w:fldChar w:fldCharType="end"/>
        </w:r>
      </w:hyperlink>
    </w:p>
    <w:p w:rsidR="0002476F" w:rsidRDefault="007C79FC" w:rsidP="00EF5D95">
      <w:pPr>
        <w:spacing w:line="360" w:lineRule="auto"/>
        <w:ind w:firstLine="0"/>
        <w:jc w:val="left"/>
      </w:pPr>
      <w:r>
        <w:fldChar w:fldCharType="end"/>
      </w:r>
      <w:r w:rsidR="0002476F">
        <w:br w:type="page"/>
      </w:r>
    </w:p>
    <w:p w:rsidR="000E5DFE" w:rsidRDefault="0002476F" w:rsidP="001478DA">
      <w:pPr>
        <w:pStyle w:val="11"/>
        <w:spacing w:before="0" w:after="0" w:line="360" w:lineRule="auto"/>
      </w:pPr>
      <w:bookmarkStart w:id="0" w:name="_Toc40114626"/>
      <w:r>
        <w:lastRenderedPageBreak/>
        <w:t>Введение</w:t>
      </w:r>
      <w:bookmarkEnd w:id="0"/>
    </w:p>
    <w:p w:rsidR="001478DA" w:rsidRDefault="001478DA" w:rsidP="001478DA">
      <w:pPr>
        <w:spacing w:line="360" w:lineRule="auto"/>
        <w:rPr>
          <w:szCs w:val="28"/>
        </w:rPr>
      </w:pPr>
      <w:r>
        <w:rPr>
          <w:szCs w:val="28"/>
        </w:rPr>
        <w:t xml:space="preserve">Развитие глобальной сети «Интернет» приводит к тому, что появляется всё больше и больше приложений, в основе которых лежит схема взаимодействия «клиент – сервер», поэтому оценка и повышение производительности подобных приложений является актуальной на сегодня задачей. </w:t>
      </w:r>
    </w:p>
    <w:p w:rsidR="001478DA" w:rsidRDefault="001478DA" w:rsidP="001478DA">
      <w:pPr>
        <w:spacing w:line="360" w:lineRule="auto"/>
        <w:rPr>
          <w:szCs w:val="28"/>
        </w:rPr>
      </w:pPr>
      <w:r>
        <w:rPr>
          <w:szCs w:val="28"/>
        </w:rPr>
        <w:t xml:space="preserve">Одним из аспектов подобного взаимодействия является процесс доставки файлов из файловой системы сервера в локальную файловую систему вычислительной системы пользователя. Этот аспект находит отражение, например, в процессе загрузки изображений в </w:t>
      </w:r>
      <w:r w:rsidR="00EF5D95">
        <w:rPr>
          <w:szCs w:val="28"/>
        </w:rPr>
        <w:t>приложениях</w:t>
      </w:r>
      <w:r>
        <w:rPr>
          <w:szCs w:val="28"/>
        </w:rPr>
        <w:t xml:space="preserve"> мгновенного обмена данными. Если файлов мало, либо же они большие, то достаточно просто составить запрос на сервер с использованием протокола </w:t>
      </w:r>
      <w:r>
        <w:rPr>
          <w:szCs w:val="28"/>
          <w:lang w:val="en-US"/>
        </w:rPr>
        <w:t>TCP</w:t>
      </w:r>
      <w:r w:rsidRPr="001478DA">
        <w:rPr>
          <w:szCs w:val="28"/>
        </w:rPr>
        <w:t>/</w:t>
      </w:r>
      <w:r>
        <w:rPr>
          <w:szCs w:val="28"/>
          <w:lang w:val="en-US"/>
        </w:rPr>
        <w:t>IP</w:t>
      </w:r>
      <w:r w:rsidRPr="001478DA">
        <w:rPr>
          <w:szCs w:val="28"/>
        </w:rPr>
        <w:t xml:space="preserve"> </w:t>
      </w:r>
      <w:r>
        <w:rPr>
          <w:szCs w:val="28"/>
        </w:rPr>
        <w:t xml:space="preserve">или </w:t>
      </w:r>
      <w:proofErr w:type="spellStart"/>
      <w:r>
        <w:rPr>
          <w:szCs w:val="28"/>
          <w:lang w:val="en-US"/>
        </w:rPr>
        <w:t>WebSockets</w:t>
      </w:r>
      <w:proofErr w:type="spellEnd"/>
      <w:r>
        <w:rPr>
          <w:szCs w:val="28"/>
        </w:rPr>
        <w:t>, однако если файлов очень много</w:t>
      </w:r>
      <w:r w:rsidR="00EF5D95">
        <w:rPr>
          <w:szCs w:val="28"/>
        </w:rPr>
        <w:t>, и при этом они достаточно малы по объёму, то этот процесс может затянуться, что негативно скажется на производительности системы в целом, а также на восприятие приложения конечным пользователем. Таким образом остро стоит проблема создания алгоритма, который позволит повысить эффективность этого процесса.</w:t>
      </w:r>
    </w:p>
    <w:p w:rsidR="00EF5D95" w:rsidRPr="001478DA" w:rsidRDefault="00EF5D95" w:rsidP="001478DA">
      <w:pPr>
        <w:spacing w:line="360" w:lineRule="auto"/>
        <w:rPr>
          <w:szCs w:val="28"/>
        </w:rPr>
      </w:pPr>
      <w:r>
        <w:rPr>
          <w:szCs w:val="28"/>
        </w:rPr>
        <w:t>Разработка высокопроизводительного, эффективного и надёжного алгоритма загрузки большого числа небольших по размеру файлов из удалённого сервера в вычислительную систему конечного пользователя и будет рассмотрена в этой работе.</w:t>
      </w:r>
    </w:p>
    <w:p w:rsidR="007217B8" w:rsidRDefault="007217B8" w:rsidP="00172219">
      <w:r>
        <w:br w:type="page"/>
      </w:r>
    </w:p>
    <w:p w:rsidR="007217B8" w:rsidRDefault="00A83DDE" w:rsidP="009571FA">
      <w:pPr>
        <w:pStyle w:val="11"/>
        <w:numPr>
          <w:ilvl w:val="0"/>
          <w:numId w:val="4"/>
        </w:numPr>
        <w:spacing w:before="0" w:after="0" w:line="360" w:lineRule="auto"/>
        <w:ind w:left="1134" w:hanging="425"/>
      </w:pPr>
      <w:bookmarkStart w:id="1" w:name="_Toc40114627"/>
      <w:r>
        <w:lastRenderedPageBreak/>
        <w:t>Постановка задачи</w:t>
      </w:r>
      <w:bookmarkEnd w:id="1"/>
    </w:p>
    <w:p w:rsidR="00AA488A" w:rsidRDefault="00F82A73" w:rsidP="009571FA">
      <w:pPr>
        <w:spacing w:line="360" w:lineRule="auto"/>
        <w:rPr>
          <w:szCs w:val="28"/>
        </w:rPr>
      </w:pPr>
      <w:r>
        <w:rPr>
          <w:szCs w:val="28"/>
        </w:rPr>
        <w:t>Необходимо</w:t>
      </w:r>
      <w:r w:rsidR="009C44C8">
        <w:rPr>
          <w:szCs w:val="28"/>
        </w:rPr>
        <w:t xml:space="preserve"> разработать</w:t>
      </w:r>
      <w:r w:rsidR="00D402DB">
        <w:rPr>
          <w:szCs w:val="28"/>
        </w:rPr>
        <w:t xml:space="preserve"> высокопроизводительный алгоритм загрузки и сохранения большого количества небольших по размеру файлов из удалённого сервера </w:t>
      </w:r>
      <w:r w:rsidR="00EF5D95">
        <w:rPr>
          <w:szCs w:val="28"/>
        </w:rPr>
        <w:t>в</w:t>
      </w:r>
      <w:r w:rsidR="00D402DB">
        <w:rPr>
          <w:szCs w:val="28"/>
        </w:rPr>
        <w:t xml:space="preserve"> мобильную вычислительную систему под управлением операционной системы «Аврора»</w:t>
      </w:r>
    </w:p>
    <w:p w:rsidR="00D402DB" w:rsidRDefault="00D402DB" w:rsidP="009571FA">
      <w:pPr>
        <w:spacing w:line="360" w:lineRule="auto"/>
        <w:rPr>
          <w:szCs w:val="28"/>
        </w:rPr>
      </w:pPr>
      <w:r>
        <w:rPr>
          <w:szCs w:val="28"/>
        </w:rPr>
        <w:t>Высокая производительность и эффективность должна достигаться путём распределения процесса загрузки на несколько независимых потоков. Для обеспечения лучшей производительности количество потоков не должно превышать количество логических ядер вычислительной системы.</w:t>
      </w:r>
    </w:p>
    <w:p w:rsidR="00D402DB" w:rsidRDefault="00D402DB" w:rsidP="009571FA">
      <w:pPr>
        <w:spacing w:line="360" w:lineRule="auto"/>
        <w:rPr>
          <w:szCs w:val="28"/>
        </w:rPr>
      </w:pPr>
      <w:r>
        <w:rPr>
          <w:szCs w:val="28"/>
        </w:rPr>
        <w:t>Необходимо обеспечить удобное добавление</w:t>
      </w:r>
      <w:r w:rsidR="00642597">
        <w:rPr>
          <w:szCs w:val="28"/>
        </w:rPr>
        <w:t xml:space="preserve"> файлов</w:t>
      </w:r>
      <w:r>
        <w:rPr>
          <w:szCs w:val="28"/>
        </w:rPr>
        <w:t xml:space="preserve"> в очередь на загрузку и оповещение системы </w:t>
      </w:r>
      <w:r w:rsidR="00642597">
        <w:rPr>
          <w:szCs w:val="28"/>
        </w:rPr>
        <w:t>об окончании процесса сохранения файла.</w:t>
      </w:r>
    </w:p>
    <w:p w:rsidR="00642597" w:rsidRDefault="00642597" w:rsidP="009571FA">
      <w:pPr>
        <w:spacing w:line="360" w:lineRule="auto"/>
        <w:rPr>
          <w:szCs w:val="28"/>
        </w:rPr>
      </w:pPr>
      <w:r>
        <w:rPr>
          <w:szCs w:val="28"/>
        </w:rPr>
        <w:t>Среда разработки</w:t>
      </w:r>
      <w:r w:rsidRPr="002D244A">
        <w:rPr>
          <w:szCs w:val="28"/>
        </w:rPr>
        <w:t xml:space="preserve">: </w:t>
      </w:r>
      <w:r>
        <w:rPr>
          <w:szCs w:val="28"/>
          <w:lang w:val="en-US"/>
        </w:rPr>
        <w:t>Sailfish</w:t>
      </w:r>
      <w:r w:rsidRPr="002D244A">
        <w:rPr>
          <w:szCs w:val="28"/>
        </w:rPr>
        <w:t xml:space="preserve"> </w:t>
      </w:r>
      <w:r>
        <w:rPr>
          <w:szCs w:val="28"/>
          <w:lang w:val="en-US"/>
        </w:rPr>
        <w:t>SDK</w:t>
      </w:r>
      <w:r>
        <w:rPr>
          <w:szCs w:val="28"/>
        </w:rPr>
        <w:t>.</w:t>
      </w:r>
    </w:p>
    <w:p w:rsidR="00642597" w:rsidRPr="00642597" w:rsidRDefault="00642597" w:rsidP="009571FA">
      <w:pPr>
        <w:spacing w:line="360" w:lineRule="auto"/>
        <w:rPr>
          <w:szCs w:val="28"/>
        </w:rPr>
      </w:pPr>
      <w:r>
        <w:rPr>
          <w:szCs w:val="28"/>
        </w:rPr>
        <w:t>Язык разработки</w:t>
      </w:r>
      <w:r w:rsidRPr="002D244A">
        <w:rPr>
          <w:szCs w:val="28"/>
        </w:rPr>
        <w:t xml:space="preserve">: </w:t>
      </w:r>
      <w:r>
        <w:rPr>
          <w:szCs w:val="28"/>
          <w:lang w:val="en-US"/>
        </w:rPr>
        <w:t>C</w:t>
      </w:r>
      <w:r w:rsidRPr="002D244A">
        <w:rPr>
          <w:szCs w:val="28"/>
        </w:rPr>
        <w:t>++</w:t>
      </w:r>
      <w:r>
        <w:rPr>
          <w:szCs w:val="28"/>
        </w:rPr>
        <w:t>.</w:t>
      </w:r>
    </w:p>
    <w:p w:rsidR="004D23D3" w:rsidRDefault="004D23D3">
      <w:pPr>
        <w:spacing w:after="200"/>
        <w:ind w:firstLine="0"/>
        <w:jc w:val="left"/>
        <w:rPr>
          <w:rFonts w:ascii="Arial" w:eastAsiaTheme="majorEastAsia" w:hAnsi="Arial" w:cs="Arial"/>
          <w:b/>
          <w:bCs/>
          <w:sz w:val="32"/>
          <w:szCs w:val="28"/>
        </w:rPr>
      </w:pPr>
      <w:r>
        <w:br w:type="page"/>
      </w:r>
    </w:p>
    <w:p w:rsidR="00893529" w:rsidRDefault="00893529" w:rsidP="009571FA">
      <w:pPr>
        <w:pStyle w:val="11"/>
        <w:numPr>
          <w:ilvl w:val="0"/>
          <w:numId w:val="4"/>
        </w:numPr>
        <w:spacing w:before="0" w:after="0" w:line="360" w:lineRule="auto"/>
        <w:ind w:left="1134" w:hanging="425"/>
      </w:pPr>
      <w:bookmarkStart w:id="2" w:name="_Toc40114628"/>
      <w:r>
        <w:lastRenderedPageBreak/>
        <w:t xml:space="preserve">Описание </w:t>
      </w:r>
      <w:r w:rsidR="00781AED">
        <w:t xml:space="preserve">разработки </w:t>
      </w:r>
      <w:r w:rsidR="009571FA">
        <w:t>алгоритма</w:t>
      </w:r>
      <w:bookmarkEnd w:id="2"/>
    </w:p>
    <w:p w:rsidR="00781AED" w:rsidRPr="009571FA" w:rsidRDefault="00781AED" w:rsidP="009571FA">
      <w:pPr>
        <w:spacing w:line="360" w:lineRule="auto"/>
        <w:rPr>
          <w:szCs w:val="28"/>
        </w:rPr>
      </w:pPr>
      <w:r w:rsidRPr="009571FA">
        <w:rPr>
          <w:szCs w:val="28"/>
        </w:rPr>
        <w:t xml:space="preserve">Для </w:t>
      </w:r>
      <w:r w:rsidR="00642597" w:rsidRPr="009571FA">
        <w:rPr>
          <w:szCs w:val="28"/>
        </w:rPr>
        <w:t>реализации</w:t>
      </w:r>
      <w:r w:rsidRPr="009571FA">
        <w:rPr>
          <w:szCs w:val="28"/>
        </w:rPr>
        <w:t xml:space="preserve"> данно</w:t>
      </w:r>
      <w:r w:rsidR="00642597" w:rsidRPr="009571FA">
        <w:rPr>
          <w:szCs w:val="28"/>
        </w:rPr>
        <w:t>го</w:t>
      </w:r>
      <w:r w:rsidRPr="009571FA">
        <w:rPr>
          <w:szCs w:val="28"/>
        </w:rPr>
        <w:t xml:space="preserve"> </w:t>
      </w:r>
      <w:r w:rsidR="00642597" w:rsidRPr="009571FA">
        <w:rPr>
          <w:szCs w:val="28"/>
        </w:rPr>
        <w:t>алгоритма</w:t>
      </w:r>
      <w:r w:rsidRPr="009571FA">
        <w:rPr>
          <w:szCs w:val="28"/>
        </w:rPr>
        <w:t xml:space="preserve"> использован язык программирования </w:t>
      </w:r>
      <w:r w:rsidR="007E6816" w:rsidRPr="009571FA">
        <w:rPr>
          <w:szCs w:val="28"/>
        </w:rPr>
        <w:t>С++</w:t>
      </w:r>
      <w:r w:rsidRPr="009571FA">
        <w:rPr>
          <w:szCs w:val="28"/>
        </w:rPr>
        <w:t>. Этот язык является распространённым языком программирования.</w:t>
      </w:r>
      <w:r w:rsidR="007E6816" w:rsidRPr="009571FA">
        <w:rPr>
          <w:szCs w:val="28"/>
        </w:rPr>
        <w:t xml:space="preserve"> C++ добавляет к C объектно-ориентированные возможности. Он вводит классы, которые обеспечивают три самых важных свойства ООП: инкапсуляцию, наследование и полиморфизм</w:t>
      </w:r>
      <w:r w:rsidRPr="009571FA">
        <w:rPr>
          <w:szCs w:val="28"/>
        </w:rPr>
        <w:t>.</w:t>
      </w:r>
    </w:p>
    <w:p w:rsidR="00781AED" w:rsidRPr="009571FA" w:rsidRDefault="00781AED" w:rsidP="009571FA">
      <w:pPr>
        <w:spacing w:line="360" w:lineRule="auto"/>
        <w:rPr>
          <w:szCs w:val="28"/>
        </w:rPr>
      </w:pPr>
      <w:r w:rsidRPr="009571FA">
        <w:rPr>
          <w:szCs w:val="28"/>
        </w:rPr>
        <w:t xml:space="preserve">В качестве среды программирования </w:t>
      </w:r>
      <w:r w:rsidR="00642597" w:rsidRPr="009571FA">
        <w:rPr>
          <w:szCs w:val="28"/>
        </w:rPr>
        <w:t xml:space="preserve">используется </w:t>
      </w:r>
      <w:r w:rsidRPr="009571FA">
        <w:rPr>
          <w:szCs w:val="28"/>
        </w:rPr>
        <w:t xml:space="preserve">программный продукт </w:t>
      </w:r>
      <w:r w:rsidR="00642597" w:rsidRPr="009571FA">
        <w:rPr>
          <w:szCs w:val="28"/>
        </w:rPr>
        <w:t xml:space="preserve">Sailfish SDK </w:t>
      </w:r>
      <w:r w:rsidR="001B08DC" w:rsidRPr="009571FA">
        <w:rPr>
          <w:szCs w:val="28"/>
        </w:rPr>
        <w:t>- свободная IDE для разработки</w:t>
      </w:r>
      <w:r w:rsidR="00642597" w:rsidRPr="009571FA">
        <w:rPr>
          <w:szCs w:val="28"/>
        </w:rPr>
        <w:t xml:space="preserve"> программного обеспечения для мобильной операционной системы «Аврора», созданная на базе Qt Creator</w:t>
      </w:r>
      <w:r w:rsidR="001B08DC" w:rsidRPr="009571FA">
        <w:rPr>
          <w:szCs w:val="28"/>
        </w:rPr>
        <w:t>. Включает в себя графический интерфейс отладчика и визуальные средства разработки интерфейса</w:t>
      </w:r>
      <w:r w:rsidR="00642597" w:rsidRPr="009571FA">
        <w:rPr>
          <w:szCs w:val="28"/>
        </w:rPr>
        <w:t xml:space="preserve"> с помощью языка</w:t>
      </w:r>
      <w:r w:rsidR="001B08DC" w:rsidRPr="009571FA">
        <w:rPr>
          <w:szCs w:val="28"/>
        </w:rPr>
        <w:t xml:space="preserve"> QML.</w:t>
      </w:r>
    </w:p>
    <w:p w:rsidR="00276ADE" w:rsidRPr="009571FA" w:rsidRDefault="00642597" w:rsidP="009571FA">
      <w:pPr>
        <w:spacing w:line="360" w:lineRule="auto"/>
        <w:rPr>
          <w:szCs w:val="28"/>
        </w:rPr>
      </w:pPr>
      <w:r w:rsidRPr="009571FA">
        <w:rPr>
          <w:szCs w:val="28"/>
        </w:rPr>
        <w:t xml:space="preserve">Реализация процесса загрузки осуществлена с использованием протокола TCP/IP. Это широко используемая сетевая модель передачи данных, представленных в цифровом виде. Модель описывает способ передачи данных от источника информации к получателю. В модели предполагается прохождение информации через четыре уровня, каждый из которых описывается правилом (протоколом передачи). Наборы правил, решающих задачу по передаче данных, составляют стек протоколов передачи данных, на которых базируется интернет. Название TCP/IP происходит из двух важнейших протоколов семейства — </w:t>
      </w:r>
      <w:proofErr w:type="spellStart"/>
      <w:r w:rsidRPr="009571FA">
        <w:rPr>
          <w:szCs w:val="28"/>
        </w:rPr>
        <w:t>Transmission</w:t>
      </w:r>
      <w:proofErr w:type="spellEnd"/>
      <w:r w:rsidRPr="009571FA">
        <w:rPr>
          <w:szCs w:val="28"/>
        </w:rPr>
        <w:t xml:space="preserve"> </w:t>
      </w:r>
      <w:proofErr w:type="spellStart"/>
      <w:r w:rsidRPr="009571FA">
        <w:rPr>
          <w:szCs w:val="28"/>
        </w:rPr>
        <w:t>Control</w:t>
      </w:r>
      <w:proofErr w:type="spellEnd"/>
      <w:r w:rsidRPr="009571FA">
        <w:rPr>
          <w:szCs w:val="28"/>
        </w:rPr>
        <w:t xml:space="preserve"> </w:t>
      </w:r>
      <w:proofErr w:type="spellStart"/>
      <w:r w:rsidRPr="009571FA">
        <w:rPr>
          <w:szCs w:val="28"/>
        </w:rPr>
        <w:t>Protocol</w:t>
      </w:r>
      <w:proofErr w:type="spellEnd"/>
      <w:r w:rsidRPr="009571FA">
        <w:rPr>
          <w:szCs w:val="28"/>
        </w:rPr>
        <w:t xml:space="preserve"> (TCP) и </w:t>
      </w:r>
      <w:proofErr w:type="spellStart"/>
      <w:r w:rsidRPr="009571FA">
        <w:rPr>
          <w:szCs w:val="28"/>
        </w:rPr>
        <w:t>Internet</w:t>
      </w:r>
      <w:proofErr w:type="spellEnd"/>
      <w:r w:rsidRPr="009571FA">
        <w:rPr>
          <w:szCs w:val="28"/>
        </w:rPr>
        <w:t xml:space="preserve"> </w:t>
      </w:r>
      <w:proofErr w:type="spellStart"/>
      <w:r w:rsidRPr="009571FA">
        <w:rPr>
          <w:szCs w:val="28"/>
        </w:rPr>
        <w:t>Protocol</w:t>
      </w:r>
      <w:proofErr w:type="spellEnd"/>
      <w:r w:rsidRPr="009571FA">
        <w:rPr>
          <w:szCs w:val="28"/>
        </w:rPr>
        <w:t xml:space="preserve"> (IP), которые были первыми разработаны и описаны в данном стандарте. Также изредка упоминается как модель DOD (</w:t>
      </w:r>
      <w:proofErr w:type="spellStart"/>
      <w:r w:rsidRPr="009571FA">
        <w:rPr>
          <w:szCs w:val="28"/>
        </w:rPr>
        <w:t>Department</w:t>
      </w:r>
      <w:proofErr w:type="spellEnd"/>
      <w:r w:rsidRPr="009571FA">
        <w:rPr>
          <w:szCs w:val="28"/>
        </w:rPr>
        <w:t xml:space="preserve"> </w:t>
      </w:r>
      <w:proofErr w:type="spellStart"/>
      <w:r w:rsidRPr="009571FA">
        <w:rPr>
          <w:szCs w:val="28"/>
        </w:rPr>
        <w:t>of</w:t>
      </w:r>
      <w:proofErr w:type="spellEnd"/>
      <w:r w:rsidRPr="009571FA">
        <w:rPr>
          <w:szCs w:val="28"/>
        </w:rPr>
        <w:t xml:space="preserve"> </w:t>
      </w:r>
      <w:proofErr w:type="spellStart"/>
      <w:r w:rsidRPr="009571FA">
        <w:rPr>
          <w:szCs w:val="28"/>
        </w:rPr>
        <w:t>Defense</w:t>
      </w:r>
      <w:proofErr w:type="spellEnd"/>
      <w:r w:rsidRPr="009571FA">
        <w:rPr>
          <w:szCs w:val="28"/>
        </w:rPr>
        <w:t>) в связи с историческим происхождением от сети ARPANET из 1970-х годов (под управлением DARPA, Министерства обороны США).</w:t>
      </w:r>
    </w:p>
    <w:p w:rsidR="004D23D3" w:rsidRDefault="004D23D3">
      <w:pPr>
        <w:spacing w:after="200"/>
        <w:ind w:firstLine="0"/>
        <w:jc w:val="left"/>
        <w:rPr>
          <w:rFonts w:ascii="Arial" w:eastAsiaTheme="majorEastAsia" w:hAnsi="Arial" w:cs="Arial"/>
          <w:b/>
          <w:bCs/>
          <w:sz w:val="32"/>
          <w:szCs w:val="28"/>
        </w:rPr>
      </w:pPr>
      <w:r>
        <w:br w:type="page"/>
      </w:r>
    </w:p>
    <w:p w:rsidR="00893529" w:rsidRDefault="00C16523" w:rsidP="009571FA">
      <w:pPr>
        <w:pStyle w:val="11"/>
        <w:numPr>
          <w:ilvl w:val="0"/>
          <w:numId w:val="4"/>
        </w:numPr>
        <w:spacing w:before="0" w:after="0" w:line="360" w:lineRule="auto"/>
        <w:ind w:left="1134" w:hanging="425"/>
      </w:pPr>
      <w:bookmarkStart w:id="3" w:name="_Toc40114629"/>
      <w:r>
        <w:lastRenderedPageBreak/>
        <w:t>Отладка и тестирование</w:t>
      </w:r>
      <w:bookmarkEnd w:id="3"/>
    </w:p>
    <w:p w:rsidR="00C16523" w:rsidRPr="009571FA" w:rsidRDefault="009571FA" w:rsidP="009571FA">
      <w:pPr>
        <w:spacing w:line="360" w:lineRule="auto"/>
        <w:rPr>
          <w:szCs w:val="28"/>
        </w:rPr>
      </w:pPr>
      <w:r>
        <w:rPr>
          <w:szCs w:val="28"/>
        </w:rPr>
        <w:t>Среда разработки</w:t>
      </w:r>
      <w:r w:rsidR="00C16523" w:rsidRPr="009571FA">
        <w:rPr>
          <w:szCs w:val="28"/>
        </w:rPr>
        <w:t xml:space="preserve"> предоставляет все средства необходимые при разработке и отладке разрабатываемых модулей и программ. </w:t>
      </w:r>
      <w:r>
        <w:rPr>
          <w:szCs w:val="28"/>
        </w:rPr>
        <w:t xml:space="preserve">Одним из преимуществ </w:t>
      </w:r>
      <w:r>
        <w:rPr>
          <w:szCs w:val="28"/>
          <w:lang w:val="en-US"/>
        </w:rPr>
        <w:t>IDE</w:t>
      </w:r>
      <w:r w:rsidRPr="009571FA">
        <w:rPr>
          <w:szCs w:val="28"/>
        </w:rPr>
        <w:t xml:space="preserve"> </w:t>
      </w:r>
      <w:r>
        <w:rPr>
          <w:szCs w:val="28"/>
        </w:rPr>
        <w:t xml:space="preserve">является то, что отладку можно производить как на реальном устройстве в режиме реального времени с помощью инструментов </w:t>
      </w:r>
      <w:r>
        <w:rPr>
          <w:szCs w:val="28"/>
          <w:lang w:val="en-US"/>
        </w:rPr>
        <w:t>Qt</w:t>
      </w:r>
      <w:r w:rsidRPr="009571FA">
        <w:rPr>
          <w:szCs w:val="28"/>
        </w:rPr>
        <w:t xml:space="preserve"> </w:t>
      </w:r>
      <w:r>
        <w:rPr>
          <w:szCs w:val="28"/>
          <w:lang w:val="en-US"/>
        </w:rPr>
        <w:t>Live</w:t>
      </w:r>
      <w:r>
        <w:rPr>
          <w:szCs w:val="28"/>
        </w:rPr>
        <w:t>, так и на встроенном эмуляторе.</w:t>
      </w:r>
    </w:p>
    <w:p w:rsidR="00A7222E" w:rsidRPr="009571FA" w:rsidRDefault="00C16523" w:rsidP="009571FA">
      <w:pPr>
        <w:spacing w:line="360" w:lineRule="auto"/>
        <w:rPr>
          <w:szCs w:val="28"/>
        </w:rPr>
      </w:pPr>
      <w:r w:rsidRPr="009571FA">
        <w:rPr>
          <w:szCs w:val="28"/>
        </w:rPr>
        <w:t>Тестирование проводилось в рабочем порядке, в процессе разработки, после завершения</w:t>
      </w:r>
      <w:r w:rsidR="009571FA">
        <w:rPr>
          <w:szCs w:val="28"/>
        </w:rPr>
        <w:t xml:space="preserve"> реализации алгоритма</w:t>
      </w:r>
      <w:r w:rsidRPr="009571FA">
        <w:rPr>
          <w:szCs w:val="28"/>
        </w:rPr>
        <w:t>. В ходе тестирования было выявлено и исправлено несколько ошибок</w:t>
      </w:r>
      <w:r w:rsidR="00B7784F" w:rsidRPr="009571FA">
        <w:rPr>
          <w:szCs w:val="28"/>
        </w:rPr>
        <w:t>,</w:t>
      </w:r>
      <w:r w:rsidR="009571FA">
        <w:rPr>
          <w:szCs w:val="28"/>
        </w:rPr>
        <w:t xml:space="preserve"> в основном связанных с взаимодействием ключевых функций алгоритма с приложением и друг с другом</w:t>
      </w:r>
      <w:r w:rsidRPr="009571FA">
        <w:rPr>
          <w:szCs w:val="28"/>
        </w:rPr>
        <w:t>.</w:t>
      </w:r>
    </w:p>
    <w:p w:rsidR="004D23D3" w:rsidRDefault="004D23D3">
      <w:pPr>
        <w:spacing w:after="200"/>
        <w:ind w:firstLine="0"/>
        <w:jc w:val="left"/>
        <w:rPr>
          <w:rFonts w:ascii="Arial" w:eastAsiaTheme="majorEastAsia" w:hAnsi="Arial" w:cs="Arial"/>
          <w:b/>
          <w:bCs/>
          <w:sz w:val="32"/>
          <w:szCs w:val="28"/>
        </w:rPr>
      </w:pPr>
      <w:r>
        <w:br w:type="page"/>
      </w:r>
    </w:p>
    <w:p w:rsidR="00893529" w:rsidRDefault="00C16523" w:rsidP="009571FA">
      <w:pPr>
        <w:pStyle w:val="11"/>
        <w:numPr>
          <w:ilvl w:val="0"/>
          <w:numId w:val="4"/>
        </w:numPr>
        <w:spacing w:before="0" w:after="0" w:line="360" w:lineRule="auto"/>
        <w:ind w:left="1134" w:hanging="425"/>
      </w:pPr>
      <w:bookmarkStart w:id="4" w:name="_Toc40114630"/>
      <w:r>
        <w:lastRenderedPageBreak/>
        <w:t xml:space="preserve">Описание </w:t>
      </w:r>
      <w:r w:rsidR="009571FA">
        <w:t>алгоритма</w:t>
      </w:r>
      <w:bookmarkEnd w:id="4"/>
    </w:p>
    <w:p w:rsidR="00137A44" w:rsidRDefault="009571FA" w:rsidP="009571FA">
      <w:pPr>
        <w:spacing w:line="360" w:lineRule="auto"/>
        <w:rPr>
          <w:szCs w:val="28"/>
        </w:rPr>
      </w:pPr>
      <w:r w:rsidRPr="009571FA">
        <w:rPr>
          <w:szCs w:val="28"/>
        </w:rPr>
        <w:t>Итоговый разработанный алгоритм можно поделить на три смысловые части: добавление</w:t>
      </w:r>
      <w:r>
        <w:rPr>
          <w:szCs w:val="28"/>
        </w:rPr>
        <w:t xml:space="preserve"> </w:t>
      </w:r>
      <w:r>
        <w:rPr>
          <w:szCs w:val="28"/>
          <w:lang w:val="en-US"/>
        </w:rPr>
        <w:t>URL</w:t>
      </w:r>
      <w:r>
        <w:rPr>
          <w:szCs w:val="28"/>
        </w:rPr>
        <w:t xml:space="preserve"> файлов в очередь на загрузку, инициация процесса загрузки с проверкой очереди и распределением на потоки, считывание результатов загрузки.</w:t>
      </w:r>
    </w:p>
    <w:p w:rsidR="00F5155A" w:rsidRDefault="009571FA" w:rsidP="00F5155A">
      <w:pPr>
        <w:spacing w:line="360" w:lineRule="auto"/>
        <w:rPr>
          <w:szCs w:val="28"/>
        </w:rPr>
      </w:pPr>
      <w:r>
        <w:rPr>
          <w:szCs w:val="28"/>
        </w:rPr>
        <w:t xml:space="preserve">В первой части происходит </w:t>
      </w:r>
      <w:r w:rsidR="00F5155A">
        <w:rPr>
          <w:szCs w:val="28"/>
        </w:rPr>
        <w:t xml:space="preserve">проверка наличия этого файла в локальной файловой системе устройства, чтобы избежать дублирования, добавление </w:t>
      </w:r>
      <w:r w:rsidR="00D81434">
        <w:rPr>
          <w:szCs w:val="28"/>
        </w:rPr>
        <w:t xml:space="preserve">имени файла </w:t>
      </w:r>
      <w:r w:rsidR="00F5155A">
        <w:rPr>
          <w:szCs w:val="28"/>
        </w:rPr>
        <w:t xml:space="preserve">в очередь на загрузку, и инициирование процесса загрузки в отдельном потоке. Эта часть реализована в функции </w:t>
      </w:r>
      <w:proofErr w:type="gramStart"/>
      <w:r w:rsidR="00F5155A">
        <w:rPr>
          <w:szCs w:val="28"/>
          <w:lang w:val="en-US"/>
        </w:rPr>
        <w:t>add</w:t>
      </w:r>
      <w:r w:rsidR="00F5155A" w:rsidRPr="00F5155A">
        <w:rPr>
          <w:szCs w:val="28"/>
        </w:rPr>
        <w:t>(</w:t>
      </w:r>
      <w:proofErr w:type="gramEnd"/>
      <w:r w:rsidR="00F5155A" w:rsidRPr="00F5155A">
        <w:rPr>
          <w:szCs w:val="28"/>
        </w:rPr>
        <w:t>)</w:t>
      </w:r>
      <w:r w:rsidR="00F5155A">
        <w:rPr>
          <w:szCs w:val="28"/>
        </w:rPr>
        <w:t xml:space="preserve">, листинг которой представлен в приложении </w:t>
      </w:r>
      <w:r w:rsidR="00F5155A">
        <w:rPr>
          <w:szCs w:val="28"/>
          <w:lang w:val="en-US"/>
        </w:rPr>
        <w:t>A</w:t>
      </w:r>
      <w:r w:rsidR="00D81434">
        <w:rPr>
          <w:szCs w:val="28"/>
        </w:rPr>
        <w:t>, а схема на рисунке 1.</w:t>
      </w:r>
    </w:p>
    <w:p w:rsidR="00F5155A" w:rsidRDefault="00F5155A" w:rsidP="00F5155A">
      <w:pPr>
        <w:spacing w:line="360" w:lineRule="auto"/>
        <w:rPr>
          <w:szCs w:val="28"/>
        </w:rPr>
      </w:pPr>
      <w:r>
        <w:rPr>
          <w:szCs w:val="28"/>
        </w:rPr>
        <w:t>Функция инициирования загрузки проверяет содержимое очереди и количество уже запущенных процессов загрузки. Если очередь не пуста, а также количество уже запущенных потоков загрузки не превышает количество логических ядер вычислительной системы, то</w:t>
      </w:r>
      <w:r w:rsidR="00D81434">
        <w:rPr>
          <w:szCs w:val="28"/>
        </w:rPr>
        <w:t xml:space="preserve"> формируется </w:t>
      </w:r>
      <w:r w:rsidR="00D81434">
        <w:rPr>
          <w:szCs w:val="28"/>
          <w:lang w:val="en-US"/>
        </w:rPr>
        <w:t>URL</w:t>
      </w:r>
      <w:r w:rsidR="00D81434">
        <w:rPr>
          <w:szCs w:val="28"/>
        </w:rPr>
        <w:t xml:space="preserve"> адрес файла на сервере, после чего</w:t>
      </w:r>
      <w:r>
        <w:rPr>
          <w:szCs w:val="28"/>
        </w:rPr>
        <w:t xml:space="preserve"> инициируется процесс установления связи с сервером по протоколу </w:t>
      </w:r>
      <w:r>
        <w:rPr>
          <w:szCs w:val="28"/>
          <w:lang w:val="en-US"/>
        </w:rPr>
        <w:t>TCP</w:t>
      </w:r>
      <w:r w:rsidRPr="00F5155A">
        <w:rPr>
          <w:szCs w:val="28"/>
        </w:rPr>
        <w:t>/</w:t>
      </w:r>
      <w:r>
        <w:rPr>
          <w:szCs w:val="28"/>
          <w:lang w:val="en-US"/>
        </w:rPr>
        <w:t>IP</w:t>
      </w:r>
      <w:r>
        <w:rPr>
          <w:szCs w:val="28"/>
        </w:rPr>
        <w:t xml:space="preserve">, а также связывание сигнала получение ответа от сервера со слотом, который будет считывать результат. Этот процесс реализован в функции </w:t>
      </w:r>
      <w:proofErr w:type="gramStart"/>
      <w:r>
        <w:rPr>
          <w:szCs w:val="28"/>
          <w:lang w:val="en-US"/>
        </w:rPr>
        <w:t>download</w:t>
      </w:r>
      <w:r w:rsidRPr="00F5155A">
        <w:rPr>
          <w:szCs w:val="28"/>
        </w:rPr>
        <w:t>(</w:t>
      </w:r>
      <w:proofErr w:type="gramEnd"/>
      <w:r w:rsidRPr="00F5155A">
        <w:rPr>
          <w:szCs w:val="28"/>
        </w:rPr>
        <w:t>)</w:t>
      </w:r>
      <w:r>
        <w:rPr>
          <w:szCs w:val="28"/>
        </w:rPr>
        <w:t xml:space="preserve">, листинг которой представлен в приложении </w:t>
      </w:r>
      <w:r>
        <w:rPr>
          <w:szCs w:val="28"/>
          <w:lang w:val="en-US"/>
        </w:rPr>
        <w:t>B</w:t>
      </w:r>
      <w:r w:rsidR="00D81434">
        <w:rPr>
          <w:szCs w:val="28"/>
        </w:rPr>
        <w:t>, а схема на рисунке 2.</w:t>
      </w:r>
    </w:p>
    <w:p w:rsidR="00F5155A" w:rsidRDefault="00F5155A" w:rsidP="00F5155A">
      <w:pPr>
        <w:spacing w:line="360" w:lineRule="auto"/>
        <w:rPr>
          <w:szCs w:val="28"/>
        </w:rPr>
      </w:pPr>
      <w:r>
        <w:rPr>
          <w:szCs w:val="28"/>
        </w:rPr>
        <w:t xml:space="preserve">Считывание результата происходит в функции </w:t>
      </w:r>
      <w:proofErr w:type="spellStart"/>
      <w:proofErr w:type="gramStart"/>
      <w:r w:rsidRPr="00F5155A">
        <w:rPr>
          <w:szCs w:val="28"/>
        </w:rPr>
        <w:t>downloadComplete</w:t>
      </w:r>
      <w:proofErr w:type="spellEnd"/>
      <w:r>
        <w:rPr>
          <w:szCs w:val="28"/>
        </w:rPr>
        <w:t>(</w:t>
      </w:r>
      <w:proofErr w:type="gramEnd"/>
      <w:r>
        <w:rPr>
          <w:szCs w:val="28"/>
        </w:rPr>
        <w:t xml:space="preserve">), листинг которой представлен в приложении </w:t>
      </w:r>
      <w:r>
        <w:rPr>
          <w:szCs w:val="28"/>
          <w:lang w:val="en-US"/>
        </w:rPr>
        <w:t>C</w:t>
      </w:r>
      <w:r>
        <w:rPr>
          <w:szCs w:val="28"/>
        </w:rPr>
        <w:t xml:space="preserve">. Если процесс загрузки произошёл без ошибок, то полученный файл сохраняется </w:t>
      </w:r>
      <w:r w:rsidR="004A16FC">
        <w:rPr>
          <w:szCs w:val="28"/>
        </w:rPr>
        <w:t xml:space="preserve">в локальной файловой системе, а его имя добавляется в список успешно загруженных файлов. В случае ошибки происходит оповещение приложения. После чего снова вызывается функция </w:t>
      </w:r>
      <w:proofErr w:type="gramStart"/>
      <w:r w:rsidR="004A16FC">
        <w:rPr>
          <w:szCs w:val="28"/>
          <w:lang w:val="en-US"/>
        </w:rPr>
        <w:t>download</w:t>
      </w:r>
      <w:r w:rsidR="004A16FC" w:rsidRPr="00F5155A">
        <w:rPr>
          <w:szCs w:val="28"/>
        </w:rPr>
        <w:t>(</w:t>
      </w:r>
      <w:proofErr w:type="gramEnd"/>
      <w:r w:rsidR="004A16FC" w:rsidRPr="00F5155A">
        <w:rPr>
          <w:szCs w:val="28"/>
        </w:rPr>
        <w:t>)</w:t>
      </w:r>
      <w:r w:rsidR="004A16FC">
        <w:rPr>
          <w:szCs w:val="28"/>
        </w:rPr>
        <w:t xml:space="preserve"> для того, чтобы обеспечить цепочку вызовов до исчерпания очереди на загрузку файлов.</w:t>
      </w:r>
      <w:r w:rsidR="00D81434">
        <w:rPr>
          <w:szCs w:val="28"/>
        </w:rPr>
        <w:t xml:space="preserve"> Схема функции представлена на рисунке 3.</w:t>
      </w:r>
    </w:p>
    <w:p w:rsidR="004A16FC" w:rsidRPr="00F5155A" w:rsidRDefault="004A16FC" w:rsidP="00F5155A">
      <w:pPr>
        <w:spacing w:line="360" w:lineRule="auto"/>
        <w:rPr>
          <w:szCs w:val="28"/>
        </w:rPr>
      </w:pPr>
      <w:r>
        <w:rPr>
          <w:szCs w:val="28"/>
        </w:rPr>
        <w:t>Итоговый алгоритм обеспечивает хорошую производительность и надёжность, позволяя эффективно загружать из удалённого сервера большое количество небольших по объёму файлов.</w:t>
      </w:r>
      <w:r w:rsidR="00664102" w:rsidRPr="00664102">
        <w:rPr>
          <w:noProof/>
          <w:szCs w:val="28"/>
        </w:rPr>
        <w:t xml:space="preserve"> </w:t>
      </w:r>
    </w:p>
    <w:p w:rsidR="00136B2A" w:rsidRDefault="00136B2A" w:rsidP="009571FA">
      <w:pPr>
        <w:spacing w:after="200"/>
        <w:ind w:firstLine="0"/>
        <w:jc w:val="left"/>
      </w:pPr>
      <w:r>
        <w:br w:type="page"/>
      </w:r>
    </w:p>
    <w:p w:rsidR="00136B2A" w:rsidRDefault="00136B2A" w:rsidP="004A16FC">
      <w:pPr>
        <w:pStyle w:val="11"/>
        <w:numPr>
          <w:ilvl w:val="0"/>
          <w:numId w:val="4"/>
        </w:numPr>
        <w:spacing w:before="0" w:after="0" w:line="360" w:lineRule="auto"/>
        <w:ind w:left="1134" w:hanging="425"/>
      </w:pPr>
      <w:bookmarkStart w:id="5" w:name="_Toc40114631"/>
      <w:r w:rsidRPr="004A16FC">
        <w:lastRenderedPageBreak/>
        <w:t xml:space="preserve">UML </w:t>
      </w:r>
      <w:r>
        <w:t>диаграммы</w:t>
      </w:r>
      <w:bookmarkEnd w:id="5"/>
    </w:p>
    <w:p w:rsidR="00664102" w:rsidRDefault="00664102" w:rsidP="00664102">
      <w:pPr>
        <w:keepNext/>
        <w:spacing w:line="360" w:lineRule="auto"/>
        <w:ind w:firstLine="0"/>
        <w:jc w:val="center"/>
      </w:pPr>
      <w:r>
        <w:rPr>
          <w:b/>
          <w:bCs/>
          <w:noProof/>
          <w:color w:val="auto"/>
          <w:sz w:val="20"/>
          <w:szCs w:val="18"/>
        </w:rPr>
        <w:drawing>
          <wp:inline distT="0" distB="0" distL="0" distR="0" wp14:anchorId="7092805F" wp14:editId="3F53A629">
            <wp:extent cx="3695700" cy="381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95700" cy="3819525"/>
                    </a:xfrm>
                    <a:prstGeom prst="rect">
                      <a:avLst/>
                    </a:prstGeom>
                    <a:noFill/>
                    <a:ln>
                      <a:noFill/>
                    </a:ln>
                  </pic:spPr>
                </pic:pic>
              </a:graphicData>
            </a:graphic>
          </wp:inline>
        </w:drawing>
      </w:r>
    </w:p>
    <w:p w:rsidR="00664102" w:rsidRPr="00664102" w:rsidRDefault="00664102" w:rsidP="001478DA">
      <w:pPr>
        <w:pStyle w:val="a9"/>
        <w:spacing w:after="0" w:line="360" w:lineRule="auto"/>
        <w:rPr>
          <w:sz w:val="20"/>
          <w:lang w:val="en-US"/>
        </w:rPr>
      </w:pPr>
      <w:r w:rsidRPr="00664102">
        <w:rPr>
          <w:sz w:val="20"/>
        </w:rPr>
        <w:t xml:space="preserve">Рисунок </w:t>
      </w:r>
      <w:r w:rsidRPr="00664102">
        <w:rPr>
          <w:sz w:val="20"/>
        </w:rPr>
        <w:fldChar w:fldCharType="begin"/>
      </w:r>
      <w:r w:rsidRPr="00664102">
        <w:rPr>
          <w:sz w:val="20"/>
        </w:rPr>
        <w:instrText xml:space="preserve"> SEQ Рисунок \* ARABIC </w:instrText>
      </w:r>
      <w:r w:rsidRPr="00664102">
        <w:rPr>
          <w:sz w:val="20"/>
        </w:rPr>
        <w:fldChar w:fldCharType="separate"/>
      </w:r>
      <w:r w:rsidR="001478DA">
        <w:rPr>
          <w:noProof/>
          <w:sz w:val="20"/>
        </w:rPr>
        <w:t>1</w:t>
      </w:r>
      <w:r w:rsidRPr="00664102">
        <w:rPr>
          <w:sz w:val="20"/>
        </w:rPr>
        <w:fldChar w:fldCharType="end"/>
      </w:r>
      <w:r w:rsidRPr="00664102">
        <w:rPr>
          <w:sz w:val="20"/>
        </w:rPr>
        <w:t xml:space="preserve">. Функция </w:t>
      </w:r>
      <w:proofErr w:type="gramStart"/>
      <w:r w:rsidRPr="00664102">
        <w:rPr>
          <w:sz w:val="20"/>
          <w:lang w:val="en-US"/>
        </w:rPr>
        <w:t>add(</w:t>
      </w:r>
      <w:proofErr w:type="gramEnd"/>
      <w:r w:rsidRPr="00664102">
        <w:rPr>
          <w:sz w:val="20"/>
          <w:lang w:val="en-US"/>
        </w:rPr>
        <w:t>)</w:t>
      </w:r>
    </w:p>
    <w:p w:rsidR="002F58A3" w:rsidRDefault="002F58A3" w:rsidP="002F58A3">
      <w:pPr>
        <w:keepNext/>
        <w:spacing w:line="360" w:lineRule="auto"/>
        <w:ind w:firstLine="0"/>
        <w:jc w:val="center"/>
      </w:pPr>
      <w:r>
        <w:rPr>
          <w:noProof/>
        </w:rPr>
        <w:lastRenderedPageBreak/>
        <w:drawing>
          <wp:inline distT="0" distB="0" distL="0" distR="0">
            <wp:extent cx="2124075" cy="6629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24075" cy="6629400"/>
                    </a:xfrm>
                    <a:prstGeom prst="rect">
                      <a:avLst/>
                    </a:prstGeom>
                    <a:noFill/>
                    <a:ln>
                      <a:noFill/>
                    </a:ln>
                  </pic:spPr>
                </pic:pic>
              </a:graphicData>
            </a:graphic>
          </wp:inline>
        </w:drawing>
      </w:r>
    </w:p>
    <w:p w:rsidR="00E12C0A" w:rsidRPr="002F58A3" w:rsidRDefault="002F58A3" w:rsidP="001478DA">
      <w:pPr>
        <w:pStyle w:val="a9"/>
        <w:spacing w:after="0" w:line="360" w:lineRule="auto"/>
        <w:rPr>
          <w:sz w:val="20"/>
        </w:rPr>
      </w:pPr>
      <w:r w:rsidRPr="002F58A3">
        <w:rPr>
          <w:sz w:val="20"/>
        </w:rPr>
        <w:t xml:space="preserve">Рисунок </w:t>
      </w:r>
      <w:r w:rsidRPr="002F58A3">
        <w:rPr>
          <w:sz w:val="20"/>
        </w:rPr>
        <w:fldChar w:fldCharType="begin"/>
      </w:r>
      <w:r w:rsidRPr="002F58A3">
        <w:rPr>
          <w:sz w:val="20"/>
        </w:rPr>
        <w:instrText xml:space="preserve"> SEQ Рисунок \* ARABIC </w:instrText>
      </w:r>
      <w:r w:rsidRPr="002F58A3">
        <w:rPr>
          <w:sz w:val="20"/>
        </w:rPr>
        <w:fldChar w:fldCharType="separate"/>
      </w:r>
      <w:r w:rsidR="001478DA">
        <w:rPr>
          <w:noProof/>
          <w:sz w:val="20"/>
        </w:rPr>
        <w:t>2</w:t>
      </w:r>
      <w:r w:rsidRPr="002F58A3">
        <w:rPr>
          <w:sz w:val="20"/>
        </w:rPr>
        <w:fldChar w:fldCharType="end"/>
      </w:r>
      <w:r w:rsidRPr="002F58A3">
        <w:rPr>
          <w:sz w:val="20"/>
        </w:rPr>
        <w:t xml:space="preserve">. Функция </w:t>
      </w:r>
      <w:proofErr w:type="gramStart"/>
      <w:r w:rsidRPr="002F58A3">
        <w:rPr>
          <w:sz w:val="20"/>
        </w:rPr>
        <w:t>download(</w:t>
      </w:r>
      <w:proofErr w:type="gramEnd"/>
      <w:r w:rsidRPr="002F58A3">
        <w:rPr>
          <w:sz w:val="20"/>
        </w:rPr>
        <w:t>)</w:t>
      </w:r>
    </w:p>
    <w:p w:rsidR="001478DA" w:rsidRDefault="001478DA" w:rsidP="001478DA">
      <w:pPr>
        <w:keepNext/>
        <w:spacing w:line="360" w:lineRule="auto"/>
        <w:ind w:firstLine="0"/>
        <w:jc w:val="center"/>
      </w:pPr>
      <w:r>
        <w:rPr>
          <w:noProof/>
        </w:rPr>
        <w:lastRenderedPageBreak/>
        <w:drawing>
          <wp:inline distT="0" distB="0" distL="0" distR="0">
            <wp:extent cx="5953125" cy="75533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3125" cy="7553325"/>
                    </a:xfrm>
                    <a:prstGeom prst="rect">
                      <a:avLst/>
                    </a:prstGeom>
                    <a:noFill/>
                    <a:ln>
                      <a:noFill/>
                    </a:ln>
                  </pic:spPr>
                </pic:pic>
              </a:graphicData>
            </a:graphic>
          </wp:inline>
        </w:drawing>
      </w:r>
    </w:p>
    <w:p w:rsidR="008D15D7" w:rsidRPr="001478DA" w:rsidRDefault="001478DA" w:rsidP="001478DA">
      <w:pPr>
        <w:pStyle w:val="a9"/>
        <w:spacing w:after="0" w:line="360" w:lineRule="auto"/>
        <w:rPr>
          <w:sz w:val="20"/>
        </w:rPr>
      </w:pPr>
      <w:r w:rsidRPr="001478DA">
        <w:rPr>
          <w:sz w:val="20"/>
        </w:rPr>
        <w:t xml:space="preserve">Рисунок </w:t>
      </w:r>
      <w:r w:rsidRPr="001478DA">
        <w:rPr>
          <w:sz w:val="20"/>
        </w:rPr>
        <w:fldChar w:fldCharType="begin"/>
      </w:r>
      <w:r w:rsidRPr="001478DA">
        <w:rPr>
          <w:sz w:val="20"/>
        </w:rPr>
        <w:instrText xml:space="preserve"> SEQ Рисунок \* ARABIC </w:instrText>
      </w:r>
      <w:r w:rsidRPr="001478DA">
        <w:rPr>
          <w:sz w:val="20"/>
        </w:rPr>
        <w:fldChar w:fldCharType="separate"/>
      </w:r>
      <w:r w:rsidRPr="001478DA">
        <w:rPr>
          <w:sz w:val="20"/>
        </w:rPr>
        <w:t>3</w:t>
      </w:r>
      <w:r w:rsidRPr="001478DA">
        <w:rPr>
          <w:sz w:val="20"/>
        </w:rPr>
        <w:fldChar w:fldCharType="end"/>
      </w:r>
      <w:r w:rsidRPr="001478DA">
        <w:rPr>
          <w:sz w:val="20"/>
        </w:rPr>
        <w:t xml:space="preserve">. Функция </w:t>
      </w:r>
      <w:proofErr w:type="spellStart"/>
      <w:proofErr w:type="gramStart"/>
      <w:r w:rsidRPr="001478DA">
        <w:rPr>
          <w:sz w:val="20"/>
        </w:rPr>
        <w:t>donloadComplete</w:t>
      </w:r>
      <w:proofErr w:type="spellEnd"/>
      <w:r w:rsidRPr="001478DA">
        <w:rPr>
          <w:sz w:val="20"/>
        </w:rPr>
        <w:t>(</w:t>
      </w:r>
      <w:proofErr w:type="gramEnd"/>
      <w:r w:rsidRPr="001478DA">
        <w:rPr>
          <w:sz w:val="20"/>
        </w:rPr>
        <w:t>)</w:t>
      </w:r>
    </w:p>
    <w:p w:rsidR="00CE63E9" w:rsidRDefault="00CE63E9">
      <w:pPr>
        <w:spacing w:after="200"/>
        <w:ind w:firstLine="0"/>
        <w:jc w:val="left"/>
      </w:pPr>
      <w:r>
        <w:br w:type="page"/>
      </w:r>
    </w:p>
    <w:p w:rsidR="00A83DDE" w:rsidRDefault="00A83DDE" w:rsidP="004A16FC">
      <w:pPr>
        <w:pStyle w:val="11"/>
        <w:spacing w:before="0" w:after="0" w:line="360" w:lineRule="auto"/>
      </w:pPr>
      <w:bookmarkStart w:id="6" w:name="_Toc40114632"/>
      <w:r>
        <w:lastRenderedPageBreak/>
        <w:t>Заключение</w:t>
      </w:r>
      <w:bookmarkEnd w:id="6"/>
    </w:p>
    <w:p w:rsidR="00420DAA" w:rsidRPr="004A16FC" w:rsidRDefault="00420DAA" w:rsidP="004A16FC">
      <w:pPr>
        <w:spacing w:line="360" w:lineRule="auto"/>
        <w:rPr>
          <w:szCs w:val="28"/>
        </w:rPr>
      </w:pPr>
      <w:r w:rsidRPr="004A16FC">
        <w:rPr>
          <w:szCs w:val="28"/>
        </w:rPr>
        <w:t>При выполнении данной курсовой работы были улучшены навыки владения языком программирования С++.</w:t>
      </w:r>
      <w:r w:rsidR="004A16FC">
        <w:rPr>
          <w:szCs w:val="28"/>
        </w:rPr>
        <w:t xml:space="preserve"> </w:t>
      </w:r>
      <w:r w:rsidRPr="004A16FC">
        <w:rPr>
          <w:szCs w:val="28"/>
        </w:rPr>
        <w:t xml:space="preserve">Закреплены навыки </w:t>
      </w:r>
      <w:proofErr w:type="spellStart"/>
      <w:r w:rsidRPr="004A16FC">
        <w:rPr>
          <w:szCs w:val="28"/>
        </w:rPr>
        <w:t>многонитевого</w:t>
      </w:r>
      <w:proofErr w:type="spellEnd"/>
      <w:r w:rsidRPr="004A16FC">
        <w:rPr>
          <w:szCs w:val="28"/>
        </w:rPr>
        <w:t xml:space="preserve"> программирования</w:t>
      </w:r>
      <w:r w:rsidR="00A4088A" w:rsidRPr="004A16FC">
        <w:rPr>
          <w:szCs w:val="28"/>
        </w:rPr>
        <w:t>.</w:t>
      </w:r>
      <w:r w:rsidRPr="004A16FC">
        <w:rPr>
          <w:szCs w:val="28"/>
        </w:rPr>
        <w:t xml:space="preserve"> </w:t>
      </w:r>
      <w:r w:rsidR="004A16FC">
        <w:rPr>
          <w:szCs w:val="28"/>
        </w:rPr>
        <w:t>Разработан эффективный, высокопроизводительный и надёжный алгоритм загрузки большого числа небольших по объёму файлов, который может быть использован при разработке более сложных приложений, ориентированных на взаимодействие типа «клиент – сервер».</w:t>
      </w:r>
    </w:p>
    <w:p w:rsidR="00D467FF" w:rsidRDefault="00D467FF">
      <w:pPr>
        <w:spacing w:after="200"/>
        <w:ind w:firstLine="0"/>
        <w:jc w:val="left"/>
        <w:rPr>
          <w:rFonts w:ascii="Arial" w:eastAsiaTheme="majorEastAsia" w:hAnsi="Arial" w:cs="Arial"/>
          <w:b/>
          <w:bCs/>
          <w:sz w:val="32"/>
          <w:szCs w:val="28"/>
        </w:rPr>
      </w:pPr>
      <w:r>
        <w:br w:type="page"/>
      </w:r>
    </w:p>
    <w:p w:rsidR="00A83DDE" w:rsidRPr="003E2442" w:rsidRDefault="00A83DDE" w:rsidP="00A83DDE">
      <w:pPr>
        <w:pStyle w:val="11"/>
      </w:pPr>
      <w:bookmarkStart w:id="7" w:name="_Toc40114633"/>
      <w:r>
        <w:lastRenderedPageBreak/>
        <w:t>Список</w:t>
      </w:r>
      <w:r w:rsidR="006B68C1">
        <w:t xml:space="preserve"> </w:t>
      </w:r>
      <w:r>
        <w:t>литературы</w:t>
      </w:r>
      <w:bookmarkEnd w:id="7"/>
    </w:p>
    <w:p w:rsidR="004A16FC" w:rsidRDefault="004A16FC" w:rsidP="00D81434">
      <w:pPr>
        <w:numPr>
          <w:ilvl w:val="0"/>
          <w:numId w:val="11"/>
        </w:numPr>
        <w:tabs>
          <w:tab w:val="left" w:pos="1134"/>
        </w:tabs>
        <w:spacing w:line="360" w:lineRule="auto"/>
        <w:ind w:left="0" w:firstLine="709"/>
        <w:contextualSpacing/>
        <w:rPr>
          <w:rFonts w:eastAsia="Times New Roman" w:cs="Times New Roman"/>
          <w:szCs w:val="28"/>
        </w:rPr>
      </w:pPr>
      <w:proofErr w:type="spellStart"/>
      <w:r w:rsidRPr="00296FED">
        <w:rPr>
          <w:rFonts w:eastAsia="Times New Roman" w:cs="Times New Roman"/>
          <w:szCs w:val="28"/>
        </w:rPr>
        <w:t>Вайсфельд</w:t>
      </w:r>
      <w:proofErr w:type="spellEnd"/>
      <w:r w:rsidRPr="00296FED">
        <w:rPr>
          <w:rFonts w:eastAsia="Times New Roman" w:cs="Times New Roman"/>
          <w:szCs w:val="28"/>
        </w:rPr>
        <w:t xml:space="preserve"> М./ Объектно-ориентированное мышление. — СПб.: Питер, 2014. — 304 </w:t>
      </w:r>
      <w:proofErr w:type="gramStart"/>
      <w:r w:rsidRPr="00296FED">
        <w:rPr>
          <w:rFonts w:eastAsia="Times New Roman" w:cs="Times New Roman"/>
          <w:szCs w:val="28"/>
        </w:rPr>
        <w:t>с. ;</w:t>
      </w:r>
      <w:proofErr w:type="gramEnd"/>
    </w:p>
    <w:p w:rsidR="004A16FC" w:rsidRPr="00296FED" w:rsidRDefault="004A16FC" w:rsidP="00D81434">
      <w:pPr>
        <w:numPr>
          <w:ilvl w:val="0"/>
          <w:numId w:val="11"/>
        </w:numPr>
        <w:tabs>
          <w:tab w:val="left" w:pos="1134"/>
        </w:tabs>
        <w:spacing w:line="360" w:lineRule="auto"/>
        <w:ind w:left="0" w:firstLine="709"/>
        <w:contextualSpacing/>
        <w:rPr>
          <w:rFonts w:eastAsia="Times New Roman" w:cs="Times New Roman"/>
          <w:szCs w:val="28"/>
        </w:rPr>
      </w:pPr>
      <w:r w:rsidRPr="00296FED">
        <w:rPr>
          <w:rFonts w:eastAsia="Times New Roman" w:cs="Times New Roman"/>
          <w:szCs w:val="28"/>
        </w:rPr>
        <w:t xml:space="preserve">Объектно-ориентированное программирование. Практика. [Электронный ресурс]: URL: https://metanit.com/sharp/tutorial/3.29.php (дата обращения: </w:t>
      </w:r>
      <w:r>
        <w:rPr>
          <w:rFonts w:eastAsia="Times New Roman" w:cs="Times New Roman"/>
          <w:szCs w:val="28"/>
        </w:rPr>
        <w:t>14</w:t>
      </w:r>
      <w:r w:rsidRPr="00296FED">
        <w:rPr>
          <w:rFonts w:eastAsia="Times New Roman" w:cs="Times New Roman"/>
          <w:szCs w:val="28"/>
        </w:rPr>
        <w:t>.</w:t>
      </w:r>
      <w:r>
        <w:rPr>
          <w:rFonts w:eastAsia="Times New Roman" w:cs="Times New Roman"/>
          <w:szCs w:val="28"/>
        </w:rPr>
        <w:t>04</w:t>
      </w:r>
      <w:r w:rsidRPr="00296FED">
        <w:rPr>
          <w:rFonts w:eastAsia="Times New Roman" w:cs="Times New Roman"/>
          <w:szCs w:val="28"/>
        </w:rPr>
        <w:t>.20</w:t>
      </w:r>
      <w:r>
        <w:rPr>
          <w:rFonts w:eastAsia="Times New Roman" w:cs="Times New Roman"/>
          <w:szCs w:val="28"/>
        </w:rPr>
        <w:t>20</w:t>
      </w:r>
      <w:r w:rsidRPr="00296FED">
        <w:rPr>
          <w:rFonts w:eastAsia="Times New Roman" w:cs="Times New Roman"/>
          <w:szCs w:val="28"/>
        </w:rPr>
        <w:t>);</w:t>
      </w:r>
    </w:p>
    <w:p w:rsidR="004A16FC" w:rsidRPr="00296FED" w:rsidRDefault="004A16FC" w:rsidP="00D81434">
      <w:pPr>
        <w:numPr>
          <w:ilvl w:val="0"/>
          <w:numId w:val="11"/>
        </w:numPr>
        <w:tabs>
          <w:tab w:val="left" w:pos="1134"/>
        </w:tabs>
        <w:spacing w:line="360" w:lineRule="auto"/>
        <w:ind w:left="0" w:firstLine="709"/>
        <w:contextualSpacing/>
        <w:rPr>
          <w:rFonts w:eastAsia="Times New Roman" w:cs="Times New Roman"/>
          <w:szCs w:val="28"/>
        </w:rPr>
      </w:pPr>
      <w:proofErr w:type="spellStart"/>
      <w:r w:rsidRPr="00296FED">
        <w:rPr>
          <w:rFonts w:eastAsia="Times New Roman" w:cs="Times New Roman"/>
          <w:szCs w:val="28"/>
        </w:rPr>
        <w:t>Олифер</w:t>
      </w:r>
      <w:proofErr w:type="spellEnd"/>
      <w:r w:rsidRPr="00296FED">
        <w:rPr>
          <w:rFonts w:eastAsia="Times New Roman" w:cs="Times New Roman"/>
          <w:szCs w:val="28"/>
        </w:rPr>
        <w:t xml:space="preserve">, Н. </w:t>
      </w:r>
      <w:proofErr w:type="spellStart"/>
      <w:r w:rsidRPr="00296FED">
        <w:rPr>
          <w:rFonts w:eastAsia="Times New Roman" w:cs="Times New Roman"/>
          <w:szCs w:val="28"/>
        </w:rPr>
        <w:t>Олифер</w:t>
      </w:r>
      <w:proofErr w:type="spellEnd"/>
      <w:r w:rsidRPr="00296FED">
        <w:rPr>
          <w:rFonts w:eastAsia="Times New Roman" w:cs="Times New Roman"/>
          <w:szCs w:val="28"/>
        </w:rPr>
        <w:t xml:space="preserve">. Компьютерные сети. Принципы, технологии, протоколы </w:t>
      </w:r>
      <w:r w:rsidR="00D81434" w:rsidRPr="00296FED">
        <w:rPr>
          <w:rFonts w:eastAsia="Times New Roman" w:cs="Times New Roman"/>
          <w:szCs w:val="28"/>
        </w:rPr>
        <w:t>—</w:t>
      </w:r>
      <w:r w:rsidRPr="00296FED">
        <w:rPr>
          <w:rFonts w:eastAsia="Times New Roman" w:cs="Times New Roman"/>
          <w:szCs w:val="28"/>
        </w:rPr>
        <w:t xml:space="preserve"> СПб.: Питер, 2016. – 992</w:t>
      </w:r>
      <w:r w:rsidR="00D81434">
        <w:rPr>
          <w:rFonts w:eastAsia="Times New Roman" w:cs="Times New Roman"/>
          <w:szCs w:val="28"/>
        </w:rPr>
        <w:t xml:space="preserve"> с.</w:t>
      </w:r>
      <w:r w:rsidRPr="00296FED">
        <w:rPr>
          <w:rFonts w:eastAsia="Times New Roman" w:cs="Times New Roman"/>
          <w:szCs w:val="28"/>
        </w:rPr>
        <w:t>;</w:t>
      </w:r>
    </w:p>
    <w:p w:rsidR="004A16FC" w:rsidRDefault="004A16FC" w:rsidP="00D81434">
      <w:pPr>
        <w:numPr>
          <w:ilvl w:val="0"/>
          <w:numId w:val="11"/>
        </w:numPr>
        <w:tabs>
          <w:tab w:val="left" w:pos="1134"/>
        </w:tabs>
        <w:spacing w:line="360" w:lineRule="auto"/>
        <w:ind w:left="0" w:firstLine="709"/>
        <w:contextualSpacing/>
        <w:rPr>
          <w:rFonts w:eastAsia="Times New Roman" w:cs="Times New Roman"/>
          <w:szCs w:val="28"/>
          <w:lang w:val="en-US"/>
        </w:rPr>
      </w:pPr>
      <w:r w:rsidRPr="00CC418C">
        <w:rPr>
          <w:rFonts w:eastAsia="Times New Roman" w:cs="Times New Roman"/>
          <w:szCs w:val="28"/>
          <w:lang w:val="en-US"/>
        </w:rPr>
        <w:t xml:space="preserve">Documentation for developing </w:t>
      </w:r>
      <w:proofErr w:type="spellStart"/>
      <w:r w:rsidRPr="00CC418C">
        <w:rPr>
          <w:rFonts w:eastAsia="Times New Roman" w:cs="Times New Roman"/>
          <w:szCs w:val="28"/>
          <w:lang w:val="en-US"/>
        </w:rPr>
        <w:t>SailfishOS</w:t>
      </w:r>
      <w:proofErr w:type="spellEnd"/>
      <w:r w:rsidRPr="00CC418C">
        <w:rPr>
          <w:rFonts w:eastAsia="Times New Roman" w:cs="Times New Roman"/>
          <w:szCs w:val="28"/>
          <w:lang w:val="en-US"/>
        </w:rPr>
        <w:t xml:space="preserve"> applications [</w:t>
      </w:r>
      <w:r w:rsidRPr="00296FED">
        <w:rPr>
          <w:rFonts w:eastAsia="Times New Roman" w:cs="Times New Roman"/>
          <w:szCs w:val="28"/>
        </w:rPr>
        <w:t>Электронный</w:t>
      </w:r>
      <w:r w:rsidRPr="00CC418C">
        <w:rPr>
          <w:rFonts w:eastAsia="Times New Roman" w:cs="Times New Roman"/>
          <w:szCs w:val="28"/>
          <w:lang w:val="en-US"/>
        </w:rPr>
        <w:t xml:space="preserve"> </w:t>
      </w:r>
      <w:r w:rsidRPr="00296FED">
        <w:rPr>
          <w:rFonts w:eastAsia="Times New Roman" w:cs="Times New Roman"/>
          <w:szCs w:val="28"/>
        </w:rPr>
        <w:t>ресурс</w:t>
      </w:r>
      <w:r w:rsidRPr="00CC418C">
        <w:rPr>
          <w:rFonts w:eastAsia="Times New Roman" w:cs="Times New Roman"/>
          <w:szCs w:val="28"/>
          <w:lang w:val="en-US"/>
        </w:rPr>
        <w:t>]: URL: https://sailfishos.org/develop (</w:t>
      </w:r>
      <w:r w:rsidRPr="00296FED">
        <w:rPr>
          <w:rFonts w:eastAsia="Times New Roman" w:cs="Times New Roman"/>
          <w:szCs w:val="28"/>
        </w:rPr>
        <w:t>дата</w:t>
      </w:r>
      <w:r w:rsidRPr="00CC418C">
        <w:rPr>
          <w:rFonts w:eastAsia="Times New Roman" w:cs="Times New Roman"/>
          <w:szCs w:val="28"/>
          <w:lang w:val="en-US"/>
        </w:rPr>
        <w:t xml:space="preserve"> </w:t>
      </w:r>
      <w:r w:rsidRPr="00296FED">
        <w:rPr>
          <w:rFonts w:eastAsia="Times New Roman" w:cs="Times New Roman"/>
          <w:szCs w:val="28"/>
        </w:rPr>
        <w:t>обращения</w:t>
      </w:r>
      <w:r w:rsidRPr="00CC418C">
        <w:rPr>
          <w:rFonts w:eastAsia="Times New Roman" w:cs="Times New Roman"/>
          <w:szCs w:val="28"/>
          <w:lang w:val="en-US"/>
        </w:rPr>
        <w:t xml:space="preserve">: </w:t>
      </w:r>
      <w:r w:rsidRPr="004A16FC">
        <w:rPr>
          <w:rFonts w:eastAsia="Times New Roman" w:cs="Times New Roman"/>
          <w:szCs w:val="28"/>
          <w:lang w:val="en-US"/>
        </w:rPr>
        <w:t>20</w:t>
      </w:r>
      <w:r w:rsidRPr="00CC418C">
        <w:rPr>
          <w:rFonts w:eastAsia="Times New Roman" w:cs="Times New Roman"/>
          <w:szCs w:val="28"/>
          <w:lang w:val="en-US"/>
        </w:rPr>
        <w:t>.</w:t>
      </w:r>
      <w:r w:rsidRPr="004A16FC">
        <w:rPr>
          <w:rFonts w:eastAsia="Times New Roman" w:cs="Times New Roman"/>
          <w:szCs w:val="28"/>
          <w:lang w:val="en-US"/>
        </w:rPr>
        <w:t>04</w:t>
      </w:r>
      <w:r w:rsidRPr="00CC418C">
        <w:rPr>
          <w:rFonts w:eastAsia="Times New Roman" w:cs="Times New Roman"/>
          <w:szCs w:val="28"/>
          <w:lang w:val="en-US"/>
        </w:rPr>
        <w:t>.20</w:t>
      </w:r>
      <w:r w:rsidRPr="004A16FC">
        <w:rPr>
          <w:rFonts w:eastAsia="Times New Roman" w:cs="Times New Roman"/>
          <w:szCs w:val="28"/>
          <w:lang w:val="en-US"/>
        </w:rPr>
        <w:t>20</w:t>
      </w:r>
      <w:r w:rsidRPr="00CC418C">
        <w:rPr>
          <w:rFonts w:eastAsia="Times New Roman" w:cs="Times New Roman"/>
          <w:szCs w:val="28"/>
          <w:lang w:val="en-US"/>
        </w:rPr>
        <w:t>);</w:t>
      </w:r>
    </w:p>
    <w:p w:rsidR="004A16FC" w:rsidRPr="00546AA5" w:rsidRDefault="004A16FC" w:rsidP="00D81434">
      <w:pPr>
        <w:numPr>
          <w:ilvl w:val="0"/>
          <w:numId w:val="11"/>
        </w:numPr>
        <w:tabs>
          <w:tab w:val="left" w:pos="1134"/>
        </w:tabs>
        <w:spacing w:line="360" w:lineRule="auto"/>
        <w:ind w:left="0" w:firstLine="709"/>
        <w:contextualSpacing/>
        <w:rPr>
          <w:rFonts w:eastAsia="Times New Roman" w:cs="Times New Roman"/>
          <w:szCs w:val="28"/>
          <w:lang w:val="en-US"/>
        </w:rPr>
      </w:pPr>
      <w:proofErr w:type="spellStart"/>
      <w:r w:rsidRPr="00546AA5">
        <w:rPr>
          <w:rFonts w:eastAsia="Times New Roman" w:cs="Times New Roman"/>
          <w:szCs w:val="28"/>
          <w:lang w:val="en-US"/>
        </w:rPr>
        <w:t>Frølund</w:t>
      </w:r>
      <w:proofErr w:type="spellEnd"/>
      <w:r w:rsidRPr="00546AA5">
        <w:rPr>
          <w:rFonts w:eastAsia="Times New Roman" w:cs="Times New Roman"/>
          <w:szCs w:val="28"/>
          <w:lang w:val="en-US"/>
        </w:rPr>
        <w:t xml:space="preserve"> S., </w:t>
      </w:r>
      <w:proofErr w:type="spellStart"/>
      <w:r w:rsidRPr="00546AA5">
        <w:rPr>
          <w:rFonts w:eastAsia="Times New Roman" w:cs="Times New Roman"/>
          <w:szCs w:val="28"/>
          <w:lang w:val="en-US"/>
        </w:rPr>
        <w:t>Koistinen</w:t>
      </w:r>
      <w:proofErr w:type="spellEnd"/>
      <w:r w:rsidRPr="00546AA5">
        <w:rPr>
          <w:rFonts w:eastAsia="Times New Roman" w:cs="Times New Roman"/>
          <w:szCs w:val="28"/>
          <w:lang w:val="en-US"/>
        </w:rPr>
        <w:t xml:space="preserve"> J. </w:t>
      </w:r>
      <w:proofErr w:type="spellStart"/>
      <w:r w:rsidRPr="00546AA5">
        <w:rPr>
          <w:rFonts w:eastAsia="Times New Roman" w:cs="Times New Roman"/>
          <w:szCs w:val="28"/>
          <w:lang w:val="en-US"/>
        </w:rPr>
        <w:t>Qml</w:t>
      </w:r>
      <w:proofErr w:type="spellEnd"/>
      <w:r w:rsidRPr="00546AA5">
        <w:rPr>
          <w:rFonts w:eastAsia="Times New Roman" w:cs="Times New Roman"/>
          <w:szCs w:val="28"/>
          <w:lang w:val="en-US"/>
        </w:rPr>
        <w:t>: A language for quality of service specification. – Hewlett-Packard Laboratories, 1998.</w:t>
      </w:r>
      <w:r>
        <w:rPr>
          <w:rFonts w:eastAsia="Times New Roman" w:cs="Times New Roman"/>
          <w:szCs w:val="28"/>
          <w:lang w:val="en-US"/>
        </w:rPr>
        <w:t xml:space="preserve"> – 63 c.;</w:t>
      </w:r>
    </w:p>
    <w:p w:rsidR="004A16FC" w:rsidRDefault="004A16FC" w:rsidP="00D81434">
      <w:pPr>
        <w:numPr>
          <w:ilvl w:val="0"/>
          <w:numId w:val="11"/>
        </w:numPr>
        <w:tabs>
          <w:tab w:val="left" w:pos="1134"/>
        </w:tabs>
        <w:spacing w:line="360" w:lineRule="auto"/>
        <w:ind w:left="0" w:firstLine="709"/>
        <w:contextualSpacing/>
        <w:rPr>
          <w:rFonts w:eastAsia="Times New Roman" w:cs="Times New Roman"/>
          <w:szCs w:val="28"/>
          <w:lang w:val="en-US"/>
        </w:rPr>
      </w:pPr>
      <w:r w:rsidRPr="00546AA5">
        <w:rPr>
          <w:rFonts w:eastAsia="Times New Roman" w:cs="Times New Roman"/>
          <w:szCs w:val="28"/>
          <w:lang w:val="en-US"/>
        </w:rPr>
        <w:t xml:space="preserve">Laure D. et al. Cross-platform development for Sailfish OS and Android: Architectural patterns and “dictionary trainer” application case study //2016 19th Conference of Open Innovations Association (FRUCT). – IEEE, 2016. – </w:t>
      </w:r>
      <w:r w:rsidRPr="00546AA5">
        <w:rPr>
          <w:rFonts w:eastAsia="Times New Roman" w:cs="Times New Roman"/>
          <w:szCs w:val="28"/>
        </w:rPr>
        <w:t>С</w:t>
      </w:r>
      <w:r w:rsidRPr="00546AA5">
        <w:rPr>
          <w:rFonts w:eastAsia="Times New Roman" w:cs="Times New Roman"/>
          <w:szCs w:val="28"/>
          <w:lang w:val="en-US"/>
        </w:rPr>
        <w:t>. 145-150</w:t>
      </w:r>
      <w:r>
        <w:rPr>
          <w:rFonts w:eastAsia="Times New Roman" w:cs="Times New Roman"/>
          <w:szCs w:val="28"/>
          <w:lang w:val="en-US"/>
        </w:rPr>
        <w:t>;</w:t>
      </w:r>
    </w:p>
    <w:p w:rsidR="004A16FC" w:rsidRDefault="00D81434" w:rsidP="00D81434">
      <w:pPr>
        <w:numPr>
          <w:ilvl w:val="0"/>
          <w:numId w:val="11"/>
        </w:numPr>
        <w:tabs>
          <w:tab w:val="left" w:pos="1134"/>
        </w:tabs>
        <w:spacing w:line="360" w:lineRule="auto"/>
        <w:ind w:left="0" w:firstLine="709"/>
        <w:contextualSpacing/>
        <w:rPr>
          <w:rFonts w:eastAsia="Times New Roman" w:cs="Times New Roman"/>
          <w:szCs w:val="28"/>
          <w:lang w:val="en-US"/>
        </w:rPr>
      </w:pPr>
      <w:r w:rsidRPr="00546AA5">
        <w:rPr>
          <w:rFonts w:eastAsia="Times New Roman" w:cs="Times New Roman"/>
          <w:szCs w:val="28"/>
          <w:lang w:val="en-US"/>
        </w:rPr>
        <w:t xml:space="preserve">Ellis M. A., </w:t>
      </w:r>
      <w:proofErr w:type="spellStart"/>
      <w:r w:rsidRPr="00546AA5">
        <w:rPr>
          <w:rFonts w:eastAsia="Times New Roman" w:cs="Times New Roman"/>
          <w:szCs w:val="28"/>
          <w:lang w:val="en-US"/>
        </w:rPr>
        <w:t>Stroustrup</w:t>
      </w:r>
      <w:proofErr w:type="spellEnd"/>
      <w:r w:rsidRPr="00546AA5">
        <w:rPr>
          <w:rFonts w:eastAsia="Times New Roman" w:cs="Times New Roman"/>
          <w:szCs w:val="28"/>
          <w:lang w:val="en-US"/>
        </w:rPr>
        <w:t xml:space="preserve"> B. The annotated C++ reference manual. – Addison-Wesley, 1990</w:t>
      </w:r>
      <w:r>
        <w:rPr>
          <w:rFonts w:eastAsia="Times New Roman" w:cs="Times New Roman"/>
          <w:szCs w:val="28"/>
          <w:lang w:val="en-US"/>
        </w:rPr>
        <w:t xml:space="preserve"> – 425 c.</w:t>
      </w:r>
    </w:p>
    <w:p w:rsidR="00D81434" w:rsidRPr="00D81434" w:rsidRDefault="00D81434" w:rsidP="00D81434">
      <w:pPr>
        <w:numPr>
          <w:ilvl w:val="0"/>
          <w:numId w:val="11"/>
        </w:numPr>
        <w:tabs>
          <w:tab w:val="left" w:pos="1134"/>
        </w:tabs>
        <w:spacing w:line="360" w:lineRule="auto"/>
        <w:ind w:left="0" w:firstLine="709"/>
        <w:contextualSpacing/>
        <w:rPr>
          <w:rFonts w:eastAsia="Times New Roman" w:cs="Times New Roman"/>
          <w:szCs w:val="28"/>
        </w:rPr>
      </w:pPr>
      <w:proofErr w:type="spellStart"/>
      <w:r w:rsidRPr="002C71D2">
        <w:rPr>
          <w:rFonts w:eastAsia="Times New Roman" w:cs="Times New Roman"/>
          <w:szCs w:val="28"/>
        </w:rPr>
        <w:t>Qt</w:t>
      </w:r>
      <w:proofErr w:type="spellEnd"/>
      <w:r w:rsidRPr="002C71D2">
        <w:rPr>
          <w:rFonts w:eastAsia="Times New Roman" w:cs="Times New Roman"/>
          <w:szCs w:val="28"/>
        </w:rPr>
        <w:t xml:space="preserve"> </w:t>
      </w:r>
      <w:proofErr w:type="spellStart"/>
      <w:r w:rsidRPr="002C71D2">
        <w:rPr>
          <w:rFonts w:eastAsia="Times New Roman" w:cs="Times New Roman"/>
          <w:szCs w:val="28"/>
        </w:rPr>
        <w:t>Documentation</w:t>
      </w:r>
      <w:proofErr w:type="spellEnd"/>
      <w:r w:rsidRPr="002C71D2">
        <w:rPr>
          <w:rFonts w:eastAsia="Times New Roman" w:cs="Times New Roman"/>
          <w:szCs w:val="28"/>
        </w:rPr>
        <w:t xml:space="preserve">. </w:t>
      </w:r>
      <w:proofErr w:type="spellStart"/>
      <w:r w:rsidRPr="002C71D2">
        <w:rPr>
          <w:rFonts w:eastAsia="Times New Roman" w:cs="Times New Roman"/>
          <w:szCs w:val="28"/>
        </w:rPr>
        <w:t>Qt</w:t>
      </w:r>
      <w:proofErr w:type="spellEnd"/>
      <w:r w:rsidRPr="002C71D2">
        <w:rPr>
          <w:rFonts w:eastAsia="Times New Roman" w:cs="Times New Roman"/>
          <w:szCs w:val="28"/>
        </w:rPr>
        <w:t xml:space="preserve"> 5.12 [</w:t>
      </w:r>
      <w:r w:rsidRPr="00296FED">
        <w:rPr>
          <w:rFonts w:eastAsia="Times New Roman" w:cs="Times New Roman"/>
          <w:szCs w:val="28"/>
        </w:rPr>
        <w:t>Электронный</w:t>
      </w:r>
      <w:r w:rsidRPr="002C71D2">
        <w:rPr>
          <w:rFonts w:eastAsia="Times New Roman" w:cs="Times New Roman"/>
          <w:szCs w:val="28"/>
        </w:rPr>
        <w:t xml:space="preserve"> </w:t>
      </w:r>
      <w:r w:rsidRPr="00296FED">
        <w:rPr>
          <w:rFonts w:eastAsia="Times New Roman" w:cs="Times New Roman"/>
          <w:szCs w:val="28"/>
        </w:rPr>
        <w:t>ресурс</w:t>
      </w:r>
      <w:r w:rsidRPr="002C71D2">
        <w:rPr>
          <w:rFonts w:eastAsia="Times New Roman" w:cs="Times New Roman"/>
          <w:szCs w:val="28"/>
        </w:rPr>
        <w:t>]: URL: https://doc.qt.io/qt-5 (</w:t>
      </w:r>
      <w:r w:rsidRPr="00296FED">
        <w:rPr>
          <w:rFonts w:eastAsia="Times New Roman" w:cs="Times New Roman"/>
          <w:szCs w:val="28"/>
        </w:rPr>
        <w:t>дата</w:t>
      </w:r>
      <w:r w:rsidRPr="002C71D2">
        <w:rPr>
          <w:rFonts w:eastAsia="Times New Roman" w:cs="Times New Roman"/>
          <w:szCs w:val="28"/>
        </w:rPr>
        <w:t xml:space="preserve"> </w:t>
      </w:r>
      <w:r w:rsidRPr="00296FED">
        <w:rPr>
          <w:rFonts w:eastAsia="Times New Roman" w:cs="Times New Roman"/>
          <w:szCs w:val="28"/>
        </w:rPr>
        <w:t>обращения</w:t>
      </w:r>
      <w:r w:rsidRPr="002C71D2">
        <w:rPr>
          <w:rFonts w:eastAsia="Times New Roman" w:cs="Times New Roman"/>
          <w:szCs w:val="28"/>
        </w:rPr>
        <w:t xml:space="preserve">: </w:t>
      </w:r>
      <w:r>
        <w:rPr>
          <w:rFonts w:eastAsia="Times New Roman" w:cs="Times New Roman"/>
          <w:szCs w:val="28"/>
        </w:rPr>
        <w:t>2</w:t>
      </w:r>
      <w:r w:rsidRPr="002C71D2">
        <w:rPr>
          <w:rFonts w:eastAsia="Times New Roman" w:cs="Times New Roman"/>
          <w:szCs w:val="28"/>
        </w:rPr>
        <w:t>.0</w:t>
      </w:r>
      <w:r>
        <w:rPr>
          <w:rFonts w:eastAsia="Times New Roman" w:cs="Times New Roman"/>
          <w:szCs w:val="28"/>
        </w:rPr>
        <w:t>5</w:t>
      </w:r>
      <w:r w:rsidRPr="002C71D2">
        <w:rPr>
          <w:rFonts w:eastAsia="Times New Roman" w:cs="Times New Roman"/>
          <w:szCs w:val="28"/>
        </w:rPr>
        <w:t>.20</w:t>
      </w:r>
      <w:r>
        <w:rPr>
          <w:rFonts w:eastAsia="Times New Roman" w:cs="Times New Roman"/>
          <w:szCs w:val="28"/>
        </w:rPr>
        <w:t>20</w:t>
      </w:r>
      <w:r w:rsidRPr="002C71D2">
        <w:rPr>
          <w:rFonts w:eastAsia="Times New Roman" w:cs="Times New Roman"/>
          <w:szCs w:val="28"/>
        </w:rPr>
        <w:t>);</w:t>
      </w:r>
    </w:p>
    <w:p w:rsidR="00D467FF" w:rsidRPr="00D81434" w:rsidRDefault="00D467FF" w:rsidP="004A16FC">
      <w:pPr>
        <w:tabs>
          <w:tab w:val="left" w:pos="1276"/>
        </w:tabs>
      </w:pPr>
      <w:r w:rsidRPr="00D81434">
        <w:br w:type="page"/>
      </w:r>
    </w:p>
    <w:p w:rsidR="00A83DDE" w:rsidRPr="00D81434" w:rsidRDefault="00A83DDE" w:rsidP="00D81434">
      <w:pPr>
        <w:pStyle w:val="11"/>
        <w:spacing w:before="0" w:after="0" w:line="360" w:lineRule="auto"/>
        <w:rPr>
          <w:szCs w:val="26"/>
        </w:rPr>
      </w:pPr>
      <w:bookmarkStart w:id="8" w:name="_Toc40114634"/>
      <w:r w:rsidRPr="00A83DDE">
        <w:lastRenderedPageBreak/>
        <w:t>Приложение</w:t>
      </w:r>
      <w:r w:rsidR="003B0436">
        <w:t xml:space="preserve"> </w:t>
      </w:r>
      <w:r w:rsidRPr="00A83DDE">
        <w:rPr>
          <w:szCs w:val="26"/>
        </w:rPr>
        <w:t>А</w:t>
      </w:r>
      <w:r w:rsidR="00EF5D95">
        <w:rPr>
          <w:szCs w:val="26"/>
        </w:rPr>
        <w:t>. Л</w:t>
      </w:r>
      <w:r w:rsidR="00F522F6">
        <w:rPr>
          <w:szCs w:val="26"/>
        </w:rPr>
        <w:t>истинг</w:t>
      </w:r>
      <w:r w:rsidR="003B0436">
        <w:rPr>
          <w:szCs w:val="26"/>
        </w:rPr>
        <w:t xml:space="preserve"> </w:t>
      </w:r>
      <w:r w:rsidR="00D81434">
        <w:rPr>
          <w:szCs w:val="26"/>
        </w:rPr>
        <w:t xml:space="preserve">функции </w:t>
      </w:r>
      <w:proofErr w:type="gramStart"/>
      <w:r w:rsidR="00D81434">
        <w:rPr>
          <w:szCs w:val="26"/>
          <w:lang w:val="en-US"/>
        </w:rPr>
        <w:t>add</w:t>
      </w:r>
      <w:r w:rsidR="00D81434" w:rsidRPr="00D81434">
        <w:rPr>
          <w:szCs w:val="26"/>
        </w:rPr>
        <w:t>(</w:t>
      </w:r>
      <w:proofErr w:type="gramEnd"/>
      <w:r w:rsidR="00D81434" w:rsidRPr="00D81434">
        <w:rPr>
          <w:szCs w:val="26"/>
        </w:rPr>
        <w:t>)</w:t>
      </w:r>
      <w:bookmarkEnd w:id="8"/>
    </w:p>
    <w:p w:rsidR="00D81434" w:rsidRDefault="00D81434">
      <w:pPr>
        <w:spacing w:after="200"/>
        <w:ind w:firstLine="0"/>
        <w:jc w:val="left"/>
        <w:rPr>
          <w:rFonts w:ascii="Courier New" w:eastAsia="Times New Roman" w:hAnsi="Courier New" w:cs="Courier New"/>
          <w:color w:val="auto"/>
          <w:sz w:val="20"/>
          <w:szCs w:val="20"/>
          <w:lang w:val="en-US"/>
        </w:rPr>
      </w:pPr>
      <w:r>
        <w:rPr>
          <w:rFonts w:ascii="Courier New" w:eastAsia="Times New Roman" w:hAnsi="Courier New" w:cs="Courier New"/>
          <w:color w:val="auto"/>
          <w:sz w:val="20"/>
          <w:szCs w:val="20"/>
          <w:lang w:val="en-US"/>
        </w:rPr>
        <w:br w:type="page"/>
      </w:r>
    </w:p>
    <w:p w:rsidR="00D81434" w:rsidRPr="00D81434" w:rsidRDefault="00D81434" w:rsidP="00D81434">
      <w:pPr>
        <w:pStyle w:val="11"/>
        <w:spacing w:before="0" w:after="0" w:line="360" w:lineRule="auto"/>
        <w:rPr>
          <w:szCs w:val="26"/>
        </w:rPr>
      </w:pPr>
      <w:bookmarkStart w:id="9" w:name="_Toc40114635"/>
      <w:r w:rsidRPr="00A83DDE">
        <w:lastRenderedPageBreak/>
        <w:t>Приложение</w:t>
      </w:r>
      <w:r>
        <w:t xml:space="preserve"> </w:t>
      </w:r>
      <w:r>
        <w:rPr>
          <w:szCs w:val="26"/>
          <w:lang w:val="en-US"/>
        </w:rPr>
        <w:t>B</w:t>
      </w:r>
      <w:r w:rsidR="00EF5D95">
        <w:rPr>
          <w:szCs w:val="26"/>
        </w:rPr>
        <w:t>.</w:t>
      </w:r>
      <w:r w:rsidRPr="003C3038">
        <w:rPr>
          <w:szCs w:val="26"/>
        </w:rPr>
        <w:t xml:space="preserve"> </w:t>
      </w:r>
      <w:r w:rsidR="00EF5D95">
        <w:rPr>
          <w:szCs w:val="26"/>
        </w:rPr>
        <w:t>Л</w:t>
      </w:r>
      <w:r>
        <w:rPr>
          <w:szCs w:val="26"/>
        </w:rPr>
        <w:t xml:space="preserve">истинг функции </w:t>
      </w:r>
      <w:proofErr w:type="gramStart"/>
      <w:r>
        <w:rPr>
          <w:szCs w:val="26"/>
          <w:lang w:val="en-US"/>
        </w:rPr>
        <w:t>download</w:t>
      </w:r>
      <w:r w:rsidRPr="00D81434">
        <w:rPr>
          <w:szCs w:val="26"/>
        </w:rPr>
        <w:t>(</w:t>
      </w:r>
      <w:proofErr w:type="gramEnd"/>
      <w:r w:rsidRPr="00D81434">
        <w:rPr>
          <w:szCs w:val="26"/>
        </w:rPr>
        <w:t>)</w:t>
      </w:r>
      <w:bookmarkEnd w:id="9"/>
    </w:p>
    <w:p w:rsidR="00D81434" w:rsidRDefault="00D81434">
      <w:pPr>
        <w:spacing w:after="200"/>
        <w:ind w:firstLine="0"/>
        <w:jc w:val="left"/>
        <w:rPr>
          <w:rFonts w:ascii="Courier New" w:eastAsia="Times New Roman" w:hAnsi="Courier New" w:cs="Courier New"/>
          <w:color w:val="auto"/>
          <w:sz w:val="20"/>
          <w:szCs w:val="20"/>
        </w:rPr>
      </w:pPr>
      <w:r>
        <w:rPr>
          <w:rFonts w:ascii="Courier New" w:eastAsia="Times New Roman" w:hAnsi="Courier New" w:cs="Courier New"/>
          <w:color w:val="auto"/>
          <w:sz w:val="20"/>
          <w:szCs w:val="20"/>
        </w:rPr>
        <w:br w:type="page"/>
      </w:r>
    </w:p>
    <w:p w:rsidR="00D81434" w:rsidRPr="00D81434" w:rsidRDefault="00D81434" w:rsidP="00D81434">
      <w:pPr>
        <w:pStyle w:val="11"/>
        <w:spacing w:before="0" w:after="0" w:line="360" w:lineRule="auto"/>
        <w:rPr>
          <w:szCs w:val="26"/>
        </w:rPr>
      </w:pPr>
      <w:bookmarkStart w:id="10" w:name="_Toc40114636"/>
      <w:r w:rsidRPr="00A83DDE">
        <w:lastRenderedPageBreak/>
        <w:t>Приложение</w:t>
      </w:r>
      <w:r>
        <w:t xml:space="preserve"> </w:t>
      </w:r>
      <w:r>
        <w:rPr>
          <w:szCs w:val="26"/>
          <w:lang w:val="en-US"/>
        </w:rPr>
        <w:t>C</w:t>
      </w:r>
      <w:r w:rsidR="00EF5D95">
        <w:rPr>
          <w:szCs w:val="26"/>
        </w:rPr>
        <w:t>. Л</w:t>
      </w:r>
      <w:r>
        <w:rPr>
          <w:szCs w:val="26"/>
        </w:rPr>
        <w:t xml:space="preserve">истинг функции </w:t>
      </w:r>
      <w:proofErr w:type="spellStart"/>
      <w:proofErr w:type="gramStart"/>
      <w:r>
        <w:rPr>
          <w:szCs w:val="26"/>
          <w:lang w:val="en-US"/>
        </w:rPr>
        <w:t>downloadComplete</w:t>
      </w:r>
      <w:proofErr w:type="spellEnd"/>
      <w:r w:rsidRPr="00D81434">
        <w:rPr>
          <w:szCs w:val="26"/>
        </w:rPr>
        <w:t>(</w:t>
      </w:r>
      <w:proofErr w:type="gramEnd"/>
      <w:r w:rsidRPr="00D81434">
        <w:rPr>
          <w:szCs w:val="26"/>
        </w:rPr>
        <w:t>)</w:t>
      </w:r>
      <w:bookmarkEnd w:id="10"/>
    </w:p>
    <w:p w:rsidR="00D81434" w:rsidRPr="00D81434" w:rsidRDefault="00D81434" w:rsidP="00D81434">
      <w:pPr>
        <w:spacing w:line="240" w:lineRule="auto"/>
        <w:ind w:firstLine="0"/>
        <w:jc w:val="left"/>
        <w:rPr>
          <w:rFonts w:ascii="Courier New" w:eastAsia="Times New Roman" w:hAnsi="Courier New" w:cs="Courier New"/>
          <w:color w:val="auto"/>
          <w:sz w:val="20"/>
          <w:szCs w:val="20"/>
        </w:rPr>
      </w:pPr>
      <w:bookmarkStart w:id="11" w:name="_GoBack"/>
      <w:bookmarkEnd w:id="11"/>
    </w:p>
    <w:sectPr w:rsidR="00D81434" w:rsidRPr="00D81434" w:rsidSect="00F45A03">
      <w:footerReference w:type="default" r:id="rId15"/>
      <w:footerReference w:type="first" r:id="rId16"/>
      <w:pgSz w:w="11906" w:h="16838"/>
      <w:pgMar w:top="851" w:right="851" w:bottom="851" w:left="1418" w:header="709" w:footer="13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3F97" w:rsidRDefault="00123F97" w:rsidP="004D3844">
      <w:pPr>
        <w:spacing w:line="240" w:lineRule="auto"/>
      </w:pPr>
      <w:r>
        <w:separator/>
      </w:r>
    </w:p>
  </w:endnote>
  <w:endnote w:type="continuationSeparator" w:id="0">
    <w:p w:rsidR="00123F97" w:rsidRDefault="00123F97" w:rsidP="004D38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648080"/>
      <w:docPartObj>
        <w:docPartGallery w:val="Page Numbers (Bottom of Page)"/>
        <w:docPartUnique/>
      </w:docPartObj>
    </w:sdtPr>
    <w:sdtEndPr/>
    <w:sdtContent>
      <w:p w:rsidR="00D402DB" w:rsidRDefault="00D402DB">
        <w:pPr>
          <w:pStyle w:val="a5"/>
          <w:jc w:val="center"/>
        </w:pPr>
        <w:r w:rsidRPr="001300EF">
          <w:rPr>
            <w:rFonts w:ascii="Arial" w:hAnsi="Arial" w:cs="Arial"/>
          </w:rPr>
          <w:fldChar w:fldCharType="begin"/>
        </w:r>
        <w:r w:rsidRPr="001300EF">
          <w:rPr>
            <w:rFonts w:ascii="Arial" w:hAnsi="Arial" w:cs="Arial"/>
          </w:rPr>
          <w:instrText xml:space="preserve"> PAGE   \* MERGEFORMAT </w:instrText>
        </w:r>
        <w:r w:rsidRPr="001300EF">
          <w:rPr>
            <w:rFonts w:ascii="Arial" w:hAnsi="Arial" w:cs="Arial"/>
          </w:rPr>
          <w:fldChar w:fldCharType="separate"/>
        </w:r>
        <w:r>
          <w:rPr>
            <w:rFonts w:ascii="Arial" w:hAnsi="Arial" w:cs="Arial"/>
            <w:noProof/>
          </w:rPr>
          <w:t>18</w:t>
        </w:r>
        <w:r w:rsidRPr="001300EF">
          <w:rPr>
            <w:rFonts w:ascii="Arial" w:hAnsi="Arial" w:cs="Arial"/>
          </w:rPr>
          <w:fldChar w:fldCharType="end"/>
        </w:r>
      </w:p>
    </w:sdtContent>
  </w:sdt>
  <w:p w:rsidR="00D402DB" w:rsidRDefault="00D402D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A03" w:rsidRDefault="00F45A03">
    <w:pPr>
      <w:pStyle w:val="a5"/>
      <w:jc w:val="center"/>
    </w:pPr>
  </w:p>
  <w:p w:rsidR="00F45A03" w:rsidRDefault="00F45A0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6425515"/>
      <w:docPartObj>
        <w:docPartGallery w:val="Page Numbers (Bottom of Page)"/>
        <w:docPartUnique/>
      </w:docPartObj>
    </w:sdtPr>
    <w:sdtEndPr/>
    <w:sdtContent>
      <w:p w:rsidR="00F45A03" w:rsidRDefault="00F45A03">
        <w:pPr>
          <w:pStyle w:val="a5"/>
          <w:jc w:val="center"/>
        </w:pPr>
        <w:r>
          <w:fldChar w:fldCharType="begin"/>
        </w:r>
        <w:r>
          <w:instrText>PAGE   \* MERGEFORMAT</w:instrText>
        </w:r>
        <w:r>
          <w:fldChar w:fldCharType="separate"/>
        </w:r>
        <w:r>
          <w:t>2</w:t>
        </w:r>
        <w:r>
          <w:fldChar w:fldCharType="end"/>
        </w:r>
      </w:p>
    </w:sdtContent>
  </w:sdt>
  <w:p w:rsidR="00F45A03" w:rsidRDefault="00F45A03">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A03" w:rsidRDefault="00F45A0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3F97" w:rsidRDefault="00123F97" w:rsidP="004D3844">
      <w:pPr>
        <w:spacing w:line="240" w:lineRule="auto"/>
      </w:pPr>
      <w:r>
        <w:separator/>
      </w:r>
    </w:p>
  </w:footnote>
  <w:footnote w:type="continuationSeparator" w:id="0">
    <w:p w:rsidR="00123F97" w:rsidRDefault="00123F97" w:rsidP="004D384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73895"/>
    <w:multiLevelType w:val="hybridMultilevel"/>
    <w:tmpl w:val="2466C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5D45D9"/>
    <w:multiLevelType w:val="hybridMultilevel"/>
    <w:tmpl w:val="B05E99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5CD51F0"/>
    <w:multiLevelType w:val="hybridMultilevel"/>
    <w:tmpl w:val="64F2F3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10E062B"/>
    <w:multiLevelType w:val="multilevel"/>
    <w:tmpl w:val="2586DC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5DA552F"/>
    <w:multiLevelType w:val="hybridMultilevel"/>
    <w:tmpl w:val="7F264A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75823A6"/>
    <w:multiLevelType w:val="hybridMultilevel"/>
    <w:tmpl w:val="AF3C32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BDE0DED"/>
    <w:multiLevelType w:val="multilevel"/>
    <w:tmpl w:val="9A1EEBB4"/>
    <w:lvl w:ilvl="0">
      <w:start w:val="1"/>
      <w:numFmt w:val="decimal"/>
      <w:lvlText w:val="%1."/>
      <w:lvlJc w:val="left"/>
      <w:pPr>
        <w:ind w:left="1429" w:hanging="360"/>
      </w:pPr>
    </w:lvl>
    <w:lvl w:ilvl="1">
      <w:start w:val="1"/>
      <w:numFmt w:val="decimal"/>
      <w:isLgl/>
      <w:lvlText w:val="%1.%2"/>
      <w:lvlJc w:val="left"/>
      <w:pPr>
        <w:ind w:left="1774" w:hanging="70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7" w15:restartNumberingAfterBreak="0">
    <w:nsid w:val="5C587164"/>
    <w:multiLevelType w:val="hybridMultilevel"/>
    <w:tmpl w:val="CB04DC00"/>
    <w:lvl w:ilvl="0" w:tplc="8EDAEC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31958F0"/>
    <w:multiLevelType w:val="hybridMultilevel"/>
    <w:tmpl w:val="85128736"/>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9" w15:restartNumberingAfterBreak="0">
    <w:nsid w:val="74B17E67"/>
    <w:multiLevelType w:val="hybridMultilevel"/>
    <w:tmpl w:val="5AB89ECA"/>
    <w:lvl w:ilvl="0" w:tplc="478E61A2">
      <w:start w:val="1"/>
      <w:numFmt w:val="decimal"/>
      <w:lvlText w:val="%1."/>
      <w:lvlJc w:val="left"/>
      <w:pPr>
        <w:ind w:left="2912" w:hanging="360"/>
      </w:pPr>
      <w:rPr>
        <w:b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0" w15:restartNumberingAfterBreak="0">
    <w:nsid w:val="79B26B65"/>
    <w:multiLevelType w:val="hybridMultilevel"/>
    <w:tmpl w:val="9E1C39B0"/>
    <w:lvl w:ilvl="0" w:tplc="A5624976">
      <w:start w:val="1"/>
      <w:numFmt w:val="decimal"/>
      <w:lvlText w:val="%1."/>
      <w:lvlJc w:val="left"/>
      <w:pPr>
        <w:ind w:left="3583" w:hanging="360"/>
      </w:pPr>
      <w:rPr>
        <w:sz w:val="28"/>
      </w:rPr>
    </w:lvl>
    <w:lvl w:ilvl="1" w:tplc="04190019" w:tentative="1">
      <w:start w:val="1"/>
      <w:numFmt w:val="lowerLetter"/>
      <w:lvlText w:val="%2."/>
      <w:lvlJc w:val="left"/>
      <w:pPr>
        <w:ind w:left="4303" w:hanging="360"/>
      </w:pPr>
    </w:lvl>
    <w:lvl w:ilvl="2" w:tplc="0419001B" w:tentative="1">
      <w:start w:val="1"/>
      <w:numFmt w:val="lowerRoman"/>
      <w:lvlText w:val="%3."/>
      <w:lvlJc w:val="right"/>
      <w:pPr>
        <w:ind w:left="5023" w:hanging="180"/>
      </w:pPr>
    </w:lvl>
    <w:lvl w:ilvl="3" w:tplc="0419000F" w:tentative="1">
      <w:start w:val="1"/>
      <w:numFmt w:val="decimal"/>
      <w:lvlText w:val="%4."/>
      <w:lvlJc w:val="left"/>
      <w:pPr>
        <w:ind w:left="5743" w:hanging="360"/>
      </w:pPr>
    </w:lvl>
    <w:lvl w:ilvl="4" w:tplc="04190019" w:tentative="1">
      <w:start w:val="1"/>
      <w:numFmt w:val="lowerLetter"/>
      <w:lvlText w:val="%5."/>
      <w:lvlJc w:val="left"/>
      <w:pPr>
        <w:ind w:left="6463" w:hanging="360"/>
      </w:pPr>
    </w:lvl>
    <w:lvl w:ilvl="5" w:tplc="0419001B" w:tentative="1">
      <w:start w:val="1"/>
      <w:numFmt w:val="lowerRoman"/>
      <w:lvlText w:val="%6."/>
      <w:lvlJc w:val="right"/>
      <w:pPr>
        <w:ind w:left="7183" w:hanging="180"/>
      </w:pPr>
    </w:lvl>
    <w:lvl w:ilvl="6" w:tplc="0419000F" w:tentative="1">
      <w:start w:val="1"/>
      <w:numFmt w:val="decimal"/>
      <w:lvlText w:val="%7."/>
      <w:lvlJc w:val="left"/>
      <w:pPr>
        <w:ind w:left="7903" w:hanging="360"/>
      </w:pPr>
    </w:lvl>
    <w:lvl w:ilvl="7" w:tplc="04190019" w:tentative="1">
      <w:start w:val="1"/>
      <w:numFmt w:val="lowerLetter"/>
      <w:lvlText w:val="%8."/>
      <w:lvlJc w:val="left"/>
      <w:pPr>
        <w:ind w:left="8623" w:hanging="360"/>
      </w:pPr>
    </w:lvl>
    <w:lvl w:ilvl="8" w:tplc="0419001B" w:tentative="1">
      <w:start w:val="1"/>
      <w:numFmt w:val="lowerRoman"/>
      <w:lvlText w:val="%9."/>
      <w:lvlJc w:val="right"/>
      <w:pPr>
        <w:ind w:left="9343" w:hanging="180"/>
      </w:pPr>
    </w:lvl>
  </w:abstractNum>
  <w:num w:numId="1">
    <w:abstractNumId w:val="0"/>
  </w:num>
  <w:num w:numId="2">
    <w:abstractNumId w:val="5"/>
  </w:num>
  <w:num w:numId="3">
    <w:abstractNumId w:val="10"/>
  </w:num>
  <w:num w:numId="4">
    <w:abstractNumId w:val="6"/>
  </w:num>
  <w:num w:numId="5">
    <w:abstractNumId w:val="7"/>
  </w:num>
  <w:num w:numId="6">
    <w:abstractNumId w:val="1"/>
  </w:num>
  <w:num w:numId="7">
    <w:abstractNumId w:val="8"/>
  </w:num>
  <w:num w:numId="8">
    <w:abstractNumId w:val="2"/>
  </w:num>
  <w:num w:numId="9">
    <w:abstractNumId w:val="4"/>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D3844"/>
    <w:rsid w:val="00005197"/>
    <w:rsid w:val="00005D70"/>
    <w:rsid w:val="0001149E"/>
    <w:rsid w:val="0002476F"/>
    <w:rsid w:val="00026125"/>
    <w:rsid w:val="000552BE"/>
    <w:rsid w:val="000576B6"/>
    <w:rsid w:val="00057D22"/>
    <w:rsid w:val="00065A59"/>
    <w:rsid w:val="0008234E"/>
    <w:rsid w:val="00092F55"/>
    <w:rsid w:val="000B6B57"/>
    <w:rsid w:val="000C1D37"/>
    <w:rsid w:val="000E5DFE"/>
    <w:rsid w:val="001002EA"/>
    <w:rsid w:val="001222B8"/>
    <w:rsid w:val="00123F97"/>
    <w:rsid w:val="001300EF"/>
    <w:rsid w:val="00136B2A"/>
    <w:rsid w:val="00137A44"/>
    <w:rsid w:val="00143BC9"/>
    <w:rsid w:val="001478DA"/>
    <w:rsid w:val="00172219"/>
    <w:rsid w:val="00176985"/>
    <w:rsid w:val="0018125A"/>
    <w:rsid w:val="00191E7F"/>
    <w:rsid w:val="001B08DC"/>
    <w:rsid w:val="001C6CA3"/>
    <w:rsid w:val="001D6D4C"/>
    <w:rsid w:val="001E1724"/>
    <w:rsid w:val="0020468B"/>
    <w:rsid w:val="00217510"/>
    <w:rsid w:val="00217FE1"/>
    <w:rsid w:val="002259C9"/>
    <w:rsid w:val="00231A45"/>
    <w:rsid w:val="002514DF"/>
    <w:rsid w:val="00256C4E"/>
    <w:rsid w:val="0026324C"/>
    <w:rsid w:val="00266424"/>
    <w:rsid w:val="002733BF"/>
    <w:rsid w:val="00276ADE"/>
    <w:rsid w:val="00280306"/>
    <w:rsid w:val="00283DD6"/>
    <w:rsid w:val="0029704D"/>
    <w:rsid w:val="002A28E8"/>
    <w:rsid w:val="002A6A61"/>
    <w:rsid w:val="002C24CD"/>
    <w:rsid w:val="002C4370"/>
    <w:rsid w:val="002D244A"/>
    <w:rsid w:val="002E5326"/>
    <w:rsid w:val="002F58A3"/>
    <w:rsid w:val="00303DC8"/>
    <w:rsid w:val="00317A00"/>
    <w:rsid w:val="00331648"/>
    <w:rsid w:val="00345404"/>
    <w:rsid w:val="003667A1"/>
    <w:rsid w:val="00393A9E"/>
    <w:rsid w:val="00394F5A"/>
    <w:rsid w:val="003A2F79"/>
    <w:rsid w:val="003B0436"/>
    <w:rsid w:val="003C1BA3"/>
    <w:rsid w:val="003C3038"/>
    <w:rsid w:val="003C4D86"/>
    <w:rsid w:val="003C63A8"/>
    <w:rsid w:val="003D250A"/>
    <w:rsid w:val="003E2442"/>
    <w:rsid w:val="00402EFD"/>
    <w:rsid w:val="0041117F"/>
    <w:rsid w:val="00420DAA"/>
    <w:rsid w:val="0042157B"/>
    <w:rsid w:val="00426980"/>
    <w:rsid w:val="00440017"/>
    <w:rsid w:val="0047686D"/>
    <w:rsid w:val="00496679"/>
    <w:rsid w:val="0049726E"/>
    <w:rsid w:val="004A16FC"/>
    <w:rsid w:val="004D23D3"/>
    <w:rsid w:val="004D3844"/>
    <w:rsid w:val="005109F0"/>
    <w:rsid w:val="00520BA7"/>
    <w:rsid w:val="00520FED"/>
    <w:rsid w:val="005309B0"/>
    <w:rsid w:val="00534D8E"/>
    <w:rsid w:val="00535068"/>
    <w:rsid w:val="0056673B"/>
    <w:rsid w:val="00577D60"/>
    <w:rsid w:val="005818FA"/>
    <w:rsid w:val="005A1D2F"/>
    <w:rsid w:val="00613579"/>
    <w:rsid w:val="0061544C"/>
    <w:rsid w:val="00635121"/>
    <w:rsid w:val="00642597"/>
    <w:rsid w:val="00662F3B"/>
    <w:rsid w:val="00664102"/>
    <w:rsid w:val="00667C5D"/>
    <w:rsid w:val="006753FC"/>
    <w:rsid w:val="0068437C"/>
    <w:rsid w:val="006B68C1"/>
    <w:rsid w:val="006E417F"/>
    <w:rsid w:val="0070596E"/>
    <w:rsid w:val="007217B8"/>
    <w:rsid w:val="00747140"/>
    <w:rsid w:val="00752A91"/>
    <w:rsid w:val="0075586D"/>
    <w:rsid w:val="00772F88"/>
    <w:rsid w:val="0077458B"/>
    <w:rsid w:val="00776DE2"/>
    <w:rsid w:val="00780F5F"/>
    <w:rsid w:val="00781AED"/>
    <w:rsid w:val="00784CC4"/>
    <w:rsid w:val="007950E9"/>
    <w:rsid w:val="007A3EEC"/>
    <w:rsid w:val="007B52F3"/>
    <w:rsid w:val="007C267B"/>
    <w:rsid w:val="007C79FC"/>
    <w:rsid w:val="007C7AC5"/>
    <w:rsid w:val="007E4748"/>
    <w:rsid w:val="007E6816"/>
    <w:rsid w:val="007F382D"/>
    <w:rsid w:val="00803965"/>
    <w:rsid w:val="008171E8"/>
    <w:rsid w:val="00832A20"/>
    <w:rsid w:val="00842790"/>
    <w:rsid w:val="008460B4"/>
    <w:rsid w:val="00847354"/>
    <w:rsid w:val="00865499"/>
    <w:rsid w:val="00877D99"/>
    <w:rsid w:val="00884E1B"/>
    <w:rsid w:val="00893529"/>
    <w:rsid w:val="008A1253"/>
    <w:rsid w:val="008A7A4E"/>
    <w:rsid w:val="008C3ED6"/>
    <w:rsid w:val="008C4995"/>
    <w:rsid w:val="008D15D7"/>
    <w:rsid w:val="008E61D5"/>
    <w:rsid w:val="008F3814"/>
    <w:rsid w:val="009002E3"/>
    <w:rsid w:val="00912579"/>
    <w:rsid w:val="00943675"/>
    <w:rsid w:val="00947A93"/>
    <w:rsid w:val="009571FA"/>
    <w:rsid w:val="0096207C"/>
    <w:rsid w:val="00966C4A"/>
    <w:rsid w:val="009750B6"/>
    <w:rsid w:val="00987707"/>
    <w:rsid w:val="009C44C8"/>
    <w:rsid w:val="009C5662"/>
    <w:rsid w:val="009D6067"/>
    <w:rsid w:val="009D6333"/>
    <w:rsid w:val="009E1DB6"/>
    <w:rsid w:val="009E6C15"/>
    <w:rsid w:val="00A10AC8"/>
    <w:rsid w:val="00A11440"/>
    <w:rsid w:val="00A17354"/>
    <w:rsid w:val="00A263C4"/>
    <w:rsid w:val="00A2789F"/>
    <w:rsid w:val="00A4088A"/>
    <w:rsid w:val="00A4378A"/>
    <w:rsid w:val="00A53109"/>
    <w:rsid w:val="00A542F4"/>
    <w:rsid w:val="00A6457B"/>
    <w:rsid w:val="00A7222E"/>
    <w:rsid w:val="00A836E7"/>
    <w:rsid w:val="00A83DDE"/>
    <w:rsid w:val="00A90F39"/>
    <w:rsid w:val="00AA21D1"/>
    <w:rsid w:val="00AA488A"/>
    <w:rsid w:val="00AB2FF4"/>
    <w:rsid w:val="00AD309E"/>
    <w:rsid w:val="00B0328A"/>
    <w:rsid w:val="00B15467"/>
    <w:rsid w:val="00B44A68"/>
    <w:rsid w:val="00B54987"/>
    <w:rsid w:val="00B62857"/>
    <w:rsid w:val="00B62DCC"/>
    <w:rsid w:val="00B731F7"/>
    <w:rsid w:val="00B7784F"/>
    <w:rsid w:val="00B95336"/>
    <w:rsid w:val="00B96F2A"/>
    <w:rsid w:val="00BB53CC"/>
    <w:rsid w:val="00BD170E"/>
    <w:rsid w:val="00BD7FB3"/>
    <w:rsid w:val="00BE330D"/>
    <w:rsid w:val="00BE432D"/>
    <w:rsid w:val="00BE614A"/>
    <w:rsid w:val="00BF2F1C"/>
    <w:rsid w:val="00C00565"/>
    <w:rsid w:val="00C029F4"/>
    <w:rsid w:val="00C05576"/>
    <w:rsid w:val="00C062B2"/>
    <w:rsid w:val="00C062F3"/>
    <w:rsid w:val="00C16523"/>
    <w:rsid w:val="00C41090"/>
    <w:rsid w:val="00C55925"/>
    <w:rsid w:val="00C637CF"/>
    <w:rsid w:val="00C677CF"/>
    <w:rsid w:val="00C778D0"/>
    <w:rsid w:val="00C93395"/>
    <w:rsid w:val="00C934CC"/>
    <w:rsid w:val="00CB264C"/>
    <w:rsid w:val="00CC1768"/>
    <w:rsid w:val="00CC3E43"/>
    <w:rsid w:val="00CD094B"/>
    <w:rsid w:val="00CD1AC9"/>
    <w:rsid w:val="00CE63E9"/>
    <w:rsid w:val="00CE63F2"/>
    <w:rsid w:val="00CF407B"/>
    <w:rsid w:val="00D12D88"/>
    <w:rsid w:val="00D16BC0"/>
    <w:rsid w:val="00D16D0C"/>
    <w:rsid w:val="00D402DB"/>
    <w:rsid w:val="00D467FF"/>
    <w:rsid w:val="00D57E05"/>
    <w:rsid w:val="00D72FD6"/>
    <w:rsid w:val="00D73264"/>
    <w:rsid w:val="00D74C68"/>
    <w:rsid w:val="00D81434"/>
    <w:rsid w:val="00D9365C"/>
    <w:rsid w:val="00D97CC8"/>
    <w:rsid w:val="00DB6AC4"/>
    <w:rsid w:val="00DC12AB"/>
    <w:rsid w:val="00DD4B92"/>
    <w:rsid w:val="00DD4FD5"/>
    <w:rsid w:val="00DD50F3"/>
    <w:rsid w:val="00DD63F8"/>
    <w:rsid w:val="00DE1E79"/>
    <w:rsid w:val="00E068E0"/>
    <w:rsid w:val="00E12C0A"/>
    <w:rsid w:val="00E137F0"/>
    <w:rsid w:val="00E14646"/>
    <w:rsid w:val="00E17998"/>
    <w:rsid w:val="00E435B0"/>
    <w:rsid w:val="00E474FC"/>
    <w:rsid w:val="00E63850"/>
    <w:rsid w:val="00E837C8"/>
    <w:rsid w:val="00E95E83"/>
    <w:rsid w:val="00E9605C"/>
    <w:rsid w:val="00EA0ADF"/>
    <w:rsid w:val="00EC0265"/>
    <w:rsid w:val="00EC377E"/>
    <w:rsid w:val="00ED7D1E"/>
    <w:rsid w:val="00EF5D95"/>
    <w:rsid w:val="00F258C0"/>
    <w:rsid w:val="00F27CFA"/>
    <w:rsid w:val="00F32CEF"/>
    <w:rsid w:val="00F34CFB"/>
    <w:rsid w:val="00F45A03"/>
    <w:rsid w:val="00F5155A"/>
    <w:rsid w:val="00F522F6"/>
    <w:rsid w:val="00F54F43"/>
    <w:rsid w:val="00F578C3"/>
    <w:rsid w:val="00F82A73"/>
    <w:rsid w:val="00FB0D0E"/>
    <w:rsid w:val="00FB11EF"/>
    <w:rsid w:val="00FB1D44"/>
    <w:rsid w:val="00FB27EB"/>
    <w:rsid w:val="00FC6935"/>
    <w:rsid w:val="00FC7F3A"/>
    <w:rsid w:val="00FD005A"/>
    <w:rsid w:val="00FD626A"/>
    <w:rsid w:val="00FD6EF2"/>
    <w:rsid w:val="00FD709E"/>
    <w:rsid w:val="00FF3A6F"/>
    <w:rsid w:val="00FF59E1"/>
    <w:rsid w:val="00FF64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B40D3"/>
  <w15:docId w15:val="{B032C2C8-8FE0-44F5-AFFC-640347EF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91E7F"/>
    <w:pPr>
      <w:spacing w:after="0"/>
      <w:ind w:firstLine="709"/>
      <w:jc w:val="both"/>
    </w:pPr>
    <w:rPr>
      <w:rFonts w:ascii="Times New Roman" w:hAnsi="Times New Roman"/>
      <w:color w:val="000000" w:themeColor="text1"/>
      <w:sz w:val="28"/>
    </w:rPr>
  </w:style>
  <w:style w:type="paragraph" w:styleId="1">
    <w:name w:val="heading 1"/>
    <w:basedOn w:val="a"/>
    <w:next w:val="a"/>
    <w:link w:val="10"/>
    <w:uiPriority w:val="9"/>
    <w:qFormat/>
    <w:rsid w:val="00832A20"/>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FC7F3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C7F3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C7F3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3844"/>
    <w:pPr>
      <w:tabs>
        <w:tab w:val="center" w:pos="4677"/>
        <w:tab w:val="right" w:pos="9355"/>
      </w:tabs>
      <w:spacing w:line="240" w:lineRule="auto"/>
    </w:pPr>
  </w:style>
  <w:style w:type="character" w:customStyle="1" w:styleId="a4">
    <w:name w:val="Верхний колонтитул Знак"/>
    <w:basedOn w:val="a0"/>
    <w:link w:val="a3"/>
    <w:uiPriority w:val="99"/>
    <w:rsid w:val="004D3844"/>
  </w:style>
  <w:style w:type="paragraph" w:styleId="a5">
    <w:name w:val="footer"/>
    <w:basedOn w:val="a"/>
    <w:link w:val="a6"/>
    <w:uiPriority w:val="99"/>
    <w:unhideWhenUsed/>
    <w:rsid w:val="004D3844"/>
    <w:pPr>
      <w:tabs>
        <w:tab w:val="center" w:pos="4677"/>
        <w:tab w:val="right" w:pos="9355"/>
      </w:tabs>
      <w:spacing w:line="240" w:lineRule="auto"/>
    </w:pPr>
  </w:style>
  <w:style w:type="character" w:customStyle="1" w:styleId="a6">
    <w:name w:val="Нижний колонтитул Знак"/>
    <w:basedOn w:val="a0"/>
    <w:link w:val="a5"/>
    <w:uiPriority w:val="99"/>
    <w:rsid w:val="004D3844"/>
  </w:style>
  <w:style w:type="paragraph" w:customStyle="1" w:styleId="11">
    <w:name w:val="Суперзаголовок 1"/>
    <w:basedOn w:val="1"/>
    <w:next w:val="a"/>
    <w:link w:val="12"/>
    <w:qFormat/>
    <w:rsid w:val="00FC7F3A"/>
    <w:pPr>
      <w:spacing w:before="200" w:after="200" w:line="240" w:lineRule="auto"/>
    </w:pPr>
    <w:rPr>
      <w:rFonts w:ascii="Arial" w:hAnsi="Arial" w:cs="Arial"/>
      <w:color w:val="000000" w:themeColor="text1"/>
      <w:sz w:val="32"/>
    </w:rPr>
  </w:style>
  <w:style w:type="character" w:customStyle="1" w:styleId="12">
    <w:name w:val="Суперзаголовок 1 Знак"/>
    <w:basedOn w:val="a0"/>
    <w:link w:val="11"/>
    <w:rsid w:val="00FC7F3A"/>
    <w:rPr>
      <w:rFonts w:ascii="Arial" w:eastAsiaTheme="majorEastAsia" w:hAnsi="Arial" w:cs="Arial"/>
      <w:b/>
      <w:bCs/>
      <w:color w:val="000000" w:themeColor="text1"/>
      <w:sz w:val="32"/>
      <w:szCs w:val="28"/>
    </w:rPr>
  </w:style>
  <w:style w:type="character" w:customStyle="1" w:styleId="10">
    <w:name w:val="Заголовок 1 Знак"/>
    <w:basedOn w:val="a0"/>
    <w:link w:val="1"/>
    <w:uiPriority w:val="9"/>
    <w:rsid w:val="00832A20"/>
    <w:rPr>
      <w:rFonts w:asciiTheme="majorHAnsi" w:eastAsiaTheme="majorEastAsia" w:hAnsiTheme="majorHAnsi" w:cstheme="majorBidi"/>
      <w:b/>
      <w:bCs/>
      <w:color w:val="365F91" w:themeColor="accent1" w:themeShade="BF"/>
      <w:sz w:val="28"/>
      <w:szCs w:val="28"/>
    </w:rPr>
  </w:style>
  <w:style w:type="paragraph" w:customStyle="1" w:styleId="21">
    <w:name w:val="Суперзаголовок 2"/>
    <w:basedOn w:val="2"/>
    <w:next w:val="a"/>
    <w:link w:val="22"/>
    <w:qFormat/>
    <w:rsid w:val="00FC7F3A"/>
    <w:pPr>
      <w:spacing w:after="200" w:line="240" w:lineRule="auto"/>
      <w:jc w:val="left"/>
    </w:pPr>
    <w:rPr>
      <w:rFonts w:ascii="Arial" w:hAnsi="Arial" w:cs="Arial"/>
      <w:b w:val="0"/>
      <w:color w:val="000000" w:themeColor="text1"/>
      <w:sz w:val="32"/>
    </w:rPr>
  </w:style>
  <w:style w:type="paragraph" w:customStyle="1" w:styleId="31">
    <w:name w:val="Суперзаголовок 3"/>
    <w:basedOn w:val="3"/>
    <w:next w:val="a"/>
    <w:link w:val="32"/>
    <w:qFormat/>
    <w:rsid w:val="00FC7F3A"/>
    <w:pPr>
      <w:spacing w:after="200" w:line="240" w:lineRule="auto"/>
      <w:jc w:val="left"/>
    </w:pPr>
    <w:rPr>
      <w:rFonts w:ascii="Arial" w:hAnsi="Arial"/>
      <w:color w:val="000000" w:themeColor="text1"/>
    </w:rPr>
  </w:style>
  <w:style w:type="character" w:customStyle="1" w:styleId="22">
    <w:name w:val="Суперзаголовок 2 Знак"/>
    <w:basedOn w:val="a0"/>
    <w:link w:val="21"/>
    <w:rsid w:val="00FC7F3A"/>
    <w:rPr>
      <w:rFonts w:ascii="Arial" w:eastAsiaTheme="majorEastAsia" w:hAnsi="Arial" w:cs="Arial"/>
      <w:bCs/>
      <w:color w:val="000000" w:themeColor="text1"/>
      <w:sz w:val="32"/>
      <w:szCs w:val="26"/>
    </w:rPr>
  </w:style>
  <w:style w:type="character" w:customStyle="1" w:styleId="20">
    <w:name w:val="Заголовок 2 Знак"/>
    <w:basedOn w:val="a0"/>
    <w:link w:val="2"/>
    <w:uiPriority w:val="9"/>
    <w:semiHidden/>
    <w:rsid w:val="00FC7F3A"/>
    <w:rPr>
      <w:rFonts w:asciiTheme="majorHAnsi" w:eastAsiaTheme="majorEastAsia" w:hAnsiTheme="majorHAnsi" w:cstheme="majorBidi"/>
      <w:b/>
      <w:bCs/>
      <w:color w:val="4F81BD" w:themeColor="accent1"/>
      <w:sz w:val="26"/>
      <w:szCs w:val="26"/>
    </w:rPr>
  </w:style>
  <w:style w:type="paragraph" w:customStyle="1" w:styleId="41">
    <w:name w:val="Суперзаголовок4"/>
    <w:basedOn w:val="4"/>
    <w:link w:val="42"/>
    <w:qFormat/>
    <w:rsid w:val="00FC7F3A"/>
    <w:pPr>
      <w:spacing w:after="200" w:line="240" w:lineRule="auto"/>
      <w:jc w:val="left"/>
    </w:pPr>
    <w:rPr>
      <w:rFonts w:ascii="Arial" w:hAnsi="Arial"/>
      <w:b w:val="0"/>
      <w:i w:val="0"/>
      <w:color w:val="000000" w:themeColor="text1"/>
    </w:rPr>
  </w:style>
  <w:style w:type="character" w:customStyle="1" w:styleId="30">
    <w:name w:val="Заголовок 3 Знак"/>
    <w:basedOn w:val="a0"/>
    <w:link w:val="3"/>
    <w:uiPriority w:val="9"/>
    <w:semiHidden/>
    <w:rsid w:val="00FC7F3A"/>
    <w:rPr>
      <w:rFonts w:asciiTheme="majorHAnsi" w:eastAsiaTheme="majorEastAsia" w:hAnsiTheme="majorHAnsi" w:cstheme="majorBidi"/>
      <w:b/>
      <w:bCs/>
      <w:color w:val="4F81BD" w:themeColor="accent1"/>
      <w:sz w:val="28"/>
    </w:rPr>
  </w:style>
  <w:style w:type="character" w:customStyle="1" w:styleId="32">
    <w:name w:val="Суперзаголовок 3 Знак"/>
    <w:basedOn w:val="30"/>
    <w:link w:val="31"/>
    <w:rsid w:val="00FC7F3A"/>
    <w:rPr>
      <w:rFonts w:ascii="Arial" w:eastAsiaTheme="majorEastAsia" w:hAnsi="Arial" w:cstheme="majorBidi"/>
      <w:b/>
      <w:bCs/>
      <w:color w:val="000000" w:themeColor="text1"/>
      <w:sz w:val="28"/>
    </w:rPr>
  </w:style>
  <w:style w:type="character" w:customStyle="1" w:styleId="40">
    <w:name w:val="Заголовок 4 Знак"/>
    <w:basedOn w:val="a0"/>
    <w:link w:val="4"/>
    <w:uiPriority w:val="9"/>
    <w:semiHidden/>
    <w:rsid w:val="00FC7F3A"/>
    <w:rPr>
      <w:rFonts w:asciiTheme="majorHAnsi" w:eastAsiaTheme="majorEastAsia" w:hAnsiTheme="majorHAnsi" w:cstheme="majorBidi"/>
      <w:b/>
      <w:bCs/>
      <w:i/>
      <w:iCs/>
      <w:color w:val="4F81BD" w:themeColor="accent1"/>
      <w:sz w:val="28"/>
    </w:rPr>
  </w:style>
  <w:style w:type="character" w:customStyle="1" w:styleId="42">
    <w:name w:val="Суперзаголовок4 Знак"/>
    <w:basedOn w:val="40"/>
    <w:link w:val="41"/>
    <w:rsid w:val="00FC7F3A"/>
    <w:rPr>
      <w:rFonts w:ascii="Arial" w:eastAsiaTheme="majorEastAsia" w:hAnsi="Arial" w:cstheme="majorBidi"/>
      <w:b/>
      <w:bCs/>
      <w:i/>
      <w:iCs/>
      <w:color w:val="000000" w:themeColor="text1"/>
      <w:sz w:val="28"/>
    </w:rPr>
  </w:style>
  <w:style w:type="paragraph" w:styleId="13">
    <w:name w:val="toc 1"/>
    <w:basedOn w:val="a"/>
    <w:next w:val="a"/>
    <w:autoRedefine/>
    <w:uiPriority w:val="39"/>
    <w:unhideWhenUsed/>
    <w:rsid w:val="00280306"/>
    <w:pPr>
      <w:tabs>
        <w:tab w:val="right" w:leader="dot" w:pos="9627"/>
      </w:tabs>
      <w:spacing w:after="100"/>
      <w:ind w:firstLine="0"/>
    </w:pPr>
  </w:style>
  <w:style w:type="character" w:styleId="a7">
    <w:name w:val="Hyperlink"/>
    <w:basedOn w:val="a0"/>
    <w:uiPriority w:val="99"/>
    <w:unhideWhenUsed/>
    <w:rsid w:val="007217B8"/>
    <w:rPr>
      <w:color w:val="0000FF" w:themeColor="hyperlink"/>
      <w:u w:val="single"/>
    </w:rPr>
  </w:style>
  <w:style w:type="paragraph" w:styleId="23">
    <w:name w:val="toc 2"/>
    <w:basedOn w:val="a"/>
    <w:next w:val="a"/>
    <w:autoRedefine/>
    <w:uiPriority w:val="39"/>
    <w:unhideWhenUsed/>
    <w:rsid w:val="00280306"/>
    <w:pPr>
      <w:tabs>
        <w:tab w:val="right" w:leader="dot" w:pos="9627"/>
      </w:tabs>
      <w:spacing w:after="100"/>
      <w:ind w:left="280" w:firstLine="287"/>
    </w:pPr>
  </w:style>
  <w:style w:type="paragraph" w:styleId="a8">
    <w:name w:val="List Paragraph"/>
    <w:basedOn w:val="a"/>
    <w:uiPriority w:val="34"/>
    <w:qFormat/>
    <w:rsid w:val="00A83DDE"/>
    <w:pPr>
      <w:spacing w:after="160" w:line="259" w:lineRule="auto"/>
      <w:ind w:left="720" w:firstLine="0"/>
      <w:contextualSpacing/>
      <w:jc w:val="left"/>
    </w:pPr>
    <w:rPr>
      <w:rFonts w:asciiTheme="minorHAnsi" w:eastAsiaTheme="minorHAnsi" w:hAnsiTheme="minorHAnsi"/>
      <w:color w:val="auto"/>
      <w:sz w:val="22"/>
      <w:lang w:eastAsia="en-US"/>
    </w:rPr>
  </w:style>
  <w:style w:type="paragraph" w:styleId="a9">
    <w:name w:val="caption"/>
    <w:basedOn w:val="a"/>
    <w:next w:val="a"/>
    <w:uiPriority w:val="35"/>
    <w:unhideWhenUsed/>
    <w:qFormat/>
    <w:rsid w:val="00345404"/>
    <w:pPr>
      <w:spacing w:after="200" w:line="240" w:lineRule="auto"/>
      <w:ind w:firstLine="0"/>
      <w:jc w:val="center"/>
    </w:pPr>
    <w:rPr>
      <w:b/>
      <w:bCs/>
      <w:color w:val="auto"/>
      <w:sz w:val="24"/>
      <w:szCs w:val="18"/>
    </w:rPr>
  </w:style>
  <w:style w:type="paragraph" w:styleId="aa">
    <w:name w:val="Balloon Text"/>
    <w:basedOn w:val="a"/>
    <w:link w:val="ab"/>
    <w:uiPriority w:val="99"/>
    <w:semiHidden/>
    <w:unhideWhenUsed/>
    <w:rsid w:val="00FB27EB"/>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FB27EB"/>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7257">
      <w:bodyDiv w:val="1"/>
      <w:marLeft w:val="0"/>
      <w:marRight w:val="0"/>
      <w:marTop w:val="0"/>
      <w:marBottom w:val="0"/>
      <w:divBdr>
        <w:top w:val="none" w:sz="0" w:space="0" w:color="auto"/>
        <w:left w:val="none" w:sz="0" w:space="0" w:color="auto"/>
        <w:bottom w:val="none" w:sz="0" w:space="0" w:color="auto"/>
        <w:right w:val="none" w:sz="0" w:space="0" w:color="auto"/>
      </w:divBdr>
    </w:div>
    <w:div w:id="39745075">
      <w:bodyDiv w:val="1"/>
      <w:marLeft w:val="0"/>
      <w:marRight w:val="0"/>
      <w:marTop w:val="0"/>
      <w:marBottom w:val="0"/>
      <w:divBdr>
        <w:top w:val="none" w:sz="0" w:space="0" w:color="auto"/>
        <w:left w:val="none" w:sz="0" w:space="0" w:color="auto"/>
        <w:bottom w:val="none" w:sz="0" w:space="0" w:color="auto"/>
        <w:right w:val="none" w:sz="0" w:space="0" w:color="auto"/>
      </w:divBdr>
    </w:div>
    <w:div w:id="53236855">
      <w:bodyDiv w:val="1"/>
      <w:marLeft w:val="0"/>
      <w:marRight w:val="0"/>
      <w:marTop w:val="0"/>
      <w:marBottom w:val="0"/>
      <w:divBdr>
        <w:top w:val="none" w:sz="0" w:space="0" w:color="auto"/>
        <w:left w:val="none" w:sz="0" w:space="0" w:color="auto"/>
        <w:bottom w:val="none" w:sz="0" w:space="0" w:color="auto"/>
        <w:right w:val="none" w:sz="0" w:space="0" w:color="auto"/>
      </w:divBdr>
    </w:div>
    <w:div w:id="86584838">
      <w:bodyDiv w:val="1"/>
      <w:marLeft w:val="0"/>
      <w:marRight w:val="0"/>
      <w:marTop w:val="0"/>
      <w:marBottom w:val="0"/>
      <w:divBdr>
        <w:top w:val="none" w:sz="0" w:space="0" w:color="auto"/>
        <w:left w:val="none" w:sz="0" w:space="0" w:color="auto"/>
        <w:bottom w:val="none" w:sz="0" w:space="0" w:color="auto"/>
        <w:right w:val="none" w:sz="0" w:space="0" w:color="auto"/>
      </w:divBdr>
    </w:div>
    <w:div w:id="123501696">
      <w:bodyDiv w:val="1"/>
      <w:marLeft w:val="0"/>
      <w:marRight w:val="0"/>
      <w:marTop w:val="0"/>
      <w:marBottom w:val="0"/>
      <w:divBdr>
        <w:top w:val="none" w:sz="0" w:space="0" w:color="auto"/>
        <w:left w:val="none" w:sz="0" w:space="0" w:color="auto"/>
        <w:bottom w:val="none" w:sz="0" w:space="0" w:color="auto"/>
        <w:right w:val="none" w:sz="0" w:space="0" w:color="auto"/>
      </w:divBdr>
    </w:div>
    <w:div w:id="136146382">
      <w:bodyDiv w:val="1"/>
      <w:marLeft w:val="0"/>
      <w:marRight w:val="0"/>
      <w:marTop w:val="0"/>
      <w:marBottom w:val="0"/>
      <w:divBdr>
        <w:top w:val="none" w:sz="0" w:space="0" w:color="auto"/>
        <w:left w:val="none" w:sz="0" w:space="0" w:color="auto"/>
        <w:bottom w:val="none" w:sz="0" w:space="0" w:color="auto"/>
        <w:right w:val="none" w:sz="0" w:space="0" w:color="auto"/>
      </w:divBdr>
    </w:div>
    <w:div w:id="147602596">
      <w:bodyDiv w:val="1"/>
      <w:marLeft w:val="0"/>
      <w:marRight w:val="0"/>
      <w:marTop w:val="0"/>
      <w:marBottom w:val="0"/>
      <w:divBdr>
        <w:top w:val="none" w:sz="0" w:space="0" w:color="auto"/>
        <w:left w:val="none" w:sz="0" w:space="0" w:color="auto"/>
        <w:bottom w:val="none" w:sz="0" w:space="0" w:color="auto"/>
        <w:right w:val="none" w:sz="0" w:space="0" w:color="auto"/>
      </w:divBdr>
    </w:div>
    <w:div w:id="184683776">
      <w:bodyDiv w:val="1"/>
      <w:marLeft w:val="0"/>
      <w:marRight w:val="0"/>
      <w:marTop w:val="0"/>
      <w:marBottom w:val="0"/>
      <w:divBdr>
        <w:top w:val="none" w:sz="0" w:space="0" w:color="auto"/>
        <w:left w:val="none" w:sz="0" w:space="0" w:color="auto"/>
        <w:bottom w:val="none" w:sz="0" w:space="0" w:color="auto"/>
        <w:right w:val="none" w:sz="0" w:space="0" w:color="auto"/>
      </w:divBdr>
    </w:div>
    <w:div w:id="275985830">
      <w:bodyDiv w:val="1"/>
      <w:marLeft w:val="0"/>
      <w:marRight w:val="0"/>
      <w:marTop w:val="0"/>
      <w:marBottom w:val="0"/>
      <w:divBdr>
        <w:top w:val="none" w:sz="0" w:space="0" w:color="auto"/>
        <w:left w:val="none" w:sz="0" w:space="0" w:color="auto"/>
        <w:bottom w:val="none" w:sz="0" w:space="0" w:color="auto"/>
        <w:right w:val="none" w:sz="0" w:space="0" w:color="auto"/>
      </w:divBdr>
    </w:div>
    <w:div w:id="320156526">
      <w:bodyDiv w:val="1"/>
      <w:marLeft w:val="0"/>
      <w:marRight w:val="0"/>
      <w:marTop w:val="0"/>
      <w:marBottom w:val="0"/>
      <w:divBdr>
        <w:top w:val="none" w:sz="0" w:space="0" w:color="auto"/>
        <w:left w:val="none" w:sz="0" w:space="0" w:color="auto"/>
        <w:bottom w:val="none" w:sz="0" w:space="0" w:color="auto"/>
        <w:right w:val="none" w:sz="0" w:space="0" w:color="auto"/>
      </w:divBdr>
    </w:div>
    <w:div w:id="347484922">
      <w:bodyDiv w:val="1"/>
      <w:marLeft w:val="0"/>
      <w:marRight w:val="0"/>
      <w:marTop w:val="0"/>
      <w:marBottom w:val="0"/>
      <w:divBdr>
        <w:top w:val="none" w:sz="0" w:space="0" w:color="auto"/>
        <w:left w:val="none" w:sz="0" w:space="0" w:color="auto"/>
        <w:bottom w:val="none" w:sz="0" w:space="0" w:color="auto"/>
        <w:right w:val="none" w:sz="0" w:space="0" w:color="auto"/>
      </w:divBdr>
    </w:div>
    <w:div w:id="413860401">
      <w:bodyDiv w:val="1"/>
      <w:marLeft w:val="0"/>
      <w:marRight w:val="0"/>
      <w:marTop w:val="0"/>
      <w:marBottom w:val="0"/>
      <w:divBdr>
        <w:top w:val="none" w:sz="0" w:space="0" w:color="auto"/>
        <w:left w:val="none" w:sz="0" w:space="0" w:color="auto"/>
        <w:bottom w:val="none" w:sz="0" w:space="0" w:color="auto"/>
        <w:right w:val="none" w:sz="0" w:space="0" w:color="auto"/>
      </w:divBdr>
    </w:div>
    <w:div w:id="534731927">
      <w:bodyDiv w:val="1"/>
      <w:marLeft w:val="0"/>
      <w:marRight w:val="0"/>
      <w:marTop w:val="0"/>
      <w:marBottom w:val="0"/>
      <w:divBdr>
        <w:top w:val="none" w:sz="0" w:space="0" w:color="auto"/>
        <w:left w:val="none" w:sz="0" w:space="0" w:color="auto"/>
        <w:bottom w:val="none" w:sz="0" w:space="0" w:color="auto"/>
        <w:right w:val="none" w:sz="0" w:space="0" w:color="auto"/>
      </w:divBdr>
    </w:div>
    <w:div w:id="600375565">
      <w:bodyDiv w:val="1"/>
      <w:marLeft w:val="0"/>
      <w:marRight w:val="0"/>
      <w:marTop w:val="0"/>
      <w:marBottom w:val="0"/>
      <w:divBdr>
        <w:top w:val="none" w:sz="0" w:space="0" w:color="auto"/>
        <w:left w:val="none" w:sz="0" w:space="0" w:color="auto"/>
        <w:bottom w:val="none" w:sz="0" w:space="0" w:color="auto"/>
        <w:right w:val="none" w:sz="0" w:space="0" w:color="auto"/>
      </w:divBdr>
    </w:div>
    <w:div w:id="694233177">
      <w:bodyDiv w:val="1"/>
      <w:marLeft w:val="0"/>
      <w:marRight w:val="0"/>
      <w:marTop w:val="0"/>
      <w:marBottom w:val="0"/>
      <w:divBdr>
        <w:top w:val="none" w:sz="0" w:space="0" w:color="auto"/>
        <w:left w:val="none" w:sz="0" w:space="0" w:color="auto"/>
        <w:bottom w:val="none" w:sz="0" w:space="0" w:color="auto"/>
        <w:right w:val="none" w:sz="0" w:space="0" w:color="auto"/>
      </w:divBdr>
    </w:div>
    <w:div w:id="762260134">
      <w:bodyDiv w:val="1"/>
      <w:marLeft w:val="0"/>
      <w:marRight w:val="0"/>
      <w:marTop w:val="0"/>
      <w:marBottom w:val="0"/>
      <w:divBdr>
        <w:top w:val="none" w:sz="0" w:space="0" w:color="auto"/>
        <w:left w:val="none" w:sz="0" w:space="0" w:color="auto"/>
        <w:bottom w:val="none" w:sz="0" w:space="0" w:color="auto"/>
        <w:right w:val="none" w:sz="0" w:space="0" w:color="auto"/>
      </w:divBdr>
    </w:div>
    <w:div w:id="811872570">
      <w:bodyDiv w:val="1"/>
      <w:marLeft w:val="0"/>
      <w:marRight w:val="0"/>
      <w:marTop w:val="0"/>
      <w:marBottom w:val="0"/>
      <w:divBdr>
        <w:top w:val="none" w:sz="0" w:space="0" w:color="auto"/>
        <w:left w:val="none" w:sz="0" w:space="0" w:color="auto"/>
        <w:bottom w:val="none" w:sz="0" w:space="0" w:color="auto"/>
        <w:right w:val="none" w:sz="0" w:space="0" w:color="auto"/>
      </w:divBdr>
    </w:div>
    <w:div w:id="849949192">
      <w:bodyDiv w:val="1"/>
      <w:marLeft w:val="0"/>
      <w:marRight w:val="0"/>
      <w:marTop w:val="0"/>
      <w:marBottom w:val="0"/>
      <w:divBdr>
        <w:top w:val="none" w:sz="0" w:space="0" w:color="auto"/>
        <w:left w:val="none" w:sz="0" w:space="0" w:color="auto"/>
        <w:bottom w:val="none" w:sz="0" w:space="0" w:color="auto"/>
        <w:right w:val="none" w:sz="0" w:space="0" w:color="auto"/>
      </w:divBdr>
    </w:div>
    <w:div w:id="896816600">
      <w:bodyDiv w:val="1"/>
      <w:marLeft w:val="0"/>
      <w:marRight w:val="0"/>
      <w:marTop w:val="0"/>
      <w:marBottom w:val="0"/>
      <w:divBdr>
        <w:top w:val="none" w:sz="0" w:space="0" w:color="auto"/>
        <w:left w:val="none" w:sz="0" w:space="0" w:color="auto"/>
        <w:bottom w:val="none" w:sz="0" w:space="0" w:color="auto"/>
        <w:right w:val="none" w:sz="0" w:space="0" w:color="auto"/>
      </w:divBdr>
    </w:div>
    <w:div w:id="1035156885">
      <w:bodyDiv w:val="1"/>
      <w:marLeft w:val="0"/>
      <w:marRight w:val="0"/>
      <w:marTop w:val="0"/>
      <w:marBottom w:val="0"/>
      <w:divBdr>
        <w:top w:val="none" w:sz="0" w:space="0" w:color="auto"/>
        <w:left w:val="none" w:sz="0" w:space="0" w:color="auto"/>
        <w:bottom w:val="none" w:sz="0" w:space="0" w:color="auto"/>
        <w:right w:val="none" w:sz="0" w:space="0" w:color="auto"/>
      </w:divBdr>
    </w:div>
    <w:div w:id="1047219018">
      <w:bodyDiv w:val="1"/>
      <w:marLeft w:val="0"/>
      <w:marRight w:val="0"/>
      <w:marTop w:val="0"/>
      <w:marBottom w:val="0"/>
      <w:divBdr>
        <w:top w:val="none" w:sz="0" w:space="0" w:color="auto"/>
        <w:left w:val="none" w:sz="0" w:space="0" w:color="auto"/>
        <w:bottom w:val="none" w:sz="0" w:space="0" w:color="auto"/>
        <w:right w:val="none" w:sz="0" w:space="0" w:color="auto"/>
      </w:divBdr>
    </w:div>
    <w:div w:id="1072849391">
      <w:bodyDiv w:val="1"/>
      <w:marLeft w:val="0"/>
      <w:marRight w:val="0"/>
      <w:marTop w:val="0"/>
      <w:marBottom w:val="0"/>
      <w:divBdr>
        <w:top w:val="none" w:sz="0" w:space="0" w:color="auto"/>
        <w:left w:val="none" w:sz="0" w:space="0" w:color="auto"/>
        <w:bottom w:val="none" w:sz="0" w:space="0" w:color="auto"/>
        <w:right w:val="none" w:sz="0" w:space="0" w:color="auto"/>
      </w:divBdr>
    </w:div>
    <w:div w:id="1164665222">
      <w:bodyDiv w:val="1"/>
      <w:marLeft w:val="0"/>
      <w:marRight w:val="0"/>
      <w:marTop w:val="0"/>
      <w:marBottom w:val="0"/>
      <w:divBdr>
        <w:top w:val="none" w:sz="0" w:space="0" w:color="auto"/>
        <w:left w:val="none" w:sz="0" w:space="0" w:color="auto"/>
        <w:bottom w:val="none" w:sz="0" w:space="0" w:color="auto"/>
        <w:right w:val="none" w:sz="0" w:space="0" w:color="auto"/>
      </w:divBdr>
    </w:div>
    <w:div w:id="1279143714">
      <w:bodyDiv w:val="1"/>
      <w:marLeft w:val="0"/>
      <w:marRight w:val="0"/>
      <w:marTop w:val="0"/>
      <w:marBottom w:val="0"/>
      <w:divBdr>
        <w:top w:val="none" w:sz="0" w:space="0" w:color="auto"/>
        <w:left w:val="none" w:sz="0" w:space="0" w:color="auto"/>
        <w:bottom w:val="none" w:sz="0" w:space="0" w:color="auto"/>
        <w:right w:val="none" w:sz="0" w:space="0" w:color="auto"/>
      </w:divBdr>
    </w:div>
    <w:div w:id="1291783031">
      <w:bodyDiv w:val="1"/>
      <w:marLeft w:val="0"/>
      <w:marRight w:val="0"/>
      <w:marTop w:val="0"/>
      <w:marBottom w:val="0"/>
      <w:divBdr>
        <w:top w:val="none" w:sz="0" w:space="0" w:color="auto"/>
        <w:left w:val="none" w:sz="0" w:space="0" w:color="auto"/>
        <w:bottom w:val="none" w:sz="0" w:space="0" w:color="auto"/>
        <w:right w:val="none" w:sz="0" w:space="0" w:color="auto"/>
      </w:divBdr>
    </w:div>
    <w:div w:id="1341276257">
      <w:bodyDiv w:val="1"/>
      <w:marLeft w:val="0"/>
      <w:marRight w:val="0"/>
      <w:marTop w:val="0"/>
      <w:marBottom w:val="0"/>
      <w:divBdr>
        <w:top w:val="none" w:sz="0" w:space="0" w:color="auto"/>
        <w:left w:val="none" w:sz="0" w:space="0" w:color="auto"/>
        <w:bottom w:val="none" w:sz="0" w:space="0" w:color="auto"/>
        <w:right w:val="none" w:sz="0" w:space="0" w:color="auto"/>
      </w:divBdr>
    </w:div>
    <w:div w:id="1351687482">
      <w:bodyDiv w:val="1"/>
      <w:marLeft w:val="0"/>
      <w:marRight w:val="0"/>
      <w:marTop w:val="0"/>
      <w:marBottom w:val="0"/>
      <w:divBdr>
        <w:top w:val="none" w:sz="0" w:space="0" w:color="auto"/>
        <w:left w:val="none" w:sz="0" w:space="0" w:color="auto"/>
        <w:bottom w:val="none" w:sz="0" w:space="0" w:color="auto"/>
        <w:right w:val="none" w:sz="0" w:space="0" w:color="auto"/>
      </w:divBdr>
    </w:div>
    <w:div w:id="1400010154">
      <w:bodyDiv w:val="1"/>
      <w:marLeft w:val="0"/>
      <w:marRight w:val="0"/>
      <w:marTop w:val="0"/>
      <w:marBottom w:val="0"/>
      <w:divBdr>
        <w:top w:val="none" w:sz="0" w:space="0" w:color="auto"/>
        <w:left w:val="none" w:sz="0" w:space="0" w:color="auto"/>
        <w:bottom w:val="none" w:sz="0" w:space="0" w:color="auto"/>
        <w:right w:val="none" w:sz="0" w:space="0" w:color="auto"/>
      </w:divBdr>
    </w:div>
    <w:div w:id="1455370296">
      <w:bodyDiv w:val="1"/>
      <w:marLeft w:val="0"/>
      <w:marRight w:val="0"/>
      <w:marTop w:val="0"/>
      <w:marBottom w:val="0"/>
      <w:divBdr>
        <w:top w:val="none" w:sz="0" w:space="0" w:color="auto"/>
        <w:left w:val="none" w:sz="0" w:space="0" w:color="auto"/>
        <w:bottom w:val="none" w:sz="0" w:space="0" w:color="auto"/>
        <w:right w:val="none" w:sz="0" w:space="0" w:color="auto"/>
      </w:divBdr>
    </w:div>
    <w:div w:id="1460685894">
      <w:bodyDiv w:val="1"/>
      <w:marLeft w:val="0"/>
      <w:marRight w:val="0"/>
      <w:marTop w:val="0"/>
      <w:marBottom w:val="0"/>
      <w:divBdr>
        <w:top w:val="none" w:sz="0" w:space="0" w:color="auto"/>
        <w:left w:val="none" w:sz="0" w:space="0" w:color="auto"/>
        <w:bottom w:val="none" w:sz="0" w:space="0" w:color="auto"/>
        <w:right w:val="none" w:sz="0" w:space="0" w:color="auto"/>
      </w:divBdr>
      <w:divsChild>
        <w:div w:id="1104496520">
          <w:marLeft w:val="0"/>
          <w:marRight w:val="0"/>
          <w:marTop w:val="0"/>
          <w:marBottom w:val="0"/>
          <w:divBdr>
            <w:top w:val="none" w:sz="0" w:space="0" w:color="auto"/>
            <w:left w:val="none" w:sz="0" w:space="0" w:color="auto"/>
            <w:bottom w:val="none" w:sz="0" w:space="0" w:color="auto"/>
            <w:right w:val="none" w:sz="0" w:space="0" w:color="auto"/>
          </w:divBdr>
        </w:div>
      </w:divsChild>
    </w:div>
    <w:div w:id="1485387893">
      <w:bodyDiv w:val="1"/>
      <w:marLeft w:val="0"/>
      <w:marRight w:val="0"/>
      <w:marTop w:val="0"/>
      <w:marBottom w:val="0"/>
      <w:divBdr>
        <w:top w:val="none" w:sz="0" w:space="0" w:color="auto"/>
        <w:left w:val="none" w:sz="0" w:space="0" w:color="auto"/>
        <w:bottom w:val="none" w:sz="0" w:space="0" w:color="auto"/>
        <w:right w:val="none" w:sz="0" w:space="0" w:color="auto"/>
      </w:divBdr>
    </w:div>
    <w:div w:id="1630084282">
      <w:bodyDiv w:val="1"/>
      <w:marLeft w:val="0"/>
      <w:marRight w:val="0"/>
      <w:marTop w:val="0"/>
      <w:marBottom w:val="0"/>
      <w:divBdr>
        <w:top w:val="none" w:sz="0" w:space="0" w:color="auto"/>
        <w:left w:val="none" w:sz="0" w:space="0" w:color="auto"/>
        <w:bottom w:val="none" w:sz="0" w:space="0" w:color="auto"/>
        <w:right w:val="none" w:sz="0" w:space="0" w:color="auto"/>
      </w:divBdr>
    </w:div>
    <w:div w:id="1739473595">
      <w:bodyDiv w:val="1"/>
      <w:marLeft w:val="0"/>
      <w:marRight w:val="0"/>
      <w:marTop w:val="0"/>
      <w:marBottom w:val="0"/>
      <w:divBdr>
        <w:top w:val="none" w:sz="0" w:space="0" w:color="auto"/>
        <w:left w:val="none" w:sz="0" w:space="0" w:color="auto"/>
        <w:bottom w:val="none" w:sz="0" w:space="0" w:color="auto"/>
        <w:right w:val="none" w:sz="0" w:space="0" w:color="auto"/>
      </w:divBdr>
    </w:div>
    <w:div w:id="1776896762">
      <w:bodyDiv w:val="1"/>
      <w:marLeft w:val="0"/>
      <w:marRight w:val="0"/>
      <w:marTop w:val="0"/>
      <w:marBottom w:val="0"/>
      <w:divBdr>
        <w:top w:val="none" w:sz="0" w:space="0" w:color="auto"/>
        <w:left w:val="none" w:sz="0" w:space="0" w:color="auto"/>
        <w:bottom w:val="none" w:sz="0" w:space="0" w:color="auto"/>
        <w:right w:val="none" w:sz="0" w:space="0" w:color="auto"/>
      </w:divBdr>
      <w:divsChild>
        <w:div w:id="1730690028">
          <w:marLeft w:val="0"/>
          <w:marRight w:val="0"/>
          <w:marTop w:val="0"/>
          <w:marBottom w:val="0"/>
          <w:divBdr>
            <w:top w:val="none" w:sz="0" w:space="0" w:color="auto"/>
            <w:left w:val="none" w:sz="0" w:space="0" w:color="auto"/>
            <w:bottom w:val="none" w:sz="0" w:space="0" w:color="auto"/>
            <w:right w:val="none" w:sz="0" w:space="0" w:color="auto"/>
          </w:divBdr>
        </w:div>
      </w:divsChild>
    </w:div>
    <w:div w:id="1803841583">
      <w:bodyDiv w:val="1"/>
      <w:marLeft w:val="0"/>
      <w:marRight w:val="0"/>
      <w:marTop w:val="0"/>
      <w:marBottom w:val="0"/>
      <w:divBdr>
        <w:top w:val="none" w:sz="0" w:space="0" w:color="auto"/>
        <w:left w:val="none" w:sz="0" w:space="0" w:color="auto"/>
        <w:bottom w:val="none" w:sz="0" w:space="0" w:color="auto"/>
        <w:right w:val="none" w:sz="0" w:space="0" w:color="auto"/>
      </w:divBdr>
    </w:div>
    <w:div w:id="1919901453">
      <w:bodyDiv w:val="1"/>
      <w:marLeft w:val="0"/>
      <w:marRight w:val="0"/>
      <w:marTop w:val="0"/>
      <w:marBottom w:val="0"/>
      <w:divBdr>
        <w:top w:val="none" w:sz="0" w:space="0" w:color="auto"/>
        <w:left w:val="none" w:sz="0" w:space="0" w:color="auto"/>
        <w:bottom w:val="none" w:sz="0" w:space="0" w:color="auto"/>
        <w:right w:val="none" w:sz="0" w:space="0" w:color="auto"/>
      </w:divBdr>
    </w:div>
    <w:div w:id="1950089359">
      <w:bodyDiv w:val="1"/>
      <w:marLeft w:val="0"/>
      <w:marRight w:val="0"/>
      <w:marTop w:val="0"/>
      <w:marBottom w:val="0"/>
      <w:divBdr>
        <w:top w:val="none" w:sz="0" w:space="0" w:color="auto"/>
        <w:left w:val="none" w:sz="0" w:space="0" w:color="auto"/>
        <w:bottom w:val="none" w:sz="0" w:space="0" w:color="auto"/>
        <w:right w:val="none" w:sz="0" w:space="0" w:color="auto"/>
      </w:divBdr>
    </w:div>
    <w:div w:id="2109110583">
      <w:bodyDiv w:val="1"/>
      <w:marLeft w:val="0"/>
      <w:marRight w:val="0"/>
      <w:marTop w:val="0"/>
      <w:marBottom w:val="0"/>
      <w:divBdr>
        <w:top w:val="none" w:sz="0" w:space="0" w:color="auto"/>
        <w:left w:val="none" w:sz="0" w:space="0" w:color="auto"/>
        <w:bottom w:val="none" w:sz="0" w:space="0" w:color="auto"/>
        <w:right w:val="none" w:sz="0" w:space="0" w:color="auto"/>
      </w:divBdr>
    </w:div>
    <w:div w:id="213544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BD13F-44AF-42F5-805C-5A1220A6D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2052</TotalTime>
  <Pages>17</Pages>
  <Words>1306</Words>
  <Characters>7445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Vladlen</cp:lastModifiedBy>
  <cp:revision>120</cp:revision>
  <cp:lastPrinted>2017-05-24T19:24:00Z</cp:lastPrinted>
  <dcterms:created xsi:type="dcterms:W3CDTF">2016-09-12T19:05:00Z</dcterms:created>
  <dcterms:modified xsi:type="dcterms:W3CDTF">2020-05-16T19:13:00Z</dcterms:modified>
</cp:coreProperties>
</file>