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642" w:rsidRPr="00904364" w:rsidRDefault="00647642" w:rsidP="00647642">
      <w:pPr>
        <w:spacing w:after="0" w:line="240" w:lineRule="auto"/>
        <w:jc w:val="center"/>
        <w:rPr>
          <w:rFonts w:ascii="Times New Roman" w:hAnsi="Times New Roman"/>
          <w:sz w:val="28"/>
          <w:szCs w:val="28"/>
        </w:rPr>
      </w:pPr>
      <w:r w:rsidRPr="00904364">
        <w:rPr>
          <w:rFonts w:ascii="Times New Roman" w:hAnsi="Times New Roman"/>
          <w:sz w:val="28"/>
          <w:szCs w:val="28"/>
        </w:rPr>
        <w:t>МИНИСТЕРСТВО НАУКИ</w:t>
      </w:r>
      <w:r>
        <w:rPr>
          <w:rFonts w:ascii="Times New Roman" w:hAnsi="Times New Roman"/>
          <w:sz w:val="28"/>
          <w:szCs w:val="28"/>
        </w:rPr>
        <w:t xml:space="preserve"> И ВЫСШЕГО</w:t>
      </w:r>
      <w:r w:rsidRPr="00904364">
        <w:rPr>
          <w:rFonts w:ascii="Times New Roman" w:hAnsi="Times New Roman"/>
          <w:sz w:val="28"/>
          <w:szCs w:val="28"/>
        </w:rPr>
        <w:t xml:space="preserve"> ОБРАЗОВАНИЯ РФ</w:t>
      </w:r>
    </w:p>
    <w:p w:rsidR="00647642" w:rsidRPr="00904364" w:rsidRDefault="00647642" w:rsidP="00647642">
      <w:pPr>
        <w:spacing w:before="120" w:after="0" w:line="240" w:lineRule="auto"/>
        <w:jc w:val="center"/>
        <w:rPr>
          <w:rFonts w:ascii="Times New Roman" w:hAnsi="Times New Roman"/>
          <w:sz w:val="28"/>
          <w:szCs w:val="28"/>
        </w:rPr>
      </w:pPr>
      <w:r w:rsidRPr="00904364">
        <w:rPr>
          <w:rFonts w:ascii="Times New Roman" w:hAnsi="Times New Roman"/>
          <w:sz w:val="28"/>
          <w:szCs w:val="28"/>
        </w:rPr>
        <w:t>Федеральное государственное бюджетное образовательное учреждение высшего образования</w:t>
      </w:r>
    </w:p>
    <w:p w:rsidR="00647642" w:rsidRPr="00904364" w:rsidRDefault="00647642" w:rsidP="00647642">
      <w:pPr>
        <w:spacing w:after="0" w:line="240" w:lineRule="auto"/>
        <w:jc w:val="center"/>
        <w:rPr>
          <w:rFonts w:ascii="Times New Roman" w:hAnsi="Times New Roman"/>
          <w:sz w:val="28"/>
          <w:szCs w:val="28"/>
        </w:rPr>
      </w:pPr>
      <w:r w:rsidRPr="00904364">
        <w:rPr>
          <w:rFonts w:ascii="Times New Roman" w:hAnsi="Times New Roman"/>
          <w:sz w:val="28"/>
          <w:szCs w:val="28"/>
        </w:rPr>
        <w:t>«ПЕНЗЕНСКИЙ ГОСУДАРСТВЕННЫЙ УНИВЕРСИТЕТ»</w:t>
      </w:r>
    </w:p>
    <w:p w:rsidR="00647642" w:rsidRDefault="00647642" w:rsidP="00647642">
      <w:pPr>
        <w:spacing w:before="120" w:after="0" w:line="240" w:lineRule="auto"/>
        <w:jc w:val="center"/>
        <w:rPr>
          <w:rFonts w:ascii="Times New Roman" w:hAnsi="Times New Roman"/>
          <w:sz w:val="28"/>
          <w:szCs w:val="28"/>
        </w:rPr>
      </w:pPr>
      <w:r w:rsidRPr="00904364">
        <w:rPr>
          <w:rFonts w:ascii="Times New Roman" w:hAnsi="Times New Roman"/>
          <w:sz w:val="28"/>
          <w:szCs w:val="28"/>
        </w:rPr>
        <w:t>ПОЛИТЕХНИЧЕСКИЙ ИНСТИТУТ</w:t>
      </w:r>
    </w:p>
    <w:p w:rsidR="00647642" w:rsidRPr="00904364" w:rsidRDefault="00647642" w:rsidP="00647642">
      <w:pPr>
        <w:spacing w:after="0" w:line="240" w:lineRule="auto"/>
        <w:jc w:val="center"/>
        <w:rPr>
          <w:rFonts w:ascii="Times New Roman" w:hAnsi="Times New Roman"/>
          <w:sz w:val="28"/>
          <w:szCs w:val="28"/>
        </w:rPr>
      </w:pPr>
    </w:p>
    <w:tbl>
      <w:tblPr>
        <w:tblW w:w="0" w:type="auto"/>
        <w:tblLook w:val="00A0" w:firstRow="1" w:lastRow="0" w:firstColumn="1" w:lastColumn="0" w:noHBand="0" w:noVBand="0"/>
      </w:tblPr>
      <w:tblGrid>
        <w:gridCol w:w="4101"/>
        <w:gridCol w:w="325"/>
        <w:gridCol w:w="5212"/>
      </w:tblGrid>
      <w:tr w:rsidR="00647642" w:rsidRPr="00491FEC" w:rsidTr="00647642">
        <w:tc>
          <w:tcPr>
            <w:tcW w:w="4178" w:type="dxa"/>
            <w:tcBorders>
              <w:bottom w:val="dotted" w:sz="4" w:space="0" w:color="auto"/>
            </w:tcBorders>
          </w:tcPr>
          <w:p w:rsidR="00647642" w:rsidRDefault="00647642" w:rsidP="00647642">
            <w:pPr>
              <w:spacing w:after="0" w:line="240" w:lineRule="auto"/>
              <w:jc w:val="center"/>
              <w:rPr>
                <w:rFonts w:ascii="Times New Roman" w:hAnsi="Times New Roman"/>
                <w:sz w:val="28"/>
                <w:szCs w:val="28"/>
              </w:rPr>
            </w:pPr>
            <w:r w:rsidRPr="00491FEC">
              <w:rPr>
                <w:rFonts w:ascii="Times New Roman" w:hAnsi="Times New Roman"/>
                <w:sz w:val="28"/>
                <w:szCs w:val="28"/>
              </w:rPr>
              <w:t xml:space="preserve">Факультет </w:t>
            </w:r>
          </w:p>
          <w:p w:rsidR="00647642" w:rsidRDefault="00647642" w:rsidP="00647642">
            <w:pPr>
              <w:spacing w:after="0" w:line="240" w:lineRule="auto"/>
              <w:jc w:val="center"/>
              <w:rPr>
                <w:rFonts w:ascii="Times New Roman" w:hAnsi="Times New Roman"/>
                <w:sz w:val="28"/>
                <w:szCs w:val="28"/>
              </w:rPr>
            </w:pPr>
            <w:proofErr w:type="gramStart"/>
            <w:r w:rsidRPr="00491FEC">
              <w:rPr>
                <w:rFonts w:ascii="Times New Roman" w:hAnsi="Times New Roman"/>
                <w:sz w:val="28"/>
                <w:szCs w:val="28"/>
              </w:rPr>
              <w:t>промышленных</w:t>
            </w:r>
            <w:proofErr w:type="gramEnd"/>
            <w:r w:rsidRPr="00491FEC">
              <w:rPr>
                <w:rFonts w:ascii="Times New Roman" w:hAnsi="Times New Roman"/>
                <w:sz w:val="28"/>
                <w:szCs w:val="28"/>
              </w:rPr>
              <w:t xml:space="preserve"> технологий, электроэнергетики и транспорта</w:t>
            </w:r>
          </w:p>
        </w:tc>
        <w:tc>
          <w:tcPr>
            <w:tcW w:w="330" w:type="dxa"/>
          </w:tcPr>
          <w:p w:rsidR="00647642" w:rsidRPr="00491FEC" w:rsidRDefault="00647642" w:rsidP="00647642">
            <w:pPr>
              <w:spacing w:after="0" w:line="240" w:lineRule="auto"/>
              <w:jc w:val="center"/>
              <w:rPr>
                <w:rFonts w:ascii="Times New Roman" w:hAnsi="Times New Roman"/>
                <w:sz w:val="28"/>
                <w:szCs w:val="28"/>
              </w:rPr>
            </w:pPr>
          </w:p>
        </w:tc>
        <w:tc>
          <w:tcPr>
            <w:tcW w:w="5328" w:type="dxa"/>
          </w:tcPr>
          <w:p w:rsidR="00647642" w:rsidRPr="00491FEC" w:rsidRDefault="00647642" w:rsidP="00647642">
            <w:pPr>
              <w:spacing w:after="0" w:line="240" w:lineRule="auto"/>
              <w:jc w:val="center"/>
              <w:rPr>
                <w:rFonts w:ascii="Times New Roman" w:hAnsi="Times New Roman"/>
                <w:sz w:val="28"/>
                <w:szCs w:val="28"/>
              </w:rPr>
            </w:pPr>
          </w:p>
          <w:p w:rsidR="00647642" w:rsidRPr="00491FEC" w:rsidRDefault="00647642" w:rsidP="00647642">
            <w:pPr>
              <w:spacing w:after="0" w:line="240" w:lineRule="auto"/>
              <w:jc w:val="center"/>
              <w:rPr>
                <w:rFonts w:ascii="Times New Roman" w:hAnsi="Times New Roman"/>
                <w:sz w:val="28"/>
                <w:szCs w:val="28"/>
                <w:lang w:val="en-US"/>
              </w:rPr>
            </w:pPr>
            <w:r w:rsidRPr="00491FEC">
              <w:rPr>
                <w:rFonts w:ascii="Times New Roman" w:hAnsi="Times New Roman"/>
                <w:sz w:val="28"/>
                <w:szCs w:val="28"/>
              </w:rPr>
              <w:t>Кафедра</w:t>
            </w:r>
          </w:p>
          <w:p w:rsidR="00647642" w:rsidRPr="00491FEC" w:rsidRDefault="00647642" w:rsidP="00647642">
            <w:pPr>
              <w:spacing w:after="0" w:line="240" w:lineRule="auto"/>
              <w:jc w:val="center"/>
              <w:rPr>
                <w:rFonts w:ascii="Times New Roman" w:hAnsi="Times New Roman"/>
                <w:sz w:val="28"/>
                <w:szCs w:val="28"/>
              </w:rPr>
            </w:pPr>
            <w:r w:rsidRPr="00491FEC">
              <w:rPr>
                <w:rFonts w:ascii="Times New Roman" w:hAnsi="Times New Roman"/>
                <w:sz w:val="28"/>
                <w:szCs w:val="28"/>
              </w:rPr>
              <w:t>«Транспортные машины»</w:t>
            </w:r>
          </w:p>
        </w:tc>
      </w:tr>
      <w:tr w:rsidR="00647642" w:rsidRPr="00B53B83" w:rsidTr="00647642">
        <w:tc>
          <w:tcPr>
            <w:tcW w:w="4178" w:type="dxa"/>
            <w:tcBorders>
              <w:top w:val="dotted" w:sz="4" w:space="0" w:color="auto"/>
            </w:tcBorders>
          </w:tcPr>
          <w:p w:rsidR="00647642" w:rsidRPr="00B53B83" w:rsidRDefault="00647642" w:rsidP="00647642">
            <w:pPr>
              <w:spacing w:before="40" w:after="0" w:line="240" w:lineRule="auto"/>
              <w:jc w:val="center"/>
              <w:rPr>
                <w:rFonts w:ascii="Times New Roman" w:hAnsi="Times New Roman"/>
                <w:sz w:val="20"/>
                <w:szCs w:val="20"/>
              </w:rPr>
            </w:pPr>
            <w:r w:rsidRPr="00B53B83">
              <w:rPr>
                <w:rFonts w:ascii="Times New Roman" w:hAnsi="Times New Roman"/>
                <w:sz w:val="20"/>
                <w:szCs w:val="20"/>
              </w:rPr>
              <w:t>(</w:t>
            </w:r>
            <w:proofErr w:type="gramStart"/>
            <w:r w:rsidRPr="00B53B83">
              <w:rPr>
                <w:rFonts w:ascii="Times New Roman" w:hAnsi="Times New Roman"/>
                <w:sz w:val="20"/>
                <w:szCs w:val="20"/>
              </w:rPr>
              <w:t>наименование</w:t>
            </w:r>
            <w:proofErr w:type="gramEnd"/>
            <w:r w:rsidRPr="00B53B83">
              <w:rPr>
                <w:rFonts w:ascii="Times New Roman" w:hAnsi="Times New Roman"/>
                <w:sz w:val="20"/>
                <w:szCs w:val="20"/>
              </w:rPr>
              <w:t>)</w:t>
            </w:r>
          </w:p>
        </w:tc>
        <w:tc>
          <w:tcPr>
            <w:tcW w:w="330" w:type="dxa"/>
          </w:tcPr>
          <w:p w:rsidR="00647642" w:rsidRPr="00B53B83" w:rsidRDefault="00647642" w:rsidP="00647642">
            <w:pPr>
              <w:spacing w:before="40" w:after="0" w:line="240" w:lineRule="auto"/>
              <w:jc w:val="center"/>
              <w:rPr>
                <w:rFonts w:ascii="Times New Roman" w:hAnsi="Times New Roman"/>
                <w:sz w:val="20"/>
                <w:szCs w:val="20"/>
              </w:rPr>
            </w:pPr>
          </w:p>
        </w:tc>
        <w:tc>
          <w:tcPr>
            <w:tcW w:w="5328" w:type="dxa"/>
          </w:tcPr>
          <w:p w:rsidR="00647642" w:rsidRPr="00B53B83" w:rsidRDefault="00647642" w:rsidP="00647642">
            <w:pPr>
              <w:spacing w:before="40" w:after="0" w:line="240" w:lineRule="auto"/>
              <w:jc w:val="center"/>
              <w:rPr>
                <w:rFonts w:ascii="Times New Roman" w:hAnsi="Times New Roman"/>
                <w:sz w:val="20"/>
                <w:szCs w:val="20"/>
              </w:rPr>
            </w:pPr>
            <w:r w:rsidRPr="00B53B83">
              <w:rPr>
                <w:rFonts w:ascii="Times New Roman" w:hAnsi="Times New Roman"/>
                <w:sz w:val="20"/>
                <w:szCs w:val="20"/>
              </w:rPr>
              <w:t>(</w:t>
            </w:r>
            <w:proofErr w:type="gramStart"/>
            <w:r w:rsidRPr="00B53B83">
              <w:rPr>
                <w:rFonts w:ascii="Times New Roman" w:hAnsi="Times New Roman"/>
                <w:sz w:val="20"/>
                <w:szCs w:val="20"/>
              </w:rPr>
              <w:t>наименование</w:t>
            </w:r>
            <w:proofErr w:type="gramEnd"/>
            <w:r w:rsidRPr="00B53B83">
              <w:rPr>
                <w:rFonts w:ascii="Times New Roman" w:hAnsi="Times New Roman"/>
                <w:sz w:val="20"/>
                <w:szCs w:val="20"/>
              </w:rPr>
              <w:t>)</w:t>
            </w:r>
          </w:p>
        </w:tc>
      </w:tr>
      <w:tr w:rsidR="00647642" w:rsidRPr="00B53B83" w:rsidTr="00647642">
        <w:tc>
          <w:tcPr>
            <w:tcW w:w="4178" w:type="dxa"/>
            <w:tcBorders>
              <w:top w:val="dotted" w:sz="4" w:space="0" w:color="auto"/>
            </w:tcBorders>
          </w:tcPr>
          <w:p w:rsidR="00647642" w:rsidRPr="00B53B83" w:rsidRDefault="00647642" w:rsidP="00647642">
            <w:pPr>
              <w:spacing w:before="40" w:after="0" w:line="240" w:lineRule="auto"/>
              <w:jc w:val="center"/>
              <w:rPr>
                <w:rFonts w:ascii="Times New Roman" w:hAnsi="Times New Roman"/>
                <w:sz w:val="20"/>
                <w:szCs w:val="20"/>
              </w:rPr>
            </w:pPr>
          </w:p>
        </w:tc>
        <w:tc>
          <w:tcPr>
            <w:tcW w:w="330" w:type="dxa"/>
          </w:tcPr>
          <w:p w:rsidR="00647642" w:rsidRPr="00B53B83" w:rsidRDefault="00647642" w:rsidP="00647642">
            <w:pPr>
              <w:spacing w:before="40" w:after="0" w:line="240" w:lineRule="auto"/>
              <w:jc w:val="center"/>
              <w:rPr>
                <w:rFonts w:ascii="Times New Roman" w:hAnsi="Times New Roman"/>
                <w:sz w:val="20"/>
                <w:szCs w:val="20"/>
              </w:rPr>
            </w:pPr>
          </w:p>
        </w:tc>
        <w:tc>
          <w:tcPr>
            <w:tcW w:w="5328" w:type="dxa"/>
          </w:tcPr>
          <w:p w:rsidR="00647642" w:rsidRPr="00B53B83" w:rsidRDefault="00647642" w:rsidP="00647642">
            <w:pPr>
              <w:spacing w:before="40" w:after="0" w:line="240" w:lineRule="auto"/>
              <w:jc w:val="center"/>
              <w:rPr>
                <w:rFonts w:ascii="Times New Roman" w:hAnsi="Times New Roman"/>
                <w:sz w:val="20"/>
                <w:szCs w:val="20"/>
              </w:rPr>
            </w:pPr>
          </w:p>
        </w:tc>
      </w:tr>
      <w:tr w:rsidR="00647642" w:rsidRPr="00B53B83" w:rsidTr="00647642">
        <w:tc>
          <w:tcPr>
            <w:tcW w:w="4178"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Направление подготовки</w:t>
            </w:r>
          </w:p>
        </w:tc>
        <w:tc>
          <w:tcPr>
            <w:tcW w:w="330" w:type="dxa"/>
          </w:tcPr>
          <w:p w:rsidR="00647642" w:rsidRPr="00B53B83" w:rsidRDefault="00647642" w:rsidP="00647642">
            <w:pPr>
              <w:spacing w:after="0" w:line="240" w:lineRule="auto"/>
              <w:jc w:val="center"/>
              <w:rPr>
                <w:rFonts w:ascii="Times New Roman" w:hAnsi="Times New Roman"/>
                <w:sz w:val="28"/>
                <w:szCs w:val="28"/>
              </w:rPr>
            </w:pPr>
          </w:p>
        </w:tc>
        <w:tc>
          <w:tcPr>
            <w:tcW w:w="5328" w:type="dxa"/>
            <w:tcBorders>
              <w:bottom w:val="dotted" w:sz="4" w:space="0" w:color="auto"/>
            </w:tcBorders>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23.03.01«Технология транспортных процессов»</w:t>
            </w:r>
          </w:p>
        </w:tc>
      </w:tr>
      <w:tr w:rsidR="00647642" w:rsidRPr="00B53B83" w:rsidTr="00647642">
        <w:tc>
          <w:tcPr>
            <w:tcW w:w="4178" w:type="dxa"/>
            <w:tcBorders>
              <w:top w:val="dotted" w:sz="4" w:space="0" w:color="auto"/>
            </w:tcBorders>
          </w:tcPr>
          <w:p w:rsidR="00647642" w:rsidRPr="00B53B83" w:rsidRDefault="00647642" w:rsidP="00647642">
            <w:pPr>
              <w:spacing w:before="40" w:after="0" w:line="240" w:lineRule="auto"/>
              <w:jc w:val="center"/>
              <w:rPr>
                <w:rFonts w:ascii="Times New Roman" w:hAnsi="Times New Roman"/>
                <w:sz w:val="20"/>
                <w:szCs w:val="20"/>
              </w:rPr>
            </w:pPr>
          </w:p>
        </w:tc>
        <w:tc>
          <w:tcPr>
            <w:tcW w:w="330" w:type="dxa"/>
          </w:tcPr>
          <w:p w:rsidR="00647642" w:rsidRPr="00B53B83" w:rsidRDefault="00647642" w:rsidP="00647642">
            <w:pPr>
              <w:spacing w:before="40" w:after="0" w:line="240" w:lineRule="auto"/>
              <w:jc w:val="center"/>
              <w:rPr>
                <w:rFonts w:ascii="Times New Roman" w:hAnsi="Times New Roman"/>
                <w:sz w:val="20"/>
                <w:szCs w:val="20"/>
              </w:rPr>
            </w:pPr>
          </w:p>
        </w:tc>
        <w:tc>
          <w:tcPr>
            <w:tcW w:w="5328" w:type="dxa"/>
          </w:tcPr>
          <w:p w:rsidR="00647642" w:rsidRPr="00B53B83" w:rsidRDefault="00647642" w:rsidP="00647642">
            <w:pPr>
              <w:spacing w:before="40" w:after="0" w:line="240" w:lineRule="auto"/>
              <w:jc w:val="center"/>
              <w:rPr>
                <w:rFonts w:ascii="Times New Roman" w:hAnsi="Times New Roman"/>
                <w:sz w:val="20"/>
                <w:szCs w:val="20"/>
              </w:rPr>
            </w:pPr>
            <w:r w:rsidRPr="00B53B83">
              <w:rPr>
                <w:rFonts w:ascii="Times New Roman" w:hAnsi="Times New Roman"/>
                <w:sz w:val="20"/>
                <w:szCs w:val="20"/>
              </w:rPr>
              <w:t>(</w:t>
            </w:r>
            <w:proofErr w:type="gramStart"/>
            <w:r>
              <w:rPr>
                <w:rFonts w:ascii="Times New Roman" w:hAnsi="Times New Roman"/>
                <w:sz w:val="20"/>
                <w:szCs w:val="20"/>
              </w:rPr>
              <w:t>код</w:t>
            </w:r>
            <w:proofErr w:type="gramEnd"/>
            <w:r>
              <w:rPr>
                <w:rFonts w:ascii="Times New Roman" w:hAnsi="Times New Roman"/>
                <w:sz w:val="20"/>
                <w:szCs w:val="20"/>
              </w:rPr>
              <w:t xml:space="preserve">, </w:t>
            </w:r>
            <w:r w:rsidRPr="00B53B83">
              <w:rPr>
                <w:rFonts w:ascii="Times New Roman" w:hAnsi="Times New Roman"/>
                <w:sz w:val="20"/>
                <w:szCs w:val="20"/>
              </w:rPr>
              <w:t>наименование)</w:t>
            </w:r>
          </w:p>
        </w:tc>
      </w:tr>
      <w:tr w:rsidR="00647642" w:rsidRPr="00B53B83" w:rsidTr="00647642">
        <w:tc>
          <w:tcPr>
            <w:tcW w:w="4178" w:type="dxa"/>
            <w:tcBorders>
              <w:top w:val="dotted" w:sz="4" w:space="0" w:color="auto"/>
            </w:tcBorders>
          </w:tcPr>
          <w:p w:rsidR="00647642" w:rsidRPr="00B53B83" w:rsidRDefault="00647642" w:rsidP="00647642">
            <w:pPr>
              <w:spacing w:before="40" w:after="0" w:line="240" w:lineRule="auto"/>
              <w:jc w:val="center"/>
              <w:rPr>
                <w:rFonts w:ascii="Times New Roman" w:hAnsi="Times New Roman"/>
                <w:sz w:val="20"/>
                <w:szCs w:val="20"/>
              </w:rPr>
            </w:pPr>
          </w:p>
        </w:tc>
        <w:tc>
          <w:tcPr>
            <w:tcW w:w="330" w:type="dxa"/>
          </w:tcPr>
          <w:p w:rsidR="00647642" w:rsidRPr="00B53B83" w:rsidRDefault="00647642" w:rsidP="00647642">
            <w:pPr>
              <w:spacing w:before="40" w:after="0" w:line="240" w:lineRule="auto"/>
              <w:jc w:val="center"/>
              <w:rPr>
                <w:rFonts w:ascii="Times New Roman" w:hAnsi="Times New Roman"/>
                <w:sz w:val="20"/>
                <w:szCs w:val="20"/>
              </w:rPr>
            </w:pPr>
          </w:p>
        </w:tc>
        <w:tc>
          <w:tcPr>
            <w:tcW w:w="5328" w:type="dxa"/>
          </w:tcPr>
          <w:p w:rsidR="00647642" w:rsidRPr="00B53B83" w:rsidRDefault="00647642" w:rsidP="00647642">
            <w:pPr>
              <w:spacing w:before="40" w:after="0" w:line="240" w:lineRule="auto"/>
              <w:jc w:val="center"/>
              <w:rPr>
                <w:rFonts w:ascii="Times New Roman" w:hAnsi="Times New Roman"/>
                <w:sz w:val="20"/>
                <w:szCs w:val="20"/>
              </w:rPr>
            </w:pPr>
          </w:p>
        </w:tc>
      </w:tr>
      <w:tr w:rsidR="00647642" w:rsidRPr="00491FEC" w:rsidTr="00647642">
        <w:tc>
          <w:tcPr>
            <w:tcW w:w="4178"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Профиль</w:t>
            </w:r>
          </w:p>
        </w:tc>
        <w:tc>
          <w:tcPr>
            <w:tcW w:w="330" w:type="dxa"/>
          </w:tcPr>
          <w:p w:rsidR="00647642" w:rsidRPr="00491FEC" w:rsidRDefault="00647642" w:rsidP="00647642">
            <w:pPr>
              <w:spacing w:after="0" w:line="240" w:lineRule="auto"/>
              <w:jc w:val="center"/>
              <w:rPr>
                <w:rFonts w:ascii="Times New Roman" w:hAnsi="Times New Roman"/>
                <w:sz w:val="24"/>
                <w:szCs w:val="24"/>
              </w:rPr>
            </w:pPr>
          </w:p>
        </w:tc>
        <w:tc>
          <w:tcPr>
            <w:tcW w:w="5328" w:type="dxa"/>
            <w:tcBorders>
              <w:top w:val="dotted" w:sz="4" w:space="0" w:color="auto"/>
            </w:tcBorders>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bCs/>
                <w:sz w:val="28"/>
                <w:szCs w:val="28"/>
              </w:rPr>
              <w:t>«Организация и безопасность движения»</w:t>
            </w:r>
          </w:p>
        </w:tc>
      </w:tr>
      <w:tr w:rsidR="00647642" w:rsidRPr="00B53B83" w:rsidTr="00647642">
        <w:tc>
          <w:tcPr>
            <w:tcW w:w="4178" w:type="dxa"/>
          </w:tcPr>
          <w:p w:rsidR="00647642" w:rsidRPr="00B53B83" w:rsidRDefault="00647642" w:rsidP="00647642">
            <w:pPr>
              <w:spacing w:after="0" w:line="240" w:lineRule="auto"/>
              <w:jc w:val="center"/>
              <w:rPr>
                <w:rFonts w:ascii="Times New Roman" w:hAnsi="Times New Roman"/>
                <w:sz w:val="20"/>
                <w:szCs w:val="20"/>
              </w:rPr>
            </w:pPr>
          </w:p>
        </w:tc>
        <w:tc>
          <w:tcPr>
            <w:tcW w:w="330" w:type="dxa"/>
          </w:tcPr>
          <w:p w:rsidR="00647642" w:rsidRPr="00B53B83" w:rsidRDefault="00647642" w:rsidP="00647642">
            <w:pPr>
              <w:spacing w:after="0" w:line="240" w:lineRule="auto"/>
              <w:jc w:val="center"/>
              <w:rPr>
                <w:rFonts w:ascii="Times New Roman" w:hAnsi="Times New Roman"/>
                <w:sz w:val="20"/>
                <w:szCs w:val="20"/>
              </w:rPr>
            </w:pPr>
          </w:p>
        </w:tc>
        <w:tc>
          <w:tcPr>
            <w:tcW w:w="5328" w:type="dxa"/>
            <w:tcBorders>
              <w:top w:val="dotted" w:sz="4" w:space="0" w:color="auto"/>
            </w:tcBorders>
          </w:tcPr>
          <w:p w:rsidR="00647642" w:rsidRPr="00B53B83" w:rsidRDefault="00647642" w:rsidP="00647642">
            <w:pPr>
              <w:spacing w:after="0" w:line="240" w:lineRule="auto"/>
              <w:jc w:val="center"/>
              <w:rPr>
                <w:rFonts w:ascii="Times New Roman" w:hAnsi="Times New Roman"/>
                <w:bCs/>
                <w:sz w:val="20"/>
                <w:szCs w:val="20"/>
              </w:rPr>
            </w:pPr>
            <w:r w:rsidRPr="00B53B83">
              <w:rPr>
                <w:rFonts w:ascii="Times New Roman" w:hAnsi="Times New Roman"/>
                <w:bCs/>
                <w:sz w:val="20"/>
                <w:szCs w:val="20"/>
              </w:rPr>
              <w:t>(</w:t>
            </w:r>
            <w:proofErr w:type="gramStart"/>
            <w:r w:rsidRPr="00B53B83">
              <w:rPr>
                <w:rFonts w:ascii="Times New Roman" w:hAnsi="Times New Roman"/>
                <w:sz w:val="20"/>
                <w:szCs w:val="20"/>
              </w:rPr>
              <w:t>наименовани</w:t>
            </w:r>
            <w:r>
              <w:rPr>
                <w:rFonts w:ascii="Times New Roman" w:hAnsi="Times New Roman"/>
                <w:sz w:val="20"/>
                <w:szCs w:val="20"/>
              </w:rPr>
              <w:t>е</w:t>
            </w:r>
            <w:proofErr w:type="gramEnd"/>
            <w:r w:rsidRPr="00B53B83">
              <w:rPr>
                <w:rFonts w:ascii="Times New Roman" w:hAnsi="Times New Roman"/>
                <w:bCs/>
                <w:sz w:val="20"/>
                <w:szCs w:val="20"/>
              </w:rPr>
              <w:t>)</w:t>
            </w:r>
          </w:p>
        </w:tc>
      </w:tr>
    </w:tbl>
    <w:p w:rsidR="00647642" w:rsidRDefault="00647642" w:rsidP="00647642">
      <w:pPr>
        <w:spacing w:after="0" w:line="240" w:lineRule="auto"/>
        <w:jc w:val="center"/>
        <w:rPr>
          <w:rFonts w:ascii="Times New Roman" w:hAnsi="Times New Roman"/>
          <w:sz w:val="28"/>
          <w:szCs w:val="28"/>
        </w:rPr>
      </w:pPr>
    </w:p>
    <w:p w:rsidR="00647642" w:rsidRPr="00904364" w:rsidRDefault="00647642" w:rsidP="00647642">
      <w:pPr>
        <w:spacing w:after="0" w:line="240" w:lineRule="auto"/>
        <w:jc w:val="center"/>
        <w:rPr>
          <w:rFonts w:ascii="Times New Roman" w:hAnsi="Times New Roman"/>
          <w:sz w:val="28"/>
          <w:szCs w:val="28"/>
        </w:rPr>
      </w:pPr>
    </w:p>
    <w:p w:rsidR="00647642" w:rsidRPr="00B53B83" w:rsidRDefault="00647642" w:rsidP="00647642">
      <w:pPr>
        <w:spacing w:after="0" w:line="240" w:lineRule="auto"/>
        <w:jc w:val="center"/>
        <w:rPr>
          <w:rFonts w:ascii="Times New Roman" w:hAnsi="Times New Roman"/>
          <w:b/>
          <w:sz w:val="28"/>
          <w:szCs w:val="28"/>
        </w:rPr>
      </w:pPr>
      <w:r w:rsidRPr="00B53B83">
        <w:rPr>
          <w:rFonts w:ascii="Times New Roman" w:hAnsi="Times New Roman"/>
          <w:b/>
          <w:sz w:val="28"/>
          <w:szCs w:val="28"/>
        </w:rPr>
        <w:t>ВЫПУСКНАЯ КВАЛИФИКАЦИОННАЯ РАБОТА</w:t>
      </w:r>
    </w:p>
    <w:p w:rsidR="00647642" w:rsidRPr="00B53B83" w:rsidRDefault="00647642" w:rsidP="00647642">
      <w:pPr>
        <w:spacing w:after="0" w:line="240" w:lineRule="auto"/>
        <w:jc w:val="center"/>
        <w:rPr>
          <w:rFonts w:ascii="Times New Roman" w:hAnsi="Times New Roman"/>
          <w:b/>
          <w:sz w:val="28"/>
          <w:szCs w:val="28"/>
        </w:rPr>
      </w:pPr>
      <w:proofErr w:type="gramStart"/>
      <w:r w:rsidRPr="00B53B83">
        <w:rPr>
          <w:rFonts w:ascii="Times New Roman" w:hAnsi="Times New Roman"/>
          <w:b/>
          <w:sz w:val="28"/>
          <w:szCs w:val="28"/>
        </w:rPr>
        <w:t>на</w:t>
      </w:r>
      <w:proofErr w:type="gramEnd"/>
      <w:r w:rsidRPr="00B53B83">
        <w:rPr>
          <w:rFonts w:ascii="Times New Roman" w:hAnsi="Times New Roman"/>
          <w:b/>
          <w:sz w:val="28"/>
          <w:szCs w:val="28"/>
        </w:rPr>
        <w:t xml:space="preserve"> тему</w:t>
      </w:r>
    </w:p>
    <w:p w:rsidR="00647642" w:rsidRPr="00904364" w:rsidRDefault="00647642" w:rsidP="00647642">
      <w:pPr>
        <w:spacing w:after="0" w:line="240" w:lineRule="auto"/>
        <w:jc w:val="center"/>
        <w:rPr>
          <w:rFonts w:ascii="Times New Roman" w:hAnsi="Times New Roman"/>
          <w:sz w:val="28"/>
          <w:szCs w:val="28"/>
        </w:rPr>
      </w:pPr>
    </w:p>
    <w:p w:rsidR="00647642" w:rsidRDefault="00647642" w:rsidP="00647642">
      <w:pPr>
        <w:spacing w:after="0" w:line="240" w:lineRule="auto"/>
        <w:jc w:val="center"/>
        <w:rPr>
          <w:rFonts w:ascii="Times New Roman" w:hAnsi="Times New Roman"/>
          <w:sz w:val="32"/>
          <w:szCs w:val="32"/>
          <w:u w:val="single"/>
        </w:rPr>
      </w:pPr>
      <w:r w:rsidRPr="00647642">
        <w:rPr>
          <w:rFonts w:ascii="Times New Roman" w:hAnsi="Times New Roman"/>
          <w:sz w:val="32"/>
          <w:szCs w:val="32"/>
          <w:u w:val="single"/>
        </w:rPr>
        <w:t xml:space="preserve">Совершенствование безопасности движения в г. Пензе на основе экспертного анализа ДТП за период 2017-2019 </w:t>
      </w:r>
      <w:proofErr w:type="spellStart"/>
      <w:r w:rsidRPr="00647642">
        <w:rPr>
          <w:rFonts w:ascii="Times New Roman" w:hAnsi="Times New Roman"/>
          <w:sz w:val="32"/>
          <w:szCs w:val="32"/>
          <w:u w:val="single"/>
        </w:rPr>
        <w:t>гг</w:t>
      </w:r>
      <w:proofErr w:type="spellEnd"/>
    </w:p>
    <w:p w:rsidR="00647642" w:rsidRPr="00537AB4" w:rsidRDefault="00647642" w:rsidP="00647642">
      <w:pPr>
        <w:spacing w:after="0" w:line="240" w:lineRule="auto"/>
        <w:jc w:val="center"/>
        <w:rPr>
          <w:rFonts w:ascii="Times New Roman" w:hAnsi="Times New Roman"/>
          <w:sz w:val="32"/>
          <w:szCs w:val="32"/>
          <w:u w:val="single"/>
        </w:rPr>
      </w:pPr>
    </w:p>
    <w:tbl>
      <w:tblPr>
        <w:tblW w:w="9808" w:type="dxa"/>
        <w:tblLayout w:type="fixed"/>
        <w:tblLook w:val="04A0" w:firstRow="1" w:lastRow="0" w:firstColumn="1" w:lastColumn="0" w:noHBand="0" w:noVBand="1"/>
      </w:tblPr>
      <w:tblGrid>
        <w:gridCol w:w="3408"/>
        <w:gridCol w:w="2530"/>
        <w:gridCol w:w="3870"/>
      </w:tblGrid>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Студент</w:t>
            </w:r>
          </w:p>
        </w:tc>
        <w:tc>
          <w:tcPr>
            <w:tcW w:w="2530"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подпись</w:t>
            </w:r>
            <w:proofErr w:type="gramEnd"/>
            <w:r w:rsidRPr="00B53B83">
              <w:rPr>
                <w:rFonts w:ascii="Times New Roman" w:hAnsi="Times New Roman"/>
                <w:sz w:val="16"/>
                <w:szCs w:val="16"/>
              </w:rPr>
              <w:t>, дата)</w:t>
            </w:r>
          </w:p>
        </w:tc>
        <w:tc>
          <w:tcPr>
            <w:tcW w:w="3870" w:type="dxa"/>
          </w:tcPr>
          <w:p w:rsidR="00647642" w:rsidRPr="00904364" w:rsidRDefault="00647642" w:rsidP="00647642">
            <w:pPr>
              <w:spacing w:after="0" w:line="240" w:lineRule="auto"/>
              <w:jc w:val="center"/>
              <w:rPr>
                <w:rFonts w:ascii="Times New Roman" w:hAnsi="Times New Roman"/>
                <w:i/>
                <w:sz w:val="24"/>
                <w:szCs w:val="24"/>
                <w:u w:val="single"/>
              </w:rPr>
            </w:pPr>
            <w:r>
              <w:rPr>
                <w:rFonts w:ascii="Times New Roman" w:hAnsi="Times New Roman"/>
                <w:i/>
                <w:sz w:val="24"/>
                <w:szCs w:val="24"/>
                <w:u w:val="single"/>
              </w:rPr>
              <w:t>Сазанов Максим Алексеевич</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 xml:space="preserve"> (ФИО полностью)</w:t>
            </w:r>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p>
        </w:tc>
        <w:tc>
          <w:tcPr>
            <w:tcW w:w="2530" w:type="dxa"/>
          </w:tcPr>
          <w:p w:rsidR="00647642" w:rsidRPr="00B53B83" w:rsidRDefault="00647642" w:rsidP="00647642">
            <w:pPr>
              <w:spacing w:after="0" w:line="240" w:lineRule="auto"/>
              <w:jc w:val="center"/>
              <w:rPr>
                <w:rFonts w:ascii="Times New Roman" w:hAnsi="Times New Roman"/>
                <w:sz w:val="28"/>
                <w:szCs w:val="28"/>
              </w:rPr>
            </w:pPr>
          </w:p>
        </w:tc>
        <w:tc>
          <w:tcPr>
            <w:tcW w:w="3870" w:type="dxa"/>
          </w:tcPr>
          <w:p w:rsidR="00647642" w:rsidRPr="00B53B83" w:rsidRDefault="00647642" w:rsidP="00647642">
            <w:pPr>
              <w:spacing w:after="0" w:line="240" w:lineRule="auto"/>
              <w:jc w:val="center"/>
              <w:rPr>
                <w:rFonts w:ascii="Times New Roman" w:hAnsi="Times New Roman"/>
                <w:i/>
                <w:sz w:val="24"/>
                <w:szCs w:val="24"/>
                <w:u w:val="single"/>
              </w:rPr>
            </w:pPr>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Руководитель работы:</w:t>
            </w:r>
          </w:p>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к.т.н., доцент</w:t>
            </w:r>
          </w:p>
        </w:tc>
        <w:tc>
          <w:tcPr>
            <w:tcW w:w="2530"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16"/>
                <w:szCs w:val="16"/>
              </w:rPr>
              <w:t>(</w:t>
            </w:r>
            <w:proofErr w:type="gramStart"/>
            <w:r w:rsidRPr="00B53B83">
              <w:rPr>
                <w:rFonts w:ascii="Times New Roman" w:hAnsi="Times New Roman"/>
                <w:sz w:val="16"/>
                <w:szCs w:val="16"/>
              </w:rPr>
              <w:t>подпись</w:t>
            </w:r>
            <w:proofErr w:type="gramEnd"/>
            <w:r w:rsidRPr="00B53B83">
              <w:rPr>
                <w:rFonts w:ascii="Times New Roman" w:hAnsi="Times New Roman"/>
                <w:sz w:val="16"/>
                <w:szCs w:val="16"/>
              </w:rPr>
              <w:t>, дата)</w:t>
            </w:r>
          </w:p>
        </w:tc>
        <w:tc>
          <w:tcPr>
            <w:tcW w:w="3870" w:type="dxa"/>
          </w:tcPr>
          <w:p w:rsidR="00647642" w:rsidRPr="00B53B83" w:rsidRDefault="00647642" w:rsidP="00647642">
            <w:pPr>
              <w:spacing w:after="0" w:line="240" w:lineRule="auto"/>
              <w:jc w:val="center"/>
              <w:rPr>
                <w:rFonts w:ascii="Times New Roman" w:hAnsi="Times New Roman"/>
                <w:i/>
                <w:sz w:val="24"/>
                <w:szCs w:val="24"/>
                <w:u w:val="single"/>
              </w:rPr>
            </w:pPr>
            <w:proofErr w:type="spellStart"/>
            <w:r>
              <w:rPr>
                <w:rFonts w:ascii="Times New Roman" w:hAnsi="Times New Roman"/>
                <w:i/>
                <w:sz w:val="24"/>
                <w:szCs w:val="24"/>
                <w:u w:val="single"/>
              </w:rPr>
              <w:t>Войнов</w:t>
            </w:r>
            <w:proofErr w:type="spellEnd"/>
            <w:r>
              <w:rPr>
                <w:rFonts w:ascii="Times New Roman" w:hAnsi="Times New Roman"/>
                <w:i/>
                <w:sz w:val="24"/>
                <w:szCs w:val="24"/>
                <w:u w:val="single"/>
              </w:rPr>
              <w:t xml:space="preserve"> А.А.</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фамилия</w:t>
            </w:r>
            <w:proofErr w:type="gramEnd"/>
            <w:r w:rsidRPr="00B53B83">
              <w:rPr>
                <w:rFonts w:ascii="Times New Roman" w:hAnsi="Times New Roman"/>
                <w:sz w:val="16"/>
                <w:szCs w:val="16"/>
              </w:rPr>
              <w:t>, инициалы)</w:t>
            </w:r>
          </w:p>
        </w:tc>
      </w:tr>
      <w:tr w:rsidR="00647642" w:rsidRPr="00B53B83" w:rsidTr="00647642">
        <w:trPr>
          <w:trHeight w:val="63"/>
        </w:trPr>
        <w:tc>
          <w:tcPr>
            <w:tcW w:w="3408" w:type="dxa"/>
          </w:tcPr>
          <w:p w:rsidR="00647642" w:rsidRPr="00B53B83" w:rsidRDefault="00647642" w:rsidP="00647642">
            <w:pPr>
              <w:spacing w:after="0" w:line="240" w:lineRule="auto"/>
              <w:rPr>
                <w:rFonts w:ascii="Times New Roman" w:hAnsi="Times New Roman"/>
                <w:sz w:val="24"/>
                <w:szCs w:val="24"/>
              </w:rPr>
            </w:pPr>
          </w:p>
        </w:tc>
        <w:tc>
          <w:tcPr>
            <w:tcW w:w="2530" w:type="dxa"/>
          </w:tcPr>
          <w:p w:rsidR="00647642" w:rsidRPr="00B53B83" w:rsidRDefault="00647642" w:rsidP="00647642">
            <w:pPr>
              <w:spacing w:after="0" w:line="240" w:lineRule="auto"/>
              <w:jc w:val="center"/>
              <w:rPr>
                <w:rFonts w:ascii="Times New Roman" w:hAnsi="Times New Roman"/>
                <w:sz w:val="16"/>
                <w:szCs w:val="16"/>
              </w:rPr>
            </w:pPr>
          </w:p>
        </w:tc>
        <w:tc>
          <w:tcPr>
            <w:tcW w:w="3870" w:type="dxa"/>
          </w:tcPr>
          <w:p w:rsidR="00647642" w:rsidRPr="00B53B83" w:rsidRDefault="00647642" w:rsidP="00647642">
            <w:pPr>
              <w:spacing w:after="0" w:line="240" w:lineRule="auto"/>
              <w:jc w:val="center"/>
              <w:rPr>
                <w:rFonts w:ascii="Times New Roman" w:hAnsi="Times New Roman"/>
                <w:sz w:val="16"/>
                <w:szCs w:val="16"/>
              </w:rPr>
            </w:pPr>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proofErr w:type="spellStart"/>
            <w:r w:rsidRPr="00B53B83">
              <w:rPr>
                <w:rFonts w:ascii="Times New Roman" w:hAnsi="Times New Roman"/>
                <w:sz w:val="24"/>
                <w:szCs w:val="24"/>
              </w:rPr>
              <w:t>Нормоконтролер</w:t>
            </w:r>
            <w:proofErr w:type="spellEnd"/>
            <w:r w:rsidRPr="00B53B83">
              <w:rPr>
                <w:rFonts w:ascii="Times New Roman" w:hAnsi="Times New Roman"/>
                <w:sz w:val="24"/>
                <w:szCs w:val="24"/>
              </w:rPr>
              <w:t xml:space="preserve">: </w:t>
            </w:r>
          </w:p>
          <w:p w:rsidR="00647642" w:rsidRPr="00B53B83" w:rsidRDefault="00647642" w:rsidP="00647642">
            <w:pPr>
              <w:spacing w:after="0" w:line="240" w:lineRule="auto"/>
              <w:rPr>
                <w:rFonts w:ascii="Times New Roman" w:hAnsi="Times New Roman"/>
                <w:sz w:val="24"/>
                <w:szCs w:val="24"/>
              </w:rPr>
            </w:pPr>
            <w:r>
              <w:rPr>
                <w:rFonts w:ascii="Times New Roman" w:hAnsi="Times New Roman"/>
                <w:sz w:val="24"/>
                <w:szCs w:val="24"/>
              </w:rPr>
              <w:t>д.т.н., профессор</w:t>
            </w:r>
            <w:r w:rsidRPr="00B53B83">
              <w:rPr>
                <w:rFonts w:ascii="Times New Roman" w:hAnsi="Times New Roman"/>
                <w:sz w:val="24"/>
                <w:szCs w:val="24"/>
              </w:rPr>
              <w:tab/>
            </w:r>
            <w:r w:rsidRPr="00B53B83">
              <w:rPr>
                <w:rFonts w:ascii="Times New Roman" w:hAnsi="Times New Roman"/>
                <w:sz w:val="24"/>
                <w:szCs w:val="24"/>
              </w:rPr>
              <w:tab/>
            </w:r>
          </w:p>
        </w:tc>
        <w:tc>
          <w:tcPr>
            <w:tcW w:w="2530"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16"/>
                <w:szCs w:val="16"/>
              </w:rPr>
              <w:t>(</w:t>
            </w:r>
            <w:proofErr w:type="gramStart"/>
            <w:r w:rsidRPr="00B53B83">
              <w:rPr>
                <w:rFonts w:ascii="Times New Roman" w:hAnsi="Times New Roman"/>
                <w:sz w:val="16"/>
                <w:szCs w:val="16"/>
              </w:rPr>
              <w:t>подпись</w:t>
            </w:r>
            <w:proofErr w:type="gramEnd"/>
            <w:r w:rsidRPr="00B53B83">
              <w:rPr>
                <w:rFonts w:ascii="Times New Roman" w:hAnsi="Times New Roman"/>
                <w:sz w:val="16"/>
                <w:szCs w:val="16"/>
              </w:rPr>
              <w:t>, дата)</w:t>
            </w:r>
          </w:p>
        </w:tc>
        <w:tc>
          <w:tcPr>
            <w:tcW w:w="3870" w:type="dxa"/>
          </w:tcPr>
          <w:p w:rsidR="00647642" w:rsidRPr="00B53B83" w:rsidRDefault="00647642" w:rsidP="00647642">
            <w:pPr>
              <w:spacing w:after="0" w:line="240" w:lineRule="auto"/>
              <w:jc w:val="center"/>
              <w:rPr>
                <w:rFonts w:ascii="Times New Roman" w:hAnsi="Times New Roman"/>
                <w:sz w:val="24"/>
                <w:szCs w:val="24"/>
                <w:u w:val="single"/>
              </w:rPr>
            </w:pPr>
            <w:proofErr w:type="spellStart"/>
            <w:r>
              <w:rPr>
                <w:rFonts w:ascii="Times New Roman" w:hAnsi="Times New Roman"/>
                <w:i/>
                <w:sz w:val="24"/>
                <w:szCs w:val="24"/>
                <w:u w:val="single"/>
              </w:rPr>
              <w:t>Салмин</w:t>
            </w:r>
            <w:proofErr w:type="spellEnd"/>
            <w:r>
              <w:rPr>
                <w:rFonts w:ascii="Times New Roman" w:hAnsi="Times New Roman"/>
                <w:i/>
                <w:sz w:val="24"/>
                <w:szCs w:val="24"/>
                <w:u w:val="single"/>
              </w:rPr>
              <w:t xml:space="preserve"> В.В.</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фамилия</w:t>
            </w:r>
            <w:proofErr w:type="gramEnd"/>
            <w:r w:rsidRPr="00B53B83">
              <w:rPr>
                <w:rFonts w:ascii="Times New Roman" w:hAnsi="Times New Roman"/>
                <w:sz w:val="16"/>
                <w:szCs w:val="16"/>
              </w:rPr>
              <w:t>, инициалы)</w:t>
            </w:r>
          </w:p>
        </w:tc>
      </w:tr>
      <w:tr w:rsidR="00647642" w:rsidRPr="00B53B83" w:rsidTr="00647642">
        <w:tc>
          <w:tcPr>
            <w:tcW w:w="3408" w:type="dxa"/>
          </w:tcPr>
          <w:p w:rsidR="00647642" w:rsidRPr="00B53B83" w:rsidRDefault="00647642" w:rsidP="00647642">
            <w:pPr>
              <w:spacing w:after="0" w:line="240" w:lineRule="auto"/>
              <w:jc w:val="center"/>
              <w:rPr>
                <w:rFonts w:ascii="Times New Roman" w:hAnsi="Times New Roman"/>
                <w:sz w:val="24"/>
                <w:szCs w:val="24"/>
              </w:rPr>
            </w:pPr>
          </w:p>
        </w:tc>
        <w:tc>
          <w:tcPr>
            <w:tcW w:w="2530" w:type="dxa"/>
          </w:tcPr>
          <w:p w:rsidR="00647642" w:rsidRPr="00B53B83" w:rsidRDefault="00647642" w:rsidP="00647642">
            <w:pPr>
              <w:spacing w:after="0" w:line="240" w:lineRule="auto"/>
              <w:jc w:val="center"/>
              <w:rPr>
                <w:rFonts w:ascii="Times New Roman" w:hAnsi="Times New Roman"/>
                <w:sz w:val="16"/>
                <w:szCs w:val="16"/>
              </w:rPr>
            </w:pPr>
          </w:p>
        </w:tc>
        <w:tc>
          <w:tcPr>
            <w:tcW w:w="3870" w:type="dxa"/>
          </w:tcPr>
          <w:p w:rsidR="00647642" w:rsidRPr="00B53B83" w:rsidRDefault="00647642" w:rsidP="00647642">
            <w:pPr>
              <w:spacing w:after="0" w:line="240" w:lineRule="auto"/>
              <w:jc w:val="center"/>
              <w:rPr>
                <w:rFonts w:ascii="Times New Roman" w:hAnsi="Times New Roman"/>
                <w:sz w:val="16"/>
                <w:szCs w:val="16"/>
              </w:rPr>
            </w:pPr>
          </w:p>
        </w:tc>
      </w:tr>
      <w:tr w:rsidR="00647642" w:rsidRPr="00B53B83" w:rsidTr="00647642">
        <w:tc>
          <w:tcPr>
            <w:tcW w:w="9808" w:type="dxa"/>
            <w:gridSpan w:val="3"/>
          </w:tcPr>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 xml:space="preserve">Работа допущена к защите (протокол заседания кафедры от  </w:t>
            </w:r>
            <w:r>
              <w:rPr>
                <w:rFonts w:ascii="Times New Roman" w:hAnsi="Times New Roman"/>
                <w:i/>
                <w:sz w:val="24"/>
                <w:szCs w:val="24"/>
              </w:rPr>
              <w:t xml:space="preserve">       </w:t>
            </w:r>
            <w:r w:rsidRPr="0082634B">
              <w:rPr>
                <w:rFonts w:ascii="Times New Roman" w:hAnsi="Times New Roman"/>
                <w:i/>
                <w:sz w:val="24"/>
                <w:szCs w:val="24"/>
              </w:rPr>
              <w:t xml:space="preserve">  </w:t>
            </w:r>
            <w:proofErr w:type="gramStart"/>
            <w:r w:rsidRPr="0082634B">
              <w:rPr>
                <w:rFonts w:ascii="Times New Roman" w:hAnsi="Times New Roman"/>
                <w:i/>
                <w:sz w:val="24"/>
                <w:szCs w:val="24"/>
              </w:rPr>
              <w:t>июня  2021</w:t>
            </w:r>
            <w:proofErr w:type="gramEnd"/>
            <w:r w:rsidRPr="0082634B">
              <w:rPr>
                <w:rFonts w:ascii="Times New Roman" w:hAnsi="Times New Roman"/>
                <w:i/>
                <w:sz w:val="24"/>
                <w:szCs w:val="24"/>
              </w:rPr>
              <w:t xml:space="preserve"> г,  № </w:t>
            </w:r>
            <w:r>
              <w:rPr>
                <w:rFonts w:ascii="Times New Roman" w:hAnsi="Times New Roman"/>
                <w:i/>
                <w:sz w:val="24"/>
                <w:szCs w:val="24"/>
              </w:rPr>
              <w:t>9а</w:t>
            </w:r>
            <w:r w:rsidRPr="00B53B83">
              <w:rPr>
                <w:rFonts w:ascii="Times New Roman" w:hAnsi="Times New Roman"/>
                <w:sz w:val="24"/>
                <w:szCs w:val="24"/>
              </w:rPr>
              <w:t>)</w:t>
            </w:r>
          </w:p>
        </w:tc>
      </w:tr>
      <w:tr w:rsidR="00647642" w:rsidRPr="00B53B83" w:rsidTr="00647642">
        <w:tc>
          <w:tcPr>
            <w:tcW w:w="3408" w:type="dxa"/>
          </w:tcPr>
          <w:p w:rsidR="00647642" w:rsidRPr="00B53B83" w:rsidRDefault="00647642" w:rsidP="00647642">
            <w:pPr>
              <w:spacing w:after="0" w:line="240" w:lineRule="auto"/>
              <w:jc w:val="center"/>
              <w:rPr>
                <w:rFonts w:ascii="Times New Roman" w:hAnsi="Times New Roman"/>
                <w:sz w:val="24"/>
                <w:szCs w:val="24"/>
              </w:rPr>
            </w:pPr>
          </w:p>
        </w:tc>
        <w:tc>
          <w:tcPr>
            <w:tcW w:w="2530" w:type="dxa"/>
          </w:tcPr>
          <w:p w:rsidR="00647642" w:rsidRPr="00B53B83" w:rsidRDefault="00647642" w:rsidP="00647642">
            <w:pPr>
              <w:spacing w:after="0" w:line="240" w:lineRule="auto"/>
              <w:jc w:val="center"/>
              <w:rPr>
                <w:rFonts w:ascii="Times New Roman" w:hAnsi="Times New Roman"/>
                <w:sz w:val="16"/>
                <w:szCs w:val="16"/>
              </w:rPr>
            </w:pPr>
          </w:p>
        </w:tc>
        <w:tc>
          <w:tcPr>
            <w:tcW w:w="3870" w:type="dxa"/>
          </w:tcPr>
          <w:p w:rsidR="00647642" w:rsidRPr="00B53B83" w:rsidRDefault="00647642" w:rsidP="00647642">
            <w:pPr>
              <w:spacing w:after="0" w:line="240" w:lineRule="auto"/>
              <w:jc w:val="center"/>
              <w:rPr>
                <w:rFonts w:ascii="Times New Roman" w:hAnsi="Times New Roman"/>
                <w:sz w:val="16"/>
                <w:szCs w:val="16"/>
              </w:rPr>
            </w:pPr>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 xml:space="preserve">Заведующий кафедрой: </w:t>
            </w:r>
          </w:p>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д.т.н., профессор</w:t>
            </w:r>
          </w:p>
        </w:tc>
        <w:tc>
          <w:tcPr>
            <w:tcW w:w="2530"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_________</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подпись</w:t>
            </w:r>
            <w:proofErr w:type="gramEnd"/>
            <w:r w:rsidRPr="00B53B83">
              <w:rPr>
                <w:rFonts w:ascii="Times New Roman" w:hAnsi="Times New Roman"/>
                <w:sz w:val="16"/>
                <w:szCs w:val="16"/>
              </w:rPr>
              <w:t>, дата)</w:t>
            </w:r>
          </w:p>
        </w:tc>
        <w:tc>
          <w:tcPr>
            <w:tcW w:w="3870" w:type="dxa"/>
          </w:tcPr>
          <w:p w:rsidR="00647642" w:rsidRPr="00B53B83" w:rsidRDefault="00647642" w:rsidP="00647642">
            <w:pPr>
              <w:spacing w:after="0" w:line="240" w:lineRule="auto"/>
              <w:jc w:val="center"/>
              <w:rPr>
                <w:rFonts w:ascii="Times New Roman" w:hAnsi="Times New Roman"/>
                <w:i/>
                <w:sz w:val="24"/>
                <w:szCs w:val="24"/>
                <w:u w:val="single"/>
              </w:rPr>
            </w:pPr>
            <w:proofErr w:type="spellStart"/>
            <w:r w:rsidRPr="00B53B83">
              <w:rPr>
                <w:rFonts w:ascii="Times New Roman" w:hAnsi="Times New Roman"/>
                <w:i/>
                <w:sz w:val="24"/>
                <w:szCs w:val="24"/>
                <w:u w:val="single"/>
              </w:rPr>
              <w:t>Салмин</w:t>
            </w:r>
            <w:proofErr w:type="spellEnd"/>
            <w:r w:rsidRPr="00B53B83">
              <w:rPr>
                <w:rFonts w:ascii="Times New Roman" w:hAnsi="Times New Roman"/>
                <w:i/>
                <w:sz w:val="24"/>
                <w:szCs w:val="24"/>
                <w:u w:val="single"/>
              </w:rPr>
              <w:t xml:space="preserve"> В.В.</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фамилия</w:t>
            </w:r>
            <w:proofErr w:type="gramEnd"/>
            <w:r w:rsidRPr="00B53B83">
              <w:rPr>
                <w:rFonts w:ascii="Times New Roman" w:hAnsi="Times New Roman"/>
                <w:sz w:val="16"/>
                <w:szCs w:val="16"/>
              </w:rPr>
              <w:t>, инициалы)</w:t>
            </w:r>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p>
        </w:tc>
        <w:tc>
          <w:tcPr>
            <w:tcW w:w="2530" w:type="dxa"/>
          </w:tcPr>
          <w:p w:rsidR="00647642" w:rsidRPr="00B53B83" w:rsidRDefault="00647642" w:rsidP="00647642">
            <w:pPr>
              <w:spacing w:after="0" w:line="240" w:lineRule="auto"/>
              <w:jc w:val="center"/>
              <w:rPr>
                <w:rFonts w:ascii="Times New Roman" w:hAnsi="Times New Roman"/>
                <w:sz w:val="28"/>
                <w:szCs w:val="28"/>
              </w:rPr>
            </w:pPr>
          </w:p>
        </w:tc>
        <w:tc>
          <w:tcPr>
            <w:tcW w:w="3870" w:type="dxa"/>
          </w:tcPr>
          <w:p w:rsidR="00647642" w:rsidRPr="00B53B83" w:rsidRDefault="00647642" w:rsidP="00647642">
            <w:pPr>
              <w:spacing w:after="0" w:line="240" w:lineRule="auto"/>
              <w:jc w:val="center"/>
              <w:rPr>
                <w:rFonts w:ascii="Times New Roman" w:hAnsi="Times New Roman"/>
                <w:i/>
                <w:sz w:val="24"/>
                <w:szCs w:val="24"/>
                <w:u w:val="single"/>
              </w:rPr>
            </w:pPr>
          </w:p>
        </w:tc>
      </w:tr>
      <w:tr w:rsidR="00647642" w:rsidRPr="00B53B83" w:rsidTr="00647642">
        <w:tc>
          <w:tcPr>
            <w:tcW w:w="9808" w:type="dxa"/>
            <w:gridSpan w:val="3"/>
          </w:tcPr>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Работа защищена с отметкой ____________ (протокол заседания ГЭК от __________ № __</w:t>
            </w:r>
            <w:proofErr w:type="gramStart"/>
            <w:r w:rsidRPr="00B53B83">
              <w:rPr>
                <w:rFonts w:ascii="Times New Roman" w:hAnsi="Times New Roman"/>
                <w:sz w:val="24"/>
                <w:szCs w:val="24"/>
              </w:rPr>
              <w:t>_ )</w:t>
            </w:r>
            <w:proofErr w:type="gramEnd"/>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p>
        </w:tc>
        <w:tc>
          <w:tcPr>
            <w:tcW w:w="2530" w:type="dxa"/>
          </w:tcPr>
          <w:p w:rsidR="00647642" w:rsidRPr="00B53B83" w:rsidRDefault="00647642" w:rsidP="00647642">
            <w:pPr>
              <w:spacing w:after="0" w:line="240" w:lineRule="auto"/>
              <w:jc w:val="center"/>
              <w:rPr>
                <w:rFonts w:ascii="Times New Roman" w:hAnsi="Times New Roman"/>
                <w:sz w:val="28"/>
                <w:szCs w:val="28"/>
              </w:rPr>
            </w:pPr>
          </w:p>
        </w:tc>
        <w:tc>
          <w:tcPr>
            <w:tcW w:w="3870" w:type="dxa"/>
          </w:tcPr>
          <w:p w:rsidR="00647642" w:rsidRPr="00B53B83" w:rsidRDefault="00647642" w:rsidP="00647642">
            <w:pPr>
              <w:spacing w:after="0" w:line="240" w:lineRule="auto"/>
              <w:jc w:val="center"/>
              <w:rPr>
                <w:rFonts w:ascii="Times New Roman" w:hAnsi="Times New Roman"/>
                <w:i/>
                <w:sz w:val="24"/>
                <w:szCs w:val="24"/>
                <w:u w:val="single"/>
              </w:rPr>
            </w:pPr>
          </w:p>
        </w:tc>
      </w:tr>
      <w:tr w:rsidR="00647642" w:rsidRPr="00B53B83" w:rsidTr="00647642">
        <w:tc>
          <w:tcPr>
            <w:tcW w:w="3408" w:type="dxa"/>
          </w:tcPr>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 xml:space="preserve">Секретарь ГЭК: </w:t>
            </w:r>
          </w:p>
          <w:p w:rsidR="00647642" w:rsidRPr="00B53B83" w:rsidRDefault="00647642" w:rsidP="00647642">
            <w:pPr>
              <w:spacing w:after="0" w:line="240" w:lineRule="auto"/>
              <w:rPr>
                <w:rFonts w:ascii="Times New Roman" w:hAnsi="Times New Roman"/>
                <w:sz w:val="24"/>
                <w:szCs w:val="24"/>
              </w:rPr>
            </w:pPr>
            <w:r w:rsidRPr="00B53B83">
              <w:rPr>
                <w:rFonts w:ascii="Times New Roman" w:hAnsi="Times New Roman"/>
                <w:sz w:val="24"/>
                <w:szCs w:val="24"/>
              </w:rPr>
              <w:t>к.т.н., доцент</w:t>
            </w:r>
          </w:p>
        </w:tc>
        <w:tc>
          <w:tcPr>
            <w:tcW w:w="2530" w:type="dxa"/>
          </w:tcPr>
          <w:p w:rsidR="00647642" w:rsidRPr="00B53B83" w:rsidRDefault="00647642" w:rsidP="00647642">
            <w:pPr>
              <w:spacing w:after="0" w:line="240" w:lineRule="auto"/>
              <w:jc w:val="center"/>
              <w:rPr>
                <w:rFonts w:ascii="Times New Roman" w:hAnsi="Times New Roman"/>
                <w:sz w:val="28"/>
                <w:szCs w:val="28"/>
              </w:rPr>
            </w:pPr>
            <w:r w:rsidRPr="00B53B83">
              <w:rPr>
                <w:rFonts w:ascii="Times New Roman" w:hAnsi="Times New Roman"/>
                <w:sz w:val="28"/>
                <w:szCs w:val="28"/>
              </w:rPr>
              <w:t>_____________</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подпись</w:t>
            </w:r>
            <w:proofErr w:type="gramEnd"/>
            <w:r w:rsidRPr="00B53B83">
              <w:rPr>
                <w:rFonts w:ascii="Times New Roman" w:hAnsi="Times New Roman"/>
                <w:sz w:val="16"/>
                <w:szCs w:val="16"/>
              </w:rPr>
              <w:t>, дата)</w:t>
            </w:r>
          </w:p>
        </w:tc>
        <w:tc>
          <w:tcPr>
            <w:tcW w:w="3870" w:type="dxa"/>
          </w:tcPr>
          <w:p w:rsidR="00647642" w:rsidRPr="00B53B83" w:rsidRDefault="00647642" w:rsidP="00647642">
            <w:pPr>
              <w:spacing w:after="0" w:line="240" w:lineRule="auto"/>
              <w:jc w:val="center"/>
              <w:rPr>
                <w:rFonts w:ascii="Times New Roman" w:hAnsi="Times New Roman"/>
                <w:i/>
                <w:sz w:val="24"/>
                <w:szCs w:val="24"/>
                <w:u w:val="single"/>
              </w:rPr>
            </w:pPr>
            <w:r w:rsidRPr="00AE5890">
              <w:rPr>
                <w:rFonts w:ascii="Times New Roman" w:hAnsi="Times New Roman"/>
                <w:i/>
                <w:sz w:val="24"/>
                <w:szCs w:val="24"/>
                <w:u w:val="single"/>
              </w:rPr>
              <w:t>Жук А.П.</w:t>
            </w:r>
          </w:p>
          <w:p w:rsidR="00647642" w:rsidRPr="00B53B83" w:rsidRDefault="00647642" w:rsidP="00647642">
            <w:pPr>
              <w:spacing w:after="0" w:line="240" w:lineRule="auto"/>
              <w:jc w:val="center"/>
              <w:rPr>
                <w:rFonts w:ascii="Times New Roman" w:hAnsi="Times New Roman"/>
                <w:sz w:val="16"/>
                <w:szCs w:val="16"/>
              </w:rPr>
            </w:pPr>
            <w:r w:rsidRPr="00B53B83">
              <w:rPr>
                <w:rFonts w:ascii="Times New Roman" w:hAnsi="Times New Roman"/>
                <w:sz w:val="16"/>
                <w:szCs w:val="16"/>
              </w:rPr>
              <w:t>(</w:t>
            </w:r>
            <w:proofErr w:type="gramStart"/>
            <w:r w:rsidRPr="00B53B83">
              <w:rPr>
                <w:rFonts w:ascii="Times New Roman" w:hAnsi="Times New Roman"/>
                <w:sz w:val="16"/>
                <w:szCs w:val="16"/>
              </w:rPr>
              <w:t>фамилия</w:t>
            </w:r>
            <w:proofErr w:type="gramEnd"/>
            <w:r w:rsidRPr="00B53B83">
              <w:rPr>
                <w:rFonts w:ascii="Times New Roman" w:hAnsi="Times New Roman"/>
                <w:sz w:val="16"/>
                <w:szCs w:val="16"/>
              </w:rPr>
              <w:t>, инициалы)</w:t>
            </w:r>
          </w:p>
        </w:tc>
      </w:tr>
    </w:tbl>
    <w:p w:rsidR="00647642" w:rsidRDefault="00647642" w:rsidP="00647642">
      <w:pPr>
        <w:spacing w:after="0" w:line="240" w:lineRule="auto"/>
        <w:jc w:val="center"/>
        <w:rPr>
          <w:rFonts w:ascii="Times New Roman" w:hAnsi="Times New Roman"/>
          <w:sz w:val="28"/>
          <w:szCs w:val="28"/>
        </w:rPr>
      </w:pPr>
    </w:p>
    <w:p w:rsidR="00647642" w:rsidRPr="00537AB4" w:rsidRDefault="00647642" w:rsidP="00647642">
      <w:pPr>
        <w:spacing w:after="0" w:line="240" w:lineRule="auto"/>
        <w:jc w:val="center"/>
        <w:rPr>
          <w:rFonts w:ascii="Times New Roman" w:hAnsi="Times New Roman"/>
          <w:sz w:val="28"/>
          <w:szCs w:val="28"/>
        </w:rPr>
      </w:pPr>
    </w:p>
    <w:p w:rsidR="00647642" w:rsidRDefault="00647642" w:rsidP="00647642">
      <w:pPr>
        <w:spacing w:after="0" w:line="240" w:lineRule="auto"/>
        <w:jc w:val="center"/>
        <w:rPr>
          <w:rFonts w:ascii="Times New Roman" w:hAnsi="Times New Roman"/>
          <w:sz w:val="28"/>
          <w:szCs w:val="28"/>
        </w:rPr>
        <w:sectPr w:rsidR="00647642" w:rsidSect="00647642">
          <w:footerReference w:type="default" r:id="rId8"/>
          <w:pgSz w:w="11906" w:h="16838"/>
          <w:pgMar w:top="1134" w:right="567" w:bottom="1418" w:left="1701" w:header="709" w:footer="709" w:gutter="0"/>
          <w:pgNumType w:start="3"/>
          <w:cols w:space="708"/>
          <w:docGrid w:linePitch="360"/>
        </w:sectPr>
      </w:pPr>
      <w:r w:rsidRPr="00537AB4">
        <w:rPr>
          <w:rFonts w:ascii="Times New Roman" w:hAnsi="Times New Roman"/>
          <w:sz w:val="28"/>
          <w:szCs w:val="28"/>
        </w:rPr>
        <w:t>Пенза 202</w:t>
      </w:r>
      <w:r>
        <w:rPr>
          <w:rFonts w:ascii="Times New Roman" w:hAnsi="Times New Roman"/>
          <w:sz w:val="28"/>
          <w:szCs w:val="28"/>
        </w:rPr>
        <w:t>1</w:t>
      </w:r>
    </w:p>
    <w:p w:rsidR="00647642" w:rsidRPr="009C6E93" w:rsidRDefault="00647642" w:rsidP="00647642">
      <w:pPr>
        <w:spacing w:after="0" w:line="240" w:lineRule="auto"/>
        <w:jc w:val="center"/>
        <w:outlineLvl w:val="0"/>
        <w:rPr>
          <w:rFonts w:ascii="Times New Roman" w:hAnsi="Times New Roman"/>
          <w:sz w:val="26"/>
          <w:szCs w:val="26"/>
        </w:rPr>
      </w:pPr>
      <w:bookmarkStart w:id="0" w:name="_Toc71047402"/>
      <w:bookmarkStart w:id="1" w:name="_Toc71047522"/>
      <w:bookmarkStart w:id="2" w:name="_Toc71047723"/>
      <w:bookmarkStart w:id="3" w:name="_Toc74896129"/>
      <w:bookmarkStart w:id="4" w:name="_Toc75177398"/>
      <w:r w:rsidRPr="009C6E93">
        <w:rPr>
          <w:rFonts w:ascii="Times New Roman" w:hAnsi="Times New Roman"/>
          <w:sz w:val="26"/>
          <w:szCs w:val="26"/>
        </w:rPr>
        <w:lastRenderedPageBreak/>
        <w:t>ФГБОУ ВО «ПЕНЗЕНСКИЙ ГОСУДАРСТВЕННЫЙ УНИВЕРСИТЕТ»</w:t>
      </w:r>
      <w:bookmarkEnd w:id="0"/>
      <w:bookmarkEnd w:id="1"/>
      <w:bookmarkEnd w:id="2"/>
      <w:bookmarkEnd w:id="3"/>
      <w:bookmarkEnd w:id="4"/>
    </w:p>
    <w:p w:rsidR="00647642" w:rsidRPr="009C6E93" w:rsidRDefault="00647642" w:rsidP="00647642">
      <w:pPr>
        <w:spacing w:before="120" w:after="0" w:line="240" w:lineRule="auto"/>
        <w:jc w:val="center"/>
        <w:outlineLvl w:val="0"/>
        <w:rPr>
          <w:rFonts w:ascii="Times New Roman" w:hAnsi="Times New Roman"/>
          <w:sz w:val="26"/>
          <w:szCs w:val="26"/>
        </w:rPr>
      </w:pPr>
      <w:bookmarkStart w:id="5" w:name="_Toc71047403"/>
      <w:bookmarkStart w:id="6" w:name="_Toc71047523"/>
      <w:bookmarkStart w:id="7" w:name="_Toc71047724"/>
      <w:bookmarkStart w:id="8" w:name="_Toc74896130"/>
      <w:bookmarkStart w:id="9" w:name="_Toc75177399"/>
      <w:r w:rsidRPr="009C6E93">
        <w:rPr>
          <w:rFonts w:ascii="Times New Roman" w:hAnsi="Times New Roman"/>
          <w:caps/>
          <w:sz w:val="26"/>
          <w:szCs w:val="26"/>
        </w:rPr>
        <w:t>Политехнический институт</w:t>
      </w:r>
      <w:bookmarkEnd w:id="5"/>
      <w:bookmarkEnd w:id="6"/>
      <w:bookmarkEnd w:id="7"/>
      <w:bookmarkEnd w:id="8"/>
      <w:bookmarkEnd w:id="9"/>
    </w:p>
    <w:p w:rsidR="00647642" w:rsidRPr="009C6E93" w:rsidRDefault="00647642" w:rsidP="00647642">
      <w:pPr>
        <w:spacing w:before="120" w:after="0" w:line="240" w:lineRule="auto"/>
        <w:jc w:val="center"/>
        <w:outlineLvl w:val="0"/>
        <w:rPr>
          <w:rFonts w:ascii="Times New Roman" w:hAnsi="Times New Roman"/>
          <w:sz w:val="26"/>
          <w:szCs w:val="26"/>
        </w:rPr>
      </w:pPr>
      <w:bookmarkStart w:id="10" w:name="_Toc71047404"/>
      <w:bookmarkStart w:id="11" w:name="_Toc71047524"/>
      <w:bookmarkStart w:id="12" w:name="_Toc71047725"/>
      <w:bookmarkStart w:id="13" w:name="_Toc74896131"/>
      <w:bookmarkStart w:id="14" w:name="_Toc75177400"/>
      <w:r w:rsidRPr="009C6E93">
        <w:rPr>
          <w:rFonts w:ascii="Times New Roman" w:hAnsi="Times New Roman"/>
          <w:sz w:val="26"/>
          <w:szCs w:val="26"/>
        </w:rPr>
        <w:t>КАФЕДРА «ТРАНСПОРТНЫЕ МАШИНЫ»</w:t>
      </w:r>
      <w:bookmarkEnd w:id="10"/>
      <w:bookmarkEnd w:id="11"/>
      <w:bookmarkEnd w:id="12"/>
      <w:bookmarkEnd w:id="13"/>
      <w:bookmarkEnd w:id="14"/>
    </w:p>
    <w:p w:rsidR="00647642" w:rsidRPr="009C6E93" w:rsidRDefault="00647642" w:rsidP="00647642">
      <w:pPr>
        <w:spacing w:after="0" w:line="240" w:lineRule="auto"/>
        <w:jc w:val="center"/>
        <w:outlineLvl w:val="0"/>
        <w:rPr>
          <w:rFonts w:ascii="Times New Roman" w:hAnsi="Times New Roman"/>
          <w:sz w:val="26"/>
          <w:szCs w:val="26"/>
        </w:rPr>
      </w:pPr>
    </w:p>
    <w:tbl>
      <w:tblPr>
        <w:tblW w:w="0" w:type="auto"/>
        <w:tblLook w:val="01E0" w:firstRow="1" w:lastRow="1" w:firstColumn="1" w:lastColumn="1" w:noHBand="0" w:noVBand="0"/>
      </w:tblPr>
      <w:tblGrid>
        <w:gridCol w:w="4536"/>
        <w:gridCol w:w="4671"/>
      </w:tblGrid>
      <w:tr w:rsidR="00647642" w:rsidRPr="009C6E93" w:rsidTr="00655C76">
        <w:tc>
          <w:tcPr>
            <w:tcW w:w="4536" w:type="dxa"/>
          </w:tcPr>
          <w:p w:rsidR="00647642" w:rsidRPr="009C6E93" w:rsidRDefault="00647642" w:rsidP="00647642">
            <w:pPr>
              <w:spacing w:after="0" w:line="240" w:lineRule="auto"/>
              <w:jc w:val="center"/>
              <w:outlineLvl w:val="0"/>
              <w:rPr>
                <w:rFonts w:ascii="Times New Roman" w:hAnsi="Times New Roman"/>
                <w:sz w:val="26"/>
                <w:szCs w:val="26"/>
              </w:rPr>
            </w:pPr>
          </w:p>
        </w:tc>
        <w:tc>
          <w:tcPr>
            <w:tcW w:w="4671" w:type="dxa"/>
          </w:tcPr>
          <w:p w:rsidR="00647642" w:rsidRPr="009C6E93" w:rsidRDefault="00647642" w:rsidP="00647642">
            <w:pPr>
              <w:spacing w:after="0" w:line="240" w:lineRule="auto"/>
              <w:jc w:val="center"/>
              <w:rPr>
                <w:rFonts w:ascii="Times New Roman" w:hAnsi="Times New Roman"/>
                <w:sz w:val="26"/>
                <w:szCs w:val="26"/>
              </w:rPr>
            </w:pPr>
            <w:r w:rsidRPr="009C6E93">
              <w:rPr>
                <w:rFonts w:ascii="Times New Roman" w:hAnsi="Times New Roman"/>
                <w:b/>
                <w:sz w:val="26"/>
                <w:szCs w:val="26"/>
              </w:rPr>
              <w:t>«Утверждаю»</w:t>
            </w:r>
          </w:p>
          <w:p w:rsidR="00647642" w:rsidRPr="009C6E93" w:rsidRDefault="00647642" w:rsidP="00647642">
            <w:pPr>
              <w:spacing w:after="0" w:line="240" w:lineRule="auto"/>
              <w:jc w:val="center"/>
              <w:rPr>
                <w:rFonts w:ascii="Times New Roman" w:hAnsi="Times New Roman"/>
                <w:sz w:val="26"/>
                <w:szCs w:val="26"/>
              </w:rPr>
            </w:pPr>
            <w:r w:rsidRPr="009C6E93">
              <w:rPr>
                <w:rFonts w:ascii="Times New Roman" w:hAnsi="Times New Roman"/>
                <w:sz w:val="26"/>
                <w:szCs w:val="26"/>
              </w:rPr>
              <w:t>Заведующий кафедрой ТМ</w:t>
            </w:r>
          </w:p>
          <w:p w:rsidR="00647642" w:rsidRPr="009C6E93" w:rsidRDefault="00647642" w:rsidP="00647642">
            <w:pPr>
              <w:spacing w:before="120" w:after="0" w:line="240" w:lineRule="auto"/>
              <w:rPr>
                <w:rFonts w:ascii="Times New Roman" w:hAnsi="Times New Roman"/>
                <w:sz w:val="26"/>
                <w:szCs w:val="26"/>
              </w:rPr>
            </w:pPr>
            <w:r w:rsidRPr="009C6E93">
              <w:rPr>
                <w:rFonts w:ascii="Times New Roman" w:hAnsi="Times New Roman"/>
                <w:sz w:val="26"/>
                <w:szCs w:val="26"/>
              </w:rPr>
              <w:t xml:space="preserve">д.т.н., профессор. _______ В.В. </w:t>
            </w:r>
            <w:proofErr w:type="spellStart"/>
            <w:r w:rsidRPr="009C6E93">
              <w:rPr>
                <w:rFonts w:ascii="Times New Roman" w:hAnsi="Times New Roman"/>
                <w:sz w:val="26"/>
                <w:szCs w:val="26"/>
              </w:rPr>
              <w:t>Салмин</w:t>
            </w:r>
            <w:proofErr w:type="spellEnd"/>
          </w:p>
          <w:p w:rsidR="00647642" w:rsidRPr="009C6E93" w:rsidRDefault="00647642" w:rsidP="00647642">
            <w:pPr>
              <w:spacing w:after="0" w:line="240" w:lineRule="auto"/>
              <w:rPr>
                <w:rFonts w:ascii="Times New Roman" w:hAnsi="Times New Roman"/>
                <w:i/>
                <w:sz w:val="26"/>
                <w:szCs w:val="26"/>
              </w:rPr>
            </w:pPr>
            <w:r>
              <w:rPr>
                <w:rFonts w:ascii="Times New Roman" w:hAnsi="Times New Roman"/>
                <w:sz w:val="26"/>
                <w:szCs w:val="26"/>
              </w:rPr>
              <w:tab/>
            </w:r>
            <w:r>
              <w:rPr>
                <w:rFonts w:ascii="Times New Roman" w:hAnsi="Times New Roman"/>
                <w:sz w:val="26"/>
                <w:szCs w:val="26"/>
              </w:rPr>
              <w:tab/>
              <w:t xml:space="preserve">         </w:t>
            </w:r>
            <w:r w:rsidRPr="009C6E93">
              <w:rPr>
                <w:rFonts w:ascii="Times New Roman" w:hAnsi="Times New Roman"/>
                <w:sz w:val="26"/>
                <w:szCs w:val="26"/>
              </w:rPr>
              <w:t xml:space="preserve"> </w:t>
            </w:r>
            <w:proofErr w:type="gramStart"/>
            <w:r w:rsidRPr="009C6E93">
              <w:rPr>
                <w:rFonts w:ascii="Times New Roman" w:hAnsi="Times New Roman"/>
                <w:i/>
                <w:sz w:val="26"/>
                <w:szCs w:val="26"/>
              </w:rPr>
              <w:t>подпись</w:t>
            </w:r>
            <w:proofErr w:type="gramEnd"/>
          </w:p>
          <w:p w:rsidR="00647642" w:rsidRPr="009C6E93" w:rsidRDefault="00647642" w:rsidP="00647642">
            <w:pPr>
              <w:spacing w:before="120" w:after="0" w:line="240" w:lineRule="auto"/>
              <w:jc w:val="center"/>
              <w:rPr>
                <w:rFonts w:ascii="Times New Roman" w:hAnsi="Times New Roman"/>
                <w:i/>
                <w:sz w:val="26"/>
                <w:szCs w:val="26"/>
              </w:rPr>
            </w:pPr>
            <w:proofErr w:type="gramStart"/>
            <w:r w:rsidRPr="00DA22D2">
              <w:rPr>
                <w:rFonts w:ascii="Times New Roman" w:hAnsi="Times New Roman"/>
                <w:i/>
                <w:sz w:val="26"/>
                <w:szCs w:val="26"/>
              </w:rPr>
              <w:t>« 30</w:t>
            </w:r>
            <w:proofErr w:type="gramEnd"/>
            <w:r w:rsidRPr="00DA22D2">
              <w:rPr>
                <w:rFonts w:ascii="Times New Roman" w:hAnsi="Times New Roman"/>
                <w:i/>
                <w:sz w:val="26"/>
                <w:szCs w:val="26"/>
              </w:rPr>
              <w:t xml:space="preserve"> »  ноября  2020  г.</w:t>
            </w:r>
          </w:p>
        </w:tc>
        <w:bookmarkStart w:id="15" w:name="_GoBack"/>
        <w:bookmarkEnd w:id="15"/>
      </w:tr>
    </w:tbl>
    <w:p w:rsidR="00647642" w:rsidRPr="009C6E93" w:rsidRDefault="00647642" w:rsidP="00647642">
      <w:pPr>
        <w:spacing w:after="0" w:line="240" w:lineRule="auto"/>
        <w:jc w:val="center"/>
        <w:outlineLvl w:val="0"/>
        <w:rPr>
          <w:rFonts w:ascii="Times New Roman" w:hAnsi="Times New Roman"/>
          <w:sz w:val="26"/>
          <w:szCs w:val="26"/>
        </w:rPr>
      </w:pPr>
    </w:p>
    <w:p w:rsidR="00647642" w:rsidRPr="009C6E93" w:rsidRDefault="00647642" w:rsidP="00647642">
      <w:pPr>
        <w:spacing w:after="0" w:line="240" w:lineRule="auto"/>
        <w:jc w:val="center"/>
        <w:outlineLvl w:val="0"/>
        <w:rPr>
          <w:rFonts w:ascii="Times New Roman" w:hAnsi="Times New Roman"/>
          <w:b/>
          <w:sz w:val="28"/>
          <w:szCs w:val="28"/>
        </w:rPr>
      </w:pPr>
      <w:bookmarkStart w:id="16" w:name="_Toc71047405"/>
      <w:bookmarkStart w:id="17" w:name="_Toc71047525"/>
      <w:bookmarkStart w:id="18" w:name="_Toc71047726"/>
      <w:bookmarkStart w:id="19" w:name="_Toc74896132"/>
      <w:bookmarkStart w:id="20" w:name="_Toc75177401"/>
      <w:r w:rsidRPr="009C6E93">
        <w:rPr>
          <w:rFonts w:ascii="Times New Roman" w:hAnsi="Times New Roman"/>
          <w:b/>
          <w:sz w:val="28"/>
          <w:szCs w:val="28"/>
        </w:rPr>
        <w:t>ЗАДАНИЕ</w:t>
      </w:r>
      <w:bookmarkEnd w:id="16"/>
      <w:bookmarkEnd w:id="17"/>
      <w:bookmarkEnd w:id="18"/>
      <w:bookmarkEnd w:id="19"/>
      <w:bookmarkEnd w:id="20"/>
    </w:p>
    <w:p w:rsidR="00647642" w:rsidRPr="009C6E93" w:rsidRDefault="00647642" w:rsidP="00647642">
      <w:pPr>
        <w:spacing w:after="0" w:line="240" w:lineRule="auto"/>
        <w:jc w:val="center"/>
        <w:outlineLvl w:val="0"/>
        <w:rPr>
          <w:rFonts w:ascii="Times New Roman" w:hAnsi="Times New Roman"/>
          <w:b/>
          <w:sz w:val="28"/>
          <w:szCs w:val="28"/>
        </w:rPr>
      </w:pPr>
      <w:bookmarkStart w:id="21" w:name="_Toc71047406"/>
      <w:bookmarkStart w:id="22" w:name="_Toc71047526"/>
      <w:bookmarkStart w:id="23" w:name="_Toc71047727"/>
      <w:bookmarkStart w:id="24" w:name="_Toc74896133"/>
      <w:bookmarkStart w:id="25" w:name="_Toc75177402"/>
      <w:proofErr w:type="gramStart"/>
      <w:r w:rsidRPr="009C6E93">
        <w:rPr>
          <w:rFonts w:ascii="Times New Roman" w:hAnsi="Times New Roman"/>
          <w:b/>
          <w:sz w:val="28"/>
          <w:szCs w:val="28"/>
        </w:rPr>
        <w:t>на</w:t>
      </w:r>
      <w:proofErr w:type="gramEnd"/>
      <w:r w:rsidRPr="009C6E93">
        <w:rPr>
          <w:rFonts w:ascii="Times New Roman" w:hAnsi="Times New Roman"/>
          <w:b/>
          <w:sz w:val="28"/>
          <w:szCs w:val="28"/>
        </w:rPr>
        <w:t xml:space="preserve"> выпускную квалификационную работу</w:t>
      </w:r>
      <w:bookmarkEnd w:id="21"/>
      <w:bookmarkEnd w:id="22"/>
      <w:bookmarkEnd w:id="23"/>
      <w:bookmarkEnd w:id="24"/>
      <w:bookmarkEnd w:id="25"/>
    </w:p>
    <w:p w:rsidR="00647642" w:rsidRPr="009C6E93" w:rsidRDefault="00647642" w:rsidP="00647642">
      <w:pPr>
        <w:spacing w:after="0" w:line="240" w:lineRule="auto"/>
        <w:jc w:val="center"/>
        <w:outlineLvl w:val="0"/>
        <w:rPr>
          <w:rFonts w:ascii="Times New Roman" w:hAnsi="Times New Roman"/>
          <w:b/>
          <w:sz w:val="26"/>
          <w:szCs w:val="26"/>
        </w:rPr>
      </w:pPr>
    </w:p>
    <w:p w:rsidR="00647642" w:rsidRPr="009C6E93" w:rsidRDefault="00647642" w:rsidP="00647642">
      <w:pPr>
        <w:spacing w:after="0" w:line="240" w:lineRule="auto"/>
        <w:jc w:val="both"/>
        <w:outlineLvl w:val="0"/>
        <w:rPr>
          <w:rFonts w:ascii="Times New Roman" w:hAnsi="Times New Roman"/>
          <w:sz w:val="26"/>
          <w:szCs w:val="26"/>
        </w:rPr>
      </w:pPr>
      <w:bookmarkStart w:id="26" w:name="_Toc71047407"/>
      <w:bookmarkStart w:id="27" w:name="_Toc71047527"/>
      <w:bookmarkStart w:id="28" w:name="_Toc71047728"/>
      <w:bookmarkStart w:id="29" w:name="_Toc74896134"/>
      <w:bookmarkStart w:id="30" w:name="_Toc75177403"/>
      <w:r w:rsidRPr="009C6E93">
        <w:rPr>
          <w:rFonts w:ascii="Times New Roman" w:hAnsi="Times New Roman"/>
          <w:b/>
          <w:sz w:val="26"/>
          <w:szCs w:val="26"/>
        </w:rPr>
        <w:t>Студенту</w:t>
      </w:r>
      <w:r w:rsidRPr="009C6E93">
        <w:rPr>
          <w:rFonts w:ascii="Times New Roman" w:hAnsi="Times New Roman"/>
          <w:sz w:val="26"/>
          <w:szCs w:val="26"/>
        </w:rPr>
        <w:t xml:space="preserve"> гр. 1</w:t>
      </w:r>
      <w:r>
        <w:rPr>
          <w:rFonts w:ascii="Times New Roman" w:hAnsi="Times New Roman"/>
          <w:sz w:val="26"/>
          <w:szCs w:val="26"/>
        </w:rPr>
        <w:t>7</w:t>
      </w:r>
      <w:r w:rsidRPr="009C6E93">
        <w:rPr>
          <w:rFonts w:ascii="Times New Roman" w:hAnsi="Times New Roman"/>
          <w:sz w:val="26"/>
          <w:szCs w:val="26"/>
        </w:rPr>
        <w:t>МГ1 Политехнического института, очной формы обучения по направлению 23.03.01 «Технология транспортных процессов»</w:t>
      </w:r>
      <w:bookmarkEnd w:id="26"/>
      <w:bookmarkEnd w:id="27"/>
      <w:bookmarkEnd w:id="28"/>
      <w:bookmarkEnd w:id="29"/>
      <w:bookmarkEnd w:id="30"/>
    </w:p>
    <w:p w:rsidR="00647642" w:rsidRPr="009C6E93" w:rsidRDefault="00647642" w:rsidP="00647642">
      <w:pPr>
        <w:spacing w:after="0" w:line="240" w:lineRule="auto"/>
        <w:rPr>
          <w:rFonts w:ascii="Times New Roman" w:hAnsi="Times New Roman"/>
          <w:sz w:val="26"/>
          <w:szCs w:val="26"/>
        </w:rPr>
      </w:pPr>
    </w:p>
    <w:p w:rsidR="00647642" w:rsidRPr="009C6E93" w:rsidRDefault="00647642" w:rsidP="00647642">
      <w:pPr>
        <w:spacing w:after="0" w:line="240" w:lineRule="auto"/>
        <w:jc w:val="center"/>
        <w:outlineLvl w:val="0"/>
        <w:rPr>
          <w:rFonts w:ascii="Times New Roman" w:hAnsi="Times New Roman"/>
          <w:b/>
          <w:i/>
          <w:sz w:val="26"/>
          <w:szCs w:val="26"/>
        </w:rPr>
      </w:pPr>
      <w:bookmarkStart w:id="31" w:name="_Toc74896135"/>
      <w:bookmarkStart w:id="32" w:name="_Toc75177404"/>
      <w:proofErr w:type="spellStart"/>
      <w:r>
        <w:rPr>
          <w:rFonts w:ascii="Times New Roman" w:eastAsia="Calibri" w:hAnsi="Times New Roman"/>
          <w:b/>
          <w:i/>
          <w:sz w:val="26"/>
          <w:szCs w:val="26"/>
        </w:rPr>
        <w:t>Сазанову</w:t>
      </w:r>
      <w:proofErr w:type="spellEnd"/>
      <w:r>
        <w:rPr>
          <w:rFonts w:ascii="Times New Roman" w:eastAsia="Calibri" w:hAnsi="Times New Roman"/>
          <w:b/>
          <w:i/>
          <w:sz w:val="26"/>
          <w:szCs w:val="26"/>
        </w:rPr>
        <w:t xml:space="preserve"> Максиму Алексеевичу</w:t>
      </w:r>
      <w:bookmarkEnd w:id="31"/>
      <w:bookmarkEnd w:id="32"/>
    </w:p>
    <w:p w:rsidR="00647642" w:rsidRPr="009C6E93" w:rsidRDefault="00647642" w:rsidP="00647642">
      <w:pPr>
        <w:spacing w:after="0" w:line="240" w:lineRule="auto"/>
        <w:rPr>
          <w:rFonts w:ascii="Times New Roman" w:hAnsi="Times New Roman"/>
          <w:sz w:val="26"/>
          <w:szCs w:val="26"/>
        </w:rPr>
      </w:pPr>
    </w:p>
    <w:p w:rsidR="00647642" w:rsidRPr="009C6E93" w:rsidRDefault="00647642" w:rsidP="004F77B0">
      <w:pPr>
        <w:jc w:val="both"/>
        <w:rPr>
          <w:rFonts w:ascii="Times New Roman" w:hAnsi="Times New Roman"/>
          <w:sz w:val="26"/>
          <w:szCs w:val="26"/>
        </w:rPr>
      </w:pPr>
      <w:r w:rsidRPr="009C6E93">
        <w:rPr>
          <w:rFonts w:ascii="Times New Roman" w:hAnsi="Times New Roman"/>
          <w:b/>
          <w:sz w:val="26"/>
          <w:szCs w:val="26"/>
        </w:rPr>
        <w:t>Научный руководитель работы</w:t>
      </w:r>
      <w:r w:rsidRPr="009C6E93">
        <w:rPr>
          <w:rFonts w:ascii="Times New Roman" w:hAnsi="Times New Roman"/>
          <w:sz w:val="26"/>
          <w:szCs w:val="26"/>
        </w:rPr>
        <w:t xml:space="preserve">: </w:t>
      </w:r>
      <w:r w:rsidRPr="009C6E93">
        <w:rPr>
          <w:rFonts w:ascii="Times New Roman" w:hAnsi="Times New Roman"/>
          <w:i/>
          <w:sz w:val="26"/>
          <w:szCs w:val="26"/>
        </w:rPr>
        <w:t xml:space="preserve">к.т.н., доцент </w:t>
      </w:r>
      <w:proofErr w:type="spellStart"/>
      <w:r>
        <w:rPr>
          <w:rFonts w:ascii="Times New Roman" w:hAnsi="Times New Roman"/>
          <w:i/>
          <w:sz w:val="26"/>
          <w:szCs w:val="26"/>
        </w:rPr>
        <w:t>Войнов</w:t>
      </w:r>
      <w:proofErr w:type="spellEnd"/>
      <w:r>
        <w:rPr>
          <w:rFonts w:ascii="Times New Roman" w:hAnsi="Times New Roman"/>
          <w:i/>
          <w:sz w:val="26"/>
          <w:szCs w:val="26"/>
        </w:rPr>
        <w:t xml:space="preserve"> А.А.</w:t>
      </w:r>
    </w:p>
    <w:p w:rsidR="00647642" w:rsidRPr="00AF0198" w:rsidRDefault="00647642" w:rsidP="004F77B0">
      <w:pPr>
        <w:spacing w:before="120"/>
        <w:jc w:val="both"/>
        <w:rPr>
          <w:rFonts w:ascii="Times New Roman" w:hAnsi="Times New Roman"/>
          <w:sz w:val="26"/>
          <w:szCs w:val="28"/>
        </w:rPr>
      </w:pPr>
      <w:r w:rsidRPr="00AF0198">
        <w:rPr>
          <w:rFonts w:ascii="Times New Roman" w:hAnsi="Times New Roman"/>
          <w:b/>
          <w:sz w:val="26"/>
          <w:szCs w:val="28"/>
        </w:rPr>
        <w:t>Время выполнения ВКР</w:t>
      </w:r>
      <w:r w:rsidRPr="00AF0198">
        <w:rPr>
          <w:rFonts w:ascii="Times New Roman" w:hAnsi="Times New Roman"/>
          <w:sz w:val="26"/>
          <w:szCs w:val="28"/>
        </w:rPr>
        <w:t xml:space="preserve">: </w:t>
      </w:r>
      <w:r w:rsidRPr="00AF0198">
        <w:rPr>
          <w:rFonts w:ascii="Times New Roman" w:hAnsi="Times New Roman"/>
          <w:i/>
          <w:sz w:val="26"/>
          <w:szCs w:val="28"/>
        </w:rPr>
        <w:t xml:space="preserve">с </w:t>
      </w:r>
      <w:r w:rsidRPr="00DA22D2">
        <w:rPr>
          <w:rFonts w:ascii="Times New Roman" w:hAnsi="Times New Roman"/>
          <w:i/>
          <w:sz w:val="26"/>
          <w:szCs w:val="28"/>
        </w:rPr>
        <w:t xml:space="preserve">30.11.2020 г. по </w:t>
      </w:r>
      <w:r w:rsidR="006A4215">
        <w:rPr>
          <w:rFonts w:ascii="Times New Roman" w:hAnsi="Times New Roman"/>
          <w:i/>
          <w:sz w:val="26"/>
          <w:szCs w:val="28"/>
        </w:rPr>
        <w:t>30</w:t>
      </w:r>
      <w:r w:rsidRPr="00DA22D2">
        <w:rPr>
          <w:rFonts w:ascii="Times New Roman" w:hAnsi="Times New Roman"/>
          <w:i/>
          <w:sz w:val="26"/>
          <w:szCs w:val="28"/>
        </w:rPr>
        <w:t>.0</w:t>
      </w:r>
      <w:r w:rsidR="006A4215">
        <w:rPr>
          <w:rFonts w:ascii="Times New Roman" w:hAnsi="Times New Roman"/>
          <w:i/>
          <w:sz w:val="26"/>
          <w:szCs w:val="28"/>
        </w:rPr>
        <w:t>6</w:t>
      </w:r>
      <w:r w:rsidRPr="00DA22D2">
        <w:rPr>
          <w:rFonts w:ascii="Times New Roman" w:hAnsi="Times New Roman"/>
          <w:i/>
          <w:sz w:val="26"/>
          <w:szCs w:val="28"/>
        </w:rPr>
        <w:t>.2021</w:t>
      </w:r>
      <w:r w:rsidRPr="00AF0198">
        <w:rPr>
          <w:rFonts w:ascii="Times New Roman" w:hAnsi="Times New Roman"/>
          <w:i/>
          <w:sz w:val="26"/>
          <w:szCs w:val="28"/>
        </w:rPr>
        <w:t xml:space="preserve"> г.</w:t>
      </w:r>
    </w:p>
    <w:p w:rsidR="00647642" w:rsidRPr="00AF0198" w:rsidRDefault="00647642" w:rsidP="004F77B0">
      <w:pPr>
        <w:spacing w:before="120"/>
        <w:jc w:val="both"/>
        <w:rPr>
          <w:rFonts w:ascii="Times New Roman" w:hAnsi="Times New Roman"/>
          <w:i/>
          <w:sz w:val="26"/>
          <w:szCs w:val="28"/>
        </w:rPr>
      </w:pPr>
      <w:r w:rsidRPr="00AF0198">
        <w:rPr>
          <w:rFonts w:ascii="Times New Roman" w:hAnsi="Times New Roman"/>
          <w:b/>
          <w:sz w:val="26"/>
          <w:szCs w:val="28"/>
        </w:rPr>
        <w:t>Место преддипломной практики</w:t>
      </w:r>
      <w:r w:rsidRPr="00AF0198">
        <w:rPr>
          <w:rFonts w:ascii="Times New Roman" w:hAnsi="Times New Roman"/>
          <w:sz w:val="26"/>
          <w:szCs w:val="28"/>
        </w:rPr>
        <w:t xml:space="preserve">: </w:t>
      </w:r>
      <w:r w:rsidRPr="00AF0198">
        <w:rPr>
          <w:rFonts w:ascii="Times New Roman" w:hAnsi="Times New Roman"/>
          <w:i/>
          <w:sz w:val="26"/>
          <w:szCs w:val="28"/>
        </w:rPr>
        <w:t>кафедра «Транспортные машины» ПГУ</w:t>
      </w:r>
    </w:p>
    <w:p w:rsidR="00647642" w:rsidRPr="009C6E93" w:rsidRDefault="00647642" w:rsidP="004F77B0">
      <w:pPr>
        <w:spacing w:after="0" w:line="240" w:lineRule="auto"/>
        <w:jc w:val="both"/>
        <w:rPr>
          <w:rFonts w:ascii="Times New Roman" w:hAnsi="Times New Roman"/>
          <w:spacing w:val="-2"/>
          <w:sz w:val="26"/>
          <w:szCs w:val="26"/>
        </w:rPr>
      </w:pPr>
      <w:r w:rsidRPr="009C6E93">
        <w:rPr>
          <w:rFonts w:ascii="Times New Roman" w:hAnsi="Times New Roman"/>
          <w:b/>
          <w:sz w:val="26"/>
          <w:szCs w:val="26"/>
        </w:rPr>
        <w:t>Тема работы</w:t>
      </w:r>
      <w:r w:rsidRPr="009C6E93">
        <w:rPr>
          <w:rFonts w:ascii="Times New Roman" w:hAnsi="Times New Roman"/>
          <w:sz w:val="26"/>
          <w:szCs w:val="26"/>
        </w:rPr>
        <w:t xml:space="preserve">: </w:t>
      </w:r>
      <w:r w:rsidRPr="009C6E93">
        <w:rPr>
          <w:rFonts w:ascii="Times New Roman" w:hAnsi="Times New Roman"/>
          <w:i/>
          <w:spacing w:val="-2"/>
          <w:sz w:val="26"/>
          <w:szCs w:val="26"/>
        </w:rPr>
        <w:t>«</w:t>
      </w:r>
      <w:r w:rsidRPr="00647642">
        <w:rPr>
          <w:rFonts w:ascii="Times New Roman" w:hAnsi="Times New Roman" w:cs="Times New Roman"/>
          <w:i/>
          <w:color w:val="000000"/>
          <w:sz w:val="26"/>
          <w:szCs w:val="26"/>
          <w:shd w:val="clear" w:color="auto" w:fill="FFFFFF"/>
        </w:rPr>
        <w:t xml:space="preserve">Совершенствование безопасности движения в г. Пензе на основе экспертного анализа ДТП за период 2017-2019 </w:t>
      </w:r>
      <w:proofErr w:type="spellStart"/>
      <w:r w:rsidRPr="00647642">
        <w:rPr>
          <w:rFonts w:ascii="Times New Roman" w:hAnsi="Times New Roman" w:cs="Times New Roman"/>
          <w:i/>
          <w:color w:val="000000"/>
          <w:sz w:val="26"/>
          <w:szCs w:val="26"/>
          <w:shd w:val="clear" w:color="auto" w:fill="FFFFFF"/>
        </w:rPr>
        <w:t>гг</w:t>
      </w:r>
      <w:proofErr w:type="spellEnd"/>
      <w:r w:rsidRPr="009C6E93">
        <w:rPr>
          <w:rFonts w:ascii="Times New Roman" w:hAnsi="Times New Roman"/>
          <w:i/>
          <w:color w:val="000000"/>
          <w:spacing w:val="-2"/>
          <w:sz w:val="26"/>
          <w:szCs w:val="26"/>
          <w:shd w:val="clear" w:color="auto" w:fill="FFFFFF"/>
        </w:rPr>
        <w:t>»</w:t>
      </w:r>
    </w:p>
    <w:p w:rsidR="00647642" w:rsidRPr="009C6E93" w:rsidRDefault="00647642" w:rsidP="004F77B0">
      <w:pPr>
        <w:spacing w:before="120" w:after="0" w:line="240" w:lineRule="auto"/>
        <w:jc w:val="both"/>
        <w:outlineLvl w:val="0"/>
        <w:rPr>
          <w:rFonts w:ascii="Times New Roman" w:hAnsi="Times New Roman"/>
          <w:sz w:val="26"/>
          <w:szCs w:val="26"/>
        </w:rPr>
      </w:pPr>
      <w:bookmarkStart w:id="33" w:name="_Toc71047409"/>
      <w:bookmarkStart w:id="34" w:name="_Toc71047529"/>
      <w:bookmarkStart w:id="35" w:name="_Toc71047730"/>
      <w:bookmarkStart w:id="36" w:name="_Toc74896136"/>
      <w:bookmarkStart w:id="37" w:name="_Toc75177405"/>
      <w:r w:rsidRPr="00AF0198">
        <w:rPr>
          <w:rFonts w:ascii="Times New Roman" w:hAnsi="Times New Roman"/>
          <w:b/>
          <w:sz w:val="26"/>
          <w:szCs w:val="26"/>
        </w:rPr>
        <w:t>Тема утверждена</w:t>
      </w:r>
      <w:r w:rsidRPr="009C6E93">
        <w:rPr>
          <w:rFonts w:ascii="Times New Roman" w:hAnsi="Times New Roman"/>
          <w:sz w:val="26"/>
          <w:szCs w:val="26"/>
        </w:rPr>
        <w:t xml:space="preserve"> приказом ректора ПГУ </w:t>
      </w:r>
      <w:r w:rsidRPr="00DA22D2">
        <w:rPr>
          <w:rFonts w:ascii="Times New Roman" w:hAnsi="Times New Roman"/>
          <w:i/>
          <w:sz w:val="26"/>
          <w:szCs w:val="26"/>
        </w:rPr>
        <w:t>№ 1273а/о от «30» ноября 2020</w:t>
      </w:r>
      <w:r w:rsidRPr="009C6E93">
        <w:rPr>
          <w:rFonts w:ascii="Times New Roman" w:hAnsi="Times New Roman"/>
          <w:i/>
          <w:sz w:val="26"/>
          <w:szCs w:val="26"/>
        </w:rPr>
        <w:t xml:space="preserve"> г.</w:t>
      </w:r>
      <w:bookmarkEnd w:id="33"/>
      <w:bookmarkEnd w:id="34"/>
      <w:bookmarkEnd w:id="35"/>
      <w:bookmarkEnd w:id="36"/>
      <w:bookmarkEnd w:id="37"/>
    </w:p>
    <w:p w:rsidR="00647642" w:rsidRPr="009C6E93" w:rsidRDefault="00647642" w:rsidP="004F77B0">
      <w:pPr>
        <w:spacing w:before="120" w:after="0" w:line="240" w:lineRule="auto"/>
        <w:jc w:val="both"/>
        <w:rPr>
          <w:rFonts w:ascii="Times New Roman" w:hAnsi="Times New Roman"/>
          <w:i/>
          <w:sz w:val="26"/>
          <w:szCs w:val="26"/>
        </w:rPr>
      </w:pPr>
      <w:r w:rsidRPr="00AF0198">
        <w:rPr>
          <w:rFonts w:ascii="Times New Roman" w:hAnsi="Times New Roman"/>
          <w:b/>
          <w:sz w:val="26"/>
          <w:szCs w:val="26"/>
        </w:rPr>
        <w:t>Техническое задание на работу</w:t>
      </w:r>
      <w:r w:rsidRPr="009C6E93">
        <w:rPr>
          <w:rFonts w:ascii="Times New Roman" w:hAnsi="Times New Roman"/>
          <w:sz w:val="26"/>
          <w:szCs w:val="26"/>
        </w:rPr>
        <w:t xml:space="preserve"> (назначение устройства, условия применения, внешние воздействия, специальные требования и т. п.): </w:t>
      </w:r>
      <w:r w:rsidR="006A4745">
        <w:rPr>
          <w:rFonts w:ascii="Times New Roman" w:hAnsi="Times New Roman"/>
          <w:i/>
          <w:sz w:val="26"/>
          <w:szCs w:val="28"/>
        </w:rPr>
        <w:t>с</w:t>
      </w:r>
      <w:r w:rsidRPr="00647642">
        <w:rPr>
          <w:rFonts w:ascii="Times New Roman" w:hAnsi="Times New Roman"/>
          <w:i/>
          <w:sz w:val="26"/>
          <w:szCs w:val="28"/>
        </w:rPr>
        <w:t>овершенствовани</w:t>
      </w:r>
      <w:r w:rsidR="006A4745">
        <w:rPr>
          <w:rFonts w:ascii="Times New Roman" w:hAnsi="Times New Roman"/>
          <w:i/>
          <w:sz w:val="26"/>
          <w:szCs w:val="28"/>
        </w:rPr>
        <w:t>е</w:t>
      </w:r>
      <w:r w:rsidRPr="00647642">
        <w:rPr>
          <w:rFonts w:ascii="Times New Roman" w:hAnsi="Times New Roman"/>
          <w:i/>
          <w:sz w:val="26"/>
          <w:szCs w:val="28"/>
        </w:rPr>
        <w:t xml:space="preserve"> </w:t>
      </w:r>
      <w:r w:rsidR="006A4745">
        <w:rPr>
          <w:rFonts w:ascii="Times New Roman" w:hAnsi="Times New Roman"/>
          <w:i/>
          <w:sz w:val="26"/>
          <w:szCs w:val="28"/>
        </w:rPr>
        <w:t>безопасности</w:t>
      </w:r>
      <w:r w:rsidRPr="00647642">
        <w:rPr>
          <w:rFonts w:ascii="Times New Roman" w:hAnsi="Times New Roman"/>
          <w:i/>
          <w:sz w:val="26"/>
          <w:szCs w:val="28"/>
        </w:rPr>
        <w:t xml:space="preserve"> дорожного движения в г. Пензе на основе экспертного анализа ДТП за период 2017-2019 гг</w:t>
      </w:r>
      <w:r>
        <w:rPr>
          <w:rFonts w:ascii="Times New Roman" w:hAnsi="Times New Roman"/>
          <w:i/>
          <w:sz w:val="26"/>
          <w:szCs w:val="28"/>
        </w:rPr>
        <w:t>.</w:t>
      </w:r>
    </w:p>
    <w:p w:rsidR="00647642" w:rsidRPr="00AF0198" w:rsidRDefault="00647642" w:rsidP="004F77B0">
      <w:pPr>
        <w:spacing w:before="120" w:after="0" w:line="240" w:lineRule="auto"/>
        <w:jc w:val="both"/>
        <w:outlineLvl w:val="0"/>
        <w:rPr>
          <w:rFonts w:ascii="Times New Roman" w:hAnsi="Times New Roman"/>
          <w:sz w:val="26"/>
          <w:szCs w:val="26"/>
        </w:rPr>
      </w:pPr>
      <w:bookmarkStart w:id="38" w:name="_Toc71047410"/>
      <w:bookmarkStart w:id="39" w:name="_Toc71047530"/>
      <w:bookmarkStart w:id="40" w:name="_Toc71047731"/>
      <w:bookmarkStart w:id="41" w:name="_Toc74896137"/>
      <w:bookmarkStart w:id="42" w:name="_Toc75177406"/>
      <w:r w:rsidRPr="00AF0198">
        <w:rPr>
          <w:rFonts w:ascii="Times New Roman" w:hAnsi="Times New Roman"/>
          <w:sz w:val="26"/>
          <w:szCs w:val="26"/>
        </w:rPr>
        <w:t>Объём и содержание основной части работы</w:t>
      </w:r>
      <w:bookmarkEnd w:id="38"/>
      <w:bookmarkEnd w:id="39"/>
      <w:bookmarkEnd w:id="40"/>
      <w:bookmarkEnd w:id="41"/>
      <w:bookmarkEnd w:id="42"/>
    </w:p>
    <w:p w:rsidR="00647642" w:rsidRPr="009C6E93" w:rsidRDefault="00647642" w:rsidP="004F77B0">
      <w:pPr>
        <w:spacing w:before="120" w:after="0" w:line="240" w:lineRule="auto"/>
        <w:jc w:val="both"/>
        <w:rPr>
          <w:rFonts w:ascii="Times New Roman" w:hAnsi="Times New Roman"/>
          <w:sz w:val="26"/>
          <w:szCs w:val="26"/>
        </w:rPr>
      </w:pPr>
      <w:r w:rsidRPr="00AF0198">
        <w:rPr>
          <w:rFonts w:ascii="Times New Roman" w:hAnsi="Times New Roman"/>
          <w:b/>
          <w:sz w:val="26"/>
          <w:szCs w:val="26"/>
        </w:rPr>
        <w:t>Пояснительная записка</w:t>
      </w:r>
      <w:r w:rsidRPr="009C6E93">
        <w:rPr>
          <w:rFonts w:ascii="Times New Roman" w:hAnsi="Times New Roman"/>
          <w:sz w:val="26"/>
          <w:szCs w:val="26"/>
        </w:rPr>
        <w:t xml:space="preserve"> (перечень вопросов, подлежащих разработке, расчетов, обоснований, описаний):</w:t>
      </w:r>
    </w:p>
    <w:p w:rsidR="00647642" w:rsidRPr="009C6E93" w:rsidRDefault="00647642" w:rsidP="004F77B0">
      <w:pPr>
        <w:spacing w:after="0" w:line="240" w:lineRule="auto"/>
        <w:jc w:val="both"/>
        <w:rPr>
          <w:rFonts w:ascii="Times New Roman" w:hAnsi="Times New Roman"/>
          <w:i/>
          <w:sz w:val="26"/>
          <w:szCs w:val="26"/>
        </w:rPr>
      </w:pPr>
      <w:r w:rsidRPr="009C6E93">
        <w:rPr>
          <w:rFonts w:ascii="Times New Roman" w:hAnsi="Times New Roman"/>
          <w:i/>
          <w:sz w:val="26"/>
          <w:szCs w:val="26"/>
        </w:rPr>
        <w:t>– введение с обоснованием актуальности темы исследования, постановкой цели и задач исследования – 1 – 2 страницы;</w:t>
      </w:r>
    </w:p>
    <w:p w:rsidR="00647642" w:rsidRPr="009C6E93" w:rsidRDefault="00647642" w:rsidP="004F77B0">
      <w:pPr>
        <w:spacing w:after="0" w:line="240" w:lineRule="auto"/>
        <w:jc w:val="both"/>
        <w:rPr>
          <w:rFonts w:ascii="Times New Roman" w:hAnsi="Times New Roman"/>
          <w:i/>
          <w:sz w:val="26"/>
          <w:szCs w:val="26"/>
        </w:rPr>
      </w:pPr>
      <w:r w:rsidRPr="009C6E93">
        <w:rPr>
          <w:rFonts w:ascii="Times New Roman" w:hAnsi="Times New Roman"/>
          <w:i/>
          <w:sz w:val="26"/>
          <w:szCs w:val="26"/>
        </w:rPr>
        <w:t xml:space="preserve">– анализ </w:t>
      </w:r>
      <w:r>
        <w:rPr>
          <w:rFonts w:ascii="Times New Roman" w:hAnsi="Times New Roman"/>
          <w:i/>
          <w:sz w:val="26"/>
          <w:szCs w:val="26"/>
        </w:rPr>
        <w:t xml:space="preserve">состояния вопроса: </w:t>
      </w:r>
      <w:r w:rsidR="00507BB4" w:rsidRPr="00507BB4">
        <w:rPr>
          <w:rFonts w:ascii="Times New Roman" w:hAnsi="Times New Roman"/>
          <w:i/>
          <w:sz w:val="26"/>
          <w:szCs w:val="26"/>
        </w:rPr>
        <w:t xml:space="preserve">исследование состояния аварийности, причин и видов дорожно-транспортных происшествий за период 2017-2019 </w:t>
      </w:r>
      <w:proofErr w:type="spellStart"/>
      <w:r w:rsidR="00507BB4" w:rsidRPr="00507BB4">
        <w:rPr>
          <w:rFonts w:ascii="Times New Roman" w:hAnsi="Times New Roman"/>
          <w:i/>
          <w:sz w:val="26"/>
          <w:szCs w:val="26"/>
        </w:rPr>
        <w:t>гг</w:t>
      </w:r>
      <w:proofErr w:type="spellEnd"/>
      <w:r w:rsidR="00507BB4" w:rsidRPr="00507BB4">
        <w:rPr>
          <w:rFonts w:ascii="Times New Roman" w:hAnsi="Times New Roman"/>
          <w:i/>
          <w:sz w:val="26"/>
          <w:szCs w:val="26"/>
        </w:rPr>
        <w:t xml:space="preserve">, а также изучение теоретических основ экспертного анализа </w:t>
      </w:r>
      <w:proofErr w:type="gramStart"/>
      <w:r w:rsidR="00507BB4" w:rsidRPr="00507BB4">
        <w:rPr>
          <w:rFonts w:ascii="Times New Roman" w:hAnsi="Times New Roman"/>
          <w:i/>
          <w:sz w:val="26"/>
          <w:szCs w:val="26"/>
        </w:rPr>
        <w:t>ДТП</w:t>
      </w:r>
      <w:r>
        <w:rPr>
          <w:rFonts w:ascii="Times New Roman" w:hAnsi="Times New Roman"/>
          <w:i/>
          <w:sz w:val="26"/>
          <w:szCs w:val="26"/>
        </w:rPr>
        <w:t xml:space="preserve"> </w:t>
      </w:r>
      <w:r w:rsidRPr="009C6E93">
        <w:rPr>
          <w:rFonts w:ascii="Times New Roman" w:hAnsi="Times New Roman"/>
          <w:i/>
          <w:sz w:val="26"/>
          <w:szCs w:val="26"/>
        </w:rPr>
        <w:t xml:space="preserve"> –</w:t>
      </w:r>
      <w:proofErr w:type="gramEnd"/>
      <w:r w:rsidRPr="009C6E93">
        <w:rPr>
          <w:rFonts w:ascii="Times New Roman" w:hAnsi="Times New Roman"/>
          <w:i/>
          <w:sz w:val="26"/>
          <w:szCs w:val="26"/>
        </w:rPr>
        <w:t xml:space="preserve"> 10 – 20 страниц;</w:t>
      </w:r>
    </w:p>
    <w:p w:rsidR="00647642" w:rsidRDefault="00647642" w:rsidP="004F77B0">
      <w:pPr>
        <w:spacing w:after="0" w:line="240" w:lineRule="auto"/>
        <w:jc w:val="both"/>
        <w:rPr>
          <w:rFonts w:ascii="Times New Roman" w:hAnsi="Times New Roman"/>
          <w:i/>
          <w:sz w:val="26"/>
          <w:szCs w:val="26"/>
        </w:rPr>
      </w:pPr>
      <w:r w:rsidRPr="009C6E93">
        <w:rPr>
          <w:rFonts w:ascii="Times New Roman" w:hAnsi="Times New Roman"/>
          <w:i/>
          <w:sz w:val="26"/>
          <w:szCs w:val="26"/>
        </w:rPr>
        <w:t>– организационно-управленческий раздел</w:t>
      </w:r>
      <w:r>
        <w:rPr>
          <w:rFonts w:ascii="Times New Roman" w:hAnsi="Times New Roman"/>
          <w:i/>
          <w:sz w:val="26"/>
          <w:szCs w:val="26"/>
        </w:rPr>
        <w:t>:</w:t>
      </w:r>
      <w:r w:rsidRPr="009C6E93">
        <w:rPr>
          <w:rFonts w:ascii="Times New Roman" w:hAnsi="Times New Roman"/>
          <w:i/>
          <w:sz w:val="26"/>
          <w:szCs w:val="26"/>
        </w:rPr>
        <w:t xml:space="preserve"> </w:t>
      </w:r>
      <w:r>
        <w:rPr>
          <w:rFonts w:ascii="Times New Roman" w:hAnsi="Times New Roman"/>
          <w:i/>
          <w:sz w:val="26"/>
          <w:szCs w:val="26"/>
        </w:rPr>
        <w:t xml:space="preserve">провести </w:t>
      </w:r>
      <w:r w:rsidR="00507BB4" w:rsidRPr="00507BB4">
        <w:rPr>
          <w:rFonts w:ascii="Times New Roman" w:hAnsi="Times New Roman"/>
          <w:i/>
          <w:sz w:val="26"/>
          <w:szCs w:val="26"/>
        </w:rPr>
        <w:t xml:space="preserve">экспертный анализ дорожно-транспортных происшествий, произошедших на территории г. Пензы за период 2017-2019 </w:t>
      </w:r>
      <w:proofErr w:type="spellStart"/>
      <w:r w:rsidR="00507BB4" w:rsidRPr="00507BB4">
        <w:rPr>
          <w:rFonts w:ascii="Times New Roman" w:hAnsi="Times New Roman"/>
          <w:i/>
          <w:sz w:val="26"/>
          <w:szCs w:val="26"/>
        </w:rPr>
        <w:t>гг</w:t>
      </w:r>
      <w:proofErr w:type="spellEnd"/>
      <w:r w:rsidR="00507BB4" w:rsidRPr="00507BB4">
        <w:rPr>
          <w:rFonts w:ascii="Times New Roman" w:hAnsi="Times New Roman"/>
          <w:i/>
          <w:sz w:val="26"/>
          <w:szCs w:val="26"/>
        </w:rPr>
        <w:t>, установление наличия недостатков в организации дорожного движения, оказавших влияние на возникновение ДТП, разработка предложений и мероприятий по повышению безопасности дорожного движения в г. Пензе</w:t>
      </w:r>
      <w:r>
        <w:rPr>
          <w:rFonts w:ascii="Times New Roman" w:hAnsi="Times New Roman"/>
          <w:i/>
          <w:sz w:val="26"/>
          <w:szCs w:val="26"/>
        </w:rPr>
        <w:t xml:space="preserve"> </w:t>
      </w:r>
      <w:r w:rsidRPr="009C6E93">
        <w:rPr>
          <w:rFonts w:ascii="Times New Roman" w:hAnsi="Times New Roman"/>
          <w:i/>
          <w:sz w:val="26"/>
          <w:szCs w:val="26"/>
        </w:rPr>
        <w:t>– 10 – 20 страниц;</w:t>
      </w:r>
    </w:p>
    <w:p w:rsidR="00647642" w:rsidRDefault="00647642" w:rsidP="004F77B0">
      <w:pPr>
        <w:spacing w:after="0" w:line="240" w:lineRule="auto"/>
        <w:jc w:val="both"/>
        <w:rPr>
          <w:rFonts w:ascii="Times New Roman" w:hAnsi="Times New Roman"/>
          <w:i/>
          <w:sz w:val="26"/>
          <w:szCs w:val="26"/>
        </w:rPr>
        <w:sectPr w:rsidR="00647642" w:rsidSect="004F77B0">
          <w:pgSz w:w="11906" w:h="16838"/>
          <w:pgMar w:top="1134" w:right="851" w:bottom="851" w:left="1843" w:header="709" w:footer="709" w:gutter="0"/>
          <w:pgNumType w:start="3"/>
          <w:cols w:space="708"/>
          <w:docGrid w:linePitch="360"/>
        </w:sectPr>
      </w:pPr>
    </w:p>
    <w:p w:rsidR="00647642" w:rsidRPr="004F77B0" w:rsidRDefault="00647642"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lastRenderedPageBreak/>
        <w:t xml:space="preserve">– технико-экономический раздел – провести анализ экономического эффекта от своевременного применения методов по борьбе с неблагоприятными погодными условиями, установить влияние данных мероприятий на аварийность и тяжесть последствий дорожно-транспортных </w:t>
      </w:r>
      <w:proofErr w:type="gramStart"/>
      <w:r w:rsidRPr="004F77B0">
        <w:rPr>
          <w:rFonts w:ascii="Times New Roman" w:hAnsi="Times New Roman" w:cs="Times New Roman"/>
          <w:i/>
          <w:sz w:val="26"/>
          <w:szCs w:val="26"/>
        </w:rPr>
        <w:t>происшествий  –</w:t>
      </w:r>
      <w:proofErr w:type="gramEnd"/>
      <w:r w:rsidRPr="004F77B0">
        <w:rPr>
          <w:rFonts w:ascii="Times New Roman" w:hAnsi="Times New Roman" w:cs="Times New Roman"/>
          <w:i/>
          <w:sz w:val="26"/>
          <w:szCs w:val="26"/>
        </w:rPr>
        <w:t xml:space="preserve"> 10 – 20 страниц;</w:t>
      </w:r>
    </w:p>
    <w:p w:rsidR="00647642" w:rsidRPr="004F77B0" w:rsidRDefault="00647642"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 заключение – выводы по результатам проведенных исследований – 1-2 страницы.</w:t>
      </w:r>
    </w:p>
    <w:p w:rsidR="00647642" w:rsidRPr="004F77B0" w:rsidRDefault="00647642" w:rsidP="004F77B0">
      <w:pPr>
        <w:pStyle w:val="34"/>
        <w:spacing w:after="0"/>
        <w:ind w:left="851"/>
        <w:jc w:val="both"/>
        <w:outlineLvl w:val="0"/>
        <w:rPr>
          <w:rFonts w:ascii="Times New Roman" w:hAnsi="Times New Roman"/>
          <w:sz w:val="26"/>
          <w:szCs w:val="26"/>
          <w:lang w:val="ru-RU"/>
        </w:rPr>
      </w:pPr>
    </w:p>
    <w:p w:rsidR="00647642" w:rsidRPr="004F77B0" w:rsidRDefault="00647642" w:rsidP="004F77B0">
      <w:pPr>
        <w:pStyle w:val="34"/>
        <w:spacing w:after="0"/>
        <w:ind w:left="851"/>
        <w:jc w:val="both"/>
        <w:outlineLvl w:val="0"/>
        <w:rPr>
          <w:rFonts w:ascii="Times New Roman" w:hAnsi="Times New Roman"/>
          <w:b/>
          <w:sz w:val="26"/>
          <w:szCs w:val="26"/>
          <w:lang w:val="ru-RU"/>
        </w:rPr>
      </w:pPr>
      <w:bookmarkStart w:id="43" w:name="_Toc71047411"/>
      <w:bookmarkStart w:id="44" w:name="_Toc71047531"/>
      <w:bookmarkStart w:id="45" w:name="_Toc71047732"/>
      <w:bookmarkStart w:id="46" w:name="_Toc74896138"/>
      <w:bookmarkStart w:id="47" w:name="_Toc75177407"/>
      <w:r w:rsidRPr="004F77B0">
        <w:rPr>
          <w:rFonts w:ascii="Times New Roman" w:hAnsi="Times New Roman"/>
          <w:b/>
          <w:sz w:val="26"/>
          <w:szCs w:val="26"/>
          <w:lang w:val="ru-RU"/>
        </w:rPr>
        <w:t>Графическая часть (перечень и содержание чертежей, плакатов)</w:t>
      </w:r>
      <w:bookmarkEnd w:id="43"/>
      <w:bookmarkEnd w:id="44"/>
      <w:bookmarkEnd w:id="45"/>
      <w:bookmarkEnd w:id="46"/>
      <w:bookmarkEnd w:id="47"/>
    </w:p>
    <w:tbl>
      <w:tblPr>
        <w:tblW w:w="10490" w:type="dxa"/>
        <w:tblLook w:val="04A0" w:firstRow="1" w:lastRow="0" w:firstColumn="1" w:lastColumn="0" w:noHBand="0" w:noVBand="1"/>
      </w:tblPr>
      <w:tblGrid>
        <w:gridCol w:w="8613"/>
        <w:gridCol w:w="1877"/>
      </w:tblGrid>
      <w:tr w:rsidR="00647642" w:rsidRPr="004F77B0" w:rsidTr="004F77B0">
        <w:tc>
          <w:tcPr>
            <w:tcW w:w="8613" w:type="dxa"/>
            <w:shd w:val="clear" w:color="auto" w:fill="auto"/>
          </w:tcPr>
          <w:p w:rsidR="00647642" w:rsidRPr="004F77B0" w:rsidRDefault="00647642" w:rsidP="004F77B0">
            <w:pPr>
              <w:spacing w:after="0"/>
              <w:ind w:left="851"/>
              <w:jc w:val="both"/>
              <w:rPr>
                <w:rFonts w:ascii="Times New Roman" w:hAnsi="Times New Roman" w:cs="Times New Roman"/>
                <w:i/>
                <w:sz w:val="26"/>
                <w:szCs w:val="26"/>
              </w:rPr>
            </w:pPr>
            <w:r w:rsidRPr="004F77B0">
              <w:rPr>
                <w:rFonts w:ascii="Times New Roman" w:hAnsi="Times New Roman" w:cs="Times New Roman"/>
                <w:i/>
                <w:sz w:val="26"/>
                <w:szCs w:val="26"/>
              </w:rPr>
              <w:t>1 лист «</w:t>
            </w:r>
            <w:r w:rsidR="002742A0" w:rsidRPr="004F77B0">
              <w:rPr>
                <w:rFonts w:ascii="Times New Roman" w:hAnsi="Times New Roman" w:cs="Times New Roman"/>
                <w:i/>
                <w:sz w:val="26"/>
                <w:szCs w:val="26"/>
              </w:rPr>
              <w:t>Ц</w:t>
            </w:r>
            <w:r w:rsidR="00BC691C" w:rsidRPr="004F77B0">
              <w:rPr>
                <w:rFonts w:ascii="Times New Roman" w:hAnsi="Times New Roman" w:cs="Times New Roman"/>
                <w:i/>
                <w:sz w:val="26"/>
                <w:szCs w:val="26"/>
              </w:rPr>
              <w:t>ел</w:t>
            </w:r>
            <w:r w:rsidR="002742A0" w:rsidRPr="004F77B0">
              <w:rPr>
                <w:rFonts w:ascii="Times New Roman" w:hAnsi="Times New Roman" w:cs="Times New Roman"/>
                <w:i/>
                <w:sz w:val="26"/>
                <w:szCs w:val="26"/>
              </w:rPr>
              <w:t>ь</w:t>
            </w:r>
            <w:r w:rsidR="00BC691C" w:rsidRPr="004F77B0">
              <w:rPr>
                <w:rFonts w:ascii="Times New Roman" w:hAnsi="Times New Roman" w:cs="Times New Roman"/>
                <w:i/>
                <w:sz w:val="26"/>
                <w:szCs w:val="26"/>
              </w:rPr>
              <w:t xml:space="preserve"> и задачи</w:t>
            </w:r>
            <w:r w:rsidR="002742A0" w:rsidRPr="004F77B0">
              <w:rPr>
                <w:rFonts w:ascii="Times New Roman" w:hAnsi="Times New Roman" w:cs="Times New Roman"/>
                <w:i/>
                <w:sz w:val="26"/>
                <w:szCs w:val="26"/>
              </w:rPr>
              <w:t xml:space="preserve"> выпускной квалификационной работы</w:t>
            </w:r>
            <w:r w:rsidRPr="004F77B0">
              <w:rPr>
                <w:rFonts w:ascii="Times New Roman" w:hAnsi="Times New Roman" w:cs="Times New Roman"/>
                <w:i/>
                <w:sz w:val="26"/>
                <w:szCs w:val="26"/>
              </w:rPr>
              <w:t xml:space="preserve">» </w:t>
            </w:r>
          </w:p>
        </w:tc>
        <w:tc>
          <w:tcPr>
            <w:tcW w:w="1877" w:type="dxa"/>
          </w:tcPr>
          <w:p w:rsidR="00647642" w:rsidRPr="004F77B0" w:rsidRDefault="00647642"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1 л., А1</w:t>
            </w:r>
          </w:p>
        </w:tc>
      </w:tr>
      <w:tr w:rsidR="002742A0" w:rsidRPr="004F77B0" w:rsidTr="004F77B0">
        <w:tc>
          <w:tcPr>
            <w:tcW w:w="8613" w:type="dxa"/>
            <w:shd w:val="clear" w:color="auto" w:fill="auto"/>
          </w:tcPr>
          <w:p w:rsidR="002742A0" w:rsidRPr="004F77B0" w:rsidRDefault="002742A0" w:rsidP="004F77B0">
            <w:pPr>
              <w:spacing w:after="0"/>
              <w:ind w:left="851"/>
              <w:jc w:val="both"/>
              <w:rPr>
                <w:rFonts w:ascii="Times New Roman" w:hAnsi="Times New Roman" w:cs="Times New Roman"/>
                <w:i/>
                <w:sz w:val="26"/>
                <w:szCs w:val="26"/>
              </w:rPr>
            </w:pPr>
            <w:r w:rsidRPr="004F77B0">
              <w:rPr>
                <w:rFonts w:ascii="Times New Roman" w:hAnsi="Times New Roman" w:cs="Times New Roman"/>
                <w:i/>
                <w:sz w:val="26"/>
                <w:szCs w:val="26"/>
              </w:rPr>
              <w:t xml:space="preserve">2 лист «Структура выпускной квалификационной работы» </w:t>
            </w:r>
          </w:p>
        </w:tc>
        <w:tc>
          <w:tcPr>
            <w:tcW w:w="1877" w:type="dxa"/>
          </w:tcPr>
          <w:p w:rsidR="002742A0" w:rsidRPr="004F77B0" w:rsidRDefault="002742A0"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i/>
                <w:sz w:val="26"/>
                <w:szCs w:val="26"/>
              </w:rPr>
              <w:t>1 л., А1</w:t>
            </w:r>
          </w:p>
        </w:tc>
      </w:tr>
      <w:tr w:rsidR="002742A0" w:rsidRPr="004F77B0" w:rsidTr="004F77B0">
        <w:tc>
          <w:tcPr>
            <w:tcW w:w="8613" w:type="dxa"/>
            <w:shd w:val="clear" w:color="auto" w:fill="auto"/>
          </w:tcPr>
          <w:p w:rsidR="002742A0" w:rsidRPr="004F77B0" w:rsidRDefault="002742A0" w:rsidP="004F77B0">
            <w:pPr>
              <w:spacing w:after="0"/>
              <w:ind w:left="851"/>
              <w:jc w:val="both"/>
              <w:rPr>
                <w:rFonts w:ascii="Times New Roman" w:hAnsi="Times New Roman" w:cs="Times New Roman"/>
                <w:i/>
                <w:sz w:val="26"/>
                <w:szCs w:val="26"/>
              </w:rPr>
            </w:pPr>
            <w:r w:rsidRPr="004F77B0">
              <w:rPr>
                <w:rFonts w:ascii="Times New Roman" w:hAnsi="Times New Roman" w:cs="Times New Roman"/>
                <w:i/>
                <w:sz w:val="26"/>
                <w:szCs w:val="26"/>
              </w:rPr>
              <w:t xml:space="preserve">3 лист «Актуальность выпускной квалификационной работы» </w:t>
            </w:r>
          </w:p>
        </w:tc>
        <w:tc>
          <w:tcPr>
            <w:tcW w:w="1877" w:type="dxa"/>
          </w:tcPr>
          <w:p w:rsidR="002742A0" w:rsidRPr="004F77B0" w:rsidRDefault="002742A0"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i/>
                <w:sz w:val="26"/>
                <w:szCs w:val="26"/>
              </w:rPr>
              <w:t>1 л., А1</w:t>
            </w:r>
          </w:p>
        </w:tc>
      </w:tr>
      <w:tr w:rsidR="00647642" w:rsidRPr="004F77B0" w:rsidTr="004F77B0">
        <w:tc>
          <w:tcPr>
            <w:tcW w:w="8613" w:type="dxa"/>
            <w:shd w:val="clear" w:color="auto" w:fill="auto"/>
          </w:tcPr>
          <w:p w:rsidR="00647642" w:rsidRPr="004F77B0" w:rsidRDefault="00D1049D"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4</w:t>
            </w:r>
            <w:r w:rsidR="00647642" w:rsidRPr="004F77B0">
              <w:rPr>
                <w:rFonts w:ascii="Times New Roman" w:hAnsi="Times New Roman" w:cs="Times New Roman"/>
                <w:i/>
                <w:sz w:val="26"/>
                <w:szCs w:val="26"/>
              </w:rPr>
              <w:t xml:space="preserve"> лист «</w:t>
            </w:r>
            <w:r w:rsidR="00BC691C" w:rsidRPr="004F77B0">
              <w:rPr>
                <w:rFonts w:ascii="Times New Roman" w:hAnsi="Times New Roman" w:cs="Times New Roman"/>
                <w:i/>
                <w:sz w:val="26"/>
                <w:szCs w:val="26"/>
              </w:rPr>
              <w:t>Характеристика состояния аварийности в Пензенской области</w:t>
            </w:r>
            <w:r w:rsidR="00647642" w:rsidRPr="004F77B0">
              <w:rPr>
                <w:rFonts w:ascii="Times New Roman" w:hAnsi="Times New Roman" w:cs="Times New Roman"/>
                <w:i/>
                <w:sz w:val="26"/>
                <w:szCs w:val="26"/>
              </w:rPr>
              <w:t>»</w:t>
            </w:r>
          </w:p>
        </w:tc>
        <w:tc>
          <w:tcPr>
            <w:tcW w:w="1877" w:type="dxa"/>
          </w:tcPr>
          <w:p w:rsidR="00647642" w:rsidRPr="004F77B0" w:rsidRDefault="00647642"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1 л., А1</w:t>
            </w:r>
          </w:p>
        </w:tc>
      </w:tr>
      <w:tr w:rsidR="00647642" w:rsidRPr="004F77B0" w:rsidTr="004F77B0">
        <w:tc>
          <w:tcPr>
            <w:tcW w:w="8613" w:type="dxa"/>
            <w:shd w:val="clear" w:color="auto" w:fill="auto"/>
          </w:tcPr>
          <w:p w:rsidR="00647642" w:rsidRPr="004F77B0" w:rsidRDefault="00D1049D" w:rsidP="004F77B0">
            <w:pPr>
              <w:spacing w:after="0"/>
              <w:ind w:left="851"/>
              <w:jc w:val="both"/>
              <w:rPr>
                <w:rFonts w:ascii="Times New Roman" w:hAnsi="Times New Roman" w:cs="Times New Roman"/>
                <w:i/>
                <w:sz w:val="26"/>
                <w:szCs w:val="26"/>
              </w:rPr>
            </w:pPr>
            <w:r w:rsidRPr="004F77B0">
              <w:rPr>
                <w:rFonts w:ascii="Times New Roman" w:hAnsi="Times New Roman" w:cs="Times New Roman"/>
                <w:i/>
                <w:sz w:val="26"/>
                <w:szCs w:val="26"/>
              </w:rPr>
              <w:t>5</w:t>
            </w:r>
            <w:r w:rsidR="00647642" w:rsidRPr="004F77B0">
              <w:rPr>
                <w:rFonts w:ascii="Times New Roman" w:hAnsi="Times New Roman" w:cs="Times New Roman"/>
                <w:i/>
                <w:sz w:val="26"/>
                <w:szCs w:val="26"/>
              </w:rPr>
              <w:t xml:space="preserve"> лист «</w:t>
            </w:r>
            <w:r w:rsidR="00BC691C" w:rsidRPr="004F77B0">
              <w:rPr>
                <w:rFonts w:ascii="Times New Roman" w:hAnsi="Times New Roman" w:cs="Times New Roman"/>
                <w:i/>
                <w:sz w:val="26"/>
                <w:szCs w:val="26"/>
              </w:rPr>
              <w:t>Организация дорожного движения по ул. Карла Маркса г. Пенза</w:t>
            </w:r>
            <w:r w:rsidR="00647642" w:rsidRPr="004F77B0">
              <w:rPr>
                <w:rFonts w:ascii="Times New Roman" w:hAnsi="Times New Roman" w:cs="Times New Roman"/>
                <w:i/>
                <w:sz w:val="26"/>
                <w:szCs w:val="26"/>
              </w:rPr>
              <w:t>»</w:t>
            </w:r>
          </w:p>
        </w:tc>
        <w:tc>
          <w:tcPr>
            <w:tcW w:w="1877" w:type="dxa"/>
          </w:tcPr>
          <w:p w:rsidR="00647642" w:rsidRPr="004F77B0" w:rsidRDefault="00647642"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i/>
                <w:sz w:val="26"/>
                <w:szCs w:val="26"/>
              </w:rPr>
              <w:t>1 л., А1</w:t>
            </w:r>
          </w:p>
        </w:tc>
      </w:tr>
      <w:tr w:rsidR="00647642" w:rsidRPr="004F77B0" w:rsidTr="004F77B0">
        <w:tc>
          <w:tcPr>
            <w:tcW w:w="8613" w:type="dxa"/>
            <w:shd w:val="clear" w:color="auto" w:fill="auto"/>
          </w:tcPr>
          <w:p w:rsidR="00647642" w:rsidRPr="004F77B0" w:rsidRDefault="00D1049D" w:rsidP="004F77B0">
            <w:pPr>
              <w:spacing w:after="0"/>
              <w:ind w:left="851"/>
              <w:jc w:val="both"/>
              <w:rPr>
                <w:rFonts w:ascii="Times New Roman" w:hAnsi="Times New Roman" w:cs="Times New Roman"/>
                <w:i/>
                <w:sz w:val="26"/>
                <w:szCs w:val="26"/>
              </w:rPr>
            </w:pPr>
            <w:r w:rsidRPr="004F77B0">
              <w:rPr>
                <w:rFonts w:ascii="Times New Roman" w:hAnsi="Times New Roman" w:cs="Times New Roman"/>
                <w:i/>
                <w:sz w:val="26"/>
                <w:szCs w:val="26"/>
              </w:rPr>
              <w:t>6</w:t>
            </w:r>
            <w:r w:rsidR="00647642" w:rsidRPr="004F77B0">
              <w:rPr>
                <w:rFonts w:ascii="Times New Roman" w:hAnsi="Times New Roman" w:cs="Times New Roman"/>
                <w:i/>
                <w:sz w:val="26"/>
                <w:szCs w:val="26"/>
              </w:rPr>
              <w:t xml:space="preserve"> лист «</w:t>
            </w:r>
            <w:r w:rsidR="002742A0" w:rsidRPr="004F77B0">
              <w:rPr>
                <w:rFonts w:ascii="Times New Roman" w:hAnsi="Times New Roman" w:cs="Times New Roman"/>
                <w:i/>
                <w:sz w:val="26"/>
                <w:szCs w:val="26"/>
              </w:rPr>
              <w:t>Предложения по совершенствованию ОДД на дорогах г. Пензы</w:t>
            </w:r>
            <w:r w:rsidR="00647642" w:rsidRPr="004F77B0">
              <w:rPr>
                <w:rFonts w:ascii="Times New Roman" w:hAnsi="Times New Roman" w:cs="Times New Roman"/>
                <w:i/>
                <w:sz w:val="26"/>
                <w:szCs w:val="26"/>
              </w:rPr>
              <w:t>»</w:t>
            </w:r>
          </w:p>
        </w:tc>
        <w:tc>
          <w:tcPr>
            <w:tcW w:w="1877" w:type="dxa"/>
          </w:tcPr>
          <w:p w:rsidR="00647642" w:rsidRPr="004F77B0" w:rsidRDefault="00647642"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1 л., А1</w:t>
            </w:r>
          </w:p>
        </w:tc>
      </w:tr>
      <w:tr w:rsidR="00647642" w:rsidRPr="004F77B0" w:rsidTr="004F77B0">
        <w:tc>
          <w:tcPr>
            <w:tcW w:w="8613" w:type="dxa"/>
            <w:shd w:val="clear" w:color="auto" w:fill="auto"/>
          </w:tcPr>
          <w:p w:rsidR="00647642" w:rsidRPr="004F77B0" w:rsidRDefault="00D1049D"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7</w:t>
            </w:r>
            <w:r w:rsidR="00647642" w:rsidRPr="004F77B0">
              <w:rPr>
                <w:rFonts w:ascii="Times New Roman" w:hAnsi="Times New Roman" w:cs="Times New Roman"/>
                <w:i/>
                <w:sz w:val="26"/>
                <w:szCs w:val="26"/>
              </w:rPr>
              <w:t xml:space="preserve"> лист «</w:t>
            </w:r>
            <w:r w:rsidR="002742A0" w:rsidRPr="004F77B0">
              <w:rPr>
                <w:rFonts w:ascii="Times New Roman" w:hAnsi="Times New Roman" w:cs="Times New Roman"/>
                <w:i/>
                <w:sz w:val="26"/>
                <w:szCs w:val="26"/>
              </w:rPr>
              <w:t>Обустройство остановочных павильонов на улицах г. Пензы</w:t>
            </w:r>
            <w:r w:rsidR="00647642" w:rsidRPr="004F77B0">
              <w:rPr>
                <w:rFonts w:ascii="Times New Roman" w:hAnsi="Times New Roman" w:cs="Times New Roman"/>
                <w:i/>
                <w:sz w:val="26"/>
                <w:szCs w:val="26"/>
              </w:rPr>
              <w:t>»</w:t>
            </w:r>
          </w:p>
        </w:tc>
        <w:tc>
          <w:tcPr>
            <w:tcW w:w="1877" w:type="dxa"/>
          </w:tcPr>
          <w:p w:rsidR="00647642" w:rsidRPr="004F77B0" w:rsidRDefault="00647642"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1 л., А1</w:t>
            </w:r>
          </w:p>
        </w:tc>
      </w:tr>
      <w:tr w:rsidR="00647642" w:rsidRPr="004F77B0" w:rsidTr="004F77B0">
        <w:tc>
          <w:tcPr>
            <w:tcW w:w="8613" w:type="dxa"/>
            <w:shd w:val="clear" w:color="auto" w:fill="auto"/>
          </w:tcPr>
          <w:p w:rsidR="00647642" w:rsidRPr="004F77B0" w:rsidRDefault="00D1049D"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8</w:t>
            </w:r>
            <w:r w:rsidR="00647642" w:rsidRPr="004F77B0">
              <w:rPr>
                <w:rFonts w:ascii="Times New Roman" w:hAnsi="Times New Roman" w:cs="Times New Roman"/>
                <w:i/>
                <w:sz w:val="26"/>
                <w:szCs w:val="26"/>
              </w:rPr>
              <w:t xml:space="preserve"> лист «</w:t>
            </w:r>
            <w:r w:rsidR="00BC691C" w:rsidRPr="004F77B0">
              <w:rPr>
                <w:rFonts w:ascii="Times New Roman" w:hAnsi="Times New Roman" w:cs="Times New Roman"/>
                <w:i/>
                <w:sz w:val="26"/>
                <w:szCs w:val="26"/>
              </w:rPr>
              <w:t>Предложения по организации заездного кармана у остановочных павильонов на дорогах г. Пензы</w:t>
            </w:r>
            <w:r w:rsidR="00647642" w:rsidRPr="004F77B0">
              <w:rPr>
                <w:rFonts w:ascii="Times New Roman" w:hAnsi="Times New Roman" w:cs="Times New Roman"/>
                <w:i/>
                <w:sz w:val="26"/>
                <w:szCs w:val="26"/>
              </w:rPr>
              <w:t>»</w:t>
            </w:r>
          </w:p>
        </w:tc>
        <w:tc>
          <w:tcPr>
            <w:tcW w:w="1877" w:type="dxa"/>
          </w:tcPr>
          <w:p w:rsidR="00647642" w:rsidRPr="004F77B0" w:rsidRDefault="00647642"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i/>
                <w:sz w:val="26"/>
                <w:szCs w:val="26"/>
              </w:rPr>
              <w:t>1 л., А1</w:t>
            </w:r>
          </w:p>
        </w:tc>
      </w:tr>
      <w:tr w:rsidR="00647642" w:rsidRPr="004F77B0" w:rsidTr="004F77B0">
        <w:tc>
          <w:tcPr>
            <w:tcW w:w="8613" w:type="dxa"/>
            <w:shd w:val="clear" w:color="auto" w:fill="auto"/>
          </w:tcPr>
          <w:p w:rsidR="00647642" w:rsidRPr="004F77B0" w:rsidRDefault="00D1049D"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9</w:t>
            </w:r>
            <w:r w:rsidR="00647642" w:rsidRPr="004F77B0">
              <w:rPr>
                <w:rFonts w:ascii="Times New Roman" w:hAnsi="Times New Roman" w:cs="Times New Roman"/>
                <w:i/>
                <w:sz w:val="26"/>
                <w:szCs w:val="26"/>
              </w:rPr>
              <w:t xml:space="preserve"> лист «</w:t>
            </w:r>
            <w:r w:rsidR="002742A0" w:rsidRPr="004F77B0">
              <w:rPr>
                <w:rFonts w:ascii="Times New Roman" w:hAnsi="Times New Roman" w:cs="Times New Roman"/>
                <w:i/>
                <w:sz w:val="26"/>
                <w:szCs w:val="26"/>
              </w:rPr>
              <w:t>Оценка экономического эффекта</w:t>
            </w:r>
            <w:r w:rsidR="00647642" w:rsidRPr="004F77B0">
              <w:rPr>
                <w:rFonts w:ascii="Times New Roman" w:hAnsi="Times New Roman" w:cs="Times New Roman"/>
                <w:i/>
                <w:sz w:val="26"/>
                <w:szCs w:val="26"/>
              </w:rPr>
              <w:t>»</w:t>
            </w:r>
          </w:p>
        </w:tc>
        <w:tc>
          <w:tcPr>
            <w:tcW w:w="1877" w:type="dxa"/>
          </w:tcPr>
          <w:p w:rsidR="00647642" w:rsidRPr="004F77B0" w:rsidRDefault="00647642"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i/>
                <w:sz w:val="26"/>
                <w:szCs w:val="26"/>
              </w:rPr>
              <w:t>1 л., А1</w:t>
            </w:r>
          </w:p>
        </w:tc>
      </w:tr>
      <w:tr w:rsidR="00BC691C" w:rsidRPr="004F77B0" w:rsidTr="004F77B0">
        <w:tc>
          <w:tcPr>
            <w:tcW w:w="8613" w:type="dxa"/>
            <w:shd w:val="clear" w:color="auto" w:fill="auto"/>
          </w:tcPr>
          <w:p w:rsidR="00BC691C" w:rsidRPr="004F77B0" w:rsidRDefault="00D1049D" w:rsidP="004F77B0">
            <w:pPr>
              <w:spacing w:after="0" w:line="240" w:lineRule="auto"/>
              <w:ind w:left="851"/>
              <w:jc w:val="both"/>
              <w:rPr>
                <w:rFonts w:ascii="Times New Roman" w:hAnsi="Times New Roman" w:cs="Times New Roman"/>
                <w:i/>
                <w:sz w:val="26"/>
                <w:szCs w:val="26"/>
              </w:rPr>
            </w:pPr>
            <w:r w:rsidRPr="004F77B0">
              <w:rPr>
                <w:rFonts w:ascii="Times New Roman" w:hAnsi="Times New Roman" w:cs="Times New Roman"/>
                <w:i/>
                <w:sz w:val="26"/>
                <w:szCs w:val="26"/>
              </w:rPr>
              <w:t>10</w:t>
            </w:r>
            <w:r w:rsidR="00BC691C" w:rsidRPr="004F77B0">
              <w:rPr>
                <w:rFonts w:ascii="Times New Roman" w:hAnsi="Times New Roman" w:cs="Times New Roman"/>
                <w:i/>
                <w:sz w:val="26"/>
                <w:szCs w:val="26"/>
              </w:rPr>
              <w:t xml:space="preserve"> лист «Итоги выполнения выпускной квалификационной работы»</w:t>
            </w:r>
          </w:p>
        </w:tc>
        <w:tc>
          <w:tcPr>
            <w:tcW w:w="1877" w:type="dxa"/>
          </w:tcPr>
          <w:p w:rsidR="00BC691C" w:rsidRPr="004F77B0" w:rsidRDefault="00BC691C"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i/>
                <w:sz w:val="26"/>
                <w:szCs w:val="26"/>
              </w:rPr>
              <w:t>1 л., А1</w:t>
            </w:r>
          </w:p>
        </w:tc>
      </w:tr>
      <w:tr w:rsidR="00BC691C" w:rsidRPr="004F77B0" w:rsidTr="004F77B0">
        <w:tc>
          <w:tcPr>
            <w:tcW w:w="8613" w:type="dxa"/>
            <w:shd w:val="clear" w:color="auto" w:fill="auto"/>
          </w:tcPr>
          <w:p w:rsidR="00BC691C" w:rsidRPr="004F77B0" w:rsidRDefault="00BC691C" w:rsidP="004F77B0">
            <w:pPr>
              <w:spacing w:after="0" w:line="240" w:lineRule="auto"/>
              <w:ind w:left="851"/>
              <w:jc w:val="both"/>
              <w:rPr>
                <w:rFonts w:ascii="Times New Roman" w:hAnsi="Times New Roman" w:cs="Times New Roman"/>
                <w:i/>
                <w:sz w:val="26"/>
                <w:szCs w:val="26"/>
              </w:rPr>
            </w:pPr>
          </w:p>
        </w:tc>
        <w:tc>
          <w:tcPr>
            <w:tcW w:w="1877" w:type="dxa"/>
          </w:tcPr>
          <w:p w:rsidR="00BC691C" w:rsidRPr="004F77B0" w:rsidRDefault="00BC691C" w:rsidP="004F77B0">
            <w:pPr>
              <w:spacing w:after="0" w:line="240" w:lineRule="auto"/>
              <w:ind w:left="851"/>
              <w:jc w:val="both"/>
              <w:rPr>
                <w:rFonts w:ascii="Times New Roman" w:hAnsi="Times New Roman" w:cs="Times New Roman"/>
                <w:i/>
                <w:sz w:val="26"/>
                <w:szCs w:val="26"/>
              </w:rPr>
            </w:pPr>
          </w:p>
        </w:tc>
      </w:tr>
    </w:tbl>
    <w:p w:rsidR="00647642" w:rsidRPr="004F77B0" w:rsidRDefault="00647642" w:rsidP="004F77B0">
      <w:pPr>
        <w:spacing w:after="0" w:line="240" w:lineRule="auto"/>
        <w:ind w:left="851"/>
        <w:jc w:val="both"/>
        <w:rPr>
          <w:rFonts w:ascii="Times New Roman" w:hAnsi="Times New Roman" w:cs="Times New Roman"/>
          <w:sz w:val="26"/>
          <w:szCs w:val="26"/>
        </w:rPr>
      </w:pPr>
      <w:r w:rsidRPr="004F77B0">
        <w:rPr>
          <w:rFonts w:ascii="Times New Roman" w:hAnsi="Times New Roman" w:cs="Times New Roman"/>
          <w:b/>
          <w:sz w:val="26"/>
          <w:szCs w:val="26"/>
        </w:rPr>
        <w:t>Рекомендуемая литература</w:t>
      </w:r>
      <w:r w:rsidRPr="004F77B0">
        <w:rPr>
          <w:rFonts w:ascii="Times New Roman" w:hAnsi="Times New Roman" w:cs="Times New Roman"/>
          <w:sz w:val="26"/>
          <w:szCs w:val="26"/>
        </w:rPr>
        <w:t>:</w:t>
      </w:r>
    </w:p>
    <w:p w:rsidR="00647642" w:rsidRPr="004F77B0" w:rsidRDefault="00647642" w:rsidP="004F77B0">
      <w:pPr>
        <w:pStyle w:val="21"/>
        <w:spacing w:after="0" w:line="240" w:lineRule="auto"/>
        <w:ind w:left="851"/>
        <w:jc w:val="both"/>
        <w:rPr>
          <w:rFonts w:ascii="Times New Roman" w:hAnsi="Times New Roman"/>
          <w:i/>
          <w:sz w:val="26"/>
          <w:szCs w:val="26"/>
        </w:rPr>
      </w:pPr>
      <w:r w:rsidRPr="004F77B0">
        <w:rPr>
          <w:rFonts w:ascii="Times New Roman" w:hAnsi="Times New Roman"/>
          <w:i/>
          <w:sz w:val="26"/>
          <w:szCs w:val="26"/>
        </w:rPr>
        <w:t>1. </w:t>
      </w:r>
      <w:r w:rsidR="005434FB" w:rsidRPr="004F77B0">
        <w:rPr>
          <w:rFonts w:ascii="Times New Roman" w:hAnsi="Times New Roman"/>
          <w:i/>
          <w:sz w:val="26"/>
          <w:szCs w:val="26"/>
        </w:rPr>
        <w:t xml:space="preserve">Воля, П.А., Организация движения: учебное пособие / П. А. </w:t>
      </w:r>
      <w:proofErr w:type="gramStart"/>
      <w:r w:rsidR="005434FB" w:rsidRPr="004F77B0">
        <w:rPr>
          <w:rFonts w:ascii="Times New Roman" w:hAnsi="Times New Roman"/>
          <w:i/>
          <w:sz w:val="26"/>
          <w:szCs w:val="26"/>
        </w:rPr>
        <w:t>Воля:.</w:t>
      </w:r>
      <w:proofErr w:type="gramEnd"/>
      <w:r w:rsidR="005434FB" w:rsidRPr="004F77B0">
        <w:rPr>
          <w:rFonts w:ascii="Times New Roman" w:hAnsi="Times New Roman"/>
          <w:i/>
          <w:sz w:val="26"/>
          <w:szCs w:val="26"/>
        </w:rPr>
        <w:t xml:space="preserve"> – Белгород: БГТУ, 2010. - 201 с.</w:t>
      </w:r>
    </w:p>
    <w:p w:rsidR="00647642" w:rsidRPr="004F77B0" w:rsidRDefault="00647642" w:rsidP="004F77B0">
      <w:pPr>
        <w:pStyle w:val="21"/>
        <w:spacing w:after="0" w:line="240" w:lineRule="auto"/>
        <w:ind w:left="851"/>
        <w:jc w:val="both"/>
        <w:rPr>
          <w:rFonts w:ascii="Times New Roman" w:hAnsi="Times New Roman"/>
          <w:i/>
          <w:sz w:val="26"/>
          <w:szCs w:val="26"/>
        </w:rPr>
      </w:pPr>
      <w:r w:rsidRPr="004F77B0">
        <w:rPr>
          <w:rFonts w:ascii="Times New Roman" w:hAnsi="Times New Roman"/>
          <w:i/>
          <w:sz w:val="26"/>
          <w:szCs w:val="26"/>
        </w:rPr>
        <w:t>2. </w:t>
      </w:r>
      <w:r w:rsidR="005434FB" w:rsidRPr="004F77B0">
        <w:rPr>
          <w:rFonts w:ascii="Times New Roman" w:hAnsi="Times New Roman"/>
          <w:i/>
          <w:sz w:val="26"/>
          <w:szCs w:val="26"/>
        </w:rPr>
        <w:t xml:space="preserve">Ульрих С. А. Исследование типичных дорожно-транспортных происшествий: </w:t>
      </w:r>
      <w:proofErr w:type="spellStart"/>
      <w:r w:rsidR="005434FB" w:rsidRPr="004F77B0">
        <w:rPr>
          <w:rFonts w:ascii="Times New Roman" w:hAnsi="Times New Roman"/>
          <w:i/>
          <w:sz w:val="26"/>
          <w:szCs w:val="26"/>
        </w:rPr>
        <w:t>учеб.пособие</w:t>
      </w:r>
      <w:proofErr w:type="spellEnd"/>
      <w:r w:rsidR="005434FB" w:rsidRPr="004F77B0">
        <w:rPr>
          <w:rFonts w:ascii="Times New Roman" w:hAnsi="Times New Roman"/>
          <w:i/>
          <w:sz w:val="26"/>
          <w:szCs w:val="26"/>
        </w:rPr>
        <w:t xml:space="preserve"> / C. А. </w:t>
      </w:r>
      <w:proofErr w:type="gramStart"/>
      <w:r w:rsidR="005434FB" w:rsidRPr="004F77B0">
        <w:rPr>
          <w:rFonts w:ascii="Times New Roman" w:hAnsi="Times New Roman"/>
          <w:i/>
          <w:sz w:val="26"/>
          <w:szCs w:val="26"/>
        </w:rPr>
        <w:t>Ульрих.–</w:t>
      </w:r>
      <w:proofErr w:type="gramEnd"/>
      <w:r w:rsidR="005434FB" w:rsidRPr="004F77B0">
        <w:rPr>
          <w:rFonts w:ascii="Times New Roman" w:hAnsi="Times New Roman"/>
          <w:i/>
          <w:sz w:val="26"/>
          <w:szCs w:val="26"/>
        </w:rPr>
        <w:t xml:space="preserve">Барнаул, </w:t>
      </w:r>
      <w:proofErr w:type="spellStart"/>
      <w:r w:rsidR="005434FB" w:rsidRPr="004F77B0">
        <w:rPr>
          <w:rFonts w:ascii="Times New Roman" w:hAnsi="Times New Roman"/>
          <w:i/>
          <w:sz w:val="26"/>
          <w:szCs w:val="26"/>
        </w:rPr>
        <w:t>АлтГТУ</w:t>
      </w:r>
      <w:proofErr w:type="spellEnd"/>
      <w:r w:rsidR="005434FB" w:rsidRPr="004F77B0">
        <w:rPr>
          <w:rFonts w:ascii="Times New Roman" w:hAnsi="Times New Roman"/>
          <w:i/>
          <w:sz w:val="26"/>
          <w:szCs w:val="26"/>
        </w:rPr>
        <w:t>, 2009г.–81 с.</w:t>
      </w:r>
    </w:p>
    <w:p w:rsidR="00647642" w:rsidRPr="004F77B0" w:rsidRDefault="00647642" w:rsidP="004F77B0">
      <w:pPr>
        <w:pStyle w:val="21"/>
        <w:spacing w:after="0" w:line="240" w:lineRule="auto"/>
        <w:ind w:left="851"/>
        <w:jc w:val="both"/>
        <w:rPr>
          <w:rFonts w:ascii="Times New Roman" w:hAnsi="Times New Roman"/>
          <w:i/>
          <w:sz w:val="26"/>
          <w:szCs w:val="26"/>
        </w:rPr>
      </w:pPr>
      <w:r w:rsidRPr="004F77B0">
        <w:rPr>
          <w:rFonts w:ascii="Times New Roman" w:hAnsi="Times New Roman"/>
          <w:i/>
          <w:sz w:val="26"/>
          <w:szCs w:val="26"/>
        </w:rPr>
        <w:t xml:space="preserve">3. Организация дорожного движения / Г.И. </w:t>
      </w:r>
      <w:proofErr w:type="spellStart"/>
      <w:r w:rsidRPr="004F77B0">
        <w:rPr>
          <w:rFonts w:ascii="Times New Roman" w:hAnsi="Times New Roman"/>
          <w:i/>
          <w:sz w:val="26"/>
          <w:szCs w:val="26"/>
        </w:rPr>
        <w:t>Клинковштейн</w:t>
      </w:r>
      <w:proofErr w:type="spellEnd"/>
      <w:r w:rsidRPr="004F77B0">
        <w:rPr>
          <w:rFonts w:ascii="Times New Roman" w:hAnsi="Times New Roman"/>
          <w:i/>
          <w:sz w:val="26"/>
          <w:szCs w:val="26"/>
        </w:rPr>
        <w:t xml:space="preserve">, </w:t>
      </w:r>
      <w:proofErr w:type="spellStart"/>
      <w:r w:rsidRPr="004F77B0">
        <w:rPr>
          <w:rFonts w:ascii="Times New Roman" w:hAnsi="Times New Roman"/>
          <w:i/>
          <w:sz w:val="26"/>
          <w:szCs w:val="26"/>
        </w:rPr>
        <w:t>М.Б.Афанасьев</w:t>
      </w:r>
      <w:proofErr w:type="spellEnd"/>
      <w:r w:rsidRPr="004F77B0">
        <w:rPr>
          <w:rFonts w:ascii="Times New Roman" w:hAnsi="Times New Roman"/>
          <w:i/>
          <w:sz w:val="26"/>
          <w:szCs w:val="26"/>
        </w:rPr>
        <w:t>: Учеб</w:t>
      </w:r>
      <w:proofErr w:type="gramStart"/>
      <w:r w:rsidRPr="004F77B0">
        <w:rPr>
          <w:rFonts w:ascii="Times New Roman" w:hAnsi="Times New Roman"/>
          <w:i/>
          <w:sz w:val="26"/>
          <w:szCs w:val="26"/>
        </w:rPr>
        <w:t>. для</w:t>
      </w:r>
      <w:proofErr w:type="gramEnd"/>
      <w:r w:rsidRPr="004F77B0">
        <w:rPr>
          <w:rFonts w:ascii="Times New Roman" w:hAnsi="Times New Roman"/>
          <w:i/>
          <w:sz w:val="26"/>
          <w:szCs w:val="26"/>
        </w:rPr>
        <w:t xml:space="preserve"> вузов. - 5-е изд., </w:t>
      </w:r>
      <w:proofErr w:type="spellStart"/>
      <w:proofErr w:type="gramStart"/>
      <w:r w:rsidRPr="004F77B0">
        <w:rPr>
          <w:rFonts w:ascii="Times New Roman" w:hAnsi="Times New Roman"/>
          <w:i/>
          <w:sz w:val="26"/>
          <w:szCs w:val="26"/>
        </w:rPr>
        <w:t>перераб</w:t>
      </w:r>
      <w:proofErr w:type="spellEnd"/>
      <w:r w:rsidRPr="004F77B0">
        <w:rPr>
          <w:rFonts w:ascii="Times New Roman" w:hAnsi="Times New Roman"/>
          <w:i/>
          <w:sz w:val="26"/>
          <w:szCs w:val="26"/>
        </w:rPr>
        <w:t>.,</w:t>
      </w:r>
      <w:proofErr w:type="gramEnd"/>
      <w:r w:rsidRPr="004F77B0">
        <w:rPr>
          <w:rFonts w:ascii="Times New Roman" w:hAnsi="Times New Roman"/>
          <w:i/>
          <w:sz w:val="26"/>
          <w:szCs w:val="26"/>
        </w:rPr>
        <w:t xml:space="preserve"> и доп. - М.: Транспорт, 2001.-247 с.</w:t>
      </w:r>
    </w:p>
    <w:p w:rsidR="00581160" w:rsidRPr="004F77B0" w:rsidRDefault="00581160" w:rsidP="004F77B0">
      <w:pPr>
        <w:pStyle w:val="a7"/>
        <w:spacing w:line="360" w:lineRule="auto"/>
        <w:ind w:left="851"/>
        <w:jc w:val="both"/>
        <w:outlineLvl w:val="0"/>
        <w:rPr>
          <w:b/>
          <w:sz w:val="26"/>
          <w:szCs w:val="26"/>
        </w:rPr>
      </w:pPr>
      <w:bookmarkStart w:id="48" w:name="_Toc71047412"/>
      <w:bookmarkStart w:id="49" w:name="_Toc71047532"/>
      <w:bookmarkStart w:id="50" w:name="_Toc71047733"/>
    </w:p>
    <w:p w:rsidR="00647642" w:rsidRPr="004F77B0" w:rsidRDefault="00647642" w:rsidP="004F77B0">
      <w:pPr>
        <w:pStyle w:val="a7"/>
        <w:spacing w:line="360" w:lineRule="auto"/>
        <w:ind w:left="851"/>
        <w:jc w:val="both"/>
        <w:outlineLvl w:val="0"/>
        <w:rPr>
          <w:sz w:val="26"/>
          <w:szCs w:val="26"/>
        </w:rPr>
      </w:pPr>
      <w:bookmarkStart w:id="51" w:name="_Toc74896139"/>
      <w:bookmarkStart w:id="52" w:name="_Toc75177408"/>
      <w:r w:rsidRPr="004F77B0">
        <w:rPr>
          <w:b/>
          <w:sz w:val="26"/>
          <w:szCs w:val="26"/>
        </w:rPr>
        <w:t xml:space="preserve">Дата выдачи задания: </w:t>
      </w:r>
      <w:r w:rsidRPr="004F77B0">
        <w:rPr>
          <w:i/>
          <w:sz w:val="26"/>
          <w:szCs w:val="26"/>
        </w:rPr>
        <w:t>«</w:t>
      </w:r>
      <w:proofErr w:type="gramStart"/>
      <w:r w:rsidRPr="004F77B0">
        <w:rPr>
          <w:i/>
          <w:sz w:val="26"/>
          <w:szCs w:val="26"/>
        </w:rPr>
        <w:t>30 »</w:t>
      </w:r>
      <w:proofErr w:type="gramEnd"/>
      <w:r w:rsidRPr="004F77B0">
        <w:rPr>
          <w:i/>
          <w:sz w:val="26"/>
          <w:szCs w:val="26"/>
        </w:rPr>
        <w:t xml:space="preserve">  ноября  2020 г.</w:t>
      </w:r>
      <w:bookmarkEnd w:id="48"/>
      <w:bookmarkEnd w:id="49"/>
      <w:bookmarkEnd w:id="50"/>
      <w:bookmarkEnd w:id="51"/>
      <w:bookmarkEnd w:id="52"/>
    </w:p>
    <w:p w:rsidR="00647642" w:rsidRPr="004F77B0" w:rsidRDefault="00647642" w:rsidP="004F77B0">
      <w:pPr>
        <w:spacing w:after="0" w:line="240" w:lineRule="auto"/>
        <w:ind w:left="851"/>
        <w:jc w:val="both"/>
        <w:outlineLvl w:val="0"/>
        <w:rPr>
          <w:rFonts w:ascii="Times New Roman" w:hAnsi="Times New Roman" w:cs="Times New Roman"/>
          <w:sz w:val="26"/>
          <w:szCs w:val="26"/>
        </w:rPr>
      </w:pPr>
      <w:bookmarkStart w:id="53" w:name="_Toc71047413"/>
      <w:bookmarkStart w:id="54" w:name="_Toc71047533"/>
      <w:bookmarkStart w:id="55" w:name="_Toc71047734"/>
      <w:bookmarkStart w:id="56" w:name="_Toc74896140"/>
      <w:bookmarkStart w:id="57" w:name="_Toc75177409"/>
      <w:r w:rsidRPr="004F77B0">
        <w:rPr>
          <w:rFonts w:ascii="Times New Roman" w:hAnsi="Times New Roman" w:cs="Times New Roman"/>
          <w:b/>
          <w:sz w:val="26"/>
          <w:szCs w:val="26"/>
        </w:rPr>
        <w:t>Руководитель дипломного проекта:</w:t>
      </w:r>
      <w:bookmarkEnd w:id="53"/>
      <w:bookmarkEnd w:id="54"/>
      <w:bookmarkEnd w:id="55"/>
      <w:bookmarkEnd w:id="56"/>
      <w:bookmarkEnd w:id="57"/>
    </w:p>
    <w:p w:rsidR="00647642" w:rsidRPr="004F77B0" w:rsidRDefault="00647642" w:rsidP="004F77B0">
      <w:pPr>
        <w:spacing w:after="0" w:line="240" w:lineRule="auto"/>
        <w:ind w:left="851"/>
        <w:jc w:val="both"/>
        <w:rPr>
          <w:rFonts w:ascii="Times New Roman" w:hAnsi="Times New Roman" w:cs="Times New Roman"/>
          <w:b/>
          <w:sz w:val="26"/>
          <w:szCs w:val="26"/>
        </w:rPr>
      </w:pPr>
      <w:r w:rsidRPr="004F77B0">
        <w:rPr>
          <w:rFonts w:ascii="Times New Roman" w:hAnsi="Times New Roman" w:cs="Times New Roman"/>
          <w:sz w:val="26"/>
          <w:szCs w:val="26"/>
        </w:rPr>
        <w:t xml:space="preserve">к.т.н., доцент     ___________ А.А. </w:t>
      </w:r>
      <w:proofErr w:type="spellStart"/>
      <w:r w:rsidRPr="004F77B0">
        <w:rPr>
          <w:rFonts w:ascii="Times New Roman" w:hAnsi="Times New Roman" w:cs="Times New Roman"/>
          <w:sz w:val="26"/>
          <w:szCs w:val="26"/>
        </w:rPr>
        <w:t>Войнов</w:t>
      </w:r>
      <w:proofErr w:type="spellEnd"/>
    </w:p>
    <w:p w:rsidR="00647642" w:rsidRPr="004F77B0" w:rsidRDefault="00647642" w:rsidP="004F77B0">
      <w:pPr>
        <w:spacing w:after="0" w:line="240" w:lineRule="auto"/>
        <w:ind w:left="851"/>
        <w:jc w:val="both"/>
        <w:outlineLvl w:val="0"/>
        <w:rPr>
          <w:rFonts w:ascii="Times New Roman" w:hAnsi="Times New Roman" w:cs="Times New Roman"/>
          <w:b/>
          <w:sz w:val="26"/>
          <w:szCs w:val="26"/>
        </w:rPr>
      </w:pPr>
    </w:p>
    <w:p w:rsidR="00647642" w:rsidRPr="004F77B0" w:rsidRDefault="00647642" w:rsidP="004F77B0">
      <w:pPr>
        <w:spacing w:after="0" w:line="240" w:lineRule="auto"/>
        <w:ind w:left="851"/>
        <w:jc w:val="both"/>
        <w:outlineLvl w:val="0"/>
        <w:rPr>
          <w:rFonts w:ascii="Times New Roman" w:hAnsi="Times New Roman" w:cs="Times New Roman"/>
          <w:b/>
          <w:sz w:val="26"/>
          <w:szCs w:val="26"/>
        </w:rPr>
      </w:pPr>
      <w:bookmarkStart w:id="58" w:name="_Toc71047414"/>
      <w:bookmarkStart w:id="59" w:name="_Toc71047534"/>
      <w:bookmarkStart w:id="60" w:name="_Toc71047735"/>
      <w:bookmarkStart w:id="61" w:name="_Toc74896141"/>
      <w:bookmarkStart w:id="62" w:name="_Toc75177410"/>
      <w:r w:rsidRPr="004F77B0">
        <w:rPr>
          <w:rFonts w:ascii="Times New Roman" w:hAnsi="Times New Roman" w:cs="Times New Roman"/>
          <w:b/>
          <w:sz w:val="26"/>
          <w:szCs w:val="26"/>
        </w:rPr>
        <w:t>Задание к исполнению принял студент</w:t>
      </w:r>
      <w:bookmarkEnd w:id="58"/>
      <w:bookmarkEnd w:id="59"/>
      <w:bookmarkEnd w:id="60"/>
      <w:bookmarkEnd w:id="61"/>
      <w:bookmarkEnd w:id="62"/>
    </w:p>
    <w:p w:rsidR="00647642" w:rsidRPr="004F77B0" w:rsidRDefault="00D86359" w:rsidP="004F77B0">
      <w:pPr>
        <w:spacing w:after="0" w:line="240" w:lineRule="auto"/>
        <w:ind w:left="851"/>
        <w:jc w:val="both"/>
        <w:rPr>
          <w:rFonts w:ascii="Times New Roman" w:hAnsi="Times New Roman" w:cs="Times New Roman"/>
          <w:sz w:val="26"/>
          <w:szCs w:val="26"/>
        </w:rPr>
      </w:pPr>
      <w:proofErr w:type="gramStart"/>
      <w:r w:rsidRPr="004F77B0">
        <w:rPr>
          <w:rFonts w:ascii="Times New Roman" w:hAnsi="Times New Roman" w:cs="Times New Roman"/>
          <w:b/>
          <w:sz w:val="26"/>
          <w:szCs w:val="26"/>
        </w:rPr>
        <w:t>группы</w:t>
      </w:r>
      <w:proofErr w:type="gramEnd"/>
      <w:r w:rsidR="00647642" w:rsidRPr="004F77B0">
        <w:rPr>
          <w:rFonts w:ascii="Times New Roman" w:hAnsi="Times New Roman" w:cs="Times New Roman"/>
          <w:b/>
          <w:sz w:val="26"/>
          <w:szCs w:val="26"/>
        </w:rPr>
        <w:t xml:space="preserve"> 17МГ1 </w:t>
      </w:r>
      <w:r w:rsidR="00647642" w:rsidRPr="004F77B0">
        <w:rPr>
          <w:rFonts w:ascii="Times New Roman" w:hAnsi="Times New Roman" w:cs="Times New Roman"/>
          <w:sz w:val="26"/>
          <w:szCs w:val="26"/>
        </w:rPr>
        <w:t>___________ М.А. Сазанов</w:t>
      </w:r>
    </w:p>
    <w:p w:rsidR="00647642" w:rsidRPr="004F77B0" w:rsidRDefault="00647642" w:rsidP="004F77B0">
      <w:pPr>
        <w:pStyle w:val="a7"/>
        <w:ind w:left="851"/>
        <w:jc w:val="both"/>
        <w:rPr>
          <w:sz w:val="26"/>
          <w:szCs w:val="26"/>
          <w:u w:val="single"/>
        </w:rPr>
      </w:pPr>
    </w:p>
    <w:p w:rsidR="00647642" w:rsidRPr="004F77B0" w:rsidRDefault="00647642" w:rsidP="004F77B0">
      <w:pPr>
        <w:pStyle w:val="a7"/>
        <w:spacing w:before="120" w:line="360" w:lineRule="auto"/>
        <w:ind w:left="851"/>
        <w:jc w:val="both"/>
        <w:rPr>
          <w:sz w:val="26"/>
          <w:szCs w:val="26"/>
        </w:rPr>
      </w:pPr>
      <w:r w:rsidRPr="004F77B0">
        <w:rPr>
          <w:i/>
          <w:sz w:val="26"/>
          <w:szCs w:val="26"/>
        </w:rPr>
        <w:t>«</w:t>
      </w:r>
      <w:proofErr w:type="gramStart"/>
      <w:r w:rsidRPr="004F77B0">
        <w:rPr>
          <w:i/>
          <w:sz w:val="26"/>
          <w:szCs w:val="26"/>
        </w:rPr>
        <w:t>30»  ноября</w:t>
      </w:r>
      <w:proofErr w:type="gramEnd"/>
      <w:r w:rsidRPr="004F77B0">
        <w:rPr>
          <w:i/>
          <w:sz w:val="26"/>
          <w:szCs w:val="26"/>
        </w:rPr>
        <w:t xml:space="preserve">  2020 г.</w:t>
      </w:r>
    </w:p>
    <w:p w:rsidR="00647642" w:rsidRPr="004F77B0" w:rsidRDefault="00647642" w:rsidP="004F77B0">
      <w:pPr>
        <w:spacing w:after="0" w:line="240" w:lineRule="auto"/>
        <w:ind w:left="851"/>
        <w:jc w:val="both"/>
        <w:rPr>
          <w:rFonts w:ascii="Times New Roman" w:hAnsi="Times New Roman" w:cs="Times New Roman"/>
          <w:sz w:val="26"/>
          <w:szCs w:val="26"/>
        </w:rPr>
        <w:sectPr w:rsidR="00647642" w:rsidRPr="004F77B0" w:rsidSect="00647642">
          <w:pgSz w:w="11906" w:h="16838"/>
          <w:pgMar w:top="1134" w:right="1418" w:bottom="851" w:left="851" w:header="709" w:footer="709" w:gutter="0"/>
          <w:pgNumType w:start="3"/>
          <w:cols w:space="708"/>
          <w:docGrid w:linePitch="360"/>
        </w:sectPr>
      </w:pPr>
    </w:p>
    <w:p w:rsidR="00647642" w:rsidRPr="00D406D4" w:rsidRDefault="00647642" w:rsidP="00647642">
      <w:pPr>
        <w:spacing w:after="0" w:line="240" w:lineRule="auto"/>
        <w:jc w:val="center"/>
        <w:outlineLvl w:val="0"/>
        <w:rPr>
          <w:rFonts w:ascii="Times New Roman" w:hAnsi="Times New Roman"/>
          <w:sz w:val="28"/>
          <w:szCs w:val="28"/>
        </w:rPr>
      </w:pPr>
      <w:bookmarkStart w:id="63" w:name="_Toc71047415"/>
      <w:bookmarkStart w:id="64" w:name="_Toc71047535"/>
      <w:bookmarkStart w:id="65" w:name="_Toc71047736"/>
      <w:bookmarkStart w:id="66" w:name="_Toc74896142"/>
      <w:bookmarkStart w:id="67" w:name="_Toc75177411"/>
      <w:r w:rsidRPr="00D406D4">
        <w:rPr>
          <w:rFonts w:ascii="Times New Roman" w:hAnsi="Times New Roman"/>
          <w:sz w:val="28"/>
          <w:szCs w:val="28"/>
        </w:rPr>
        <w:lastRenderedPageBreak/>
        <w:t>ФГБОУ ВО «ПЕНЗЕНСКИЙ ГОСУДАРСТВЕННЫЙ УНИВЕРСИТЕТ»</w:t>
      </w:r>
      <w:bookmarkEnd w:id="63"/>
      <w:bookmarkEnd w:id="64"/>
      <w:bookmarkEnd w:id="65"/>
      <w:bookmarkEnd w:id="66"/>
      <w:bookmarkEnd w:id="67"/>
    </w:p>
    <w:p w:rsidR="00647642" w:rsidRPr="00D406D4" w:rsidRDefault="00647642" w:rsidP="00647642">
      <w:pPr>
        <w:spacing w:after="0" w:line="240" w:lineRule="auto"/>
        <w:jc w:val="center"/>
        <w:outlineLvl w:val="0"/>
        <w:rPr>
          <w:rFonts w:ascii="Times New Roman" w:hAnsi="Times New Roman"/>
          <w:sz w:val="28"/>
          <w:szCs w:val="28"/>
        </w:rPr>
      </w:pPr>
      <w:bookmarkStart w:id="68" w:name="_Toc71047416"/>
      <w:bookmarkStart w:id="69" w:name="_Toc71047536"/>
      <w:bookmarkStart w:id="70" w:name="_Toc71047737"/>
      <w:bookmarkStart w:id="71" w:name="_Toc74896143"/>
      <w:bookmarkStart w:id="72" w:name="_Toc75177412"/>
      <w:r w:rsidRPr="00D406D4">
        <w:rPr>
          <w:rFonts w:ascii="Times New Roman" w:hAnsi="Times New Roman"/>
          <w:caps/>
          <w:sz w:val="28"/>
          <w:szCs w:val="28"/>
        </w:rPr>
        <w:t>Политехнический институт</w:t>
      </w:r>
      <w:bookmarkEnd w:id="68"/>
      <w:bookmarkEnd w:id="69"/>
      <w:bookmarkEnd w:id="70"/>
      <w:bookmarkEnd w:id="71"/>
      <w:bookmarkEnd w:id="72"/>
    </w:p>
    <w:p w:rsidR="00647642" w:rsidRDefault="00647642" w:rsidP="00647642">
      <w:pPr>
        <w:spacing w:after="0" w:line="240" w:lineRule="auto"/>
        <w:jc w:val="center"/>
        <w:outlineLvl w:val="0"/>
        <w:rPr>
          <w:rFonts w:ascii="Times New Roman" w:hAnsi="Times New Roman"/>
          <w:sz w:val="28"/>
          <w:szCs w:val="28"/>
        </w:rPr>
      </w:pPr>
      <w:bookmarkStart w:id="73" w:name="_Toc71047417"/>
      <w:bookmarkStart w:id="74" w:name="_Toc71047537"/>
      <w:bookmarkStart w:id="75" w:name="_Toc71047738"/>
      <w:bookmarkStart w:id="76" w:name="_Toc74896144"/>
      <w:bookmarkStart w:id="77" w:name="_Toc75177413"/>
      <w:r w:rsidRPr="00D406D4">
        <w:rPr>
          <w:rFonts w:ascii="Times New Roman" w:hAnsi="Times New Roman"/>
          <w:sz w:val="28"/>
          <w:szCs w:val="28"/>
        </w:rPr>
        <w:t>КАФЕДРА «ТРАНСПОРТНЫЕ МАШИНЫ»</w:t>
      </w:r>
      <w:bookmarkEnd w:id="73"/>
      <w:bookmarkEnd w:id="74"/>
      <w:bookmarkEnd w:id="75"/>
      <w:bookmarkEnd w:id="76"/>
      <w:bookmarkEnd w:id="77"/>
    </w:p>
    <w:p w:rsidR="00647642" w:rsidRPr="00D406D4" w:rsidRDefault="00647642" w:rsidP="00647642">
      <w:pPr>
        <w:jc w:val="center"/>
        <w:outlineLvl w:val="0"/>
        <w:rPr>
          <w:rFonts w:ascii="Times New Roman" w:hAnsi="Times New Roman"/>
          <w:sz w:val="28"/>
          <w:szCs w:val="28"/>
        </w:rPr>
      </w:pPr>
    </w:p>
    <w:tbl>
      <w:tblPr>
        <w:tblW w:w="0" w:type="auto"/>
        <w:tblLook w:val="01E0" w:firstRow="1" w:lastRow="1" w:firstColumn="1" w:lastColumn="1" w:noHBand="0" w:noVBand="0"/>
      </w:tblPr>
      <w:tblGrid>
        <w:gridCol w:w="3549"/>
        <w:gridCol w:w="6089"/>
      </w:tblGrid>
      <w:tr w:rsidR="00647642" w:rsidRPr="00D406D4" w:rsidTr="00647642">
        <w:tc>
          <w:tcPr>
            <w:tcW w:w="3652" w:type="dxa"/>
          </w:tcPr>
          <w:p w:rsidR="00647642" w:rsidRPr="00D406D4" w:rsidRDefault="00647642" w:rsidP="00647642">
            <w:pPr>
              <w:spacing w:after="0" w:line="240" w:lineRule="auto"/>
              <w:jc w:val="center"/>
              <w:outlineLvl w:val="0"/>
              <w:rPr>
                <w:rFonts w:ascii="Times New Roman" w:hAnsi="Times New Roman"/>
                <w:sz w:val="28"/>
                <w:szCs w:val="28"/>
              </w:rPr>
            </w:pPr>
          </w:p>
        </w:tc>
        <w:tc>
          <w:tcPr>
            <w:tcW w:w="6202" w:type="dxa"/>
          </w:tcPr>
          <w:p w:rsidR="00647642" w:rsidRPr="0082634B" w:rsidRDefault="00647642" w:rsidP="00647642">
            <w:pPr>
              <w:spacing w:after="0" w:line="240" w:lineRule="auto"/>
              <w:jc w:val="center"/>
              <w:rPr>
                <w:rFonts w:ascii="Times New Roman" w:hAnsi="Times New Roman"/>
                <w:sz w:val="28"/>
                <w:szCs w:val="28"/>
              </w:rPr>
            </w:pPr>
            <w:r w:rsidRPr="0082634B">
              <w:rPr>
                <w:rFonts w:ascii="Times New Roman" w:hAnsi="Times New Roman"/>
                <w:b/>
                <w:sz w:val="28"/>
                <w:szCs w:val="28"/>
              </w:rPr>
              <w:t>«УТВЕРЖДАЮ»</w:t>
            </w:r>
          </w:p>
          <w:p w:rsidR="00647642" w:rsidRPr="0082634B" w:rsidRDefault="00647642" w:rsidP="00647642">
            <w:pPr>
              <w:spacing w:after="0" w:line="240" w:lineRule="auto"/>
              <w:jc w:val="center"/>
              <w:rPr>
                <w:rFonts w:ascii="Times New Roman" w:hAnsi="Times New Roman"/>
                <w:sz w:val="28"/>
                <w:szCs w:val="28"/>
              </w:rPr>
            </w:pPr>
            <w:r w:rsidRPr="0082634B">
              <w:rPr>
                <w:rFonts w:ascii="Times New Roman" w:hAnsi="Times New Roman"/>
                <w:sz w:val="28"/>
                <w:szCs w:val="28"/>
              </w:rPr>
              <w:t>Руководитель ВКР</w:t>
            </w:r>
          </w:p>
          <w:p w:rsidR="00647642" w:rsidRPr="0082634B" w:rsidRDefault="00647642" w:rsidP="00647642">
            <w:pPr>
              <w:spacing w:before="120" w:after="0" w:line="240" w:lineRule="auto"/>
              <w:jc w:val="center"/>
              <w:rPr>
                <w:rFonts w:ascii="Times New Roman" w:hAnsi="Times New Roman"/>
                <w:sz w:val="28"/>
                <w:szCs w:val="28"/>
              </w:rPr>
            </w:pPr>
            <w:r w:rsidRPr="0082634B">
              <w:rPr>
                <w:rFonts w:ascii="Times New Roman" w:hAnsi="Times New Roman"/>
                <w:sz w:val="28"/>
                <w:szCs w:val="28"/>
              </w:rPr>
              <w:t xml:space="preserve">к.т.н., доцент __________ </w:t>
            </w:r>
            <w:r>
              <w:rPr>
                <w:rFonts w:ascii="Times New Roman" w:hAnsi="Times New Roman"/>
                <w:sz w:val="28"/>
                <w:szCs w:val="28"/>
              </w:rPr>
              <w:t xml:space="preserve">А.А. </w:t>
            </w:r>
            <w:proofErr w:type="spellStart"/>
            <w:r>
              <w:rPr>
                <w:rFonts w:ascii="Times New Roman" w:hAnsi="Times New Roman"/>
                <w:sz w:val="28"/>
                <w:szCs w:val="28"/>
              </w:rPr>
              <w:t>Войнов</w:t>
            </w:r>
            <w:proofErr w:type="spellEnd"/>
          </w:p>
          <w:p w:rsidR="00647642" w:rsidRPr="0082634B" w:rsidRDefault="00647642" w:rsidP="00647642">
            <w:pPr>
              <w:tabs>
                <w:tab w:val="left" w:pos="1843"/>
              </w:tabs>
              <w:spacing w:after="0" w:line="240" w:lineRule="auto"/>
              <w:rPr>
                <w:rFonts w:ascii="Times New Roman" w:hAnsi="Times New Roman"/>
                <w:i/>
                <w:sz w:val="24"/>
                <w:szCs w:val="24"/>
              </w:rPr>
            </w:pPr>
            <w:r w:rsidRPr="0082634B">
              <w:rPr>
                <w:rFonts w:ascii="Times New Roman" w:hAnsi="Times New Roman"/>
                <w:sz w:val="28"/>
                <w:szCs w:val="28"/>
              </w:rPr>
              <w:tab/>
              <w:t xml:space="preserve">            </w:t>
            </w:r>
            <w:proofErr w:type="gramStart"/>
            <w:r w:rsidRPr="0082634B">
              <w:rPr>
                <w:rFonts w:ascii="Times New Roman" w:hAnsi="Times New Roman"/>
                <w:i/>
                <w:sz w:val="24"/>
                <w:szCs w:val="24"/>
              </w:rPr>
              <w:t>подпись</w:t>
            </w:r>
            <w:proofErr w:type="gramEnd"/>
          </w:p>
          <w:p w:rsidR="00647642" w:rsidRPr="00D406D4" w:rsidRDefault="00647642" w:rsidP="00647642">
            <w:pPr>
              <w:spacing w:before="120" w:after="0" w:line="240" w:lineRule="auto"/>
              <w:jc w:val="center"/>
              <w:rPr>
                <w:rFonts w:ascii="Times New Roman" w:hAnsi="Times New Roman"/>
                <w:sz w:val="28"/>
                <w:szCs w:val="28"/>
              </w:rPr>
            </w:pPr>
            <w:r w:rsidRPr="0082634B">
              <w:rPr>
                <w:rFonts w:ascii="Times New Roman" w:hAnsi="Times New Roman"/>
                <w:sz w:val="28"/>
                <w:szCs w:val="28"/>
              </w:rPr>
              <w:t xml:space="preserve">     «</w:t>
            </w:r>
            <w:proofErr w:type="gramStart"/>
            <w:r w:rsidRPr="0082634B">
              <w:rPr>
                <w:rFonts w:ascii="Times New Roman" w:hAnsi="Times New Roman"/>
                <w:sz w:val="28"/>
                <w:szCs w:val="28"/>
              </w:rPr>
              <w:t xml:space="preserve">30»   </w:t>
            </w:r>
            <w:proofErr w:type="gramEnd"/>
            <w:r w:rsidRPr="0082634B">
              <w:rPr>
                <w:rFonts w:ascii="Times New Roman" w:hAnsi="Times New Roman"/>
                <w:sz w:val="28"/>
                <w:szCs w:val="28"/>
              </w:rPr>
              <w:t xml:space="preserve"> ноября  20</w:t>
            </w:r>
            <w:r w:rsidRPr="007C35DF">
              <w:rPr>
                <w:rFonts w:ascii="Times New Roman" w:hAnsi="Times New Roman"/>
                <w:sz w:val="28"/>
                <w:szCs w:val="28"/>
              </w:rPr>
              <w:t>20</w:t>
            </w:r>
            <w:r w:rsidRPr="0082634B">
              <w:rPr>
                <w:rFonts w:ascii="Times New Roman" w:hAnsi="Times New Roman"/>
                <w:sz w:val="28"/>
                <w:szCs w:val="28"/>
              </w:rPr>
              <w:t xml:space="preserve"> г.</w:t>
            </w:r>
          </w:p>
          <w:p w:rsidR="00647642" w:rsidRPr="00D406D4" w:rsidRDefault="00647642" w:rsidP="00647642">
            <w:pPr>
              <w:spacing w:after="0" w:line="240" w:lineRule="auto"/>
              <w:jc w:val="center"/>
              <w:outlineLvl w:val="0"/>
              <w:rPr>
                <w:rFonts w:ascii="Times New Roman" w:hAnsi="Times New Roman"/>
                <w:sz w:val="28"/>
                <w:szCs w:val="28"/>
              </w:rPr>
            </w:pPr>
          </w:p>
        </w:tc>
      </w:tr>
    </w:tbl>
    <w:p w:rsidR="00647642" w:rsidRDefault="00647642" w:rsidP="00647642">
      <w:pPr>
        <w:jc w:val="center"/>
        <w:outlineLvl w:val="0"/>
        <w:rPr>
          <w:rFonts w:ascii="Times New Roman" w:hAnsi="Times New Roman"/>
          <w:sz w:val="26"/>
          <w:szCs w:val="26"/>
        </w:rPr>
      </w:pPr>
    </w:p>
    <w:p w:rsidR="00647642" w:rsidRPr="009C6E93" w:rsidRDefault="00647642" w:rsidP="00647642">
      <w:pPr>
        <w:jc w:val="center"/>
        <w:outlineLvl w:val="0"/>
        <w:rPr>
          <w:rFonts w:ascii="Times New Roman" w:hAnsi="Times New Roman"/>
          <w:sz w:val="26"/>
          <w:szCs w:val="26"/>
        </w:rPr>
      </w:pPr>
    </w:p>
    <w:p w:rsidR="00647642" w:rsidRPr="00D406D4" w:rsidRDefault="00647642" w:rsidP="00647642">
      <w:pPr>
        <w:spacing w:after="0" w:line="240" w:lineRule="auto"/>
        <w:jc w:val="center"/>
        <w:outlineLvl w:val="0"/>
        <w:rPr>
          <w:rFonts w:ascii="Times New Roman" w:hAnsi="Times New Roman"/>
          <w:b/>
          <w:sz w:val="28"/>
          <w:szCs w:val="28"/>
        </w:rPr>
      </w:pPr>
      <w:bookmarkStart w:id="78" w:name="_Toc71047418"/>
      <w:bookmarkStart w:id="79" w:name="_Toc71047538"/>
      <w:bookmarkStart w:id="80" w:name="_Toc71047739"/>
      <w:bookmarkStart w:id="81" w:name="_Toc74896145"/>
      <w:bookmarkStart w:id="82" w:name="_Toc75177414"/>
      <w:r w:rsidRPr="00D406D4">
        <w:rPr>
          <w:rFonts w:ascii="Times New Roman" w:hAnsi="Times New Roman"/>
          <w:b/>
          <w:sz w:val="28"/>
          <w:szCs w:val="28"/>
        </w:rPr>
        <w:t>КАЛЕНДАРНЫЙ ПЛАН</w:t>
      </w:r>
      <w:bookmarkEnd w:id="78"/>
      <w:bookmarkEnd w:id="79"/>
      <w:bookmarkEnd w:id="80"/>
      <w:bookmarkEnd w:id="81"/>
      <w:bookmarkEnd w:id="82"/>
    </w:p>
    <w:p w:rsidR="00647642" w:rsidRPr="00D406D4" w:rsidRDefault="00647642" w:rsidP="00647642">
      <w:pPr>
        <w:pStyle w:val="21"/>
        <w:spacing w:after="0" w:line="240" w:lineRule="auto"/>
        <w:jc w:val="center"/>
        <w:rPr>
          <w:rFonts w:ascii="Times New Roman" w:hAnsi="Times New Roman"/>
          <w:sz w:val="28"/>
          <w:szCs w:val="28"/>
        </w:rPr>
      </w:pPr>
      <w:proofErr w:type="gramStart"/>
      <w:r w:rsidRPr="00D406D4">
        <w:rPr>
          <w:rFonts w:ascii="Times New Roman" w:hAnsi="Times New Roman"/>
          <w:sz w:val="28"/>
          <w:szCs w:val="28"/>
        </w:rPr>
        <w:t>выполнения</w:t>
      </w:r>
      <w:proofErr w:type="gramEnd"/>
      <w:r w:rsidRPr="00D406D4">
        <w:rPr>
          <w:rFonts w:ascii="Times New Roman" w:hAnsi="Times New Roman"/>
          <w:sz w:val="28"/>
          <w:szCs w:val="28"/>
        </w:rPr>
        <w:t xml:space="preserve"> выпускной квалификационной работы </w:t>
      </w:r>
    </w:p>
    <w:p w:rsidR="00647642" w:rsidRPr="00D406D4" w:rsidRDefault="00647642" w:rsidP="00647642">
      <w:pPr>
        <w:pStyle w:val="21"/>
        <w:spacing w:after="0" w:line="240" w:lineRule="auto"/>
        <w:ind w:right="-427"/>
        <w:jc w:val="center"/>
        <w:rPr>
          <w:rFonts w:ascii="Times New Roman" w:hAnsi="Times New Roman"/>
          <w:sz w:val="28"/>
          <w:szCs w:val="28"/>
        </w:rPr>
      </w:pPr>
      <w:r w:rsidRPr="00D406D4">
        <w:rPr>
          <w:rFonts w:ascii="Times New Roman" w:hAnsi="Times New Roman"/>
          <w:sz w:val="28"/>
          <w:szCs w:val="28"/>
        </w:rPr>
        <w:t>«</w:t>
      </w:r>
      <w:r w:rsidRPr="00C87BF0">
        <w:rPr>
          <w:rFonts w:ascii="Times New Roman" w:hAnsi="Times New Roman"/>
          <w:i/>
          <w:sz w:val="28"/>
          <w:szCs w:val="28"/>
        </w:rPr>
        <w:t>Оценка влияния технического состояния транспортных средств на безопасность дорожного движения</w:t>
      </w:r>
      <w:r w:rsidRPr="00D406D4">
        <w:rPr>
          <w:rFonts w:ascii="Times New Roman" w:hAnsi="Times New Roman"/>
          <w:sz w:val="28"/>
          <w:szCs w:val="28"/>
        </w:rPr>
        <w:t>»</w:t>
      </w:r>
    </w:p>
    <w:p w:rsidR="00647642" w:rsidRPr="00D406D4" w:rsidRDefault="00647642" w:rsidP="00647642">
      <w:pPr>
        <w:pStyle w:val="21"/>
        <w:spacing w:after="0" w:line="240" w:lineRule="auto"/>
        <w:jc w:val="center"/>
        <w:rPr>
          <w:rFonts w:ascii="Times New Roman" w:hAnsi="Times New Roman"/>
          <w:sz w:val="28"/>
          <w:szCs w:val="28"/>
        </w:rPr>
      </w:pPr>
      <w:proofErr w:type="gramStart"/>
      <w:r w:rsidRPr="00D406D4">
        <w:rPr>
          <w:rFonts w:ascii="Times New Roman" w:hAnsi="Times New Roman"/>
          <w:sz w:val="28"/>
          <w:szCs w:val="28"/>
        </w:rPr>
        <w:t>студента</w:t>
      </w:r>
      <w:proofErr w:type="gramEnd"/>
      <w:r w:rsidRPr="00D406D4">
        <w:rPr>
          <w:rFonts w:ascii="Times New Roman" w:hAnsi="Times New Roman"/>
          <w:sz w:val="28"/>
          <w:szCs w:val="28"/>
        </w:rPr>
        <w:t xml:space="preserve"> учебной группы 1</w:t>
      </w:r>
      <w:r>
        <w:rPr>
          <w:rFonts w:ascii="Times New Roman" w:hAnsi="Times New Roman"/>
          <w:sz w:val="28"/>
          <w:szCs w:val="28"/>
        </w:rPr>
        <w:t>7</w:t>
      </w:r>
      <w:r w:rsidRPr="00D406D4">
        <w:rPr>
          <w:rFonts w:ascii="Times New Roman" w:hAnsi="Times New Roman"/>
          <w:sz w:val="28"/>
          <w:szCs w:val="28"/>
        </w:rPr>
        <w:t xml:space="preserve">МГ1 </w:t>
      </w:r>
      <w:proofErr w:type="spellStart"/>
      <w:r>
        <w:rPr>
          <w:rFonts w:ascii="Times New Roman" w:hAnsi="Times New Roman"/>
          <w:b/>
          <w:i/>
          <w:sz w:val="28"/>
          <w:szCs w:val="28"/>
        </w:rPr>
        <w:t>Сазанова</w:t>
      </w:r>
      <w:proofErr w:type="spellEnd"/>
      <w:r>
        <w:rPr>
          <w:rFonts w:ascii="Times New Roman" w:hAnsi="Times New Roman"/>
          <w:b/>
          <w:i/>
          <w:sz w:val="28"/>
          <w:szCs w:val="28"/>
        </w:rPr>
        <w:t xml:space="preserve"> Максима Алексеевича</w:t>
      </w:r>
    </w:p>
    <w:p w:rsidR="00647642" w:rsidRPr="00D406D4" w:rsidRDefault="00647642" w:rsidP="00647642">
      <w:pPr>
        <w:pStyle w:val="21"/>
        <w:spacing w:line="240" w:lineRule="auto"/>
        <w:jc w:val="center"/>
        <w:rPr>
          <w:rFonts w:ascii="Times New Roman" w:hAnsi="Times New Roman"/>
          <w:sz w:val="28"/>
          <w:szCs w:val="28"/>
        </w:rPr>
      </w:pPr>
      <w:r w:rsidRPr="00D406D4">
        <w:rPr>
          <w:rFonts w:ascii="Times New Roman" w:hAnsi="Times New Roman"/>
          <w:sz w:val="28"/>
          <w:szCs w:val="28"/>
        </w:rPr>
        <w:t>(</w:t>
      </w:r>
      <w:proofErr w:type="gramStart"/>
      <w:r w:rsidRPr="00D406D4">
        <w:rPr>
          <w:rFonts w:ascii="Times New Roman" w:hAnsi="Times New Roman"/>
          <w:sz w:val="28"/>
          <w:szCs w:val="28"/>
        </w:rPr>
        <w:t>направление</w:t>
      </w:r>
      <w:proofErr w:type="gramEnd"/>
      <w:r w:rsidRPr="00D406D4">
        <w:rPr>
          <w:rFonts w:ascii="Times New Roman" w:hAnsi="Times New Roman"/>
          <w:sz w:val="28"/>
          <w:szCs w:val="28"/>
        </w:rPr>
        <w:t xml:space="preserve"> подготовки 23.03.01 «Технология транспортных процессов»)</w:t>
      </w:r>
    </w:p>
    <w:tbl>
      <w:tblPr>
        <w:tblW w:w="9410" w:type="dxa"/>
        <w:tblInd w:w="-8" w:type="dxa"/>
        <w:tblLayout w:type="fixed"/>
        <w:tblCellMar>
          <w:left w:w="40" w:type="dxa"/>
          <w:right w:w="40" w:type="dxa"/>
        </w:tblCellMar>
        <w:tblLook w:val="0000" w:firstRow="0" w:lastRow="0" w:firstColumn="0" w:lastColumn="0" w:noHBand="0" w:noVBand="0"/>
      </w:tblPr>
      <w:tblGrid>
        <w:gridCol w:w="4962"/>
        <w:gridCol w:w="1275"/>
        <w:gridCol w:w="1560"/>
        <w:gridCol w:w="1613"/>
      </w:tblGrid>
      <w:tr w:rsidR="00647642" w:rsidRPr="00A9238E" w:rsidTr="004F77B0">
        <w:trPr>
          <w:cantSplit/>
          <w:trHeight w:val="379"/>
        </w:trPr>
        <w:tc>
          <w:tcPr>
            <w:tcW w:w="4962" w:type="dxa"/>
            <w:vMerge w:val="restart"/>
            <w:tcBorders>
              <w:top w:val="single" w:sz="6" w:space="0" w:color="auto"/>
              <w:left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Наименование</w:t>
            </w:r>
          </w:p>
          <w:p w:rsidR="00647642" w:rsidRPr="00A9238E" w:rsidRDefault="00647642" w:rsidP="00647642">
            <w:pPr>
              <w:spacing w:after="0" w:line="240" w:lineRule="auto"/>
              <w:jc w:val="center"/>
              <w:rPr>
                <w:rFonts w:ascii="Times New Roman" w:hAnsi="Times New Roman"/>
                <w:sz w:val="26"/>
                <w:szCs w:val="26"/>
              </w:rPr>
            </w:pPr>
            <w:proofErr w:type="gramStart"/>
            <w:r w:rsidRPr="00A9238E">
              <w:rPr>
                <w:rFonts w:ascii="Times New Roman" w:hAnsi="Times New Roman"/>
                <w:sz w:val="26"/>
                <w:szCs w:val="26"/>
              </w:rPr>
              <w:t>выполняемой</w:t>
            </w:r>
            <w:proofErr w:type="gramEnd"/>
            <w:r w:rsidRPr="00A9238E">
              <w:rPr>
                <w:rFonts w:ascii="Times New Roman" w:hAnsi="Times New Roman"/>
                <w:sz w:val="26"/>
                <w:szCs w:val="26"/>
              </w:rPr>
              <w:t xml:space="preserve"> работы</w:t>
            </w:r>
          </w:p>
        </w:tc>
        <w:tc>
          <w:tcPr>
            <w:tcW w:w="2835" w:type="dxa"/>
            <w:gridSpan w:val="2"/>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Срок исполнения</w:t>
            </w:r>
          </w:p>
        </w:tc>
        <w:tc>
          <w:tcPr>
            <w:tcW w:w="1613" w:type="dxa"/>
            <w:vMerge w:val="restart"/>
            <w:tcBorders>
              <w:top w:val="single" w:sz="6" w:space="0" w:color="auto"/>
              <w:left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Отметка о выполнении</w:t>
            </w:r>
          </w:p>
        </w:tc>
      </w:tr>
      <w:tr w:rsidR="00647642" w:rsidRPr="00A9238E" w:rsidTr="004F77B0">
        <w:trPr>
          <w:cantSplit/>
          <w:trHeight w:val="302"/>
        </w:trPr>
        <w:tc>
          <w:tcPr>
            <w:tcW w:w="4962" w:type="dxa"/>
            <w:vMerge/>
            <w:tcBorders>
              <w:left w:val="single" w:sz="6" w:space="0" w:color="auto"/>
              <w:right w:val="single" w:sz="6" w:space="0" w:color="auto"/>
            </w:tcBorders>
          </w:tcPr>
          <w:p w:rsidR="00647642" w:rsidRPr="00A9238E" w:rsidRDefault="00647642" w:rsidP="00647642">
            <w:pPr>
              <w:spacing w:after="0" w:line="240" w:lineRule="auto"/>
              <w:rPr>
                <w:rFonts w:ascii="Times New Roman" w:hAnsi="Times New Roman"/>
                <w:sz w:val="26"/>
                <w:szCs w:val="26"/>
              </w:rPr>
            </w:pPr>
          </w:p>
        </w:tc>
        <w:tc>
          <w:tcPr>
            <w:tcW w:w="1275" w:type="dxa"/>
            <w:tcBorders>
              <w:top w:val="single" w:sz="6" w:space="0" w:color="auto"/>
              <w:left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roofErr w:type="gramStart"/>
            <w:r w:rsidRPr="00A9238E">
              <w:rPr>
                <w:rFonts w:ascii="Times New Roman" w:hAnsi="Times New Roman"/>
                <w:sz w:val="26"/>
                <w:szCs w:val="26"/>
              </w:rPr>
              <w:t>начало</w:t>
            </w:r>
            <w:proofErr w:type="gramEnd"/>
          </w:p>
        </w:tc>
        <w:tc>
          <w:tcPr>
            <w:tcW w:w="1560" w:type="dxa"/>
            <w:tcBorders>
              <w:top w:val="single" w:sz="6" w:space="0" w:color="auto"/>
              <w:left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roofErr w:type="gramStart"/>
            <w:r w:rsidRPr="00A9238E">
              <w:rPr>
                <w:rFonts w:ascii="Times New Roman" w:hAnsi="Times New Roman"/>
                <w:sz w:val="26"/>
                <w:szCs w:val="26"/>
              </w:rPr>
              <w:t>окончание</w:t>
            </w:r>
            <w:proofErr w:type="gramEnd"/>
          </w:p>
        </w:tc>
        <w:tc>
          <w:tcPr>
            <w:tcW w:w="1613" w:type="dxa"/>
            <w:vMerge/>
            <w:tcBorders>
              <w:left w:val="single" w:sz="6" w:space="0" w:color="auto"/>
              <w:right w:val="single" w:sz="6" w:space="0" w:color="auto"/>
            </w:tcBorders>
          </w:tcPr>
          <w:p w:rsidR="00647642" w:rsidRPr="00A9238E" w:rsidRDefault="00647642" w:rsidP="00647642">
            <w:pPr>
              <w:spacing w:after="0" w:line="240" w:lineRule="auto"/>
              <w:rPr>
                <w:rFonts w:ascii="Times New Roman" w:hAnsi="Times New Roman"/>
                <w:sz w:val="26"/>
                <w:szCs w:val="26"/>
              </w:rPr>
            </w:pPr>
          </w:p>
        </w:tc>
      </w:tr>
      <w:tr w:rsidR="00647642" w:rsidRPr="00A9238E" w:rsidTr="004F77B0">
        <w:trPr>
          <w:trHeight w:val="192"/>
        </w:trPr>
        <w:tc>
          <w:tcPr>
            <w:tcW w:w="4962"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1</w:t>
            </w:r>
          </w:p>
        </w:tc>
        <w:tc>
          <w:tcPr>
            <w:tcW w:w="1275"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2</w:t>
            </w:r>
          </w:p>
        </w:tc>
        <w:tc>
          <w:tcPr>
            <w:tcW w:w="1560"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3</w:t>
            </w:r>
          </w:p>
        </w:tc>
        <w:tc>
          <w:tcPr>
            <w:tcW w:w="1613"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line="240" w:lineRule="auto"/>
              <w:jc w:val="center"/>
              <w:rPr>
                <w:rFonts w:ascii="Times New Roman" w:hAnsi="Times New Roman"/>
                <w:sz w:val="26"/>
                <w:szCs w:val="26"/>
              </w:rPr>
            </w:pPr>
            <w:r w:rsidRPr="00A9238E">
              <w:rPr>
                <w:rFonts w:ascii="Times New Roman" w:hAnsi="Times New Roman"/>
                <w:sz w:val="26"/>
                <w:szCs w:val="26"/>
              </w:rPr>
              <w:t>4</w:t>
            </w:r>
          </w:p>
        </w:tc>
      </w:tr>
      <w:tr w:rsidR="00647642" w:rsidRPr="00A9238E" w:rsidTr="004F77B0">
        <w:trPr>
          <w:trHeight w:val="559"/>
        </w:trPr>
        <w:tc>
          <w:tcPr>
            <w:tcW w:w="4962"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rPr>
                <w:rFonts w:ascii="Times New Roman" w:hAnsi="Times New Roman"/>
                <w:sz w:val="26"/>
                <w:szCs w:val="26"/>
              </w:rPr>
            </w:pPr>
            <w:r w:rsidRPr="00A9238E">
              <w:rPr>
                <w:rFonts w:ascii="Times New Roman" w:hAnsi="Times New Roman"/>
                <w:sz w:val="26"/>
                <w:szCs w:val="26"/>
              </w:rPr>
              <w:t>1. Получение задания, его уяснение, беседа с руководителем. Подготовка к выполнению ВКР.</w:t>
            </w:r>
          </w:p>
        </w:tc>
        <w:tc>
          <w:tcPr>
            <w:tcW w:w="1275"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30.11.20</w:t>
            </w:r>
          </w:p>
        </w:tc>
        <w:tc>
          <w:tcPr>
            <w:tcW w:w="156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01.12.20</w:t>
            </w:r>
          </w:p>
        </w:tc>
        <w:tc>
          <w:tcPr>
            <w:tcW w:w="1613"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
        </w:tc>
      </w:tr>
      <w:tr w:rsidR="00647642" w:rsidRPr="00A9238E" w:rsidTr="004F77B0">
        <w:trPr>
          <w:trHeight w:val="269"/>
        </w:trPr>
        <w:tc>
          <w:tcPr>
            <w:tcW w:w="4962"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rPr>
                <w:rFonts w:ascii="Times New Roman" w:hAnsi="Times New Roman"/>
                <w:sz w:val="26"/>
                <w:szCs w:val="26"/>
              </w:rPr>
            </w:pPr>
            <w:r w:rsidRPr="00A9238E">
              <w:rPr>
                <w:rFonts w:ascii="Times New Roman" w:hAnsi="Times New Roman"/>
                <w:sz w:val="26"/>
                <w:szCs w:val="26"/>
              </w:rPr>
              <w:t>2. Подбор и изучение рекомендованной литературы.</w:t>
            </w:r>
          </w:p>
        </w:tc>
        <w:tc>
          <w:tcPr>
            <w:tcW w:w="1275"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20.12.20</w:t>
            </w:r>
          </w:p>
        </w:tc>
        <w:tc>
          <w:tcPr>
            <w:tcW w:w="156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25.12.20</w:t>
            </w:r>
          </w:p>
        </w:tc>
        <w:tc>
          <w:tcPr>
            <w:tcW w:w="1613"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
        </w:tc>
      </w:tr>
      <w:tr w:rsidR="00647642" w:rsidRPr="00A9238E" w:rsidTr="004F77B0">
        <w:trPr>
          <w:trHeight w:val="241"/>
        </w:trPr>
        <w:tc>
          <w:tcPr>
            <w:tcW w:w="4962"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rPr>
                <w:rFonts w:ascii="Times New Roman" w:hAnsi="Times New Roman"/>
                <w:sz w:val="26"/>
                <w:szCs w:val="26"/>
              </w:rPr>
            </w:pPr>
            <w:r w:rsidRPr="00A9238E">
              <w:rPr>
                <w:rFonts w:ascii="Times New Roman" w:hAnsi="Times New Roman"/>
                <w:sz w:val="26"/>
                <w:szCs w:val="26"/>
              </w:rPr>
              <w:t>3. Изучение актуальности темы, постановка цели и задач работы. Написание введения.</w:t>
            </w:r>
          </w:p>
        </w:tc>
        <w:tc>
          <w:tcPr>
            <w:tcW w:w="1275"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24.01.20</w:t>
            </w:r>
          </w:p>
        </w:tc>
        <w:tc>
          <w:tcPr>
            <w:tcW w:w="156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10.02.21</w:t>
            </w:r>
          </w:p>
        </w:tc>
        <w:tc>
          <w:tcPr>
            <w:tcW w:w="1613"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
        </w:tc>
      </w:tr>
      <w:tr w:rsidR="00647642" w:rsidRPr="00A9238E" w:rsidTr="004F77B0">
        <w:trPr>
          <w:trHeight w:val="282"/>
        </w:trPr>
        <w:tc>
          <w:tcPr>
            <w:tcW w:w="4962" w:type="dxa"/>
            <w:tcBorders>
              <w:top w:val="single" w:sz="6" w:space="0" w:color="auto"/>
              <w:left w:val="single" w:sz="6" w:space="0" w:color="auto"/>
              <w:bottom w:val="single" w:sz="6" w:space="0" w:color="auto"/>
              <w:right w:val="single" w:sz="6" w:space="0" w:color="auto"/>
            </w:tcBorders>
          </w:tcPr>
          <w:p w:rsidR="00647642" w:rsidRPr="00A9238E" w:rsidRDefault="00647642" w:rsidP="00507BB4">
            <w:pPr>
              <w:spacing w:after="0" w:line="240" w:lineRule="auto"/>
              <w:rPr>
                <w:rFonts w:ascii="Times New Roman" w:hAnsi="Times New Roman"/>
                <w:sz w:val="26"/>
                <w:szCs w:val="26"/>
              </w:rPr>
            </w:pPr>
            <w:r w:rsidRPr="00A9238E">
              <w:rPr>
                <w:rFonts w:ascii="Times New Roman" w:hAnsi="Times New Roman"/>
                <w:sz w:val="26"/>
                <w:szCs w:val="26"/>
              </w:rPr>
              <w:t xml:space="preserve">4. </w:t>
            </w:r>
            <w:r w:rsidR="00507BB4" w:rsidRPr="00507BB4">
              <w:rPr>
                <w:rFonts w:ascii="Times New Roman" w:hAnsi="Times New Roman"/>
                <w:sz w:val="26"/>
                <w:szCs w:val="26"/>
              </w:rPr>
              <w:t xml:space="preserve">Исследование состояния аварийности, причин и видов дорожно-транспортных происшествий за период 2017-2019 </w:t>
            </w:r>
            <w:proofErr w:type="spellStart"/>
            <w:r w:rsidR="00507BB4" w:rsidRPr="00507BB4">
              <w:rPr>
                <w:rFonts w:ascii="Times New Roman" w:hAnsi="Times New Roman"/>
                <w:sz w:val="26"/>
                <w:szCs w:val="26"/>
              </w:rPr>
              <w:t>гг</w:t>
            </w:r>
            <w:proofErr w:type="spellEnd"/>
            <w:r w:rsidR="00507BB4" w:rsidRPr="00507BB4">
              <w:rPr>
                <w:rFonts w:ascii="Times New Roman" w:hAnsi="Times New Roman"/>
                <w:sz w:val="26"/>
                <w:szCs w:val="26"/>
              </w:rPr>
              <w:t>, изучение теоретических основ экспертного анализа ДТП</w:t>
            </w:r>
            <w:r w:rsidRPr="00A9238E">
              <w:rPr>
                <w:rFonts w:ascii="Times New Roman" w:hAnsi="Times New Roman"/>
                <w:sz w:val="26"/>
                <w:szCs w:val="26"/>
              </w:rPr>
              <w:t xml:space="preserve">. Написание 1-й главы работы. </w:t>
            </w:r>
          </w:p>
        </w:tc>
        <w:tc>
          <w:tcPr>
            <w:tcW w:w="1275"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15.02.21</w:t>
            </w:r>
          </w:p>
        </w:tc>
        <w:tc>
          <w:tcPr>
            <w:tcW w:w="156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01.03.21</w:t>
            </w:r>
          </w:p>
        </w:tc>
        <w:tc>
          <w:tcPr>
            <w:tcW w:w="1613"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
        </w:tc>
      </w:tr>
      <w:tr w:rsidR="00647642" w:rsidRPr="00A9238E" w:rsidTr="004F77B0">
        <w:trPr>
          <w:trHeight w:val="282"/>
        </w:trPr>
        <w:tc>
          <w:tcPr>
            <w:tcW w:w="4962" w:type="dxa"/>
            <w:tcBorders>
              <w:top w:val="single" w:sz="6" w:space="0" w:color="auto"/>
              <w:left w:val="single" w:sz="6" w:space="0" w:color="auto"/>
              <w:bottom w:val="single" w:sz="6" w:space="0" w:color="auto"/>
              <w:right w:val="single" w:sz="6" w:space="0" w:color="auto"/>
            </w:tcBorders>
          </w:tcPr>
          <w:p w:rsidR="00647642" w:rsidRPr="00A9238E" w:rsidRDefault="00647642" w:rsidP="00507BB4">
            <w:pPr>
              <w:spacing w:after="0" w:line="240" w:lineRule="auto"/>
              <w:rPr>
                <w:rFonts w:ascii="Times New Roman" w:hAnsi="Times New Roman"/>
                <w:sz w:val="26"/>
                <w:szCs w:val="26"/>
              </w:rPr>
            </w:pPr>
            <w:r w:rsidRPr="00A9238E">
              <w:rPr>
                <w:rFonts w:ascii="Times New Roman" w:hAnsi="Times New Roman"/>
                <w:sz w:val="26"/>
                <w:szCs w:val="26"/>
              </w:rPr>
              <w:t xml:space="preserve">5. </w:t>
            </w:r>
            <w:r w:rsidR="00507BB4">
              <w:rPr>
                <w:rFonts w:ascii="Times New Roman" w:hAnsi="Times New Roman"/>
                <w:sz w:val="26"/>
                <w:szCs w:val="26"/>
              </w:rPr>
              <w:t>Э</w:t>
            </w:r>
            <w:r w:rsidR="00507BB4" w:rsidRPr="00507BB4">
              <w:rPr>
                <w:rFonts w:ascii="Times New Roman" w:hAnsi="Times New Roman"/>
                <w:sz w:val="26"/>
                <w:szCs w:val="26"/>
              </w:rPr>
              <w:t xml:space="preserve">кспертный анализ </w:t>
            </w:r>
            <w:r w:rsidR="00507BB4">
              <w:rPr>
                <w:rFonts w:ascii="Times New Roman" w:hAnsi="Times New Roman"/>
                <w:sz w:val="26"/>
                <w:szCs w:val="26"/>
              </w:rPr>
              <w:t>ДТП</w:t>
            </w:r>
            <w:r w:rsidR="00507BB4" w:rsidRPr="00507BB4">
              <w:rPr>
                <w:rFonts w:ascii="Times New Roman" w:hAnsi="Times New Roman"/>
                <w:sz w:val="26"/>
                <w:szCs w:val="26"/>
              </w:rPr>
              <w:t xml:space="preserve">, произошедших на территории г. Пензы за период 2017-2019 </w:t>
            </w:r>
            <w:proofErr w:type="spellStart"/>
            <w:r w:rsidR="00507BB4" w:rsidRPr="00507BB4">
              <w:rPr>
                <w:rFonts w:ascii="Times New Roman" w:hAnsi="Times New Roman"/>
                <w:sz w:val="26"/>
                <w:szCs w:val="26"/>
              </w:rPr>
              <w:t>гг</w:t>
            </w:r>
            <w:proofErr w:type="spellEnd"/>
            <w:r w:rsidR="00507BB4" w:rsidRPr="00507BB4">
              <w:rPr>
                <w:rFonts w:ascii="Times New Roman" w:hAnsi="Times New Roman"/>
                <w:sz w:val="26"/>
                <w:szCs w:val="26"/>
              </w:rPr>
              <w:t xml:space="preserve">, установление наличия недостатков в организации дорожного движения, оказавших влияние на возникновение ДТП, </w:t>
            </w:r>
            <w:r w:rsidR="00507BB4">
              <w:rPr>
                <w:rFonts w:ascii="Times New Roman" w:hAnsi="Times New Roman"/>
                <w:sz w:val="26"/>
                <w:szCs w:val="26"/>
              </w:rPr>
              <w:t xml:space="preserve">разработка предложений </w:t>
            </w:r>
            <w:r w:rsidR="00507BB4" w:rsidRPr="00507BB4">
              <w:rPr>
                <w:rFonts w:ascii="Times New Roman" w:hAnsi="Times New Roman"/>
                <w:sz w:val="26"/>
                <w:szCs w:val="26"/>
              </w:rPr>
              <w:t>по повышению безопасности дорожного движения в г. Пензе</w:t>
            </w:r>
            <w:r w:rsidRPr="00A9238E">
              <w:rPr>
                <w:rFonts w:ascii="Times New Roman" w:hAnsi="Times New Roman"/>
                <w:sz w:val="26"/>
                <w:szCs w:val="26"/>
              </w:rPr>
              <w:t>. Написание 2-й главы ВКР.</w:t>
            </w:r>
          </w:p>
        </w:tc>
        <w:tc>
          <w:tcPr>
            <w:tcW w:w="1275"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02.03.21</w:t>
            </w:r>
          </w:p>
        </w:tc>
        <w:tc>
          <w:tcPr>
            <w:tcW w:w="156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jc w:val="center"/>
              <w:rPr>
                <w:rFonts w:ascii="Times New Roman" w:hAnsi="Times New Roman"/>
                <w:sz w:val="26"/>
                <w:szCs w:val="26"/>
              </w:rPr>
            </w:pPr>
            <w:r w:rsidRPr="0082634B">
              <w:rPr>
                <w:rFonts w:ascii="Times New Roman" w:hAnsi="Times New Roman"/>
                <w:sz w:val="26"/>
                <w:szCs w:val="26"/>
              </w:rPr>
              <w:t>21.03.21</w:t>
            </w:r>
          </w:p>
        </w:tc>
        <w:tc>
          <w:tcPr>
            <w:tcW w:w="1613"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
        </w:tc>
      </w:tr>
    </w:tbl>
    <w:p w:rsidR="00647642" w:rsidRDefault="00647642" w:rsidP="00647642">
      <w:pPr>
        <w:rPr>
          <w:rFonts w:ascii="Times New Roman" w:hAnsi="Times New Roman"/>
          <w:sz w:val="26"/>
          <w:szCs w:val="26"/>
        </w:rPr>
        <w:sectPr w:rsidR="00647642" w:rsidSect="00647642">
          <w:footerReference w:type="default" r:id="rId9"/>
          <w:pgSz w:w="11906" w:h="16838"/>
          <w:pgMar w:top="1134" w:right="567" w:bottom="1418" w:left="1701" w:header="708" w:footer="708" w:gutter="0"/>
          <w:pgNumType w:start="4"/>
          <w:cols w:space="708"/>
          <w:titlePg/>
          <w:docGrid w:linePitch="360"/>
        </w:sectPr>
      </w:pPr>
    </w:p>
    <w:tbl>
      <w:tblPr>
        <w:tblW w:w="9519" w:type="dxa"/>
        <w:tblInd w:w="1147" w:type="dxa"/>
        <w:tblLayout w:type="fixed"/>
        <w:tblCellMar>
          <w:left w:w="40" w:type="dxa"/>
          <w:right w:w="40" w:type="dxa"/>
        </w:tblCellMar>
        <w:tblLook w:val="0000" w:firstRow="0" w:lastRow="0" w:firstColumn="0" w:lastColumn="0" w:noHBand="0" w:noVBand="0"/>
      </w:tblPr>
      <w:tblGrid>
        <w:gridCol w:w="5545"/>
        <w:gridCol w:w="1280"/>
        <w:gridCol w:w="1246"/>
        <w:gridCol w:w="19"/>
        <w:gridCol w:w="1429"/>
      </w:tblGrid>
      <w:tr w:rsidR="00647642" w:rsidRPr="00A9238E" w:rsidTr="004F77B0">
        <w:trPr>
          <w:trHeight w:val="286"/>
        </w:trPr>
        <w:tc>
          <w:tcPr>
            <w:tcW w:w="5545"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sidRPr="00A9238E">
              <w:rPr>
                <w:rFonts w:ascii="Times New Roman" w:hAnsi="Times New Roman"/>
                <w:sz w:val="26"/>
                <w:szCs w:val="26"/>
              </w:rPr>
              <w:lastRenderedPageBreak/>
              <w:t>1</w:t>
            </w:r>
          </w:p>
        </w:tc>
        <w:tc>
          <w:tcPr>
            <w:tcW w:w="1280"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sidRPr="00A9238E">
              <w:rPr>
                <w:rFonts w:ascii="Times New Roman" w:hAnsi="Times New Roman"/>
                <w:sz w:val="26"/>
                <w:szCs w:val="26"/>
              </w:rPr>
              <w:t>2</w:t>
            </w:r>
          </w:p>
        </w:tc>
        <w:tc>
          <w:tcPr>
            <w:tcW w:w="1265" w:type="dxa"/>
            <w:gridSpan w:val="2"/>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sidRPr="00A9238E">
              <w:rPr>
                <w:rFonts w:ascii="Times New Roman" w:hAnsi="Times New Roman"/>
                <w:sz w:val="26"/>
                <w:szCs w:val="26"/>
              </w:rPr>
              <w:t>3</w:t>
            </w:r>
          </w:p>
        </w:tc>
        <w:tc>
          <w:tcPr>
            <w:tcW w:w="1429"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sidRPr="00A9238E">
              <w:rPr>
                <w:rFonts w:ascii="Times New Roman" w:hAnsi="Times New Roman"/>
                <w:sz w:val="26"/>
                <w:szCs w:val="26"/>
              </w:rPr>
              <w:t>4</w:t>
            </w:r>
          </w:p>
        </w:tc>
      </w:tr>
      <w:tr w:rsidR="00647642" w:rsidRPr="00A9238E" w:rsidTr="004F77B0">
        <w:trPr>
          <w:trHeight w:val="286"/>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507BB4">
            <w:pPr>
              <w:spacing w:after="0" w:line="240" w:lineRule="auto"/>
              <w:rPr>
                <w:rFonts w:ascii="Times New Roman" w:hAnsi="Times New Roman"/>
                <w:sz w:val="26"/>
                <w:szCs w:val="26"/>
              </w:rPr>
            </w:pPr>
            <w:r w:rsidRPr="00A9238E">
              <w:rPr>
                <w:rFonts w:ascii="Times New Roman" w:hAnsi="Times New Roman"/>
                <w:sz w:val="26"/>
                <w:szCs w:val="26"/>
              </w:rPr>
              <w:t xml:space="preserve">6. </w:t>
            </w:r>
            <w:r w:rsidR="00507BB4">
              <w:rPr>
                <w:rFonts w:ascii="Times New Roman" w:hAnsi="Times New Roman"/>
                <w:sz w:val="26"/>
                <w:szCs w:val="26"/>
              </w:rPr>
              <w:t>А</w:t>
            </w:r>
            <w:r w:rsidR="00507BB4" w:rsidRPr="00507BB4">
              <w:rPr>
                <w:rFonts w:ascii="Times New Roman" w:hAnsi="Times New Roman"/>
                <w:sz w:val="26"/>
                <w:szCs w:val="26"/>
              </w:rPr>
              <w:t>нализ экономического эффекта от своевременного применения методов по борьбе с неблагоприятными погодными условиями, установить влияние данных мероприятий на аварийность и тяжесть последствий дорожно-транспортных происшествий</w:t>
            </w:r>
            <w:r w:rsidRPr="00A9238E">
              <w:rPr>
                <w:rFonts w:ascii="Times New Roman" w:hAnsi="Times New Roman"/>
                <w:sz w:val="26"/>
                <w:szCs w:val="26"/>
              </w:rPr>
              <w:t>. Написание 3-й главы.</w:t>
            </w:r>
          </w:p>
        </w:tc>
        <w:tc>
          <w:tcPr>
            <w:tcW w:w="128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23.03.21</w:t>
            </w:r>
          </w:p>
        </w:tc>
        <w:tc>
          <w:tcPr>
            <w:tcW w:w="1265" w:type="dxa"/>
            <w:gridSpan w:val="2"/>
            <w:tcBorders>
              <w:top w:val="single" w:sz="6" w:space="0" w:color="auto"/>
              <w:left w:val="single" w:sz="6" w:space="0" w:color="auto"/>
              <w:bottom w:val="single" w:sz="6" w:space="0" w:color="auto"/>
              <w:right w:val="single" w:sz="6" w:space="0" w:color="auto"/>
            </w:tcBorders>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24.04.21</w:t>
            </w:r>
          </w:p>
        </w:tc>
        <w:tc>
          <w:tcPr>
            <w:tcW w:w="1429"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line="240" w:lineRule="auto"/>
              <w:jc w:val="center"/>
              <w:rPr>
                <w:rFonts w:ascii="Times New Roman" w:hAnsi="Times New Roman"/>
                <w:sz w:val="26"/>
                <w:szCs w:val="26"/>
              </w:rPr>
            </w:pPr>
          </w:p>
        </w:tc>
      </w:tr>
      <w:tr w:rsidR="00647642" w:rsidRPr="00A9238E" w:rsidTr="004F77B0">
        <w:trPr>
          <w:trHeight w:val="286"/>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rPr>
                <w:rFonts w:ascii="Times New Roman" w:hAnsi="Times New Roman"/>
                <w:sz w:val="26"/>
                <w:szCs w:val="26"/>
              </w:rPr>
            </w:pPr>
            <w:r w:rsidRPr="00A9238E">
              <w:rPr>
                <w:rFonts w:ascii="Times New Roman" w:hAnsi="Times New Roman"/>
                <w:sz w:val="26"/>
                <w:szCs w:val="26"/>
              </w:rPr>
              <w:t>7. Оформление пояснительной записки.</w:t>
            </w:r>
          </w:p>
        </w:tc>
        <w:tc>
          <w:tcPr>
            <w:tcW w:w="128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26.04.21</w:t>
            </w:r>
          </w:p>
        </w:tc>
        <w:tc>
          <w:tcPr>
            <w:tcW w:w="1265" w:type="dxa"/>
            <w:gridSpan w:val="2"/>
            <w:tcBorders>
              <w:top w:val="single" w:sz="6" w:space="0" w:color="auto"/>
              <w:left w:val="single" w:sz="6" w:space="0" w:color="auto"/>
              <w:bottom w:val="single" w:sz="6" w:space="0" w:color="auto"/>
              <w:right w:val="single" w:sz="6" w:space="0" w:color="auto"/>
            </w:tcBorders>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18.05.21</w:t>
            </w:r>
          </w:p>
        </w:tc>
        <w:tc>
          <w:tcPr>
            <w:tcW w:w="1429"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jc w:val="center"/>
              <w:rPr>
                <w:rFonts w:ascii="Times New Roman" w:hAnsi="Times New Roman"/>
                <w:sz w:val="26"/>
                <w:szCs w:val="26"/>
              </w:rPr>
            </w:pPr>
          </w:p>
        </w:tc>
      </w:tr>
      <w:tr w:rsidR="00647642" w:rsidRPr="00A9238E" w:rsidTr="004F77B0">
        <w:trPr>
          <w:trHeight w:val="272"/>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rPr>
                <w:rFonts w:ascii="Times New Roman" w:hAnsi="Times New Roman"/>
                <w:sz w:val="26"/>
                <w:szCs w:val="26"/>
              </w:rPr>
            </w:pPr>
            <w:r w:rsidRPr="00A9238E">
              <w:rPr>
                <w:rFonts w:ascii="Times New Roman" w:hAnsi="Times New Roman"/>
                <w:sz w:val="26"/>
                <w:szCs w:val="26"/>
              </w:rPr>
              <w:t>8. Представление пояснительной записки и графической части руководителю на подпись и подготовка к предварительной защите.</w:t>
            </w:r>
          </w:p>
        </w:tc>
        <w:tc>
          <w:tcPr>
            <w:tcW w:w="1280"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18.05.21</w:t>
            </w:r>
          </w:p>
        </w:tc>
        <w:tc>
          <w:tcPr>
            <w:tcW w:w="1246" w:type="dxa"/>
            <w:tcBorders>
              <w:top w:val="single" w:sz="6" w:space="0" w:color="auto"/>
              <w:left w:val="single" w:sz="6" w:space="0" w:color="auto"/>
              <w:bottom w:val="single" w:sz="6" w:space="0" w:color="auto"/>
              <w:right w:val="single" w:sz="6" w:space="0" w:color="auto"/>
            </w:tcBorders>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30.05.21</w:t>
            </w:r>
          </w:p>
        </w:tc>
        <w:tc>
          <w:tcPr>
            <w:tcW w:w="1448" w:type="dxa"/>
            <w:gridSpan w:val="2"/>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jc w:val="center"/>
              <w:rPr>
                <w:rFonts w:ascii="Times New Roman" w:hAnsi="Times New Roman"/>
                <w:sz w:val="26"/>
                <w:szCs w:val="26"/>
              </w:rPr>
            </w:pPr>
          </w:p>
        </w:tc>
      </w:tr>
      <w:tr w:rsidR="00647642" w:rsidRPr="00A9238E" w:rsidTr="004F77B0">
        <w:trPr>
          <w:trHeight w:val="272"/>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rPr>
                <w:rFonts w:ascii="Times New Roman" w:hAnsi="Times New Roman"/>
                <w:sz w:val="26"/>
                <w:szCs w:val="26"/>
              </w:rPr>
            </w:pPr>
            <w:r>
              <w:rPr>
                <w:rFonts w:ascii="Times New Roman" w:hAnsi="Times New Roman"/>
                <w:sz w:val="26"/>
                <w:szCs w:val="26"/>
              </w:rPr>
              <w:t xml:space="preserve">9. </w:t>
            </w:r>
            <w:r w:rsidRPr="00A9238E">
              <w:rPr>
                <w:rFonts w:ascii="Times New Roman" w:hAnsi="Times New Roman"/>
                <w:sz w:val="26"/>
                <w:szCs w:val="26"/>
              </w:rPr>
              <w:t xml:space="preserve">Представление ВКР </w:t>
            </w:r>
            <w:proofErr w:type="spellStart"/>
            <w:r w:rsidRPr="00A9238E">
              <w:rPr>
                <w:rFonts w:ascii="Times New Roman" w:hAnsi="Times New Roman"/>
                <w:sz w:val="26"/>
                <w:szCs w:val="26"/>
              </w:rPr>
              <w:t>нормоконтролёру</w:t>
            </w:r>
            <w:proofErr w:type="spellEnd"/>
            <w:r>
              <w:rPr>
                <w:rFonts w:ascii="Times New Roman" w:hAnsi="Times New Roman"/>
                <w:sz w:val="26"/>
                <w:szCs w:val="26"/>
              </w:rPr>
              <w:t>.</w:t>
            </w:r>
          </w:p>
        </w:tc>
        <w:tc>
          <w:tcPr>
            <w:tcW w:w="1280"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Pr>
                <w:rFonts w:ascii="Times New Roman" w:hAnsi="Times New Roman"/>
                <w:sz w:val="26"/>
                <w:szCs w:val="26"/>
              </w:rPr>
              <w:t>31.05.21</w:t>
            </w:r>
          </w:p>
        </w:tc>
        <w:tc>
          <w:tcPr>
            <w:tcW w:w="1246"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Pr>
                <w:rFonts w:ascii="Times New Roman" w:hAnsi="Times New Roman"/>
                <w:sz w:val="26"/>
                <w:szCs w:val="26"/>
              </w:rPr>
              <w:t>05.06.21</w:t>
            </w:r>
          </w:p>
        </w:tc>
        <w:tc>
          <w:tcPr>
            <w:tcW w:w="1448" w:type="dxa"/>
            <w:gridSpan w:val="2"/>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jc w:val="center"/>
              <w:rPr>
                <w:rFonts w:ascii="Times New Roman" w:hAnsi="Times New Roman"/>
                <w:sz w:val="26"/>
                <w:szCs w:val="26"/>
              </w:rPr>
            </w:pPr>
          </w:p>
        </w:tc>
      </w:tr>
      <w:tr w:rsidR="00647642" w:rsidRPr="00A9238E" w:rsidTr="004F77B0">
        <w:trPr>
          <w:trHeight w:val="244"/>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rPr>
                <w:rFonts w:ascii="Times New Roman" w:hAnsi="Times New Roman"/>
                <w:sz w:val="26"/>
                <w:szCs w:val="26"/>
              </w:rPr>
            </w:pPr>
            <w:r>
              <w:rPr>
                <w:rFonts w:ascii="Times New Roman" w:hAnsi="Times New Roman"/>
                <w:sz w:val="26"/>
                <w:szCs w:val="26"/>
              </w:rPr>
              <w:t>10</w:t>
            </w:r>
            <w:r w:rsidRPr="00A9238E">
              <w:rPr>
                <w:rFonts w:ascii="Times New Roman" w:hAnsi="Times New Roman"/>
                <w:sz w:val="26"/>
                <w:szCs w:val="26"/>
              </w:rPr>
              <w:t xml:space="preserve">. </w:t>
            </w:r>
            <w:r>
              <w:rPr>
                <w:rFonts w:ascii="Times New Roman" w:hAnsi="Times New Roman"/>
                <w:sz w:val="26"/>
                <w:szCs w:val="26"/>
              </w:rPr>
              <w:t>Проверка ВКР на плагиат.</w:t>
            </w:r>
          </w:p>
        </w:tc>
        <w:tc>
          <w:tcPr>
            <w:tcW w:w="1280"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Pr>
                <w:rFonts w:ascii="Times New Roman" w:hAnsi="Times New Roman"/>
                <w:sz w:val="26"/>
                <w:szCs w:val="26"/>
              </w:rPr>
              <w:t>07.06.21</w:t>
            </w:r>
          </w:p>
        </w:tc>
        <w:tc>
          <w:tcPr>
            <w:tcW w:w="1246"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Pr>
                <w:rFonts w:ascii="Times New Roman" w:hAnsi="Times New Roman"/>
                <w:sz w:val="26"/>
                <w:szCs w:val="26"/>
              </w:rPr>
              <w:t>12.06.21</w:t>
            </w:r>
          </w:p>
        </w:tc>
        <w:tc>
          <w:tcPr>
            <w:tcW w:w="1448" w:type="dxa"/>
            <w:gridSpan w:val="2"/>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jc w:val="center"/>
              <w:rPr>
                <w:rFonts w:ascii="Times New Roman" w:hAnsi="Times New Roman"/>
                <w:sz w:val="26"/>
                <w:szCs w:val="26"/>
              </w:rPr>
            </w:pPr>
          </w:p>
        </w:tc>
      </w:tr>
      <w:tr w:rsidR="00647642" w:rsidRPr="00A9238E" w:rsidTr="004F77B0">
        <w:trPr>
          <w:trHeight w:val="244"/>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rPr>
                <w:rFonts w:ascii="Times New Roman" w:hAnsi="Times New Roman"/>
                <w:sz w:val="26"/>
                <w:szCs w:val="26"/>
              </w:rPr>
            </w:pPr>
            <w:r w:rsidRPr="00A9238E">
              <w:rPr>
                <w:rFonts w:ascii="Times New Roman" w:hAnsi="Times New Roman"/>
                <w:sz w:val="26"/>
                <w:szCs w:val="26"/>
              </w:rPr>
              <w:t>1</w:t>
            </w:r>
            <w:r>
              <w:rPr>
                <w:rFonts w:ascii="Times New Roman" w:hAnsi="Times New Roman"/>
                <w:sz w:val="26"/>
                <w:szCs w:val="26"/>
              </w:rPr>
              <w:t>1</w:t>
            </w:r>
            <w:r w:rsidRPr="00A9238E">
              <w:rPr>
                <w:rFonts w:ascii="Times New Roman" w:hAnsi="Times New Roman"/>
                <w:sz w:val="26"/>
                <w:szCs w:val="26"/>
              </w:rPr>
              <w:t>. Предварительная защита ВКР</w:t>
            </w:r>
            <w:r>
              <w:rPr>
                <w:rFonts w:ascii="Times New Roman" w:hAnsi="Times New Roman"/>
                <w:sz w:val="26"/>
                <w:szCs w:val="26"/>
              </w:rPr>
              <w:t>.</w:t>
            </w:r>
          </w:p>
        </w:tc>
        <w:tc>
          <w:tcPr>
            <w:tcW w:w="1280"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Pr>
                <w:rFonts w:ascii="Times New Roman" w:hAnsi="Times New Roman"/>
                <w:sz w:val="26"/>
                <w:szCs w:val="26"/>
              </w:rPr>
              <w:t>15.06.21</w:t>
            </w:r>
          </w:p>
        </w:tc>
        <w:tc>
          <w:tcPr>
            <w:tcW w:w="1246" w:type="dxa"/>
            <w:tcBorders>
              <w:top w:val="single" w:sz="6" w:space="0" w:color="auto"/>
              <w:left w:val="single" w:sz="6" w:space="0" w:color="auto"/>
              <w:bottom w:val="single" w:sz="6" w:space="0" w:color="auto"/>
              <w:right w:val="single" w:sz="6" w:space="0" w:color="auto"/>
            </w:tcBorders>
            <w:vAlign w:val="center"/>
          </w:tcPr>
          <w:p w:rsidR="00647642" w:rsidRPr="00A9238E" w:rsidRDefault="00647642" w:rsidP="00647642">
            <w:pPr>
              <w:spacing w:after="0"/>
              <w:jc w:val="center"/>
              <w:rPr>
                <w:rFonts w:ascii="Times New Roman" w:hAnsi="Times New Roman"/>
                <w:sz w:val="26"/>
                <w:szCs w:val="26"/>
              </w:rPr>
            </w:pPr>
            <w:r>
              <w:rPr>
                <w:rFonts w:ascii="Times New Roman" w:hAnsi="Times New Roman"/>
                <w:sz w:val="26"/>
                <w:szCs w:val="26"/>
              </w:rPr>
              <w:t>16.06.21</w:t>
            </w:r>
          </w:p>
        </w:tc>
        <w:tc>
          <w:tcPr>
            <w:tcW w:w="1448" w:type="dxa"/>
            <w:gridSpan w:val="2"/>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jc w:val="center"/>
              <w:rPr>
                <w:rFonts w:ascii="Times New Roman" w:hAnsi="Times New Roman"/>
                <w:sz w:val="26"/>
                <w:szCs w:val="26"/>
              </w:rPr>
            </w:pPr>
          </w:p>
        </w:tc>
      </w:tr>
      <w:tr w:rsidR="00647642" w:rsidRPr="00A9238E" w:rsidTr="004F77B0">
        <w:trPr>
          <w:trHeight w:val="244"/>
        </w:trPr>
        <w:tc>
          <w:tcPr>
            <w:tcW w:w="5545" w:type="dxa"/>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rPr>
                <w:rFonts w:ascii="Times New Roman" w:hAnsi="Times New Roman"/>
                <w:sz w:val="26"/>
                <w:szCs w:val="26"/>
              </w:rPr>
            </w:pPr>
            <w:r w:rsidRPr="00A9238E">
              <w:rPr>
                <w:rFonts w:ascii="Times New Roman" w:hAnsi="Times New Roman"/>
                <w:sz w:val="26"/>
                <w:szCs w:val="26"/>
              </w:rPr>
              <w:t>1</w:t>
            </w:r>
            <w:r>
              <w:rPr>
                <w:rFonts w:ascii="Times New Roman" w:hAnsi="Times New Roman"/>
                <w:sz w:val="26"/>
                <w:szCs w:val="26"/>
              </w:rPr>
              <w:t>2</w:t>
            </w:r>
            <w:r w:rsidRPr="00A9238E">
              <w:rPr>
                <w:rFonts w:ascii="Times New Roman" w:hAnsi="Times New Roman"/>
                <w:sz w:val="26"/>
                <w:szCs w:val="26"/>
              </w:rPr>
              <w:t>. Полное завершение всех работ и представление зав. кафедрой на подпись пояснительной записки (совместно с графической частью и отзывом руководителя).</w:t>
            </w:r>
          </w:p>
        </w:tc>
        <w:tc>
          <w:tcPr>
            <w:tcW w:w="1280" w:type="dxa"/>
            <w:tcBorders>
              <w:top w:val="single" w:sz="6" w:space="0" w:color="auto"/>
              <w:left w:val="single" w:sz="6" w:space="0" w:color="auto"/>
              <w:bottom w:val="single" w:sz="6" w:space="0" w:color="auto"/>
              <w:right w:val="single" w:sz="6" w:space="0" w:color="auto"/>
            </w:tcBorders>
            <w:vAlign w:val="center"/>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16.06.21</w:t>
            </w:r>
          </w:p>
        </w:tc>
        <w:tc>
          <w:tcPr>
            <w:tcW w:w="1246" w:type="dxa"/>
            <w:tcBorders>
              <w:top w:val="single" w:sz="6" w:space="0" w:color="auto"/>
              <w:left w:val="single" w:sz="6" w:space="0" w:color="auto"/>
              <w:bottom w:val="single" w:sz="6" w:space="0" w:color="auto"/>
              <w:right w:val="single" w:sz="6" w:space="0" w:color="auto"/>
            </w:tcBorders>
            <w:vAlign w:val="center"/>
          </w:tcPr>
          <w:p w:rsidR="00647642" w:rsidRPr="0082634B" w:rsidRDefault="00647642" w:rsidP="00647642">
            <w:pPr>
              <w:spacing w:after="0"/>
              <w:jc w:val="center"/>
              <w:rPr>
                <w:rFonts w:ascii="Times New Roman" w:hAnsi="Times New Roman"/>
                <w:sz w:val="26"/>
                <w:szCs w:val="26"/>
              </w:rPr>
            </w:pPr>
            <w:r w:rsidRPr="0082634B">
              <w:rPr>
                <w:rFonts w:ascii="Times New Roman" w:hAnsi="Times New Roman"/>
                <w:sz w:val="26"/>
                <w:szCs w:val="26"/>
              </w:rPr>
              <w:t>27.06.21</w:t>
            </w:r>
          </w:p>
        </w:tc>
        <w:tc>
          <w:tcPr>
            <w:tcW w:w="1448" w:type="dxa"/>
            <w:gridSpan w:val="2"/>
            <w:tcBorders>
              <w:top w:val="single" w:sz="6" w:space="0" w:color="auto"/>
              <w:left w:val="single" w:sz="6" w:space="0" w:color="auto"/>
              <w:bottom w:val="single" w:sz="6" w:space="0" w:color="auto"/>
              <w:right w:val="single" w:sz="6" w:space="0" w:color="auto"/>
            </w:tcBorders>
          </w:tcPr>
          <w:p w:rsidR="00647642" w:rsidRPr="00A9238E" w:rsidRDefault="00647642" w:rsidP="00647642">
            <w:pPr>
              <w:spacing w:after="0"/>
              <w:jc w:val="center"/>
              <w:rPr>
                <w:rFonts w:ascii="Times New Roman" w:hAnsi="Times New Roman"/>
                <w:sz w:val="26"/>
                <w:szCs w:val="26"/>
              </w:rPr>
            </w:pPr>
          </w:p>
        </w:tc>
      </w:tr>
      <w:tr w:rsidR="00185D64" w:rsidRPr="00A9238E" w:rsidTr="004F77B0">
        <w:trPr>
          <w:trHeight w:hRule="exact" w:val="415"/>
        </w:trPr>
        <w:tc>
          <w:tcPr>
            <w:tcW w:w="5545" w:type="dxa"/>
            <w:tcBorders>
              <w:top w:val="single" w:sz="6" w:space="0" w:color="auto"/>
              <w:left w:val="single" w:sz="6" w:space="0" w:color="auto"/>
              <w:bottom w:val="single" w:sz="6" w:space="0" w:color="auto"/>
              <w:right w:val="single" w:sz="6" w:space="0" w:color="auto"/>
            </w:tcBorders>
          </w:tcPr>
          <w:p w:rsidR="00185D64" w:rsidRPr="00A9238E" w:rsidRDefault="00185D64" w:rsidP="00647642">
            <w:pPr>
              <w:spacing w:after="0"/>
              <w:rPr>
                <w:rFonts w:ascii="Times New Roman" w:hAnsi="Times New Roman"/>
                <w:sz w:val="26"/>
                <w:szCs w:val="26"/>
              </w:rPr>
            </w:pPr>
            <w:r w:rsidRPr="00A9238E">
              <w:rPr>
                <w:rFonts w:ascii="Times New Roman" w:hAnsi="Times New Roman"/>
                <w:sz w:val="26"/>
                <w:szCs w:val="26"/>
              </w:rPr>
              <w:t>1</w:t>
            </w:r>
            <w:r>
              <w:rPr>
                <w:rFonts w:ascii="Times New Roman" w:hAnsi="Times New Roman"/>
                <w:sz w:val="26"/>
                <w:szCs w:val="26"/>
              </w:rPr>
              <w:t>3</w:t>
            </w:r>
            <w:r w:rsidRPr="00A9238E">
              <w:rPr>
                <w:rFonts w:ascii="Times New Roman" w:hAnsi="Times New Roman"/>
                <w:sz w:val="26"/>
                <w:szCs w:val="26"/>
              </w:rPr>
              <w:t>. Защита ВРК.</w:t>
            </w:r>
          </w:p>
        </w:tc>
        <w:tc>
          <w:tcPr>
            <w:tcW w:w="1280" w:type="dxa"/>
            <w:tcBorders>
              <w:top w:val="single" w:sz="6" w:space="0" w:color="auto"/>
              <w:left w:val="single" w:sz="6" w:space="0" w:color="auto"/>
              <w:bottom w:val="single" w:sz="6" w:space="0" w:color="auto"/>
              <w:right w:val="single" w:sz="6" w:space="0" w:color="auto"/>
            </w:tcBorders>
          </w:tcPr>
          <w:p w:rsidR="00185D64" w:rsidRPr="00A9238E" w:rsidRDefault="00A65A02" w:rsidP="00647642">
            <w:pPr>
              <w:spacing w:after="0"/>
              <w:jc w:val="center"/>
              <w:rPr>
                <w:rFonts w:ascii="Times New Roman" w:hAnsi="Times New Roman"/>
                <w:sz w:val="26"/>
                <w:szCs w:val="26"/>
              </w:rPr>
            </w:pPr>
            <w:r>
              <w:rPr>
                <w:rFonts w:ascii="Times New Roman" w:hAnsi="Times New Roman"/>
                <w:sz w:val="26"/>
                <w:szCs w:val="26"/>
              </w:rPr>
              <w:t>29.06</w:t>
            </w:r>
            <w:r w:rsidR="00185D64">
              <w:rPr>
                <w:rFonts w:ascii="Times New Roman" w:hAnsi="Times New Roman"/>
                <w:sz w:val="26"/>
                <w:szCs w:val="26"/>
              </w:rPr>
              <w:t>.21</w:t>
            </w:r>
          </w:p>
        </w:tc>
        <w:tc>
          <w:tcPr>
            <w:tcW w:w="1246" w:type="dxa"/>
            <w:tcBorders>
              <w:top w:val="single" w:sz="6" w:space="0" w:color="auto"/>
              <w:left w:val="single" w:sz="6" w:space="0" w:color="auto"/>
              <w:bottom w:val="single" w:sz="6" w:space="0" w:color="auto"/>
              <w:right w:val="single" w:sz="6" w:space="0" w:color="auto"/>
            </w:tcBorders>
          </w:tcPr>
          <w:p w:rsidR="00185D64" w:rsidRPr="00A9238E" w:rsidRDefault="00A65A02" w:rsidP="00647642">
            <w:pPr>
              <w:spacing w:after="0"/>
              <w:jc w:val="center"/>
              <w:rPr>
                <w:rFonts w:ascii="Times New Roman" w:hAnsi="Times New Roman"/>
                <w:sz w:val="26"/>
                <w:szCs w:val="26"/>
              </w:rPr>
            </w:pPr>
            <w:r>
              <w:rPr>
                <w:rFonts w:ascii="Times New Roman" w:hAnsi="Times New Roman"/>
                <w:sz w:val="26"/>
                <w:szCs w:val="26"/>
              </w:rPr>
              <w:t>30.06</w:t>
            </w:r>
            <w:r w:rsidR="00185D64">
              <w:rPr>
                <w:rFonts w:ascii="Times New Roman" w:hAnsi="Times New Roman"/>
                <w:sz w:val="26"/>
                <w:szCs w:val="26"/>
              </w:rPr>
              <w:t>.21</w:t>
            </w:r>
          </w:p>
        </w:tc>
        <w:tc>
          <w:tcPr>
            <w:tcW w:w="1448" w:type="dxa"/>
            <w:gridSpan w:val="2"/>
            <w:tcBorders>
              <w:top w:val="single" w:sz="6" w:space="0" w:color="auto"/>
              <w:left w:val="single" w:sz="6" w:space="0" w:color="auto"/>
              <w:bottom w:val="single" w:sz="6" w:space="0" w:color="auto"/>
              <w:right w:val="single" w:sz="6" w:space="0" w:color="auto"/>
            </w:tcBorders>
          </w:tcPr>
          <w:p w:rsidR="00185D64" w:rsidRPr="00A9238E" w:rsidRDefault="00185D64" w:rsidP="00647642">
            <w:pPr>
              <w:spacing w:after="0"/>
              <w:jc w:val="center"/>
              <w:rPr>
                <w:rFonts w:ascii="Times New Roman" w:hAnsi="Times New Roman"/>
                <w:sz w:val="26"/>
                <w:szCs w:val="26"/>
              </w:rPr>
            </w:pPr>
          </w:p>
        </w:tc>
      </w:tr>
    </w:tbl>
    <w:p w:rsidR="00647642" w:rsidRPr="009C6E93" w:rsidRDefault="00647642" w:rsidP="00647642">
      <w:pPr>
        <w:pStyle w:val="a7"/>
        <w:ind w:firstLine="1440"/>
        <w:rPr>
          <w:sz w:val="26"/>
          <w:szCs w:val="26"/>
        </w:rPr>
      </w:pPr>
    </w:p>
    <w:p w:rsidR="00647642" w:rsidRPr="009C6E93" w:rsidRDefault="00647642" w:rsidP="00647642">
      <w:pPr>
        <w:pStyle w:val="a7"/>
        <w:ind w:firstLine="1440"/>
        <w:rPr>
          <w:sz w:val="26"/>
          <w:szCs w:val="26"/>
        </w:rPr>
      </w:pPr>
    </w:p>
    <w:p w:rsidR="00647642" w:rsidRPr="009C6E93" w:rsidRDefault="00647642" w:rsidP="00647642">
      <w:pPr>
        <w:pStyle w:val="a7"/>
        <w:spacing w:line="276" w:lineRule="auto"/>
        <w:rPr>
          <w:sz w:val="26"/>
          <w:szCs w:val="26"/>
        </w:rPr>
      </w:pPr>
      <w:r w:rsidRPr="009C6E93">
        <w:rPr>
          <w:sz w:val="26"/>
          <w:szCs w:val="26"/>
        </w:rPr>
        <w:t>Студент учебной группы 1</w:t>
      </w:r>
      <w:r>
        <w:rPr>
          <w:sz w:val="26"/>
          <w:szCs w:val="26"/>
        </w:rPr>
        <w:t>7</w:t>
      </w:r>
      <w:r w:rsidRPr="009C6E93">
        <w:rPr>
          <w:sz w:val="26"/>
          <w:szCs w:val="26"/>
        </w:rPr>
        <w:t>МГ</w:t>
      </w:r>
      <w:proofErr w:type="gramStart"/>
      <w:r w:rsidRPr="009C6E93">
        <w:rPr>
          <w:sz w:val="26"/>
          <w:szCs w:val="26"/>
        </w:rPr>
        <w:t>1  _</w:t>
      </w:r>
      <w:proofErr w:type="gramEnd"/>
      <w:r w:rsidRPr="009C6E93">
        <w:rPr>
          <w:sz w:val="26"/>
          <w:szCs w:val="26"/>
        </w:rPr>
        <w:t xml:space="preserve">______________ </w:t>
      </w:r>
      <w:r>
        <w:rPr>
          <w:sz w:val="26"/>
          <w:szCs w:val="26"/>
        </w:rPr>
        <w:t>М.А. Сазанов</w:t>
      </w:r>
      <w:r w:rsidRPr="009C6E93">
        <w:rPr>
          <w:sz w:val="26"/>
          <w:szCs w:val="26"/>
        </w:rPr>
        <w:t xml:space="preserve"> </w:t>
      </w:r>
    </w:p>
    <w:p w:rsidR="00647642" w:rsidRPr="009C6E93" w:rsidRDefault="00647642" w:rsidP="00647642">
      <w:pPr>
        <w:pStyle w:val="a7"/>
        <w:spacing w:line="276" w:lineRule="auto"/>
        <w:ind w:firstLine="1440"/>
        <w:rPr>
          <w:sz w:val="26"/>
          <w:szCs w:val="26"/>
        </w:rPr>
      </w:pPr>
    </w:p>
    <w:p w:rsidR="00647642" w:rsidRPr="009B4B0A" w:rsidRDefault="00647642" w:rsidP="00647642">
      <w:pPr>
        <w:rPr>
          <w:rFonts w:ascii="Times New Roman" w:hAnsi="Times New Roman"/>
          <w:sz w:val="28"/>
          <w:szCs w:val="28"/>
        </w:rPr>
      </w:pPr>
      <w:r w:rsidRPr="009B4B0A">
        <w:rPr>
          <w:rFonts w:ascii="Times New Roman" w:hAnsi="Times New Roman"/>
          <w:sz w:val="28"/>
          <w:szCs w:val="28"/>
        </w:rPr>
        <w:t xml:space="preserve">               </w:t>
      </w:r>
      <w:r w:rsidRPr="0082634B">
        <w:rPr>
          <w:rFonts w:ascii="Times New Roman" w:hAnsi="Times New Roman"/>
          <w:sz w:val="28"/>
          <w:szCs w:val="28"/>
        </w:rPr>
        <w:t>«</w:t>
      </w:r>
      <w:proofErr w:type="gramStart"/>
      <w:r w:rsidRPr="0082634B">
        <w:rPr>
          <w:rFonts w:ascii="Times New Roman" w:hAnsi="Times New Roman"/>
          <w:sz w:val="28"/>
          <w:szCs w:val="28"/>
        </w:rPr>
        <w:t>30»  ноября</w:t>
      </w:r>
      <w:proofErr w:type="gramEnd"/>
      <w:r w:rsidRPr="0082634B">
        <w:rPr>
          <w:rFonts w:ascii="Times New Roman" w:hAnsi="Times New Roman"/>
          <w:sz w:val="28"/>
          <w:szCs w:val="28"/>
        </w:rPr>
        <w:t xml:space="preserve">  2020</w:t>
      </w:r>
      <w:r w:rsidRPr="0082634B">
        <w:rPr>
          <w:i/>
          <w:sz w:val="26"/>
          <w:szCs w:val="28"/>
        </w:rPr>
        <w:t xml:space="preserve"> </w:t>
      </w:r>
      <w:r w:rsidRPr="0082634B">
        <w:rPr>
          <w:rFonts w:ascii="Times New Roman" w:hAnsi="Times New Roman"/>
          <w:sz w:val="28"/>
          <w:szCs w:val="28"/>
        </w:rPr>
        <w:t>г.</w:t>
      </w:r>
    </w:p>
    <w:p w:rsidR="00647642" w:rsidRDefault="00647642" w:rsidP="00647642">
      <w:pPr>
        <w:rPr>
          <w:rFonts w:ascii="Times New Roman" w:hAnsi="Times New Roman" w:cs="Times New Roman"/>
          <w:sz w:val="28"/>
          <w:szCs w:val="28"/>
        </w:rPr>
        <w:sectPr w:rsidR="00647642" w:rsidSect="00EC34F0">
          <w:pgSz w:w="11906" w:h="16838"/>
          <w:pgMar w:top="1134" w:right="1701" w:bottom="1418" w:left="567" w:header="709" w:footer="709" w:gutter="0"/>
          <w:pgNumType w:start="4"/>
          <w:cols w:space="708"/>
          <w:titlePg/>
          <w:docGrid w:linePitch="360"/>
        </w:sectPr>
      </w:pPr>
    </w:p>
    <w:p w:rsidR="00647642" w:rsidRPr="00904364" w:rsidRDefault="00647642" w:rsidP="006A4745">
      <w:pPr>
        <w:widowControl w:val="0"/>
        <w:spacing w:after="0" w:line="360" w:lineRule="auto"/>
        <w:jc w:val="center"/>
        <w:rPr>
          <w:rFonts w:ascii="Times New Roman" w:hAnsi="Times New Roman" w:cs="Times New Roman"/>
          <w:sz w:val="28"/>
          <w:szCs w:val="28"/>
        </w:rPr>
      </w:pPr>
      <w:r w:rsidRPr="00904364">
        <w:rPr>
          <w:rFonts w:ascii="Times New Roman" w:hAnsi="Times New Roman" w:cs="Times New Roman"/>
          <w:sz w:val="28"/>
          <w:szCs w:val="28"/>
        </w:rPr>
        <w:lastRenderedPageBreak/>
        <w:t>Реферат</w:t>
      </w:r>
    </w:p>
    <w:p w:rsidR="00647642" w:rsidRPr="00BA3697" w:rsidRDefault="00647642" w:rsidP="006A4745">
      <w:pPr>
        <w:widowControl w:val="0"/>
        <w:spacing w:after="0" w:line="240" w:lineRule="auto"/>
        <w:ind w:firstLine="709"/>
        <w:jc w:val="both"/>
        <w:rPr>
          <w:rStyle w:val="fontstyle01"/>
          <w:rFonts w:ascii="Times New Roman" w:hAnsi="Times New Roman"/>
        </w:rPr>
      </w:pPr>
      <w:r w:rsidRPr="00BA3697">
        <w:rPr>
          <w:rStyle w:val="fontstyle01"/>
        </w:rPr>
        <w:t>УДК 656.1/5</w:t>
      </w:r>
    </w:p>
    <w:p w:rsidR="00647642" w:rsidRPr="00904364" w:rsidRDefault="00647642" w:rsidP="006A4745">
      <w:pPr>
        <w:widowControl w:val="0"/>
        <w:spacing w:after="0" w:line="360" w:lineRule="auto"/>
        <w:ind w:firstLine="709"/>
        <w:jc w:val="both"/>
        <w:rPr>
          <w:rFonts w:ascii="Times New Roman" w:hAnsi="Times New Roman" w:cs="Times New Roman"/>
          <w:sz w:val="28"/>
          <w:szCs w:val="28"/>
        </w:rPr>
      </w:pPr>
      <w:r w:rsidRPr="00BA3697">
        <w:rPr>
          <w:rStyle w:val="fontstyle01"/>
        </w:rPr>
        <w:t>ББК 39.38</w:t>
      </w:r>
    </w:p>
    <w:p w:rsidR="00823CA4" w:rsidRPr="00904364" w:rsidRDefault="00823CA4" w:rsidP="006A4745">
      <w:pPr>
        <w:widowControl w:val="0"/>
        <w:spacing w:after="0" w:line="360" w:lineRule="auto"/>
        <w:ind w:firstLine="709"/>
        <w:jc w:val="both"/>
        <w:rPr>
          <w:rFonts w:ascii="Times New Roman" w:hAnsi="Times New Roman" w:cs="Times New Roman"/>
          <w:sz w:val="28"/>
          <w:szCs w:val="28"/>
        </w:rPr>
      </w:pPr>
    </w:p>
    <w:p w:rsidR="00823CA4" w:rsidRPr="00904364" w:rsidRDefault="00BF0E87"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Сазанов М.А.</w:t>
      </w:r>
      <w:r w:rsidR="00823CA4" w:rsidRPr="00904364">
        <w:rPr>
          <w:rFonts w:ascii="Times New Roman" w:hAnsi="Times New Roman" w:cs="Times New Roman"/>
          <w:sz w:val="28"/>
          <w:szCs w:val="28"/>
        </w:rPr>
        <w:t xml:space="preserve"> </w:t>
      </w:r>
      <w:r w:rsidRPr="00A212F4">
        <w:rPr>
          <w:rFonts w:ascii="Times New Roman" w:hAnsi="Times New Roman" w:cs="Times New Roman"/>
          <w:color w:val="000000"/>
          <w:sz w:val="28"/>
          <w:szCs w:val="28"/>
          <w:shd w:val="clear" w:color="auto" w:fill="FFFFFF"/>
        </w:rPr>
        <w:t>Совершенствование безопасности движения в г. Пензе на основе экспертного анализа ДТП за период 2017-2019 гг</w:t>
      </w:r>
      <w:r w:rsidR="00823CA4" w:rsidRPr="00D602F7">
        <w:rPr>
          <w:rFonts w:ascii="Times New Roman" w:hAnsi="Times New Roman" w:cs="Times New Roman"/>
          <w:sz w:val="28"/>
          <w:szCs w:val="28"/>
        </w:rPr>
        <w:t xml:space="preserve">. – </w:t>
      </w:r>
      <w:r w:rsidR="00D1049D">
        <w:rPr>
          <w:rFonts w:ascii="Times New Roman" w:hAnsi="Times New Roman" w:cs="Times New Roman"/>
          <w:sz w:val="28"/>
          <w:szCs w:val="28"/>
        </w:rPr>
        <w:t>77</w:t>
      </w:r>
      <w:r w:rsidR="00852AF1">
        <w:rPr>
          <w:rFonts w:ascii="Times New Roman" w:hAnsi="Times New Roman" w:cs="Times New Roman"/>
          <w:sz w:val="28"/>
          <w:szCs w:val="28"/>
        </w:rPr>
        <w:t xml:space="preserve"> страниц, </w:t>
      </w:r>
      <w:r w:rsidR="003170E4">
        <w:rPr>
          <w:rFonts w:ascii="Times New Roman" w:hAnsi="Times New Roman" w:cs="Times New Roman"/>
          <w:sz w:val="28"/>
          <w:szCs w:val="28"/>
        </w:rPr>
        <w:t>18</w:t>
      </w:r>
      <w:r w:rsidR="00823CA4" w:rsidRPr="00E00962">
        <w:rPr>
          <w:rFonts w:ascii="Times New Roman" w:hAnsi="Times New Roman" w:cs="Times New Roman"/>
          <w:sz w:val="28"/>
          <w:szCs w:val="28"/>
        </w:rPr>
        <w:t xml:space="preserve"> рисунков, </w:t>
      </w:r>
      <w:r w:rsidR="003170E4">
        <w:rPr>
          <w:rFonts w:ascii="Times New Roman" w:hAnsi="Times New Roman" w:cs="Times New Roman"/>
          <w:sz w:val="28"/>
          <w:szCs w:val="28"/>
        </w:rPr>
        <w:t>9</w:t>
      </w:r>
      <w:r w:rsidR="00581160">
        <w:rPr>
          <w:rFonts w:ascii="Times New Roman" w:hAnsi="Times New Roman" w:cs="Times New Roman"/>
          <w:sz w:val="28"/>
          <w:szCs w:val="28"/>
        </w:rPr>
        <w:t xml:space="preserve"> </w:t>
      </w:r>
      <w:r w:rsidR="00823CA4" w:rsidRPr="00E00962">
        <w:rPr>
          <w:rFonts w:ascii="Times New Roman" w:hAnsi="Times New Roman" w:cs="Times New Roman"/>
          <w:sz w:val="28"/>
          <w:szCs w:val="28"/>
        </w:rPr>
        <w:t>таблиц.</w:t>
      </w:r>
    </w:p>
    <w:p w:rsidR="00823CA4" w:rsidRPr="00904364" w:rsidRDefault="00823CA4" w:rsidP="006A4745">
      <w:pPr>
        <w:widowControl w:val="0"/>
        <w:spacing w:before="120" w:after="0" w:line="360" w:lineRule="auto"/>
        <w:ind w:firstLine="709"/>
        <w:jc w:val="both"/>
        <w:rPr>
          <w:rFonts w:ascii="Times New Roman" w:hAnsi="Times New Roman" w:cs="Times New Roman"/>
          <w:sz w:val="28"/>
          <w:szCs w:val="28"/>
        </w:rPr>
      </w:pPr>
      <w:r w:rsidRPr="00904364">
        <w:rPr>
          <w:rFonts w:ascii="Times New Roman" w:hAnsi="Times New Roman" w:cs="Times New Roman"/>
          <w:sz w:val="28"/>
          <w:szCs w:val="28"/>
        </w:rPr>
        <w:t>ДОРОЖНО-ТРАНСПОРТНОЕ ПРОИСШЕСТВИЕ</w:t>
      </w:r>
      <w:r>
        <w:rPr>
          <w:rFonts w:ascii="Times New Roman" w:hAnsi="Times New Roman" w:cs="Times New Roman"/>
          <w:sz w:val="28"/>
          <w:szCs w:val="28"/>
        </w:rPr>
        <w:t>,</w:t>
      </w:r>
      <w:r w:rsidRPr="00904364">
        <w:rPr>
          <w:rFonts w:ascii="Times New Roman" w:hAnsi="Times New Roman" w:cs="Times New Roman"/>
          <w:sz w:val="28"/>
          <w:szCs w:val="28"/>
        </w:rPr>
        <w:t xml:space="preserve"> Б</w:t>
      </w:r>
      <w:r>
        <w:rPr>
          <w:rFonts w:ascii="Times New Roman" w:hAnsi="Times New Roman" w:cs="Times New Roman"/>
          <w:sz w:val="28"/>
          <w:szCs w:val="28"/>
        </w:rPr>
        <w:t>ЕЗОПАСНОСТЬ ДОРОЖНОГО ДВИЖЕНИЯ, ОРГАНИЗАЦИ</w:t>
      </w:r>
      <w:r w:rsidR="00BF0E87">
        <w:rPr>
          <w:rFonts w:ascii="Times New Roman" w:hAnsi="Times New Roman" w:cs="Times New Roman"/>
          <w:sz w:val="28"/>
          <w:szCs w:val="28"/>
        </w:rPr>
        <w:t>Я</w:t>
      </w:r>
      <w:r>
        <w:rPr>
          <w:rFonts w:ascii="Times New Roman" w:hAnsi="Times New Roman" w:cs="Times New Roman"/>
          <w:sz w:val="28"/>
          <w:szCs w:val="28"/>
        </w:rPr>
        <w:t xml:space="preserve"> ДОРОЖНОГО ДВИЖЕНИЯ</w:t>
      </w:r>
    </w:p>
    <w:p w:rsidR="008D7F78" w:rsidRDefault="008D7F78" w:rsidP="006A4745">
      <w:pPr>
        <w:widowControl w:val="0"/>
        <w:spacing w:before="120" w:after="0" w:line="360" w:lineRule="auto"/>
        <w:ind w:firstLine="709"/>
        <w:jc w:val="both"/>
        <w:rPr>
          <w:rFonts w:ascii="Times New Roman" w:hAnsi="Times New Roman" w:cs="Times New Roman"/>
          <w:sz w:val="28"/>
          <w:szCs w:val="28"/>
        </w:rPr>
      </w:pPr>
      <w:r w:rsidRPr="00823CA4">
        <w:rPr>
          <w:rFonts w:ascii="Times New Roman" w:hAnsi="Times New Roman" w:cs="Times New Roman"/>
          <w:sz w:val="28"/>
          <w:szCs w:val="28"/>
        </w:rPr>
        <w:t xml:space="preserve">Целью выпускной квалификационной работы является </w:t>
      </w:r>
      <w:r w:rsidR="006A4745">
        <w:rPr>
          <w:rFonts w:ascii="Times New Roman" w:hAnsi="Times New Roman" w:cs="Times New Roman"/>
          <w:sz w:val="28"/>
          <w:szCs w:val="28"/>
        </w:rPr>
        <w:t>с</w:t>
      </w:r>
      <w:r>
        <w:rPr>
          <w:rFonts w:ascii="Times New Roman" w:hAnsi="Times New Roman" w:cs="Times New Roman"/>
          <w:sz w:val="28"/>
          <w:szCs w:val="28"/>
        </w:rPr>
        <w:t>овершенствовани</w:t>
      </w:r>
      <w:r w:rsidR="006A4745">
        <w:rPr>
          <w:rFonts w:ascii="Times New Roman" w:hAnsi="Times New Roman" w:cs="Times New Roman"/>
          <w:sz w:val="28"/>
          <w:szCs w:val="28"/>
        </w:rPr>
        <w:t>е</w:t>
      </w:r>
      <w:r>
        <w:rPr>
          <w:rFonts w:ascii="Times New Roman" w:hAnsi="Times New Roman" w:cs="Times New Roman"/>
          <w:sz w:val="28"/>
          <w:szCs w:val="28"/>
        </w:rPr>
        <w:t xml:space="preserve"> </w:t>
      </w:r>
      <w:r w:rsidR="006A4745">
        <w:rPr>
          <w:rFonts w:ascii="Times New Roman" w:hAnsi="Times New Roman" w:cs="Times New Roman"/>
          <w:sz w:val="28"/>
          <w:szCs w:val="28"/>
        </w:rPr>
        <w:t>безопасности</w:t>
      </w:r>
      <w:r>
        <w:rPr>
          <w:rFonts w:ascii="Times New Roman" w:hAnsi="Times New Roman" w:cs="Times New Roman"/>
          <w:sz w:val="28"/>
          <w:szCs w:val="28"/>
        </w:rPr>
        <w:t xml:space="preserve"> дорожного движения</w:t>
      </w:r>
      <w:r w:rsidRPr="00823CA4">
        <w:rPr>
          <w:rFonts w:ascii="Times New Roman" w:hAnsi="Times New Roman" w:cs="Times New Roman"/>
          <w:sz w:val="28"/>
          <w:szCs w:val="28"/>
        </w:rPr>
        <w:t xml:space="preserve"> </w:t>
      </w:r>
      <w:r w:rsidRPr="00A212F4">
        <w:rPr>
          <w:rFonts w:ascii="Times New Roman" w:hAnsi="Times New Roman" w:cs="Times New Roman"/>
          <w:color w:val="000000"/>
          <w:sz w:val="28"/>
          <w:szCs w:val="28"/>
          <w:shd w:val="clear" w:color="auto" w:fill="FFFFFF"/>
        </w:rPr>
        <w:t>в г. Пензе на основе экспертного анализа ДТП за период 2017-2019 гг</w:t>
      </w:r>
      <w:r w:rsidRPr="00823CA4">
        <w:rPr>
          <w:rFonts w:ascii="Times New Roman" w:hAnsi="Times New Roman" w:cs="Times New Roman"/>
          <w:sz w:val="28"/>
          <w:szCs w:val="28"/>
        </w:rPr>
        <w:t>.</w:t>
      </w:r>
    </w:p>
    <w:p w:rsidR="008D7F78" w:rsidRPr="00904364" w:rsidRDefault="008D7F78" w:rsidP="006A4745">
      <w:pPr>
        <w:widowControl w:val="0"/>
        <w:spacing w:after="0" w:line="360" w:lineRule="auto"/>
        <w:ind w:firstLine="709"/>
        <w:jc w:val="both"/>
        <w:rPr>
          <w:rFonts w:ascii="Times New Roman" w:hAnsi="Times New Roman" w:cs="Times New Roman"/>
          <w:sz w:val="28"/>
          <w:szCs w:val="28"/>
        </w:rPr>
      </w:pPr>
      <w:r w:rsidRPr="00904364">
        <w:rPr>
          <w:rFonts w:ascii="Times New Roman" w:hAnsi="Times New Roman" w:cs="Times New Roman"/>
          <w:sz w:val="28"/>
          <w:szCs w:val="28"/>
        </w:rPr>
        <w:t xml:space="preserve">Выпускная квалификационная работа состоит из </w:t>
      </w:r>
      <w:r>
        <w:rPr>
          <w:rFonts w:ascii="Times New Roman" w:hAnsi="Times New Roman" w:cs="Times New Roman"/>
          <w:sz w:val="28"/>
          <w:szCs w:val="28"/>
        </w:rPr>
        <w:t>трех</w:t>
      </w:r>
      <w:r w:rsidRPr="00904364">
        <w:rPr>
          <w:rFonts w:ascii="Times New Roman" w:hAnsi="Times New Roman" w:cs="Times New Roman"/>
          <w:sz w:val="28"/>
          <w:szCs w:val="28"/>
        </w:rPr>
        <w:t xml:space="preserve"> разделов</w:t>
      </w:r>
      <w:r w:rsidR="00122F73">
        <w:rPr>
          <w:rFonts w:ascii="Times New Roman" w:hAnsi="Times New Roman" w:cs="Times New Roman"/>
          <w:sz w:val="28"/>
          <w:szCs w:val="28"/>
        </w:rPr>
        <w:t>.</w:t>
      </w:r>
    </w:p>
    <w:p w:rsidR="008D7F78" w:rsidRPr="00BF0E87" w:rsidRDefault="008D7F78" w:rsidP="006A4745">
      <w:pPr>
        <w:widowControl w:val="0"/>
        <w:tabs>
          <w:tab w:val="left" w:pos="1134"/>
        </w:tabs>
        <w:spacing w:after="0" w:line="360" w:lineRule="auto"/>
        <w:ind w:firstLine="709"/>
        <w:jc w:val="both"/>
        <w:rPr>
          <w:rFonts w:ascii="Times New Roman" w:hAnsi="Times New Roman" w:cs="Times New Roman"/>
          <w:color w:val="000000"/>
          <w:sz w:val="28"/>
          <w:szCs w:val="28"/>
          <w:shd w:val="clear" w:color="auto" w:fill="FFFFFF"/>
        </w:rPr>
      </w:pPr>
      <w:r w:rsidRPr="00BF0E87">
        <w:rPr>
          <w:rFonts w:ascii="Times New Roman" w:hAnsi="Times New Roman" w:cs="Times New Roman"/>
          <w:color w:val="000000"/>
          <w:sz w:val="28"/>
          <w:szCs w:val="28"/>
          <w:shd w:val="clear" w:color="auto" w:fill="FFFFFF"/>
        </w:rPr>
        <w:t xml:space="preserve">В первом разделе </w:t>
      </w:r>
      <w:r w:rsidR="00BF0E87" w:rsidRPr="00BF0E87">
        <w:rPr>
          <w:rFonts w:ascii="Times New Roman" w:hAnsi="Times New Roman" w:cs="Times New Roman"/>
          <w:color w:val="000000"/>
          <w:sz w:val="28"/>
          <w:szCs w:val="28"/>
          <w:shd w:val="clear" w:color="auto" w:fill="FFFFFF"/>
        </w:rPr>
        <w:t xml:space="preserve">ВКР </w:t>
      </w:r>
      <w:r w:rsidRPr="00BF0E87">
        <w:rPr>
          <w:rFonts w:ascii="Times New Roman" w:hAnsi="Times New Roman" w:cs="Times New Roman"/>
          <w:color w:val="000000"/>
          <w:sz w:val="28"/>
          <w:szCs w:val="28"/>
          <w:shd w:val="clear" w:color="auto" w:fill="FFFFFF"/>
        </w:rPr>
        <w:t>пр</w:t>
      </w:r>
      <w:r w:rsidR="00BF0E87" w:rsidRPr="00BF0E87">
        <w:rPr>
          <w:rFonts w:ascii="Times New Roman" w:hAnsi="Times New Roman" w:cs="Times New Roman"/>
          <w:color w:val="000000"/>
          <w:sz w:val="28"/>
          <w:szCs w:val="28"/>
          <w:shd w:val="clear" w:color="auto" w:fill="FFFFFF"/>
        </w:rPr>
        <w:t>о</w:t>
      </w:r>
      <w:r w:rsidRPr="00BF0E87">
        <w:rPr>
          <w:rFonts w:ascii="Times New Roman" w:hAnsi="Times New Roman" w:cs="Times New Roman"/>
          <w:color w:val="000000"/>
          <w:sz w:val="28"/>
          <w:szCs w:val="28"/>
          <w:shd w:val="clear" w:color="auto" w:fill="FFFFFF"/>
        </w:rPr>
        <w:t xml:space="preserve">водится исследование состояния аварийности, причин и видов дорожно-транспортных происшествий за период 2017-2019 </w:t>
      </w:r>
      <w:proofErr w:type="spellStart"/>
      <w:r w:rsidRPr="00BF0E87">
        <w:rPr>
          <w:rFonts w:ascii="Times New Roman" w:hAnsi="Times New Roman" w:cs="Times New Roman"/>
          <w:color w:val="000000"/>
          <w:sz w:val="28"/>
          <w:szCs w:val="28"/>
          <w:shd w:val="clear" w:color="auto" w:fill="FFFFFF"/>
        </w:rPr>
        <w:t>гг</w:t>
      </w:r>
      <w:proofErr w:type="spellEnd"/>
      <w:r w:rsidRPr="00BF0E87">
        <w:rPr>
          <w:rFonts w:ascii="Times New Roman" w:hAnsi="Times New Roman" w:cs="Times New Roman"/>
          <w:color w:val="000000"/>
          <w:sz w:val="28"/>
          <w:szCs w:val="28"/>
          <w:shd w:val="clear" w:color="auto" w:fill="FFFFFF"/>
        </w:rPr>
        <w:t xml:space="preserve"> в РФ и Пензенской области, а также изучение теоретических основ экспертного анализа ДТП;</w:t>
      </w:r>
    </w:p>
    <w:p w:rsidR="008D7F78" w:rsidRPr="00BF0E87" w:rsidRDefault="00BF0E87" w:rsidP="006A4745">
      <w:pPr>
        <w:widowControl w:val="0"/>
        <w:tabs>
          <w:tab w:val="left" w:pos="1134"/>
        </w:tabs>
        <w:spacing w:after="0" w:line="360" w:lineRule="auto"/>
        <w:ind w:firstLine="709"/>
        <w:jc w:val="both"/>
        <w:rPr>
          <w:rFonts w:ascii="Times New Roman" w:hAnsi="Times New Roman" w:cs="Times New Roman"/>
          <w:color w:val="000000"/>
          <w:sz w:val="28"/>
          <w:szCs w:val="28"/>
          <w:shd w:val="clear" w:color="auto" w:fill="FFFFFF"/>
        </w:rPr>
      </w:pPr>
      <w:r w:rsidRPr="00BF0E87">
        <w:rPr>
          <w:rFonts w:ascii="Times New Roman" w:hAnsi="Times New Roman" w:cs="Times New Roman"/>
          <w:color w:val="000000"/>
          <w:sz w:val="28"/>
          <w:szCs w:val="28"/>
          <w:shd w:val="clear" w:color="auto" w:fill="FFFFFF"/>
        </w:rPr>
        <w:t xml:space="preserve">Во втором разделе ВКР проводится </w:t>
      </w:r>
      <w:r w:rsidR="008D7F78" w:rsidRPr="00BF0E87">
        <w:rPr>
          <w:rFonts w:ascii="Times New Roman" w:hAnsi="Times New Roman" w:cs="Times New Roman"/>
          <w:color w:val="000000"/>
          <w:sz w:val="28"/>
          <w:szCs w:val="28"/>
          <w:shd w:val="clear" w:color="auto" w:fill="FFFFFF"/>
        </w:rPr>
        <w:t xml:space="preserve">экспертный анализ дорожно-транспортных происшествий, произошедших на территории г. Пензы за период 2017-2019 </w:t>
      </w:r>
      <w:proofErr w:type="spellStart"/>
      <w:r w:rsidR="008D7F78" w:rsidRPr="00BF0E87">
        <w:rPr>
          <w:rFonts w:ascii="Times New Roman" w:hAnsi="Times New Roman" w:cs="Times New Roman"/>
          <w:color w:val="000000"/>
          <w:sz w:val="28"/>
          <w:szCs w:val="28"/>
          <w:shd w:val="clear" w:color="auto" w:fill="FFFFFF"/>
        </w:rPr>
        <w:t>гг</w:t>
      </w:r>
      <w:proofErr w:type="spellEnd"/>
      <w:r w:rsidR="008D7F78" w:rsidRPr="00BF0E87">
        <w:rPr>
          <w:rFonts w:ascii="Times New Roman" w:hAnsi="Times New Roman" w:cs="Times New Roman"/>
          <w:color w:val="000000"/>
          <w:sz w:val="28"/>
          <w:szCs w:val="28"/>
          <w:shd w:val="clear" w:color="auto" w:fill="FFFFFF"/>
        </w:rPr>
        <w:t>, установление наличия недостатков в организации дорожного движения, оказ</w:t>
      </w:r>
      <w:r>
        <w:rPr>
          <w:rFonts w:ascii="Times New Roman" w:hAnsi="Times New Roman" w:cs="Times New Roman"/>
          <w:color w:val="000000"/>
          <w:sz w:val="28"/>
          <w:szCs w:val="28"/>
          <w:shd w:val="clear" w:color="auto" w:fill="FFFFFF"/>
        </w:rPr>
        <w:t>а</w:t>
      </w:r>
      <w:r w:rsidR="008D7F78" w:rsidRPr="00BF0E87">
        <w:rPr>
          <w:rFonts w:ascii="Times New Roman" w:hAnsi="Times New Roman" w:cs="Times New Roman"/>
          <w:color w:val="000000"/>
          <w:sz w:val="28"/>
          <w:szCs w:val="28"/>
          <w:shd w:val="clear" w:color="auto" w:fill="FFFFFF"/>
        </w:rPr>
        <w:t xml:space="preserve">вших влияние на возникновение данных ДТП, на основании проведенного анализа разработка предложений и мероприятий по </w:t>
      </w:r>
      <w:r w:rsidRPr="00BF0E87">
        <w:rPr>
          <w:rFonts w:ascii="Times New Roman" w:hAnsi="Times New Roman" w:cs="Times New Roman"/>
          <w:color w:val="000000"/>
          <w:sz w:val="28"/>
          <w:szCs w:val="28"/>
          <w:shd w:val="clear" w:color="auto" w:fill="FFFFFF"/>
        </w:rPr>
        <w:t>повышени</w:t>
      </w:r>
      <w:r>
        <w:rPr>
          <w:rFonts w:ascii="Times New Roman" w:hAnsi="Times New Roman" w:cs="Times New Roman"/>
          <w:color w:val="000000"/>
          <w:sz w:val="28"/>
          <w:szCs w:val="28"/>
          <w:shd w:val="clear" w:color="auto" w:fill="FFFFFF"/>
        </w:rPr>
        <w:t>ю</w:t>
      </w:r>
      <w:r w:rsidRPr="00BF0E87">
        <w:rPr>
          <w:rFonts w:ascii="Times New Roman" w:hAnsi="Times New Roman" w:cs="Times New Roman"/>
          <w:color w:val="000000"/>
          <w:sz w:val="28"/>
          <w:szCs w:val="28"/>
          <w:shd w:val="clear" w:color="auto" w:fill="FFFFFF"/>
        </w:rPr>
        <w:t xml:space="preserve"> безопасности дорожного движения</w:t>
      </w:r>
      <w:r w:rsidR="008D7F78" w:rsidRPr="00BF0E87">
        <w:rPr>
          <w:rFonts w:ascii="Times New Roman" w:hAnsi="Times New Roman" w:cs="Times New Roman"/>
          <w:color w:val="000000"/>
          <w:sz w:val="28"/>
          <w:szCs w:val="28"/>
          <w:shd w:val="clear" w:color="auto" w:fill="FFFFFF"/>
        </w:rPr>
        <w:t xml:space="preserve"> в г. Пензе;</w:t>
      </w:r>
    </w:p>
    <w:p w:rsidR="0061725B" w:rsidRDefault="00BF0E87" w:rsidP="006A4745">
      <w:pPr>
        <w:widowControl w:val="0"/>
        <w:spacing w:after="0" w:line="360" w:lineRule="auto"/>
        <w:ind w:firstLine="709"/>
        <w:jc w:val="both"/>
        <w:rPr>
          <w:rFonts w:ascii="Times New Roman" w:hAnsi="Times New Roman" w:cs="Times New Roman"/>
          <w:color w:val="000000"/>
          <w:sz w:val="28"/>
          <w:szCs w:val="28"/>
          <w:shd w:val="clear" w:color="auto" w:fill="FFFFFF"/>
        </w:rPr>
      </w:pPr>
      <w:r w:rsidRPr="00BF0E87">
        <w:rPr>
          <w:rFonts w:ascii="Times New Roman" w:hAnsi="Times New Roman" w:cs="Times New Roman"/>
          <w:color w:val="000000"/>
          <w:sz w:val="28"/>
          <w:szCs w:val="28"/>
          <w:shd w:val="clear" w:color="auto" w:fill="FFFFFF"/>
        </w:rPr>
        <w:t xml:space="preserve">В третьем разделе ВКР проводится </w:t>
      </w:r>
      <w:r w:rsidR="008D7F78" w:rsidRPr="00BF0E87">
        <w:rPr>
          <w:rFonts w:ascii="Times New Roman" w:hAnsi="Times New Roman" w:cs="Times New Roman"/>
          <w:color w:val="000000"/>
          <w:sz w:val="28"/>
          <w:szCs w:val="28"/>
          <w:shd w:val="clear" w:color="auto" w:fill="FFFFFF"/>
        </w:rPr>
        <w:t>анализ экономической эффективности от реализации предложенных мероприятий по повыш</w:t>
      </w:r>
      <w:r>
        <w:rPr>
          <w:rFonts w:ascii="Times New Roman" w:hAnsi="Times New Roman" w:cs="Times New Roman"/>
          <w:color w:val="000000"/>
          <w:sz w:val="28"/>
          <w:szCs w:val="28"/>
          <w:shd w:val="clear" w:color="auto" w:fill="FFFFFF"/>
        </w:rPr>
        <w:t>е</w:t>
      </w:r>
      <w:r w:rsidR="008D7F78" w:rsidRPr="00BF0E87">
        <w:rPr>
          <w:rFonts w:ascii="Times New Roman" w:hAnsi="Times New Roman" w:cs="Times New Roman"/>
          <w:color w:val="000000"/>
          <w:sz w:val="28"/>
          <w:szCs w:val="28"/>
          <w:shd w:val="clear" w:color="auto" w:fill="FFFFFF"/>
        </w:rPr>
        <w:t>нию безопасности дорожного движения на автомобильных дорогах г. Пензы.</w:t>
      </w:r>
    </w:p>
    <w:p w:rsidR="0061725B" w:rsidRDefault="0061725B" w:rsidP="006A4745">
      <w:pPr>
        <w:widowControl w:val="0"/>
        <w:spacing w:after="0" w:line="360" w:lineRule="auto"/>
        <w:ind w:firstLine="709"/>
        <w:jc w:val="both"/>
        <w:rPr>
          <w:rFonts w:ascii="Times New Roman" w:hAnsi="Times New Roman" w:cs="Times New Roman"/>
          <w:color w:val="000000"/>
          <w:sz w:val="28"/>
          <w:szCs w:val="28"/>
          <w:shd w:val="clear" w:color="auto" w:fill="FFFFFF"/>
        </w:rPr>
      </w:pPr>
    </w:p>
    <w:p w:rsidR="0061725B" w:rsidRPr="00863545" w:rsidRDefault="0061725B" w:rsidP="0061725B">
      <w:pPr>
        <w:widowControl w:val="0"/>
        <w:spacing w:after="0" w:line="360" w:lineRule="auto"/>
        <w:jc w:val="center"/>
        <w:rPr>
          <w:rFonts w:ascii="Times New Roman" w:hAnsi="Times New Roman" w:cs="Times New Roman"/>
          <w:sz w:val="28"/>
          <w:szCs w:val="28"/>
        </w:rPr>
      </w:pPr>
    </w:p>
    <w:p w:rsidR="0061725B" w:rsidRPr="00863545" w:rsidRDefault="0061725B" w:rsidP="0061725B">
      <w:pPr>
        <w:widowControl w:val="0"/>
        <w:spacing w:after="0" w:line="360" w:lineRule="auto"/>
        <w:jc w:val="center"/>
        <w:rPr>
          <w:rFonts w:ascii="Times New Roman" w:hAnsi="Times New Roman" w:cs="Times New Roman"/>
          <w:sz w:val="28"/>
          <w:szCs w:val="28"/>
        </w:rPr>
      </w:pPr>
    </w:p>
    <w:p w:rsidR="0061725B" w:rsidRPr="00863545" w:rsidRDefault="0061725B" w:rsidP="0061725B">
      <w:pPr>
        <w:widowControl w:val="0"/>
        <w:spacing w:after="0" w:line="360" w:lineRule="auto"/>
        <w:jc w:val="center"/>
        <w:rPr>
          <w:rFonts w:ascii="Times New Roman" w:hAnsi="Times New Roman" w:cs="Times New Roman"/>
          <w:sz w:val="28"/>
          <w:szCs w:val="28"/>
        </w:rPr>
      </w:pPr>
    </w:p>
    <w:p w:rsidR="003B53D2" w:rsidRPr="003B53D2" w:rsidRDefault="003B53D2" w:rsidP="003B53D2">
      <w:pPr>
        <w:widowControl w:val="0"/>
        <w:spacing w:after="0" w:line="360" w:lineRule="auto"/>
        <w:ind w:firstLine="709"/>
        <w:jc w:val="center"/>
        <w:rPr>
          <w:rFonts w:ascii="Times New Roman" w:hAnsi="Times New Roman" w:cs="Times New Roman"/>
          <w:sz w:val="28"/>
          <w:szCs w:val="28"/>
          <w:lang w:val="en-US"/>
        </w:rPr>
      </w:pPr>
      <w:r w:rsidRPr="003B53D2">
        <w:rPr>
          <w:rFonts w:ascii="Times New Roman" w:hAnsi="Times New Roman" w:cs="Times New Roman"/>
          <w:sz w:val="28"/>
          <w:szCs w:val="28"/>
          <w:lang w:val="en-US"/>
        </w:rPr>
        <w:lastRenderedPageBreak/>
        <w:t>Report</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UDC 656.1/5</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BBK 39.38</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p>
    <w:p w:rsidR="003B53D2" w:rsidRDefault="003B53D2" w:rsidP="003B53D2">
      <w:pPr>
        <w:widowControl w:val="0"/>
        <w:spacing w:after="0" w:line="360" w:lineRule="auto"/>
        <w:ind w:firstLine="709"/>
        <w:jc w:val="both"/>
        <w:rPr>
          <w:rFonts w:ascii="Times New Roman" w:hAnsi="Times New Roman" w:cs="Times New Roman"/>
          <w:sz w:val="28"/>
          <w:szCs w:val="28"/>
          <w:lang w:val="en-US"/>
        </w:rPr>
      </w:pPr>
      <w:proofErr w:type="spellStart"/>
      <w:r w:rsidRPr="003B53D2">
        <w:rPr>
          <w:rFonts w:ascii="Times New Roman" w:hAnsi="Times New Roman" w:cs="Times New Roman"/>
          <w:sz w:val="28"/>
          <w:szCs w:val="28"/>
          <w:lang w:val="en-US"/>
        </w:rPr>
        <w:t>Sazanov</w:t>
      </w:r>
      <w:proofErr w:type="spellEnd"/>
      <w:r w:rsidRPr="003B53D2">
        <w:rPr>
          <w:rFonts w:ascii="Times New Roman" w:hAnsi="Times New Roman" w:cs="Times New Roman"/>
          <w:sz w:val="28"/>
          <w:szCs w:val="28"/>
          <w:lang w:val="en-US"/>
        </w:rPr>
        <w:t xml:space="preserve"> M. A. Improving traffic safety in Penza </w:t>
      </w:r>
      <w:proofErr w:type="gramStart"/>
      <w:r w:rsidRPr="003B53D2">
        <w:rPr>
          <w:rFonts w:ascii="Times New Roman" w:hAnsi="Times New Roman" w:cs="Times New Roman"/>
          <w:sz w:val="28"/>
          <w:szCs w:val="28"/>
          <w:lang w:val="en-US"/>
        </w:rPr>
        <w:t>on the basis of</w:t>
      </w:r>
      <w:proofErr w:type="gramEnd"/>
      <w:r w:rsidRPr="003B53D2">
        <w:rPr>
          <w:rFonts w:ascii="Times New Roman" w:hAnsi="Times New Roman" w:cs="Times New Roman"/>
          <w:sz w:val="28"/>
          <w:szCs w:val="28"/>
          <w:lang w:val="en-US"/>
        </w:rPr>
        <w:t xml:space="preserve"> expert analysis of road accidents for the period 2017-2019 – 77 pages, 18 figures, 9 tables.</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p>
    <w:p w:rsidR="003B53D2"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TRAFFIC ACCIDENT, ROAD SAFETY, TRAFFIC MANAGEMENT</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 xml:space="preserve">The purpose of the final qualification work is to improve road safety in Penza </w:t>
      </w:r>
      <w:proofErr w:type="gramStart"/>
      <w:r w:rsidRPr="003B53D2">
        <w:rPr>
          <w:rFonts w:ascii="Times New Roman" w:hAnsi="Times New Roman" w:cs="Times New Roman"/>
          <w:sz w:val="28"/>
          <w:szCs w:val="28"/>
          <w:lang w:val="en-US"/>
        </w:rPr>
        <w:t>on the basis of</w:t>
      </w:r>
      <w:proofErr w:type="gramEnd"/>
      <w:r w:rsidRPr="003B53D2">
        <w:rPr>
          <w:rFonts w:ascii="Times New Roman" w:hAnsi="Times New Roman" w:cs="Times New Roman"/>
          <w:sz w:val="28"/>
          <w:szCs w:val="28"/>
          <w:lang w:val="en-US"/>
        </w:rPr>
        <w:t xml:space="preserve"> an expert analysis of road accidents for the period 2017-2019.</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The final qualifying work consists of three sections.</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The first section of the WRC examines the state of accidents, causes and types of road accidents for the period 2017-2019 in the Russian Federation and the Penza region, as well as the study of the theoretical foundations of expert analysis of road accidents;</w:t>
      </w:r>
    </w:p>
    <w:p w:rsidR="003B53D2" w:rsidRPr="003B53D2" w:rsidRDefault="003B53D2" w:rsidP="003B53D2">
      <w:pPr>
        <w:widowControl w:val="0"/>
        <w:spacing w:after="0" w:line="360" w:lineRule="auto"/>
        <w:ind w:firstLine="709"/>
        <w:jc w:val="both"/>
        <w:rPr>
          <w:rFonts w:ascii="Times New Roman" w:hAnsi="Times New Roman" w:cs="Times New Roman"/>
          <w:sz w:val="28"/>
          <w:szCs w:val="28"/>
          <w:lang w:val="en-US"/>
        </w:rPr>
      </w:pPr>
      <w:proofErr w:type="gramStart"/>
      <w:r w:rsidRPr="003B53D2">
        <w:rPr>
          <w:rFonts w:ascii="Times New Roman" w:hAnsi="Times New Roman" w:cs="Times New Roman"/>
          <w:sz w:val="28"/>
          <w:szCs w:val="28"/>
          <w:lang w:val="en-US"/>
        </w:rPr>
        <w:t>In the second section of the WRC, an expert analysis of road accidents that occurred on the territory of Penza for the period 2017-2019 is carried out, establishing the presence of shortcomings in the organization of road traffic that influenced the occurrence of these accidents, on the basis of the analysis, developing proposals and measures to improve road safety in Penza;</w:t>
      </w:r>
      <w:proofErr w:type="gramEnd"/>
    </w:p>
    <w:p w:rsidR="00823CA4" w:rsidRPr="0061725B" w:rsidRDefault="003B53D2" w:rsidP="003B53D2">
      <w:pPr>
        <w:widowControl w:val="0"/>
        <w:spacing w:after="0" w:line="360" w:lineRule="auto"/>
        <w:ind w:firstLine="709"/>
        <w:jc w:val="both"/>
        <w:rPr>
          <w:rFonts w:ascii="Times New Roman" w:hAnsi="Times New Roman" w:cs="Times New Roman"/>
          <w:sz w:val="28"/>
          <w:szCs w:val="28"/>
          <w:lang w:val="en-US"/>
        </w:rPr>
      </w:pPr>
      <w:r w:rsidRPr="003B53D2">
        <w:rPr>
          <w:rFonts w:ascii="Times New Roman" w:hAnsi="Times New Roman" w:cs="Times New Roman"/>
          <w:sz w:val="28"/>
          <w:szCs w:val="28"/>
          <w:lang w:val="en-US"/>
        </w:rPr>
        <w:t>The third section of the WRC analyzes the economic efficiency of the implementation of the proposed measures to improve road safety on the roads of Penza.</w:t>
      </w:r>
      <w:r w:rsidR="00823CA4" w:rsidRPr="0061725B">
        <w:rPr>
          <w:rFonts w:ascii="Times New Roman" w:hAnsi="Times New Roman" w:cs="Times New Roman"/>
          <w:b/>
          <w:bCs/>
          <w:sz w:val="28"/>
          <w:szCs w:val="28"/>
          <w:lang w:val="en-US"/>
        </w:rPr>
        <w:br w:type="page"/>
      </w:r>
    </w:p>
    <w:p w:rsidR="00263D28" w:rsidRPr="00BD1CE0" w:rsidRDefault="00263D28" w:rsidP="006A4745">
      <w:pPr>
        <w:pStyle w:val="13"/>
        <w:widowControl w:val="0"/>
        <w:tabs>
          <w:tab w:val="left" w:pos="440"/>
          <w:tab w:val="right" w:leader="dot" w:pos="9345"/>
        </w:tabs>
        <w:spacing w:before="0" w:after="0" w:line="360" w:lineRule="auto"/>
        <w:jc w:val="center"/>
        <w:rPr>
          <w:rFonts w:ascii="Times New Roman" w:hAnsi="Times New Roman" w:cs="Times New Roman"/>
          <w:caps/>
          <w:sz w:val="28"/>
          <w:szCs w:val="28"/>
        </w:rPr>
      </w:pPr>
      <w:r w:rsidRPr="00BD1CE0">
        <w:rPr>
          <w:rFonts w:ascii="Times New Roman" w:hAnsi="Times New Roman" w:cs="Times New Roman"/>
          <w:caps/>
          <w:sz w:val="28"/>
          <w:szCs w:val="28"/>
        </w:rPr>
        <w:lastRenderedPageBreak/>
        <w:t>с</w:t>
      </w:r>
      <w:r w:rsidRPr="00BD1CE0">
        <w:rPr>
          <w:rFonts w:ascii="Times New Roman" w:hAnsi="Times New Roman" w:cs="Times New Roman"/>
          <w:sz w:val="28"/>
          <w:szCs w:val="28"/>
        </w:rPr>
        <w:t>одержание</w:t>
      </w:r>
    </w:p>
    <w:p w:rsidR="00D1049D" w:rsidRPr="00D1049D" w:rsidRDefault="002A0122" w:rsidP="00D1049D">
      <w:pPr>
        <w:pStyle w:val="13"/>
        <w:tabs>
          <w:tab w:val="right" w:leader="dot" w:pos="9622"/>
        </w:tabs>
        <w:spacing w:before="0" w:after="0" w:line="360" w:lineRule="auto"/>
        <w:rPr>
          <w:rFonts w:ascii="Times New Roman" w:eastAsiaTheme="minorEastAsia" w:hAnsi="Times New Roman" w:cs="Times New Roman"/>
          <w:b w:val="0"/>
          <w:bCs w:val="0"/>
          <w:noProof/>
          <w:sz w:val="28"/>
          <w:szCs w:val="28"/>
          <w:lang w:eastAsia="ru-RU"/>
        </w:rPr>
      </w:pPr>
      <w:r w:rsidRPr="00D1049D">
        <w:rPr>
          <w:rFonts w:ascii="Times New Roman" w:hAnsi="Times New Roman" w:cs="Times New Roman"/>
          <w:b w:val="0"/>
          <w:sz w:val="28"/>
          <w:szCs w:val="28"/>
        </w:rPr>
        <w:fldChar w:fldCharType="begin"/>
      </w:r>
      <w:r w:rsidR="00263D28" w:rsidRPr="00D1049D">
        <w:rPr>
          <w:rFonts w:ascii="Times New Roman" w:hAnsi="Times New Roman" w:cs="Times New Roman"/>
          <w:b w:val="0"/>
          <w:sz w:val="28"/>
          <w:szCs w:val="28"/>
        </w:rPr>
        <w:instrText xml:space="preserve"> TOC \o "1-3" \h \z \u </w:instrText>
      </w:r>
      <w:r w:rsidRPr="00D1049D">
        <w:rPr>
          <w:rFonts w:ascii="Times New Roman" w:hAnsi="Times New Roman" w:cs="Times New Roman"/>
          <w:b w:val="0"/>
          <w:sz w:val="28"/>
          <w:szCs w:val="28"/>
        </w:rPr>
        <w:fldChar w:fldCharType="separate"/>
      </w:r>
      <w:hyperlink w:anchor="_Toc75177415" w:history="1">
        <w:r w:rsidR="00D1049D" w:rsidRPr="00D1049D">
          <w:rPr>
            <w:rStyle w:val="a4"/>
            <w:rFonts w:ascii="Times New Roman" w:hAnsi="Times New Roman" w:cs="Times New Roman"/>
            <w:b w:val="0"/>
            <w:noProof/>
            <w:sz w:val="28"/>
            <w:szCs w:val="28"/>
          </w:rPr>
          <w:t>Введение</w:t>
        </w:r>
        <w:r w:rsidR="00D1049D" w:rsidRPr="00D1049D">
          <w:rPr>
            <w:rFonts w:ascii="Times New Roman" w:hAnsi="Times New Roman" w:cs="Times New Roman"/>
            <w:b w:val="0"/>
            <w:noProof/>
            <w:webHidden/>
            <w:sz w:val="28"/>
            <w:szCs w:val="28"/>
          </w:rPr>
          <w:tab/>
        </w:r>
        <w:r w:rsidR="00D1049D" w:rsidRPr="00D1049D">
          <w:rPr>
            <w:rFonts w:ascii="Times New Roman" w:hAnsi="Times New Roman" w:cs="Times New Roman"/>
            <w:b w:val="0"/>
            <w:noProof/>
            <w:webHidden/>
            <w:sz w:val="28"/>
            <w:szCs w:val="28"/>
          </w:rPr>
          <w:fldChar w:fldCharType="begin"/>
        </w:r>
        <w:r w:rsidR="00D1049D" w:rsidRPr="00D1049D">
          <w:rPr>
            <w:rFonts w:ascii="Times New Roman" w:hAnsi="Times New Roman" w:cs="Times New Roman"/>
            <w:b w:val="0"/>
            <w:noProof/>
            <w:webHidden/>
            <w:sz w:val="28"/>
            <w:szCs w:val="28"/>
          </w:rPr>
          <w:instrText xml:space="preserve"> PAGEREF _Toc75177415 \h </w:instrText>
        </w:r>
        <w:r w:rsidR="00D1049D" w:rsidRPr="00D1049D">
          <w:rPr>
            <w:rFonts w:ascii="Times New Roman" w:hAnsi="Times New Roman" w:cs="Times New Roman"/>
            <w:b w:val="0"/>
            <w:noProof/>
            <w:webHidden/>
            <w:sz w:val="28"/>
            <w:szCs w:val="28"/>
          </w:rPr>
        </w:r>
        <w:r w:rsidR="00D1049D" w:rsidRPr="00D1049D">
          <w:rPr>
            <w:rFonts w:ascii="Times New Roman" w:hAnsi="Times New Roman" w:cs="Times New Roman"/>
            <w:b w:val="0"/>
            <w:noProof/>
            <w:webHidden/>
            <w:sz w:val="28"/>
            <w:szCs w:val="28"/>
          </w:rPr>
          <w:fldChar w:fldCharType="separate"/>
        </w:r>
        <w:r w:rsidR="00D1049D" w:rsidRPr="00D1049D">
          <w:rPr>
            <w:rFonts w:ascii="Times New Roman" w:hAnsi="Times New Roman" w:cs="Times New Roman"/>
            <w:b w:val="0"/>
            <w:noProof/>
            <w:webHidden/>
            <w:sz w:val="28"/>
            <w:szCs w:val="28"/>
          </w:rPr>
          <w:t>7</w:t>
        </w:r>
        <w:r w:rsidR="00D1049D" w:rsidRPr="00D1049D">
          <w:rPr>
            <w:rFonts w:ascii="Times New Roman" w:hAnsi="Times New Roman" w:cs="Times New Roman"/>
            <w:b w:val="0"/>
            <w:noProof/>
            <w:webHidden/>
            <w:sz w:val="28"/>
            <w:szCs w:val="28"/>
          </w:rPr>
          <w:fldChar w:fldCharType="end"/>
        </w:r>
      </w:hyperlink>
    </w:p>
    <w:p w:rsidR="00D1049D" w:rsidRPr="00D1049D" w:rsidRDefault="000726D9" w:rsidP="00D1049D">
      <w:pPr>
        <w:pStyle w:val="13"/>
        <w:tabs>
          <w:tab w:val="right" w:leader="dot" w:pos="9622"/>
        </w:tabs>
        <w:spacing w:before="0" w:after="0" w:line="360" w:lineRule="auto"/>
        <w:rPr>
          <w:rFonts w:ascii="Times New Roman" w:eastAsiaTheme="minorEastAsia" w:hAnsi="Times New Roman" w:cs="Times New Roman"/>
          <w:b w:val="0"/>
          <w:bCs w:val="0"/>
          <w:noProof/>
          <w:sz w:val="28"/>
          <w:szCs w:val="28"/>
          <w:lang w:eastAsia="ru-RU"/>
        </w:rPr>
      </w:pPr>
      <w:hyperlink w:anchor="_Toc75177416" w:history="1">
        <w:r w:rsidR="00D1049D" w:rsidRPr="00D1049D">
          <w:rPr>
            <w:rStyle w:val="a4"/>
            <w:rFonts w:ascii="Times New Roman" w:hAnsi="Times New Roman" w:cs="Times New Roman"/>
            <w:b w:val="0"/>
            <w:caps/>
            <w:noProof/>
            <w:sz w:val="28"/>
            <w:szCs w:val="28"/>
          </w:rPr>
          <w:t>1. А</w:t>
        </w:r>
        <w:r w:rsidR="00D1049D" w:rsidRPr="00D1049D">
          <w:rPr>
            <w:rStyle w:val="a4"/>
            <w:rFonts w:ascii="Times New Roman" w:hAnsi="Times New Roman" w:cs="Times New Roman"/>
            <w:b w:val="0"/>
            <w:noProof/>
            <w:sz w:val="28"/>
            <w:szCs w:val="28"/>
          </w:rPr>
          <w:t>нализ состояния вопроса</w:t>
        </w:r>
        <w:r w:rsidR="00D1049D" w:rsidRPr="00D1049D">
          <w:rPr>
            <w:rFonts w:ascii="Times New Roman" w:hAnsi="Times New Roman" w:cs="Times New Roman"/>
            <w:b w:val="0"/>
            <w:noProof/>
            <w:webHidden/>
            <w:sz w:val="28"/>
            <w:szCs w:val="28"/>
          </w:rPr>
          <w:tab/>
        </w:r>
      </w:hyperlink>
      <w:r w:rsidR="00D313C9">
        <w:rPr>
          <w:rFonts w:ascii="Times New Roman" w:hAnsi="Times New Roman" w:cs="Times New Roman"/>
          <w:b w:val="0"/>
          <w:noProof/>
          <w:sz w:val="28"/>
          <w:szCs w:val="28"/>
        </w:rPr>
        <w:t>10</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17" w:history="1">
        <w:r w:rsidR="00D1049D" w:rsidRPr="00D1049D">
          <w:rPr>
            <w:rStyle w:val="a4"/>
            <w:rFonts w:ascii="Times New Roman" w:hAnsi="Times New Roman" w:cs="Times New Roman"/>
            <w:i w:val="0"/>
            <w:noProof/>
            <w:sz w:val="28"/>
            <w:szCs w:val="28"/>
          </w:rPr>
          <w:t>1.1 Характеристика состояния аварийности в России и Пензенской области за период 2017-2019 гг.</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10</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18" w:history="1">
        <w:r w:rsidR="00D1049D" w:rsidRPr="00D1049D">
          <w:rPr>
            <w:rStyle w:val="a4"/>
            <w:rFonts w:ascii="Times New Roman" w:hAnsi="Times New Roman" w:cs="Times New Roman"/>
            <w:i w:val="0"/>
            <w:noProof/>
            <w:sz w:val="28"/>
            <w:szCs w:val="28"/>
          </w:rPr>
          <w:t>1.2 Анализ причин возникновения дорожно-транспортных происшествий</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11</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19" w:history="1">
        <w:r w:rsidR="00D1049D" w:rsidRPr="00D1049D">
          <w:rPr>
            <w:rStyle w:val="a4"/>
            <w:rFonts w:ascii="Times New Roman" w:hAnsi="Times New Roman" w:cs="Times New Roman"/>
            <w:i w:val="0"/>
            <w:noProof/>
            <w:sz w:val="28"/>
            <w:szCs w:val="28"/>
          </w:rPr>
          <w:t>1.3 Распределение дорожно-транспортных происшествий по видам</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14</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0" w:history="1">
        <w:r w:rsidR="00D1049D" w:rsidRPr="00D1049D">
          <w:rPr>
            <w:rStyle w:val="a4"/>
            <w:rFonts w:ascii="Times New Roman" w:hAnsi="Times New Roman" w:cs="Times New Roman"/>
            <w:i w:val="0"/>
            <w:noProof/>
            <w:sz w:val="28"/>
            <w:szCs w:val="28"/>
          </w:rPr>
          <w:t>1.4 Предмет и задачи экспертного анализа дорожно-транспортных происшествий</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19</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1" w:history="1">
        <w:r w:rsidR="00D1049D" w:rsidRPr="00D1049D">
          <w:rPr>
            <w:rStyle w:val="a4"/>
            <w:rFonts w:ascii="Times New Roman" w:hAnsi="Times New Roman" w:cs="Times New Roman"/>
            <w:i w:val="0"/>
            <w:noProof/>
            <w:sz w:val="28"/>
            <w:szCs w:val="28"/>
          </w:rPr>
          <w:t>1.5 Объекты и материалы, необходимые для экспертного анализа обстоятельств дорожно-транспортных происшествий</w:t>
        </w:r>
        <w:r w:rsidR="00D1049D" w:rsidRPr="00D1049D">
          <w:rPr>
            <w:rFonts w:ascii="Times New Roman" w:hAnsi="Times New Roman" w:cs="Times New Roman"/>
            <w:i w:val="0"/>
            <w:noProof/>
            <w:webHidden/>
            <w:sz w:val="28"/>
            <w:szCs w:val="28"/>
          </w:rPr>
          <w:tab/>
        </w:r>
        <w:r w:rsidR="00D1049D" w:rsidRPr="00D1049D">
          <w:rPr>
            <w:rFonts w:ascii="Times New Roman" w:hAnsi="Times New Roman" w:cs="Times New Roman"/>
            <w:i w:val="0"/>
            <w:noProof/>
            <w:webHidden/>
            <w:sz w:val="28"/>
            <w:szCs w:val="28"/>
          </w:rPr>
          <w:fldChar w:fldCharType="begin"/>
        </w:r>
        <w:r w:rsidR="00D1049D" w:rsidRPr="00D1049D">
          <w:rPr>
            <w:rFonts w:ascii="Times New Roman" w:hAnsi="Times New Roman" w:cs="Times New Roman"/>
            <w:i w:val="0"/>
            <w:noProof/>
            <w:webHidden/>
            <w:sz w:val="28"/>
            <w:szCs w:val="28"/>
          </w:rPr>
          <w:instrText xml:space="preserve"> PAGEREF _Toc75177421 \h </w:instrText>
        </w:r>
        <w:r w:rsidR="00D1049D" w:rsidRPr="00D1049D">
          <w:rPr>
            <w:rFonts w:ascii="Times New Roman" w:hAnsi="Times New Roman" w:cs="Times New Roman"/>
            <w:i w:val="0"/>
            <w:noProof/>
            <w:webHidden/>
            <w:sz w:val="28"/>
            <w:szCs w:val="28"/>
          </w:rPr>
        </w:r>
        <w:r w:rsidR="00D1049D" w:rsidRPr="00D1049D">
          <w:rPr>
            <w:rFonts w:ascii="Times New Roman" w:hAnsi="Times New Roman" w:cs="Times New Roman"/>
            <w:i w:val="0"/>
            <w:noProof/>
            <w:webHidden/>
            <w:sz w:val="28"/>
            <w:szCs w:val="28"/>
          </w:rPr>
          <w:fldChar w:fldCharType="separate"/>
        </w:r>
        <w:r w:rsidR="00D1049D" w:rsidRPr="00D1049D">
          <w:rPr>
            <w:rFonts w:ascii="Times New Roman" w:hAnsi="Times New Roman" w:cs="Times New Roman"/>
            <w:i w:val="0"/>
            <w:noProof/>
            <w:webHidden/>
            <w:sz w:val="28"/>
            <w:szCs w:val="28"/>
          </w:rPr>
          <w:t>22</w:t>
        </w:r>
        <w:r w:rsidR="00D1049D" w:rsidRPr="00D1049D">
          <w:rPr>
            <w:rFonts w:ascii="Times New Roman" w:hAnsi="Times New Roman" w:cs="Times New Roman"/>
            <w:i w:val="0"/>
            <w:noProof/>
            <w:webHidden/>
            <w:sz w:val="28"/>
            <w:szCs w:val="28"/>
          </w:rPr>
          <w:fldChar w:fldCharType="end"/>
        </w:r>
      </w:hyperlink>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2" w:history="1">
        <w:r w:rsidR="00D1049D" w:rsidRPr="00D1049D">
          <w:rPr>
            <w:rStyle w:val="a4"/>
            <w:rFonts w:ascii="Times New Roman" w:hAnsi="Times New Roman" w:cs="Times New Roman"/>
            <w:i w:val="0"/>
            <w:noProof/>
            <w:sz w:val="28"/>
            <w:szCs w:val="28"/>
          </w:rPr>
          <w:t>1.6 Выводы по первому разделу</w:t>
        </w:r>
        <w:r w:rsidR="00D1049D" w:rsidRPr="00D1049D">
          <w:rPr>
            <w:rFonts w:ascii="Times New Roman" w:hAnsi="Times New Roman" w:cs="Times New Roman"/>
            <w:i w:val="0"/>
            <w:noProof/>
            <w:webHidden/>
            <w:sz w:val="28"/>
            <w:szCs w:val="28"/>
          </w:rPr>
          <w:tab/>
        </w:r>
        <w:r w:rsidR="00D1049D" w:rsidRPr="00D1049D">
          <w:rPr>
            <w:rFonts w:ascii="Times New Roman" w:hAnsi="Times New Roman" w:cs="Times New Roman"/>
            <w:i w:val="0"/>
            <w:noProof/>
            <w:webHidden/>
            <w:sz w:val="28"/>
            <w:szCs w:val="28"/>
          </w:rPr>
          <w:fldChar w:fldCharType="begin"/>
        </w:r>
        <w:r w:rsidR="00D1049D" w:rsidRPr="00D1049D">
          <w:rPr>
            <w:rFonts w:ascii="Times New Roman" w:hAnsi="Times New Roman" w:cs="Times New Roman"/>
            <w:i w:val="0"/>
            <w:noProof/>
            <w:webHidden/>
            <w:sz w:val="28"/>
            <w:szCs w:val="28"/>
          </w:rPr>
          <w:instrText xml:space="preserve"> PAGEREF _Toc75177422 \h </w:instrText>
        </w:r>
        <w:r w:rsidR="00D1049D" w:rsidRPr="00D1049D">
          <w:rPr>
            <w:rFonts w:ascii="Times New Roman" w:hAnsi="Times New Roman" w:cs="Times New Roman"/>
            <w:i w:val="0"/>
            <w:noProof/>
            <w:webHidden/>
            <w:sz w:val="28"/>
            <w:szCs w:val="28"/>
          </w:rPr>
        </w:r>
        <w:r w:rsidR="00D1049D" w:rsidRPr="00D1049D">
          <w:rPr>
            <w:rFonts w:ascii="Times New Roman" w:hAnsi="Times New Roman" w:cs="Times New Roman"/>
            <w:i w:val="0"/>
            <w:noProof/>
            <w:webHidden/>
            <w:sz w:val="28"/>
            <w:szCs w:val="28"/>
          </w:rPr>
          <w:fldChar w:fldCharType="separate"/>
        </w:r>
        <w:r w:rsidR="00D1049D" w:rsidRPr="00D1049D">
          <w:rPr>
            <w:rFonts w:ascii="Times New Roman" w:hAnsi="Times New Roman" w:cs="Times New Roman"/>
            <w:i w:val="0"/>
            <w:noProof/>
            <w:webHidden/>
            <w:sz w:val="28"/>
            <w:szCs w:val="28"/>
          </w:rPr>
          <w:t>27</w:t>
        </w:r>
        <w:r w:rsidR="00D1049D" w:rsidRPr="00D1049D">
          <w:rPr>
            <w:rFonts w:ascii="Times New Roman" w:hAnsi="Times New Roman" w:cs="Times New Roman"/>
            <w:i w:val="0"/>
            <w:noProof/>
            <w:webHidden/>
            <w:sz w:val="28"/>
            <w:szCs w:val="28"/>
          </w:rPr>
          <w:fldChar w:fldCharType="end"/>
        </w:r>
      </w:hyperlink>
    </w:p>
    <w:p w:rsidR="00D1049D" w:rsidRPr="00D1049D" w:rsidRDefault="000726D9" w:rsidP="00D1049D">
      <w:pPr>
        <w:pStyle w:val="13"/>
        <w:tabs>
          <w:tab w:val="right" w:leader="dot" w:pos="9622"/>
        </w:tabs>
        <w:spacing w:before="0" w:after="0" w:line="360" w:lineRule="auto"/>
        <w:rPr>
          <w:rFonts w:ascii="Times New Roman" w:eastAsiaTheme="minorEastAsia" w:hAnsi="Times New Roman" w:cs="Times New Roman"/>
          <w:b w:val="0"/>
          <w:bCs w:val="0"/>
          <w:noProof/>
          <w:sz w:val="28"/>
          <w:szCs w:val="28"/>
          <w:lang w:eastAsia="ru-RU"/>
        </w:rPr>
      </w:pPr>
      <w:hyperlink w:anchor="_Toc75177423" w:history="1">
        <w:r w:rsidR="00D1049D" w:rsidRPr="00D1049D">
          <w:rPr>
            <w:rStyle w:val="a4"/>
            <w:rFonts w:ascii="Times New Roman" w:hAnsi="Times New Roman" w:cs="Times New Roman"/>
            <w:b w:val="0"/>
            <w:noProof/>
            <w:sz w:val="28"/>
            <w:szCs w:val="28"/>
          </w:rPr>
          <w:t>2. Организационно-управленческий раздел</w:t>
        </w:r>
        <w:r w:rsidR="00D1049D" w:rsidRPr="00D1049D">
          <w:rPr>
            <w:rFonts w:ascii="Times New Roman" w:hAnsi="Times New Roman" w:cs="Times New Roman"/>
            <w:b w:val="0"/>
            <w:noProof/>
            <w:webHidden/>
            <w:sz w:val="28"/>
            <w:szCs w:val="28"/>
          </w:rPr>
          <w:tab/>
        </w:r>
      </w:hyperlink>
      <w:r w:rsidR="00D313C9">
        <w:rPr>
          <w:rFonts w:ascii="Times New Roman" w:hAnsi="Times New Roman" w:cs="Times New Roman"/>
          <w:b w:val="0"/>
          <w:noProof/>
          <w:sz w:val="28"/>
          <w:szCs w:val="28"/>
        </w:rPr>
        <w:t>29</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4" w:history="1">
        <w:r w:rsidR="00D1049D" w:rsidRPr="00D1049D">
          <w:rPr>
            <w:rStyle w:val="a4"/>
            <w:rFonts w:ascii="Times New Roman" w:hAnsi="Times New Roman" w:cs="Times New Roman"/>
            <w:i w:val="0"/>
            <w:noProof/>
            <w:sz w:val="28"/>
            <w:szCs w:val="28"/>
          </w:rPr>
          <w:t xml:space="preserve">2.1 </w:t>
        </w:r>
        <w:r w:rsidR="00D1049D" w:rsidRPr="00D1049D">
          <w:rPr>
            <w:rStyle w:val="a4"/>
            <w:rFonts w:ascii="Times New Roman" w:eastAsia="Arial Unicode MS" w:hAnsi="Times New Roman" w:cs="Times New Roman"/>
            <w:i w:val="0"/>
            <w:noProof/>
            <w:sz w:val="28"/>
            <w:szCs w:val="28"/>
          </w:rPr>
          <w:t>Экспертный анализ ДТП, связанных с несовершенством использования технических средств организации дорожного движения</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29</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5" w:history="1">
        <w:r w:rsidR="00D1049D" w:rsidRPr="00D1049D">
          <w:rPr>
            <w:rStyle w:val="a4"/>
            <w:rFonts w:ascii="Times New Roman" w:eastAsia="Arial Unicode MS" w:hAnsi="Times New Roman" w:cs="Times New Roman"/>
            <w:i w:val="0"/>
            <w:noProof/>
            <w:sz w:val="28"/>
            <w:szCs w:val="28"/>
          </w:rPr>
          <w:t>2.2 Предложения по совершенствованию использования технических средств организации дорожного движения на автомобильных дорогах г. Пензы</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33</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6" w:history="1">
        <w:r w:rsidR="00D1049D" w:rsidRPr="00D1049D">
          <w:rPr>
            <w:rStyle w:val="a4"/>
            <w:rFonts w:ascii="Times New Roman" w:hAnsi="Times New Roman" w:cs="Times New Roman"/>
            <w:i w:val="0"/>
            <w:noProof/>
            <w:sz w:val="28"/>
            <w:szCs w:val="28"/>
          </w:rPr>
          <w:t xml:space="preserve">2.3 </w:t>
        </w:r>
        <w:r w:rsidR="00D1049D" w:rsidRPr="00D1049D">
          <w:rPr>
            <w:rStyle w:val="a4"/>
            <w:rFonts w:ascii="Times New Roman" w:eastAsia="Arial Unicode MS" w:hAnsi="Times New Roman" w:cs="Times New Roman"/>
            <w:i w:val="0"/>
            <w:noProof/>
            <w:sz w:val="28"/>
            <w:szCs w:val="28"/>
          </w:rPr>
          <w:t>Экспертный анализ ДТП, связанных с организацией остановочных павильонов для общественного транспорта</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36</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7" w:history="1">
        <w:r w:rsidR="00D1049D" w:rsidRPr="00D1049D">
          <w:rPr>
            <w:rStyle w:val="a4"/>
            <w:rFonts w:ascii="Times New Roman" w:eastAsia="Arial Unicode MS" w:hAnsi="Times New Roman" w:cs="Times New Roman"/>
            <w:i w:val="0"/>
            <w:noProof/>
            <w:sz w:val="28"/>
            <w:szCs w:val="28"/>
          </w:rPr>
          <w:t>2.4 Предложения по совершенствованию организации остановочных павильонов для общественного транспорта в г. Пенза</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43</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28" w:history="1">
        <w:r w:rsidR="00D1049D" w:rsidRPr="00D1049D">
          <w:rPr>
            <w:rStyle w:val="a4"/>
            <w:rFonts w:ascii="Times New Roman" w:hAnsi="Times New Roman" w:cs="Times New Roman"/>
            <w:i w:val="0"/>
            <w:noProof/>
            <w:sz w:val="28"/>
            <w:szCs w:val="28"/>
          </w:rPr>
          <w:t>2.5 Выводы по второму разделу</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46</w:t>
      </w:r>
    </w:p>
    <w:p w:rsidR="00D1049D" w:rsidRPr="00D1049D" w:rsidRDefault="000726D9" w:rsidP="00D1049D">
      <w:pPr>
        <w:pStyle w:val="13"/>
        <w:tabs>
          <w:tab w:val="right" w:leader="dot" w:pos="9622"/>
        </w:tabs>
        <w:spacing w:before="0" w:after="0" w:line="360" w:lineRule="auto"/>
        <w:rPr>
          <w:rFonts w:ascii="Times New Roman" w:eastAsiaTheme="minorEastAsia" w:hAnsi="Times New Roman" w:cs="Times New Roman"/>
          <w:b w:val="0"/>
          <w:bCs w:val="0"/>
          <w:noProof/>
          <w:sz w:val="28"/>
          <w:szCs w:val="28"/>
          <w:lang w:eastAsia="ru-RU"/>
        </w:rPr>
      </w:pPr>
      <w:hyperlink w:anchor="_Toc75177429" w:history="1">
        <w:r w:rsidR="00D1049D" w:rsidRPr="00D1049D">
          <w:rPr>
            <w:rStyle w:val="a4"/>
            <w:rFonts w:ascii="Times New Roman" w:hAnsi="Times New Roman" w:cs="Times New Roman"/>
            <w:b w:val="0"/>
            <w:noProof/>
            <w:sz w:val="28"/>
            <w:szCs w:val="28"/>
          </w:rPr>
          <w:t>3. Технико-экономический раздел</w:t>
        </w:r>
        <w:r w:rsidR="00D1049D" w:rsidRPr="00D1049D">
          <w:rPr>
            <w:rFonts w:ascii="Times New Roman" w:hAnsi="Times New Roman" w:cs="Times New Roman"/>
            <w:b w:val="0"/>
            <w:noProof/>
            <w:webHidden/>
            <w:sz w:val="28"/>
            <w:szCs w:val="28"/>
          </w:rPr>
          <w:tab/>
        </w:r>
      </w:hyperlink>
      <w:r w:rsidR="00D313C9">
        <w:rPr>
          <w:rFonts w:ascii="Times New Roman" w:hAnsi="Times New Roman" w:cs="Times New Roman"/>
          <w:b w:val="0"/>
          <w:noProof/>
          <w:sz w:val="28"/>
          <w:szCs w:val="28"/>
        </w:rPr>
        <w:t>48</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30" w:history="1">
        <w:r w:rsidR="00D1049D" w:rsidRPr="00D1049D">
          <w:rPr>
            <w:rStyle w:val="a4"/>
            <w:rFonts w:ascii="Times New Roman" w:hAnsi="Times New Roman" w:cs="Times New Roman"/>
            <w:i w:val="0"/>
            <w:noProof/>
            <w:sz w:val="28"/>
            <w:szCs w:val="28"/>
            <w:shd w:val="clear" w:color="auto" w:fill="FFFFFF"/>
          </w:rPr>
          <w:t>3.1 Определение капитальных затрат на осуществление предлагаемых мероприятий по совершенствованию использования технических средств организации дорожного движения</w:t>
        </w:r>
        <w:r w:rsidR="00D1049D" w:rsidRPr="00D1049D">
          <w:rPr>
            <w:rFonts w:ascii="Times New Roman" w:hAnsi="Times New Roman" w:cs="Times New Roman"/>
            <w:i w:val="0"/>
            <w:noProof/>
            <w:webHidden/>
            <w:sz w:val="28"/>
            <w:szCs w:val="28"/>
          </w:rPr>
          <w:tab/>
        </w:r>
      </w:hyperlink>
      <w:r w:rsidR="00D313C9">
        <w:rPr>
          <w:rFonts w:ascii="Times New Roman" w:hAnsi="Times New Roman" w:cs="Times New Roman"/>
          <w:i w:val="0"/>
          <w:noProof/>
          <w:sz w:val="28"/>
          <w:szCs w:val="28"/>
        </w:rPr>
        <w:t>48</w:t>
      </w:r>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31" w:history="1">
        <w:r w:rsidR="00D1049D" w:rsidRPr="00D1049D">
          <w:rPr>
            <w:rStyle w:val="a4"/>
            <w:rFonts w:ascii="Times New Roman" w:hAnsi="Times New Roman" w:cs="Times New Roman"/>
            <w:i w:val="0"/>
            <w:noProof/>
            <w:sz w:val="28"/>
            <w:szCs w:val="28"/>
            <w:shd w:val="clear" w:color="auto" w:fill="FFFFFF"/>
          </w:rPr>
          <w:t>3.2 Определение капитальных затрат на осуществление предлагаемых мероприятий по обустройству заездного кармана на остановке общественного траспорта</w:t>
        </w:r>
        <w:r w:rsidR="00D1049D" w:rsidRPr="00D1049D">
          <w:rPr>
            <w:rFonts w:ascii="Times New Roman" w:hAnsi="Times New Roman" w:cs="Times New Roman"/>
            <w:i w:val="0"/>
            <w:noProof/>
            <w:webHidden/>
            <w:sz w:val="28"/>
            <w:szCs w:val="28"/>
          </w:rPr>
          <w:tab/>
        </w:r>
        <w:r w:rsidR="00D1049D" w:rsidRPr="00D1049D">
          <w:rPr>
            <w:rFonts w:ascii="Times New Roman" w:hAnsi="Times New Roman" w:cs="Times New Roman"/>
            <w:i w:val="0"/>
            <w:noProof/>
            <w:webHidden/>
            <w:sz w:val="28"/>
            <w:szCs w:val="28"/>
          </w:rPr>
          <w:fldChar w:fldCharType="begin"/>
        </w:r>
        <w:r w:rsidR="00D1049D" w:rsidRPr="00D1049D">
          <w:rPr>
            <w:rFonts w:ascii="Times New Roman" w:hAnsi="Times New Roman" w:cs="Times New Roman"/>
            <w:i w:val="0"/>
            <w:noProof/>
            <w:webHidden/>
            <w:sz w:val="28"/>
            <w:szCs w:val="28"/>
          </w:rPr>
          <w:instrText xml:space="preserve"> PAGEREF _Toc75177431 \h </w:instrText>
        </w:r>
        <w:r w:rsidR="00D1049D" w:rsidRPr="00D1049D">
          <w:rPr>
            <w:rFonts w:ascii="Times New Roman" w:hAnsi="Times New Roman" w:cs="Times New Roman"/>
            <w:i w:val="0"/>
            <w:noProof/>
            <w:webHidden/>
            <w:sz w:val="28"/>
            <w:szCs w:val="28"/>
          </w:rPr>
        </w:r>
        <w:r w:rsidR="00D1049D" w:rsidRPr="00D1049D">
          <w:rPr>
            <w:rFonts w:ascii="Times New Roman" w:hAnsi="Times New Roman" w:cs="Times New Roman"/>
            <w:i w:val="0"/>
            <w:noProof/>
            <w:webHidden/>
            <w:sz w:val="28"/>
            <w:szCs w:val="28"/>
          </w:rPr>
          <w:fldChar w:fldCharType="separate"/>
        </w:r>
        <w:r w:rsidR="00D1049D" w:rsidRPr="00D1049D">
          <w:rPr>
            <w:rFonts w:ascii="Times New Roman" w:hAnsi="Times New Roman" w:cs="Times New Roman"/>
            <w:i w:val="0"/>
            <w:noProof/>
            <w:webHidden/>
            <w:sz w:val="28"/>
            <w:szCs w:val="28"/>
          </w:rPr>
          <w:t>57</w:t>
        </w:r>
        <w:r w:rsidR="00D1049D" w:rsidRPr="00D1049D">
          <w:rPr>
            <w:rFonts w:ascii="Times New Roman" w:hAnsi="Times New Roman" w:cs="Times New Roman"/>
            <w:i w:val="0"/>
            <w:noProof/>
            <w:webHidden/>
            <w:sz w:val="28"/>
            <w:szCs w:val="28"/>
          </w:rPr>
          <w:fldChar w:fldCharType="end"/>
        </w:r>
      </w:hyperlink>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32" w:history="1">
        <w:r w:rsidR="00D1049D" w:rsidRPr="00D1049D">
          <w:rPr>
            <w:rStyle w:val="a4"/>
            <w:rFonts w:ascii="Times New Roman" w:hAnsi="Times New Roman" w:cs="Times New Roman"/>
            <w:i w:val="0"/>
            <w:noProof/>
            <w:sz w:val="28"/>
            <w:szCs w:val="28"/>
          </w:rPr>
          <w:t>3.3 Экономический эффект от предлагаемых  мероприятий по повышению безопасности дорожного движения</w:t>
        </w:r>
        <w:r w:rsidR="00D1049D" w:rsidRPr="00D1049D">
          <w:rPr>
            <w:rFonts w:ascii="Times New Roman" w:hAnsi="Times New Roman" w:cs="Times New Roman"/>
            <w:i w:val="0"/>
            <w:noProof/>
            <w:webHidden/>
            <w:sz w:val="28"/>
            <w:szCs w:val="28"/>
          </w:rPr>
          <w:tab/>
        </w:r>
        <w:r w:rsidR="00D1049D" w:rsidRPr="00D1049D">
          <w:rPr>
            <w:rFonts w:ascii="Times New Roman" w:hAnsi="Times New Roman" w:cs="Times New Roman"/>
            <w:i w:val="0"/>
            <w:noProof/>
            <w:webHidden/>
            <w:sz w:val="28"/>
            <w:szCs w:val="28"/>
          </w:rPr>
          <w:fldChar w:fldCharType="begin"/>
        </w:r>
        <w:r w:rsidR="00D1049D" w:rsidRPr="00D1049D">
          <w:rPr>
            <w:rFonts w:ascii="Times New Roman" w:hAnsi="Times New Roman" w:cs="Times New Roman"/>
            <w:i w:val="0"/>
            <w:noProof/>
            <w:webHidden/>
            <w:sz w:val="28"/>
            <w:szCs w:val="28"/>
          </w:rPr>
          <w:instrText xml:space="preserve"> PAGEREF _Toc75177432 \h </w:instrText>
        </w:r>
        <w:r w:rsidR="00D1049D" w:rsidRPr="00D1049D">
          <w:rPr>
            <w:rFonts w:ascii="Times New Roman" w:hAnsi="Times New Roman" w:cs="Times New Roman"/>
            <w:i w:val="0"/>
            <w:noProof/>
            <w:webHidden/>
            <w:sz w:val="28"/>
            <w:szCs w:val="28"/>
          </w:rPr>
        </w:r>
        <w:r w:rsidR="00D1049D" w:rsidRPr="00D1049D">
          <w:rPr>
            <w:rFonts w:ascii="Times New Roman" w:hAnsi="Times New Roman" w:cs="Times New Roman"/>
            <w:i w:val="0"/>
            <w:noProof/>
            <w:webHidden/>
            <w:sz w:val="28"/>
            <w:szCs w:val="28"/>
          </w:rPr>
          <w:fldChar w:fldCharType="separate"/>
        </w:r>
        <w:r w:rsidR="00D1049D" w:rsidRPr="00D1049D">
          <w:rPr>
            <w:rFonts w:ascii="Times New Roman" w:hAnsi="Times New Roman" w:cs="Times New Roman"/>
            <w:i w:val="0"/>
            <w:noProof/>
            <w:webHidden/>
            <w:sz w:val="28"/>
            <w:szCs w:val="28"/>
          </w:rPr>
          <w:t>67</w:t>
        </w:r>
        <w:r w:rsidR="00D1049D" w:rsidRPr="00D1049D">
          <w:rPr>
            <w:rFonts w:ascii="Times New Roman" w:hAnsi="Times New Roman" w:cs="Times New Roman"/>
            <w:i w:val="0"/>
            <w:noProof/>
            <w:webHidden/>
            <w:sz w:val="28"/>
            <w:szCs w:val="28"/>
          </w:rPr>
          <w:fldChar w:fldCharType="end"/>
        </w:r>
      </w:hyperlink>
    </w:p>
    <w:p w:rsidR="00D1049D" w:rsidRPr="00D1049D" w:rsidRDefault="000726D9" w:rsidP="00D1049D">
      <w:pPr>
        <w:pStyle w:val="23"/>
        <w:tabs>
          <w:tab w:val="right" w:leader="dot" w:pos="9622"/>
        </w:tabs>
        <w:spacing w:before="0" w:line="360" w:lineRule="auto"/>
        <w:rPr>
          <w:rFonts w:ascii="Times New Roman" w:eastAsiaTheme="minorEastAsia" w:hAnsi="Times New Roman" w:cs="Times New Roman"/>
          <w:i w:val="0"/>
          <w:iCs w:val="0"/>
          <w:noProof/>
          <w:sz w:val="28"/>
          <w:szCs w:val="28"/>
          <w:lang w:eastAsia="ru-RU"/>
        </w:rPr>
      </w:pPr>
      <w:hyperlink w:anchor="_Toc75177433" w:history="1">
        <w:r w:rsidR="00D1049D" w:rsidRPr="00D1049D">
          <w:rPr>
            <w:rStyle w:val="a4"/>
            <w:rFonts w:ascii="Times New Roman" w:hAnsi="Times New Roman" w:cs="Times New Roman"/>
            <w:i w:val="0"/>
            <w:noProof/>
            <w:w w:val="105"/>
            <w:sz w:val="28"/>
            <w:szCs w:val="28"/>
          </w:rPr>
          <w:t>3.4 Выводы по третьему разделу</w:t>
        </w:r>
        <w:r w:rsidR="00D1049D" w:rsidRPr="00D1049D">
          <w:rPr>
            <w:rFonts w:ascii="Times New Roman" w:hAnsi="Times New Roman" w:cs="Times New Roman"/>
            <w:i w:val="0"/>
            <w:noProof/>
            <w:webHidden/>
            <w:sz w:val="28"/>
            <w:szCs w:val="28"/>
          </w:rPr>
          <w:tab/>
        </w:r>
        <w:r w:rsidR="00D1049D" w:rsidRPr="00D1049D">
          <w:rPr>
            <w:rFonts w:ascii="Times New Roman" w:hAnsi="Times New Roman" w:cs="Times New Roman"/>
            <w:i w:val="0"/>
            <w:noProof/>
            <w:webHidden/>
            <w:sz w:val="28"/>
            <w:szCs w:val="28"/>
          </w:rPr>
          <w:fldChar w:fldCharType="begin"/>
        </w:r>
        <w:r w:rsidR="00D1049D" w:rsidRPr="00D1049D">
          <w:rPr>
            <w:rFonts w:ascii="Times New Roman" w:hAnsi="Times New Roman" w:cs="Times New Roman"/>
            <w:i w:val="0"/>
            <w:noProof/>
            <w:webHidden/>
            <w:sz w:val="28"/>
            <w:szCs w:val="28"/>
          </w:rPr>
          <w:instrText xml:space="preserve"> PAGEREF _Toc75177433 \h </w:instrText>
        </w:r>
        <w:r w:rsidR="00D1049D" w:rsidRPr="00D1049D">
          <w:rPr>
            <w:rFonts w:ascii="Times New Roman" w:hAnsi="Times New Roman" w:cs="Times New Roman"/>
            <w:i w:val="0"/>
            <w:noProof/>
            <w:webHidden/>
            <w:sz w:val="28"/>
            <w:szCs w:val="28"/>
          </w:rPr>
        </w:r>
        <w:r w:rsidR="00D1049D" w:rsidRPr="00D1049D">
          <w:rPr>
            <w:rFonts w:ascii="Times New Roman" w:hAnsi="Times New Roman" w:cs="Times New Roman"/>
            <w:i w:val="0"/>
            <w:noProof/>
            <w:webHidden/>
            <w:sz w:val="28"/>
            <w:szCs w:val="28"/>
          </w:rPr>
          <w:fldChar w:fldCharType="separate"/>
        </w:r>
        <w:r w:rsidR="00D1049D" w:rsidRPr="00D1049D">
          <w:rPr>
            <w:rFonts w:ascii="Times New Roman" w:hAnsi="Times New Roman" w:cs="Times New Roman"/>
            <w:i w:val="0"/>
            <w:noProof/>
            <w:webHidden/>
            <w:sz w:val="28"/>
            <w:szCs w:val="28"/>
          </w:rPr>
          <w:t>70</w:t>
        </w:r>
        <w:r w:rsidR="00D1049D" w:rsidRPr="00D1049D">
          <w:rPr>
            <w:rFonts w:ascii="Times New Roman" w:hAnsi="Times New Roman" w:cs="Times New Roman"/>
            <w:i w:val="0"/>
            <w:noProof/>
            <w:webHidden/>
            <w:sz w:val="28"/>
            <w:szCs w:val="28"/>
          </w:rPr>
          <w:fldChar w:fldCharType="end"/>
        </w:r>
      </w:hyperlink>
    </w:p>
    <w:p w:rsidR="00D1049D" w:rsidRPr="00D1049D" w:rsidRDefault="000726D9" w:rsidP="00D1049D">
      <w:pPr>
        <w:pStyle w:val="13"/>
        <w:tabs>
          <w:tab w:val="right" w:leader="dot" w:pos="9622"/>
        </w:tabs>
        <w:spacing w:before="0" w:after="0" w:line="360" w:lineRule="auto"/>
        <w:rPr>
          <w:rFonts w:ascii="Times New Roman" w:eastAsiaTheme="minorEastAsia" w:hAnsi="Times New Roman" w:cs="Times New Roman"/>
          <w:b w:val="0"/>
          <w:bCs w:val="0"/>
          <w:noProof/>
          <w:sz w:val="28"/>
          <w:szCs w:val="28"/>
          <w:lang w:eastAsia="ru-RU"/>
        </w:rPr>
      </w:pPr>
      <w:hyperlink w:anchor="_Toc75177434" w:history="1">
        <w:r w:rsidR="00D1049D" w:rsidRPr="00D1049D">
          <w:rPr>
            <w:rStyle w:val="a4"/>
            <w:rFonts w:ascii="Times New Roman" w:eastAsia="MS Mincho" w:hAnsi="Times New Roman" w:cs="Times New Roman"/>
            <w:b w:val="0"/>
            <w:noProof/>
            <w:sz w:val="28"/>
            <w:szCs w:val="28"/>
          </w:rPr>
          <w:t>Заключение</w:t>
        </w:r>
        <w:r w:rsidR="00D1049D" w:rsidRPr="00D1049D">
          <w:rPr>
            <w:rFonts w:ascii="Times New Roman" w:hAnsi="Times New Roman" w:cs="Times New Roman"/>
            <w:b w:val="0"/>
            <w:noProof/>
            <w:webHidden/>
            <w:sz w:val="28"/>
            <w:szCs w:val="28"/>
          </w:rPr>
          <w:tab/>
        </w:r>
        <w:r w:rsidR="00D1049D" w:rsidRPr="00D1049D">
          <w:rPr>
            <w:rFonts w:ascii="Times New Roman" w:hAnsi="Times New Roman" w:cs="Times New Roman"/>
            <w:b w:val="0"/>
            <w:noProof/>
            <w:webHidden/>
            <w:sz w:val="28"/>
            <w:szCs w:val="28"/>
          </w:rPr>
          <w:fldChar w:fldCharType="begin"/>
        </w:r>
        <w:r w:rsidR="00D1049D" w:rsidRPr="00D1049D">
          <w:rPr>
            <w:rFonts w:ascii="Times New Roman" w:hAnsi="Times New Roman" w:cs="Times New Roman"/>
            <w:b w:val="0"/>
            <w:noProof/>
            <w:webHidden/>
            <w:sz w:val="28"/>
            <w:szCs w:val="28"/>
          </w:rPr>
          <w:instrText xml:space="preserve"> PAGEREF _Toc75177434 \h </w:instrText>
        </w:r>
        <w:r w:rsidR="00D1049D" w:rsidRPr="00D1049D">
          <w:rPr>
            <w:rFonts w:ascii="Times New Roman" w:hAnsi="Times New Roman" w:cs="Times New Roman"/>
            <w:b w:val="0"/>
            <w:noProof/>
            <w:webHidden/>
            <w:sz w:val="28"/>
            <w:szCs w:val="28"/>
          </w:rPr>
        </w:r>
        <w:r w:rsidR="00D1049D" w:rsidRPr="00D1049D">
          <w:rPr>
            <w:rFonts w:ascii="Times New Roman" w:hAnsi="Times New Roman" w:cs="Times New Roman"/>
            <w:b w:val="0"/>
            <w:noProof/>
            <w:webHidden/>
            <w:sz w:val="28"/>
            <w:szCs w:val="28"/>
          </w:rPr>
          <w:fldChar w:fldCharType="separate"/>
        </w:r>
        <w:r w:rsidR="00D1049D" w:rsidRPr="00D1049D">
          <w:rPr>
            <w:rFonts w:ascii="Times New Roman" w:hAnsi="Times New Roman" w:cs="Times New Roman"/>
            <w:b w:val="0"/>
            <w:noProof/>
            <w:webHidden/>
            <w:sz w:val="28"/>
            <w:szCs w:val="28"/>
          </w:rPr>
          <w:t>72</w:t>
        </w:r>
        <w:r w:rsidR="00D1049D" w:rsidRPr="00D1049D">
          <w:rPr>
            <w:rFonts w:ascii="Times New Roman" w:hAnsi="Times New Roman" w:cs="Times New Roman"/>
            <w:b w:val="0"/>
            <w:noProof/>
            <w:webHidden/>
            <w:sz w:val="28"/>
            <w:szCs w:val="28"/>
          </w:rPr>
          <w:fldChar w:fldCharType="end"/>
        </w:r>
      </w:hyperlink>
    </w:p>
    <w:p w:rsidR="00D1049D" w:rsidRPr="00D1049D" w:rsidRDefault="000726D9" w:rsidP="00D1049D">
      <w:pPr>
        <w:pStyle w:val="13"/>
        <w:tabs>
          <w:tab w:val="right" w:leader="dot" w:pos="9622"/>
        </w:tabs>
        <w:spacing w:before="0" w:after="0" w:line="360" w:lineRule="auto"/>
        <w:rPr>
          <w:rFonts w:ascii="Times New Roman" w:eastAsiaTheme="minorEastAsia" w:hAnsi="Times New Roman" w:cs="Times New Roman"/>
          <w:b w:val="0"/>
          <w:bCs w:val="0"/>
          <w:noProof/>
          <w:sz w:val="28"/>
          <w:szCs w:val="28"/>
          <w:lang w:eastAsia="ru-RU"/>
        </w:rPr>
      </w:pPr>
      <w:hyperlink w:anchor="_Toc75177435" w:history="1">
        <w:r w:rsidR="00D1049D" w:rsidRPr="00D1049D">
          <w:rPr>
            <w:rStyle w:val="a4"/>
            <w:rFonts w:ascii="Times New Roman" w:hAnsi="Times New Roman" w:cs="Times New Roman"/>
            <w:b w:val="0"/>
            <w:noProof/>
            <w:sz w:val="28"/>
            <w:szCs w:val="28"/>
          </w:rPr>
          <w:t>Список используем</w:t>
        </w:r>
        <w:r w:rsidR="00D313C9">
          <w:rPr>
            <w:rStyle w:val="a4"/>
            <w:rFonts w:ascii="Times New Roman" w:hAnsi="Times New Roman" w:cs="Times New Roman"/>
            <w:b w:val="0"/>
            <w:noProof/>
            <w:sz w:val="28"/>
            <w:szCs w:val="28"/>
          </w:rPr>
          <w:t>ых</w:t>
        </w:r>
        <w:r w:rsidR="00D1049D" w:rsidRPr="00D1049D">
          <w:rPr>
            <w:rStyle w:val="a4"/>
            <w:rFonts w:ascii="Times New Roman" w:hAnsi="Times New Roman" w:cs="Times New Roman"/>
            <w:b w:val="0"/>
            <w:noProof/>
            <w:sz w:val="28"/>
            <w:szCs w:val="28"/>
          </w:rPr>
          <w:t xml:space="preserve"> </w:t>
        </w:r>
        <w:r w:rsidR="00D313C9">
          <w:rPr>
            <w:rStyle w:val="a4"/>
            <w:rFonts w:ascii="Times New Roman" w:hAnsi="Times New Roman" w:cs="Times New Roman"/>
            <w:b w:val="0"/>
            <w:noProof/>
            <w:sz w:val="28"/>
            <w:szCs w:val="28"/>
          </w:rPr>
          <w:t>источников</w:t>
        </w:r>
        <w:r w:rsidR="00D1049D" w:rsidRPr="00D1049D">
          <w:rPr>
            <w:rFonts w:ascii="Times New Roman" w:hAnsi="Times New Roman" w:cs="Times New Roman"/>
            <w:b w:val="0"/>
            <w:noProof/>
            <w:webHidden/>
            <w:sz w:val="28"/>
            <w:szCs w:val="28"/>
          </w:rPr>
          <w:tab/>
        </w:r>
        <w:r w:rsidR="00D1049D" w:rsidRPr="00D1049D">
          <w:rPr>
            <w:rFonts w:ascii="Times New Roman" w:hAnsi="Times New Roman" w:cs="Times New Roman"/>
            <w:b w:val="0"/>
            <w:noProof/>
            <w:webHidden/>
            <w:sz w:val="28"/>
            <w:szCs w:val="28"/>
          </w:rPr>
          <w:fldChar w:fldCharType="begin"/>
        </w:r>
        <w:r w:rsidR="00D1049D" w:rsidRPr="00D1049D">
          <w:rPr>
            <w:rFonts w:ascii="Times New Roman" w:hAnsi="Times New Roman" w:cs="Times New Roman"/>
            <w:b w:val="0"/>
            <w:noProof/>
            <w:webHidden/>
            <w:sz w:val="28"/>
            <w:szCs w:val="28"/>
          </w:rPr>
          <w:instrText xml:space="preserve"> PAGEREF _Toc75177435 \h </w:instrText>
        </w:r>
        <w:r w:rsidR="00D1049D" w:rsidRPr="00D1049D">
          <w:rPr>
            <w:rFonts w:ascii="Times New Roman" w:hAnsi="Times New Roman" w:cs="Times New Roman"/>
            <w:b w:val="0"/>
            <w:noProof/>
            <w:webHidden/>
            <w:sz w:val="28"/>
            <w:szCs w:val="28"/>
          </w:rPr>
        </w:r>
        <w:r w:rsidR="00D1049D" w:rsidRPr="00D1049D">
          <w:rPr>
            <w:rFonts w:ascii="Times New Roman" w:hAnsi="Times New Roman" w:cs="Times New Roman"/>
            <w:b w:val="0"/>
            <w:noProof/>
            <w:webHidden/>
            <w:sz w:val="28"/>
            <w:szCs w:val="28"/>
          </w:rPr>
          <w:fldChar w:fldCharType="separate"/>
        </w:r>
        <w:r w:rsidR="00D1049D" w:rsidRPr="00D1049D">
          <w:rPr>
            <w:rFonts w:ascii="Times New Roman" w:hAnsi="Times New Roman" w:cs="Times New Roman"/>
            <w:b w:val="0"/>
            <w:noProof/>
            <w:webHidden/>
            <w:sz w:val="28"/>
            <w:szCs w:val="28"/>
          </w:rPr>
          <w:t>74</w:t>
        </w:r>
        <w:r w:rsidR="00D1049D" w:rsidRPr="00D1049D">
          <w:rPr>
            <w:rFonts w:ascii="Times New Roman" w:hAnsi="Times New Roman" w:cs="Times New Roman"/>
            <w:b w:val="0"/>
            <w:noProof/>
            <w:webHidden/>
            <w:sz w:val="28"/>
            <w:szCs w:val="28"/>
          </w:rPr>
          <w:fldChar w:fldCharType="end"/>
        </w:r>
      </w:hyperlink>
    </w:p>
    <w:p w:rsidR="00053E8F" w:rsidRPr="00D1049D" w:rsidRDefault="002A0122" w:rsidP="00D1049D">
      <w:pPr>
        <w:widowControl w:val="0"/>
        <w:spacing w:after="0" w:line="360" w:lineRule="auto"/>
        <w:jc w:val="both"/>
        <w:rPr>
          <w:rFonts w:ascii="Times New Roman" w:hAnsi="Times New Roman" w:cs="Times New Roman"/>
          <w:caps/>
          <w:sz w:val="28"/>
          <w:szCs w:val="28"/>
        </w:rPr>
      </w:pPr>
      <w:r w:rsidRPr="00D1049D">
        <w:rPr>
          <w:rFonts w:ascii="Times New Roman" w:hAnsi="Times New Roman" w:cs="Times New Roman"/>
          <w:sz w:val="28"/>
          <w:szCs w:val="28"/>
        </w:rPr>
        <w:fldChar w:fldCharType="end"/>
      </w:r>
      <w:r w:rsidR="00053E8F" w:rsidRPr="00D1049D">
        <w:rPr>
          <w:rFonts w:ascii="Times New Roman" w:hAnsi="Times New Roman" w:cs="Times New Roman"/>
          <w:caps/>
          <w:sz w:val="28"/>
          <w:szCs w:val="28"/>
        </w:rPr>
        <w:br w:type="page"/>
      </w:r>
    </w:p>
    <w:p w:rsidR="00545A7C" w:rsidRPr="00122F73" w:rsidRDefault="00545A7C" w:rsidP="005434FB">
      <w:pPr>
        <w:pStyle w:val="1"/>
        <w:keepNext w:val="0"/>
        <w:keepLines w:val="0"/>
        <w:widowControl w:val="0"/>
        <w:spacing w:before="0" w:line="360" w:lineRule="auto"/>
        <w:jc w:val="center"/>
        <w:rPr>
          <w:rFonts w:ascii="Times New Roman" w:hAnsi="Times New Roman" w:cs="Times New Roman"/>
          <w:color w:val="auto"/>
        </w:rPr>
      </w:pPr>
      <w:bookmarkStart w:id="83" w:name="_Toc75177415"/>
      <w:r w:rsidRPr="00122F73">
        <w:rPr>
          <w:rFonts w:ascii="Times New Roman" w:hAnsi="Times New Roman" w:cs="Times New Roman"/>
          <w:color w:val="auto"/>
        </w:rPr>
        <w:lastRenderedPageBreak/>
        <w:t>Введение</w:t>
      </w:r>
      <w:bookmarkEnd w:id="83"/>
    </w:p>
    <w:p w:rsidR="006A4745" w:rsidRPr="00122F73" w:rsidRDefault="006A4745" w:rsidP="005434FB">
      <w:pPr>
        <w:widowControl w:val="0"/>
        <w:spacing w:after="0" w:line="360" w:lineRule="auto"/>
        <w:rPr>
          <w:rFonts w:ascii="Times New Roman" w:hAnsi="Times New Roman" w:cs="Times New Roman"/>
          <w:sz w:val="28"/>
          <w:szCs w:val="28"/>
        </w:rPr>
      </w:pPr>
    </w:p>
    <w:p w:rsidR="00B4487F" w:rsidRPr="0067340B" w:rsidRDefault="00B4487F" w:rsidP="005434FB">
      <w:pPr>
        <w:widowControl w:val="0"/>
        <w:spacing w:after="0" w:line="360" w:lineRule="auto"/>
        <w:ind w:firstLine="709"/>
        <w:jc w:val="both"/>
        <w:rPr>
          <w:rFonts w:ascii="Times New Roman" w:hAnsi="Times New Roman" w:cs="Times New Roman"/>
          <w:sz w:val="28"/>
          <w:szCs w:val="28"/>
        </w:rPr>
      </w:pPr>
      <w:r w:rsidRPr="00122F73">
        <w:rPr>
          <w:rFonts w:ascii="Times New Roman" w:hAnsi="Times New Roman" w:cs="Times New Roman"/>
          <w:sz w:val="28"/>
          <w:szCs w:val="28"/>
        </w:rPr>
        <w:t>Проблема обеспечения безопасности и организации дорожного движения привлекает большое внимание в связи с быстрым ростом автомобильного парка страны и увеличением</w:t>
      </w:r>
      <w:r w:rsidRPr="0067340B">
        <w:rPr>
          <w:rFonts w:ascii="Times New Roman" w:hAnsi="Times New Roman" w:cs="Times New Roman"/>
          <w:sz w:val="28"/>
          <w:szCs w:val="28"/>
        </w:rPr>
        <w:t xml:space="preserve"> насыщенности городов автомобильным транспортом, а также в связи со значительными материальными потерями при дорожно-</w:t>
      </w:r>
      <w:r>
        <w:rPr>
          <w:rFonts w:ascii="Times New Roman" w:hAnsi="Times New Roman" w:cs="Times New Roman"/>
          <w:sz w:val="28"/>
          <w:szCs w:val="28"/>
        </w:rPr>
        <w:t>транспортных происшествиях.</w:t>
      </w:r>
    </w:p>
    <w:p w:rsidR="00B4487F" w:rsidRDefault="00B4487F" w:rsidP="005434FB">
      <w:pPr>
        <w:widowControl w:val="0"/>
        <w:spacing w:after="0" w:line="360" w:lineRule="auto"/>
        <w:ind w:firstLine="709"/>
        <w:jc w:val="both"/>
        <w:rPr>
          <w:rFonts w:ascii="Times New Roman" w:hAnsi="Times New Roman" w:cs="Times New Roman"/>
          <w:color w:val="000000"/>
          <w:sz w:val="28"/>
          <w:szCs w:val="28"/>
        </w:rPr>
      </w:pPr>
      <w:r w:rsidRPr="00F61BF6">
        <w:rPr>
          <w:rFonts w:ascii="Times New Roman" w:hAnsi="Times New Roman" w:cs="Times New Roman"/>
          <w:sz w:val="28"/>
          <w:szCs w:val="28"/>
        </w:rPr>
        <w:t xml:space="preserve">Во всех странах мира необходимость сокращения дорожно-транспортных происшествий (ДТП) рассматривается как национальная проблема. В России эта проблема особенно актуальна, когда за год погибает около 20000 человек. </w:t>
      </w:r>
      <w:r w:rsidRPr="00F61BF6">
        <w:rPr>
          <w:rFonts w:ascii="Times New Roman" w:hAnsi="Times New Roman" w:cs="Times New Roman"/>
          <w:color w:val="000000"/>
          <w:sz w:val="28"/>
          <w:szCs w:val="28"/>
        </w:rPr>
        <w:t>Все это вызывает необходимость разработки эффективных мероприятий по снижению дорожно-транспортных происшествий (ДТП), в том числе путем совершенствования организации дорожного движения.</w:t>
      </w:r>
    </w:p>
    <w:p w:rsidR="00B60904" w:rsidRDefault="00B60904" w:rsidP="005434FB">
      <w:pPr>
        <w:widowControl w:val="0"/>
        <w:spacing w:after="0" w:line="360" w:lineRule="auto"/>
        <w:ind w:firstLine="709"/>
        <w:jc w:val="both"/>
        <w:rPr>
          <w:rFonts w:ascii="Times New Roman" w:eastAsiaTheme="majorEastAsia" w:hAnsi="Times New Roman" w:cs="Times New Roman"/>
          <w:bCs/>
          <w:sz w:val="28"/>
          <w:szCs w:val="28"/>
        </w:rPr>
      </w:pPr>
      <w:r w:rsidRPr="00AA1366">
        <w:rPr>
          <w:rFonts w:ascii="Times New Roman" w:eastAsiaTheme="majorEastAsia" w:hAnsi="Times New Roman" w:cs="Times New Roman"/>
          <w:bCs/>
          <w:sz w:val="28"/>
          <w:szCs w:val="28"/>
        </w:rPr>
        <w:t>В области организации дорожного движения требуется проведение детального и систе</w:t>
      </w:r>
      <w:r>
        <w:rPr>
          <w:rFonts w:ascii="Times New Roman" w:eastAsiaTheme="majorEastAsia" w:hAnsi="Times New Roman" w:cs="Times New Roman"/>
          <w:bCs/>
          <w:sz w:val="28"/>
          <w:szCs w:val="28"/>
        </w:rPr>
        <w:t>матического анализа причин ДТП</w:t>
      </w:r>
      <w:r w:rsidRPr="00AA1366">
        <w:rPr>
          <w:rFonts w:ascii="Times New Roman" w:eastAsiaTheme="majorEastAsia" w:hAnsi="Times New Roman" w:cs="Times New Roman"/>
          <w:bCs/>
          <w:sz w:val="28"/>
          <w:szCs w:val="28"/>
        </w:rPr>
        <w:t xml:space="preserve">, который позволит найти оптимальное решение при выборе типа обустройства дорог, что улучшит условия движения при наименьших затратах. Такой анализ дает возможность выявить резервы экономии различных затрат и определить экономическую основу рационального планирования первоочередных мероприятий, улучшающих организацию дорожного движения. </w:t>
      </w:r>
    </w:p>
    <w:p w:rsidR="00B4487F" w:rsidRDefault="00B4487F" w:rsidP="005434FB">
      <w:pPr>
        <w:widowControl w:val="0"/>
        <w:spacing w:after="0" w:line="360" w:lineRule="auto"/>
        <w:ind w:firstLine="709"/>
        <w:jc w:val="both"/>
        <w:rPr>
          <w:rFonts w:ascii="Times New Roman" w:hAnsi="Times New Roman" w:cs="Times New Roman"/>
          <w:sz w:val="28"/>
          <w:szCs w:val="28"/>
        </w:rPr>
      </w:pPr>
      <w:r w:rsidRPr="00823CA4">
        <w:rPr>
          <w:rFonts w:ascii="Times New Roman" w:hAnsi="Times New Roman" w:cs="Times New Roman"/>
          <w:sz w:val="28"/>
          <w:szCs w:val="28"/>
        </w:rPr>
        <w:t xml:space="preserve">Целью выпускной квалификационной работы является </w:t>
      </w:r>
      <w:r w:rsidR="00122F73">
        <w:rPr>
          <w:rFonts w:ascii="Times New Roman" w:hAnsi="Times New Roman" w:cs="Times New Roman"/>
          <w:sz w:val="28"/>
          <w:szCs w:val="28"/>
        </w:rPr>
        <w:t>с</w:t>
      </w:r>
      <w:r>
        <w:rPr>
          <w:rFonts w:ascii="Times New Roman" w:hAnsi="Times New Roman" w:cs="Times New Roman"/>
          <w:sz w:val="28"/>
          <w:szCs w:val="28"/>
        </w:rPr>
        <w:t>овершенствовани</w:t>
      </w:r>
      <w:r w:rsidR="00122F73">
        <w:rPr>
          <w:rFonts w:ascii="Times New Roman" w:hAnsi="Times New Roman" w:cs="Times New Roman"/>
          <w:sz w:val="28"/>
          <w:szCs w:val="28"/>
        </w:rPr>
        <w:t>е</w:t>
      </w:r>
      <w:r>
        <w:rPr>
          <w:rFonts w:ascii="Times New Roman" w:hAnsi="Times New Roman" w:cs="Times New Roman"/>
          <w:sz w:val="28"/>
          <w:szCs w:val="28"/>
        </w:rPr>
        <w:t xml:space="preserve"> </w:t>
      </w:r>
      <w:r w:rsidR="00122F73">
        <w:rPr>
          <w:rFonts w:ascii="Times New Roman" w:hAnsi="Times New Roman" w:cs="Times New Roman"/>
          <w:sz w:val="28"/>
          <w:szCs w:val="28"/>
        </w:rPr>
        <w:t>безопасности</w:t>
      </w:r>
      <w:r>
        <w:rPr>
          <w:rFonts w:ascii="Times New Roman" w:hAnsi="Times New Roman" w:cs="Times New Roman"/>
          <w:sz w:val="28"/>
          <w:szCs w:val="28"/>
        </w:rPr>
        <w:t xml:space="preserve"> дорожного движения</w:t>
      </w:r>
      <w:r w:rsidRPr="00823CA4">
        <w:rPr>
          <w:rFonts w:ascii="Times New Roman" w:hAnsi="Times New Roman" w:cs="Times New Roman"/>
          <w:sz w:val="28"/>
          <w:szCs w:val="28"/>
        </w:rPr>
        <w:t xml:space="preserve"> </w:t>
      </w:r>
      <w:r w:rsidRPr="00A212F4">
        <w:rPr>
          <w:rFonts w:ascii="Times New Roman" w:hAnsi="Times New Roman" w:cs="Times New Roman"/>
          <w:color w:val="000000"/>
          <w:sz w:val="28"/>
          <w:szCs w:val="28"/>
          <w:shd w:val="clear" w:color="auto" w:fill="FFFFFF"/>
        </w:rPr>
        <w:t>в г. Пензе на основе экспертного анализа ДТП за период 2017-2019 гг</w:t>
      </w:r>
      <w:r w:rsidRPr="00823CA4">
        <w:rPr>
          <w:rFonts w:ascii="Times New Roman" w:hAnsi="Times New Roman" w:cs="Times New Roman"/>
          <w:sz w:val="28"/>
          <w:szCs w:val="28"/>
        </w:rPr>
        <w:t>.</w:t>
      </w:r>
    </w:p>
    <w:p w:rsidR="00B4487F" w:rsidRPr="00904364" w:rsidRDefault="00B4487F" w:rsidP="005434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указанной цели в данной выпускной квалификационной работе решались следующие задачи:</w:t>
      </w:r>
    </w:p>
    <w:p w:rsidR="00B4487F" w:rsidRPr="00ED2CF3" w:rsidRDefault="008D7F78" w:rsidP="005434FB">
      <w:pPr>
        <w:pStyle w:val="af"/>
        <w:widowControl w:val="0"/>
        <w:numPr>
          <w:ilvl w:val="0"/>
          <w:numId w:val="36"/>
        </w:numPr>
        <w:tabs>
          <w:tab w:val="left" w:pos="1134"/>
        </w:tabs>
        <w:spacing w:line="360" w:lineRule="auto"/>
        <w:ind w:left="0" w:firstLine="709"/>
        <w:contextualSpacing w:val="0"/>
        <w:jc w:val="both"/>
        <w:rPr>
          <w:sz w:val="28"/>
          <w:szCs w:val="28"/>
        </w:rPr>
      </w:pPr>
      <w:proofErr w:type="gramStart"/>
      <w:r>
        <w:rPr>
          <w:sz w:val="28"/>
          <w:szCs w:val="28"/>
        </w:rPr>
        <w:t>исследование</w:t>
      </w:r>
      <w:proofErr w:type="gramEnd"/>
      <w:r w:rsidR="00B4487F" w:rsidRPr="00ED2CF3">
        <w:rPr>
          <w:sz w:val="28"/>
          <w:szCs w:val="28"/>
        </w:rPr>
        <w:t xml:space="preserve"> </w:t>
      </w:r>
      <w:r w:rsidR="00B4487F" w:rsidRPr="00B4487F">
        <w:rPr>
          <w:sz w:val="28"/>
          <w:szCs w:val="28"/>
        </w:rPr>
        <w:t>состояния аварийности</w:t>
      </w:r>
      <w:r>
        <w:rPr>
          <w:sz w:val="28"/>
          <w:szCs w:val="28"/>
        </w:rPr>
        <w:t xml:space="preserve">, причин и видов дорожно-транспортных происшествий за период 2017-2019 </w:t>
      </w:r>
      <w:proofErr w:type="spellStart"/>
      <w:r>
        <w:rPr>
          <w:sz w:val="28"/>
          <w:szCs w:val="28"/>
        </w:rPr>
        <w:t>гг</w:t>
      </w:r>
      <w:proofErr w:type="spellEnd"/>
      <w:r w:rsidRPr="008D7F78">
        <w:rPr>
          <w:sz w:val="28"/>
          <w:szCs w:val="28"/>
        </w:rPr>
        <w:t xml:space="preserve"> </w:t>
      </w:r>
      <w:r w:rsidRPr="00B4487F">
        <w:rPr>
          <w:sz w:val="28"/>
          <w:szCs w:val="28"/>
        </w:rPr>
        <w:t xml:space="preserve">в РФ </w:t>
      </w:r>
      <w:r>
        <w:rPr>
          <w:sz w:val="28"/>
          <w:szCs w:val="28"/>
        </w:rPr>
        <w:t>и Пензенской области, а также изучение</w:t>
      </w:r>
      <w:r w:rsidR="00B4487F" w:rsidRPr="00B4487F">
        <w:rPr>
          <w:sz w:val="28"/>
          <w:szCs w:val="28"/>
        </w:rPr>
        <w:t xml:space="preserve"> теоретически</w:t>
      </w:r>
      <w:r>
        <w:rPr>
          <w:sz w:val="28"/>
          <w:szCs w:val="28"/>
        </w:rPr>
        <w:t>х основ</w:t>
      </w:r>
      <w:r w:rsidR="00B4487F" w:rsidRPr="00B4487F">
        <w:rPr>
          <w:sz w:val="28"/>
          <w:szCs w:val="28"/>
        </w:rPr>
        <w:t xml:space="preserve"> экспертного анализа ДТП</w:t>
      </w:r>
      <w:r w:rsidR="00B4487F">
        <w:rPr>
          <w:sz w:val="28"/>
          <w:szCs w:val="28"/>
        </w:rPr>
        <w:t>;</w:t>
      </w:r>
    </w:p>
    <w:p w:rsidR="008D7F78" w:rsidRDefault="008D7F78" w:rsidP="005434FB">
      <w:pPr>
        <w:pStyle w:val="af"/>
        <w:widowControl w:val="0"/>
        <w:numPr>
          <w:ilvl w:val="0"/>
          <w:numId w:val="36"/>
        </w:numPr>
        <w:tabs>
          <w:tab w:val="left" w:pos="1134"/>
        </w:tabs>
        <w:spacing w:line="360" w:lineRule="auto"/>
        <w:ind w:left="0" w:firstLine="709"/>
        <w:contextualSpacing w:val="0"/>
        <w:jc w:val="both"/>
        <w:rPr>
          <w:sz w:val="28"/>
          <w:szCs w:val="28"/>
        </w:rPr>
      </w:pPr>
      <w:proofErr w:type="gramStart"/>
      <w:r>
        <w:rPr>
          <w:sz w:val="28"/>
          <w:szCs w:val="28"/>
        </w:rPr>
        <w:t>экспертный</w:t>
      </w:r>
      <w:proofErr w:type="gramEnd"/>
      <w:r>
        <w:rPr>
          <w:sz w:val="28"/>
          <w:szCs w:val="28"/>
        </w:rPr>
        <w:t xml:space="preserve"> анализ дорожно-транспортных происшествий, произошедших на территории г. Пензы за период 2017-2019 </w:t>
      </w:r>
      <w:proofErr w:type="spellStart"/>
      <w:r>
        <w:rPr>
          <w:sz w:val="28"/>
          <w:szCs w:val="28"/>
        </w:rPr>
        <w:t>гг</w:t>
      </w:r>
      <w:proofErr w:type="spellEnd"/>
      <w:r>
        <w:rPr>
          <w:sz w:val="28"/>
          <w:szCs w:val="28"/>
        </w:rPr>
        <w:t xml:space="preserve">, установление </w:t>
      </w:r>
      <w:r>
        <w:rPr>
          <w:sz w:val="28"/>
          <w:szCs w:val="28"/>
        </w:rPr>
        <w:lastRenderedPageBreak/>
        <w:t>наличия недостатков в организации дорожного движения, оказ</w:t>
      </w:r>
      <w:r w:rsidR="00BF0E87">
        <w:rPr>
          <w:sz w:val="28"/>
          <w:szCs w:val="28"/>
        </w:rPr>
        <w:t>а</w:t>
      </w:r>
      <w:r>
        <w:rPr>
          <w:sz w:val="28"/>
          <w:szCs w:val="28"/>
        </w:rPr>
        <w:t xml:space="preserve">вших влияние </w:t>
      </w:r>
      <w:r w:rsidR="00BF0E87" w:rsidRPr="00BF0E87">
        <w:rPr>
          <w:color w:val="000000"/>
          <w:sz w:val="28"/>
          <w:szCs w:val="28"/>
          <w:shd w:val="clear" w:color="auto" w:fill="FFFFFF"/>
        </w:rPr>
        <w:t>на возникновение данных ДТП, на основании проведенного анализа разработка предложений и мероприятий по повышени</w:t>
      </w:r>
      <w:r w:rsidR="00BF0E87">
        <w:rPr>
          <w:color w:val="000000"/>
          <w:sz w:val="28"/>
          <w:szCs w:val="28"/>
          <w:shd w:val="clear" w:color="auto" w:fill="FFFFFF"/>
        </w:rPr>
        <w:t>ю</w:t>
      </w:r>
      <w:r w:rsidR="00BF0E87" w:rsidRPr="00BF0E87">
        <w:rPr>
          <w:color w:val="000000"/>
          <w:sz w:val="28"/>
          <w:szCs w:val="28"/>
          <w:shd w:val="clear" w:color="auto" w:fill="FFFFFF"/>
        </w:rPr>
        <w:t xml:space="preserve"> безопасности дорожного движения в г. Пензе</w:t>
      </w:r>
      <w:r w:rsidR="00B4487F">
        <w:rPr>
          <w:sz w:val="28"/>
          <w:szCs w:val="28"/>
        </w:rPr>
        <w:t>;</w:t>
      </w:r>
    </w:p>
    <w:p w:rsidR="00F61BF6" w:rsidRPr="008D7F78" w:rsidRDefault="00D86359" w:rsidP="006A4745">
      <w:pPr>
        <w:pStyle w:val="af"/>
        <w:widowControl w:val="0"/>
        <w:numPr>
          <w:ilvl w:val="0"/>
          <w:numId w:val="36"/>
        </w:numPr>
        <w:tabs>
          <w:tab w:val="left" w:pos="1134"/>
        </w:tabs>
        <w:spacing w:line="360" w:lineRule="auto"/>
        <w:ind w:left="0" w:firstLine="709"/>
        <w:jc w:val="both"/>
        <w:rPr>
          <w:sz w:val="28"/>
          <w:szCs w:val="28"/>
        </w:rPr>
      </w:pPr>
      <w:proofErr w:type="gramStart"/>
      <w:r>
        <w:rPr>
          <w:sz w:val="28"/>
          <w:szCs w:val="28"/>
        </w:rPr>
        <w:t>оценка</w:t>
      </w:r>
      <w:proofErr w:type="gramEnd"/>
      <w:r>
        <w:rPr>
          <w:sz w:val="28"/>
          <w:szCs w:val="28"/>
        </w:rPr>
        <w:t xml:space="preserve"> </w:t>
      </w:r>
      <w:r w:rsidR="00B4487F" w:rsidRPr="008D7F78">
        <w:rPr>
          <w:sz w:val="28"/>
          <w:szCs w:val="28"/>
        </w:rPr>
        <w:t xml:space="preserve">экономической эффективности от реализации предложенных мероприятий по </w:t>
      </w:r>
      <w:r w:rsidR="008D7F78">
        <w:rPr>
          <w:sz w:val="28"/>
          <w:szCs w:val="28"/>
        </w:rPr>
        <w:t>повыш</w:t>
      </w:r>
      <w:r w:rsidR="00BF0E87">
        <w:rPr>
          <w:sz w:val="28"/>
          <w:szCs w:val="28"/>
        </w:rPr>
        <w:t>е</w:t>
      </w:r>
      <w:r w:rsidR="008D7F78">
        <w:rPr>
          <w:sz w:val="28"/>
          <w:szCs w:val="28"/>
        </w:rPr>
        <w:t>нию безопасности дорожного движения</w:t>
      </w:r>
      <w:r w:rsidR="00B4487F" w:rsidRPr="008D7F78">
        <w:rPr>
          <w:sz w:val="28"/>
          <w:szCs w:val="28"/>
        </w:rPr>
        <w:t xml:space="preserve"> на </w:t>
      </w:r>
      <w:r w:rsidR="008D7F78">
        <w:rPr>
          <w:sz w:val="28"/>
          <w:szCs w:val="28"/>
        </w:rPr>
        <w:t>автомобильных дорогах г. Пензы</w:t>
      </w:r>
      <w:r w:rsidR="00B4487F" w:rsidRPr="008D7F78">
        <w:rPr>
          <w:sz w:val="28"/>
          <w:szCs w:val="28"/>
        </w:rPr>
        <w:t>.</w:t>
      </w:r>
      <w:r w:rsidR="00F61BF6" w:rsidRPr="008D7F78">
        <w:rPr>
          <w:caps/>
          <w:sz w:val="28"/>
          <w:szCs w:val="28"/>
        </w:rPr>
        <w:br w:type="page"/>
      </w:r>
    </w:p>
    <w:p w:rsidR="00F61BF6" w:rsidRPr="00122F73" w:rsidRDefault="00602052" w:rsidP="00122F73">
      <w:pPr>
        <w:pStyle w:val="1"/>
        <w:widowControl w:val="0"/>
        <w:spacing w:before="0" w:line="360" w:lineRule="auto"/>
        <w:jc w:val="center"/>
        <w:rPr>
          <w:rFonts w:ascii="Times New Roman" w:hAnsi="Times New Roman" w:cs="Times New Roman"/>
          <w:color w:val="auto"/>
        </w:rPr>
      </w:pPr>
      <w:bookmarkStart w:id="84" w:name="_Toc75177416"/>
      <w:r>
        <w:rPr>
          <w:rFonts w:ascii="Times New Roman" w:hAnsi="Times New Roman" w:cs="Times New Roman"/>
          <w:caps/>
          <w:color w:val="auto"/>
        </w:rPr>
        <w:lastRenderedPageBreak/>
        <w:t xml:space="preserve">1. </w:t>
      </w:r>
      <w:r w:rsidR="00F61BF6" w:rsidRPr="00122F73">
        <w:rPr>
          <w:rFonts w:ascii="Times New Roman" w:hAnsi="Times New Roman" w:cs="Times New Roman"/>
          <w:caps/>
          <w:color w:val="auto"/>
        </w:rPr>
        <w:t>А</w:t>
      </w:r>
      <w:r w:rsidR="00F61BF6" w:rsidRPr="00122F73">
        <w:rPr>
          <w:rFonts w:ascii="Times New Roman" w:hAnsi="Times New Roman" w:cs="Times New Roman"/>
          <w:color w:val="auto"/>
        </w:rPr>
        <w:t xml:space="preserve">нализ состояния </w:t>
      </w:r>
      <w:r w:rsidR="00122F73">
        <w:rPr>
          <w:rFonts w:ascii="Times New Roman" w:hAnsi="Times New Roman" w:cs="Times New Roman"/>
          <w:color w:val="auto"/>
        </w:rPr>
        <w:t>вопроса</w:t>
      </w:r>
      <w:bookmarkEnd w:id="84"/>
    </w:p>
    <w:p w:rsidR="00602052" w:rsidRPr="00122F73" w:rsidRDefault="00602052" w:rsidP="00122F73">
      <w:pPr>
        <w:widowControl w:val="0"/>
        <w:spacing w:after="0" w:line="360" w:lineRule="auto"/>
        <w:rPr>
          <w:rFonts w:ascii="Times New Roman" w:hAnsi="Times New Roman" w:cs="Times New Roman"/>
          <w:sz w:val="28"/>
          <w:szCs w:val="28"/>
        </w:rPr>
      </w:pPr>
    </w:p>
    <w:p w:rsidR="00F61BF6" w:rsidRPr="00122F73" w:rsidRDefault="00432426" w:rsidP="00122F73">
      <w:pPr>
        <w:pStyle w:val="2"/>
        <w:widowControl w:val="0"/>
        <w:spacing w:before="0" w:line="360" w:lineRule="auto"/>
        <w:ind w:firstLine="709"/>
        <w:jc w:val="both"/>
        <w:rPr>
          <w:rFonts w:ascii="Times New Roman" w:hAnsi="Times New Roman" w:cs="Times New Roman"/>
          <w:color w:val="auto"/>
          <w:sz w:val="28"/>
          <w:szCs w:val="28"/>
        </w:rPr>
      </w:pPr>
      <w:bookmarkStart w:id="85" w:name="_Toc75177417"/>
      <w:r w:rsidRPr="00122F73">
        <w:rPr>
          <w:rFonts w:ascii="Times New Roman" w:hAnsi="Times New Roman" w:cs="Times New Roman"/>
          <w:color w:val="auto"/>
          <w:sz w:val="28"/>
          <w:szCs w:val="28"/>
        </w:rPr>
        <w:t>1.1</w:t>
      </w:r>
      <w:r w:rsidR="00F61BF6" w:rsidRPr="00122F73">
        <w:rPr>
          <w:rFonts w:ascii="Times New Roman" w:hAnsi="Times New Roman" w:cs="Times New Roman"/>
          <w:color w:val="auto"/>
          <w:sz w:val="28"/>
          <w:szCs w:val="28"/>
        </w:rPr>
        <w:t xml:space="preserve"> Характеристика состояния аварийности </w:t>
      </w:r>
      <w:r w:rsidR="00314544" w:rsidRPr="00122F73">
        <w:rPr>
          <w:rFonts w:ascii="Times New Roman" w:hAnsi="Times New Roman" w:cs="Times New Roman"/>
          <w:color w:val="auto"/>
          <w:sz w:val="28"/>
          <w:szCs w:val="28"/>
        </w:rPr>
        <w:t>в</w:t>
      </w:r>
      <w:r w:rsidR="00F61BF6" w:rsidRPr="00122F73">
        <w:rPr>
          <w:rFonts w:ascii="Times New Roman" w:hAnsi="Times New Roman" w:cs="Times New Roman"/>
          <w:color w:val="auto"/>
          <w:sz w:val="28"/>
          <w:szCs w:val="28"/>
        </w:rPr>
        <w:t xml:space="preserve"> России и Пензенской области</w:t>
      </w:r>
      <w:r w:rsidR="00E645A2" w:rsidRPr="00122F73">
        <w:rPr>
          <w:rFonts w:ascii="Times New Roman" w:hAnsi="Times New Roman" w:cs="Times New Roman"/>
          <w:color w:val="auto"/>
          <w:sz w:val="28"/>
          <w:szCs w:val="28"/>
        </w:rPr>
        <w:t xml:space="preserve"> за период 2017-2019 гг.</w:t>
      </w:r>
      <w:bookmarkEnd w:id="85"/>
    </w:p>
    <w:p w:rsidR="006A4745" w:rsidRPr="00122F73" w:rsidRDefault="006A4745" w:rsidP="00122F73">
      <w:pPr>
        <w:spacing w:after="0"/>
        <w:rPr>
          <w:rFonts w:ascii="Times New Roman" w:hAnsi="Times New Roman" w:cs="Times New Roman"/>
          <w:sz w:val="28"/>
          <w:szCs w:val="28"/>
        </w:rPr>
      </w:pPr>
    </w:p>
    <w:p w:rsidR="00F61BF6" w:rsidRPr="00F61BF6" w:rsidRDefault="00F61BF6" w:rsidP="00122F73">
      <w:pPr>
        <w:pStyle w:val="a7"/>
        <w:widowControl w:val="0"/>
        <w:spacing w:after="0" w:line="360" w:lineRule="auto"/>
        <w:ind w:firstLine="709"/>
        <w:jc w:val="both"/>
        <w:rPr>
          <w:sz w:val="28"/>
          <w:szCs w:val="28"/>
        </w:rPr>
      </w:pPr>
      <w:r w:rsidRPr="00122F73">
        <w:rPr>
          <w:sz w:val="28"/>
          <w:szCs w:val="28"/>
        </w:rPr>
        <w:t>Под дорожно-транспортным происшествием понимается событие, возникшее в процессе</w:t>
      </w:r>
      <w:r w:rsidRPr="00F61BF6">
        <w:rPr>
          <w:sz w:val="28"/>
          <w:szCs w:val="28"/>
        </w:rPr>
        <w:t xml:space="preserve">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F61BF6" w:rsidRP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Аварийность на автомобильном транспорте в Российской Федерации, в том числе и в Пензенской области, является одной из острейших социально-экономических и демографических проблем. Об этом наглядно свидетельствуют цифры аварийности.</w:t>
      </w:r>
    </w:p>
    <w:p w:rsidR="00F61BF6" w:rsidRP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Таблица 1.1 – Показатели аварийности в Российской Федерации</w:t>
      </w:r>
    </w:p>
    <w:tbl>
      <w:tblPr>
        <w:tblW w:w="5000" w:type="pct"/>
        <w:tblLook w:val="04A0" w:firstRow="1" w:lastRow="0" w:firstColumn="1" w:lastColumn="0" w:noHBand="0" w:noVBand="1"/>
      </w:tblPr>
      <w:tblGrid>
        <w:gridCol w:w="2510"/>
        <w:gridCol w:w="1126"/>
        <w:gridCol w:w="1124"/>
        <w:gridCol w:w="1455"/>
        <w:gridCol w:w="1124"/>
        <w:gridCol w:w="1157"/>
        <w:gridCol w:w="1126"/>
      </w:tblGrid>
      <w:tr w:rsidR="00F61BF6" w:rsidRPr="00F61BF6" w:rsidTr="00FE3120">
        <w:tc>
          <w:tcPr>
            <w:tcW w:w="130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 xml:space="preserve">Дорожно-транспортные происшествия </w:t>
            </w:r>
          </w:p>
        </w:tc>
        <w:tc>
          <w:tcPr>
            <w:tcW w:w="3695" w:type="pct"/>
            <w:gridSpan w:val="6"/>
            <w:tcBorders>
              <w:top w:val="single" w:sz="4" w:space="0" w:color="auto"/>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Российская Федерация</w:t>
            </w:r>
          </w:p>
        </w:tc>
      </w:tr>
      <w:tr w:rsidR="00F61BF6" w:rsidRPr="00F61BF6" w:rsidTr="00FE3120">
        <w:tc>
          <w:tcPr>
            <w:tcW w:w="1305" w:type="pct"/>
            <w:vMerge/>
            <w:tcBorders>
              <w:top w:val="single" w:sz="4" w:space="0" w:color="auto"/>
              <w:left w:val="single" w:sz="4" w:space="0" w:color="auto"/>
              <w:bottom w:val="single" w:sz="4" w:space="0" w:color="auto"/>
              <w:right w:val="single" w:sz="4" w:space="0" w:color="auto"/>
            </w:tcBorders>
            <w:hideMark/>
          </w:tcPr>
          <w:p w:rsidR="00F61BF6" w:rsidRPr="00F61BF6" w:rsidRDefault="00F61BF6" w:rsidP="006A4745">
            <w:pPr>
              <w:widowControl w:val="0"/>
              <w:spacing w:after="0" w:line="240" w:lineRule="auto"/>
              <w:rPr>
                <w:rFonts w:ascii="Times New Roman" w:eastAsia="Times New Roman" w:hAnsi="Times New Roman" w:cs="Times New Roman"/>
                <w:b/>
                <w:bCs/>
                <w:sz w:val="28"/>
                <w:szCs w:val="28"/>
                <w:lang w:eastAsia="ru-RU"/>
              </w:rPr>
            </w:pPr>
          </w:p>
        </w:tc>
        <w:tc>
          <w:tcPr>
            <w:tcW w:w="585"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Число ДТП</w:t>
            </w:r>
          </w:p>
        </w:tc>
        <w:tc>
          <w:tcPr>
            <w:tcW w:w="584"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 % АППГ</w:t>
            </w:r>
          </w:p>
        </w:tc>
        <w:tc>
          <w:tcPr>
            <w:tcW w:w="756"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Погибло</w:t>
            </w:r>
          </w:p>
        </w:tc>
        <w:tc>
          <w:tcPr>
            <w:tcW w:w="584"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 % АППГ</w:t>
            </w:r>
          </w:p>
        </w:tc>
        <w:tc>
          <w:tcPr>
            <w:tcW w:w="601"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Ранено</w:t>
            </w:r>
          </w:p>
        </w:tc>
        <w:tc>
          <w:tcPr>
            <w:tcW w:w="585"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61BF6">
              <w:rPr>
                <w:rFonts w:ascii="Times New Roman" w:eastAsia="Times New Roman" w:hAnsi="Times New Roman" w:cs="Times New Roman"/>
                <w:b/>
                <w:bCs/>
                <w:sz w:val="28"/>
                <w:szCs w:val="28"/>
                <w:lang w:eastAsia="ru-RU"/>
              </w:rPr>
              <w:t>± % АППГ</w:t>
            </w:r>
          </w:p>
        </w:tc>
      </w:tr>
      <w:tr w:rsidR="00F61BF6" w:rsidRPr="00F61BF6" w:rsidTr="00FE3120">
        <w:tc>
          <w:tcPr>
            <w:tcW w:w="1305" w:type="pct"/>
            <w:tcBorders>
              <w:top w:val="nil"/>
              <w:left w:val="single" w:sz="4" w:space="0" w:color="auto"/>
              <w:bottom w:val="single" w:sz="4" w:space="0" w:color="auto"/>
              <w:right w:val="single" w:sz="4" w:space="0" w:color="auto"/>
            </w:tcBorders>
            <w:shd w:val="clear" w:color="auto" w:fill="auto"/>
            <w:hideMark/>
          </w:tcPr>
          <w:p w:rsidR="00F61BF6" w:rsidRPr="00F61BF6" w:rsidRDefault="00E645A2" w:rsidP="006A4745">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2017</w:t>
            </w:r>
            <w:r w:rsidR="00F61BF6" w:rsidRPr="00F61BF6">
              <w:rPr>
                <w:rFonts w:ascii="Times New Roman" w:eastAsia="Times New Roman" w:hAnsi="Times New Roman" w:cs="Times New Roman"/>
                <w:color w:val="000000"/>
                <w:sz w:val="28"/>
                <w:szCs w:val="28"/>
                <w:lang w:eastAsia="ru-RU"/>
              </w:rPr>
              <w:t xml:space="preserve"> год</w:t>
            </w:r>
          </w:p>
        </w:tc>
        <w:tc>
          <w:tcPr>
            <w:tcW w:w="585"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61BF6">
              <w:rPr>
                <w:rFonts w:ascii="Times New Roman" w:eastAsia="Times New Roman" w:hAnsi="Times New Roman" w:cs="Times New Roman"/>
                <w:sz w:val="28"/>
                <w:szCs w:val="28"/>
                <w:lang w:eastAsia="ru-RU"/>
              </w:rPr>
              <w:t>173694</w:t>
            </w:r>
          </w:p>
        </w:tc>
        <w:tc>
          <w:tcPr>
            <w:tcW w:w="584"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61BF6">
              <w:rPr>
                <w:rFonts w:ascii="Times New Roman" w:eastAsia="Times New Roman" w:hAnsi="Times New Roman" w:cs="Times New Roman"/>
                <w:sz w:val="28"/>
                <w:szCs w:val="28"/>
                <w:lang w:eastAsia="ru-RU"/>
              </w:rPr>
              <w:t>-5,6</w:t>
            </w:r>
          </w:p>
        </w:tc>
        <w:tc>
          <w:tcPr>
            <w:tcW w:w="756"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61BF6">
              <w:rPr>
                <w:rFonts w:ascii="Times New Roman" w:eastAsia="Times New Roman" w:hAnsi="Times New Roman" w:cs="Times New Roman"/>
                <w:sz w:val="28"/>
                <w:szCs w:val="28"/>
                <w:lang w:eastAsia="ru-RU"/>
              </w:rPr>
              <w:t>20308</w:t>
            </w:r>
          </w:p>
        </w:tc>
        <w:tc>
          <w:tcPr>
            <w:tcW w:w="584"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61BF6">
              <w:rPr>
                <w:rFonts w:ascii="Times New Roman" w:eastAsia="Times New Roman" w:hAnsi="Times New Roman" w:cs="Times New Roman"/>
                <w:sz w:val="28"/>
                <w:szCs w:val="28"/>
                <w:lang w:eastAsia="ru-RU"/>
              </w:rPr>
              <w:t>-12,1</w:t>
            </w:r>
          </w:p>
        </w:tc>
        <w:tc>
          <w:tcPr>
            <w:tcW w:w="601"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61BF6">
              <w:rPr>
                <w:rFonts w:ascii="Times New Roman" w:eastAsia="Times New Roman" w:hAnsi="Times New Roman" w:cs="Times New Roman"/>
                <w:sz w:val="28"/>
                <w:szCs w:val="28"/>
                <w:lang w:eastAsia="ru-RU"/>
              </w:rPr>
              <w:t>221140</w:t>
            </w:r>
          </w:p>
        </w:tc>
        <w:tc>
          <w:tcPr>
            <w:tcW w:w="585" w:type="pct"/>
            <w:tcBorders>
              <w:top w:val="nil"/>
              <w:left w:val="nil"/>
              <w:bottom w:val="single" w:sz="4" w:space="0" w:color="auto"/>
              <w:right w:val="single" w:sz="4" w:space="0" w:color="auto"/>
            </w:tcBorders>
            <w:shd w:val="clear" w:color="auto" w:fill="auto"/>
            <w:hideMark/>
          </w:tcPr>
          <w:p w:rsidR="00F61BF6" w:rsidRPr="00F61BF6"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61BF6">
              <w:rPr>
                <w:rFonts w:ascii="Times New Roman" w:eastAsia="Times New Roman" w:hAnsi="Times New Roman" w:cs="Times New Roman"/>
                <w:sz w:val="28"/>
                <w:szCs w:val="28"/>
                <w:lang w:eastAsia="ru-RU"/>
              </w:rPr>
              <w:t>-4,3</w:t>
            </w:r>
          </w:p>
        </w:tc>
      </w:tr>
      <w:tr w:rsidR="00F61BF6" w:rsidRPr="00F61BF6" w:rsidTr="00FE3120">
        <w:tc>
          <w:tcPr>
            <w:tcW w:w="1305" w:type="pct"/>
            <w:tcBorders>
              <w:top w:val="nil"/>
              <w:left w:val="single" w:sz="4" w:space="0" w:color="auto"/>
              <w:bottom w:val="single" w:sz="4" w:space="0" w:color="auto"/>
              <w:right w:val="single" w:sz="4" w:space="0" w:color="auto"/>
            </w:tcBorders>
            <w:shd w:val="clear" w:color="auto" w:fill="auto"/>
            <w:hideMark/>
          </w:tcPr>
          <w:p w:rsidR="00F61BF6" w:rsidRPr="00FE3120" w:rsidRDefault="00E645A2" w:rsidP="006A4745">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2018</w:t>
            </w:r>
            <w:r w:rsidR="00F61BF6" w:rsidRPr="00FE3120">
              <w:rPr>
                <w:rFonts w:ascii="Times New Roman" w:eastAsia="Times New Roman" w:hAnsi="Times New Roman" w:cs="Times New Roman"/>
                <w:color w:val="000000"/>
                <w:sz w:val="28"/>
                <w:szCs w:val="28"/>
                <w:lang w:eastAsia="ru-RU"/>
              </w:rPr>
              <w:t xml:space="preserve"> год</w:t>
            </w:r>
          </w:p>
        </w:tc>
        <w:tc>
          <w:tcPr>
            <w:tcW w:w="585"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E3120">
              <w:rPr>
                <w:rFonts w:ascii="Times New Roman" w:eastAsia="Times New Roman" w:hAnsi="Times New Roman" w:cs="Times New Roman"/>
                <w:sz w:val="28"/>
                <w:szCs w:val="28"/>
                <w:lang w:eastAsia="ru-RU"/>
              </w:rPr>
              <w:t>169432</w:t>
            </w:r>
          </w:p>
        </w:tc>
        <w:tc>
          <w:tcPr>
            <w:tcW w:w="584"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E3120">
              <w:rPr>
                <w:rFonts w:ascii="Times New Roman" w:eastAsia="Times New Roman" w:hAnsi="Times New Roman" w:cs="Times New Roman"/>
                <w:sz w:val="28"/>
                <w:szCs w:val="28"/>
                <w:lang w:eastAsia="ru-RU"/>
              </w:rPr>
              <w:t>-2,5</w:t>
            </w:r>
          </w:p>
        </w:tc>
        <w:tc>
          <w:tcPr>
            <w:tcW w:w="756"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E3120">
              <w:rPr>
                <w:rFonts w:ascii="Times New Roman" w:eastAsia="Times New Roman" w:hAnsi="Times New Roman" w:cs="Times New Roman"/>
                <w:sz w:val="28"/>
                <w:szCs w:val="28"/>
                <w:lang w:eastAsia="ru-RU"/>
              </w:rPr>
              <w:t>19088</w:t>
            </w:r>
          </w:p>
        </w:tc>
        <w:tc>
          <w:tcPr>
            <w:tcW w:w="584"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E3120">
              <w:rPr>
                <w:rFonts w:ascii="Times New Roman" w:eastAsia="Times New Roman" w:hAnsi="Times New Roman" w:cs="Times New Roman"/>
                <w:sz w:val="28"/>
                <w:szCs w:val="28"/>
                <w:lang w:eastAsia="ru-RU"/>
              </w:rPr>
              <w:t>-6,0</w:t>
            </w:r>
          </w:p>
        </w:tc>
        <w:tc>
          <w:tcPr>
            <w:tcW w:w="601"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E3120">
              <w:rPr>
                <w:rFonts w:ascii="Times New Roman" w:eastAsia="Times New Roman" w:hAnsi="Times New Roman" w:cs="Times New Roman"/>
                <w:sz w:val="28"/>
                <w:szCs w:val="28"/>
                <w:lang w:eastAsia="ru-RU"/>
              </w:rPr>
              <w:t>215374</w:t>
            </w:r>
          </w:p>
        </w:tc>
        <w:tc>
          <w:tcPr>
            <w:tcW w:w="585"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FE3120">
              <w:rPr>
                <w:rFonts w:ascii="Times New Roman" w:eastAsia="Times New Roman" w:hAnsi="Times New Roman" w:cs="Times New Roman"/>
                <w:sz w:val="28"/>
                <w:szCs w:val="28"/>
                <w:lang w:eastAsia="ru-RU"/>
              </w:rPr>
              <w:t>-2,6</w:t>
            </w:r>
          </w:p>
        </w:tc>
      </w:tr>
      <w:tr w:rsidR="00C02CCB" w:rsidRPr="00F61BF6" w:rsidTr="00FE3120">
        <w:tc>
          <w:tcPr>
            <w:tcW w:w="1305" w:type="pct"/>
            <w:tcBorders>
              <w:top w:val="nil"/>
              <w:left w:val="single" w:sz="4" w:space="0" w:color="auto"/>
              <w:bottom w:val="single" w:sz="4" w:space="0" w:color="auto"/>
              <w:right w:val="single" w:sz="4" w:space="0" w:color="auto"/>
            </w:tcBorders>
            <w:shd w:val="clear" w:color="auto" w:fill="auto"/>
            <w:hideMark/>
          </w:tcPr>
          <w:p w:rsidR="00C02CCB" w:rsidRPr="00FE3120" w:rsidRDefault="00E645A2" w:rsidP="006A4745">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2019</w:t>
            </w:r>
            <w:r w:rsidR="00C02CCB" w:rsidRPr="00FE3120">
              <w:rPr>
                <w:rFonts w:ascii="Times New Roman" w:eastAsia="Times New Roman" w:hAnsi="Times New Roman" w:cs="Times New Roman"/>
                <w:color w:val="000000"/>
                <w:sz w:val="28"/>
                <w:szCs w:val="28"/>
                <w:lang w:eastAsia="ru-RU"/>
              </w:rPr>
              <w:t xml:space="preserve"> год </w:t>
            </w:r>
          </w:p>
        </w:tc>
        <w:tc>
          <w:tcPr>
            <w:tcW w:w="585" w:type="pct"/>
            <w:tcBorders>
              <w:top w:val="nil"/>
              <w:left w:val="nil"/>
              <w:bottom w:val="single" w:sz="4" w:space="0" w:color="auto"/>
              <w:right w:val="single" w:sz="4" w:space="0" w:color="auto"/>
            </w:tcBorders>
            <w:shd w:val="clear" w:color="auto" w:fill="auto"/>
            <w:hideMark/>
          </w:tcPr>
          <w:p w:rsidR="00C02CCB" w:rsidRPr="00FE3120" w:rsidRDefault="00C02CCB" w:rsidP="006A4745">
            <w:pPr>
              <w:widowControl w:val="0"/>
              <w:jc w:val="center"/>
              <w:rPr>
                <w:rFonts w:ascii="Times New Roman" w:hAnsi="Times New Roman" w:cs="Times New Roman"/>
                <w:sz w:val="28"/>
                <w:szCs w:val="28"/>
              </w:rPr>
            </w:pPr>
            <w:r w:rsidRPr="00FE3120">
              <w:rPr>
                <w:rFonts w:ascii="Times New Roman" w:hAnsi="Times New Roman" w:cs="Times New Roman"/>
                <w:sz w:val="28"/>
                <w:szCs w:val="28"/>
              </w:rPr>
              <w:t>168099</w:t>
            </w:r>
          </w:p>
        </w:tc>
        <w:tc>
          <w:tcPr>
            <w:tcW w:w="584" w:type="pct"/>
            <w:tcBorders>
              <w:top w:val="nil"/>
              <w:left w:val="nil"/>
              <w:bottom w:val="single" w:sz="4" w:space="0" w:color="auto"/>
              <w:right w:val="single" w:sz="4" w:space="0" w:color="auto"/>
            </w:tcBorders>
            <w:shd w:val="clear" w:color="auto" w:fill="auto"/>
            <w:hideMark/>
          </w:tcPr>
          <w:p w:rsidR="00C02CCB" w:rsidRPr="00FE3120" w:rsidRDefault="00C02CCB" w:rsidP="006A4745">
            <w:pPr>
              <w:widowControl w:val="0"/>
              <w:jc w:val="center"/>
              <w:rPr>
                <w:rFonts w:ascii="Times New Roman" w:hAnsi="Times New Roman" w:cs="Times New Roman"/>
                <w:sz w:val="28"/>
                <w:szCs w:val="28"/>
              </w:rPr>
            </w:pPr>
            <w:r w:rsidRPr="00FE3120">
              <w:rPr>
                <w:rFonts w:ascii="Times New Roman" w:hAnsi="Times New Roman" w:cs="Times New Roman"/>
                <w:sz w:val="28"/>
                <w:szCs w:val="28"/>
              </w:rPr>
              <w:t>-0,8</w:t>
            </w:r>
          </w:p>
        </w:tc>
        <w:tc>
          <w:tcPr>
            <w:tcW w:w="756" w:type="pct"/>
            <w:tcBorders>
              <w:top w:val="nil"/>
              <w:left w:val="nil"/>
              <w:bottom w:val="single" w:sz="4" w:space="0" w:color="auto"/>
              <w:right w:val="single" w:sz="4" w:space="0" w:color="auto"/>
            </w:tcBorders>
            <w:shd w:val="clear" w:color="auto" w:fill="auto"/>
            <w:hideMark/>
          </w:tcPr>
          <w:p w:rsidR="00C02CCB" w:rsidRPr="00FE3120" w:rsidRDefault="00C02CCB" w:rsidP="006A4745">
            <w:pPr>
              <w:widowControl w:val="0"/>
              <w:jc w:val="center"/>
              <w:rPr>
                <w:rFonts w:ascii="Times New Roman" w:hAnsi="Times New Roman" w:cs="Times New Roman"/>
                <w:sz w:val="28"/>
                <w:szCs w:val="28"/>
              </w:rPr>
            </w:pPr>
            <w:r w:rsidRPr="00FE3120">
              <w:rPr>
                <w:rFonts w:ascii="Times New Roman" w:hAnsi="Times New Roman" w:cs="Times New Roman"/>
                <w:sz w:val="28"/>
                <w:szCs w:val="28"/>
              </w:rPr>
              <w:t>18214</w:t>
            </w:r>
          </w:p>
        </w:tc>
        <w:tc>
          <w:tcPr>
            <w:tcW w:w="584" w:type="pct"/>
            <w:tcBorders>
              <w:top w:val="nil"/>
              <w:left w:val="nil"/>
              <w:bottom w:val="single" w:sz="4" w:space="0" w:color="auto"/>
              <w:right w:val="single" w:sz="4" w:space="0" w:color="auto"/>
            </w:tcBorders>
            <w:shd w:val="clear" w:color="auto" w:fill="auto"/>
            <w:hideMark/>
          </w:tcPr>
          <w:p w:rsidR="00C02CCB" w:rsidRPr="00FE3120" w:rsidRDefault="00C02CCB" w:rsidP="006A4745">
            <w:pPr>
              <w:widowControl w:val="0"/>
              <w:jc w:val="center"/>
              <w:rPr>
                <w:rFonts w:ascii="Times New Roman" w:hAnsi="Times New Roman" w:cs="Times New Roman"/>
                <w:sz w:val="28"/>
                <w:szCs w:val="28"/>
              </w:rPr>
            </w:pPr>
            <w:r w:rsidRPr="00FE3120">
              <w:rPr>
                <w:rFonts w:ascii="Times New Roman" w:hAnsi="Times New Roman" w:cs="Times New Roman"/>
                <w:sz w:val="28"/>
                <w:szCs w:val="28"/>
              </w:rPr>
              <w:t>-4,6</w:t>
            </w:r>
          </w:p>
        </w:tc>
        <w:tc>
          <w:tcPr>
            <w:tcW w:w="601" w:type="pct"/>
            <w:tcBorders>
              <w:top w:val="nil"/>
              <w:left w:val="nil"/>
              <w:bottom w:val="single" w:sz="4" w:space="0" w:color="auto"/>
              <w:right w:val="single" w:sz="4" w:space="0" w:color="auto"/>
            </w:tcBorders>
            <w:shd w:val="clear" w:color="auto" w:fill="auto"/>
            <w:hideMark/>
          </w:tcPr>
          <w:p w:rsidR="00C02CCB" w:rsidRPr="00FE3120" w:rsidRDefault="00C02CCB" w:rsidP="006A4745">
            <w:pPr>
              <w:widowControl w:val="0"/>
              <w:jc w:val="center"/>
              <w:rPr>
                <w:rFonts w:ascii="Times New Roman" w:hAnsi="Times New Roman" w:cs="Times New Roman"/>
                <w:sz w:val="28"/>
                <w:szCs w:val="28"/>
              </w:rPr>
            </w:pPr>
            <w:r w:rsidRPr="00FE3120">
              <w:rPr>
                <w:rFonts w:ascii="Times New Roman" w:hAnsi="Times New Roman" w:cs="Times New Roman"/>
                <w:sz w:val="28"/>
                <w:szCs w:val="28"/>
              </w:rPr>
              <w:t>214853</w:t>
            </w:r>
          </w:p>
        </w:tc>
        <w:tc>
          <w:tcPr>
            <w:tcW w:w="585" w:type="pct"/>
            <w:tcBorders>
              <w:top w:val="nil"/>
              <w:left w:val="nil"/>
              <w:bottom w:val="single" w:sz="4" w:space="0" w:color="auto"/>
              <w:right w:val="single" w:sz="4" w:space="0" w:color="auto"/>
            </w:tcBorders>
            <w:shd w:val="clear" w:color="auto" w:fill="auto"/>
            <w:hideMark/>
          </w:tcPr>
          <w:p w:rsidR="00C02CCB" w:rsidRPr="00FE3120" w:rsidRDefault="00C02CCB" w:rsidP="006A4745">
            <w:pPr>
              <w:widowControl w:val="0"/>
              <w:jc w:val="center"/>
              <w:rPr>
                <w:rFonts w:ascii="Times New Roman" w:hAnsi="Times New Roman" w:cs="Times New Roman"/>
                <w:sz w:val="28"/>
                <w:szCs w:val="28"/>
              </w:rPr>
            </w:pPr>
            <w:r w:rsidRPr="00FE3120">
              <w:rPr>
                <w:rFonts w:ascii="Times New Roman" w:hAnsi="Times New Roman" w:cs="Times New Roman"/>
                <w:sz w:val="28"/>
                <w:szCs w:val="28"/>
              </w:rPr>
              <w:t>-0,2</w:t>
            </w:r>
          </w:p>
        </w:tc>
      </w:tr>
    </w:tbl>
    <w:p w:rsidR="00F61BF6" w:rsidRDefault="00F61BF6" w:rsidP="006A4745">
      <w:pPr>
        <w:widowControl w:val="0"/>
        <w:autoSpaceDE w:val="0"/>
        <w:autoSpaceDN w:val="0"/>
        <w:adjustRightInd w:val="0"/>
        <w:spacing w:before="120"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Для наглядности основные показатели аварийности в Российской Федерации представлены на рисунке 1.1.</w:t>
      </w:r>
    </w:p>
    <w:p w:rsidR="00E645A2" w:rsidRPr="00F61BF6" w:rsidRDefault="00E645A2" w:rsidP="006A4745">
      <w:pPr>
        <w:widowControl w:val="0"/>
        <w:autoSpaceDE w:val="0"/>
        <w:autoSpaceDN w:val="0"/>
        <w:adjustRightInd w:val="0"/>
        <w:spacing w:before="120" w:after="0" w:line="360" w:lineRule="auto"/>
        <w:jc w:val="center"/>
        <w:rPr>
          <w:rFonts w:ascii="Times New Roman" w:hAnsi="Times New Roman" w:cs="Times New Roman"/>
          <w:sz w:val="28"/>
          <w:szCs w:val="28"/>
        </w:rPr>
      </w:pPr>
      <w:r w:rsidRPr="00E645A2">
        <w:rPr>
          <w:rFonts w:ascii="Times New Roman" w:hAnsi="Times New Roman" w:cs="Times New Roman"/>
          <w:noProof/>
          <w:sz w:val="28"/>
          <w:szCs w:val="28"/>
          <w:lang w:eastAsia="ru-RU"/>
        </w:rPr>
        <w:drawing>
          <wp:inline distT="0" distB="0" distL="0" distR="0">
            <wp:extent cx="4085590" cy="2124075"/>
            <wp:effectExtent l="19050" t="0" r="1016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61BF6" w:rsidRPr="00F61BF6" w:rsidRDefault="00F61BF6" w:rsidP="006A4745">
      <w:pPr>
        <w:widowControl w:val="0"/>
        <w:autoSpaceDE w:val="0"/>
        <w:autoSpaceDN w:val="0"/>
        <w:adjustRightInd w:val="0"/>
        <w:spacing w:before="120" w:after="0" w:line="360" w:lineRule="auto"/>
        <w:jc w:val="center"/>
        <w:rPr>
          <w:rFonts w:ascii="Times New Roman" w:hAnsi="Times New Roman" w:cs="Times New Roman"/>
          <w:sz w:val="28"/>
          <w:szCs w:val="28"/>
        </w:rPr>
      </w:pPr>
      <w:r w:rsidRPr="00F61BF6">
        <w:rPr>
          <w:rFonts w:ascii="Times New Roman" w:hAnsi="Times New Roman" w:cs="Times New Roman"/>
          <w:sz w:val="28"/>
          <w:szCs w:val="28"/>
        </w:rPr>
        <w:t>Рисунок 1.1 – Основные показатели аварийности в РФ</w:t>
      </w:r>
    </w:p>
    <w:p w:rsidR="00F61BF6" w:rsidRPr="00F61BF6" w:rsidRDefault="00F61BF6" w:rsidP="006A4745">
      <w:pPr>
        <w:widowControl w:val="0"/>
        <w:autoSpaceDE w:val="0"/>
        <w:autoSpaceDN w:val="0"/>
        <w:adjustRightInd w:val="0"/>
        <w:spacing w:after="0" w:line="360" w:lineRule="auto"/>
        <w:ind w:firstLine="708"/>
        <w:jc w:val="both"/>
        <w:rPr>
          <w:rFonts w:ascii="Times New Roman" w:hAnsi="Times New Roman" w:cs="Times New Roman"/>
          <w:sz w:val="28"/>
          <w:szCs w:val="28"/>
        </w:rPr>
      </w:pPr>
      <w:r w:rsidRPr="00F61BF6">
        <w:rPr>
          <w:rFonts w:ascii="Times New Roman" w:hAnsi="Times New Roman" w:cs="Times New Roman"/>
          <w:sz w:val="28"/>
          <w:szCs w:val="28"/>
        </w:rPr>
        <w:lastRenderedPageBreak/>
        <w:t>Сведения о показателях аварийности на территории Пензенской области представлены в таблице 1.2 и для наглядности на рисунке 1.2.</w:t>
      </w:r>
    </w:p>
    <w:p w:rsidR="00F61BF6" w:rsidRPr="00F61BF6" w:rsidRDefault="00F61BF6" w:rsidP="006A4745">
      <w:pPr>
        <w:widowControl w:val="0"/>
        <w:autoSpaceDE w:val="0"/>
        <w:autoSpaceDN w:val="0"/>
        <w:adjustRightInd w:val="0"/>
        <w:spacing w:after="0" w:line="360" w:lineRule="auto"/>
        <w:ind w:firstLine="708"/>
        <w:jc w:val="both"/>
        <w:rPr>
          <w:rFonts w:ascii="Times New Roman" w:hAnsi="Times New Roman" w:cs="Times New Roman"/>
          <w:sz w:val="28"/>
          <w:szCs w:val="28"/>
        </w:rPr>
      </w:pPr>
      <w:r w:rsidRPr="00F61BF6">
        <w:rPr>
          <w:rFonts w:ascii="Times New Roman" w:hAnsi="Times New Roman" w:cs="Times New Roman"/>
          <w:sz w:val="28"/>
          <w:szCs w:val="28"/>
        </w:rPr>
        <w:t>Таблица 1.2 – Показатели аварийности в Пензенской области</w:t>
      </w:r>
    </w:p>
    <w:tbl>
      <w:tblPr>
        <w:tblW w:w="5000" w:type="pct"/>
        <w:tblLook w:val="04A0" w:firstRow="1" w:lastRow="0" w:firstColumn="1" w:lastColumn="0" w:noHBand="0" w:noVBand="1"/>
      </w:tblPr>
      <w:tblGrid>
        <w:gridCol w:w="2503"/>
        <w:gridCol w:w="1125"/>
        <w:gridCol w:w="1126"/>
        <w:gridCol w:w="1455"/>
        <w:gridCol w:w="1126"/>
        <w:gridCol w:w="1157"/>
        <w:gridCol w:w="1130"/>
      </w:tblGrid>
      <w:tr w:rsidR="00F61BF6" w:rsidRPr="00FE3120" w:rsidTr="00FE3120">
        <w:trPr>
          <w:trHeight w:val="300"/>
        </w:trPr>
        <w:tc>
          <w:tcPr>
            <w:tcW w:w="130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 xml:space="preserve">Дорожно-транспортные происшествия </w:t>
            </w:r>
          </w:p>
        </w:tc>
        <w:tc>
          <w:tcPr>
            <w:tcW w:w="3699" w:type="pct"/>
            <w:gridSpan w:val="6"/>
            <w:tcBorders>
              <w:top w:val="single" w:sz="4" w:space="0" w:color="auto"/>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Пензенская область</w:t>
            </w:r>
          </w:p>
        </w:tc>
      </w:tr>
      <w:tr w:rsidR="00F61BF6" w:rsidRPr="00FE3120" w:rsidTr="00FE3120">
        <w:trPr>
          <w:trHeight w:val="630"/>
        </w:trPr>
        <w:tc>
          <w:tcPr>
            <w:tcW w:w="1301" w:type="pct"/>
            <w:vMerge/>
            <w:tcBorders>
              <w:top w:val="single" w:sz="4" w:space="0" w:color="auto"/>
              <w:left w:val="single" w:sz="4" w:space="0" w:color="auto"/>
              <w:bottom w:val="single" w:sz="4" w:space="0" w:color="auto"/>
              <w:right w:val="single" w:sz="4" w:space="0" w:color="auto"/>
            </w:tcBorders>
            <w:hideMark/>
          </w:tcPr>
          <w:p w:rsidR="00F61BF6" w:rsidRPr="00FE3120" w:rsidRDefault="00F61BF6" w:rsidP="006A4745">
            <w:pPr>
              <w:widowControl w:val="0"/>
              <w:spacing w:after="0" w:line="240" w:lineRule="auto"/>
              <w:rPr>
                <w:rFonts w:ascii="Times New Roman" w:eastAsia="Times New Roman" w:hAnsi="Times New Roman" w:cs="Times New Roman"/>
                <w:b/>
                <w:bCs/>
                <w:sz w:val="28"/>
                <w:szCs w:val="28"/>
                <w:lang w:eastAsia="ru-RU"/>
              </w:rPr>
            </w:pPr>
          </w:p>
        </w:tc>
        <w:tc>
          <w:tcPr>
            <w:tcW w:w="585"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Число ДТП</w:t>
            </w:r>
          </w:p>
        </w:tc>
        <w:tc>
          <w:tcPr>
            <w:tcW w:w="585"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 % АППГ</w:t>
            </w:r>
          </w:p>
        </w:tc>
        <w:tc>
          <w:tcPr>
            <w:tcW w:w="756"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Погибло</w:t>
            </w:r>
          </w:p>
        </w:tc>
        <w:tc>
          <w:tcPr>
            <w:tcW w:w="585"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 % АППГ</w:t>
            </w:r>
          </w:p>
        </w:tc>
        <w:tc>
          <w:tcPr>
            <w:tcW w:w="601"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Ранено</w:t>
            </w:r>
          </w:p>
        </w:tc>
        <w:tc>
          <w:tcPr>
            <w:tcW w:w="587" w:type="pct"/>
            <w:tcBorders>
              <w:top w:val="nil"/>
              <w:left w:val="nil"/>
              <w:bottom w:val="single" w:sz="4" w:space="0" w:color="auto"/>
              <w:right w:val="single" w:sz="4" w:space="0" w:color="auto"/>
            </w:tcBorders>
            <w:shd w:val="clear" w:color="auto" w:fill="auto"/>
            <w:hideMark/>
          </w:tcPr>
          <w:p w:rsidR="00F61BF6" w:rsidRPr="00FE3120" w:rsidRDefault="00F61BF6" w:rsidP="006A4745">
            <w:pPr>
              <w:widowControl w:val="0"/>
              <w:spacing w:after="0" w:line="240" w:lineRule="auto"/>
              <w:jc w:val="center"/>
              <w:rPr>
                <w:rFonts w:ascii="Times New Roman" w:eastAsia="Times New Roman" w:hAnsi="Times New Roman" w:cs="Times New Roman"/>
                <w:b/>
                <w:bCs/>
                <w:sz w:val="28"/>
                <w:szCs w:val="28"/>
                <w:lang w:eastAsia="ru-RU"/>
              </w:rPr>
            </w:pPr>
            <w:r w:rsidRPr="00FE3120">
              <w:rPr>
                <w:rFonts w:ascii="Times New Roman" w:eastAsia="Times New Roman" w:hAnsi="Times New Roman" w:cs="Times New Roman"/>
                <w:b/>
                <w:bCs/>
                <w:sz w:val="28"/>
                <w:szCs w:val="28"/>
                <w:lang w:eastAsia="ru-RU"/>
              </w:rPr>
              <w:t>± % АППГ</w:t>
            </w:r>
          </w:p>
        </w:tc>
      </w:tr>
      <w:tr w:rsidR="00F61BF6" w:rsidRPr="00FE3120" w:rsidTr="00FE3120">
        <w:trPr>
          <w:trHeight w:val="300"/>
        </w:trPr>
        <w:tc>
          <w:tcPr>
            <w:tcW w:w="1301" w:type="pct"/>
            <w:tcBorders>
              <w:top w:val="nil"/>
              <w:left w:val="single" w:sz="4" w:space="0" w:color="auto"/>
              <w:bottom w:val="single" w:sz="4" w:space="0" w:color="auto"/>
              <w:right w:val="single" w:sz="4" w:space="0" w:color="auto"/>
            </w:tcBorders>
            <w:shd w:val="clear" w:color="auto" w:fill="auto"/>
            <w:hideMark/>
          </w:tcPr>
          <w:p w:rsidR="00F61BF6" w:rsidRPr="00FE3120" w:rsidRDefault="00F61BF6" w:rsidP="00D1049D">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201</w:t>
            </w:r>
            <w:r w:rsidR="00D1049D">
              <w:rPr>
                <w:rFonts w:ascii="Times New Roman" w:eastAsia="Times New Roman" w:hAnsi="Times New Roman" w:cs="Times New Roman"/>
                <w:color w:val="000000"/>
                <w:sz w:val="28"/>
                <w:szCs w:val="28"/>
                <w:lang w:eastAsia="ru-RU"/>
              </w:rPr>
              <w:t>7</w:t>
            </w:r>
            <w:r w:rsidRPr="00FE3120">
              <w:rPr>
                <w:rFonts w:ascii="Times New Roman" w:eastAsia="Times New Roman" w:hAnsi="Times New Roman" w:cs="Times New Roman"/>
                <w:color w:val="000000"/>
                <w:sz w:val="28"/>
                <w:szCs w:val="28"/>
                <w:lang w:eastAsia="ru-RU"/>
              </w:rPr>
              <w:t xml:space="preserve"> год</w:t>
            </w:r>
          </w:p>
        </w:tc>
        <w:tc>
          <w:tcPr>
            <w:tcW w:w="585"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1920</w:t>
            </w:r>
          </w:p>
        </w:tc>
        <w:tc>
          <w:tcPr>
            <w:tcW w:w="585"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-8,4</w:t>
            </w:r>
          </w:p>
        </w:tc>
        <w:tc>
          <w:tcPr>
            <w:tcW w:w="756"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239</w:t>
            </w:r>
          </w:p>
        </w:tc>
        <w:tc>
          <w:tcPr>
            <w:tcW w:w="585"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2,6</w:t>
            </w:r>
          </w:p>
        </w:tc>
        <w:tc>
          <w:tcPr>
            <w:tcW w:w="601"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2670</w:t>
            </w:r>
          </w:p>
        </w:tc>
        <w:tc>
          <w:tcPr>
            <w:tcW w:w="587"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-4,1</w:t>
            </w:r>
          </w:p>
        </w:tc>
      </w:tr>
      <w:tr w:rsidR="00F61BF6" w:rsidRPr="00FE3120" w:rsidTr="00FE3120">
        <w:trPr>
          <w:trHeight w:val="315"/>
        </w:trPr>
        <w:tc>
          <w:tcPr>
            <w:tcW w:w="1301" w:type="pct"/>
            <w:tcBorders>
              <w:top w:val="nil"/>
              <w:left w:val="single" w:sz="4" w:space="0" w:color="auto"/>
              <w:bottom w:val="single" w:sz="4" w:space="0" w:color="auto"/>
              <w:right w:val="single" w:sz="4" w:space="0" w:color="auto"/>
            </w:tcBorders>
            <w:shd w:val="clear" w:color="auto" w:fill="auto"/>
            <w:hideMark/>
          </w:tcPr>
          <w:p w:rsidR="00F61BF6" w:rsidRPr="00FE3120" w:rsidRDefault="00D1049D" w:rsidP="006A4745">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2018</w:t>
            </w:r>
            <w:r w:rsidR="00F61BF6" w:rsidRPr="00FE3120">
              <w:rPr>
                <w:rFonts w:ascii="Times New Roman" w:eastAsia="Times New Roman" w:hAnsi="Times New Roman" w:cs="Times New Roman"/>
                <w:color w:val="000000"/>
                <w:sz w:val="28"/>
                <w:szCs w:val="28"/>
                <w:lang w:eastAsia="ru-RU"/>
              </w:rPr>
              <w:t xml:space="preserve"> год</w:t>
            </w:r>
          </w:p>
        </w:tc>
        <w:tc>
          <w:tcPr>
            <w:tcW w:w="585"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1944</w:t>
            </w:r>
          </w:p>
        </w:tc>
        <w:tc>
          <w:tcPr>
            <w:tcW w:w="585"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1,3</w:t>
            </w:r>
          </w:p>
        </w:tc>
        <w:tc>
          <w:tcPr>
            <w:tcW w:w="756"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222</w:t>
            </w:r>
          </w:p>
        </w:tc>
        <w:tc>
          <w:tcPr>
            <w:tcW w:w="585"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-7,1</w:t>
            </w:r>
          </w:p>
        </w:tc>
        <w:tc>
          <w:tcPr>
            <w:tcW w:w="601"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2652</w:t>
            </w:r>
          </w:p>
        </w:tc>
        <w:tc>
          <w:tcPr>
            <w:tcW w:w="587" w:type="pct"/>
            <w:tcBorders>
              <w:top w:val="nil"/>
              <w:left w:val="nil"/>
              <w:bottom w:val="single" w:sz="4" w:space="0" w:color="auto"/>
              <w:right w:val="single" w:sz="4" w:space="0" w:color="auto"/>
            </w:tcBorders>
            <w:shd w:val="clear" w:color="auto" w:fill="auto"/>
            <w:noWrap/>
            <w:hideMark/>
          </w:tcPr>
          <w:p w:rsidR="00F61BF6" w:rsidRPr="00FE3120" w:rsidRDefault="00F61BF6" w:rsidP="006A4745">
            <w:pPr>
              <w:widowControl w:val="0"/>
              <w:spacing w:after="0" w:line="240" w:lineRule="auto"/>
              <w:jc w:val="center"/>
              <w:rPr>
                <w:rFonts w:ascii="Times New Roman" w:eastAsia="Times New Roman" w:hAnsi="Times New Roman" w:cs="Times New Roman"/>
                <w:color w:val="000000"/>
                <w:sz w:val="28"/>
                <w:szCs w:val="28"/>
                <w:lang w:eastAsia="ru-RU"/>
              </w:rPr>
            </w:pPr>
            <w:r w:rsidRPr="00FE3120">
              <w:rPr>
                <w:rFonts w:ascii="Times New Roman" w:eastAsia="Times New Roman" w:hAnsi="Times New Roman" w:cs="Times New Roman"/>
                <w:color w:val="000000"/>
                <w:sz w:val="28"/>
                <w:szCs w:val="28"/>
                <w:lang w:eastAsia="ru-RU"/>
              </w:rPr>
              <w:t>-0,7</w:t>
            </w:r>
          </w:p>
        </w:tc>
      </w:tr>
      <w:tr w:rsidR="00C02CCB" w:rsidRPr="00FE3120" w:rsidTr="00FE3120">
        <w:trPr>
          <w:trHeight w:val="315"/>
        </w:trPr>
        <w:tc>
          <w:tcPr>
            <w:tcW w:w="1301" w:type="pct"/>
            <w:tcBorders>
              <w:top w:val="nil"/>
              <w:left w:val="single" w:sz="4" w:space="0" w:color="auto"/>
              <w:bottom w:val="single" w:sz="4" w:space="0" w:color="auto"/>
              <w:right w:val="single" w:sz="4" w:space="0" w:color="auto"/>
            </w:tcBorders>
            <w:shd w:val="clear" w:color="auto" w:fill="auto"/>
            <w:hideMark/>
          </w:tcPr>
          <w:p w:rsidR="00C02CCB" w:rsidRPr="00FE3120" w:rsidRDefault="00D1049D" w:rsidP="006A4745">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2019</w:t>
            </w:r>
            <w:r w:rsidR="00C02CCB" w:rsidRPr="00FE3120">
              <w:rPr>
                <w:rFonts w:ascii="Times New Roman" w:eastAsia="Times New Roman" w:hAnsi="Times New Roman" w:cs="Times New Roman"/>
                <w:color w:val="000000"/>
                <w:sz w:val="28"/>
                <w:szCs w:val="28"/>
                <w:lang w:eastAsia="ru-RU"/>
              </w:rPr>
              <w:t xml:space="preserve"> год</w:t>
            </w:r>
          </w:p>
        </w:tc>
        <w:tc>
          <w:tcPr>
            <w:tcW w:w="585" w:type="pct"/>
            <w:tcBorders>
              <w:top w:val="nil"/>
              <w:left w:val="nil"/>
              <w:bottom w:val="single" w:sz="4" w:space="0" w:color="auto"/>
              <w:right w:val="single" w:sz="4" w:space="0" w:color="auto"/>
            </w:tcBorders>
            <w:shd w:val="clear" w:color="auto" w:fill="auto"/>
            <w:noWrap/>
            <w:hideMark/>
          </w:tcPr>
          <w:p w:rsidR="00C02CCB" w:rsidRPr="00FE3120" w:rsidRDefault="00C02CCB" w:rsidP="006A4745">
            <w:pPr>
              <w:widowControl w:val="0"/>
              <w:spacing w:after="0"/>
              <w:jc w:val="center"/>
              <w:rPr>
                <w:rFonts w:ascii="Times New Roman" w:hAnsi="Times New Roman" w:cs="Times New Roman"/>
                <w:sz w:val="28"/>
                <w:szCs w:val="28"/>
              </w:rPr>
            </w:pPr>
            <w:r w:rsidRPr="00FE3120">
              <w:rPr>
                <w:rFonts w:ascii="Times New Roman" w:hAnsi="Times New Roman" w:cs="Times New Roman"/>
                <w:sz w:val="28"/>
                <w:szCs w:val="28"/>
              </w:rPr>
              <w:t>1913</w:t>
            </w:r>
          </w:p>
        </w:tc>
        <w:tc>
          <w:tcPr>
            <w:tcW w:w="585" w:type="pct"/>
            <w:tcBorders>
              <w:top w:val="nil"/>
              <w:left w:val="nil"/>
              <w:bottom w:val="single" w:sz="4" w:space="0" w:color="auto"/>
              <w:right w:val="single" w:sz="4" w:space="0" w:color="auto"/>
            </w:tcBorders>
            <w:shd w:val="clear" w:color="auto" w:fill="auto"/>
            <w:noWrap/>
            <w:hideMark/>
          </w:tcPr>
          <w:p w:rsidR="00C02CCB" w:rsidRPr="00FE3120" w:rsidRDefault="00C02CCB" w:rsidP="006A4745">
            <w:pPr>
              <w:widowControl w:val="0"/>
              <w:spacing w:after="0"/>
              <w:jc w:val="center"/>
              <w:rPr>
                <w:rFonts w:ascii="Times New Roman" w:hAnsi="Times New Roman" w:cs="Times New Roman"/>
                <w:sz w:val="28"/>
                <w:szCs w:val="28"/>
              </w:rPr>
            </w:pPr>
            <w:r w:rsidRPr="00FE3120">
              <w:rPr>
                <w:rFonts w:ascii="Times New Roman" w:hAnsi="Times New Roman" w:cs="Times New Roman"/>
                <w:sz w:val="28"/>
                <w:szCs w:val="28"/>
              </w:rPr>
              <w:t>-1,6</w:t>
            </w:r>
          </w:p>
        </w:tc>
        <w:tc>
          <w:tcPr>
            <w:tcW w:w="756" w:type="pct"/>
            <w:tcBorders>
              <w:top w:val="nil"/>
              <w:left w:val="nil"/>
              <w:bottom w:val="single" w:sz="4" w:space="0" w:color="auto"/>
              <w:right w:val="single" w:sz="4" w:space="0" w:color="auto"/>
            </w:tcBorders>
            <w:shd w:val="clear" w:color="auto" w:fill="auto"/>
            <w:noWrap/>
            <w:hideMark/>
          </w:tcPr>
          <w:p w:rsidR="00C02CCB" w:rsidRPr="00FE3120" w:rsidRDefault="00C02CCB" w:rsidP="006A4745">
            <w:pPr>
              <w:widowControl w:val="0"/>
              <w:spacing w:after="0"/>
              <w:jc w:val="center"/>
              <w:rPr>
                <w:rFonts w:ascii="Times New Roman" w:hAnsi="Times New Roman" w:cs="Times New Roman"/>
                <w:sz w:val="28"/>
                <w:szCs w:val="28"/>
              </w:rPr>
            </w:pPr>
            <w:r w:rsidRPr="00FE3120">
              <w:rPr>
                <w:rFonts w:ascii="Times New Roman" w:hAnsi="Times New Roman" w:cs="Times New Roman"/>
                <w:sz w:val="28"/>
                <w:szCs w:val="28"/>
              </w:rPr>
              <w:t>212</w:t>
            </w:r>
          </w:p>
        </w:tc>
        <w:tc>
          <w:tcPr>
            <w:tcW w:w="585" w:type="pct"/>
            <w:tcBorders>
              <w:top w:val="nil"/>
              <w:left w:val="nil"/>
              <w:bottom w:val="single" w:sz="4" w:space="0" w:color="auto"/>
              <w:right w:val="single" w:sz="4" w:space="0" w:color="auto"/>
            </w:tcBorders>
            <w:shd w:val="clear" w:color="auto" w:fill="auto"/>
            <w:noWrap/>
            <w:hideMark/>
          </w:tcPr>
          <w:p w:rsidR="00C02CCB" w:rsidRPr="00FE3120" w:rsidRDefault="00C02CCB" w:rsidP="006A4745">
            <w:pPr>
              <w:widowControl w:val="0"/>
              <w:spacing w:after="0"/>
              <w:jc w:val="center"/>
              <w:rPr>
                <w:rFonts w:ascii="Times New Roman" w:hAnsi="Times New Roman" w:cs="Times New Roman"/>
                <w:sz w:val="28"/>
                <w:szCs w:val="28"/>
              </w:rPr>
            </w:pPr>
            <w:r w:rsidRPr="00FE3120">
              <w:rPr>
                <w:rFonts w:ascii="Times New Roman" w:hAnsi="Times New Roman" w:cs="Times New Roman"/>
                <w:sz w:val="28"/>
                <w:szCs w:val="28"/>
              </w:rPr>
              <w:t>-4,5</w:t>
            </w:r>
          </w:p>
        </w:tc>
        <w:tc>
          <w:tcPr>
            <w:tcW w:w="601" w:type="pct"/>
            <w:tcBorders>
              <w:top w:val="nil"/>
              <w:left w:val="nil"/>
              <w:bottom w:val="single" w:sz="4" w:space="0" w:color="auto"/>
              <w:right w:val="single" w:sz="4" w:space="0" w:color="auto"/>
            </w:tcBorders>
            <w:shd w:val="clear" w:color="auto" w:fill="auto"/>
            <w:noWrap/>
            <w:hideMark/>
          </w:tcPr>
          <w:p w:rsidR="00C02CCB" w:rsidRPr="00FE3120" w:rsidRDefault="00C02CCB" w:rsidP="006A4745">
            <w:pPr>
              <w:widowControl w:val="0"/>
              <w:spacing w:after="0"/>
              <w:jc w:val="center"/>
              <w:rPr>
                <w:rFonts w:ascii="Times New Roman" w:hAnsi="Times New Roman" w:cs="Times New Roman"/>
                <w:sz w:val="28"/>
                <w:szCs w:val="28"/>
              </w:rPr>
            </w:pPr>
            <w:r w:rsidRPr="00FE3120">
              <w:rPr>
                <w:rFonts w:ascii="Times New Roman" w:hAnsi="Times New Roman" w:cs="Times New Roman"/>
                <w:sz w:val="28"/>
                <w:szCs w:val="28"/>
              </w:rPr>
              <w:t>2560</w:t>
            </w:r>
          </w:p>
        </w:tc>
        <w:tc>
          <w:tcPr>
            <w:tcW w:w="587" w:type="pct"/>
            <w:tcBorders>
              <w:top w:val="nil"/>
              <w:left w:val="nil"/>
              <w:bottom w:val="single" w:sz="4" w:space="0" w:color="auto"/>
              <w:right w:val="single" w:sz="4" w:space="0" w:color="auto"/>
            </w:tcBorders>
            <w:shd w:val="clear" w:color="auto" w:fill="auto"/>
            <w:noWrap/>
            <w:hideMark/>
          </w:tcPr>
          <w:p w:rsidR="00C02CCB" w:rsidRPr="00FE3120" w:rsidRDefault="00C02CCB" w:rsidP="006A4745">
            <w:pPr>
              <w:widowControl w:val="0"/>
              <w:spacing w:after="0"/>
              <w:jc w:val="center"/>
              <w:rPr>
                <w:rFonts w:ascii="Times New Roman" w:hAnsi="Times New Roman" w:cs="Times New Roman"/>
                <w:sz w:val="28"/>
                <w:szCs w:val="28"/>
              </w:rPr>
            </w:pPr>
            <w:r w:rsidRPr="00FE3120">
              <w:rPr>
                <w:rFonts w:ascii="Times New Roman" w:hAnsi="Times New Roman" w:cs="Times New Roman"/>
                <w:sz w:val="28"/>
                <w:szCs w:val="28"/>
              </w:rPr>
              <w:t>-3,5</w:t>
            </w:r>
          </w:p>
        </w:tc>
      </w:tr>
    </w:tbl>
    <w:p w:rsidR="00FE3120" w:rsidRDefault="00FE3120" w:rsidP="006A4745">
      <w:pPr>
        <w:widowControl w:val="0"/>
        <w:autoSpaceDE w:val="0"/>
        <w:autoSpaceDN w:val="0"/>
        <w:adjustRightInd w:val="0"/>
        <w:spacing w:before="120"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Для наглядности основные показатели аварийности в Российской Федерации представлены на рисунке 1.</w:t>
      </w:r>
      <w:r>
        <w:rPr>
          <w:rFonts w:ascii="Times New Roman" w:hAnsi="Times New Roman" w:cs="Times New Roman"/>
          <w:sz w:val="28"/>
          <w:szCs w:val="28"/>
        </w:rPr>
        <w:t>2</w:t>
      </w:r>
      <w:r w:rsidRPr="00F61BF6">
        <w:rPr>
          <w:rFonts w:ascii="Times New Roman" w:hAnsi="Times New Roman" w:cs="Times New Roman"/>
          <w:sz w:val="28"/>
          <w:szCs w:val="28"/>
        </w:rPr>
        <w:t>.</w:t>
      </w:r>
    </w:p>
    <w:p w:rsidR="0016139E" w:rsidRDefault="0016139E" w:rsidP="006A4745">
      <w:pPr>
        <w:widowControl w:val="0"/>
        <w:autoSpaceDE w:val="0"/>
        <w:autoSpaceDN w:val="0"/>
        <w:adjustRightInd w:val="0"/>
        <w:spacing w:after="0" w:line="360" w:lineRule="auto"/>
        <w:jc w:val="center"/>
        <w:rPr>
          <w:rFonts w:ascii="Times New Roman" w:hAnsi="Times New Roman" w:cs="Times New Roman"/>
          <w:sz w:val="28"/>
          <w:szCs w:val="28"/>
        </w:rPr>
      </w:pPr>
      <w:r w:rsidRPr="0016139E">
        <w:rPr>
          <w:rFonts w:ascii="Times New Roman" w:hAnsi="Times New Roman" w:cs="Times New Roman"/>
          <w:noProof/>
          <w:sz w:val="28"/>
          <w:szCs w:val="28"/>
          <w:lang w:eastAsia="ru-RU"/>
        </w:rPr>
        <w:drawing>
          <wp:inline distT="0" distB="0" distL="0" distR="0">
            <wp:extent cx="4343400" cy="2362200"/>
            <wp:effectExtent l="19050" t="0" r="19050" b="0"/>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61BF6" w:rsidRPr="00F61BF6" w:rsidRDefault="00F61BF6" w:rsidP="006A4745">
      <w:pPr>
        <w:widowControl w:val="0"/>
        <w:autoSpaceDE w:val="0"/>
        <w:autoSpaceDN w:val="0"/>
        <w:adjustRightInd w:val="0"/>
        <w:spacing w:after="0" w:line="360" w:lineRule="auto"/>
        <w:jc w:val="center"/>
        <w:rPr>
          <w:rFonts w:ascii="Times New Roman" w:hAnsi="Times New Roman" w:cs="Times New Roman"/>
          <w:sz w:val="28"/>
          <w:szCs w:val="28"/>
        </w:rPr>
      </w:pPr>
      <w:r w:rsidRPr="00F61BF6">
        <w:rPr>
          <w:rFonts w:ascii="Times New Roman" w:hAnsi="Times New Roman" w:cs="Times New Roman"/>
          <w:sz w:val="28"/>
          <w:szCs w:val="28"/>
        </w:rPr>
        <w:t>Рисунок 1.2 – Основные показатели аварийности в Пензенской области</w:t>
      </w:r>
    </w:p>
    <w:p w:rsid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Анализ статистических данных ГИБДД РФ показывает, что в Российской Федерации, начиная с 201</w:t>
      </w:r>
      <w:r w:rsidR="0016139E">
        <w:rPr>
          <w:rFonts w:ascii="Times New Roman" w:hAnsi="Times New Roman" w:cs="Times New Roman"/>
          <w:sz w:val="28"/>
          <w:szCs w:val="28"/>
        </w:rPr>
        <w:t>7</w:t>
      </w:r>
      <w:r w:rsidRPr="00F61BF6">
        <w:rPr>
          <w:rFonts w:ascii="Times New Roman" w:hAnsi="Times New Roman" w:cs="Times New Roman"/>
          <w:sz w:val="28"/>
          <w:szCs w:val="28"/>
        </w:rPr>
        <w:t xml:space="preserve"> года наблюдается снижение общего количества ДТП,</w:t>
      </w:r>
      <w:r w:rsidRPr="00F61BF6">
        <w:rPr>
          <w:rFonts w:ascii="Times New Roman" w:hAnsi="Times New Roman" w:cs="Times New Roman"/>
          <w:sz w:val="28"/>
          <w:szCs w:val="28"/>
          <w:shd w:val="clear" w:color="auto" w:fill="F9FCFD"/>
        </w:rPr>
        <w:t xml:space="preserve"> </w:t>
      </w:r>
      <w:r w:rsidRPr="00F61BF6">
        <w:rPr>
          <w:rFonts w:ascii="Times New Roman" w:hAnsi="Times New Roman" w:cs="Times New Roman"/>
          <w:sz w:val="28"/>
          <w:szCs w:val="28"/>
        </w:rPr>
        <w:t>числа погибших и раненых, что является положительной динамикой, но</w:t>
      </w:r>
      <w:r w:rsidR="00314544">
        <w:rPr>
          <w:rFonts w:ascii="Times New Roman" w:hAnsi="Times New Roman" w:cs="Times New Roman"/>
          <w:sz w:val="28"/>
          <w:szCs w:val="28"/>
        </w:rPr>
        <w:t>,</w:t>
      </w:r>
      <w:r w:rsidRPr="00F61BF6">
        <w:rPr>
          <w:rFonts w:ascii="Times New Roman" w:hAnsi="Times New Roman" w:cs="Times New Roman"/>
          <w:sz w:val="28"/>
          <w:szCs w:val="28"/>
        </w:rPr>
        <w:t xml:space="preserve"> несмотря на это, проблема аварийности на дорогах РФ остается важнейшей проблемой.</w:t>
      </w:r>
    </w:p>
    <w:p w:rsidR="00432426" w:rsidRPr="00F61BF6" w:rsidRDefault="0043242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F61BF6" w:rsidRDefault="00507BB4" w:rsidP="006A4745">
      <w:pPr>
        <w:pStyle w:val="2"/>
        <w:widowControl w:val="0"/>
        <w:spacing w:before="0" w:line="360" w:lineRule="auto"/>
        <w:ind w:firstLine="709"/>
        <w:jc w:val="both"/>
        <w:rPr>
          <w:rFonts w:ascii="Times New Roman" w:hAnsi="Times New Roman" w:cs="Times New Roman"/>
          <w:color w:val="auto"/>
          <w:sz w:val="28"/>
          <w:szCs w:val="28"/>
        </w:rPr>
      </w:pPr>
      <w:bookmarkStart w:id="86" w:name="_Toc75177418"/>
      <w:r>
        <w:rPr>
          <w:rFonts w:ascii="Times New Roman" w:hAnsi="Times New Roman" w:cs="Times New Roman"/>
          <w:color w:val="auto"/>
          <w:sz w:val="28"/>
          <w:szCs w:val="28"/>
        </w:rPr>
        <w:t>1.2</w:t>
      </w:r>
      <w:r w:rsidR="00F61BF6" w:rsidRPr="00F61BF6">
        <w:rPr>
          <w:rFonts w:ascii="Times New Roman" w:hAnsi="Times New Roman" w:cs="Times New Roman"/>
          <w:color w:val="auto"/>
          <w:sz w:val="28"/>
          <w:szCs w:val="28"/>
        </w:rPr>
        <w:t xml:space="preserve"> Анализ причин возникновения дорожно-транспортных происшествий</w:t>
      </w:r>
      <w:bookmarkEnd w:id="86"/>
    </w:p>
    <w:p w:rsidR="006A4745" w:rsidRPr="006A4745" w:rsidRDefault="006A4745" w:rsidP="006A4745">
      <w:pPr>
        <w:spacing w:after="0"/>
      </w:pPr>
    </w:p>
    <w:p w:rsidR="00F61BF6" w:rsidRP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color w:val="000000"/>
          <w:sz w:val="28"/>
          <w:szCs w:val="28"/>
        </w:rPr>
      </w:pPr>
      <w:r w:rsidRPr="00F61BF6">
        <w:rPr>
          <w:rFonts w:ascii="Times New Roman" w:hAnsi="Times New Roman" w:cs="Times New Roman"/>
          <w:color w:val="000000"/>
          <w:sz w:val="28"/>
          <w:szCs w:val="28"/>
        </w:rPr>
        <w:t xml:space="preserve">Причины возникновения дорожно-транспортных происшествий можно </w:t>
      </w:r>
      <w:proofErr w:type="gramStart"/>
      <w:r w:rsidRPr="00F61BF6">
        <w:rPr>
          <w:rFonts w:ascii="Times New Roman" w:hAnsi="Times New Roman" w:cs="Times New Roman"/>
          <w:color w:val="000000"/>
          <w:sz w:val="28"/>
          <w:szCs w:val="28"/>
        </w:rPr>
        <w:t>определить</w:t>
      </w:r>
      <w:proofErr w:type="gramEnd"/>
      <w:r w:rsidRPr="00F61BF6">
        <w:rPr>
          <w:rFonts w:ascii="Times New Roman" w:hAnsi="Times New Roman" w:cs="Times New Roman"/>
          <w:color w:val="000000"/>
          <w:sz w:val="28"/>
          <w:szCs w:val="28"/>
        </w:rPr>
        <w:t xml:space="preserve"> как «совокупность условий и обстоятельств возникновения ДТП, устранение которых сделало б</w:t>
      </w:r>
      <w:r w:rsidR="00507BB4">
        <w:rPr>
          <w:rFonts w:ascii="Times New Roman" w:hAnsi="Times New Roman" w:cs="Times New Roman"/>
          <w:color w:val="000000"/>
          <w:sz w:val="28"/>
          <w:szCs w:val="28"/>
        </w:rPr>
        <w:t>ы невозможным возникновение ДТП</w:t>
      </w:r>
      <w:r w:rsidRPr="00F61BF6">
        <w:rPr>
          <w:rFonts w:ascii="Times New Roman" w:hAnsi="Times New Roman" w:cs="Times New Roman"/>
          <w:color w:val="000000"/>
          <w:sz w:val="28"/>
          <w:szCs w:val="28"/>
        </w:rPr>
        <w:t xml:space="preserve"> [1</w:t>
      </w:r>
      <w:r w:rsidR="003170E4">
        <w:rPr>
          <w:rFonts w:ascii="Times New Roman" w:hAnsi="Times New Roman" w:cs="Times New Roman"/>
          <w:color w:val="000000"/>
          <w:sz w:val="28"/>
          <w:szCs w:val="28"/>
        </w:rPr>
        <w:t>8</w:t>
      </w:r>
      <w:r w:rsidRPr="00F61BF6">
        <w:rPr>
          <w:rFonts w:ascii="Times New Roman" w:hAnsi="Times New Roman" w:cs="Times New Roman"/>
          <w:color w:val="000000"/>
          <w:sz w:val="28"/>
          <w:szCs w:val="28"/>
        </w:rPr>
        <w:t xml:space="preserve">]. </w:t>
      </w:r>
    </w:p>
    <w:p w:rsidR="00F61BF6" w:rsidRPr="00F61BF6" w:rsidRDefault="00F61BF6" w:rsidP="006A4745">
      <w:pPr>
        <w:pStyle w:val="a3"/>
        <w:widowControl w:val="0"/>
        <w:spacing w:before="0" w:beforeAutospacing="0" w:after="0" w:afterAutospacing="0" w:line="360" w:lineRule="auto"/>
        <w:ind w:firstLine="709"/>
        <w:jc w:val="both"/>
        <w:rPr>
          <w:color w:val="000000"/>
          <w:sz w:val="28"/>
          <w:szCs w:val="28"/>
        </w:rPr>
      </w:pPr>
      <w:r w:rsidRPr="00F61BF6">
        <w:rPr>
          <w:color w:val="000000"/>
          <w:sz w:val="28"/>
          <w:szCs w:val="28"/>
        </w:rPr>
        <w:lastRenderedPageBreak/>
        <w:t xml:space="preserve">Под условиями возникновения дорожно-транспортных происшествий понимается совокупность технических характеристик и состояния автомобильной дороги, транспортных средств, водителя и окружающей среды в момент совершения ДТП. </w:t>
      </w:r>
    </w:p>
    <w:p w:rsidR="00F61BF6" w:rsidRPr="00F61BF6" w:rsidRDefault="00F61BF6" w:rsidP="006A4745">
      <w:pPr>
        <w:pStyle w:val="a3"/>
        <w:widowControl w:val="0"/>
        <w:spacing w:before="0" w:beforeAutospacing="0" w:after="0" w:afterAutospacing="0" w:line="360" w:lineRule="auto"/>
        <w:ind w:firstLine="709"/>
        <w:jc w:val="both"/>
        <w:rPr>
          <w:color w:val="000000"/>
          <w:sz w:val="28"/>
          <w:szCs w:val="28"/>
        </w:rPr>
      </w:pPr>
      <w:r w:rsidRPr="00F61BF6">
        <w:rPr>
          <w:color w:val="000000"/>
          <w:sz w:val="28"/>
          <w:szCs w:val="28"/>
        </w:rPr>
        <w:t>Обстоятельства возникновения ДТП – это действия (или бездействие) участников дорожного движения, иных причастных к ДТП лиц, а также другие события, имевшие место до момента и в процессе возникновения ДТП.</w:t>
      </w:r>
    </w:p>
    <w:p w:rsidR="00F61BF6" w:rsidRP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 xml:space="preserve">Анализ статистических данных ГИБДД </w:t>
      </w:r>
      <w:r w:rsidR="0016139E">
        <w:rPr>
          <w:rFonts w:ascii="Times New Roman" w:hAnsi="Times New Roman" w:cs="Times New Roman"/>
          <w:sz w:val="28"/>
          <w:szCs w:val="28"/>
        </w:rPr>
        <w:t>РФ по Пензенской области за 2017-2019</w:t>
      </w:r>
      <w:r w:rsidRPr="00F61BF6">
        <w:rPr>
          <w:rFonts w:ascii="Times New Roman" w:hAnsi="Times New Roman" w:cs="Times New Roman"/>
          <w:sz w:val="28"/>
          <w:szCs w:val="28"/>
        </w:rPr>
        <w:t xml:space="preserve"> г. об основных причинах возникновения дорожно-транспортных происшествий, произошедших на территории нашей области, представлен в таблице 1.3.</w:t>
      </w:r>
    </w:p>
    <w:p w:rsidR="00F61BF6" w:rsidRPr="00F61BF6" w:rsidRDefault="00F61BF6" w:rsidP="006A4745">
      <w:pPr>
        <w:widowControl w:val="0"/>
        <w:autoSpaceDE w:val="0"/>
        <w:autoSpaceDN w:val="0"/>
        <w:adjustRightInd w:val="0"/>
        <w:spacing w:after="0" w:line="360" w:lineRule="auto"/>
        <w:ind w:firstLine="709"/>
        <w:rPr>
          <w:rFonts w:ascii="Times New Roman" w:hAnsi="Times New Roman" w:cs="Times New Roman"/>
          <w:b/>
          <w:bCs/>
          <w:sz w:val="28"/>
          <w:szCs w:val="28"/>
        </w:rPr>
      </w:pPr>
      <w:r w:rsidRPr="00F61BF6">
        <w:rPr>
          <w:rFonts w:ascii="Times New Roman" w:hAnsi="Times New Roman" w:cs="Times New Roman"/>
          <w:sz w:val="28"/>
          <w:szCs w:val="28"/>
        </w:rPr>
        <w:t>Таблица 1.3 – Основные причины возникновения ДТП.</w:t>
      </w:r>
    </w:p>
    <w:tbl>
      <w:tblPr>
        <w:tblW w:w="5000" w:type="pct"/>
        <w:tblLook w:val="04A0" w:firstRow="1" w:lastRow="0" w:firstColumn="1" w:lastColumn="0" w:noHBand="0" w:noVBand="1"/>
      </w:tblPr>
      <w:tblGrid>
        <w:gridCol w:w="1252"/>
        <w:gridCol w:w="2992"/>
        <w:gridCol w:w="1139"/>
        <w:gridCol w:w="854"/>
        <w:gridCol w:w="854"/>
        <w:gridCol w:w="837"/>
        <w:gridCol w:w="843"/>
        <w:gridCol w:w="851"/>
      </w:tblGrid>
      <w:tr w:rsidR="00C826E2" w:rsidRPr="00C826E2" w:rsidTr="008A5AB1">
        <w:trPr>
          <w:cantSplit/>
          <w:trHeight w:val="1537"/>
        </w:trPr>
        <w:tc>
          <w:tcPr>
            <w:tcW w:w="650" w:type="pct"/>
            <w:tcBorders>
              <w:top w:val="single" w:sz="4" w:space="0" w:color="auto"/>
              <w:left w:val="single" w:sz="4" w:space="0" w:color="auto"/>
              <w:bottom w:val="single" w:sz="4" w:space="0" w:color="000000"/>
              <w:right w:val="single" w:sz="4" w:space="0" w:color="auto"/>
            </w:tcBorders>
            <w:vAlign w:val="center"/>
            <w:hideMark/>
          </w:tcPr>
          <w:p w:rsidR="00F61BF6" w:rsidRPr="00C826E2" w:rsidRDefault="00F61BF6" w:rsidP="006A4745">
            <w:pPr>
              <w:widowControl w:val="0"/>
              <w:spacing w:after="0" w:line="240" w:lineRule="auto"/>
              <w:rPr>
                <w:rFonts w:ascii="Times New Roman" w:eastAsia="Times New Roman" w:hAnsi="Times New Roman" w:cs="Times New Roman"/>
                <w:b/>
                <w:sz w:val="28"/>
                <w:szCs w:val="28"/>
                <w:lang w:eastAsia="ru-RU"/>
              </w:rPr>
            </w:pPr>
          </w:p>
        </w:tc>
        <w:tc>
          <w:tcPr>
            <w:tcW w:w="1555" w:type="pct"/>
            <w:tcBorders>
              <w:top w:val="single" w:sz="4" w:space="0" w:color="auto"/>
              <w:left w:val="single" w:sz="4" w:space="0" w:color="auto"/>
              <w:bottom w:val="single" w:sz="4" w:space="0" w:color="auto"/>
              <w:right w:val="single" w:sz="4" w:space="0" w:color="auto"/>
            </w:tcBorders>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Причины ДТП</w:t>
            </w:r>
          </w:p>
        </w:tc>
        <w:tc>
          <w:tcPr>
            <w:tcW w:w="592" w:type="pct"/>
            <w:tcBorders>
              <w:top w:val="single" w:sz="4" w:space="0" w:color="auto"/>
              <w:left w:val="nil"/>
              <w:bottom w:val="single" w:sz="4" w:space="0" w:color="auto"/>
              <w:right w:val="single" w:sz="4" w:space="0" w:color="auto"/>
            </w:tcBorders>
            <w:shd w:val="clear" w:color="auto" w:fill="auto"/>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ДТП</w:t>
            </w:r>
          </w:p>
        </w:tc>
        <w:tc>
          <w:tcPr>
            <w:tcW w:w="444" w:type="pct"/>
            <w:tcBorders>
              <w:top w:val="single" w:sz="4" w:space="0" w:color="auto"/>
              <w:left w:val="nil"/>
              <w:bottom w:val="single" w:sz="4" w:space="0" w:color="auto"/>
              <w:right w:val="single" w:sz="4" w:space="0" w:color="auto"/>
            </w:tcBorders>
            <w:shd w:val="clear" w:color="auto" w:fill="auto"/>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 % к АППГ</w:t>
            </w:r>
          </w:p>
        </w:tc>
        <w:tc>
          <w:tcPr>
            <w:tcW w:w="444" w:type="pct"/>
            <w:tcBorders>
              <w:top w:val="single" w:sz="4" w:space="0" w:color="auto"/>
              <w:left w:val="nil"/>
              <w:bottom w:val="single" w:sz="4" w:space="0" w:color="auto"/>
              <w:right w:val="single" w:sz="4" w:space="0" w:color="auto"/>
            </w:tcBorders>
            <w:shd w:val="clear" w:color="auto" w:fill="auto"/>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Пог</w:t>
            </w:r>
            <w:r w:rsidR="00C826E2" w:rsidRPr="00C64853">
              <w:rPr>
                <w:rFonts w:ascii="Times New Roman" w:eastAsia="Times New Roman" w:hAnsi="Times New Roman" w:cs="Times New Roman"/>
                <w:sz w:val="28"/>
                <w:szCs w:val="28"/>
                <w:lang w:eastAsia="ru-RU"/>
              </w:rPr>
              <w:t>ибло</w:t>
            </w:r>
          </w:p>
        </w:tc>
        <w:tc>
          <w:tcPr>
            <w:tcW w:w="435" w:type="pct"/>
            <w:tcBorders>
              <w:top w:val="single" w:sz="4" w:space="0" w:color="auto"/>
              <w:left w:val="nil"/>
              <w:bottom w:val="single" w:sz="4" w:space="0" w:color="auto"/>
              <w:right w:val="single" w:sz="4" w:space="0" w:color="auto"/>
            </w:tcBorders>
            <w:shd w:val="clear" w:color="auto" w:fill="auto"/>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 % к АППГ</w:t>
            </w:r>
          </w:p>
        </w:tc>
        <w:tc>
          <w:tcPr>
            <w:tcW w:w="438" w:type="pct"/>
            <w:tcBorders>
              <w:top w:val="single" w:sz="4" w:space="0" w:color="auto"/>
              <w:left w:val="nil"/>
              <w:bottom w:val="single" w:sz="4" w:space="0" w:color="auto"/>
              <w:right w:val="single" w:sz="4" w:space="0" w:color="auto"/>
            </w:tcBorders>
            <w:shd w:val="clear" w:color="auto" w:fill="auto"/>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Ран</w:t>
            </w:r>
            <w:r w:rsidR="00C826E2" w:rsidRPr="00C64853">
              <w:rPr>
                <w:rFonts w:ascii="Times New Roman" w:eastAsia="Times New Roman" w:hAnsi="Times New Roman" w:cs="Times New Roman"/>
                <w:sz w:val="28"/>
                <w:szCs w:val="28"/>
                <w:lang w:eastAsia="ru-RU"/>
              </w:rPr>
              <w:t>ено</w:t>
            </w:r>
          </w:p>
        </w:tc>
        <w:tc>
          <w:tcPr>
            <w:tcW w:w="442" w:type="pct"/>
            <w:tcBorders>
              <w:top w:val="single" w:sz="4" w:space="0" w:color="auto"/>
              <w:left w:val="nil"/>
              <w:bottom w:val="single" w:sz="4" w:space="0" w:color="auto"/>
              <w:right w:val="single" w:sz="4" w:space="0" w:color="auto"/>
            </w:tcBorders>
            <w:shd w:val="clear" w:color="auto" w:fill="auto"/>
            <w:textDirection w:val="btLr"/>
            <w:vAlign w:val="center"/>
            <w:hideMark/>
          </w:tcPr>
          <w:p w:rsidR="00F61BF6" w:rsidRPr="00C64853" w:rsidRDefault="00F61BF6" w:rsidP="006A4745">
            <w:pPr>
              <w:widowControl w:val="0"/>
              <w:spacing w:after="0" w:line="240" w:lineRule="auto"/>
              <w:ind w:left="113" w:right="113"/>
              <w:jc w:val="center"/>
              <w:rPr>
                <w:rFonts w:ascii="Times New Roman" w:eastAsia="Times New Roman" w:hAnsi="Times New Roman" w:cs="Times New Roman"/>
                <w:sz w:val="28"/>
                <w:szCs w:val="28"/>
                <w:lang w:eastAsia="ru-RU"/>
              </w:rPr>
            </w:pPr>
            <w:r w:rsidRPr="00C64853">
              <w:rPr>
                <w:rFonts w:ascii="Times New Roman" w:eastAsia="Times New Roman" w:hAnsi="Times New Roman" w:cs="Times New Roman"/>
                <w:sz w:val="28"/>
                <w:szCs w:val="28"/>
                <w:lang w:eastAsia="ru-RU"/>
              </w:rPr>
              <w:t>± % к АППГ</w:t>
            </w:r>
          </w:p>
        </w:tc>
      </w:tr>
      <w:tr w:rsidR="00C826E2" w:rsidRPr="00C826E2" w:rsidTr="008A5AB1">
        <w:tc>
          <w:tcPr>
            <w:tcW w:w="650" w:type="pct"/>
            <w:tcBorders>
              <w:top w:val="nil"/>
              <w:left w:val="single" w:sz="4" w:space="0" w:color="auto"/>
              <w:bottom w:val="single" w:sz="4" w:space="0" w:color="auto"/>
              <w:right w:val="single" w:sz="4" w:space="0" w:color="auto"/>
            </w:tcBorders>
            <w:shd w:val="clear" w:color="auto" w:fill="auto"/>
            <w:noWrap/>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w:t>
            </w:r>
          </w:p>
        </w:tc>
        <w:tc>
          <w:tcPr>
            <w:tcW w:w="1555"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w:t>
            </w:r>
          </w:p>
        </w:tc>
        <w:tc>
          <w:tcPr>
            <w:tcW w:w="592"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w:t>
            </w:r>
          </w:p>
        </w:tc>
        <w:tc>
          <w:tcPr>
            <w:tcW w:w="444"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4</w:t>
            </w:r>
          </w:p>
        </w:tc>
        <w:tc>
          <w:tcPr>
            <w:tcW w:w="444"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5</w:t>
            </w:r>
          </w:p>
        </w:tc>
        <w:tc>
          <w:tcPr>
            <w:tcW w:w="435"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6</w:t>
            </w:r>
          </w:p>
        </w:tc>
        <w:tc>
          <w:tcPr>
            <w:tcW w:w="438"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7</w:t>
            </w:r>
          </w:p>
        </w:tc>
        <w:tc>
          <w:tcPr>
            <w:tcW w:w="442"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8</w:t>
            </w:r>
          </w:p>
        </w:tc>
      </w:tr>
      <w:tr w:rsidR="00C826E2" w:rsidRPr="00C826E2" w:rsidTr="008A5AB1">
        <w:tc>
          <w:tcPr>
            <w:tcW w:w="650"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w:t>
            </w:r>
            <w:r w:rsidR="0016139E">
              <w:rPr>
                <w:rFonts w:ascii="Times New Roman" w:eastAsia="Times New Roman" w:hAnsi="Times New Roman" w:cs="Times New Roman"/>
                <w:sz w:val="28"/>
                <w:szCs w:val="28"/>
                <w:lang w:eastAsia="ru-RU"/>
              </w:rPr>
              <w:t>017</w:t>
            </w:r>
            <w:r w:rsidRPr="00C826E2">
              <w:rPr>
                <w:rFonts w:ascii="Times New Roman" w:eastAsia="Times New Roman" w:hAnsi="Times New Roman" w:cs="Times New Roman"/>
                <w:sz w:val="28"/>
                <w:szCs w:val="28"/>
                <w:lang w:eastAsia="ru-RU"/>
              </w:rPr>
              <w:t xml:space="preserve"> год</w:t>
            </w:r>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 xml:space="preserve">-за нарушения ПДД водителями </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1793</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-8,1</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209</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-1,4</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2569</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-3,1</w:t>
            </w:r>
          </w:p>
        </w:tc>
      </w:tr>
      <w:tr w:rsidR="00C826E2" w:rsidRPr="00C826E2" w:rsidTr="008A5AB1">
        <w:tc>
          <w:tcPr>
            <w:tcW w:w="650" w:type="pct"/>
            <w:vMerge/>
            <w:tcBorders>
              <w:top w:val="single" w:sz="4" w:space="0" w:color="auto"/>
              <w:left w:val="single" w:sz="4" w:space="0" w:color="auto"/>
              <w:bottom w:val="single" w:sz="4" w:space="0" w:color="auto"/>
              <w:right w:val="single" w:sz="4" w:space="0" w:color="auto"/>
            </w:tcBorders>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-за нарушения ПДД пешеходами</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169</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-13,3</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39</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18,2</w:t>
            </w:r>
          </w:p>
        </w:tc>
        <w:tc>
          <w:tcPr>
            <w:tcW w:w="438"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135</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-22,9</w:t>
            </w:r>
          </w:p>
        </w:tc>
      </w:tr>
      <w:tr w:rsidR="00C826E2" w:rsidRPr="00C826E2" w:rsidTr="008A5AB1">
        <w:tc>
          <w:tcPr>
            <w:tcW w:w="650" w:type="pct"/>
            <w:vMerge/>
            <w:tcBorders>
              <w:top w:val="nil"/>
              <w:left w:val="single" w:sz="4" w:space="0" w:color="auto"/>
              <w:bottom w:val="single" w:sz="4" w:space="0" w:color="auto"/>
              <w:right w:val="single" w:sz="4" w:space="0" w:color="auto"/>
            </w:tcBorders>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-за эксплуатации технически неисправных транспортных средств</w:t>
            </w:r>
          </w:p>
        </w:tc>
        <w:tc>
          <w:tcPr>
            <w:tcW w:w="592"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194</w:t>
            </w:r>
          </w:p>
        </w:tc>
        <w:tc>
          <w:tcPr>
            <w:tcW w:w="444"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106,4</w:t>
            </w:r>
          </w:p>
        </w:tc>
        <w:tc>
          <w:tcPr>
            <w:tcW w:w="444"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40</w:t>
            </w:r>
          </w:p>
        </w:tc>
        <w:tc>
          <w:tcPr>
            <w:tcW w:w="435"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90,5</w:t>
            </w:r>
          </w:p>
        </w:tc>
        <w:tc>
          <w:tcPr>
            <w:tcW w:w="438"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323</w:t>
            </w:r>
          </w:p>
        </w:tc>
        <w:tc>
          <w:tcPr>
            <w:tcW w:w="442"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135,8</w:t>
            </w:r>
          </w:p>
        </w:tc>
      </w:tr>
      <w:tr w:rsidR="00C826E2" w:rsidRPr="00C826E2" w:rsidTr="008A5AB1">
        <w:tc>
          <w:tcPr>
            <w:tcW w:w="650" w:type="pct"/>
            <w:vMerge/>
            <w:tcBorders>
              <w:top w:val="nil"/>
              <w:left w:val="single" w:sz="4" w:space="0" w:color="auto"/>
              <w:bottom w:val="single" w:sz="4" w:space="0" w:color="auto"/>
              <w:right w:val="single" w:sz="4" w:space="0" w:color="auto"/>
            </w:tcBorders>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 xml:space="preserve">ДТП, на месте которых зафиксированы нарушения требований к эксплуатационному состоянию автомобильных дорог </w:t>
            </w:r>
          </w:p>
        </w:tc>
        <w:tc>
          <w:tcPr>
            <w:tcW w:w="592"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1066</w:t>
            </w:r>
          </w:p>
        </w:tc>
        <w:tc>
          <w:tcPr>
            <w:tcW w:w="444"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-7,4</w:t>
            </w:r>
          </w:p>
        </w:tc>
        <w:tc>
          <w:tcPr>
            <w:tcW w:w="444"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90</w:t>
            </w:r>
          </w:p>
        </w:tc>
        <w:tc>
          <w:tcPr>
            <w:tcW w:w="435"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-3,2</w:t>
            </w:r>
          </w:p>
        </w:tc>
        <w:tc>
          <w:tcPr>
            <w:tcW w:w="438"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1407</w:t>
            </w:r>
          </w:p>
        </w:tc>
        <w:tc>
          <w:tcPr>
            <w:tcW w:w="442" w:type="pct"/>
            <w:tcBorders>
              <w:top w:val="nil"/>
              <w:left w:val="nil"/>
              <w:bottom w:val="single" w:sz="4" w:space="0" w:color="auto"/>
              <w:right w:val="single" w:sz="4" w:space="0" w:color="auto"/>
            </w:tcBorders>
            <w:shd w:val="clear" w:color="auto" w:fill="auto"/>
            <w:vAlign w:val="center"/>
            <w:hideMark/>
          </w:tcPr>
          <w:p w:rsidR="00F61BF6" w:rsidRPr="00C826E2"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-5,6</w:t>
            </w:r>
          </w:p>
        </w:tc>
      </w:tr>
      <w:tr w:rsidR="00602052" w:rsidRPr="00C826E2" w:rsidTr="008A5AB1">
        <w:tc>
          <w:tcPr>
            <w:tcW w:w="650"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2018</w:t>
            </w:r>
            <w:r w:rsidRPr="00C826E2">
              <w:rPr>
                <w:rFonts w:ascii="Times New Roman" w:eastAsia="Times New Roman" w:hAnsi="Times New Roman" w:cs="Times New Roman"/>
                <w:sz w:val="28"/>
                <w:szCs w:val="28"/>
                <w:lang w:eastAsia="ru-RU"/>
              </w:rPr>
              <w:t xml:space="preserve"> год</w:t>
            </w:r>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 xml:space="preserve">-за нарушения ПДД водителями </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1735</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-3,2</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197</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-5,7</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2458</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-4,3</w:t>
            </w:r>
          </w:p>
        </w:tc>
      </w:tr>
      <w:tr w:rsidR="00602052" w:rsidRPr="00C826E2" w:rsidTr="008A5AB1">
        <w:tc>
          <w:tcPr>
            <w:tcW w:w="650" w:type="pct"/>
            <w:vMerge/>
            <w:tcBorders>
              <w:top w:val="single" w:sz="4" w:space="0" w:color="auto"/>
              <w:left w:val="single" w:sz="4" w:space="0" w:color="auto"/>
              <w:bottom w:val="single" w:sz="4" w:space="0" w:color="auto"/>
              <w:right w:val="single" w:sz="4" w:space="0" w:color="auto"/>
            </w:tcBorders>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-за нарушения ПДД пешеходами</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203</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20,1</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34</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-12,8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178</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31,9</w:t>
            </w:r>
          </w:p>
        </w:tc>
      </w:tr>
    </w:tbl>
    <w:p w:rsidR="00432426" w:rsidRDefault="00432426" w:rsidP="006A4745">
      <w:pPr>
        <w:widowControl w:val="0"/>
        <w:jc w:val="right"/>
        <w:rPr>
          <w:rFonts w:ascii="Times New Roman" w:hAnsi="Times New Roman" w:cs="Times New Roman"/>
          <w:sz w:val="28"/>
          <w:szCs w:val="28"/>
        </w:rPr>
      </w:pPr>
    </w:p>
    <w:tbl>
      <w:tblPr>
        <w:tblW w:w="5000" w:type="pct"/>
        <w:tblLook w:val="04A0" w:firstRow="1" w:lastRow="0" w:firstColumn="1" w:lastColumn="0" w:noHBand="0" w:noVBand="1"/>
      </w:tblPr>
      <w:tblGrid>
        <w:gridCol w:w="1250"/>
        <w:gridCol w:w="2993"/>
        <w:gridCol w:w="1140"/>
        <w:gridCol w:w="854"/>
        <w:gridCol w:w="854"/>
        <w:gridCol w:w="837"/>
        <w:gridCol w:w="843"/>
        <w:gridCol w:w="851"/>
      </w:tblGrid>
      <w:tr w:rsidR="00432426" w:rsidRPr="00C826E2" w:rsidTr="00570172">
        <w:tc>
          <w:tcPr>
            <w:tcW w:w="649" w:type="pct"/>
            <w:tcBorders>
              <w:top w:val="single" w:sz="4" w:space="0" w:color="auto"/>
              <w:left w:val="single" w:sz="4" w:space="0" w:color="auto"/>
              <w:bottom w:val="single" w:sz="4" w:space="0" w:color="auto"/>
              <w:right w:val="single" w:sz="4" w:space="0" w:color="auto"/>
            </w:tcBorders>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lastRenderedPageBreak/>
              <w:t>1</w:t>
            </w:r>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4</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5</w:t>
            </w:r>
          </w:p>
        </w:tc>
        <w:tc>
          <w:tcPr>
            <w:tcW w:w="4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6</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7</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8</w:t>
            </w:r>
          </w:p>
        </w:tc>
      </w:tr>
      <w:tr w:rsidR="00432426" w:rsidRPr="00C826E2" w:rsidTr="00570172">
        <w:tc>
          <w:tcPr>
            <w:tcW w:w="649" w:type="pct"/>
            <w:vMerge w:val="restart"/>
            <w:tcBorders>
              <w:top w:val="single" w:sz="4" w:space="0" w:color="auto"/>
              <w:left w:val="single" w:sz="4" w:space="0" w:color="auto"/>
              <w:right w:val="single" w:sz="4" w:space="0" w:color="auto"/>
            </w:tcBorders>
            <w:hideMark/>
          </w:tcPr>
          <w:p w:rsidR="00432426" w:rsidRPr="00C826E2" w:rsidRDefault="00432426" w:rsidP="006A4745">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2018</w:t>
            </w:r>
            <w:r w:rsidRPr="00C826E2">
              <w:rPr>
                <w:rFonts w:ascii="Times New Roman" w:eastAsia="Times New Roman" w:hAnsi="Times New Roman" w:cs="Times New Roman"/>
                <w:sz w:val="28"/>
                <w:szCs w:val="28"/>
                <w:lang w:eastAsia="ru-RU"/>
              </w:rPr>
              <w:t xml:space="preserve"> год</w:t>
            </w:r>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-за эксплуатации технически неисправных транспортных средств</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209</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7,7</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40</w:t>
            </w:r>
          </w:p>
        </w:tc>
        <w:tc>
          <w:tcPr>
            <w:tcW w:w="4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proofErr w:type="spellStart"/>
            <w:proofErr w:type="gramStart"/>
            <w:r w:rsidRPr="00C826E2">
              <w:rPr>
                <w:rFonts w:ascii="Times New Roman" w:eastAsia="Times New Roman" w:hAnsi="Times New Roman" w:cs="Times New Roman"/>
                <w:sz w:val="28"/>
                <w:szCs w:val="28"/>
                <w:lang w:eastAsia="ru-RU"/>
              </w:rPr>
              <w:t>стаб</w:t>
            </w:r>
            <w:proofErr w:type="spellEnd"/>
            <w:proofErr w:type="gramEnd"/>
            <w:r w:rsidRPr="00C826E2">
              <w:rPr>
                <w:rFonts w:ascii="Times New Roman" w:eastAsia="Times New Roman" w:hAnsi="Times New Roman" w:cs="Times New Roman"/>
                <w:sz w:val="28"/>
                <w:szCs w:val="28"/>
                <w:lang w:eastAsia="ru-RU"/>
              </w:rPr>
              <w:t>.</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350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8,4</w:t>
            </w:r>
          </w:p>
        </w:tc>
      </w:tr>
      <w:tr w:rsidR="00432426" w:rsidRPr="00C826E2" w:rsidTr="00570172">
        <w:tc>
          <w:tcPr>
            <w:tcW w:w="649" w:type="pct"/>
            <w:vMerge/>
            <w:tcBorders>
              <w:left w:val="single" w:sz="4" w:space="0" w:color="auto"/>
              <w:bottom w:val="single" w:sz="4" w:space="0" w:color="auto"/>
              <w:right w:val="single" w:sz="4" w:space="0" w:color="auto"/>
            </w:tcBorders>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p>
        </w:tc>
        <w:tc>
          <w:tcPr>
            <w:tcW w:w="1555"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 xml:space="preserve">ДТП, на месте которых зафиксированы нарушения требований к эксплуатационному состоянию автомобильных дорог </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1012</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-5,1</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83</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-7,8</w:t>
            </w:r>
          </w:p>
        </w:tc>
        <w:tc>
          <w:tcPr>
            <w:tcW w:w="438"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1298</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432426" w:rsidRPr="00C826E2" w:rsidRDefault="00432426" w:rsidP="006A4745">
            <w:pPr>
              <w:widowControl w:val="0"/>
              <w:spacing w:after="0" w:line="240" w:lineRule="auto"/>
              <w:jc w:val="center"/>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-7,7</w:t>
            </w:r>
          </w:p>
        </w:tc>
      </w:tr>
      <w:tr w:rsidR="00602052" w:rsidRPr="00C826E2" w:rsidTr="00570172">
        <w:tc>
          <w:tcPr>
            <w:tcW w:w="649" w:type="pct"/>
            <w:vMerge w:val="restart"/>
            <w:tcBorders>
              <w:top w:val="nil"/>
              <w:left w:val="single" w:sz="4" w:space="0" w:color="auto"/>
              <w:right w:val="single" w:sz="4" w:space="0" w:color="auto"/>
            </w:tcBorders>
            <w:shd w:val="clear" w:color="auto" w:fill="auto"/>
            <w:noWrap/>
            <w:hideMark/>
          </w:tcPr>
          <w:p w:rsidR="00602052" w:rsidRPr="00C826E2" w:rsidRDefault="00602052" w:rsidP="006A4745">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w:t>
            </w:r>
            <w:r w:rsidRPr="00C826E2">
              <w:rPr>
                <w:rFonts w:ascii="Times New Roman" w:eastAsia="Times New Roman" w:hAnsi="Times New Roman" w:cs="Times New Roman"/>
                <w:sz w:val="28"/>
                <w:szCs w:val="28"/>
                <w:lang w:eastAsia="ru-RU"/>
              </w:rPr>
              <w:t xml:space="preserve"> год </w:t>
            </w:r>
          </w:p>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 xml:space="preserve">-за нарушения ПДД водителями </w:t>
            </w:r>
          </w:p>
        </w:tc>
        <w:tc>
          <w:tcPr>
            <w:tcW w:w="592"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color w:val="000000"/>
                <w:sz w:val="28"/>
                <w:szCs w:val="28"/>
              </w:rPr>
            </w:pPr>
            <w:r w:rsidRPr="00C826E2">
              <w:rPr>
                <w:rFonts w:ascii="Times New Roman" w:hAnsi="Times New Roman" w:cs="Times New Roman"/>
                <w:color w:val="000000"/>
                <w:sz w:val="28"/>
                <w:szCs w:val="28"/>
              </w:rPr>
              <w:t>1785</w:t>
            </w:r>
          </w:p>
        </w:tc>
        <w:tc>
          <w:tcPr>
            <w:tcW w:w="444"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color w:val="000000"/>
                <w:sz w:val="28"/>
                <w:szCs w:val="28"/>
              </w:rPr>
            </w:pPr>
            <w:r w:rsidRPr="00C826E2">
              <w:rPr>
                <w:rFonts w:ascii="Times New Roman" w:hAnsi="Times New Roman" w:cs="Times New Roman"/>
                <w:color w:val="000000"/>
                <w:sz w:val="28"/>
                <w:szCs w:val="28"/>
              </w:rPr>
              <w:t>2,9</w:t>
            </w:r>
          </w:p>
        </w:tc>
        <w:tc>
          <w:tcPr>
            <w:tcW w:w="444"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191</w:t>
            </w:r>
          </w:p>
        </w:tc>
        <w:tc>
          <w:tcPr>
            <w:tcW w:w="435"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-3,0</w:t>
            </w:r>
          </w:p>
        </w:tc>
        <w:tc>
          <w:tcPr>
            <w:tcW w:w="438"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2451</w:t>
            </w:r>
          </w:p>
        </w:tc>
        <w:tc>
          <w:tcPr>
            <w:tcW w:w="442"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-0,3</w:t>
            </w:r>
          </w:p>
        </w:tc>
      </w:tr>
      <w:tr w:rsidR="00602052" w:rsidRPr="00C826E2" w:rsidTr="00570172">
        <w:tc>
          <w:tcPr>
            <w:tcW w:w="649" w:type="pct"/>
            <w:vMerge/>
            <w:tcBorders>
              <w:left w:val="single" w:sz="4" w:space="0" w:color="auto"/>
              <w:right w:val="single" w:sz="4" w:space="0" w:color="auto"/>
            </w:tcBorders>
            <w:vAlign w:val="center"/>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-за нарушения ПДД пешеходами</w:t>
            </w:r>
          </w:p>
        </w:tc>
        <w:tc>
          <w:tcPr>
            <w:tcW w:w="592"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181</w:t>
            </w:r>
          </w:p>
        </w:tc>
        <w:tc>
          <w:tcPr>
            <w:tcW w:w="444"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-10,8</w:t>
            </w:r>
          </w:p>
        </w:tc>
        <w:tc>
          <w:tcPr>
            <w:tcW w:w="444"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color w:val="000000"/>
                <w:sz w:val="28"/>
                <w:szCs w:val="28"/>
              </w:rPr>
            </w:pPr>
            <w:r w:rsidRPr="00C826E2">
              <w:rPr>
                <w:rFonts w:ascii="Times New Roman" w:hAnsi="Times New Roman" w:cs="Times New Roman"/>
                <w:color w:val="000000"/>
                <w:sz w:val="28"/>
                <w:szCs w:val="28"/>
              </w:rPr>
              <w:t>35</w:t>
            </w:r>
          </w:p>
        </w:tc>
        <w:tc>
          <w:tcPr>
            <w:tcW w:w="435"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color w:val="000000"/>
                <w:sz w:val="28"/>
                <w:szCs w:val="28"/>
              </w:rPr>
            </w:pPr>
            <w:r w:rsidRPr="00C826E2">
              <w:rPr>
                <w:rFonts w:ascii="Times New Roman" w:hAnsi="Times New Roman" w:cs="Times New Roman"/>
                <w:color w:val="000000"/>
                <w:sz w:val="28"/>
                <w:szCs w:val="28"/>
              </w:rPr>
              <w:t>2,9</w:t>
            </w:r>
          </w:p>
        </w:tc>
        <w:tc>
          <w:tcPr>
            <w:tcW w:w="438"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148</w:t>
            </w:r>
          </w:p>
        </w:tc>
        <w:tc>
          <w:tcPr>
            <w:tcW w:w="442"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-16,9</w:t>
            </w:r>
          </w:p>
        </w:tc>
      </w:tr>
      <w:tr w:rsidR="00602052" w:rsidRPr="00C826E2" w:rsidTr="00570172">
        <w:tc>
          <w:tcPr>
            <w:tcW w:w="649" w:type="pct"/>
            <w:vMerge/>
            <w:tcBorders>
              <w:left w:val="single" w:sz="4" w:space="0" w:color="auto"/>
              <w:right w:val="single" w:sz="4" w:space="0" w:color="auto"/>
            </w:tcBorders>
            <w:vAlign w:val="center"/>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nil"/>
              <w:left w:val="nil"/>
              <w:bottom w:val="single" w:sz="4" w:space="0" w:color="auto"/>
              <w:right w:val="single" w:sz="4" w:space="0" w:color="auto"/>
            </w:tcBorders>
            <w:shd w:val="clear" w:color="auto" w:fill="auto"/>
            <w:vAlign w:val="center"/>
            <w:hideMark/>
          </w:tcPr>
          <w:p w:rsidR="00602052" w:rsidRDefault="00602052" w:rsidP="006A4745">
            <w:pPr>
              <w:widowControl w:val="0"/>
              <w:spacing w:after="0" w:line="240" w:lineRule="auto"/>
              <w:rPr>
                <w:rFonts w:ascii="Times New Roman" w:eastAsia="Times New Roman" w:hAnsi="Times New Roman" w:cs="Times New Roman"/>
                <w:sz w:val="28"/>
                <w:szCs w:val="28"/>
                <w:lang w:eastAsia="ru-RU"/>
              </w:rPr>
            </w:pPr>
            <w:proofErr w:type="gramStart"/>
            <w:r w:rsidRPr="00C826E2">
              <w:rPr>
                <w:rFonts w:ascii="Times New Roman" w:eastAsia="Times New Roman" w:hAnsi="Times New Roman" w:cs="Times New Roman"/>
                <w:sz w:val="28"/>
                <w:szCs w:val="28"/>
                <w:lang w:eastAsia="ru-RU"/>
              </w:rPr>
              <w:t>из</w:t>
            </w:r>
            <w:proofErr w:type="gramEnd"/>
            <w:r w:rsidRPr="00C826E2">
              <w:rPr>
                <w:rFonts w:ascii="Times New Roman" w:eastAsia="Times New Roman" w:hAnsi="Times New Roman" w:cs="Times New Roman"/>
                <w:sz w:val="28"/>
                <w:szCs w:val="28"/>
                <w:lang w:eastAsia="ru-RU"/>
              </w:rPr>
              <w:t>-за эксплуатации технически неисправных транспортных средств</w:t>
            </w:r>
          </w:p>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
        </w:tc>
        <w:tc>
          <w:tcPr>
            <w:tcW w:w="592"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color w:val="000000"/>
                <w:sz w:val="28"/>
                <w:szCs w:val="28"/>
              </w:rPr>
            </w:pPr>
            <w:r w:rsidRPr="00C826E2">
              <w:rPr>
                <w:rFonts w:ascii="Times New Roman" w:hAnsi="Times New Roman" w:cs="Times New Roman"/>
                <w:color w:val="000000"/>
                <w:sz w:val="28"/>
                <w:szCs w:val="28"/>
              </w:rPr>
              <w:t>213</w:t>
            </w:r>
          </w:p>
        </w:tc>
        <w:tc>
          <w:tcPr>
            <w:tcW w:w="444"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color w:val="000000"/>
                <w:sz w:val="28"/>
                <w:szCs w:val="28"/>
              </w:rPr>
            </w:pPr>
            <w:r w:rsidRPr="00C826E2">
              <w:rPr>
                <w:rFonts w:ascii="Times New Roman" w:hAnsi="Times New Roman" w:cs="Times New Roman"/>
                <w:color w:val="000000"/>
                <w:sz w:val="28"/>
                <w:szCs w:val="28"/>
              </w:rPr>
              <w:t>1,9</w:t>
            </w:r>
          </w:p>
        </w:tc>
        <w:tc>
          <w:tcPr>
            <w:tcW w:w="444"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38</w:t>
            </w:r>
          </w:p>
        </w:tc>
        <w:tc>
          <w:tcPr>
            <w:tcW w:w="435"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-5,0</w:t>
            </w:r>
          </w:p>
        </w:tc>
        <w:tc>
          <w:tcPr>
            <w:tcW w:w="438"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310</w:t>
            </w:r>
          </w:p>
        </w:tc>
        <w:tc>
          <w:tcPr>
            <w:tcW w:w="442" w:type="pct"/>
            <w:tcBorders>
              <w:top w:val="nil"/>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-11,4</w:t>
            </w:r>
          </w:p>
        </w:tc>
      </w:tr>
      <w:tr w:rsidR="00602052" w:rsidRPr="00C826E2" w:rsidTr="00570172">
        <w:tc>
          <w:tcPr>
            <w:tcW w:w="649" w:type="pct"/>
            <w:vMerge/>
            <w:tcBorders>
              <w:left w:val="single" w:sz="4" w:space="0" w:color="auto"/>
              <w:bottom w:val="single" w:sz="4" w:space="0" w:color="auto"/>
              <w:right w:val="single" w:sz="4" w:space="0" w:color="auto"/>
            </w:tcBorders>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p>
        </w:tc>
        <w:tc>
          <w:tcPr>
            <w:tcW w:w="1555" w:type="pct"/>
            <w:tcBorders>
              <w:top w:val="single" w:sz="4" w:space="0" w:color="auto"/>
              <w:left w:val="nil"/>
              <w:bottom w:val="single" w:sz="4" w:space="0" w:color="auto"/>
              <w:right w:val="single" w:sz="4" w:space="0" w:color="auto"/>
            </w:tcBorders>
            <w:shd w:val="clear" w:color="auto" w:fill="auto"/>
            <w:hideMark/>
          </w:tcPr>
          <w:p w:rsidR="00602052" w:rsidRPr="00C826E2" w:rsidRDefault="00602052" w:rsidP="006A4745">
            <w:pPr>
              <w:widowControl w:val="0"/>
              <w:spacing w:after="0" w:line="240" w:lineRule="auto"/>
              <w:rPr>
                <w:rFonts w:ascii="Times New Roman" w:eastAsia="Times New Roman" w:hAnsi="Times New Roman" w:cs="Times New Roman"/>
                <w:sz w:val="28"/>
                <w:szCs w:val="28"/>
                <w:lang w:eastAsia="ru-RU"/>
              </w:rPr>
            </w:pPr>
            <w:r w:rsidRPr="00C826E2">
              <w:rPr>
                <w:rFonts w:ascii="Times New Roman" w:eastAsia="Times New Roman" w:hAnsi="Times New Roman" w:cs="Times New Roman"/>
                <w:sz w:val="28"/>
                <w:szCs w:val="28"/>
                <w:lang w:eastAsia="ru-RU"/>
              </w:rPr>
              <w:t xml:space="preserve">ДТП, на месте которых зафиксированы нарушения требований к эксплуатационному состоянию автомобильных дорог </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841</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-16,9</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60</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-27,7</w:t>
            </w:r>
          </w:p>
        </w:tc>
        <w:tc>
          <w:tcPr>
            <w:tcW w:w="438" w:type="pct"/>
            <w:tcBorders>
              <w:top w:val="single" w:sz="4" w:space="0" w:color="auto"/>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1086</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602052" w:rsidRPr="00C826E2" w:rsidRDefault="00602052" w:rsidP="006A4745">
            <w:pPr>
              <w:widowControl w:val="0"/>
              <w:jc w:val="center"/>
              <w:rPr>
                <w:rFonts w:ascii="Times New Roman" w:hAnsi="Times New Roman" w:cs="Times New Roman"/>
                <w:sz w:val="28"/>
                <w:szCs w:val="28"/>
              </w:rPr>
            </w:pPr>
            <w:r w:rsidRPr="00C826E2">
              <w:rPr>
                <w:rFonts w:ascii="Times New Roman" w:hAnsi="Times New Roman" w:cs="Times New Roman"/>
                <w:sz w:val="28"/>
                <w:szCs w:val="28"/>
              </w:rPr>
              <w:t>-16,3</w:t>
            </w:r>
          </w:p>
        </w:tc>
      </w:tr>
    </w:tbl>
    <w:p w:rsidR="00F61BF6" w:rsidRPr="00F61BF6" w:rsidRDefault="00F61BF6" w:rsidP="006A4745">
      <w:pPr>
        <w:widowControl w:val="0"/>
        <w:autoSpaceDE w:val="0"/>
        <w:autoSpaceDN w:val="0"/>
        <w:adjustRightInd w:val="0"/>
        <w:spacing w:before="120"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Из анализа статистических данных ГИБДД РФ следует, что в Пензенской области на протяжении последних лет самой распространенной причиной дорожно-транспортных происшествий являются нарушения Правил дорожного движения водителями транспортных средств, которые составляют 5</w:t>
      </w:r>
      <w:r w:rsidR="00C826E2">
        <w:rPr>
          <w:rFonts w:ascii="Times New Roman" w:hAnsi="Times New Roman" w:cs="Times New Roman"/>
          <w:sz w:val="28"/>
          <w:szCs w:val="28"/>
        </w:rPr>
        <w:t>9</w:t>
      </w:r>
      <w:r w:rsidRPr="00F61BF6">
        <w:rPr>
          <w:rFonts w:ascii="Times New Roman" w:hAnsi="Times New Roman" w:cs="Times New Roman"/>
          <w:sz w:val="28"/>
          <w:szCs w:val="28"/>
        </w:rPr>
        <w:t xml:space="preserve"> %. В Пензенской области в 201</w:t>
      </w:r>
      <w:r w:rsidR="0016139E">
        <w:rPr>
          <w:rFonts w:ascii="Times New Roman" w:hAnsi="Times New Roman" w:cs="Times New Roman"/>
          <w:sz w:val="28"/>
          <w:szCs w:val="28"/>
        </w:rPr>
        <w:t>9</w:t>
      </w:r>
      <w:r w:rsidRPr="00F61BF6">
        <w:rPr>
          <w:rFonts w:ascii="Times New Roman" w:hAnsi="Times New Roman" w:cs="Times New Roman"/>
          <w:sz w:val="28"/>
          <w:szCs w:val="28"/>
        </w:rPr>
        <w:t xml:space="preserve"> году по данной причине произошло </w:t>
      </w:r>
      <w:r w:rsidR="00C826E2">
        <w:rPr>
          <w:rFonts w:ascii="Times New Roman" w:hAnsi="Times New Roman" w:cs="Times New Roman"/>
          <w:sz w:val="28"/>
          <w:szCs w:val="28"/>
        </w:rPr>
        <w:t>1785</w:t>
      </w:r>
      <w:r w:rsidRPr="00F61BF6">
        <w:rPr>
          <w:rFonts w:ascii="Times New Roman" w:hAnsi="Times New Roman" w:cs="Times New Roman"/>
          <w:sz w:val="28"/>
          <w:szCs w:val="28"/>
        </w:rPr>
        <w:t xml:space="preserve"> дорожно-транспортных</w:t>
      </w:r>
      <w:r w:rsidR="00C826E2">
        <w:rPr>
          <w:rFonts w:ascii="Times New Roman" w:hAnsi="Times New Roman" w:cs="Times New Roman"/>
          <w:sz w:val="28"/>
          <w:szCs w:val="28"/>
        </w:rPr>
        <w:t xml:space="preserve"> происшествий, в которых погиб</w:t>
      </w:r>
      <w:r w:rsidRPr="00F61BF6">
        <w:rPr>
          <w:rFonts w:ascii="Times New Roman" w:hAnsi="Times New Roman" w:cs="Times New Roman"/>
          <w:sz w:val="28"/>
          <w:szCs w:val="28"/>
        </w:rPr>
        <w:t xml:space="preserve"> </w:t>
      </w:r>
      <w:r w:rsidR="00C826E2">
        <w:rPr>
          <w:rFonts w:ascii="Times New Roman" w:hAnsi="Times New Roman" w:cs="Times New Roman"/>
          <w:sz w:val="28"/>
          <w:szCs w:val="28"/>
        </w:rPr>
        <w:t>191</w:t>
      </w:r>
      <w:r w:rsidRPr="00F61BF6">
        <w:rPr>
          <w:rFonts w:ascii="Times New Roman" w:hAnsi="Times New Roman" w:cs="Times New Roman"/>
          <w:sz w:val="28"/>
          <w:szCs w:val="28"/>
        </w:rPr>
        <w:t xml:space="preserve"> человек и пострадали </w:t>
      </w:r>
      <w:r w:rsidR="00C826E2">
        <w:rPr>
          <w:rFonts w:ascii="Times New Roman" w:hAnsi="Times New Roman" w:cs="Times New Roman"/>
          <w:sz w:val="28"/>
          <w:szCs w:val="28"/>
        </w:rPr>
        <w:t>2451 человек</w:t>
      </w:r>
      <w:r w:rsidRPr="00F61BF6">
        <w:rPr>
          <w:rFonts w:ascii="Times New Roman" w:hAnsi="Times New Roman" w:cs="Times New Roman"/>
          <w:sz w:val="28"/>
          <w:szCs w:val="28"/>
        </w:rPr>
        <w:t>.</w:t>
      </w:r>
    </w:p>
    <w:p w:rsid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Также одной из основных причин многочисленных аварий на наших дорогах является качество автомобильных дорог, а точнее, отсутствие надлежащего качества таковых. ГИБДД РФ сообщает, что на дорогах ненадлежащего качества в Пензенской области в 201</w:t>
      </w:r>
      <w:r w:rsidR="0016139E">
        <w:rPr>
          <w:rFonts w:ascii="Times New Roman" w:hAnsi="Times New Roman" w:cs="Times New Roman"/>
          <w:sz w:val="28"/>
          <w:szCs w:val="28"/>
        </w:rPr>
        <w:t>9</w:t>
      </w:r>
      <w:r w:rsidRPr="00F61BF6">
        <w:rPr>
          <w:rFonts w:ascii="Times New Roman" w:hAnsi="Times New Roman" w:cs="Times New Roman"/>
          <w:sz w:val="28"/>
          <w:szCs w:val="28"/>
        </w:rPr>
        <w:t xml:space="preserve"> году произошло </w:t>
      </w:r>
      <w:r w:rsidR="00C826E2">
        <w:rPr>
          <w:rFonts w:ascii="Times New Roman" w:hAnsi="Times New Roman" w:cs="Times New Roman"/>
          <w:sz w:val="28"/>
          <w:szCs w:val="28"/>
        </w:rPr>
        <w:t>841</w:t>
      </w:r>
      <w:r w:rsidRPr="00F61BF6">
        <w:rPr>
          <w:rFonts w:ascii="Times New Roman" w:hAnsi="Times New Roman" w:cs="Times New Roman"/>
          <w:sz w:val="28"/>
          <w:szCs w:val="28"/>
        </w:rPr>
        <w:t xml:space="preserve"> </w:t>
      </w:r>
      <w:r w:rsidRPr="00F61BF6">
        <w:rPr>
          <w:rFonts w:ascii="Times New Roman" w:hAnsi="Times New Roman" w:cs="Times New Roman"/>
          <w:sz w:val="28"/>
          <w:szCs w:val="28"/>
        </w:rPr>
        <w:lastRenderedPageBreak/>
        <w:t>дорожно-транспортных происшестви</w:t>
      </w:r>
      <w:r w:rsidR="00C826E2">
        <w:rPr>
          <w:rFonts w:ascii="Times New Roman" w:hAnsi="Times New Roman" w:cs="Times New Roman"/>
          <w:sz w:val="28"/>
          <w:szCs w:val="28"/>
        </w:rPr>
        <w:t>е</w:t>
      </w:r>
      <w:r w:rsidRPr="00F61BF6">
        <w:rPr>
          <w:rFonts w:ascii="Times New Roman" w:hAnsi="Times New Roman" w:cs="Times New Roman"/>
          <w:sz w:val="28"/>
          <w:szCs w:val="28"/>
        </w:rPr>
        <w:t xml:space="preserve">, в которых погибло </w:t>
      </w:r>
      <w:r w:rsidR="00C826E2">
        <w:rPr>
          <w:rFonts w:ascii="Times New Roman" w:hAnsi="Times New Roman" w:cs="Times New Roman"/>
          <w:sz w:val="28"/>
          <w:szCs w:val="28"/>
        </w:rPr>
        <w:t>6</w:t>
      </w:r>
      <w:r w:rsidRPr="00F61BF6">
        <w:rPr>
          <w:rFonts w:ascii="Times New Roman" w:hAnsi="Times New Roman" w:cs="Times New Roman"/>
          <w:sz w:val="28"/>
          <w:szCs w:val="28"/>
        </w:rPr>
        <w:t xml:space="preserve">0 человек и пострадали </w:t>
      </w:r>
      <w:r w:rsidR="00C826E2">
        <w:rPr>
          <w:rFonts w:ascii="Times New Roman" w:hAnsi="Times New Roman" w:cs="Times New Roman"/>
          <w:sz w:val="28"/>
          <w:szCs w:val="28"/>
        </w:rPr>
        <w:t>1086 человек</w:t>
      </w:r>
      <w:r w:rsidRPr="00F61BF6">
        <w:rPr>
          <w:rFonts w:ascii="Times New Roman" w:hAnsi="Times New Roman" w:cs="Times New Roman"/>
          <w:sz w:val="28"/>
          <w:szCs w:val="28"/>
        </w:rPr>
        <w:t>.</w:t>
      </w:r>
    </w:p>
    <w:p w:rsidR="00FE3120" w:rsidRPr="00F61BF6" w:rsidRDefault="00FE3120"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E3120">
        <w:rPr>
          <w:rFonts w:ascii="Times New Roman" w:hAnsi="Times New Roman" w:cs="Times New Roman"/>
          <w:noProof/>
          <w:sz w:val="28"/>
          <w:szCs w:val="28"/>
          <w:lang w:eastAsia="ru-RU"/>
        </w:rPr>
        <w:drawing>
          <wp:inline distT="0" distB="0" distL="0" distR="0">
            <wp:extent cx="6092041" cy="2565070"/>
            <wp:effectExtent l="19050" t="0" r="3959"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61BF6" w:rsidRPr="00F61BF6" w:rsidRDefault="00F61BF6" w:rsidP="006A4745">
      <w:pPr>
        <w:widowControl w:val="0"/>
        <w:autoSpaceDE w:val="0"/>
        <w:autoSpaceDN w:val="0"/>
        <w:adjustRightInd w:val="0"/>
        <w:spacing w:after="0" w:line="360" w:lineRule="auto"/>
        <w:jc w:val="center"/>
        <w:rPr>
          <w:rFonts w:ascii="Times New Roman" w:hAnsi="Times New Roman" w:cs="Times New Roman"/>
          <w:sz w:val="28"/>
          <w:szCs w:val="28"/>
        </w:rPr>
      </w:pPr>
      <w:r w:rsidRPr="00F61BF6">
        <w:rPr>
          <w:rFonts w:ascii="Times New Roman" w:hAnsi="Times New Roman" w:cs="Times New Roman"/>
          <w:sz w:val="28"/>
          <w:szCs w:val="28"/>
        </w:rPr>
        <w:t>Рисунок 1.3 – Основные пр</w:t>
      </w:r>
      <w:r w:rsidR="00D843A8">
        <w:rPr>
          <w:rFonts w:ascii="Times New Roman" w:hAnsi="Times New Roman" w:cs="Times New Roman"/>
          <w:sz w:val="28"/>
          <w:szCs w:val="28"/>
        </w:rPr>
        <w:t>ичины ДТП в Пензенской области в 201</w:t>
      </w:r>
      <w:r w:rsidR="0016139E">
        <w:rPr>
          <w:rFonts w:ascii="Times New Roman" w:hAnsi="Times New Roman" w:cs="Times New Roman"/>
          <w:sz w:val="28"/>
          <w:szCs w:val="28"/>
        </w:rPr>
        <w:t>9</w:t>
      </w:r>
      <w:r w:rsidR="00D843A8">
        <w:rPr>
          <w:rFonts w:ascii="Times New Roman" w:hAnsi="Times New Roman" w:cs="Times New Roman"/>
          <w:sz w:val="28"/>
          <w:szCs w:val="28"/>
        </w:rPr>
        <w:t xml:space="preserve"> г.</w:t>
      </w:r>
    </w:p>
    <w:p w:rsidR="00F61BF6" w:rsidRP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 xml:space="preserve">Еще одна проблема, служащая причиной ДТП – это невнимательность и незнание правил дорожного движения пешеходами. По их вине произошло – </w:t>
      </w:r>
      <w:r w:rsidR="00D843A8">
        <w:rPr>
          <w:rFonts w:ascii="Times New Roman" w:hAnsi="Times New Roman" w:cs="Times New Roman"/>
          <w:sz w:val="28"/>
          <w:szCs w:val="28"/>
        </w:rPr>
        <w:t>181</w:t>
      </w:r>
      <w:r w:rsidRPr="00F61BF6">
        <w:rPr>
          <w:rFonts w:ascii="Times New Roman" w:hAnsi="Times New Roman" w:cs="Times New Roman"/>
          <w:sz w:val="28"/>
          <w:szCs w:val="28"/>
        </w:rPr>
        <w:t xml:space="preserve"> ДТП. В таких авариях погибли </w:t>
      </w:r>
      <w:r w:rsidR="00D843A8">
        <w:rPr>
          <w:rFonts w:ascii="Times New Roman" w:hAnsi="Times New Roman" w:cs="Times New Roman"/>
          <w:sz w:val="28"/>
          <w:szCs w:val="28"/>
        </w:rPr>
        <w:t>35</w:t>
      </w:r>
      <w:r w:rsidRPr="00F61BF6">
        <w:rPr>
          <w:rFonts w:ascii="Times New Roman" w:hAnsi="Times New Roman" w:cs="Times New Roman"/>
          <w:sz w:val="28"/>
          <w:szCs w:val="28"/>
        </w:rPr>
        <w:t xml:space="preserve"> и пострадали </w:t>
      </w:r>
      <w:r w:rsidR="00D843A8">
        <w:rPr>
          <w:rFonts w:ascii="Times New Roman" w:hAnsi="Times New Roman" w:cs="Times New Roman"/>
          <w:sz w:val="28"/>
          <w:szCs w:val="28"/>
        </w:rPr>
        <w:t>148</w:t>
      </w:r>
      <w:r w:rsidRPr="00F61BF6">
        <w:rPr>
          <w:rFonts w:ascii="Times New Roman" w:hAnsi="Times New Roman" w:cs="Times New Roman"/>
          <w:sz w:val="28"/>
          <w:szCs w:val="28"/>
        </w:rPr>
        <w:t xml:space="preserve"> человек.</w:t>
      </w:r>
    </w:p>
    <w:p w:rsid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color w:val="000000"/>
          <w:sz w:val="28"/>
          <w:szCs w:val="28"/>
          <w:shd w:val="clear" w:color="auto" w:fill="FFFFFF"/>
        </w:rPr>
        <w:t xml:space="preserve">Технические неисправности с самими транспортными средствами также нередко становятся причинами ДТП. </w:t>
      </w:r>
      <w:r w:rsidRPr="00F61BF6">
        <w:rPr>
          <w:rFonts w:ascii="Times New Roman" w:hAnsi="Times New Roman" w:cs="Times New Roman"/>
          <w:sz w:val="28"/>
          <w:szCs w:val="28"/>
        </w:rPr>
        <w:t xml:space="preserve">По этой причине за указанный период произошло </w:t>
      </w:r>
      <w:r w:rsidR="00D843A8">
        <w:rPr>
          <w:rFonts w:ascii="Times New Roman" w:hAnsi="Times New Roman" w:cs="Times New Roman"/>
          <w:sz w:val="28"/>
          <w:szCs w:val="28"/>
        </w:rPr>
        <w:t>213</w:t>
      </w:r>
      <w:r w:rsidRPr="00F61BF6">
        <w:rPr>
          <w:rFonts w:ascii="Times New Roman" w:hAnsi="Times New Roman" w:cs="Times New Roman"/>
          <w:sz w:val="28"/>
          <w:szCs w:val="28"/>
        </w:rPr>
        <w:t xml:space="preserve"> ДТП, в которых погибли </w:t>
      </w:r>
      <w:r w:rsidR="00D843A8">
        <w:rPr>
          <w:rFonts w:ascii="Times New Roman" w:hAnsi="Times New Roman" w:cs="Times New Roman"/>
          <w:sz w:val="28"/>
          <w:szCs w:val="28"/>
        </w:rPr>
        <w:t>38</w:t>
      </w:r>
      <w:r w:rsidRPr="00F61BF6">
        <w:rPr>
          <w:rFonts w:ascii="Times New Roman" w:hAnsi="Times New Roman" w:cs="Times New Roman"/>
          <w:sz w:val="28"/>
          <w:szCs w:val="28"/>
        </w:rPr>
        <w:t xml:space="preserve"> и пострадали </w:t>
      </w:r>
      <w:r w:rsidR="00D843A8">
        <w:rPr>
          <w:rFonts w:ascii="Times New Roman" w:hAnsi="Times New Roman" w:cs="Times New Roman"/>
          <w:sz w:val="28"/>
          <w:szCs w:val="28"/>
        </w:rPr>
        <w:t>310</w:t>
      </w:r>
      <w:r w:rsidRPr="00F61BF6">
        <w:rPr>
          <w:rFonts w:ascii="Times New Roman" w:hAnsi="Times New Roman" w:cs="Times New Roman"/>
          <w:sz w:val="28"/>
          <w:szCs w:val="28"/>
        </w:rPr>
        <w:t xml:space="preserve"> человек.</w:t>
      </w:r>
    </w:p>
    <w:p w:rsidR="00432426" w:rsidRPr="00F61BF6" w:rsidRDefault="0043242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F61BF6" w:rsidRDefault="00507BB4" w:rsidP="006A4745">
      <w:pPr>
        <w:pStyle w:val="2"/>
        <w:widowControl w:val="0"/>
        <w:spacing w:before="0" w:line="360" w:lineRule="auto"/>
        <w:ind w:firstLine="709"/>
        <w:jc w:val="both"/>
        <w:rPr>
          <w:rFonts w:ascii="Times New Roman" w:hAnsi="Times New Roman" w:cs="Times New Roman"/>
          <w:color w:val="auto"/>
          <w:sz w:val="28"/>
          <w:szCs w:val="28"/>
        </w:rPr>
      </w:pPr>
      <w:bookmarkStart w:id="87" w:name="_Toc75177419"/>
      <w:r>
        <w:rPr>
          <w:rFonts w:ascii="Times New Roman" w:hAnsi="Times New Roman" w:cs="Times New Roman"/>
          <w:color w:val="auto"/>
          <w:sz w:val="28"/>
          <w:szCs w:val="28"/>
        </w:rPr>
        <w:t>1.3</w:t>
      </w:r>
      <w:r w:rsidR="00F61BF6" w:rsidRPr="00F61BF6">
        <w:rPr>
          <w:rFonts w:ascii="Times New Roman" w:hAnsi="Times New Roman" w:cs="Times New Roman"/>
          <w:color w:val="auto"/>
          <w:sz w:val="28"/>
          <w:szCs w:val="28"/>
        </w:rPr>
        <w:t xml:space="preserve"> Распределение дорожно-транспортных происшествий по видам</w:t>
      </w:r>
      <w:bookmarkEnd w:id="87"/>
    </w:p>
    <w:p w:rsidR="006A4745" w:rsidRPr="006A4745" w:rsidRDefault="006A4745" w:rsidP="006A4745">
      <w:pPr>
        <w:spacing w:after="0"/>
      </w:pPr>
    </w:p>
    <w:p w:rsidR="00F61BF6" w:rsidRPr="00F61BF6" w:rsidRDefault="00F61BF6" w:rsidP="006A4745">
      <w:pPr>
        <w:widowControl w:val="0"/>
        <w:spacing w:after="0" w:line="360" w:lineRule="auto"/>
        <w:ind w:firstLine="709"/>
        <w:jc w:val="both"/>
        <w:rPr>
          <w:rFonts w:ascii="Times New Roman" w:hAnsi="Times New Roman" w:cs="Times New Roman"/>
          <w:sz w:val="28"/>
          <w:szCs w:val="28"/>
          <w:shd w:val="clear" w:color="auto" w:fill="FFFFFF"/>
        </w:rPr>
      </w:pPr>
      <w:r w:rsidRPr="00F61BF6">
        <w:rPr>
          <w:rFonts w:ascii="Times New Roman" w:eastAsia="Times New Roman" w:hAnsi="Times New Roman" w:cs="Times New Roman"/>
          <w:sz w:val="28"/>
          <w:szCs w:val="28"/>
          <w:lang w:eastAsia="ru-RU"/>
        </w:rPr>
        <w:t>Перечень видов дорожно-транспортных происшествия строго определен нормативными правовыми актами Минтранса РФ, а именно Распоряжением от 12 мая 2015 г. № 853-р об издании и применении ОДМ 218.6.015-2015 «Рекомендации по учету и анализу дорожно-транспортных происшествий на автомобильных дорогах Российской Федерации</w:t>
      </w:r>
      <w:r w:rsidRPr="00F61BF6">
        <w:rPr>
          <w:rFonts w:ascii="Times New Roman" w:hAnsi="Times New Roman" w:cs="Times New Roman"/>
          <w:sz w:val="28"/>
          <w:szCs w:val="28"/>
          <w:shd w:val="clear" w:color="auto" w:fill="FFFFFF"/>
        </w:rPr>
        <w:t>».</w:t>
      </w:r>
    </w:p>
    <w:p w:rsidR="00F61BF6" w:rsidRPr="00F61BF6" w:rsidRDefault="00F61BF6" w:rsidP="006A4745">
      <w:pPr>
        <w:widowControl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Дорожно-транспортные происшествия подразделяются на следующие виды:</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r w:rsidRPr="00F61BF6">
        <w:rPr>
          <w:sz w:val="28"/>
          <w:szCs w:val="28"/>
        </w:rPr>
        <w:t xml:space="preserve">Столкновение – происшествие, при котором движущиеся транспортные средства столкнулись между собой или с подвижным составом железных дорог. </w:t>
      </w:r>
      <w:r w:rsidRPr="00F61BF6">
        <w:rPr>
          <w:sz w:val="28"/>
          <w:szCs w:val="28"/>
        </w:rPr>
        <w:lastRenderedPageBreak/>
        <w:t>К этому виду относятся столкновения с внезапно остановившимся транспортным средством (перед светофором, при заторе движения или из-за технической неисправности) и столкновения подвижного состава железных дорог с остановившимся (оставленным) на путях транспортным средством.</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bookmarkStart w:id="88" w:name="2190b"/>
      <w:bookmarkEnd w:id="88"/>
      <w:r w:rsidRPr="00F61BF6">
        <w:rPr>
          <w:sz w:val="28"/>
          <w:szCs w:val="28"/>
        </w:rPr>
        <w:t>Опрокидывание – происшествие, при котором движущееся транспортное средство опрокинулось.</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bookmarkStart w:id="89" w:name="4349e"/>
      <w:bookmarkEnd w:id="89"/>
      <w:r w:rsidRPr="00F61BF6">
        <w:rPr>
          <w:sz w:val="28"/>
          <w:szCs w:val="28"/>
        </w:rPr>
        <w:t>Наезд на стоящее транспортное средство – происшествие, при котором движущееся транспортное средство наехало на стоящее транспортное средство, а также прицеп или полуприцеп.</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r w:rsidRPr="00F61BF6">
        <w:rPr>
          <w:sz w:val="28"/>
          <w:szCs w:val="28"/>
        </w:rPr>
        <w:t>Наезд на препятствие – происшествие, при котором транспортное средство наехало или ударилось о неподвижный предмет (опора моста, столб, дерево, ограждение и т.д.).</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r w:rsidRPr="00F61BF6">
        <w:rPr>
          <w:sz w:val="28"/>
          <w:szCs w:val="28"/>
        </w:rPr>
        <w:t>Наезд на пешехода – происшествие, при котором транспортное средство наехало на человека или он сам натолкнулся на движущееся транспортное средство.</w:t>
      </w:r>
      <w:bookmarkStart w:id="90" w:name="b3e67"/>
      <w:bookmarkEnd w:id="90"/>
      <w:r w:rsidRPr="00F61BF6">
        <w:rPr>
          <w:sz w:val="28"/>
          <w:szCs w:val="28"/>
        </w:rPr>
        <w:t xml:space="preserve"> К этому виду относятся также происшествия, при которых пешеходы пострадали от перевозимого транспортным средством груза или предмета</w:t>
      </w:r>
      <w:bookmarkStart w:id="91" w:name="2cf2a"/>
      <w:bookmarkEnd w:id="91"/>
      <w:r w:rsidRPr="00F61BF6">
        <w:rPr>
          <w:sz w:val="28"/>
          <w:szCs w:val="28"/>
        </w:rPr>
        <w:t xml:space="preserve"> (доски, контейнеры, трос и т.п.).</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r w:rsidRPr="00F61BF6">
        <w:rPr>
          <w:sz w:val="28"/>
          <w:szCs w:val="28"/>
        </w:rPr>
        <w:t>Наезд на велосипедиста – происшествие, при котором транспортное средство наехало на велосипедиста или он сам натолкнулся на движущееся транспортное средство.</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r w:rsidRPr="00F61BF6">
        <w:rPr>
          <w:sz w:val="28"/>
          <w:szCs w:val="28"/>
        </w:rPr>
        <w:t>Наезд на гужевой транспорт – происшествие, при котором транспортное средство наехало на упряжных животных, а также на повозки, транспортируемые этими животными, либо упряжные животные или повозки, транспортируемые этими животными, ударились о движущееся транспортное средство.</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bookmarkStart w:id="92" w:name="0382f"/>
      <w:bookmarkEnd w:id="92"/>
      <w:r w:rsidRPr="00F61BF6">
        <w:rPr>
          <w:sz w:val="28"/>
          <w:szCs w:val="28"/>
        </w:rPr>
        <w:t xml:space="preserve">Падение пассажира – происшествие, при котором произошло падение пассажира с движущегося транспортного средства или в салоне (кузове) движущегося транспортного средства в результате резкого изменения скорости или траектории движения и др., если оно не может быть отнесено к другому виду ДТП. Падение пассажира из </w:t>
      </w:r>
      <w:proofErr w:type="spellStart"/>
      <w:r w:rsidRPr="00F61BF6">
        <w:rPr>
          <w:sz w:val="28"/>
          <w:szCs w:val="28"/>
        </w:rPr>
        <w:t>недвижущегося</w:t>
      </w:r>
      <w:proofErr w:type="spellEnd"/>
      <w:r w:rsidRPr="00F61BF6">
        <w:rPr>
          <w:sz w:val="28"/>
          <w:szCs w:val="28"/>
        </w:rPr>
        <w:t xml:space="preserve"> транспортного средства при </w:t>
      </w:r>
      <w:r w:rsidRPr="00F61BF6">
        <w:rPr>
          <w:sz w:val="28"/>
          <w:szCs w:val="28"/>
        </w:rPr>
        <w:lastRenderedPageBreak/>
        <w:t>посадке (высадке) на остановке не является происшествием.</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r w:rsidRPr="00F61BF6">
        <w:rPr>
          <w:sz w:val="28"/>
          <w:szCs w:val="28"/>
        </w:rPr>
        <w:t>Наезд на животное – происшествие, при котором транспортное средство наехало на животное или оно само натолкнулось на движущееся транспортное средство.</w:t>
      </w:r>
    </w:p>
    <w:p w:rsidR="00F61BF6" w:rsidRPr="00F61BF6" w:rsidRDefault="00F61BF6" w:rsidP="006A4745">
      <w:pPr>
        <w:pStyle w:val="a3"/>
        <w:widowControl w:val="0"/>
        <w:spacing w:before="0" w:beforeAutospacing="0" w:after="0" w:afterAutospacing="0" w:line="360" w:lineRule="auto"/>
        <w:ind w:firstLine="709"/>
        <w:jc w:val="both"/>
        <w:rPr>
          <w:sz w:val="28"/>
          <w:szCs w:val="28"/>
        </w:rPr>
      </w:pPr>
      <w:bookmarkStart w:id="93" w:name="99619"/>
      <w:bookmarkStart w:id="94" w:name="44309"/>
      <w:bookmarkEnd w:id="93"/>
      <w:bookmarkEnd w:id="94"/>
      <w:r w:rsidRPr="00F61BF6">
        <w:rPr>
          <w:sz w:val="28"/>
          <w:szCs w:val="28"/>
        </w:rPr>
        <w:t>Иной вид ДТП – происшествия, не относящиеся к указанным выше видам. Сюда относятся падение перевозимого груза или отброшенного колесом</w:t>
      </w:r>
      <w:bookmarkStart w:id="95" w:name="94017"/>
      <w:bookmarkEnd w:id="95"/>
      <w:r w:rsidRPr="00F61BF6">
        <w:rPr>
          <w:sz w:val="28"/>
          <w:szCs w:val="28"/>
        </w:rPr>
        <w:t xml:space="preserve"> транспортного средства предмета на человека, животное или другое транспортное средство, наезд на лиц, не являющихся участниками дорожного движения, наезд на внезапно появившееся препятствие (упавший груз, о</w:t>
      </w:r>
      <w:r w:rsidR="00507BB4">
        <w:rPr>
          <w:sz w:val="28"/>
          <w:szCs w:val="28"/>
        </w:rPr>
        <w:t>тделившееся колесо и пр.) и др.</w:t>
      </w:r>
      <w:r w:rsidRPr="00F61BF6">
        <w:rPr>
          <w:sz w:val="28"/>
          <w:szCs w:val="28"/>
        </w:rPr>
        <w:t xml:space="preserve"> [</w:t>
      </w:r>
      <w:r w:rsidR="003170E4">
        <w:rPr>
          <w:sz w:val="28"/>
          <w:szCs w:val="28"/>
        </w:rPr>
        <w:t>20</w:t>
      </w:r>
      <w:r w:rsidRPr="00F61BF6">
        <w:rPr>
          <w:sz w:val="28"/>
          <w:szCs w:val="28"/>
        </w:rPr>
        <w:t>].</w:t>
      </w:r>
    </w:p>
    <w:p w:rsid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Анализ статистических данных ГИБДД РФ по Пензенской области за 201</w:t>
      </w:r>
      <w:r w:rsidR="0016139E">
        <w:rPr>
          <w:rFonts w:ascii="Times New Roman" w:hAnsi="Times New Roman" w:cs="Times New Roman"/>
          <w:sz w:val="28"/>
          <w:szCs w:val="28"/>
        </w:rPr>
        <w:t>7</w:t>
      </w:r>
      <w:r w:rsidRPr="00F61BF6">
        <w:rPr>
          <w:rFonts w:ascii="Times New Roman" w:hAnsi="Times New Roman" w:cs="Times New Roman"/>
          <w:sz w:val="28"/>
          <w:szCs w:val="28"/>
        </w:rPr>
        <w:t>-201</w:t>
      </w:r>
      <w:r w:rsidR="0016139E">
        <w:rPr>
          <w:rFonts w:ascii="Times New Roman" w:hAnsi="Times New Roman" w:cs="Times New Roman"/>
          <w:sz w:val="28"/>
          <w:szCs w:val="28"/>
        </w:rPr>
        <w:t>9</w:t>
      </w:r>
      <w:r w:rsidRPr="00F61BF6">
        <w:rPr>
          <w:rFonts w:ascii="Times New Roman" w:hAnsi="Times New Roman" w:cs="Times New Roman"/>
          <w:sz w:val="28"/>
          <w:szCs w:val="28"/>
        </w:rPr>
        <w:t xml:space="preserve"> г. о распределении по видам дорожно-транспортных происшествий, произошедших на территории нашей области, представлен в таблице 1.4.</w:t>
      </w:r>
    </w:p>
    <w:p w:rsidR="00602052" w:rsidRPr="00F61BF6" w:rsidRDefault="00602052"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Таблица 1.4 – Распределение ДТП по видам</w:t>
      </w:r>
    </w:p>
    <w:tbl>
      <w:tblPr>
        <w:tblW w:w="5000" w:type="pct"/>
        <w:tblLayout w:type="fixed"/>
        <w:tblLook w:val="04A0" w:firstRow="1" w:lastRow="0" w:firstColumn="1" w:lastColumn="0" w:noHBand="0" w:noVBand="1"/>
      </w:tblPr>
      <w:tblGrid>
        <w:gridCol w:w="1216"/>
        <w:gridCol w:w="3183"/>
        <w:gridCol w:w="839"/>
        <w:gridCol w:w="980"/>
        <w:gridCol w:w="731"/>
        <w:gridCol w:w="970"/>
        <w:gridCol w:w="820"/>
        <w:gridCol w:w="883"/>
      </w:tblGrid>
      <w:tr w:rsidR="00D843A8" w:rsidRPr="00245A21" w:rsidTr="00D1049D">
        <w:tc>
          <w:tcPr>
            <w:tcW w:w="63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 </w:t>
            </w:r>
          </w:p>
        </w:tc>
        <w:tc>
          <w:tcPr>
            <w:tcW w:w="16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1BF6" w:rsidRPr="008A5AB1" w:rsidRDefault="00F61BF6" w:rsidP="006A4745">
            <w:pPr>
              <w:widowControl w:val="0"/>
              <w:spacing w:after="0" w:line="240" w:lineRule="auto"/>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Наименование показателя</w:t>
            </w:r>
          </w:p>
        </w:tc>
        <w:tc>
          <w:tcPr>
            <w:tcW w:w="2714" w:type="pct"/>
            <w:gridSpan w:val="6"/>
            <w:tcBorders>
              <w:top w:val="single" w:sz="4" w:space="0" w:color="auto"/>
              <w:left w:val="nil"/>
              <w:bottom w:val="single" w:sz="4" w:space="0" w:color="auto"/>
              <w:right w:val="single" w:sz="4" w:space="0" w:color="auto"/>
            </w:tcBorders>
            <w:shd w:val="clear" w:color="auto" w:fill="auto"/>
            <w:vAlign w:val="center"/>
            <w:hideMark/>
          </w:tcPr>
          <w:p w:rsidR="00F61BF6" w:rsidRPr="008A5AB1" w:rsidRDefault="00F61BF6" w:rsidP="006A4745">
            <w:pPr>
              <w:widowControl w:val="0"/>
              <w:spacing w:after="0" w:line="240" w:lineRule="auto"/>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Пензенская область</w:t>
            </w:r>
          </w:p>
        </w:tc>
      </w:tr>
      <w:tr w:rsidR="00D843A8" w:rsidRPr="00245A21" w:rsidTr="00863545">
        <w:trPr>
          <w:cantSplit/>
          <w:trHeight w:val="1124"/>
        </w:trPr>
        <w:tc>
          <w:tcPr>
            <w:tcW w:w="632" w:type="pct"/>
            <w:vMerge/>
            <w:tcBorders>
              <w:top w:val="single" w:sz="4" w:space="0" w:color="auto"/>
              <w:left w:val="single" w:sz="4" w:space="0" w:color="auto"/>
              <w:bottom w:val="single" w:sz="4" w:space="0" w:color="auto"/>
              <w:right w:val="single" w:sz="4" w:space="0" w:color="auto"/>
            </w:tcBorders>
            <w:vAlign w:val="center"/>
            <w:hideMark/>
          </w:tcPr>
          <w:p w:rsidR="00F61BF6" w:rsidRPr="00245A21" w:rsidRDefault="00F61BF6" w:rsidP="006A4745">
            <w:pPr>
              <w:widowControl w:val="0"/>
              <w:spacing w:after="0" w:line="240" w:lineRule="auto"/>
              <w:rPr>
                <w:rFonts w:ascii="Times New Roman" w:eastAsia="Times New Roman" w:hAnsi="Times New Roman" w:cs="Times New Roman"/>
                <w:sz w:val="28"/>
                <w:szCs w:val="28"/>
                <w:lang w:eastAsia="ru-RU"/>
              </w:rPr>
            </w:pPr>
          </w:p>
        </w:tc>
        <w:tc>
          <w:tcPr>
            <w:tcW w:w="1654" w:type="pct"/>
            <w:vMerge/>
            <w:tcBorders>
              <w:top w:val="single" w:sz="4" w:space="0" w:color="auto"/>
              <w:left w:val="single" w:sz="4" w:space="0" w:color="auto"/>
              <w:bottom w:val="single" w:sz="4" w:space="0" w:color="auto"/>
              <w:right w:val="single" w:sz="4" w:space="0" w:color="auto"/>
            </w:tcBorders>
            <w:vAlign w:val="center"/>
            <w:hideMark/>
          </w:tcPr>
          <w:p w:rsidR="00F61BF6" w:rsidRPr="008A5AB1" w:rsidRDefault="00F61BF6" w:rsidP="006A4745">
            <w:pPr>
              <w:widowControl w:val="0"/>
              <w:spacing w:after="0" w:line="240" w:lineRule="auto"/>
              <w:rPr>
                <w:rFonts w:ascii="Times New Roman" w:eastAsia="Times New Roman" w:hAnsi="Times New Roman" w:cs="Times New Roman"/>
                <w:bCs/>
                <w:sz w:val="28"/>
                <w:szCs w:val="28"/>
                <w:lang w:eastAsia="ru-RU"/>
              </w:rPr>
            </w:pPr>
          </w:p>
        </w:tc>
        <w:tc>
          <w:tcPr>
            <w:tcW w:w="436" w:type="pct"/>
            <w:tcBorders>
              <w:top w:val="nil"/>
              <w:left w:val="nil"/>
              <w:bottom w:val="single" w:sz="4" w:space="0" w:color="auto"/>
              <w:right w:val="single" w:sz="4" w:space="0" w:color="auto"/>
            </w:tcBorders>
            <w:shd w:val="clear" w:color="auto" w:fill="auto"/>
            <w:textDirection w:val="btLr"/>
            <w:vAlign w:val="center"/>
            <w:hideMark/>
          </w:tcPr>
          <w:p w:rsidR="00F61BF6" w:rsidRPr="008A5AB1" w:rsidRDefault="00F61BF6" w:rsidP="006A4745">
            <w:pPr>
              <w:widowControl w:val="0"/>
              <w:spacing w:after="0" w:line="240" w:lineRule="auto"/>
              <w:ind w:left="113" w:right="113"/>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ДТП</w:t>
            </w:r>
          </w:p>
        </w:tc>
        <w:tc>
          <w:tcPr>
            <w:tcW w:w="509" w:type="pct"/>
            <w:tcBorders>
              <w:top w:val="nil"/>
              <w:left w:val="nil"/>
              <w:bottom w:val="single" w:sz="4" w:space="0" w:color="auto"/>
              <w:right w:val="single" w:sz="4" w:space="0" w:color="auto"/>
            </w:tcBorders>
            <w:shd w:val="clear" w:color="auto" w:fill="auto"/>
            <w:textDirection w:val="btLr"/>
            <w:vAlign w:val="center"/>
            <w:hideMark/>
          </w:tcPr>
          <w:p w:rsidR="00F61BF6" w:rsidRPr="008A5AB1" w:rsidRDefault="00F61BF6" w:rsidP="006A4745">
            <w:pPr>
              <w:widowControl w:val="0"/>
              <w:spacing w:after="0" w:line="240" w:lineRule="auto"/>
              <w:ind w:left="113" w:right="113"/>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 % АППГ</w:t>
            </w:r>
          </w:p>
        </w:tc>
        <w:tc>
          <w:tcPr>
            <w:tcW w:w="380" w:type="pct"/>
            <w:tcBorders>
              <w:top w:val="nil"/>
              <w:left w:val="nil"/>
              <w:bottom w:val="single" w:sz="4" w:space="0" w:color="auto"/>
              <w:right w:val="single" w:sz="4" w:space="0" w:color="auto"/>
            </w:tcBorders>
            <w:shd w:val="clear" w:color="auto" w:fill="auto"/>
            <w:textDirection w:val="btLr"/>
            <w:vAlign w:val="center"/>
            <w:hideMark/>
          </w:tcPr>
          <w:p w:rsidR="00F61BF6" w:rsidRPr="008A5AB1" w:rsidRDefault="00F61BF6" w:rsidP="006A4745">
            <w:pPr>
              <w:widowControl w:val="0"/>
              <w:spacing w:after="0" w:line="240" w:lineRule="auto"/>
              <w:ind w:left="113" w:right="113"/>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Погибло</w:t>
            </w:r>
          </w:p>
        </w:tc>
        <w:tc>
          <w:tcPr>
            <w:tcW w:w="504" w:type="pct"/>
            <w:tcBorders>
              <w:top w:val="nil"/>
              <w:left w:val="nil"/>
              <w:bottom w:val="single" w:sz="4" w:space="0" w:color="auto"/>
              <w:right w:val="single" w:sz="4" w:space="0" w:color="auto"/>
            </w:tcBorders>
            <w:shd w:val="clear" w:color="auto" w:fill="auto"/>
            <w:textDirection w:val="btLr"/>
            <w:vAlign w:val="center"/>
            <w:hideMark/>
          </w:tcPr>
          <w:p w:rsidR="00F61BF6" w:rsidRPr="008A5AB1" w:rsidRDefault="00F61BF6" w:rsidP="006A4745">
            <w:pPr>
              <w:widowControl w:val="0"/>
              <w:spacing w:after="0" w:line="240" w:lineRule="auto"/>
              <w:ind w:left="113" w:right="113"/>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 % АППГ</w:t>
            </w:r>
          </w:p>
        </w:tc>
        <w:tc>
          <w:tcPr>
            <w:tcW w:w="426" w:type="pct"/>
            <w:tcBorders>
              <w:top w:val="nil"/>
              <w:left w:val="nil"/>
              <w:bottom w:val="single" w:sz="4" w:space="0" w:color="auto"/>
              <w:right w:val="single" w:sz="4" w:space="0" w:color="auto"/>
            </w:tcBorders>
            <w:shd w:val="clear" w:color="auto" w:fill="auto"/>
            <w:textDirection w:val="btLr"/>
            <w:vAlign w:val="center"/>
            <w:hideMark/>
          </w:tcPr>
          <w:p w:rsidR="00F61BF6" w:rsidRPr="008A5AB1" w:rsidRDefault="00F61BF6" w:rsidP="006A4745">
            <w:pPr>
              <w:widowControl w:val="0"/>
              <w:spacing w:after="0" w:line="240" w:lineRule="auto"/>
              <w:ind w:left="113" w:right="113"/>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Ранено</w:t>
            </w:r>
          </w:p>
        </w:tc>
        <w:tc>
          <w:tcPr>
            <w:tcW w:w="459" w:type="pct"/>
            <w:tcBorders>
              <w:top w:val="nil"/>
              <w:left w:val="nil"/>
              <w:bottom w:val="single" w:sz="4" w:space="0" w:color="auto"/>
              <w:right w:val="single" w:sz="4" w:space="0" w:color="auto"/>
            </w:tcBorders>
            <w:shd w:val="clear" w:color="auto" w:fill="auto"/>
            <w:textDirection w:val="btLr"/>
            <w:vAlign w:val="center"/>
            <w:hideMark/>
          </w:tcPr>
          <w:p w:rsidR="00F61BF6" w:rsidRPr="008A5AB1" w:rsidRDefault="00F61BF6" w:rsidP="006A4745">
            <w:pPr>
              <w:widowControl w:val="0"/>
              <w:spacing w:after="0" w:line="240" w:lineRule="auto"/>
              <w:ind w:left="113" w:right="113"/>
              <w:jc w:val="center"/>
              <w:rPr>
                <w:rFonts w:ascii="Times New Roman" w:eastAsia="Times New Roman" w:hAnsi="Times New Roman" w:cs="Times New Roman"/>
                <w:bCs/>
                <w:sz w:val="28"/>
                <w:szCs w:val="28"/>
                <w:lang w:eastAsia="ru-RU"/>
              </w:rPr>
            </w:pPr>
            <w:r w:rsidRPr="008A5AB1">
              <w:rPr>
                <w:rFonts w:ascii="Times New Roman" w:eastAsia="Times New Roman" w:hAnsi="Times New Roman" w:cs="Times New Roman"/>
                <w:bCs/>
                <w:sz w:val="28"/>
                <w:szCs w:val="28"/>
                <w:lang w:eastAsia="ru-RU"/>
              </w:rPr>
              <w:t>± % АППГ</w:t>
            </w:r>
          </w:p>
        </w:tc>
      </w:tr>
      <w:tr w:rsidR="00D843A8" w:rsidRPr="00245A21" w:rsidTr="00D1049D">
        <w:tc>
          <w:tcPr>
            <w:tcW w:w="632" w:type="pct"/>
            <w:tcBorders>
              <w:top w:val="nil"/>
              <w:left w:val="single" w:sz="4" w:space="0" w:color="auto"/>
              <w:bottom w:val="single" w:sz="4" w:space="0" w:color="auto"/>
              <w:right w:val="single" w:sz="4" w:space="0" w:color="auto"/>
            </w:tcBorders>
            <w:shd w:val="clear" w:color="auto" w:fill="auto"/>
            <w:vAlign w:val="bottom"/>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w:t>
            </w:r>
          </w:p>
        </w:tc>
        <w:tc>
          <w:tcPr>
            <w:tcW w:w="1654"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w:t>
            </w:r>
          </w:p>
        </w:tc>
        <w:tc>
          <w:tcPr>
            <w:tcW w:w="436"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w:t>
            </w:r>
          </w:p>
        </w:tc>
        <w:tc>
          <w:tcPr>
            <w:tcW w:w="509"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w:t>
            </w:r>
          </w:p>
        </w:tc>
        <w:tc>
          <w:tcPr>
            <w:tcW w:w="380"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w:t>
            </w:r>
          </w:p>
        </w:tc>
        <w:tc>
          <w:tcPr>
            <w:tcW w:w="504"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w:t>
            </w:r>
          </w:p>
        </w:tc>
        <w:tc>
          <w:tcPr>
            <w:tcW w:w="426"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w:t>
            </w:r>
          </w:p>
        </w:tc>
        <w:tc>
          <w:tcPr>
            <w:tcW w:w="459" w:type="pct"/>
            <w:tcBorders>
              <w:top w:val="nil"/>
              <w:left w:val="nil"/>
              <w:bottom w:val="single" w:sz="4" w:space="0" w:color="auto"/>
              <w:right w:val="single" w:sz="4" w:space="0" w:color="auto"/>
            </w:tcBorders>
            <w:shd w:val="clear" w:color="auto" w:fill="auto"/>
            <w:vAlign w:val="center"/>
            <w:hideMark/>
          </w:tcPr>
          <w:p w:rsidR="00F61BF6" w:rsidRPr="00245A21" w:rsidRDefault="00F61BF6"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w:t>
            </w:r>
          </w:p>
        </w:tc>
      </w:tr>
      <w:tr w:rsidR="00EC34F0" w:rsidRPr="00245A21" w:rsidTr="00B6308D">
        <w:tc>
          <w:tcPr>
            <w:tcW w:w="632" w:type="pct"/>
            <w:vMerge w:val="restart"/>
            <w:tcBorders>
              <w:top w:val="single" w:sz="4" w:space="0" w:color="auto"/>
              <w:left w:val="single" w:sz="4" w:space="0" w:color="auto"/>
              <w:right w:val="single" w:sz="4" w:space="0" w:color="auto"/>
            </w:tcBorders>
            <w:shd w:val="clear" w:color="auto" w:fill="auto"/>
            <w:hideMark/>
          </w:tcPr>
          <w:p w:rsidR="00EC34F0" w:rsidRPr="00245A21" w:rsidRDefault="00EC34F0" w:rsidP="00570172">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2017</w:t>
            </w:r>
            <w:r w:rsidRPr="00245A21">
              <w:rPr>
                <w:rFonts w:ascii="Times New Roman" w:eastAsia="Times New Roman" w:hAnsi="Times New Roman" w:cs="Times New Roman"/>
                <w:sz w:val="28"/>
                <w:szCs w:val="28"/>
                <w:lang w:eastAsia="ru-RU"/>
              </w:rPr>
              <w:t xml:space="preserve"> год</w:t>
            </w:r>
          </w:p>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ДТП и пострадавшие - всего</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1920</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-8,4</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239</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2,6</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2670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-4,1</w:t>
            </w: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b/>
                <w:bCs/>
                <w:sz w:val="28"/>
                <w:szCs w:val="28"/>
                <w:lang w:eastAsia="ru-RU"/>
              </w:rPr>
            </w:pPr>
            <w:r w:rsidRPr="00245A21">
              <w:rPr>
                <w:rFonts w:ascii="Times New Roman" w:eastAsia="Times New Roman" w:hAnsi="Times New Roman" w:cs="Times New Roman"/>
                <w:bCs/>
                <w:sz w:val="28"/>
                <w:szCs w:val="28"/>
                <w:lang w:eastAsia="ru-RU"/>
              </w:rPr>
              <w:t xml:space="preserve">   </w:t>
            </w:r>
            <w:proofErr w:type="gramStart"/>
            <w:r w:rsidRPr="00245A21">
              <w:rPr>
                <w:rFonts w:ascii="Times New Roman" w:eastAsia="Times New Roman" w:hAnsi="Times New Roman" w:cs="Times New Roman"/>
                <w:bCs/>
                <w:sz w:val="28"/>
                <w:szCs w:val="28"/>
                <w:lang w:eastAsia="ru-RU"/>
              </w:rPr>
              <w:t>из</w:t>
            </w:r>
            <w:proofErr w:type="gramEnd"/>
            <w:r w:rsidRPr="00245A21">
              <w:rPr>
                <w:rFonts w:ascii="Times New Roman" w:eastAsia="Times New Roman" w:hAnsi="Times New Roman" w:cs="Times New Roman"/>
                <w:bCs/>
                <w:sz w:val="28"/>
                <w:szCs w:val="28"/>
                <w:lang w:eastAsia="ru-RU"/>
              </w:rPr>
              <w:t xml:space="preserve"> них:</w:t>
            </w:r>
          </w:p>
        </w:tc>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4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при</w:t>
            </w:r>
            <w:proofErr w:type="gramEnd"/>
            <w:r w:rsidRPr="00245A21">
              <w:rPr>
                <w:rFonts w:ascii="Times New Roman" w:eastAsia="Times New Roman" w:hAnsi="Times New Roman" w:cs="Times New Roman"/>
                <w:sz w:val="28"/>
                <w:szCs w:val="28"/>
                <w:lang w:eastAsia="ru-RU"/>
              </w:rPr>
              <w:t xml:space="preserve"> столкновениях ТС</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839</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-2,3</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97</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-10,2</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1456</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7,9</w:t>
            </w: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при</w:t>
            </w:r>
            <w:proofErr w:type="gramEnd"/>
            <w:r w:rsidRPr="00245A21">
              <w:rPr>
                <w:rFonts w:ascii="Times New Roman" w:eastAsia="Times New Roman" w:hAnsi="Times New Roman" w:cs="Times New Roman"/>
                <w:sz w:val="28"/>
                <w:szCs w:val="28"/>
                <w:lang w:eastAsia="ru-RU"/>
              </w:rPr>
              <w:t xml:space="preserve"> опрокидываниях ТС</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168</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-19,2</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35</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40,0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221</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-21,6</w:t>
            </w:r>
          </w:p>
        </w:tc>
      </w:tr>
      <w:tr w:rsidR="00EC34F0" w:rsidRPr="00245A21" w:rsidTr="00B6308D">
        <w:trPr>
          <w:trHeight w:val="692"/>
        </w:trPr>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стоящее ТС</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83</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-15,3</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-11,1</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123</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-15,8</w:t>
            </w: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пешехода</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529</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-10,2</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66</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13,8</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489</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-14,8</w:t>
            </w: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препятствие</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145</w:t>
            </w:r>
          </w:p>
        </w:tc>
        <w:tc>
          <w:tcPr>
            <w:tcW w:w="509" w:type="pct"/>
            <w:tcBorders>
              <w:top w:val="nil"/>
              <w:left w:val="single" w:sz="4" w:space="0" w:color="auto"/>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-7,6</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17</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-26,1</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199</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-7,9</w:t>
            </w: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велосипедиста</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48</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-26,2</w:t>
            </w:r>
          </w:p>
        </w:tc>
        <w:tc>
          <w:tcPr>
            <w:tcW w:w="380"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w:t>
            </w:r>
          </w:p>
        </w:tc>
        <w:tc>
          <w:tcPr>
            <w:tcW w:w="504"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roofErr w:type="spellStart"/>
            <w:proofErr w:type="gramStart"/>
            <w:r w:rsidRPr="00245A21">
              <w:rPr>
                <w:rFonts w:ascii="Times New Roman" w:eastAsia="Times New Roman" w:hAnsi="Times New Roman" w:cs="Times New Roman"/>
                <w:sz w:val="28"/>
                <w:szCs w:val="28"/>
                <w:lang w:eastAsia="ru-RU"/>
              </w:rPr>
              <w:t>стаб</w:t>
            </w:r>
            <w:proofErr w:type="spellEnd"/>
            <w:proofErr w:type="gramEnd"/>
            <w:r w:rsidRPr="00245A21">
              <w:rPr>
                <w:rFonts w:ascii="Times New Roman" w:eastAsia="Times New Roman" w:hAnsi="Times New Roman" w:cs="Times New Roman"/>
                <w:sz w:val="28"/>
                <w:szCs w:val="28"/>
                <w:lang w:eastAsia="ru-RU"/>
              </w:rPr>
              <w:t>.</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43</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-31,7</w:t>
            </w:r>
          </w:p>
        </w:tc>
      </w:tr>
      <w:tr w:rsidR="00EC34F0" w:rsidRPr="00245A21" w:rsidTr="00B6308D">
        <w:tc>
          <w:tcPr>
            <w:tcW w:w="632" w:type="pct"/>
            <w:vMerge/>
            <w:tcBorders>
              <w:left w:val="single" w:sz="4" w:space="0" w:color="auto"/>
              <w:right w:val="single" w:sz="4" w:space="0" w:color="auto"/>
            </w:tcBorders>
            <w:hideMark/>
          </w:tcPr>
          <w:p w:rsidR="00EC34F0" w:rsidRPr="00245A21" w:rsidRDefault="00EC34F0" w:rsidP="00D1049D">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гужевой транспорт</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-66,7</w:t>
            </w:r>
          </w:p>
        </w:tc>
        <w:tc>
          <w:tcPr>
            <w:tcW w:w="380" w:type="pct"/>
            <w:tcBorders>
              <w:top w:val="single" w:sz="4" w:space="0" w:color="auto"/>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roofErr w:type="spellStart"/>
            <w:proofErr w:type="gramStart"/>
            <w:r w:rsidRPr="00245A21">
              <w:rPr>
                <w:rFonts w:ascii="Times New Roman" w:eastAsia="Times New Roman" w:hAnsi="Times New Roman" w:cs="Times New Roman"/>
                <w:sz w:val="28"/>
                <w:szCs w:val="28"/>
                <w:lang w:eastAsia="ru-RU"/>
              </w:rPr>
              <w:t>стаб</w:t>
            </w:r>
            <w:proofErr w:type="spellEnd"/>
            <w:proofErr w:type="gramEnd"/>
            <w:r w:rsidRPr="00245A21">
              <w:rPr>
                <w:rFonts w:ascii="Times New Roman" w:eastAsia="Times New Roman" w:hAnsi="Times New Roman" w:cs="Times New Roman"/>
                <w:sz w:val="28"/>
                <w:szCs w:val="28"/>
                <w:lang w:eastAsia="ru-RU"/>
              </w:rPr>
              <w:t>.</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60,0</w:t>
            </w:r>
          </w:p>
        </w:tc>
      </w:tr>
      <w:tr w:rsidR="00EC34F0" w:rsidRPr="00245A21" w:rsidTr="00D1049D">
        <w:tc>
          <w:tcPr>
            <w:tcW w:w="632" w:type="pct"/>
            <w:vMerge/>
            <w:tcBorders>
              <w:left w:val="single" w:sz="4" w:space="0" w:color="auto"/>
              <w:right w:val="single" w:sz="4" w:space="0" w:color="auto"/>
            </w:tcBorders>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падением пассажира</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45</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-8,2</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48</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-2,0</w:t>
            </w:r>
          </w:p>
        </w:tc>
      </w:tr>
      <w:tr w:rsidR="00EC34F0" w:rsidRPr="00245A21" w:rsidTr="00D1049D">
        <w:tc>
          <w:tcPr>
            <w:tcW w:w="632" w:type="pct"/>
            <w:vMerge/>
            <w:tcBorders>
              <w:left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животное</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-66,7</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-88,9</w:t>
            </w:r>
          </w:p>
        </w:tc>
      </w:tr>
      <w:tr w:rsidR="00EC34F0" w:rsidRPr="00245A21" w:rsidTr="00D1049D">
        <w:tc>
          <w:tcPr>
            <w:tcW w:w="632" w:type="pct"/>
            <w:vMerge/>
            <w:tcBorders>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иных</w:t>
            </w:r>
            <w:proofErr w:type="gramEnd"/>
            <w:r w:rsidRPr="00245A21">
              <w:rPr>
                <w:rFonts w:ascii="Times New Roman" w:eastAsia="Times New Roman" w:hAnsi="Times New Roman" w:cs="Times New Roman"/>
                <w:sz w:val="28"/>
                <w:szCs w:val="28"/>
                <w:lang w:eastAsia="ru-RU"/>
              </w:rPr>
              <w:t xml:space="preserve"> видов</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61</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-7,6</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9</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200,0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82</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-7,9</w:t>
            </w:r>
          </w:p>
        </w:tc>
      </w:tr>
    </w:tbl>
    <w:p w:rsidR="00EC34F0" w:rsidRDefault="00EC34F0"/>
    <w:tbl>
      <w:tblPr>
        <w:tblW w:w="5000" w:type="pct"/>
        <w:tblLayout w:type="fixed"/>
        <w:tblLook w:val="04A0" w:firstRow="1" w:lastRow="0" w:firstColumn="1" w:lastColumn="0" w:noHBand="0" w:noVBand="1"/>
      </w:tblPr>
      <w:tblGrid>
        <w:gridCol w:w="1216"/>
        <w:gridCol w:w="3183"/>
        <w:gridCol w:w="839"/>
        <w:gridCol w:w="980"/>
        <w:gridCol w:w="731"/>
        <w:gridCol w:w="970"/>
        <w:gridCol w:w="820"/>
        <w:gridCol w:w="883"/>
      </w:tblGrid>
      <w:tr w:rsidR="00EC34F0" w:rsidRPr="00245A21" w:rsidTr="00442163">
        <w:tc>
          <w:tcPr>
            <w:tcW w:w="6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w:t>
            </w: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4B235B">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w:t>
            </w:r>
          </w:p>
        </w:tc>
      </w:tr>
      <w:tr w:rsidR="00EC34F0" w:rsidRPr="00245A21" w:rsidTr="00D1049D">
        <w:tc>
          <w:tcPr>
            <w:tcW w:w="63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2018 </w:t>
            </w:r>
            <w:r w:rsidRPr="00245A21">
              <w:rPr>
                <w:rFonts w:ascii="Times New Roman" w:eastAsia="Times New Roman" w:hAnsi="Times New Roman" w:cs="Times New Roman"/>
                <w:sz w:val="28"/>
                <w:szCs w:val="28"/>
                <w:lang w:eastAsia="ru-RU"/>
              </w:rPr>
              <w:t>год</w:t>
            </w: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 xml:space="preserve">ДТП и пострадавшие - всего </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1944</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1,3</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222</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-7,1</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2652</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-0,7</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b/>
                <w:bCs/>
                <w:sz w:val="28"/>
                <w:szCs w:val="28"/>
                <w:lang w:eastAsia="ru-RU"/>
              </w:rPr>
            </w:pPr>
            <w:r w:rsidRPr="00245A21">
              <w:rPr>
                <w:rFonts w:ascii="Times New Roman" w:eastAsia="Times New Roman" w:hAnsi="Times New Roman" w:cs="Times New Roman"/>
                <w:bCs/>
                <w:sz w:val="28"/>
                <w:szCs w:val="28"/>
                <w:lang w:eastAsia="ru-RU"/>
              </w:rPr>
              <w:t xml:space="preserve">   </w:t>
            </w:r>
            <w:proofErr w:type="gramStart"/>
            <w:r w:rsidRPr="00245A21">
              <w:rPr>
                <w:rFonts w:ascii="Times New Roman" w:eastAsia="Times New Roman" w:hAnsi="Times New Roman" w:cs="Times New Roman"/>
                <w:bCs/>
                <w:sz w:val="28"/>
                <w:szCs w:val="28"/>
                <w:lang w:eastAsia="ru-RU"/>
              </w:rPr>
              <w:t>из</w:t>
            </w:r>
            <w:proofErr w:type="gramEnd"/>
            <w:r w:rsidRPr="00245A21">
              <w:rPr>
                <w:rFonts w:ascii="Times New Roman" w:eastAsia="Times New Roman" w:hAnsi="Times New Roman" w:cs="Times New Roman"/>
                <w:bCs/>
                <w:sz w:val="28"/>
                <w:szCs w:val="28"/>
                <w:lang w:eastAsia="ru-RU"/>
              </w:rPr>
              <w:t xml:space="preserve"> них:</w:t>
            </w:r>
          </w:p>
        </w:tc>
        <w:tc>
          <w:tcPr>
            <w:tcW w:w="436"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380"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504"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426"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459"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при</w:t>
            </w:r>
            <w:proofErr w:type="gramEnd"/>
            <w:r w:rsidRPr="00245A21">
              <w:rPr>
                <w:rFonts w:ascii="Times New Roman" w:eastAsia="Times New Roman" w:hAnsi="Times New Roman" w:cs="Times New Roman"/>
                <w:sz w:val="28"/>
                <w:szCs w:val="28"/>
                <w:lang w:eastAsia="ru-RU"/>
              </w:rPr>
              <w:t xml:space="preserve"> столкновениях ТС</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790</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-5,8</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114</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17,5</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1356</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-6,9</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при</w:t>
            </w:r>
            <w:proofErr w:type="gramEnd"/>
            <w:r w:rsidRPr="00245A21">
              <w:rPr>
                <w:rFonts w:ascii="Times New Roman" w:eastAsia="Times New Roman" w:hAnsi="Times New Roman" w:cs="Times New Roman"/>
                <w:sz w:val="28"/>
                <w:szCs w:val="28"/>
                <w:lang w:eastAsia="ru-RU"/>
              </w:rPr>
              <w:t xml:space="preserve"> опрокидываниях ТС</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176</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4,8</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22</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-37,1</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249</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12,7</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стоящее ТС</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80</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-3,6</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-25,0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129</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4,9</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пешехода</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593</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12,1</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59</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-10,6</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563</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15,1</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препятствие</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133</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-8,3</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9</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-47,1</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173</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-13,1</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велосипедиста</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63</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31,3</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16,7</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60</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39,5</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гужевой транспорт</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100,0</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0</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-62,5</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падением пассажира</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60</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33,3</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0</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63</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31,3</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животное</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300,0</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0</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-100,0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7</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600,0</w:t>
            </w:r>
          </w:p>
        </w:tc>
      </w:tr>
      <w:tr w:rsidR="00EC34F0" w:rsidRPr="00245A21" w:rsidTr="00D1049D">
        <w:tc>
          <w:tcPr>
            <w:tcW w:w="632" w:type="pct"/>
            <w:vMerge/>
            <w:tcBorders>
              <w:top w:val="nil"/>
              <w:left w:val="single" w:sz="4" w:space="0" w:color="auto"/>
              <w:bottom w:val="single" w:sz="4" w:space="0" w:color="auto"/>
              <w:right w:val="single" w:sz="4" w:space="0" w:color="auto"/>
            </w:tcBorders>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иных</w:t>
            </w:r>
            <w:proofErr w:type="gramEnd"/>
            <w:r w:rsidRPr="00245A21">
              <w:rPr>
                <w:rFonts w:ascii="Times New Roman" w:eastAsia="Times New Roman" w:hAnsi="Times New Roman" w:cs="Times New Roman"/>
                <w:sz w:val="28"/>
                <w:szCs w:val="28"/>
                <w:lang w:eastAsia="ru-RU"/>
              </w:rPr>
              <w:t xml:space="preserve"> видов</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43</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-29,5</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5</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-44,4</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49</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-40,2</w:t>
            </w:r>
          </w:p>
        </w:tc>
      </w:tr>
      <w:tr w:rsidR="00EC34F0" w:rsidRPr="00245A21" w:rsidTr="00D1049D">
        <w:tc>
          <w:tcPr>
            <w:tcW w:w="632" w:type="pct"/>
            <w:vMerge w:val="restart"/>
            <w:tcBorders>
              <w:top w:val="nil"/>
              <w:left w:val="single" w:sz="4" w:space="0" w:color="auto"/>
              <w:right w:val="single" w:sz="4" w:space="0" w:color="auto"/>
            </w:tcBorders>
            <w:shd w:val="clear" w:color="auto" w:fill="auto"/>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w:t>
            </w:r>
            <w:r w:rsidRPr="00245A21">
              <w:rPr>
                <w:rFonts w:ascii="Times New Roman" w:eastAsia="Times New Roman" w:hAnsi="Times New Roman" w:cs="Times New Roman"/>
                <w:sz w:val="28"/>
                <w:szCs w:val="28"/>
                <w:lang w:eastAsia="ru-RU"/>
              </w:rPr>
              <w:t xml:space="preserve"> год </w:t>
            </w: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r w:rsidRPr="00245A21">
              <w:rPr>
                <w:rFonts w:ascii="Times New Roman" w:eastAsia="Times New Roman" w:hAnsi="Times New Roman" w:cs="Times New Roman"/>
                <w:sz w:val="28"/>
                <w:szCs w:val="28"/>
                <w:lang w:eastAsia="ru-RU"/>
              </w:rPr>
              <w:t xml:space="preserve">ДТП и пострадавшие - всего </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1913</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-1,6</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212</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-4,5</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2560</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-3,5</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b/>
                <w:bCs/>
                <w:sz w:val="28"/>
                <w:szCs w:val="28"/>
                <w:lang w:eastAsia="ru-RU"/>
              </w:rPr>
            </w:pPr>
            <w:r w:rsidRPr="00245A21">
              <w:rPr>
                <w:rFonts w:ascii="Times New Roman" w:eastAsia="Times New Roman" w:hAnsi="Times New Roman" w:cs="Times New Roman"/>
                <w:bCs/>
                <w:sz w:val="28"/>
                <w:szCs w:val="28"/>
                <w:lang w:eastAsia="ru-RU"/>
              </w:rPr>
              <w:t xml:space="preserve">   </w:t>
            </w:r>
            <w:proofErr w:type="gramStart"/>
            <w:r w:rsidRPr="00245A21">
              <w:rPr>
                <w:rFonts w:ascii="Times New Roman" w:eastAsia="Times New Roman" w:hAnsi="Times New Roman" w:cs="Times New Roman"/>
                <w:bCs/>
                <w:sz w:val="28"/>
                <w:szCs w:val="28"/>
                <w:lang w:eastAsia="ru-RU"/>
              </w:rPr>
              <w:t>из</w:t>
            </w:r>
            <w:proofErr w:type="gramEnd"/>
            <w:r w:rsidRPr="00245A21">
              <w:rPr>
                <w:rFonts w:ascii="Times New Roman" w:eastAsia="Times New Roman" w:hAnsi="Times New Roman" w:cs="Times New Roman"/>
                <w:bCs/>
                <w:sz w:val="28"/>
                <w:szCs w:val="28"/>
                <w:lang w:eastAsia="ru-RU"/>
              </w:rPr>
              <w:t xml:space="preserve"> них:</w:t>
            </w:r>
          </w:p>
        </w:tc>
        <w:tc>
          <w:tcPr>
            <w:tcW w:w="436"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380"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504"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426"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c>
          <w:tcPr>
            <w:tcW w:w="459"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eastAsia="Times New Roman" w:hAnsi="Times New Roman" w:cs="Times New Roman"/>
                <w:sz w:val="28"/>
                <w:szCs w:val="28"/>
                <w:lang w:eastAsia="ru-RU"/>
              </w:rPr>
            </w:pP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при</w:t>
            </w:r>
            <w:proofErr w:type="gramEnd"/>
            <w:r w:rsidRPr="00245A21">
              <w:rPr>
                <w:rFonts w:ascii="Times New Roman" w:eastAsia="Times New Roman" w:hAnsi="Times New Roman" w:cs="Times New Roman"/>
                <w:sz w:val="28"/>
                <w:szCs w:val="28"/>
                <w:lang w:eastAsia="ru-RU"/>
              </w:rPr>
              <w:t xml:space="preserve"> столкновениях ТС</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792</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0,3</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80</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-29,8</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1340</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-1,2</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при</w:t>
            </w:r>
            <w:proofErr w:type="gramEnd"/>
            <w:r w:rsidRPr="00245A21">
              <w:rPr>
                <w:rFonts w:ascii="Times New Roman" w:eastAsia="Times New Roman" w:hAnsi="Times New Roman" w:cs="Times New Roman"/>
                <w:sz w:val="28"/>
                <w:szCs w:val="28"/>
                <w:lang w:eastAsia="ru-RU"/>
              </w:rPr>
              <w:t xml:space="preserve"> опрокидываниях ТС</w:t>
            </w:r>
          </w:p>
        </w:tc>
        <w:tc>
          <w:tcPr>
            <w:tcW w:w="436"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171</w:t>
            </w:r>
          </w:p>
        </w:tc>
        <w:tc>
          <w:tcPr>
            <w:tcW w:w="509"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-2,8</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27</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22,7</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219</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-12,0</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стоящее ТС</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70</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-12,5</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12</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100,0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100</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-22,5</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пешехода</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576</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-2,9</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57</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-3,4</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544</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-3,4</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препятствие</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137</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3,0</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26</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188,9</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180</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4,0</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велосипедиста</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57</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-9,5</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4</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-42,9</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56</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-6,7</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rPr>
                <w:rFonts w:ascii="Times New Roman" w:eastAsia="Times New Roman" w:hAnsi="Times New Roman" w:cs="Times New Roman"/>
                <w:sz w:val="28"/>
                <w:szCs w:val="28"/>
                <w:lang w:eastAsia="ru-RU"/>
              </w:rPr>
            </w:pPr>
          </w:p>
        </w:tc>
        <w:tc>
          <w:tcPr>
            <w:tcW w:w="165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гужевой транспорт</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0</w:t>
            </w:r>
          </w:p>
        </w:tc>
        <w:tc>
          <w:tcPr>
            <w:tcW w:w="50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-100,0</w:t>
            </w:r>
          </w:p>
        </w:tc>
        <w:tc>
          <w:tcPr>
            <w:tcW w:w="380"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-100,0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0</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-100,0</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падением пассажира</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61</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1,7</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0</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-100,0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61</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-3,2</w:t>
            </w:r>
          </w:p>
        </w:tc>
      </w:tr>
      <w:tr w:rsidR="00EC34F0" w:rsidRPr="00245A21" w:rsidTr="00D1049D">
        <w:tc>
          <w:tcPr>
            <w:tcW w:w="632" w:type="pct"/>
            <w:vMerge/>
            <w:tcBorders>
              <w:left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с</w:t>
            </w:r>
            <w:proofErr w:type="gramEnd"/>
            <w:r w:rsidRPr="00245A21">
              <w:rPr>
                <w:rFonts w:ascii="Times New Roman" w:eastAsia="Times New Roman" w:hAnsi="Times New Roman" w:cs="Times New Roman"/>
                <w:sz w:val="28"/>
                <w:szCs w:val="28"/>
                <w:lang w:eastAsia="ru-RU"/>
              </w:rPr>
              <w:t xml:space="preserve"> наездом на животное</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7</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75,0</w:t>
            </w:r>
          </w:p>
        </w:tc>
        <w:tc>
          <w:tcPr>
            <w:tcW w:w="380"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0</w:t>
            </w:r>
          </w:p>
        </w:tc>
        <w:tc>
          <w:tcPr>
            <w:tcW w:w="50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-100,0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8</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14,3</w:t>
            </w:r>
          </w:p>
        </w:tc>
      </w:tr>
      <w:tr w:rsidR="00EC34F0" w:rsidRPr="00245A21" w:rsidTr="00D1049D">
        <w:tc>
          <w:tcPr>
            <w:tcW w:w="632" w:type="pct"/>
            <w:vMerge/>
            <w:tcBorders>
              <w:left w:val="single" w:sz="4" w:space="0" w:color="auto"/>
              <w:bottom w:val="single" w:sz="4" w:space="0" w:color="auto"/>
              <w:right w:val="single" w:sz="4" w:space="0" w:color="auto"/>
            </w:tcBorders>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
        </w:tc>
        <w:tc>
          <w:tcPr>
            <w:tcW w:w="1654"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rPr>
                <w:rFonts w:ascii="Times New Roman" w:eastAsia="Times New Roman" w:hAnsi="Times New Roman" w:cs="Times New Roman"/>
                <w:sz w:val="28"/>
                <w:szCs w:val="28"/>
                <w:lang w:eastAsia="ru-RU"/>
              </w:rPr>
            </w:pPr>
            <w:proofErr w:type="gramStart"/>
            <w:r w:rsidRPr="00245A21">
              <w:rPr>
                <w:rFonts w:ascii="Times New Roman" w:eastAsia="Times New Roman" w:hAnsi="Times New Roman" w:cs="Times New Roman"/>
                <w:sz w:val="28"/>
                <w:szCs w:val="28"/>
                <w:lang w:eastAsia="ru-RU"/>
              </w:rPr>
              <w:t>иных</w:t>
            </w:r>
            <w:proofErr w:type="gramEnd"/>
            <w:r w:rsidRPr="00245A21">
              <w:rPr>
                <w:rFonts w:ascii="Times New Roman" w:eastAsia="Times New Roman" w:hAnsi="Times New Roman" w:cs="Times New Roman"/>
                <w:sz w:val="28"/>
                <w:szCs w:val="28"/>
                <w:lang w:eastAsia="ru-RU"/>
              </w:rPr>
              <w:t xml:space="preserve"> видов</w:t>
            </w:r>
          </w:p>
        </w:tc>
        <w:tc>
          <w:tcPr>
            <w:tcW w:w="43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42</w:t>
            </w:r>
          </w:p>
        </w:tc>
        <w:tc>
          <w:tcPr>
            <w:tcW w:w="50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sz w:val="28"/>
                <w:szCs w:val="28"/>
              </w:rPr>
            </w:pPr>
            <w:r w:rsidRPr="00245A21">
              <w:rPr>
                <w:rFonts w:ascii="Times New Roman" w:hAnsi="Times New Roman" w:cs="Times New Roman"/>
                <w:sz w:val="28"/>
                <w:szCs w:val="28"/>
              </w:rPr>
              <w:t>-2,3</w:t>
            </w:r>
          </w:p>
        </w:tc>
        <w:tc>
          <w:tcPr>
            <w:tcW w:w="380"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6</w:t>
            </w:r>
          </w:p>
        </w:tc>
        <w:tc>
          <w:tcPr>
            <w:tcW w:w="504" w:type="pct"/>
            <w:tcBorders>
              <w:top w:val="nil"/>
              <w:left w:val="nil"/>
              <w:bottom w:val="single" w:sz="4" w:space="0" w:color="auto"/>
              <w:right w:val="single" w:sz="4" w:space="0" w:color="auto"/>
            </w:tcBorders>
            <w:shd w:val="clear" w:color="auto" w:fill="auto"/>
            <w:noWrap/>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20,0</w:t>
            </w:r>
          </w:p>
        </w:tc>
        <w:tc>
          <w:tcPr>
            <w:tcW w:w="426"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52</w:t>
            </w:r>
          </w:p>
        </w:tc>
        <w:tc>
          <w:tcPr>
            <w:tcW w:w="459" w:type="pct"/>
            <w:tcBorders>
              <w:top w:val="nil"/>
              <w:left w:val="nil"/>
              <w:bottom w:val="single" w:sz="4" w:space="0" w:color="auto"/>
              <w:right w:val="single" w:sz="4" w:space="0" w:color="auto"/>
            </w:tcBorders>
            <w:shd w:val="clear" w:color="auto" w:fill="auto"/>
            <w:vAlign w:val="center"/>
            <w:hideMark/>
          </w:tcPr>
          <w:p w:rsidR="00EC34F0" w:rsidRPr="00245A21" w:rsidRDefault="00EC34F0" w:rsidP="006A4745">
            <w:pPr>
              <w:widowControl w:val="0"/>
              <w:spacing w:after="0" w:line="240" w:lineRule="auto"/>
              <w:jc w:val="center"/>
              <w:rPr>
                <w:rFonts w:ascii="Times New Roman" w:hAnsi="Times New Roman" w:cs="Times New Roman"/>
                <w:color w:val="000000"/>
                <w:sz w:val="28"/>
                <w:szCs w:val="28"/>
              </w:rPr>
            </w:pPr>
            <w:r w:rsidRPr="00245A21">
              <w:rPr>
                <w:rFonts w:ascii="Times New Roman" w:hAnsi="Times New Roman" w:cs="Times New Roman"/>
                <w:color w:val="000000"/>
                <w:sz w:val="28"/>
                <w:szCs w:val="28"/>
              </w:rPr>
              <w:t>6,1</w:t>
            </w:r>
          </w:p>
        </w:tc>
      </w:tr>
    </w:tbl>
    <w:p w:rsidR="00F61BF6" w:rsidRPr="00F61BF6" w:rsidRDefault="00F61BF6" w:rsidP="006A4745">
      <w:pPr>
        <w:widowControl w:val="0"/>
        <w:autoSpaceDE w:val="0"/>
        <w:autoSpaceDN w:val="0"/>
        <w:adjustRightInd w:val="0"/>
        <w:spacing w:before="120"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 xml:space="preserve">Из анализа статистических данных ГИБДД РФ следует, что в Пензенской области на протяжении последних лет самым распространенным видом дорожно-транспортных происшествий являются столкновения транспортных средств, которые составляют 42 % от общего числа ДТП. Также для данного вида ДТП характерна самая высокая тяжесть последствий. </w:t>
      </w:r>
    </w:p>
    <w:p w:rsidR="00F61BF6" w:rsidRPr="00F61BF6" w:rsidRDefault="00F61BF6" w:rsidP="006A474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lastRenderedPageBreak/>
        <w:t>Следующими по частоте совершения являются наезды на пешеходов (</w:t>
      </w:r>
      <w:r w:rsidR="00FE3120">
        <w:rPr>
          <w:rFonts w:ascii="Times New Roman" w:hAnsi="Times New Roman" w:cs="Times New Roman"/>
          <w:sz w:val="28"/>
          <w:szCs w:val="28"/>
        </w:rPr>
        <w:t>30</w:t>
      </w:r>
      <w:r w:rsidR="00507BB4">
        <w:rPr>
          <w:rFonts w:ascii="Times New Roman" w:hAnsi="Times New Roman" w:cs="Times New Roman"/>
          <w:sz w:val="28"/>
          <w:szCs w:val="28"/>
        </w:rPr>
        <w:t> </w:t>
      </w:r>
      <w:r w:rsidRPr="00F61BF6">
        <w:rPr>
          <w:rFonts w:ascii="Times New Roman" w:hAnsi="Times New Roman" w:cs="Times New Roman"/>
          <w:sz w:val="28"/>
          <w:szCs w:val="28"/>
        </w:rPr>
        <w:t>%), опрокидывания транспортных средств (</w:t>
      </w:r>
      <w:r w:rsidR="00FE3120">
        <w:rPr>
          <w:rFonts w:ascii="Times New Roman" w:hAnsi="Times New Roman" w:cs="Times New Roman"/>
          <w:sz w:val="28"/>
          <w:szCs w:val="28"/>
        </w:rPr>
        <w:t>9</w:t>
      </w:r>
      <w:r w:rsidRPr="00F61BF6">
        <w:rPr>
          <w:rFonts w:ascii="Times New Roman" w:hAnsi="Times New Roman" w:cs="Times New Roman"/>
          <w:sz w:val="28"/>
          <w:szCs w:val="28"/>
        </w:rPr>
        <w:t xml:space="preserve"> %) и наезды на препятствия (7</w:t>
      </w:r>
      <w:r w:rsidR="00507BB4">
        <w:rPr>
          <w:rFonts w:ascii="Times New Roman" w:hAnsi="Times New Roman" w:cs="Times New Roman"/>
          <w:sz w:val="28"/>
          <w:szCs w:val="28"/>
        </w:rPr>
        <w:t> </w:t>
      </w:r>
      <w:r w:rsidRPr="00F61BF6">
        <w:rPr>
          <w:rFonts w:ascii="Times New Roman" w:hAnsi="Times New Roman" w:cs="Times New Roman"/>
          <w:sz w:val="28"/>
          <w:szCs w:val="28"/>
        </w:rPr>
        <w:t>%) Остальные же виды дорожно-транспортных происшествий встречаются гораздо реже и вместе составляют 1</w:t>
      </w:r>
      <w:r w:rsidR="00FE3120">
        <w:rPr>
          <w:rFonts w:ascii="Times New Roman" w:hAnsi="Times New Roman" w:cs="Times New Roman"/>
          <w:sz w:val="28"/>
          <w:szCs w:val="28"/>
        </w:rPr>
        <w:t>2</w:t>
      </w:r>
      <w:r w:rsidRPr="00F61BF6">
        <w:rPr>
          <w:rFonts w:ascii="Times New Roman" w:hAnsi="Times New Roman" w:cs="Times New Roman"/>
          <w:sz w:val="28"/>
          <w:szCs w:val="28"/>
        </w:rPr>
        <w:t xml:space="preserve"> %.</w:t>
      </w:r>
    </w:p>
    <w:p w:rsidR="002F7303" w:rsidRDefault="00245A21" w:rsidP="006A4745">
      <w:pPr>
        <w:widowControl w:val="0"/>
        <w:autoSpaceDE w:val="0"/>
        <w:autoSpaceDN w:val="0"/>
        <w:adjustRightInd w:val="0"/>
        <w:spacing w:after="0" w:line="360" w:lineRule="auto"/>
        <w:jc w:val="center"/>
        <w:rPr>
          <w:rFonts w:ascii="Times New Roman" w:hAnsi="Times New Roman" w:cs="Times New Roman"/>
          <w:sz w:val="28"/>
          <w:szCs w:val="28"/>
        </w:rPr>
      </w:pPr>
      <w:r w:rsidRPr="00245A21">
        <w:rPr>
          <w:rFonts w:ascii="Times New Roman" w:hAnsi="Times New Roman" w:cs="Times New Roman"/>
          <w:noProof/>
          <w:sz w:val="28"/>
          <w:szCs w:val="28"/>
          <w:lang w:eastAsia="ru-RU"/>
        </w:rPr>
        <w:drawing>
          <wp:inline distT="0" distB="0" distL="0" distR="0">
            <wp:extent cx="5443869" cy="3604438"/>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61BF6" w:rsidRPr="00F61BF6" w:rsidRDefault="00F61BF6" w:rsidP="006A4745">
      <w:pPr>
        <w:widowControl w:val="0"/>
        <w:autoSpaceDE w:val="0"/>
        <w:autoSpaceDN w:val="0"/>
        <w:adjustRightInd w:val="0"/>
        <w:spacing w:after="0" w:line="360" w:lineRule="auto"/>
        <w:jc w:val="center"/>
        <w:rPr>
          <w:rFonts w:ascii="Times New Roman" w:hAnsi="Times New Roman" w:cs="Times New Roman"/>
          <w:sz w:val="28"/>
          <w:szCs w:val="28"/>
        </w:rPr>
      </w:pPr>
      <w:r w:rsidRPr="00F61BF6">
        <w:rPr>
          <w:rFonts w:ascii="Times New Roman" w:hAnsi="Times New Roman" w:cs="Times New Roman"/>
          <w:sz w:val="28"/>
          <w:szCs w:val="28"/>
        </w:rPr>
        <w:t xml:space="preserve">Рисунок 1.4 – Распределение ДТП по видам в Пензенской области </w:t>
      </w:r>
      <w:r w:rsidR="00FE3120">
        <w:rPr>
          <w:rFonts w:ascii="Times New Roman" w:hAnsi="Times New Roman" w:cs="Times New Roman"/>
          <w:sz w:val="28"/>
          <w:szCs w:val="28"/>
        </w:rPr>
        <w:t>за 201</w:t>
      </w:r>
      <w:r w:rsidR="00314544">
        <w:rPr>
          <w:rFonts w:ascii="Times New Roman" w:hAnsi="Times New Roman" w:cs="Times New Roman"/>
          <w:sz w:val="28"/>
          <w:szCs w:val="28"/>
        </w:rPr>
        <w:t>9</w:t>
      </w:r>
      <w:r w:rsidR="00FE3120">
        <w:rPr>
          <w:rFonts w:ascii="Times New Roman" w:hAnsi="Times New Roman" w:cs="Times New Roman"/>
          <w:sz w:val="28"/>
          <w:szCs w:val="28"/>
        </w:rPr>
        <w:t xml:space="preserve"> г.</w:t>
      </w:r>
    </w:p>
    <w:p w:rsidR="00F61BF6" w:rsidRPr="00F61BF6" w:rsidRDefault="00F61BF6" w:rsidP="006A4745">
      <w:pPr>
        <w:widowControl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 xml:space="preserve">Таким образом, на основании вышеизложенной информации можно сделать вывод о том, что основным видом дорожно-транспортных происшествий является столкновение автомобилей, а основными причинами совершения дорожно-транспортных происшествий явились нарушение ПДД водителями. </w:t>
      </w:r>
    </w:p>
    <w:p w:rsidR="00F61BF6" w:rsidRDefault="00F61BF6" w:rsidP="006A4745">
      <w:pPr>
        <w:widowControl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 xml:space="preserve">В связи с этим </w:t>
      </w:r>
      <w:r w:rsidR="00D843A8">
        <w:rPr>
          <w:rFonts w:ascii="Times New Roman" w:hAnsi="Times New Roman" w:cs="Times New Roman"/>
          <w:sz w:val="28"/>
          <w:szCs w:val="28"/>
        </w:rPr>
        <w:t>данная</w:t>
      </w:r>
      <w:r w:rsidRPr="00F61BF6">
        <w:rPr>
          <w:rFonts w:ascii="Times New Roman" w:hAnsi="Times New Roman" w:cs="Times New Roman"/>
          <w:sz w:val="28"/>
          <w:szCs w:val="28"/>
        </w:rPr>
        <w:t xml:space="preserve"> ВКР будет посвящен</w:t>
      </w:r>
      <w:r w:rsidR="00D843A8">
        <w:rPr>
          <w:rFonts w:ascii="Times New Roman" w:hAnsi="Times New Roman" w:cs="Times New Roman"/>
          <w:sz w:val="28"/>
          <w:szCs w:val="28"/>
        </w:rPr>
        <w:t>а</w:t>
      </w:r>
      <w:r w:rsidRPr="00F61BF6">
        <w:rPr>
          <w:rFonts w:ascii="Times New Roman" w:hAnsi="Times New Roman" w:cs="Times New Roman"/>
          <w:sz w:val="28"/>
          <w:szCs w:val="28"/>
        </w:rPr>
        <w:t xml:space="preserve"> </w:t>
      </w:r>
      <w:r w:rsidR="00432426">
        <w:rPr>
          <w:rFonts w:ascii="Times New Roman" w:hAnsi="Times New Roman" w:cs="Times New Roman"/>
          <w:sz w:val="28"/>
          <w:szCs w:val="28"/>
        </w:rPr>
        <w:t xml:space="preserve">экспертному анализу и </w:t>
      </w:r>
      <w:r w:rsidRPr="00F61BF6">
        <w:rPr>
          <w:rFonts w:ascii="Times New Roman" w:hAnsi="Times New Roman" w:cs="Times New Roman"/>
          <w:sz w:val="28"/>
          <w:szCs w:val="28"/>
        </w:rPr>
        <w:t xml:space="preserve">исследованию </w:t>
      </w:r>
      <w:r w:rsidR="00314544">
        <w:rPr>
          <w:rFonts w:ascii="Times New Roman" w:hAnsi="Times New Roman" w:cs="Times New Roman"/>
          <w:sz w:val="28"/>
          <w:szCs w:val="28"/>
        </w:rPr>
        <w:t xml:space="preserve">обстоятельств </w:t>
      </w:r>
      <w:r w:rsidRPr="00F61BF6">
        <w:rPr>
          <w:rFonts w:ascii="Times New Roman" w:hAnsi="Times New Roman" w:cs="Times New Roman"/>
          <w:sz w:val="28"/>
          <w:szCs w:val="28"/>
        </w:rPr>
        <w:t>столкновени</w:t>
      </w:r>
      <w:r w:rsidR="00432426">
        <w:rPr>
          <w:rFonts w:ascii="Times New Roman" w:hAnsi="Times New Roman" w:cs="Times New Roman"/>
          <w:sz w:val="28"/>
          <w:szCs w:val="28"/>
        </w:rPr>
        <w:t>й</w:t>
      </w:r>
      <w:r w:rsidRPr="00F61BF6">
        <w:rPr>
          <w:rFonts w:ascii="Times New Roman" w:hAnsi="Times New Roman" w:cs="Times New Roman"/>
          <w:sz w:val="28"/>
          <w:szCs w:val="28"/>
        </w:rPr>
        <w:t xml:space="preserve"> автомоб</w:t>
      </w:r>
      <w:r w:rsidR="00D843A8">
        <w:rPr>
          <w:rFonts w:ascii="Times New Roman" w:hAnsi="Times New Roman" w:cs="Times New Roman"/>
          <w:sz w:val="28"/>
          <w:szCs w:val="28"/>
        </w:rPr>
        <w:t>илей</w:t>
      </w:r>
      <w:r w:rsidR="00432426">
        <w:rPr>
          <w:rFonts w:ascii="Times New Roman" w:hAnsi="Times New Roman" w:cs="Times New Roman"/>
          <w:sz w:val="28"/>
          <w:szCs w:val="28"/>
        </w:rPr>
        <w:t>, произошедших на автомобильных дорогах г</w:t>
      </w:r>
      <w:r w:rsidR="00D10163">
        <w:rPr>
          <w:rFonts w:ascii="Times New Roman" w:hAnsi="Times New Roman" w:cs="Times New Roman"/>
          <w:sz w:val="28"/>
          <w:szCs w:val="28"/>
        </w:rPr>
        <w:t>.</w:t>
      </w:r>
      <w:r w:rsidR="00432426">
        <w:rPr>
          <w:rFonts w:ascii="Times New Roman" w:hAnsi="Times New Roman" w:cs="Times New Roman"/>
          <w:sz w:val="28"/>
          <w:szCs w:val="28"/>
        </w:rPr>
        <w:t xml:space="preserve"> Пензы</w:t>
      </w:r>
      <w:r w:rsidR="00D10163">
        <w:rPr>
          <w:rFonts w:ascii="Times New Roman" w:hAnsi="Times New Roman" w:cs="Times New Roman"/>
          <w:sz w:val="28"/>
          <w:szCs w:val="28"/>
        </w:rPr>
        <w:t xml:space="preserve"> за период 2017-2019 гг.</w:t>
      </w:r>
      <w:r w:rsidR="00432426">
        <w:rPr>
          <w:rFonts w:ascii="Times New Roman" w:hAnsi="Times New Roman" w:cs="Times New Roman"/>
          <w:sz w:val="28"/>
          <w:szCs w:val="28"/>
        </w:rPr>
        <w:t>, с целью установления причин их возникновения и поиска решений по совершенс</w:t>
      </w:r>
      <w:r w:rsidR="00D10163">
        <w:rPr>
          <w:rFonts w:ascii="Times New Roman" w:hAnsi="Times New Roman" w:cs="Times New Roman"/>
          <w:sz w:val="28"/>
          <w:szCs w:val="28"/>
        </w:rPr>
        <w:t>т</w:t>
      </w:r>
      <w:r w:rsidR="00432426">
        <w:rPr>
          <w:rFonts w:ascii="Times New Roman" w:hAnsi="Times New Roman" w:cs="Times New Roman"/>
          <w:sz w:val="28"/>
          <w:szCs w:val="28"/>
        </w:rPr>
        <w:t>вованию</w:t>
      </w:r>
      <w:r w:rsidR="00D10163">
        <w:rPr>
          <w:rFonts w:ascii="Times New Roman" w:hAnsi="Times New Roman" w:cs="Times New Roman"/>
          <w:sz w:val="28"/>
          <w:szCs w:val="28"/>
        </w:rPr>
        <w:t xml:space="preserve"> безопасности движения.</w:t>
      </w:r>
    </w:p>
    <w:p w:rsidR="002F7303" w:rsidRDefault="002F7303"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схемой очагов аварийности на улично-дорожной сети в г. Пензе большое количество дорожно-транспортных происшествий наблюдается на перекрестке ул. Карла Маркса и ул. Володарского, а также на ул. Лермонтова возле остановки общественного транспорта «ПГТУ» (см. рис. 1.5).</w:t>
      </w:r>
    </w:p>
    <w:p w:rsidR="002F7303" w:rsidRDefault="002F7303" w:rsidP="002F7303">
      <w:pPr>
        <w:widowControl w:val="0"/>
        <w:spacing w:after="0" w:line="360" w:lineRule="auto"/>
        <w:jc w:val="center"/>
        <w:rPr>
          <w:rFonts w:ascii="Times New Roman" w:hAnsi="Times New Roman" w:cs="Times New Roman"/>
          <w:sz w:val="28"/>
          <w:szCs w:val="28"/>
        </w:rPr>
      </w:pPr>
      <w:r w:rsidRPr="002F7303">
        <w:rPr>
          <w:rFonts w:ascii="Times New Roman" w:hAnsi="Times New Roman" w:cs="Times New Roman"/>
          <w:noProof/>
          <w:sz w:val="28"/>
          <w:szCs w:val="28"/>
          <w:lang w:eastAsia="ru-RU"/>
        </w:rPr>
        <w:lastRenderedPageBreak/>
        <w:drawing>
          <wp:inline distT="0" distB="0" distL="0" distR="0">
            <wp:extent cx="5499247" cy="2317898"/>
            <wp:effectExtent l="19050" t="0" r="6203" b="0"/>
            <wp:docPr id="16" name="Рисунок 3" descr="Очаги аварийности.jpg"/>
            <wp:cNvGraphicFramePr/>
            <a:graphic xmlns:a="http://schemas.openxmlformats.org/drawingml/2006/main">
              <a:graphicData uri="http://schemas.openxmlformats.org/drawingml/2006/picture">
                <pic:pic xmlns:pic="http://schemas.openxmlformats.org/drawingml/2006/picture">
                  <pic:nvPicPr>
                    <pic:cNvPr id="7" name="Рисунок 6" descr="Очаги аварийности.jpg"/>
                    <pic:cNvPicPr>
                      <a:picLocks noChangeAspect="1"/>
                    </pic:cNvPicPr>
                  </pic:nvPicPr>
                  <pic:blipFill>
                    <a:blip r:embed="rId14"/>
                    <a:stretch>
                      <a:fillRect/>
                    </a:stretch>
                  </pic:blipFill>
                  <pic:spPr>
                    <a:xfrm>
                      <a:off x="0" y="0"/>
                      <a:ext cx="5494920" cy="2316074"/>
                    </a:xfrm>
                    <a:prstGeom prst="rect">
                      <a:avLst/>
                    </a:prstGeom>
                  </pic:spPr>
                </pic:pic>
              </a:graphicData>
            </a:graphic>
          </wp:inline>
        </w:drawing>
      </w:r>
    </w:p>
    <w:p w:rsidR="002F7303" w:rsidRDefault="002F7303" w:rsidP="002F7303">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1.5</w:t>
      </w:r>
      <w:r w:rsidRPr="00F61BF6">
        <w:rPr>
          <w:rFonts w:ascii="Times New Roman" w:hAnsi="Times New Roman" w:cs="Times New Roman"/>
          <w:sz w:val="28"/>
          <w:szCs w:val="28"/>
        </w:rPr>
        <w:t xml:space="preserve"> – </w:t>
      </w:r>
      <w:r>
        <w:rPr>
          <w:rFonts w:ascii="Times New Roman" w:hAnsi="Times New Roman" w:cs="Times New Roman"/>
          <w:sz w:val="28"/>
          <w:szCs w:val="28"/>
        </w:rPr>
        <w:t>Очаги аварийности в г. Пенза</w:t>
      </w:r>
    </w:p>
    <w:p w:rsidR="002F7303" w:rsidRDefault="002F7303" w:rsidP="002F730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этого, на данных участках улично-дорожной сети наблюдается частое возникновение </w:t>
      </w:r>
      <w:proofErr w:type="spellStart"/>
      <w:r>
        <w:rPr>
          <w:rFonts w:ascii="Times New Roman" w:hAnsi="Times New Roman" w:cs="Times New Roman"/>
          <w:sz w:val="28"/>
          <w:szCs w:val="28"/>
        </w:rPr>
        <w:t>заторовых</w:t>
      </w:r>
      <w:proofErr w:type="spellEnd"/>
      <w:r>
        <w:rPr>
          <w:rFonts w:ascii="Times New Roman" w:hAnsi="Times New Roman" w:cs="Times New Roman"/>
          <w:sz w:val="28"/>
          <w:szCs w:val="28"/>
        </w:rPr>
        <w:t xml:space="preserve"> состояний, что приводит к значительным задержкам транспортных средств (см. рис. 1.6).</w:t>
      </w:r>
    </w:p>
    <w:p w:rsidR="002F7303" w:rsidRDefault="002F7303" w:rsidP="002F7303">
      <w:pPr>
        <w:widowControl w:val="0"/>
        <w:spacing w:after="0" w:line="360" w:lineRule="auto"/>
        <w:jc w:val="both"/>
        <w:rPr>
          <w:rFonts w:ascii="Times New Roman" w:hAnsi="Times New Roman" w:cs="Times New Roman"/>
          <w:sz w:val="28"/>
          <w:szCs w:val="28"/>
        </w:rPr>
      </w:pPr>
      <w:r w:rsidRPr="002F7303">
        <w:rPr>
          <w:rFonts w:ascii="Times New Roman" w:hAnsi="Times New Roman" w:cs="Times New Roman"/>
          <w:noProof/>
          <w:sz w:val="28"/>
          <w:szCs w:val="28"/>
          <w:lang w:eastAsia="ru-RU"/>
        </w:rPr>
        <w:drawing>
          <wp:inline distT="0" distB="0" distL="0" distR="0">
            <wp:extent cx="2809210" cy="1543554"/>
            <wp:effectExtent l="19050" t="0" r="0" b="0"/>
            <wp:docPr id="17" name="Рисунок 4" descr="Пробки 2.jpg"/>
            <wp:cNvGraphicFramePr/>
            <a:graphic xmlns:a="http://schemas.openxmlformats.org/drawingml/2006/main">
              <a:graphicData uri="http://schemas.openxmlformats.org/drawingml/2006/picture">
                <pic:pic xmlns:pic="http://schemas.openxmlformats.org/drawingml/2006/picture">
                  <pic:nvPicPr>
                    <pic:cNvPr id="5" name="Рисунок 4" descr="Пробки 2.jpg"/>
                    <pic:cNvPicPr>
                      <a:picLocks noChangeAspect="1"/>
                    </pic:cNvPicPr>
                  </pic:nvPicPr>
                  <pic:blipFill>
                    <a:blip r:embed="rId15"/>
                    <a:srcRect t="13116" b="20971"/>
                    <a:stretch>
                      <a:fillRect/>
                    </a:stretch>
                  </pic:blipFill>
                  <pic:spPr>
                    <a:xfrm>
                      <a:off x="0" y="0"/>
                      <a:ext cx="2809210" cy="1543554"/>
                    </a:xfrm>
                    <a:prstGeom prst="rect">
                      <a:avLst/>
                    </a:prstGeom>
                  </pic:spPr>
                </pic:pic>
              </a:graphicData>
            </a:graphic>
          </wp:inline>
        </w:drawing>
      </w:r>
      <w:r w:rsidRPr="002F7303">
        <w:rPr>
          <w:rFonts w:ascii="Times New Roman" w:hAnsi="Times New Roman" w:cs="Times New Roman"/>
          <w:noProof/>
          <w:sz w:val="28"/>
          <w:szCs w:val="28"/>
          <w:lang w:eastAsia="ru-RU"/>
        </w:rPr>
        <w:drawing>
          <wp:inline distT="0" distB="0" distL="0" distR="0">
            <wp:extent cx="3255777" cy="1509823"/>
            <wp:effectExtent l="19050" t="0" r="1773" b="0"/>
            <wp:docPr id="18" name="Рисунок 5" descr="Пробки.jpg"/>
            <wp:cNvGraphicFramePr/>
            <a:graphic xmlns:a="http://schemas.openxmlformats.org/drawingml/2006/main">
              <a:graphicData uri="http://schemas.openxmlformats.org/drawingml/2006/picture">
                <pic:pic xmlns:pic="http://schemas.openxmlformats.org/drawingml/2006/picture">
                  <pic:nvPicPr>
                    <pic:cNvPr id="6" name="Рисунок 5" descr="Пробки.jpg"/>
                    <pic:cNvPicPr>
                      <a:picLocks noChangeAspect="1"/>
                    </pic:cNvPicPr>
                  </pic:nvPicPr>
                  <pic:blipFill>
                    <a:blip r:embed="rId16"/>
                    <a:srcRect t="19731" b="15439"/>
                    <a:stretch>
                      <a:fillRect/>
                    </a:stretch>
                  </pic:blipFill>
                  <pic:spPr>
                    <a:xfrm>
                      <a:off x="0" y="0"/>
                      <a:ext cx="3256862" cy="1510326"/>
                    </a:xfrm>
                    <a:prstGeom prst="rect">
                      <a:avLst/>
                    </a:prstGeom>
                  </pic:spPr>
                </pic:pic>
              </a:graphicData>
            </a:graphic>
          </wp:inline>
        </w:drawing>
      </w:r>
    </w:p>
    <w:p w:rsidR="002F7303" w:rsidRDefault="002F7303" w:rsidP="002F7303">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1.6</w:t>
      </w:r>
      <w:r w:rsidRPr="00F61BF6">
        <w:rPr>
          <w:rFonts w:ascii="Times New Roman" w:hAnsi="Times New Roman" w:cs="Times New Roman"/>
          <w:sz w:val="28"/>
          <w:szCs w:val="28"/>
        </w:rPr>
        <w:t xml:space="preserve"> – </w:t>
      </w:r>
      <w:proofErr w:type="spellStart"/>
      <w:r>
        <w:rPr>
          <w:rFonts w:ascii="Times New Roman" w:hAnsi="Times New Roman" w:cs="Times New Roman"/>
          <w:sz w:val="28"/>
          <w:szCs w:val="28"/>
        </w:rPr>
        <w:t>Заторовые</w:t>
      </w:r>
      <w:proofErr w:type="spellEnd"/>
      <w:r>
        <w:rPr>
          <w:rFonts w:ascii="Times New Roman" w:hAnsi="Times New Roman" w:cs="Times New Roman"/>
          <w:sz w:val="28"/>
          <w:szCs w:val="28"/>
        </w:rPr>
        <w:t xml:space="preserve"> состояния на улично-дорожной сети г. Пензы</w:t>
      </w:r>
    </w:p>
    <w:p w:rsidR="002F7303" w:rsidRDefault="002F7303" w:rsidP="002F7303">
      <w:pPr>
        <w:widowControl w:val="0"/>
        <w:spacing w:after="0" w:line="360" w:lineRule="auto"/>
        <w:jc w:val="center"/>
        <w:rPr>
          <w:rFonts w:ascii="Times New Roman" w:hAnsi="Times New Roman" w:cs="Times New Roman"/>
          <w:sz w:val="28"/>
          <w:szCs w:val="28"/>
        </w:rPr>
      </w:pPr>
    </w:p>
    <w:p w:rsidR="009D2048" w:rsidRPr="006770F5" w:rsidRDefault="006770F5" w:rsidP="006A4745">
      <w:pPr>
        <w:pStyle w:val="2"/>
        <w:widowControl w:val="0"/>
        <w:spacing w:before="0" w:line="360" w:lineRule="auto"/>
        <w:ind w:firstLine="709"/>
        <w:jc w:val="both"/>
        <w:rPr>
          <w:rFonts w:ascii="Times New Roman" w:hAnsi="Times New Roman" w:cs="Times New Roman"/>
          <w:color w:val="auto"/>
          <w:sz w:val="28"/>
          <w:szCs w:val="28"/>
        </w:rPr>
      </w:pPr>
      <w:bookmarkStart w:id="96" w:name="bookmark14"/>
      <w:bookmarkStart w:id="97" w:name="_Toc75177420"/>
      <w:r>
        <w:rPr>
          <w:rFonts w:ascii="Times New Roman" w:hAnsi="Times New Roman" w:cs="Times New Roman"/>
          <w:color w:val="auto"/>
          <w:sz w:val="28"/>
          <w:szCs w:val="28"/>
        </w:rPr>
        <w:t>1.4</w:t>
      </w:r>
      <w:r w:rsidR="00507BB4">
        <w:rPr>
          <w:rFonts w:ascii="Times New Roman" w:hAnsi="Times New Roman" w:cs="Times New Roman"/>
          <w:color w:val="auto"/>
          <w:sz w:val="28"/>
          <w:szCs w:val="28"/>
        </w:rPr>
        <w:t xml:space="preserve"> </w:t>
      </w:r>
      <w:r w:rsidR="009D2048" w:rsidRPr="006770F5">
        <w:rPr>
          <w:rFonts w:ascii="Times New Roman" w:hAnsi="Times New Roman" w:cs="Times New Roman"/>
          <w:color w:val="auto"/>
          <w:sz w:val="28"/>
          <w:szCs w:val="28"/>
        </w:rPr>
        <w:t xml:space="preserve">Предмет и задачи </w:t>
      </w:r>
      <w:r w:rsidR="00432426">
        <w:rPr>
          <w:rFonts w:ascii="Times New Roman" w:hAnsi="Times New Roman" w:cs="Times New Roman"/>
          <w:color w:val="auto"/>
          <w:sz w:val="28"/>
          <w:szCs w:val="28"/>
        </w:rPr>
        <w:t>экспертного анализа</w:t>
      </w:r>
      <w:r w:rsidR="009D2048" w:rsidRPr="006770F5">
        <w:rPr>
          <w:rFonts w:ascii="Times New Roman" w:hAnsi="Times New Roman" w:cs="Times New Roman"/>
          <w:color w:val="auto"/>
          <w:sz w:val="28"/>
          <w:szCs w:val="28"/>
        </w:rPr>
        <w:t xml:space="preserve"> </w:t>
      </w:r>
      <w:bookmarkEnd w:id="96"/>
      <w:r w:rsidR="00432426">
        <w:rPr>
          <w:rFonts w:ascii="Times New Roman" w:hAnsi="Times New Roman" w:cs="Times New Roman"/>
          <w:color w:val="auto"/>
          <w:sz w:val="28"/>
          <w:szCs w:val="28"/>
        </w:rPr>
        <w:t>дорожно-транспортн</w:t>
      </w:r>
      <w:r w:rsidR="00D10163">
        <w:rPr>
          <w:rFonts w:ascii="Times New Roman" w:hAnsi="Times New Roman" w:cs="Times New Roman"/>
          <w:color w:val="auto"/>
          <w:sz w:val="28"/>
          <w:szCs w:val="28"/>
        </w:rPr>
        <w:t>ых</w:t>
      </w:r>
      <w:r w:rsidR="00432426">
        <w:rPr>
          <w:rFonts w:ascii="Times New Roman" w:hAnsi="Times New Roman" w:cs="Times New Roman"/>
          <w:color w:val="auto"/>
          <w:sz w:val="28"/>
          <w:szCs w:val="28"/>
        </w:rPr>
        <w:t xml:space="preserve"> происшестви</w:t>
      </w:r>
      <w:r w:rsidR="00D10163">
        <w:rPr>
          <w:rFonts w:ascii="Times New Roman" w:hAnsi="Times New Roman" w:cs="Times New Roman"/>
          <w:color w:val="auto"/>
          <w:sz w:val="28"/>
          <w:szCs w:val="28"/>
        </w:rPr>
        <w:t>й</w:t>
      </w:r>
      <w:bookmarkEnd w:id="97"/>
    </w:p>
    <w:p w:rsidR="006A4745" w:rsidRDefault="006A4745" w:rsidP="006A4745">
      <w:pPr>
        <w:pStyle w:val="28"/>
        <w:shd w:val="clear" w:color="auto" w:fill="auto"/>
        <w:spacing w:before="0" w:line="360" w:lineRule="auto"/>
        <w:ind w:firstLine="709"/>
        <w:rPr>
          <w:rFonts w:ascii="Times New Roman" w:hAnsi="Times New Roman" w:cs="Times New Roman"/>
          <w:color w:val="000000"/>
          <w:sz w:val="28"/>
          <w:szCs w:val="28"/>
          <w:lang w:eastAsia="ru-RU" w:bidi="ru-RU"/>
        </w:rPr>
      </w:pPr>
    </w:p>
    <w:p w:rsidR="009D2048" w:rsidRPr="00F67FDB"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 xml:space="preserve">Современные возможности автотехнической экспертизы определены, прежде всего, пределами компетенции в экспертном рассмотрении дел о ДТП, а также совокупностью материалов и исходных данных предоставляемых эксперту для производства экспертизы. Пределы компетенции эксперта автотехника установлены программами подготовки экспертов по специальностям: 13.1. «Исследование обстоятельств дорожно-транспортного происшествия», утвержденной приказом министра юстиции Российской </w:t>
      </w:r>
      <w:r w:rsidRPr="006770F5">
        <w:rPr>
          <w:rFonts w:ascii="Times New Roman" w:hAnsi="Times New Roman" w:cs="Times New Roman"/>
          <w:color w:val="000000"/>
          <w:sz w:val="28"/>
          <w:szCs w:val="28"/>
          <w:lang w:eastAsia="ru-RU" w:bidi="ru-RU"/>
        </w:rPr>
        <w:lastRenderedPageBreak/>
        <w:t>федерации № 154 от 20.04.2004 г.</w:t>
      </w:r>
      <w:r w:rsidR="00F67FDB">
        <w:rPr>
          <w:rFonts w:ascii="Times New Roman" w:hAnsi="Times New Roman" w:cs="Times New Roman"/>
          <w:color w:val="000000"/>
          <w:sz w:val="28"/>
          <w:szCs w:val="28"/>
          <w:lang w:eastAsia="ru-RU" w:bidi="ru-RU"/>
        </w:rPr>
        <w:t xml:space="preserve">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9D2048" w:rsidRPr="006770F5" w:rsidRDefault="00432426" w:rsidP="006A4745">
      <w:pPr>
        <w:pStyle w:val="28"/>
        <w:shd w:val="clear" w:color="auto" w:fill="auto"/>
        <w:spacing w:before="0" w:line="360" w:lineRule="auto"/>
        <w:ind w:firstLine="709"/>
        <w:rPr>
          <w:rFonts w:ascii="Times New Roman" w:hAnsi="Times New Roman" w:cs="Times New Roman"/>
          <w:sz w:val="28"/>
          <w:szCs w:val="28"/>
        </w:rPr>
      </w:pPr>
      <w:r>
        <w:rPr>
          <w:rStyle w:val="29"/>
          <w:rFonts w:eastAsiaTheme="minorHAnsi"/>
          <w:b w:val="0"/>
          <w:sz w:val="28"/>
          <w:szCs w:val="28"/>
        </w:rPr>
        <w:t>Э</w:t>
      </w:r>
      <w:r w:rsidR="009D2048" w:rsidRPr="006770F5">
        <w:rPr>
          <w:rStyle w:val="29"/>
          <w:rFonts w:eastAsiaTheme="minorHAnsi"/>
          <w:b w:val="0"/>
          <w:sz w:val="28"/>
          <w:szCs w:val="28"/>
        </w:rPr>
        <w:t>кспертиза обстоятельств</w:t>
      </w:r>
      <w:r w:rsidR="009D2048" w:rsidRPr="006770F5">
        <w:rPr>
          <w:rStyle w:val="29"/>
          <w:rFonts w:eastAsiaTheme="minorHAnsi"/>
          <w:sz w:val="28"/>
          <w:szCs w:val="28"/>
        </w:rPr>
        <w:t xml:space="preserve"> </w:t>
      </w:r>
      <w:r w:rsidR="009D2048" w:rsidRPr="006770F5">
        <w:rPr>
          <w:rFonts w:ascii="Times New Roman" w:hAnsi="Times New Roman" w:cs="Times New Roman"/>
          <w:color w:val="000000"/>
          <w:sz w:val="28"/>
          <w:szCs w:val="28"/>
          <w:lang w:eastAsia="ru-RU" w:bidi="ru-RU"/>
        </w:rPr>
        <w:t>ДТП включает экспертное исследование дорожно-транспортных ситуаций, расчет параметров движения ТС, ины</w:t>
      </w:r>
      <w:r w:rsidR="00570172">
        <w:rPr>
          <w:rFonts w:ascii="Times New Roman" w:hAnsi="Times New Roman" w:cs="Times New Roman"/>
          <w:color w:val="000000"/>
          <w:sz w:val="28"/>
          <w:szCs w:val="28"/>
          <w:lang w:eastAsia="ru-RU" w:bidi="ru-RU"/>
        </w:rPr>
        <w:t>х объектов и пешеходов в процес</w:t>
      </w:r>
      <w:r w:rsidR="009D2048" w:rsidRPr="006770F5">
        <w:rPr>
          <w:rFonts w:ascii="Times New Roman" w:hAnsi="Times New Roman" w:cs="Times New Roman"/>
          <w:color w:val="000000"/>
          <w:sz w:val="28"/>
          <w:szCs w:val="28"/>
          <w:lang w:eastAsia="ru-RU" w:bidi="ru-RU"/>
        </w:rPr>
        <w:t>се ДТП, а также анализ де</w:t>
      </w:r>
      <w:r w:rsidR="00F67FDB">
        <w:rPr>
          <w:rFonts w:ascii="Times New Roman" w:hAnsi="Times New Roman" w:cs="Times New Roman"/>
          <w:color w:val="000000"/>
          <w:sz w:val="28"/>
          <w:szCs w:val="28"/>
          <w:lang w:eastAsia="ru-RU" w:bidi="ru-RU"/>
        </w:rPr>
        <w:t>йствий и возможностей водителей</w:t>
      </w:r>
      <w:r w:rsidR="00507BB4">
        <w:rPr>
          <w:rFonts w:ascii="Times New Roman" w:hAnsi="Times New Roman" w:cs="Times New Roman"/>
          <w:color w:val="000000"/>
          <w:sz w:val="28"/>
          <w:szCs w:val="28"/>
          <w:lang w:eastAsia="ru-RU" w:bidi="ru-RU"/>
        </w:rPr>
        <w:t>.</w:t>
      </w: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Style w:val="29"/>
          <w:rFonts w:eastAsiaTheme="minorHAnsi"/>
          <w:b w:val="0"/>
          <w:sz w:val="28"/>
          <w:szCs w:val="28"/>
        </w:rPr>
        <w:t xml:space="preserve">Предмет </w:t>
      </w:r>
      <w:r w:rsidR="00432426">
        <w:rPr>
          <w:rFonts w:ascii="Times New Roman" w:hAnsi="Times New Roman" w:cs="Times New Roman"/>
          <w:color w:val="000000"/>
          <w:sz w:val="28"/>
          <w:szCs w:val="28"/>
          <w:lang w:eastAsia="ru-RU" w:bidi="ru-RU"/>
        </w:rPr>
        <w:t>экспертного анализа</w:t>
      </w:r>
      <w:r w:rsidRPr="006770F5">
        <w:rPr>
          <w:rFonts w:ascii="Times New Roman" w:hAnsi="Times New Roman" w:cs="Times New Roman"/>
          <w:color w:val="000000"/>
          <w:sz w:val="28"/>
          <w:szCs w:val="28"/>
          <w:lang w:eastAsia="ru-RU" w:bidi="ru-RU"/>
        </w:rPr>
        <w:t xml:space="preserve"> обстоятельств ДТП – фактические данные об обстоятельствах ДТП, загруженности, техническом состоянии ТС, скорости его движения, покрытии проезжей части, его состоянии, продольном и поперечном профилях проезжей части, режиме движения ТС и т.д.</w:t>
      </w:r>
      <w:r w:rsidR="00F67FDB">
        <w:rPr>
          <w:rFonts w:ascii="Times New Roman" w:hAnsi="Times New Roman" w:cs="Times New Roman"/>
          <w:color w:val="000000"/>
          <w:sz w:val="28"/>
          <w:szCs w:val="28"/>
          <w:lang w:eastAsia="ru-RU" w:bidi="ru-RU"/>
        </w:rPr>
        <w:t xml:space="preserve">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В рамках экспертизы обстоятельств ДТП решаются следующие задачи:</w:t>
      </w:r>
      <w:r w:rsidR="00722D0D" w:rsidRPr="006770F5">
        <w:rPr>
          <w:rFonts w:ascii="Times New Roman" w:hAnsi="Times New Roman" w:cs="Times New Roman"/>
          <w:color w:val="000000"/>
          <w:sz w:val="28"/>
          <w:szCs w:val="28"/>
          <w:lang w:eastAsia="ru-RU" w:bidi="ru-RU"/>
        </w:rPr>
        <w:t xml:space="preserve"> </w:t>
      </w:r>
      <w:r w:rsidRPr="006770F5">
        <w:rPr>
          <w:rFonts w:ascii="Times New Roman" w:hAnsi="Times New Roman" w:cs="Times New Roman"/>
          <w:color w:val="000000"/>
          <w:sz w:val="28"/>
          <w:szCs w:val="28"/>
          <w:lang w:eastAsia="ru-RU" w:bidi="ru-RU"/>
        </w:rPr>
        <w:t>определение скорости движения и других параметров транспортного средства ТС;</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тормозного и остановочного пути, а также остановочного времени ТС;</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удаления ТС, пешеходов и иных объектов от места ДТП в заданные органом (лицом) назначившим экспертизу моменты;</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установление</w:t>
      </w:r>
      <w:proofErr w:type="gramEnd"/>
      <w:r w:rsidRPr="006770F5">
        <w:rPr>
          <w:rFonts w:ascii="Times New Roman" w:hAnsi="Times New Roman" w:cs="Times New Roman"/>
          <w:color w:val="000000"/>
          <w:sz w:val="28"/>
          <w:szCs w:val="28"/>
          <w:lang w:eastAsia="ru-RU" w:bidi="ru-RU"/>
        </w:rPr>
        <w:t xml:space="preserve"> технической возможности предотвращения ДТП в заданные органом (лицом) назначившим экспертизу моменты;</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взаимного расположения ТС в различные моменты ДТП;</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времени преодоления ТС определенных участков пути;</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установление</w:t>
      </w:r>
      <w:proofErr w:type="gramEnd"/>
      <w:r w:rsidRPr="006770F5">
        <w:rPr>
          <w:rFonts w:ascii="Times New Roman" w:hAnsi="Times New Roman" w:cs="Times New Roman"/>
          <w:color w:val="000000"/>
          <w:sz w:val="28"/>
          <w:szCs w:val="28"/>
          <w:lang w:eastAsia="ru-RU" w:bidi="ru-RU"/>
        </w:rPr>
        <w:t xml:space="preserve"> момента возникновения опасности для движения, требующего принятия экстренных мер по предотвращению ДТП (наезда на препятствие, столкновения ТС, опрокидывания и т.д.), если при этом необходимы специальные познания в проведении соответствующих расчетов, моделирования и эксперимента;</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взаимного положения ТС и препятствия в момент, когда водитель еще имел техническую возможность предотвратить происшествие;</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того, как должен был действовать водитель в сложившейся ДТС с точки зрения обеспечения безопасности дорожного </w:t>
      </w:r>
      <w:r w:rsidRPr="006770F5">
        <w:rPr>
          <w:rFonts w:ascii="Times New Roman" w:hAnsi="Times New Roman" w:cs="Times New Roman"/>
          <w:color w:val="000000"/>
          <w:sz w:val="28"/>
          <w:szCs w:val="28"/>
          <w:lang w:eastAsia="ru-RU" w:bidi="ru-RU"/>
        </w:rPr>
        <w:lastRenderedPageBreak/>
        <w:t>движения;</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какие</w:t>
      </w:r>
      <w:proofErr w:type="gramEnd"/>
      <w:r w:rsidRPr="006770F5">
        <w:rPr>
          <w:rFonts w:ascii="Times New Roman" w:hAnsi="Times New Roman" w:cs="Times New Roman"/>
          <w:color w:val="000000"/>
          <w:sz w:val="28"/>
          <w:szCs w:val="28"/>
          <w:lang w:eastAsia="ru-RU" w:bidi="ru-RU"/>
        </w:rPr>
        <w:t xml:space="preserve"> именно действия водителя по управлению ТС, начиная с момента возникновения опасности для движения, могли предотвратить ДТП и какими именно требованиями Правил дорожного движения (ПДД РФ) они регламентированы;</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установление</w:t>
      </w:r>
      <w:proofErr w:type="gramEnd"/>
      <w:r w:rsidRPr="006770F5">
        <w:rPr>
          <w:rFonts w:ascii="Times New Roman" w:hAnsi="Times New Roman" w:cs="Times New Roman"/>
          <w:color w:val="000000"/>
          <w:sz w:val="28"/>
          <w:szCs w:val="28"/>
          <w:lang w:eastAsia="ru-RU" w:bidi="ru-RU"/>
        </w:rPr>
        <w:t xml:space="preserve"> того, как должен был действовать водитель и другие участники дорожного движения в сложившейся ДТС с точки зрения ПДД РФ;</w:t>
      </w:r>
      <w:r w:rsidR="00570172">
        <w:rPr>
          <w:rFonts w:ascii="Times New Roman" w:hAnsi="Times New Roman" w:cs="Times New Roman"/>
          <w:color w:val="000000"/>
          <w:sz w:val="28"/>
          <w:szCs w:val="28"/>
          <w:lang w:eastAsia="ru-RU" w:bidi="ru-RU"/>
        </w:rPr>
        <w:t xml:space="preserve"> </w:t>
      </w:r>
      <w:r w:rsidRPr="006770F5">
        <w:rPr>
          <w:rFonts w:ascii="Times New Roman" w:hAnsi="Times New Roman" w:cs="Times New Roman"/>
          <w:color w:val="000000"/>
          <w:sz w:val="28"/>
          <w:szCs w:val="28"/>
          <w:lang w:eastAsia="ru-RU" w:bidi="ru-RU"/>
        </w:rPr>
        <w:t>определение соответствия действий водителя ТС требованиям ПДД РФ и иным нормативным документам, регламентирующим обеспечение безопасности дорожного движения;</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установление</w:t>
      </w:r>
      <w:proofErr w:type="gramEnd"/>
      <w:r w:rsidRPr="006770F5">
        <w:rPr>
          <w:rFonts w:ascii="Times New Roman" w:hAnsi="Times New Roman" w:cs="Times New Roman"/>
          <w:color w:val="000000"/>
          <w:sz w:val="28"/>
          <w:szCs w:val="28"/>
          <w:lang w:eastAsia="ru-RU" w:bidi="ru-RU"/>
        </w:rPr>
        <w:t xml:space="preserve"> технической возможности у водителя в момент, указанный органом (лицом), назначившим экспертизу, совершить действия, регламентированные ПДД РФ для </w:t>
      </w:r>
      <w:proofErr w:type="spellStart"/>
      <w:r w:rsidRPr="006770F5">
        <w:rPr>
          <w:rFonts w:ascii="Times New Roman" w:hAnsi="Times New Roman" w:cs="Times New Roman"/>
          <w:color w:val="000000"/>
          <w:sz w:val="28"/>
          <w:szCs w:val="28"/>
          <w:lang w:eastAsia="ru-RU" w:bidi="ru-RU"/>
        </w:rPr>
        <w:t>избежания</w:t>
      </w:r>
      <w:proofErr w:type="spellEnd"/>
      <w:r w:rsidRPr="006770F5">
        <w:rPr>
          <w:rFonts w:ascii="Times New Roman" w:hAnsi="Times New Roman" w:cs="Times New Roman"/>
          <w:color w:val="000000"/>
          <w:sz w:val="28"/>
          <w:szCs w:val="28"/>
          <w:lang w:eastAsia="ru-RU" w:bidi="ru-RU"/>
        </w:rPr>
        <w:t xml:space="preserve"> происшествия;</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установление</w:t>
      </w:r>
      <w:proofErr w:type="gramEnd"/>
      <w:r w:rsidRPr="006770F5">
        <w:rPr>
          <w:rFonts w:ascii="Times New Roman" w:hAnsi="Times New Roman" w:cs="Times New Roman"/>
          <w:color w:val="000000"/>
          <w:sz w:val="28"/>
          <w:szCs w:val="28"/>
          <w:lang w:eastAsia="ru-RU" w:bidi="ru-RU"/>
        </w:rPr>
        <w:t xml:space="preserve"> технической возможности у водителя ТС предотвратить ДТП путем снижения скорости ТС или объездом, в определенный органом (лицом), назначившим экспертизу момент (когда водитель имел объективную возможность предвидеть возникновение опасности для движения или препятствия);</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причинной связи между действиями (бездействием) водителя по управлению ТС и последствиями технического характера (наезд, столкновение, опрокидывание и т.п.) на основе использования технических данных и учета объективных закономерностей;</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установление</w:t>
      </w:r>
      <w:proofErr w:type="gramEnd"/>
      <w:r w:rsidRPr="006770F5">
        <w:rPr>
          <w:rFonts w:ascii="Times New Roman" w:hAnsi="Times New Roman" w:cs="Times New Roman"/>
          <w:color w:val="000000"/>
          <w:sz w:val="28"/>
          <w:szCs w:val="28"/>
          <w:lang w:eastAsia="ru-RU" w:bidi="ru-RU"/>
        </w:rPr>
        <w:t xml:space="preserve"> технической возможности предотвращения ДТП не только по исходным данным, указанным органом (лицом), назначившим экспертизу, но и по полученным экспертом расчетным путем результатам, в том числе и по нескольким вариантам обстановки происшествия, вытекающим из материалов дела. На противоречивость исследованных вариантов эксперт указывает в своем заключении;</w:t>
      </w:r>
    </w:p>
    <w:p w:rsidR="009D2048" w:rsidRPr="006770F5" w:rsidRDefault="009D2048" w:rsidP="006A4745">
      <w:pPr>
        <w:pStyle w:val="28"/>
        <w:numPr>
          <w:ilvl w:val="0"/>
          <w:numId w:val="9"/>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определение</w:t>
      </w:r>
      <w:proofErr w:type="gramEnd"/>
      <w:r w:rsidRPr="006770F5">
        <w:rPr>
          <w:rFonts w:ascii="Times New Roman" w:hAnsi="Times New Roman" w:cs="Times New Roman"/>
          <w:color w:val="000000"/>
          <w:sz w:val="28"/>
          <w:szCs w:val="28"/>
          <w:lang w:eastAsia="ru-RU" w:bidi="ru-RU"/>
        </w:rPr>
        <w:t xml:space="preserve"> причин и условий, связанных с организацией дорожного </w:t>
      </w:r>
      <w:r w:rsidRPr="006770F5">
        <w:rPr>
          <w:rFonts w:ascii="Times New Roman" w:hAnsi="Times New Roman" w:cs="Times New Roman"/>
          <w:color w:val="000000"/>
          <w:sz w:val="28"/>
          <w:szCs w:val="28"/>
          <w:lang w:eastAsia="ru-RU" w:bidi="ru-RU"/>
        </w:rPr>
        <w:lastRenderedPageBreak/>
        <w:t>движения</w:t>
      </w:r>
      <w:r w:rsidR="00F67FDB">
        <w:rPr>
          <w:rFonts w:ascii="Times New Roman" w:hAnsi="Times New Roman" w:cs="Times New Roman"/>
          <w:color w:val="000000"/>
          <w:sz w:val="28"/>
          <w:szCs w:val="28"/>
          <w:lang w:eastAsia="ru-RU" w:bidi="ru-RU"/>
        </w:rPr>
        <w:t xml:space="preserve">, способствующих совершению ДТП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Отдельные из приведенных задач экспертизы обстоятельств ДТП можно решить только после решения соответствующих задач другими видами автотехнической экспертизы либо приведенными выше судебными экспертизами, не относящимися к классу транспортных. Для квалификации действий водителей ТС зачастую необходимо вначале провести судебную экспертизу следов на ТС и месте ДТП по определению механизма ДТП и т.д. Большое значение для решения задач данного вида экспертизы имеет судебная инженерно-психофизиологическая экспертиза участников ДТП, позволяющая учитывать индивидуальные особенности конкретных водителей как физических лиц. Проведение судебной экспертизы технического состояния дороги, дорожных условий на месте ДТП дает возможность учитывать при исследовании основные квалификационные характеристики дороги и их влияние на возникновение дорожно-транспортной ситуации.</w:t>
      </w:r>
    </w:p>
    <w:p w:rsidR="009D2048" w:rsidRDefault="009D2048" w:rsidP="006A4745">
      <w:pPr>
        <w:pStyle w:val="28"/>
        <w:shd w:val="clear" w:color="auto" w:fill="auto"/>
        <w:spacing w:before="0" w:line="360" w:lineRule="auto"/>
        <w:ind w:firstLine="709"/>
        <w:rPr>
          <w:rFonts w:ascii="Times New Roman" w:hAnsi="Times New Roman" w:cs="Times New Roman"/>
          <w:color w:val="000000"/>
          <w:sz w:val="28"/>
          <w:szCs w:val="28"/>
          <w:lang w:eastAsia="ru-RU" w:bidi="ru-RU"/>
        </w:rPr>
      </w:pPr>
      <w:r w:rsidRPr="006770F5">
        <w:rPr>
          <w:rFonts w:ascii="Times New Roman" w:hAnsi="Times New Roman" w:cs="Times New Roman"/>
          <w:color w:val="000000"/>
          <w:sz w:val="28"/>
          <w:szCs w:val="28"/>
          <w:lang w:eastAsia="ru-RU" w:bidi="ru-RU"/>
        </w:rPr>
        <w:t>Все задачи, решаемые судебной экспертизой исследования обстоятельств ДТП, относятся к категории ситуационных и решаются математическим методом либо методом сопоставления фактических действий участника ДТП</w:t>
      </w:r>
      <w:r w:rsidRPr="006770F5">
        <w:rPr>
          <w:rFonts w:ascii="Times New Roman" w:hAnsi="Times New Roman" w:cs="Times New Roman"/>
          <w:color w:val="000000"/>
          <w:sz w:val="28"/>
          <w:szCs w:val="28"/>
          <w:vertAlign w:val="superscript"/>
          <w:lang w:eastAsia="ru-RU" w:bidi="ru-RU"/>
        </w:rPr>
        <w:t xml:space="preserve"> </w:t>
      </w:r>
      <w:r w:rsidR="00122F73">
        <w:rPr>
          <w:rFonts w:ascii="Times New Roman" w:hAnsi="Times New Roman" w:cs="Times New Roman"/>
          <w:color w:val="000000"/>
          <w:sz w:val="28"/>
          <w:szCs w:val="28"/>
          <w:lang w:eastAsia="ru-RU" w:bidi="ru-RU"/>
        </w:rPr>
        <w:t>с действиями, предус</w:t>
      </w:r>
      <w:r w:rsidRPr="006770F5">
        <w:rPr>
          <w:rFonts w:ascii="Times New Roman" w:hAnsi="Times New Roman" w:cs="Times New Roman"/>
          <w:color w:val="000000"/>
          <w:sz w:val="28"/>
          <w:szCs w:val="28"/>
          <w:lang w:eastAsia="ru-RU" w:bidi="ru-RU"/>
        </w:rPr>
        <w:t>мотренными нормативными актами и правилами. Метод (от греч</w:t>
      </w:r>
      <w:proofErr w:type="gramStart"/>
      <w:r w:rsidRPr="006770F5">
        <w:rPr>
          <w:rFonts w:ascii="Times New Roman" w:hAnsi="Times New Roman" w:cs="Times New Roman"/>
          <w:color w:val="000000"/>
          <w:sz w:val="28"/>
          <w:szCs w:val="28"/>
          <w:lang w:eastAsia="ru-RU" w:bidi="ru-RU"/>
        </w:rPr>
        <w:t xml:space="preserve">. </w:t>
      </w:r>
      <w:proofErr w:type="spellStart"/>
      <w:r w:rsidRPr="001B7B12">
        <w:rPr>
          <w:rFonts w:ascii="Times New Roman" w:hAnsi="Times New Roman" w:cs="Times New Roman"/>
          <w:i/>
          <w:color w:val="000000"/>
          <w:sz w:val="28"/>
          <w:szCs w:val="28"/>
          <w:lang w:val="en-US" w:bidi="en-US"/>
        </w:rPr>
        <w:t>methodos</w:t>
      </w:r>
      <w:proofErr w:type="spellEnd"/>
      <w:proofErr w:type="gramEnd"/>
      <w:r w:rsidRPr="006770F5">
        <w:rPr>
          <w:rFonts w:ascii="Times New Roman" w:hAnsi="Times New Roman" w:cs="Times New Roman"/>
          <w:color w:val="000000"/>
          <w:sz w:val="28"/>
          <w:szCs w:val="28"/>
          <w:lang w:bidi="en-US"/>
        </w:rPr>
        <w:t xml:space="preserve"> </w:t>
      </w:r>
      <w:r w:rsidRPr="006770F5">
        <w:rPr>
          <w:rFonts w:ascii="Times New Roman" w:hAnsi="Times New Roman" w:cs="Times New Roman"/>
          <w:color w:val="000000"/>
          <w:sz w:val="28"/>
          <w:szCs w:val="28"/>
          <w:lang w:eastAsia="ru-RU" w:bidi="ru-RU"/>
        </w:rPr>
        <w:t>– путь исследования, теория, учение), способ достижения какой-либо цели, ре</w:t>
      </w:r>
      <w:r w:rsidR="00F67FDB">
        <w:rPr>
          <w:rFonts w:ascii="Times New Roman" w:hAnsi="Times New Roman" w:cs="Times New Roman"/>
          <w:color w:val="000000"/>
          <w:sz w:val="28"/>
          <w:szCs w:val="28"/>
          <w:lang w:eastAsia="ru-RU" w:bidi="ru-RU"/>
        </w:rPr>
        <w:t xml:space="preserve">шения конкретной задачи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D1049D" w:rsidRDefault="00D1049D" w:rsidP="006A4745">
      <w:pPr>
        <w:pStyle w:val="28"/>
        <w:shd w:val="clear" w:color="auto" w:fill="auto"/>
        <w:spacing w:before="0" w:line="360" w:lineRule="auto"/>
        <w:ind w:firstLine="709"/>
        <w:rPr>
          <w:rFonts w:ascii="Times New Roman" w:hAnsi="Times New Roman" w:cs="Times New Roman"/>
          <w:color w:val="000000"/>
          <w:sz w:val="28"/>
          <w:szCs w:val="28"/>
          <w:lang w:eastAsia="ru-RU" w:bidi="ru-RU"/>
        </w:rPr>
      </w:pPr>
    </w:p>
    <w:p w:rsidR="009D2048" w:rsidRPr="006770F5" w:rsidRDefault="006770F5" w:rsidP="006A4745">
      <w:pPr>
        <w:pStyle w:val="2"/>
        <w:widowControl w:val="0"/>
        <w:spacing w:before="0" w:line="360" w:lineRule="auto"/>
        <w:ind w:firstLine="709"/>
        <w:jc w:val="both"/>
        <w:rPr>
          <w:rFonts w:ascii="Times New Roman" w:hAnsi="Times New Roman" w:cs="Times New Roman"/>
          <w:color w:val="auto"/>
          <w:sz w:val="28"/>
          <w:szCs w:val="28"/>
        </w:rPr>
      </w:pPr>
      <w:bookmarkStart w:id="98" w:name="bookmark15"/>
      <w:bookmarkStart w:id="99" w:name="bookmark16"/>
      <w:bookmarkStart w:id="100" w:name="_Toc75177421"/>
      <w:r>
        <w:rPr>
          <w:rFonts w:ascii="Times New Roman" w:hAnsi="Times New Roman" w:cs="Times New Roman"/>
          <w:color w:val="auto"/>
          <w:sz w:val="28"/>
          <w:szCs w:val="28"/>
        </w:rPr>
        <w:t>1.5</w:t>
      </w:r>
      <w:r w:rsidR="009D2048" w:rsidRPr="006770F5">
        <w:rPr>
          <w:rFonts w:ascii="Times New Roman" w:hAnsi="Times New Roman" w:cs="Times New Roman"/>
          <w:color w:val="auto"/>
          <w:sz w:val="28"/>
          <w:szCs w:val="28"/>
        </w:rPr>
        <w:t xml:space="preserve"> Объекты и материалы, необходимые для </w:t>
      </w:r>
      <w:r w:rsidR="00D10163">
        <w:rPr>
          <w:rFonts w:ascii="Times New Roman" w:hAnsi="Times New Roman" w:cs="Times New Roman"/>
          <w:color w:val="auto"/>
          <w:sz w:val="28"/>
          <w:szCs w:val="28"/>
        </w:rPr>
        <w:t>экспертного анализа</w:t>
      </w:r>
      <w:r w:rsidR="009D2048" w:rsidRPr="006770F5">
        <w:rPr>
          <w:rFonts w:ascii="Times New Roman" w:hAnsi="Times New Roman" w:cs="Times New Roman"/>
          <w:color w:val="auto"/>
          <w:sz w:val="28"/>
          <w:szCs w:val="28"/>
        </w:rPr>
        <w:t xml:space="preserve"> обстоятельств </w:t>
      </w:r>
      <w:bookmarkEnd w:id="98"/>
      <w:bookmarkEnd w:id="99"/>
      <w:r w:rsidR="00D10163">
        <w:rPr>
          <w:rFonts w:ascii="Times New Roman" w:hAnsi="Times New Roman" w:cs="Times New Roman"/>
          <w:color w:val="auto"/>
          <w:sz w:val="28"/>
          <w:szCs w:val="28"/>
        </w:rPr>
        <w:t>дорожно-транспортных происшествий</w:t>
      </w:r>
      <w:bookmarkEnd w:id="100"/>
    </w:p>
    <w:p w:rsidR="006A4745" w:rsidRDefault="006A4745" w:rsidP="006A4745">
      <w:pPr>
        <w:pStyle w:val="28"/>
        <w:shd w:val="clear" w:color="auto" w:fill="auto"/>
        <w:spacing w:before="0" w:line="360" w:lineRule="auto"/>
        <w:ind w:firstLine="709"/>
        <w:rPr>
          <w:rFonts w:ascii="Times New Roman" w:hAnsi="Times New Roman" w:cs="Times New Roman"/>
          <w:color w:val="000000"/>
          <w:sz w:val="28"/>
          <w:szCs w:val="28"/>
          <w:lang w:eastAsia="ru-RU" w:bidi="ru-RU"/>
        </w:rPr>
      </w:pP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Объект экспертизы обстоятельств ДТП – данные, содержащиеся в материалах уголовного дела, не требующие правовой оценки.</w:t>
      </w: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При решении вопроса о назначении экспертизы необходимо провести ряд действий по собиранию, подготовке, сохранению и представлению экспертам материалов для исследовани</w:t>
      </w:r>
      <w:r w:rsidR="006770F5">
        <w:rPr>
          <w:rFonts w:ascii="Times New Roman" w:hAnsi="Times New Roman" w:cs="Times New Roman"/>
          <w:color w:val="000000"/>
          <w:sz w:val="28"/>
          <w:szCs w:val="28"/>
          <w:lang w:eastAsia="ru-RU" w:bidi="ru-RU"/>
        </w:rPr>
        <w:t>я. В отношении материальных объ</w:t>
      </w:r>
      <w:r w:rsidRPr="006770F5">
        <w:rPr>
          <w:rFonts w:ascii="Times New Roman" w:hAnsi="Times New Roman" w:cs="Times New Roman"/>
          <w:color w:val="000000"/>
          <w:sz w:val="28"/>
          <w:szCs w:val="28"/>
          <w:lang w:eastAsia="ru-RU" w:bidi="ru-RU"/>
        </w:rPr>
        <w:t xml:space="preserve">ектов исследования (вещественных доказательств) сложностей как правило, не </w:t>
      </w:r>
      <w:r w:rsidRPr="006770F5">
        <w:rPr>
          <w:rFonts w:ascii="Times New Roman" w:hAnsi="Times New Roman" w:cs="Times New Roman"/>
          <w:color w:val="000000"/>
          <w:sz w:val="28"/>
          <w:szCs w:val="28"/>
          <w:lang w:eastAsia="ru-RU" w:bidi="ru-RU"/>
        </w:rPr>
        <w:lastRenderedPageBreak/>
        <w:t>возникает, главное требование к ним – это сохранение их в том состоянии, которое они приобрели в процессе ДТП. Что касается представления нематериальной категории объектов исследования, то здесь постоянно возникают сложности. Специфика автотехнической экспертизы заключается в том, что большинство объектов исследования, необходимых для решения ставящихся перед ней задач, нематериальны и относятся к так называемой категории сведений, получаемых следователем (судом) из документов, содержащихся в деле (протоколов допроса, осмотра места ДТП, проверки технического состояния ТС, схем и т.д.). В экспертной практике эта категория объектов исследован</w:t>
      </w:r>
      <w:r w:rsidR="00F67FDB">
        <w:rPr>
          <w:rFonts w:ascii="Times New Roman" w:hAnsi="Times New Roman" w:cs="Times New Roman"/>
          <w:color w:val="000000"/>
          <w:sz w:val="28"/>
          <w:szCs w:val="28"/>
          <w:lang w:eastAsia="ru-RU" w:bidi="ru-RU"/>
        </w:rPr>
        <w:t xml:space="preserve">ия называется исходными данными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Практика показывает, что для решения простейшей задачи автотехнической экспертизы – определения технической возможности предотвращения наезда на пешехода путем торможения (экспертиза обстоятельств ДТП) – используется около 15 наименований исходных данных. При решении более сложных задач перечень исходных данных, необходимых при исследовании, как правило, превышает это число и в отдельных случаях может достигать 50. Все исходные данные должны содержаться в постановлении (определении) о назначении автотехнической экспертизы. Кроме этого следователь или суд может привести перечень материалов дела, из которых эксперт вправе их получить. Обилие исходных данных, которые нужно указывать в постановлении (определении) о назначении экспертизы, закономерно вызывает у следователей (судов) значительные затруднения</w:t>
      </w:r>
      <w:r w:rsidR="00F67FDB" w:rsidRPr="00F67FDB">
        <w:rPr>
          <w:rFonts w:ascii="Times New Roman" w:hAnsi="Times New Roman" w:cs="Times New Roman"/>
          <w:color w:val="000000"/>
          <w:sz w:val="28"/>
          <w:szCs w:val="28"/>
          <w:lang w:eastAsia="ru-RU" w:bidi="ru-RU"/>
        </w:rPr>
        <w:t xml:space="preserve">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9D2048" w:rsidRPr="006770F5" w:rsidRDefault="009D2048" w:rsidP="006A4745">
      <w:pPr>
        <w:pStyle w:val="28"/>
        <w:shd w:val="clear" w:color="auto" w:fill="auto"/>
        <w:spacing w:before="0" w:line="360" w:lineRule="auto"/>
        <w:ind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В целях облегчения процедуры назначения автотехнической экспертизы исследования обстоятельств ДТП ниже приводится перечень базовых (основных) исходных данных, которые устанавливаются следователем (судом) и в зависимости от вида ДТП должны содержаться в постановлении (определении) о назначении автотехнической экспертизы:</w:t>
      </w:r>
    </w:p>
    <w:p w:rsidR="009D2048" w:rsidRPr="006770F5" w:rsidRDefault="009D2048" w:rsidP="006A4745">
      <w:pPr>
        <w:pStyle w:val="28"/>
        <w:numPr>
          <w:ilvl w:val="0"/>
          <w:numId w:val="10"/>
        </w:numPr>
        <w:shd w:val="clear" w:color="auto" w:fill="auto"/>
        <w:tabs>
          <w:tab w:val="left" w:pos="707"/>
        </w:tabs>
        <w:spacing w:before="0" w:line="360" w:lineRule="auto"/>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Дорожные условия:</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тип</w:t>
      </w:r>
      <w:proofErr w:type="gramEnd"/>
      <w:r w:rsidRPr="006770F5">
        <w:rPr>
          <w:rFonts w:ascii="Times New Roman" w:hAnsi="Times New Roman" w:cs="Times New Roman"/>
          <w:color w:val="000000"/>
          <w:sz w:val="28"/>
          <w:szCs w:val="28"/>
          <w:lang w:eastAsia="ru-RU" w:bidi="ru-RU"/>
        </w:rPr>
        <w:t xml:space="preserve"> дорожного покрытия (асфальтобетон, </w:t>
      </w:r>
      <w:proofErr w:type="spellStart"/>
      <w:r w:rsidRPr="006770F5">
        <w:rPr>
          <w:rFonts w:ascii="Times New Roman" w:hAnsi="Times New Roman" w:cs="Times New Roman"/>
          <w:color w:val="000000"/>
          <w:sz w:val="28"/>
          <w:szCs w:val="28"/>
          <w:lang w:eastAsia="ru-RU" w:bidi="ru-RU"/>
        </w:rPr>
        <w:t>цементобетон</w:t>
      </w:r>
      <w:proofErr w:type="spellEnd"/>
      <w:r w:rsidRPr="006770F5">
        <w:rPr>
          <w:rFonts w:ascii="Times New Roman" w:hAnsi="Times New Roman" w:cs="Times New Roman"/>
          <w:color w:val="000000"/>
          <w:sz w:val="28"/>
          <w:szCs w:val="28"/>
          <w:lang w:eastAsia="ru-RU" w:bidi="ru-RU"/>
        </w:rPr>
        <w:t>, брусчатка, булыжное, щебеночное, гравийное, песчаное, дерновое, глинистое и т.д.);</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lastRenderedPageBreak/>
        <w:t>состояние</w:t>
      </w:r>
      <w:proofErr w:type="gramEnd"/>
      <w:r w:rsidRPr="006770F5">
        <w:rPr>
          <w:rFonts w:ascii="Times New Roman" w:hAnsi="Times New Roman" w:cs="Times New Roman"/>
          <w:color w:val="000000"/>
          <w:sz w:val="28"/>
          <w:szCs w:val="28"/>
          <w:lang w:eastAsia="ru-RU" w:bidi="ru-RU"/>
        </w:rPr>
        <w:t xml:space="preserve"> проезжей части (сухая, мокрая, покрытая песком либо жидкой грязью, мокрым, укатанным или раскатанным снегом с россыпью песка либо подверженное другой обработке, гололедица и т.д.). Во всех случаях необходимо указать, равномерна или нет по состоянию проезжая часть. Если неравномерна, то указать, в чем заключается неравномерность, а также по возможности представить координаты границ изменения состояния проезжей части;</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состояние</w:t>
      </w:r>
      <w:proofErr w:type="gramEnd"/>
      <w:r w:rsidRPr="006770F5">
        <w:rPr>
          <w:rFonts w:ascii="Times New Roman" w:hAnsi="Times New Roman" w:cs="Times New Roman"/>
          <w:color w:val="000000"/>
          <w:sz w:val="28"/>
          <w:szCs w:val="28"/>
          <w:lang w:eastAsia="ru-RU" w:bidi="ru-RU"/>
        </w:rPr>
        <w:t xml:space="preserve"> поверхности проезжей части (наличие повреждений: ямы, выбоины, просадки, нарушение уровня, другие дефекты, размеры этих повреждений, навалы кирпича, строительного материала, мусора, снега, песка и т.д.), наличие отдельных предметов, затрудняющих движение ТС, координаты расположения повреждений и отдельных предметов относительно места ДТП;</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размеры</w:t>
      </w:r>
      <w:proofErr w:type="gramEnd"/>
      <w:r w:rsidRPr="006770F5">
        <w:rPr>
          <w:rFonts w:ascii="Times New Roman" w:hAnsi="Times New Roman" w:cs="Times New Roman"/>
          <w:color w:val="000000"/>
          <w:sz w:val="28"/>
          <w:szCs w:val="28"/>
          <w:lang w:eastAsia="ru-RU" w:bidi="ru-RU"/>
        </w:rPr>
        <w:t xml:space="preserve"> проезжей части и прилегающих к ней элементов (обочины, откосы, ширина проезжей части, тротуаров и т.д.);</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продольный</w:t>
      </w:r>
      <w:proofErr w:type="gramEnd"/>
      <w:r w:rsidRPr="006770F5">
        <w:rPr>
          <w:rFonts w:ascii="Times New Roman" w:hAnsi="Times New Roman" w:cs="Times New Roman"/>
          <w:color w:val="000000"/>
          <w:sz w:val="28"/>
          <w:szCs w:val="28"/>
          <w:lang w:eastAsia="ru-RU" w:bidi="ru-RU"/>
        </w:rPr>
        <w:t xml:space="preserve"> и поперечные профили проезжей части в градусах или в процентах (спуск, подъем в направлении движения ТС либо горизонтальный);</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наличие</w:t>
      </w:r>
      <w:proofErr w:type="gramEnd"/>
      <w:r w:rsidRPr="006770F5">
        <w:rPr>
          <w:rFonts w:ascii="Times New Roman" w:hAnsi="Times New Roman" w:cs="Times New Roman"/>
          <w:color w:val="000000"/>
          <w:sz w:val="28"/>
          <w:szCs w:val="28"/>
          <w:lang w:eastAsia="ru-RU" w:bidi="ru-RU"/>
        </w:rPr>
        <w:t xml:space="preserve"> разметки проезжей части, дорожных знаков, пешеходных переходов, светофорных объектов и т.д.;</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установленный</w:t>
      </w:r>
      <w:proofErr w:type="gramEnd"/>
      <w:r w:rsidRPr="006770F5">
        <w:rPr>
          <w:rFonts w:ascii="Times New Roman" w:hAnsi="Times New Roman" w:cs="Times New Roman"/>
          <w:color w:val="000000"/>
          <w:sz w:val="28"/>
          <w:szCs w:val="28"/>
          <w:lang w:eastAsia="ru-RU" w:bidi="ru-RU"/>
        </w:rPr>
        <w:t xml:space="preserve"> порядок движения на данном участке проезжей части (одностороннее, двухстороннее, круговое, число полос для движения, их ширина, одностороннее с полосой для встречного транспорта общественного пользования, наличие остановок общественного транспорта, пешеходных переходов и </w:t>
      </w:r>
      <w:r w:rsidR="002F10DF">
        <w:rPr>
          <w:rFonts w:ascii="Times New Roman" w:hAnsi="Times New Roman" w:cs="Times New Roman"/>
          <w:color w:val="000000"/>
          <w:sz w:val="28"/>
          <w:szCs w:val="28"/>
          <w:lang w:eastAsia="ru-RU" w:bidi="ru-RU"/>
        </w:rPr>
        <w:t>д</w:t>
      </w:r>
      <w:r w:rsidRPr="006770F5">
        <w:rPr>
          <w:rFonts w:ascii="Times New Roman" w:hAnsi="Times New Roman" w:cs="Times New Roman"/>
          <w:color w:val="000000"/>
          <w:sz w:val="28"/>
          <w:szCs w:val="28"/>
          <w:lang w:eastAsia="ru-RU" w:bidi="ru-RU"/>
        </w:rPr>
        <w:t>орожек и т.д.);</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дата</w:t>
      </w:r>
      <w:proofErr w:type="gramEnd"/>
      <w:r w:rsidRPr="006770F5">
        <w:rPr>
          <w:rFonts w:ascii="Times New Roman" w:hAnsi="Times New Roman" w:cs="Times New Roman"/>
          <w:color w:val="000000"/>
          <w:sz w:val="28"/>
          <w:szCs w:val="28"/>
          <w:lang w:eastAsia="ru-RU" w:bidi="ru-RU"/>
        </w:rPr>
        <w:t xml:space="preserve"> и время суток ДТП;</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color w:val="141414"/>
          <w:sz w:val="28"/>
          <w:szCs w:val="28"/>
        </w:rPr>
      </w:pPr>
      <w:proofErr w:type="gramStart"/>
      <w:r w:rsidRPr="006770F5">
        <w:rPr>
          <w:rFonts w:ascii="Times New Roman" w:hAnsi="Times New Roman" w:cs="Times New Roman"/>
          <w:color w:val="000000"/>
          <w:sz w:val="28"/>
          <w:szCs w:val="28"/>
          <w:lang w:eastAsia="ru-RU" w:bidi="ru-RU"/>
        </w:rPr>
        <w:t>месторасположения</w:t>
      </w:r>
      <w:proofErr w:type="gramEnd"/>
      <w:r w:rsidRPr="006770F5">
        <w:rPr>
          <w:rFonts w:ascii="Times New Roman" w:hAnsi="Times New Roman" w:cs="Times New Roman"/>
          <w:color w:val="000000"/>
          <w:sz w:val="28"/>
          <w:szCs w:val="28"/>
          <w:lang w:eastAsia="ru-RU" w:bidi="ru-RU"/>
        </w:rPr>
        <w:t xml:space="preserve"> ДТП (населенный пункт, ненаселенный пункт и т.д.);</w:t>
      </w:r>
    </w:p>
    <w:p w:rsidR="009D2048" w:rsidRPr="006770F5" w:rsidRDefault="009D2048" w:rsidP="006A4745">
      <w:pPr>
        <w:pStyle w:val="28"/>
        <w:numPr>
          <w:ilvl w:val="0"/>
          <w:numId w:val="11"/>
        </w:numPr>
        <w:shd w:val="clear" w:color="auto" w:fill="auto"/>
        <w:tabs>
          <w:tab w:val="left" w:pos="1134"/>
        </w:tabs>
        <w:spacing w:before="0" w:line="360" w:lineRule="auto"/>
        <w:ind w:left="0" w:firstLine="709"/>
        <w:rPr>
          <w:rFonts w:ascii="Times New Roman" w:hAnsi="Times New Roman" w:cs="Times New Roman"/>
          <w:sz w:val="28"/>
          <w:szCs w:val="28"/>
        </w:rPr>
      </w:pPr>
      <w:proofErr w:type="gramStart"/>
      <w:r w:rsidRPr="006770F5">
        <w:rPr>
          <w:rFonts w:ascii="Times New Roman" w:hAnsi="Times New Roman" w:cs="Times New Roman"/>
          <w:color w:val="000000"/>
          <w:sz w:val="28"/>
          <w:szCs w:val="28"/>
          <w:lang w:eastAsia="ru-RU" w:bidi="ru-RU"/>
        </w:rPr>
        <w:t>дальность</w:t>
      </w:r>
      <w:proofErr w:type="gramEnd"/>
      <w:r w:rsidRPr="006770F5">
        <w:rPr>
          <w:rFonts w:ascii="Times New Roman" w:hAnsi="Times New Roman" w:cs="Times New Roman"/>
          <w:color w:val="000000"/>
          <w:sz w:val="28"/>
          <w:szCs w:val="28"/>
          <w:lang w:eastAsia="ru-RU" w:bidi="ru-RU"/>
        </w:rPr>
        <w:t xml:space="preserve"> видимости проезжей части, наличие искусственно </w:t>
      </w:r>
      <w:proofErr w:type="spellStart"/>
      <w:r w:rsidRPr="006770F5">
        <w:rPr>
          <w:rFonts w:ascii="Times New Roman" w:hAnsi="Times New Roman" w:cs="Times New Roman"/>
          <w:color w:val="000000"/>
          <w:sz w:val="28"/>
          <w:szCs w:val="28"/>
          <w:lang w:eastAsia="ru-RU" w:bidi="ru-RU"/>
        </w:rPr>
        <w:t>го</w:t>
      </w:r>
      <w:proofErr w:type="spellEnd"/>
      <w:r w:rsidRPr="006770F5">
        <w:rPr>
          <w:rFonts w:ascii="Times New Roman" w:hAnsi="Times New Roman" w:cs="Times New Roman"/>
          <w:color w:val="000000"/>
          <w:sz w:val="28"/>
          <w:szCs w:val="28"/>
          <w:lang w:eastAsia="ru-RU" w:bidi="ru-RU"/>
        </w:rPr>
        <w:t xml:space="preserve"> или естественного освещения</w:t>
      </w:r>
      <w:r w:rsidR="00507BB4">
        <w:rPr>
          <w:rFonts w:ascii="Times New Roman" w:hAnsi="Times New Roman" w:cs="Times New Roman"/>
          <w:color w:val="000000"/>
          <w:sz w:val="28"/>
          <w:szCs w:val="28"/>
          <w:lang w:eastAsia="ru-RU" w:bidi="ru-RU"/>
        </w:rPr>
        <w:t>.</w:t>
      </w:r>
    </w:p>
    <w:p w:rsidR="009D2048" w:rsidRPr="006770F5" w:rsidRDefault="009D2048" w:rsidP="006A4745">
      <w:pPr>
        <w:pStyle w:val="28"/>
        <w:numPr>
          <w:ilvl w:val="0"/>
          <w:numId w:val="10"/>
        </w:numPr>
        <w:shd w:val="clear" w:color="auto" w:fill="auto"/>
        <w:tabs>
          <w:tab w:val="left" w:pos="716"/>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 xml:space="preserve">Наличие следов ТС на проезжей части, их характер, рас положение по </w:t>
      </w:r>
      <w:r w:rsidRPr="006770F5">
        <w:rPr>
          <w:rFonts w:ascii="Times New Roman" w:hAnsi="Times New Roman" w:cs="Times New Roman"/>
          <w:color w:val="000000"/>
          <w:sz w:val="28"/>
          <w:szCs w:val="28"/>
          <w:lang w:eastAsia="ru-RU" w:bidi="ru-RU"/>
        </w:rPr>
        <w:lastRenderedPageBreak/>
        <w:t>ширине проезжей части, протяженность, при наличии следов торможения необходимо указать, от каких колес оставлены следы торможения и до оси каких колес (передней или задней) измерен след. В случае если ТС в процессе торможения разворачивалось, указать, на какой угол и протяженность участка разворота. В случае если ТС в процессе движения в заторможенном состоянии либо накатом преодолело участки с различным типом дорожного покрытия (асфальт, гравийное покрытие и т.д.) или с различным состоянием проезжей части (мокрая, сухая, обледенелая и т.д.), необходимо привести последовательность и протяженность каждого участка; при пересечении под углом, отличающимся от прямого, указать угол пересечения в градусах либо в относительных величинах (подобная ситуация может наблюдаться при съезде ТС с проезжей части на обочину). В случае если ТС в процессе движения в заторможенном состоянии или накатом преодолело какое-либо препятствие, находящееся по уровню выше (ниже) проезжей части (например, бордюрный камень), указать высоту (глубину) этого препятствия (препятствий). В случае если у ТС затормаживались только колеса одной оси (стороны), указать какой (либо какое, если это одно колесо), а также причину не затормаживания. Кроме того, указать другие индивидуальные черты, касающиеся процесса торможения.</w:t>
      </w:r>
    </w:p>
    <w:p w:rsidR="009D2048" w:rsidRPr="006770F5" w:rsidRDefault="009D2048" w:rsidP="006A4745">
      <w:pPr>
        <w:pStyle w:val="28"/>
        <w:numPr>
          <w:ilvl w:val="1"/>
          <w:numId w:val="12"/>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Скорость движения ТС, пешеходов, животных (определяется для последних экспериментально) и т.д.</w:t>
      </w:r>
    </w:p>
    <w:p w:rsidR="009D2048" w:rsidRPr="006770F5" w:rsidRDefault="009D2048" w:rsidP="006A4745">
      <w:pPr>
        <w:pStyle w:val="28"/>
        <w:numPr>
          <w:ilvl w:val="1"/>
          <w:numId w:val="12"/>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Освещенность проезжей части и прилегающих к ней элементов (тротуаров, обочин, кюветов, откосов и т.д.).</w:t>
      </w:r>
    </w:p>
    <w:p w:rsidR="009D2048" w:rsidRPr="006770F5" w:rsidRDefault="009D2048" w:rsidP="006A4745">
      <w:pPr>
        <w:pStyle w:val="28"/>
        <w:numPr>
          <w:ilvl w:val="1"/>
          <w:numId w:val="12"/>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Дальность видимости элементов проезжей части с рабочего места водителя (определяется следственным экспериментом).</w:t>
      </w:r>
    </w:p>
    <w:p w:rsidR="009D2048" w:rsidRPr="006770F5" w:rsidRDefault="009D2048" w:rsidP="006A4745">
      <w:pPr>
        <w:pStyle w:val="28"/>
        <w:numPr>
          <w:ilvl w:val="1"/>
          <w:numId w:val="12"/>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Координаты места наезда (столкновения, опрокидывания и т.д.) относительно обочин дороги или других элементов.</w:t>
      </w:r>
    </w:p>
    <w:p w:rsidR="009D2048" w:rsidRPr="006770F5" w:rsidRDefault="009D2048" w:rsidP="006A4745">
      <w:pPr>
        <w:pStyle w:val="28"/>
        <w:numPr>
          <w:ilvl w:val="1"/>
          <w:numId w:val="12"/>
        </w:numPr>
        <w:shd w:val="clear" w:color="auto" w:fill="auto"/>
        <w:tabs>
          <w:tab w:val="left" w:pos="802"/>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Техническое состояние ТС до ДТП.</w:t>
      </w:r>
    </w:p>
    <w:p w:rsidR="009D2048" w:rsidRPr="006770F5" w:rsidRDefault="009D2048" w:rsidP="006A4745">
      <w:pPr>
        <w:pStyle w:val="28"/>
        <w:numPr>
          <w:ilvl w:val="1"/>
          <w:numId w:val="12"/>
        </w:numPr>
        <w:shd w:val="clear" w:color="auto" w:fill="auto"/>
        <w:tabs>
          <w:tab w:val="left" w:pos="802"/>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Степень загруженности ТС (вид груза и его масса, число пассажиров). В случае если груз не габаритный, указать его габариты относительно ТС, а также условие его закрепления на ТС.</w:t>
      </w:r>
    </w:p>
    <w:p w:rsidR="009D2048" w:rsidRPr="003F2186" w:rsidRDefault="009D2048" w:rsidP="006A4745">
      <w:pPr>
        <w:pStyle w:val="28"/>
        <w:numPr>
          <w:ilvl w:val="1"/>
          <w:numId w:val="12"/>
        </w:numPr>
        <w:shd w:val="clear" w:color="auto" w:fill="auto"/>
        <w:tabs>
          <w:tab w:val="left" w:pos="807"/>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lastRenderedPageBreak/>
        <w:t>В случае если при расследовании установлены факторы, способствующие совершению ДТП, необходимо указать их (на</w:t>
      </w:r>
      <w:r w:rsidRPr="006770F5">
        <w:rPr>
          <w:rFonts w:ascii="Times New Roman" w:hAnsi="Times New Roman" w:cs="Times New Roman"/>
          <w:color w:val="000000"/>
          <w:sz w:val="28"/>
          <w:szCs w:val="28"/>
          <w:lang w:eastAsia="ru-RU" w:bidi="ru-RU"/>
        </w:rPr>
        <w:softHyphen/>
        <w:t>пример, вмешательство пассажира в управление ТС).</w:t>
      </w:r>
    </w:p>
    <w:p w:rsidR="009D2048" w:rsidRPr="006770F5" w:rsidRDefault="009D2048" w:rsidP="006A4745">
      <w:pPr>
        <w:pStyle w:val="91"/>
        <w:keepNext/>
        <w:keepLines/>
        <w:shd w:val="clear" w:color="auto" w:fill="auto"/>
        <w:tabs>
          <w:tab w:val="left" w:pos="500"/>
          <w:tab w:val="left" w:pos="1134"/>
        </w:tabs>
        <w:spacing w:line="360" w:lineRule="auto"/>
        <w:ind w:left="709"/>
        <w:outlineLvl w:val="9"/>
        <w:rPr>
          <w:b w:val="0"/>
          <w:sz w:val="28"/>
          <w:szCs w:val="28"/>
        </w:rPr>
      </w:pPr>
      <w:bookmarkStart w:id="101" w:name="bookmark17"/>
      <w:r w:rsidRPr="006770F5">
        <w:rPr>
          <w:b w:val="0"/>
          <w:color w:val="000000"/>
          <w:sz w:val="28"/>
          <w:szCs w:val="28"/>
          <w:lang w:eastAsia="ru-RU" w:bidi="ru-RU"/>
        </w:rPr>
        <w:t>Дополнительные исходные данные для случаев столкновения ТС</w:t>
      </w:r>
      <w:bookmarkEnd w:id="101"/>
      <w:r w:rsidR="006770F5">
        <w:rPr>
          <w:b w:val="0"/>
          <w:color w:val="000000"/>
          <w:sz w:val="28"/>
          <w:szCs w:val="28"/>
          <w:lang w:eastAsia="ru-RU" w:bidi="ru-RU"/>
        </w:rPr>
        <w:t>:</w:t>
      </w:r>
    </w:p>
    <w:p w:rsidR="009D2048" w:rsidRPr="006770F5" w:rsidRDefault="009D2048" w:rsidP="006A4745">
      <w:pPr>
        <w:pStyle w:val="28"/>
        <w:numPr>
          <w:ilvl w:val="1"/>
          <w:numId w:val="1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На перекрестках:</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Обустройство перекрестка, его топографо-планировоч</w:t>
      </w:r>
      <w:r w:rsidRPr="006770F5">
        <w:rPr>
          <w:rFonts w:ascii="Times New Roman" w:hAnsi="Times New Roman" w:cs="Times New Roman"/>
          <w:color w:val="000000"/>
          <w:sz w:val="28"/>
          <w:szCs w:val="28"/>
          <w:lang w:eastAsia="ru-RU" w:bidi="ru-RU"/>
        </w:rPr>
        <w:softHyphen/>
        <w:t>ная схема (расположение домов, деревьев и других препятствий, ограничивающих обзорность). Наличие за светофорными объ</w:t>
      </w:r>
      <w:r w:rsidRPr="006770F5">
        <w:rPr>
          <w:rFonts w:ascii="Times New Roman" w:hAnsi="Times New Roman" w:cs="Times New Roman"/>
          <w:color w:val="000000"/>
          <w:sz w:val="28"/>
          <w:szCs w:val="28"/>
          <w:lang w:eastAsia="ru-RU" w:bidi="ru-RU"/>
        </w:rPr>
        <w:softHyphen/>
        <w:t>ектами рекламных люминесцентных витрин, совпадающих по своему цвету с цветовыми сигналами светофора, и т.д.</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Порядок организации движения ТС на перекрестке и образующих его улицах (дорогах).</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Наличие разметки, ее расположение, возможность ви</w:t>
      </w:r>
      <w:r w:rsidRPr="006770F5">
        <w:rPr>
          <w:rFonts w:ascii="Times New Roman" w:hAnsi="Times New Roman" w:cs="Times New Roman"/>
          <w:color w:val="000000"/>
          <w:sz w:val="28"/>
          <w:szCs w:val="28"/>
          <w:lang w:eastAsia="ru-RU" w:bidi="ru-RU"/>
        </w:rPr>
        <w:softHyphen/>
        <w:t>деть для водителей из-за снежного или другого покрытия.</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Наличие светофорных объектов, расположение на пере</w:t>
      </w:r>
      <w:r w:rsidRPr="006770F5">
        <w:rPr>
          <w:rFonts w:ascii="Times New Roman" w:hAnsi="Times New Roman" w:cs="Times New Roman"/>
          <w:color w:val="000000"/>
          <w:sz w:val="28"/>
          <w:szCs w:val="28"/>
          <w:lang w:eastAsia="ru-RU" w:bidi="ru-RU"/>
        </w:rPr>
        <w:softHyphen/>
        <w:t>крестке, режим (цикл) и характер их работы.</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Расположение места столкновения, следов ТС относительно границ перекрестка.</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Применяли или не применяли водители перед столкновением торможение; если да, то на каком расстоянии от начала следов торможения произошло столкновение.</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Расположение ТС по ширине проезжей части перед выездом на перекресток.</w:t>
      </w:r>
    </w:p>
    <w:p w:rsidR="009D2048" w:rsidRPr="006770F5" w:rsidRDefault="009D2048" w:rsidP="006A4745">
      <w:pPr>
        <w:pStyle w:val="28"/>
        <w:numPr>
          <w:ilvl w:val="2"/>
          <w:numId w:val="19"/>
        </w:numPr>
        <w:shd w:val="clear" w:color="auto" w:fill="auto"/>
        <w:tabs>
          <w:tab w:val="left" w:pos="1134"/>
        </w:tabs>
        <w:spacing w:before="0" w:line="360" w:lineRule="auto"/>
        <w:ind w:left="0" w:firstLine="709"/>
        <w:rPr>
          <w:rFonts w:ascii="Times New Roman" w:hAnsi="Times New Roman" w:cs="Times New Roman"/>
          <w:color w:val="141414"/>
          <w:sz w:val="28"/>
          <w:szCs w:val="28"/>
        </w:rPr>
      </w:pPr>
      <w:r w:rsidRPr="006770F5">
        <w:rPr>
          <w:rFonts w:ascii="Times New Roman" w:hAnsi="Times New Roman" w:cs="Times New Roman"/>
          <w:color w:val="000000"/>
          <w:sz w:val="28"/>
          <w:szCs w:val="28"/>
          <w:lang w:eastAsia="ru-RU" w:bidi="ru-RU"/>
        </w:rPr>
        <w:t>Техническое состояние и загруженность ТС, какими ча</w:t>
      </w:r>
      <w:r w:rsidRPr="006770F5">
        <w:rPr>
          <w:rFonts w:ascii="Times New Roman" w:hAnsi="Times New Roman" w:cs="Times New Roman"/>
          <w:color w:val="000000"/>
          <w:sz w:val="28"/>
          <w:szCs w:val="28"/>
          <w:lang w:eastAsia="ru-RU" w:bidi="ru-RU"/>
        </w:rPr>
        <w:softHyphen/>
        <w:t>стями произошло их столкновение, наличие факторов, способствующих возникновению ДТП.</w:t>
      </w:r>
    </w:p>
    <w:p w:rsidR="009D2048" w:rsidRPr="006770F5" w:rsidRDefault="009D2048" w:rsidP="006A4745">
      <w:pPr>
        <w:pStyle w:val="28"/>
        <w:numPr>
          <w:ilvl w:val="1"/>
          <w:numId w:val="1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Дорога вне населенных пунктов:</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Попутное или встречное столкновение.</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 xml:space="preserve">Применялось или не применялось торможение перед столкновением; если да, то на какое расстояние продвинулось заторможенном состоянии ТС до </w:t>
      </w:r>
      <w:r w:rsidRPr="006770F5">
        <w:rPr>
          <w:rFonts w:ascii="Times New Roman" w:hAnsi="Times New Roman" w:cs="Times New Roman"/>
          <w:color w:val="000000"/>
          <w:sz w:val="28"/>
          <w:szCs w:val="28"/>
          <w:lang w:eastAsia="ru-RU" w:bidi="ru-RU"/>
        </w:rPr>
        <w:lastRenderedPageBreak/>
        <w:t>столкновения, а также поел столкновения - до остановки.</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Момент возникновения опасности для движения, а так же время либо расстояние и скорость движения с момент; возникновения опасности (препятствия) для движения до столкновения.</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Какими частями столкнулись ТС, их загруженность, техническое состояние и скорость движения.</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Если столкновение произошло после выезда одного и ТС на встречную полосу движения либо в соседний ряд, необходимо указать, какое расстояние преодолело ТС с этого момент; до столкновения.</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Расположение следов ТС, оставленных на проезжей части, относительно оси проезжей части и ее границ.</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Расположение места столкновения ТС относительно оси проезжей части и ее границ.</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Расположение ТС и их частей после столкновения относительно границ проезжей части и друг друга.</w:t>
      </w:r>
    </w:p>
    <w:p w:rsidR="009D2048" w:rsidRPr="006770F5" w:rsidRDefault="009D2048" w:rsidP="006A4745">
      <w:pPr>
        <w:pStyle w:val="28"/>
        <w:numPr>
          <w:ilvl w:val="2"/>
          <w:numId w:val="20"/>
        </w:numPr>
        <w:shd w:val="clear" w:color="auto" w:fill="auto"/>
        <w:tabs>
          <w:tab w:val="left" w:pos="1134"/>
        </w:tabs>
        <w:spacing w:before="0" w:line="360" w:lineRule="auto"/>
        <w:ind w:left="0" w:firstLine="709"/>
        <w:rPr>
          <w:rFonts w:ascii="Times New Roman" w:hAnsi="Times New Roman" w:cs="Times New Roman"/>
          <w:sz w:val="28"/>
          <w:szCs w:val="28"/>
        </w:rPr>
      </w:pPr>
      <w:r w:rsidRPr="006770F5">
        <w:rPr>
          <w:rFonts w:ascii="Times New Roman" w:hAnsi="Times New Roman" w:cs="Times New Roman"/>
          <w:color w:val="000000"/>
          <w:sz w:val="28"/>
          <w:szCs w:val="28"/>
          <w:lang w:eastAsia="ru-RU" w:bidi="ru-RU"/>
        </w:rPr>
        <w:t>Если столкновение произошло с неподвижным ТС, то указать расположение неподвижного ТС относительно границ и оси проезжей части.</w:t>
      </w:r>
    </w:p>
    <w:p w:rsidR="00090A5D" w:rsidRDefault="009D2048" w:rsidP="006A4745">
      <w:pPr>
        <w:widowControl w:val="0"/>
        <w:spacing w:after="0" w:line="360" w:lineRule="auto"/>
        <w:ind w:firstLine="709"/>
        <w:jc w:val="both"/>
        <w:rPr>
          <w:rFonts w:ascii="Times New Roman" w:hAnsi="Times New Roman" w:cs="Times New Roman"/>
          <w:color w:val="000000"/>
          <w:sz w:val="28"/>
          <w:szCs w:val="28"/>
          <w:lang w:eastAsia="ru-RU" w:bidi="ru-RU"/>
        </w:rPr>
      </w:pPr>
      <w:r w:rsidRPr="006770F5">
        <w:rPr>
          <w:rFonts w:ascii="Times New Roman" w:hAnsi="Times New Roman" w:cs="Times New Roman"/>
          <w:color w:val="000000"/>
          <w:sz w:val="28"/>
          <w:szCs w:val="28"/>
          <w:lang w:eastAsia="ru-RU" w:bidi="ru-RU"/>
        </w:rPr>
        <w:t>При столкновении в темное время суток необходимо кроме видимости дороги указать расстояние, с которого у водителя была объективная возможность различить неподвижное препятствие (определяется только экспериментальным путем)</w:t>
      </w:r>
      <w:r w:rsidR="00F67FDB">
        <w:rPr>
          <w:rFonts w:ascii="Times New Roman" w:hAnsi="Times New Roman" w:cs="Times New Roman"/>
          <w:color w:val="000000"/>
          <w:sz w:val="28"/>
          <w:szCs w:val="28"/>
          <w:lang w:eastAsia="ru-RU" w:bidi="ru-RU"/>
        </w:rPr>
        <w:t xml:space="preserve"> </w:t>
      </w:r>
      <w:r w:rsidR="003170E4">
        <w:rPr>
          <w:rFonts w:ascii="Times New Roman" w:hAnsi="Times New Roman" w:cs="Times New Roman"/>
          <w:color w:val="000000"/>
          <w:sz w:val="28"/>
          <w:szCs w:val="28"/>
          <w:lang w:eastAsia="ru-RU" w:bidi="ru-RU"/>
        </w:rPr>
        <w:t>[31]</w:t>
      </w:r>
      <w:r w:rsidR="00F67FDB">
        <w:rPr>
          <w:rFonts w:ascii="Times New Roman" w:hAnsi="Times New Roman" w:cs="Times New Roman"/>
          <w:color w:val="000000"/>
          <w:sz w:val="28"/>
          <w:szCs w:val="28"/>
          <w:lang w:eastAsia="ru-RU" w:bidi="ru-RU"/>
        </w:rPr>
        <w:t>.</w:t>
      </w:r>
    </w:p>
    <w:p w:rsidR="00EC34F0" w:rsidRDefault="00EC34F0" w:rsidP="006A4745">
      <w:pPr>
        <w:widowControl w:val="0"/>
        <w:spacing w:after="0" w:line="360" w:lineRule="auto"/>
        <w:ind w:firstLine="709"/>
        <w:jc w:val="both"/>
        <w:rPr>
          <w:rFonts w:ascii="Times New Roman" w:hAnsi="Times New Roman" w:cs="Times New Roman"/>
          <w:color w:val="000000"/>
          <w:sz w:val="28"/>
          <w:szCs w:val="28"/>
          <w:lang w:eastAsia="ru-RU" w:bidi="ru-RU"/>
        </w:rPr>
      </w:pPr>
    </w:p>
    <w:p w:rsidR="00090A5D" w:rsidRPr="00090A5D" w:rsidRDefault="006A4745" w:rsidP="006A4745">
      <w:pPr>
        <w:pStyle w:val="2"/>
        <w:keepNext w:val="0"/>
        <w:keepLines w:val="0"/>
        <w:widowControl w:val="0"/>
        <w:spacing w:before="0" w:line="360" w:lineRule="auto"/>
        <w:ind w:firstLine="709"/>
        <w:jc w:val="both"/>
        <w:rPr>
          <w:rFonts w:ascii="Times New Roman" w:hAnsi="Times New Roman" w:cs="Times New Roman"/>
          <w:color w:val="auto"/>
          <w:sz w:val="28"/>
          <w:szCs w:val="28"/>
        </w:rPr>
      </w:pPr>
      <w:bookmarkStart w:id="102" w:name="_Toc40874177"/>
      <w:bookmarkStart w:id="103" w:name="_Toc75177422"/>
      <w:r>
        <w:rPr>
          <w:rFonts w:ascii="Times New Roman" w:hAnsi="Times New Roman" w:cs="Times New Roman"/>
          <w:color w:val="auto"/>
          <w:sz w:val="28"/>
          <w:szCs w:val="28"/>
        </w:rPr>
        <w:t xml:space="preserve">1.6 </w:t>
      </w:r>
      <w:r w:rsidR="00090A5D" w:rsidRPr="00090A5D">
        <w:rPr>
          <w:rFonts w:ascii="Times New Roman" w:hAnsi="Times New Roman" w:cs="Times New Roman"/>
          <w:color w:val="auto"/>
          <w:sz w:val="28"/>
          <w:szCs w:val="28"/>
        </w:rPr>
        <w:t>Выводы по первому разделу</w:t>
      </w:r>
      <w:bookmarkEnd w:id="102"/>
      <w:bookmarkEnd w:id="103"/>
    </w:p>
    <w:p w:rsidR="006A4745" w:rsidRDefault="006A4745" w:rsidP="006A4745">
      <w:pPr>
        <w:widowControl w:val="0"/>
        <w:spacing w:after="0" w:line="360" w:lineRule="auto"/>
        <w:ind w:firstLine="709"/>
        <w:jc w:val="both"/>
        <w:rPr>
          <w:rFonts w:ascii="Times New Roman" w:hAnsi="Times New Roman" w:cs="Times New Roman"/>
          <w:sz w:val="28"/>
          <w:szCs w:val="28"/>
        </w:rPr>
      </w:pPr>
    </w:p>
    <w:p w:rsidR="00090A5D" w:rsidRDefault="00E04C76" w:rsidP="006A4745">
      <w:pPr>
        <w:widowControl w:val="0"/>
        <w:spacing w:after="0" w:line="360" w:lineRule="auto"/>
        <w:ind w:firstLine="709"/>
        <w:jc w:val="both"/>
        <w:rPr>
          <w:rFonts w:ascii="Times New Roman" w:hAnsi="Times New Roman" w:cs="Times New Roman"/>
          <w:sz w:val="28"/>
          <w:szCs w:val="28"/>
        </w:rPr>
      </w:pPr>
      <w:r w:rsidRPr="00F61BF6">
        <w:rPr>
          <w:rFonts w:ascii="Times New Roman" w:hAnsi="Times New Roman" w:cs="Times New Roman"/>
          <w:sz w:val="28"/>
          <w:szCs w:val="28"/>
        </w:rPr>
        <w:t xml:space="preserve">Анализ статистических данных показывает, что в </w:t>
      </w:r>
      <w:r>
        <w:rPr>
          <w:rFonts w:ascii="Times New Roman" w:hAnsi="Times New Roman" w:cs="Times New Roman"/>
          <w:sz w:val="28"/>
          <w:szCs w:val="28"/>
        </w:rPr>
        <w:t>РФ и, в том числе, в Пензенской области</w:t>
      </w:r>
      <w:r w:rsidRPr="00F61BF6">
        <w:rPr>
          <w:rFonts w:ascii="Times New Roman" w:hAnsi="Times New Roman" w:cs="Times New Roman"/>
          <w:sz w:val="28"/>
          <w:szCs w:val="28"/>
        </w:rPr>
        <w:t xml:space="preserve"> начиная с 201</w:t>
      </w:r>
      <w:r>
        <w:rPr>
          <w:rFonts w:ascii="Times New Roman" w:hAnsi="Times New Roman" w:cs="Times New Roman"/>
          <w:sz w:val="28"/>
          <w:szCs w:val="28"/>
        </w:rPr>
        <w:t>7</w:t>
      </w:r>
      <w:r w:rsidRPr="00F61BF6">
        <w:rPr>
          <w:rFonts w:ascii="Times New Roman" w:hAnsi="Times New Roman" w:cs="Times New Roman"/>
          <w:sz w:val="28"/>
          <w:szCs w:val="28"/>
        </w:rPr>
        <w:t xml:space="preserve"> года наблюдается снижение общего количества ДТП,</w:t>
      </w:r>
      <w:r w:rsidRPr="00F61BF6">
        <w:rPr>
          <w:rFonts w:ascii="Times New Roman" w:hAnsi="Times New Roman" w:cs="Times New Roman"/>
          <w:sz w:val="28"/>
          <w:szCs w:val="28"/>
          <w:shd w:val="clear" w:color="auto" w:fill="F9FCFD"/>
        </w:rPr>
        <w:t xml:space="preserve"> </w:t>
      </w:r>
      <w:r w:rsidRPr="00F61BF6">
        <w:rPr>
          <w:rFonts w:ascii="Times New Roman" w:hAnsi="Times New Roman" w:cs="Times New Roman"/>
          <w:sz w:val="28"/>
          <w:szCs w:val="28"/>
        </w:rPr>
        <w:t>числа погибших и раненых, что является положительной динамикой, но</w:t>
      </w:r>
      <w:r>
        <w:rPr>
          <w:rFonts w:ascii="Times New Roman" w:hAnsi="Times New Roman" w:cs="Times New Roman"/>
          <w:sz w:val="28"/>
          <w:szCs w:val="28"/>
        </w:rPr>
        <w:t>,</w:t>
      </w:r>
      <w:r w:rsidRPr="00F61BF6">
        <w:rPr>
          <w:rFonts w:ascii="Times New Roman" w:hAnsi="Times New Roman" w:cs="Times New Roman"/>
          <w:sz w:val="28"/>
          <w:szCs w:val="28"/>
        </w:rPr>
        <w:t xml:space="preserve"> несмотря на это, проблема аварийности на дорогах РФ остается важнейшей проблемой.</w:t>
      </w:r>
    </w:p>
    <w:p w:rsidR="00E04C76" w:rsidRDefault="00E04C76"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Pr="00F61BF6">
        <w:rPr>
          <w:rFonts w:ascii="Times New Roman" w:hAnsi="Times New Roman" w:cs="Times New Roman"/>
          <w:sz w:val="28"/>
          <w:szCs w:val="28"/>
        </w:rPr>
        <w:t>амой распространенной причиной дорожно-транспортных происшествий являются нарушения Правил дорожного движения водителями транспортных средств, которые составляют 5</w:t>
      </w:r>
      <w:r>
        <w:rPr>
          <w:rFonts w:ascii="Times New Roman" w:hAnsi="Times New Roman" w:cs="Times New Roman"/>
          <w:sz w:val="28"/>
          <w:szCs w:val="28"/>
        </w:rPr>
        <w:t>9</w:t>
      </w:r>
      <w:r w:rsidRPr="00F61BF6">
        <w:rPr>
          <w:rFonts w:ascii="Times New Roman" w:hAnsi="Times New Roman" w:cs="Times New Roman"/>
          <w:sz w:val="28"/>
          <w:szCs w:val="28"/>
        </w:rPr>
        <w:t xml:space="preserve"> %. В Пензенской области в 201</w:t>
      </w:r>
      <w:r>
        <w:rPr>
          <w:rFonts w:ascii="Times New Roman" w:hAnsi="Times New Roman" w:cs="Times New Roman"/>
          <w:sz w:val="28"/>
          <w:szCs w:val="28"/>
        </w:rPr>
        <w:t>9</w:t>
      </w:r>
      <w:r w:rsidRPr="00F61BF6">
        <w:rPr>
          <w:rFonts w:ascii="Times New Roman" w:hAnsi="Times New Roman" w:cs="Times New Roman"/>
          <w:sz w:val="28"/>
          <w:szCs w:val="28"/>
        </w:rPr>
        <w:t xml:space="preserve"> году по данной причине произошло </w:t>
      </w:r>
      <w:r>
        <w:rPr>
          <w:rFonts w:ascii="Times New Roman" w:hAnsi="Times New Roman" w:cs="Times New Roman"/>
          <w:sz w:val="28"/>
          <w:szCs w:val="28"/>
        </w:rPr>
        <w:t>1785</w:t>
      </w:r>
      <w:r w:rsidRPr="00F61BF6">
        <w:rPr>
          <w:rFonts w:ascii="Times New Roman" w:hAnsi="Times New Roman" w:cs="Times New Roman"/>
          <w:sz w:val="28"/>
          <w:szCs w:val="28"/>
        </w:rPr>
        <w:t xml:space="preserve"> дорожно-транспортных</w:t>
      </w:r>
      <w:r>
        <w:rPr>
          <w:rFonts w:ascii="Times New Roman" w:hAnsi="Times New Roman" w:cs="Times New Roman"/>
          <w:sz w:val="28"/>
          <w:szCs w:val="28"/>
        </w:rPr>
        <w:t xml:space="preserve"> происшествий, в которых погиб</w:t>
      </w:r>
      <w:r w:rsidRPr="00F61BF6">
        <w:rPr>
          <w:rFonts w:ascii="Times New Roman" w:hAnsi="Times New Roman" w:cs="Times New Roman"/>
          <w:sz w:val="28"/>
          <w:szCs w:val="28"/>
        </w:rPr>
        <w:t xml:space="preserve"> </w:t>
      </w:r>
      <w:r>
        <w:rPr>
          <w:rFonts w:ascii="Times New Roman" w:hAnsi="Times New Roman" w:cs="Times New Roman"/>
          <w:sz w:val="28"/>
          <w:szCs w:val="28"/>
        </w:rPr>
        <w:t>191</w:t>
      </w:r>
      <w:r w:rsidRPr="00F61BF6">
        <w:rPr>
          <w:rFonts w:ascii="Times New Roman" w:hAnsi="Times New Roman" w:cs="Times New Roman"/>
          <w:sz w:val="28"/>
          <w:szCs w:val="28"/>
        </w:rPr>
        <w:t xml:space="preserve"> человек и пострадали </w:t>
      </w:r>
      <w:r>
        <w:rPr>
          <w:rFonts w:ascii="Times New Roman" w:hAnsi="Times New Roman" w:cs="Times New Roman"/>
          <w:sz w:val="28"/>
          <w:szCs w:val="28"/>
        </w:rPr>
        <w:t>2451 человек</w:t>
      </w:r>
      <w:r w:rsidRPr="00F61BF6">
        <w:rPr>
          <w:rFonts w:ascii="Times New Roman" w:hAnsi="Times New Roman" w:cs="Times New Roman"/>
          <w:sz w:val="28"/>
          <w:szCs w:val="28"/>
        </w:rPr>
        <w:t>.</w:t>
      </w:r>
    </w:p>
    <w:p w:rsidR="00090A5D" w:rsidRDefault="00E04C76"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090A5D" w:rsidRPr="00F61BF6">
        <w:rPr>
          <w:rFonts w:ascii="Times New Roman" w:hAnsi="Times New Roman" w:cs="Times New Roman"/>
          <w:sz w:val="28"/>
          <w:szCs w:val="28"/>
        </w:rPr>
        <w:t>сновным видом дорожно-транспортных происшествий является столкновение автомобилей</w:t>
      </w:r>
      <w:r>
        <w:rPr>
          <w:rFonts w:ascii="Times New Roman" w:hAnsi="Times New Roman" w:cs="Times New Roman"/>
          <w:sz w:val="28"/>
          <w:szCs w:val="28"/>
        </w:rPr>
        <w:t xml:space="preserve">. </w:t>
      </w:r>
      <w:r w:rsidR="00090A5D" w:rsidRPr="00F61BF6">
        <w:rPr>
          <w:rFonts w:ascii="Times New Roman" w:hAnsi="Times New Roman" w:cs="Times New Roman"/>
          <w:sz w:val="28"/>
          <w:szCs w:val="28"/>
        </w:rPr>
        <w:t xml:space="preserve">В связи с этим </w:t>
      </w:r>
      <w:r>
        <w:rPr>
          <w:rFonts w:ascii="Times New Roman" w:hAnsi="Times New Roman" w:cs="Times New Roman"/>
          <w:sz w:val="28"/>
          <w:szCs w:val="28"/>
        </w:rPr>
        <w:t>второй раздел</w:t>
      </w:r>
      <w:r w:rsidR="00090A5D" w:rsidRPr="00F61BF6">
        <w:rPr>
          <w:rFonts w:ascii="Times New Roman" w:hAnsi="Times New Roman" w:cs="Times New Roman"/>
          <w:sz w:val="28"/>
          <w:szCs w:val="28"/>
        </w:rPr>
        <w:t xml:space="preserve"> ВКР будет посвящен </w:t>
      </w:r>
      <w:r w:rsidR="00090A5D">
        <w:rPr>
          <w:rFonts w:ascii="Times New Roman" w:hAnsi="Times New Roman" w:cs="Times New Roman"/>
          <w:sz w:val="28"/>
          <w:szCs w:val="28"/>
        </w:rPr>
        <w:t xml:space="preserve">экспертному анализу обстоятельств </w:t>
      </w:r>
      <w:r w:rsidR="00090A5D" w:rsidRPr="00F61BF6">
        <w:rPr>
          <w:rFonts w:ascii="Times New Roman" w:hAnsi="Times New Roman" w:cs="Times New Roman"/>
          <w:sz w:val="28"/>
          <w:szCs w:val="28"/>
        </w:rPr>
        <w:t>столкновени</w:t>
      </w:r>
      <w:r w:rsidR="00090A5D">
        <w:rPr>
          <w:rFonts w:ascii="Times New Roman" w:hAnsi="Times New Roman" w:cs="Times New Roman"/>
          <w:sz w:val="28"/>
          <w:szCs w:val="28"/>
        </w:rPr>
        <w:t>й</w:t>
      </w:r>
      <w:r w:rsidR="00090A5D" w:rsidRPr="00F61BF6">
        <w:rPr>
          <w:rFonts w:ascii="Times New Roman" w:hAnsi="Times New Roman" w:cs="Times New Roman"/>
          <w:sz w:val="28"/>
          <w:szCs w:val="28"/>
        </w:rPr>
        <w:t xml:space="preserve"> автомоб</w:t>
      </w:r>
      <w:r w:rsidR="00090A5D">
        <w:rPr>
          <w:rFonts w:ascii="Times New Roman" w:hAnsi="Times New Roman" w:cs="Times New Roman"/>
          <w:sz w:val="28"/>
          <w:szCs w:val="28"/>
        </w:rPr>
        <w:t>илей, произошедших на дорогах г. Пензы, с целью установления причин их возникновения и поиска решений по совершенствованию безопасности движения.</w:t>
      </w:r>
    </w:p>
    <w:p w:rsidR="00090A5D" w:rsidRDefault="00E04C76" w:rsidP="006A4745">
      <w:pPr>
        <w:widowControl w:val="0"/>
        <w:tabs>
          <w:tab w:val="left" w:pos="5529"/>
        </w:tabs>
        <w:spacing w:after="0" w:line="360" w:lineRule="auto"/>
        <w:ind w:firstLine="709"/>
        <w:jc w:val="both"/>
        <w:rPr>
          <w:rFonts w:ascii="Times New Roman" w:hAnsi="Times New Roman" w:cs="Times New Roman"/>
          <w:color w:val="000000"/>
          <w:sz w:val="28"/>
          <w:szCs w:val="28"/>
          <w:lang w:eastAsia="ru-RU" w:bidi="ru-RU"/>
        </w:rPr>
      </w:pPr>
      <w:r>
        <w:rPr>
          <w:rStyle w:val="29"/>
          <w:rFonts w:eastAsiaTheme="minorHAnsi"/>
          <w:b w:val="0"/>
          <w:sz w:val="28"/>
          <w:szCs w:val="28"/>
        </w:rPr>
        <w:t>Также установлено, что п</w:t>
      </w:r>
      <w:r w:rsidR="00090A5D" w:rsidRPr="006770F5">
        <w:rPr>
          <w:rStyle w:val="29"/>
          <w:rFonts w:eastAsiaTheme="minorHAnsi"/>
          <w:b w:val="0"/>
          <w:sz w:val="28"/>
          <w:szCs w:val="28"/>
        </w:rPr>
        <w:t xml:space="preserve">редмет </w:t>
      </w:r>
      <w:r w:rsidR="00090A5D">
        <w:rPr>
          <w:rFonts w:ascii="Times New Roman" w:hAnsi="Times New Roman" w:cs="Times New Roman"/>
          <w:color w:val="000000"/>
          <w:sz w:val="28"/>
          <w:szCs w:val="28"/>
          <w:lang w:eastAsia="ru-RU" w:bidi="ru-RU"/>
        </w:rPr>
        <w:t>экспертного анализа</w:t>
      </w:r>
      <w:r w:rsidR="00090A5D" w:rsidRPr="006770F5">
        <w:rPr>
          <w:rFonts w:ascii="Times New Roman" w:hAnsi="Times New Roman" w:cs="Times New Roman"/>
          <w:color w:val="000000"/>
          <w:sz w:val="28"/>
          <w:szCs w:val="28"/>
          <w:lang w:eastAsia="ru-RU" w:bidi="ru-RU"/>
        </w:rPr>
        <w:t xml:space="preserve"> обстоятельств ДТП – </w:t>
      </w:r>
      <w:r>
        <w:rPr>
          <w:rFonts w:ascii="Times New Roman" w:hAnsi="Times New Roman" w:cs="Times New Roman"/>
          <w:color w:val="000000"/>
          <w:sz w:val="28"/>
          <w:szCs w:val="28"/>
          <w:lang w:eastAsia="ru-RU" w:bidi="ru-RU"/>
        </w:rPr>
        <w:t xml:space="preserve">это </w:t>
      </w:r>
      <w:r w:rsidR="00090A5D" w:rsidRPr="006770F5">
        <w:rPr>
          <w:rFonts w:ascii="Times New Roman" w:hAnsi="Times New Roman" w:cs="Times New Roman"/>
          <w:color w:val="000000"/>
          <w:sz w:val="28"/>
          <w:szCs w:val="28"/>
          <w:lang w:eastAsia="ru-RU" w:bidi="ru-RU"/>
        </w:rPr>
        <w:t>фактические данные об обстоятельствах ДТП, загруженности, техническом состоянии ТС, скорости его движения, покрытии проезжей части, его состоянии, продольном и поперечном профилях проезжей части, режиме движения ТС и т.д.</w:t>
      </w:r>
    </w:p>
    <w:p w:rsidR="00E04C76" w:rsidRDefault="00090A5D" w:rsidP="006A4745">
      <w:pPr>
        <w:widowControl w:val="0"/>
        <w:tabs>
          <w:tab w:val="left" w:pos="5529"/>
        </w:tabs>
        <w:spacing w:after="0" w:line="360" w:lineRule="auto"/>
        <w:ind w:firstLine="709"/>
        <w:jc w:val="both"/>
        <w:rPr>
          <w:rFonts w:ascii="Times New Roman" w:hAnsi="Times New Roman" w:cs="Times New Roman"/>
          <w:color w:val="000000"/>
          <w:sz w:val="28"/>
          <w:szCs w:val="28"/>
          <w:lang w:eastAsia="ru-RU" w:bidi="ru-RU"/>
        </w:rPr>
      </w:pPr>
      <w:r w:rsidRPr="006770F5">
        <w:rPr>
          <w:rFonts w:ascii="Times New Roman" w:hAnsi="Times New Roman" w:cs="Times New Roman"/>
          <w:color w:val="000000"/>
          <w:sz w:val="28"/>
          <w:szCs w:val="28"/>
          <w:lang w:eastAsia="ru-RU" w:bidi="ru-RU"/>
        </w:rPr>
        <w:t>Объект экспертизы обстоятельств ДТП – данные, содержащиеся в материалах дела, не требующие правовой оценки</w:t>
      </w:r>
      <w:r w:rsidR="00E04C76">
        <w:rPr>
          <w:rFonts w:ascii="Times New Roman" w:hAnsi="Times New Roman" w:cs="Times New Roman"/>
          <w:color w:val="000000"/>
          <w:sz w:val="28"/>
          <w:szCs w:val="28"/>
          <w:lang w:eastAsia="ru-RU" w:bidi="ru-RU"/>
        </w:rPr>
        <w:t>.</w:t>
      </w:r>
    </w:p>
    <w:p w:rsidR="009D2048" w:rsidRPr="00722D0D" w:rsidRDefault="00722D0D" w:rsidP="006A4745">
      <w:pPr>
        <w:widowControl w:val="0"/>
        <w:tabs>
          <w:tab w:val="left" w:pos="5529"/>
        </w:tabs>
        <w:spacing w:after="0" w:line="360" w:lineRule="auto"/>
        <w:ind w:firstLine="709"/>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br w:type="page"/>
      </w:r>
    </w:p>
    <w:p w:rsidR="00722D0D" w:rsidRDefault="00722D0D" w:rsidP="006A4745">
      <w:pPr>
        <w:pStyle w:val="1"/>
        <w:widowControl w:val="0"/>
        <w:spacing w:before="0" w:line="360" w:lineRule="auto"/>
        <w:jc w:val="center"/>
        <w:rPr>
          <w:rFonts w:ascii="Times New Roman" w:hAnsi="Times New Roman" w:cs="Times New Roman"/>
          <w:color w:val="auto"/>
        </w:rPr>
      </w:pPr>
      <w:bookmarkStart w:id="104" w:name="_Toc75177423"/>
      <w:r w:rsidRPr="00263D28">
        <w:rPr>
          <w:rFonts w:ascii="Times New Roman" w:hAnsi="Times New Roman" w:cs="Times New Roman"/>
          <w:color w:val="auto"/>
        </w:rPr>
        <w:lastRenderedPageBreak/>
        <w:t xml:space="preserve">2. </w:t>
      </w:r>
      <w:r w:rsidR="00122F73">
        <w:rPr>
          <w:rFonts w:ascii="Times New Roman" w:hAnsi="Times New Roman" w:cs="Times New Roman"/>
          <w:color w:val="auto"/>
        </w:rPr>
        <w:t>Организационно-управленческий раздел</w:t>
      </w:r>
      <w:bookmarkEnd w:id="104"/>
    </w:p>
    <w:p w:rsidR="00D10163" w:rsidRPr="00817A6B" w:rsidRDefault="00D10163" w:rsidP="006A4745">
      <w:pPr>
        <w:widowControl w:val="0"/>
        <w:spacing w:after="0" w:line="360" w:lineRule="auto"/>
        <w:rPr>
          <w:rFonts w:ascii="Times New Roman" w:hAnsi="Times New Roman" w:cs="Times New Roman"/>
        </w:rPr>
      </w:pPr>
    </w:p>
    <w:p w:rsidR="00AE3287" w:rsidRPr="00817A6B" w:rsidRDefault="003131F3" w:rsidP="006A4745">
      <w:pPr>
        <w:pStyle w:val="2"/>
        <w:widowControl w:val="0"/>
        <w:spacing w:before="0" w:line="360" w:lineRule="auto"/>
        <w:ind w:firstLine="709"/>
        <w:jc w:val="both"/>
        <w:rPr>
          <w:rFonts w:ascii="Times New Roman" w:hAnsi="Times New Roman" w:cs="Times New Roman"/>
          <w:color w:val="auto"/>
          <w:sz w:val="28"/>
          <w:szCs w:val="28"/>
        </w:rPr>
      </w:pPr>
      <w:bookmarkStart w:id="105" w:name="_Toc75177424"/>
      <w:r>
        <w:rPr>
          <w:rFonts w:ascii="Times New Roman" w:hAnsi="Times New Roman" w:cs="Times New Roman"/>
          <w:color w:val="auto"/>
          <w:sz w:val="28"/>
          <w:szCs w:val="28"/>
        </w:rPr>
        <w:t>2.1</w:t>
      </w:r>
      <w:r w:rsidR="00AE3287" w:rsidRPr="00817A6B">
        <w:rPr>
          <w:rFonts w:ascii="Times New Roman" w:hAnsi="Times New Roman" w:cs="Times New Roman"/>
          <w:color w:val="auto"/>
          <w:sz w:val="28"/>
          <w:szCs w:val="28"/>
        </w:rPr>
        <w:t xml:space="preserve"> </w:t>
      </w:r>
      <w:r w:rsidR="00AE3287" w:rsidRPr="00817A6B">
        <w:rPr>
          <w:rFonts w:ascii="Times New Roman" w:eastAsia="Arial Unicode MS" w:hAnsi="Times New Roman" w:cs="Times New Roman"/>
          <w:color w:val="auto"/>
          <w:sz w:val="28"/>
          <w:szCs w:val="28"/>
        </w:rPr>
        <w:t>Экспертный анализ ДТП, связанных с несовершенством использования технических средств организации дорожного движения</w:t>
      </w:r>
      <w:bookmarkEnd w:id="105"/>
    </w:p>
    <w:p w:rsidR="006A4745" w:rsidRDefault="006A4745" w:rsidP="006A4745">
      <w:pPr>
        <w:widowControl w:val="0"/>
        <w:spacing w:after="0" w:line="360" w:lineRule="auto"/>
        <w:ind w:firstLine="709"/>
        <w:jc w:val="both"/>
        <w:rPr>
          <w:rFonts w:ascii="Times New Roman" w:hAnsi="Times New Roman" w:cs="Times New Roman"/>
          <w:sz w:val="28"/>
          <w:szCs w:val="28"/>
        </w:rPr>
      </w:pPr>
    </w:p>
    <w:p w:rsidR="00722D0D" w:rsidRDefault="00817A6B" w:rsidP="006A4745">
      <w:pPr>
        <w:widowControl w:val="0"/>
        <w:spacing w:after="0" w:line="360" w:lineRule="auto"/>
        <w:ind w:firstLine="709"/>
        <w:jc w:val="both"/>
        <w:rPr>
          <w:rFonts w:ascii="Times New Roman" w:eastAsia="MS Mincho" w:hAnsi="Times New Roman" w:cs="Times New Roman"/>
          <w:sz w:val="28"/>
          <w:szCs w:val="28"/>
        </w:rPr>
      </w:pPr>
      <w:r>
        <w:rPr>
          <w:rFonts w:ascii="Times New Roman" w:hAnsi="Times New Roman" w:cs="Times New Roman"/>
          <w:sz w:val="28"/>
          <w:szCs w:val="28"/>
        </w:rPr>
        <w:t>Необходимо</w:t>
      </w:r>
      <w:r w:rsidR="00722D0D" w:rsidRPr="00817A6B">
        <w:rPr>
          <w:rFonts w:ascii="Times New Roman" w:hAnsi="Times New Roman" w:cs="Times New Roman"/>
          <w:sz w:val="28"/>
          <w:szCs w:val="28"/>
        </w:rPr>
        <w:t xml:space="preserve"> произвести </w:t>
      </w:r>
      <w:r w:rsidR="00D10163" w:rsidRPr="00817A6B">
        <w:rPr>
          <w:rFonts w:ascii="Times New Roman" w:hAnsi="Times New Roman" w:cs="Times New Roman"/>
          <w:sz w:val="28"/>
          <w:szCs w:val="28"/>
        </w:rPr>
        <w:t>экспертный анализ</w:t>
      </w:r>
      <w:r w:rsidR="00722D0D" w:rsidRPr="00817A6B">
        <w:rPr>
          <w:rFonts w:ascii="Times New Roman" w:hAnsi="Times New Roman" w:cs="Times New Roman"/>
          <w:sz w:val="28"/>
          <w:szCs w:val="28"/>
        </w:rPr>
        <w:t xml:space="preserve"> обстоятельств дорожно-транспортного происшествия</w:t>
      </w:r>
      <w:r w:rsidR="00722D0D" w:rsidRPr="00722D0D">
        <w:rPr>
          <w:rFonts w:ascii="Times New Roman" w:hAnsi="Times New Roman" w:cs="Times New Roman"/>
          <w:sz w:val="28"/>
          <w:szCs w:val="28"/>
        </w:rPr>
        <w:t xml:space="preserve">, имевшего место </w:t>
      </w:r>
      <w:r w:rsidR="00722D0D" w:rsidRPr="00722D0D">
        <w:rPr>
          <w:rFonts w:ascii="Times New Roman" w:hAnsi="Times New Roman" w:cs="Times New Roman"/>
          <w:color w:val="000000"/>
          <w:sz w:val="28"/>
          <w:szCs w:val="28"/>
        </w:rPr>
        <w:t>20.05.201</w:t>
      </w:r>
      <w:r w:rsidR="00D10163">
        <w:rPr>
          <w:rFonts w:ascii="Times New Roman" w:hAnsi="Times New Roman" w:cs="Times New Roman"/>
          <w:color w:val="000000"/>
          <w:sz w:val="28"/>
          <w:szCs w:val="28"/>
        </w:rPr>
        <w:t>8</w:t>
      </w:r>
      <w:r w:rsidR="00722D0D" w:rsidRPr="00722D0D">
        <w:rPr>
          <w:rFonts w:ascii="Times New Roman" w:hAnsi="Times New Roman" w:cs="Times New Roman"/>
          <w:color w:val="000000"/>
          <w:sz w:val="28"/>
          <w:szCs w:val="28"/>
        </w:rPr>
        <w:t xml:space="preserve"> г. в 11час. 40 мин. </w:t>
      </w:r>
      <w:r w:rsidR="00D10163">
        <w:rPr>
          <w:rFonts w:ascii="Times New Roman" w:hAnsi="Times New Roman" w:cs="Times New Roman"/>
          <w:color w:val="000000"/>
          <w:sz w:val="28"/>
          <w:szCs w:val="28"/>
        </w:rPr>
        <w:t>по</w:t>
      </w:r>
      <w:r w:rsidR="00722D0D" w:rsidRPr="00722D0D">
        <w:rPr>
          <w:rFonts w:ascii="Times New Roman" w:hAnsi="Times New Roman" w:cs="Times New Roman"/>
          <w:color w:val="000000"/>
          <w:sz w:val="28"/>
          <w:szCs w:val="28"/>
        </w:rPr>
        <w:t xml:space="preserve"> </w:t>
      </w:r>
      <w:r w:rsidR="00D10163">
        <w:rPr>
          <w:rFonts w:ascii="Times New Roman" w:hAnsi="Times New Roman" w:cs="Times New Roman"/>
          <w:color w:val="000000"/>
          <w:sz w:val="28"/>
          <w:szCs w:val="28"/>
        </w:rPr>
        <w:t>ул. Карла Маркса</w:t>
      </w:r>
      <w:r w:rsidR="00722D0D" w:rsidRPr="00722D0D">
        <w:rPr>
          <w:rFonts w:ascii="Times New Roman" w:hAnsi="Times New Roman" w:cs="Times New Roman"/>
          <w:color w:val="000000"/>
          <w:sz w:val="28"/>
          <w:szCs w:val="28"/>
        </w:rPr>
        <w:t xml:space="preserve"> г. Пензы</w:t>
      </w:r>
      <w:r w:rsidR="00D10163">
        <w:rPr>
          <w:rFonts w:ascii="Times New Roman" w:hAnsi="Times New Roman" w:cs="Times New Roman"/>
          <w:color w:val="000000"/>
          <w:sz w:val="28"/>
          <w:szCs w:val="28"/>
        </w:rPr>
        <w:t xml:space="preserve"> возле дома № 26</w:t>
      </w:r>
      <w:r w:rsidR="00722D0D" w:rsidRPr="00722D0D">
        <w:rPr>
          <w:rFonts w:ascii="Times New Roman" w:hAnsi="Times New Roman" w:cs="Times New Roman"/>
          <w:color w:val="000000"/>
          <w:sz w:val="28"/>
          <w:szCs w:val="28"/>
        </w:rPr>
        <w:t xml:space="preserve">, в ходе которого автомобиль </w:t>
      </w:r>
      <w:r w:rsidR="00D10163" w:rsidRPr="00D10163">
        <w:rPr>
          <w:rFonts w:ascii="Times New Roman" w:eastAsia="MS Mincho" w:hAnsi="Times New Roman" w:cs="Times New Roman"/>
          <w:sz w:val="28"/>
          <w:szCs w:val="28"/>
        </w:rPr>
        <w:t>ВАЗ-211440</w:t>
      </w:r>
      <w:r w:rsidR="00722D0D" w:rsidRPr="00722D0D">
        <w:rPr>
          <w:rFonts w:ascii="Times New Roman" w:eastAsia="MS Mincho" w:hAnsi="Times New Roman" w:cs="Times New Roman"/>
          <w:sz w:val="28"/>
          <w:szCs w:val="28"/>
        </w:rPr>
        <w:t xml:space="preserve"> р/з О961НН163 под управлением водителя </w:t>
      </w:r>
      <w:proofErr w:type="spellStart"/>
      <w:r w:rsidR="00722D0D" w:rsidRPr="00722D0D">
        <w:rPr>
          <w:rFonts w:ascii="Times New Roman" w:eastAsia="MS Mincho" w:hAnsi="Times New Roman" w:cs="Times New Roman"/>
          <w:sz w:val="28"/>
          <w:szCs w:val="28"/>
        </w:rPr>
        <w:t>Флюгова</w:t>
      </w:r>
      <w:proofErr w:type="spellEnd"/>
      <w:r w:rsidR="001B7B12">
        <w:rPr>
          <w:rFonts w:ascii="Times New Roman" w:eastAsia="MS Mincho" w:hAnsi="Times New Roman" w:cs="Times New Roman"/>
          <w:sz w:val="28"/>
          <w:szCs w:val="28"/>
        </w:rPr>
        <w:t> </w:t>
      </w:r>
      <w:r w:rsidR="00722D0D" w:rsidRPr="00722D0D">
        <w:rPr>
          <w:rFonts w:ascii="Times New Roman" w:eastAsia="MS Mincho" w:hAnsi="Times New Roman" w:cs="Times New Roman"/>
          <w:sz w:val="28"/>
          <w:szCs w:val="28"/>
        </w:rPr>
        <w:t xml:space="preserve">И.Г. </w:t>
      </w:r>
      <w:r w:rsidR="00D10163">
        <w:rPr>
          <w:rFonts w:ascii="Times New Roman" w:eastAsia="MS Mincho" w:hAnsi="Times New Roman" w:cs="Times New Roman"/>
          <w:sz w:val="28"/>
          <w:szCs w:val="28"/>
        </w:rPr>
        <w:t xml:space="preserve">при перестроении </w:t>
      </w:r>
      <w:r w:rsidR="003F20B5">
        <w:rPr>
          <w:rFonts w:ascii="Times New Roman" w:eastAsia="MS Mincho" w:hAnsi="Times New Roman" w:cs="Times New Roman"/>
          <w:sz w:val="28"/>
          <w:szCs w:val="28"/>
        </w:rPr>
        <w:t xml:space="preserve">на перекрестке </w:t>
      </w:r>
      <w:r w:rsidR="00722D0D" w:rsidRPr="00722D0D">
        <w:rPr>
          <w:rFonts w:ascii="Times New Roman" w:eastAsia="MS Mincho" w:hAnsi="Times New Roman" w:cs="Times New Roman"/>
          <w:sz w:val="28"/>
          <w:szCs w:val="28"/>
        </w:rPr>
        <w:t xml:space="preserve">столкнулся с </w:t>
      </w:r>
      <w:proofErr w:type="gramStart"/>
      <w:r w:rsidR="00722D0D" w:rsidRPr="00722D0D">
        <w:rPr>
          <w:rFonts w:ascii="Times New Roman" w:eastAsia="MS Mincho" w:hAnsi="Times New Roman" w:cs="Times New Roman"/>
          <w:sz w:val="28"/>
          <w:szCs w:val="28"/>
        </w:rPr>
        <w:t xml:space="preserve">автомобилем  </w:t>
      </w:r>
      <w:r w:rsidR="0039048E" w:rsidRPr="001B7B12">
        <w:rPr>
          <w:rFonts w:ascii="Times New Roman" w:eastAsia="MS Mincho" w:hAnsi="Times New Roman" w:cs="Times New Roman"/>
          <w:i/>
          <w:sz w:val="28"/>
          <w:szCs w:val="28"/>
          <w:lang w:val="en-US"/>
        </w:rPr>
        <w:t>LADA</w:t>
      </w:r>
      <w:proofErr w:type="gramEnd"/>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Largus</w:t>
      </w:r>
      <w:proofErr w:type="spellEnd"/>
      <w:r w:rsidR="006770F5" w:rsidRPr="006770F5">
        <w:rPr>
          <w:rFonts w:ascii="Times New Roman" w:eastAsia="MS Mincho" w:hAnsi="Times New Roman" w:cs="Times New Roman"/>
          <w:sz w:val="28"/>
          <w:szCs w:val="28"/>
        </w:rPr>
        <w:t xml:space="preserve"> р/з</w:t>
      </w:r>
      <w:r w:rsidR="00D10163">
        <w:rPr>
          <w:rFonts w:ascii="Times New Roman" w:eastAsia="MS Mincho" w:hAnsi="Times New Roman" w:cs="Times New Roman"/>
          <w:sz w:val="28"/>
          <w:szCs w:val="28"/>
        </w:rPr>
        <w:t> </w:t>
      </w:r>
      <w:r w:rsidR="006770F5" w:rsidRPr="006770F5">
        <w:rPr>
          <w:rFonts w:ascii="Times New Roman" w:eastAsia="MS Mincho" w:hAnsi="Times New Roman" w:cs="Times New Roman"/>
          <w:sz w:val="28"/>
          <w:szCs w:val="28"/>
        </w:rPr>
        <w:t>О503НУ58</w:t>
      </w:r>
      <w:r w:rsidR="00722D0D" w:rsidRPr="00722D0D">
        <w:rPr>
          <w:rFonts w:ascii="Times New Roman" w:eastAsia="MS Mincho" w:hAnsi="Times New Roman" w:cs="Times New Roman"/>
          <w:sz w:val="28"/>
          <w:szCs w:val="28"/>
        </w:rPr>
        <w:t xml:space="preserve"> под управлением водителя Ермакова А.Г., движущимся в попутном направлении</w:t>
      </w:r>
      <w:r w:rsidR="00D10163">
        <w:rPr>
          <w:rFonts w:ascii="Times New Roman" w:eastAsia="MS Mincho" w:hAnsi="Times New Roman" w:cs="Times New Roman"/>
          <w:sz w:val="28"/>
          <w:szCs w:val="28"/>
        </w:rPr>
        <w:t>.</w:t>
      </w:r>
      <w:r w:rsidR="0006630F">
        <w:rPr>
          <w:rFonts w:ascii="Times New Roman" w:eastAsia="MS Mincho" w:hAnsi="Times New Roman" w:cs="Times New Roman"/>
          <w:sz w:val="28"/>
          <w:szCs w:val="28"/>
        </w:rPr>
        <w:t xml:space="preserve"> Схема исследуемого дорожно-транспортного происшествия представлена на рисунке 2.1.</w:t>
      </w:r>
    </w:p>
    <w:p w:rsidR="0006630F" w:rsidRDefault="0006630F" w:rsidP="0006630F">
      <w:pPr>
        <w:pStyle w:val="a3"/>
        <w:widowControl w:val="0"/>
        <w:spacing w:before="0" w:beforeAutospacing="0" w:after="0" w:afterAutospacing="0" w:line="360" w:lineRule="auto"/>
        <w:jc w:val="center"/>
        <w:rPr>
          <w:sz w:val="28"/>
          <w:szCs w:val="28"/>
        </w:rPr>
      </w:pPr>
      <w:r w:rsidRPr="0006630F">
        <w:rPr>
          <w:noProof/>
          <w:sz w:val="28"/>
          <w:szCs w:val="28"/>
        </w:rPr>
        <w:drawing>
          <wp:inline distT="0" distB="0" distL="0" distR="0">
            <wp:extent cx="4776234" cy="4720856"/>
            <wp:effectExtent l="19050" t="0" r="5316" b="0"/>
            <wp:docPr id="10"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7" cstate="print"/>
                    <a:srcRect/>
                    <a:stretch>
                      <a:fillRect/>
                    </a:stretch>
                  </pic:blipFill>
                  <pic:spPr bwMode="auto">
                    <a:xfrm>
                      <a:off x="0" y="0"/>
                      <a:ext cx="4783962" cy="4728495"/>
                    </a:xfrm>
                    <a:prstGeom prst="rect">
                      <a:avLst/>
                    </a:prstGeom>
                    <a:noFill/>
                    <a:ln w="9525">
                      <a:noFill/>
                      <a:miter lim="800000"/>
                      <a:headEnd/>
                      <a:tailEnd/>
                    </a:ln>
                    <a:effectLst/>
                  </pic:spPr>
                </pic:pic>
              </a:graphicData>
            </a:graphic>
          </wp:inline>
        </w:drawing>
      </w:r>
    </w:p>
    <w:p w:rsidR="0006630F" w:rsidRDefault="0006630F" w:rsidP="0006630F">
      <w:pPr>
        <w:pStyle w:val="a3"/>
        <w:widowControl w:val="0"/>
        <w:spacing w:before="0" w:beforeAutospacing="0" w:after="0" w:afterAutospacing="0" w:line="360" w:lineRule="auto"/>
        <w:jc w:val="center"/>
        <w:rPr>
          <w:bCs/>
          <w:color w:val="000000"/>
          <w:sz w:val="28"/>
          <w:szCs w:val="28"/>
        </w:rPr>
      </w:pPr>
      <w:r w:rsidRPr="00F61BF6">
        <w:rPr>
          <w:sz w:val="28"/>
          <w:szCs w:val="28"/>
        </w:rPr>
        <w:t>Рис</w:t>
      </w:r>
      <w:r>
        <w:rPr>
          <w:sz w:val="28"/>
          <w:szCs w:val="28"/>
        </w:rPr>
        <w:t>унок</w:t>
      </w:r>
      <w:r w:rsidRPr="00F61BF6">
        <w:rPr>
          <w:sz w:val="28"/>
          <w:szCs w:val="28"/>
        </w:rPr>
        <w:t xml:space="preserve"> </w:t>
      </w:r>
      <w:r>
        <w:rPr>
          <w:sz w:val="28"/>
          <w:szCs w:val="28"/>
        </w:rPr>
        <w:t>2.1</w:t>
      </w:r>
      <w:r w:rsidRPr="00F61BF6">
        <w:rPr>
          <w:sz w:val="28"/>
          <w:szCs w:val="28"/>
        </w:rPr>
        <w:t xml:space="preserve"> – </w:t>
      </w:r>
      <w:r>
        <w:rPr>
          <w:sz w:val="28"/>
          <w:szCs w:val="28"/>
        </w:rPr>
        <w:t>Схема дорожно-транспортного происшествия</w:t>
      </w:r>
    </w:p>
    <w:p w:rsidR="00F61BF6" w:rsidRPr="00722D0D" w:rsidRDefault="003F20B5" w:rsidP="006A4745">
      <w:pPr>
        <w:widowControl w:val="0"/>
        <w:spacing w:after="0" w:line="360" w:lineRule="auto"/>
        <w:ind w:firstLine="709"/>
        <w:jc w:val="both"/>
        <w:rPr>
          <w:rFonts w:ascii="Times New Roman" w:hAnsi="Times New Roman" w:cs="Times New Roman"/>
          <w:iCs/>
          <w:sz w:val="28"/>
          <w:szCs w:val="28"/>
        </w:rPr>
      </w:pPr>
      <w:r>
        <w:rPr>
          <w:rFonts w:ascii="Times New Roman" w:hAnsi="Times New Roman" w:cs="Times New Roman"/>
          <w:bCs/>
          <w:iCs/>
          <w:sz w:val="28"/>
          <w:szCs w:val="28"/>
        </w:rPr>
        <w:lastRenderedPageBreak/>
        <w:t>Под причинной связью понимается следующее</w:t>
      </w:r>
      <w:r w:rsidR="00F61BF6" w:rsidRPr="00722D0D">
        <w:rPr>
          <w:rFonts w:ascii="Times New Roman" w:hAnsi="Times New Roman" w:cs="Times New Roman"/>
          <w:bCs/>
          <w:iCs/>
          <w:sz w:val="28"/>
          <w:szCs w:val="28"/>
        </w:rPr>
        <w:t xml:space="preserve">: </w:t>
      </w:r>
      <w:r w:rsidR="00F61BF6" w:rsidRPr="00722D0D">
        <w:rPr>
          <w:rFonts w:ascii="Times New Roman" w:hAnsi="Times New Roman" w:cs="Times New Roman"/>
          <w:sz w:val="28"/>
          <w:szCs w:val="28"/>
        </w:rPr>
        <w:t>«</w:t>
      </w:r>
      <w:r w:rsidR="00F61BF6" w:rsidRPr="00722D0D">
        <w:rPr>
          <w:rFonts w:ascii="Times New Roman" w:hAnsi="Times New Roman" w:cs="Times New Roman"/>
          <w:iCs/>
          <w:sz w:val="28"/>
          <w:szCs w:val="28"/>
        </w:rPr>
        <w:t>Причинная связь, устанавливаемая экспертом, – генетическая связь между причиной и следствием, отражает изменения свойств и состояния объектов и их с</w:t>
      </w:r>
      <w:r w:rsidR="003131F3">
        <w:rPr>
          <w:rFonts w:ascii="Times New Roman" w:hAnsi="Times New Roman" w:cs="Times New Roman"/>
          <w:iCs/>
          <w:sz w:val="28"/>
          <w:szCs w:val="28"/>
        </w:rPr>
        <w:t>истем во времени и пространстве.</w:t>
      </w:r>
      <w:r w:rsidR="0039048E">
        <w:rPr>
          <w:rFonts w:ascii="Times New Roman" w:hAnsi="Times New Roman" w:cs="Times New Roman"/>
          <w:iCs/>
          <w:sz w:val="28"/>
          <w:szCs w:val="28"/>
        </w:rPr>
        <w:t xml:space="preserve"> </w:t>
      </w:r>
      <w:r w:rsidR="00F61BF6" w:rsidRPr="00722D0D">
        <w:rPr>
          <w:rFonts w:ascii="Times New Roman" w:hAnsi="Times New Roman" w:cs="Times New Roman"/>
          <w:iCs/>
          <w:sz w:val="28"/>
          <w:szCs w:val="28"/>
        </w:rPr>
        <w:t xml:space="preserve">При установлении причинной связи (причинности), сущностью которой является порождение причиной следствия, возможны три варианта: </w:t>
      </w:r>
    </w:p>
    <w:p w:rsidR="00F61BF6" w:rsidRPr="00722D0D" w:rsidRDefault="00F61BF6" w:rsidP="006A4745">
      <w:pPr>
        <w:widowControl w:val="0"/>
        <w:spacing w:after="0" w:line="360" w:lineRule="auto"/>
        <w:ind w:firstLine="709"/>
        <w:jc w:val="both"/>
        <w:rPr>
          <w:rFonts w:ascii="Times New Roman" w:hAnsi="Times New Roman" w:cs="Times New Roman"/>
          <w:iCs/>
          <w:sz w:val="28"/>
          <w:szCs w:val="28"/>
        </w:rPr>
      </w:pPr>
      <w:r w:rsidRPr="00722D0D">
        <w:rPr>
          <w:rFonts w:ascii="Times New Roman" w:hAnsi="Times New Roman" w:cs="Times New Roman"/>
          <w:iCs/>
          <w:sz w:val="28"/>
          <w:szCs w:val="28"/>
        </w:rPr>
        <w:t xml:space="preserve">1) известно действие (событие, процесс), которое предполагается в качестве причины, имеется наступивший результат, который может быть следствием этой причины, требуется установить наличие причинной связи между ними; </w:t>
      </w:r>
    </w:p>
    <w:p w:rsidR="00F61BF6" w:rsidRPr="00722D0D" w:rsidRDefault="00F61BF6" w:rsidP="006A4745">
      <w:pPr>
        <w:widowControl w:val="0"/>
        <w:spacing w:after="0" w:line="360" w:lineRule="auto"/>
        <w:ind w:firstLine="709"/>
        <w:jc w:val="both"/>
        <w:rPr>
          <w:rFonts w:ascii="Times New Roman" w:hAnsi="Times New Roman" w:cs="Times New Roman"/>
          <w:iCs/>
          <w:sz w:val="28"/>
          <w:szCs w:val="28"/>
        </w:rPr>
      </w:pPr>
      <w:r w:rsidRPr="00722D0D">
        <w:rPr>
          <w:rFonts w:ascii="Times New Roman" w:hAnsi="Times New Roman" w:cs="Times New Roman"/>
          <w:iCs/>
          <w:sz w:val="28"/>
          <w:szCs w:val="28"/>
        </w:rPr>
        <w:t xml:space="preserve">2) известны последствия, требуется установить неизвестную причину этого последствия; </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iCs/>
          <w:sz w:val="28"/>
          <w:szCs w:val="28"/>
        </w:rPr>
        <w:t>3) известна причина (действия, событие), требуется установить, к каким последствиям она могла привести</w:t>
      </w:r>
      <w:r w:rsidRPr="00722D0D">
        <w:rPr>
          <w:rFonts w:ascii="Times New Roman" w:hAnsi="Times New Roman" w:cs="Times New Roman"/>
          <w:sz w:val="28"/>
          <w:szCs w:val="28"/>
        </w:rPr>
        <w:t>».</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sz w:val="28"/>
          <w:szCs w:val="28"/>
        </w:rPr>
        <w:t>Полная причина, как правило, складывается из совокупности (комплекса) разных обстоятельств (причин, условий), проявившихся в конкретной ситуации в определенное время, в их сложной взаимосвязи, но неизменно, в своей совокупности, приводящих к наступлению известного последствия. При этом эти обстоятельства (причины, условия) выстраиваются в некую замкнутую «цепочку», в которой имеется какая-то начальная (необходимая) причина (условие), вызывающая своё следствие (обстоятельство). Это следствие само становится причиной, вызывающей свое следствие и т.д.</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sz w:val="28"/>
          <w:szCs w:val="28"/>
        </w:rPr>
        <w:t xml:space="preserve">Причинная связь между действиями водителей и ДТП в автотехнической экспертизе – необходимая связь между отказом функционирования в системе «водитель – автомобиль – дорога» и дорожно-транспортным происшествием, при которой такой отказ (причина) предшествует созданию аварийной ситуации (следствию) и обусловливает дорожно-транспортное происшествие. В автотехнической экспертизе это связь между неисправностью транспортного средства и дорожно-транспортным происшествием, дорожными условиями и дорожно-транспортным происшествием, действием (бездействием) водителя и дорожно-транспортным происшествием. При этом причинная связь </w:t>
      </w:r>
      <w:r w:rsidRPr="00722D0D">
        <w:rPr>
          <w:rFonts w:ascii="Times New Roman" w:hAnsi="Times New Roman" w:cs="Times New Roman"/>
          <w:sz w:val="28"/>
          <w:szCs w:val="28"/>
        </w:rPr>
        <w:lastRenderedPageBreak/>
        <w:t>устанавливается не с действиями водителя, которые он должен был выполнять в соответствии с требованиями ПДД РФ, а с несоблюдением им конкретных требований Правил дорожного движения РФ, а также между отдельными обстоятельствами механизма дорожно-транспортного происшествия.</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bCs/>
          <w:iCs/>
          <w:sz w:val="28"/>
          <w:szCs w:val="28"/>
        </w:rPr>
        <w:t xml:space="preserve">Для </w:t>
      </w:r>
      <w:r w:rsidRPr="00722D0D">
        <w:rPr>
          <w:rFonts w:ascii="Times New Roman" w:hAnsi="Times New Roman" w:cs="Times New Roman"/>
          <w:sz w:val="28"/>
          <w:szCs w:val="28"/>
        </w:rPr>
        <w:t>установления причинной связи между причиной и следствием было произведено определение общего круга возможных причин ДТП и рассмотрение всех частных (конкретных) случаев каждой общей причины, с учетом установленных обстоятельств ДТП.</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color w:val="000000"/>
          <w:sz w:val="28"/>
          <w:szCs w:val="28"/>
        </w:rPr>
        <w:t xml:space="preserve">Словесно-речевая модель механизма ДТП, излагаемая водителем автомобиля </w:t>
      </w:r>
      <w:r w:rsidR="0039048E" w:rsidRPr="001B7B12">
        <w:rPr>
          <w:rFonts w:ascii="Times New Roman" w:eastAsia="MS Mincho" w:hAnsi="Times New Roman" w:cs="Times New Roman"/>
          <w:i/>
          <w:sz w:val="28"/>
          <w:szCs w:val="28"/>
          <w:lang w:val="en-US"/>
        </w:rPr>
        <w:t>LADA</w:t>
      </w:r>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Largus</w:t>
      </w:r>
      <w:proofErr w:type="spellEnd"/>
      <w:r w:rsidR="006770F5" w:rsidRPr="006770F5">
        <w:rPr>
          <w:rFonts w:ascii="Times New Roman" w:eastAsia="MS Mincho" w:hAnsi="Times New Roman" w:cs="Times New Roman"/>
          <w:sz w:val="28"/>
          <w:szCs w:val="28"/>
        </w:rPr>
        <w:t xml:space="preserve"> р/з О503НУ58</w:t>
      </w:r>
      <w:r w:rsidRPr="00722D0D">
        <w:rPr>
          <w:rFonts w:ascii="Times New Roman" w:eastAsia="MS Mincho" w:hAnsi="Times New Roman" w:cs="Times New Roman"/>
          <w:sz w:val="28"/>
          <w:szCs w:val="28"/>
        </w:rPr>
        <w:t xml:space="preserve"> Ермаковым А.Г.</w:t>
      </w:r>
      <w:r w:rsidRPr="00722D0D">
        <w:rPr>
          <w:rFonts w:ascii="Times New Roman" w:hAnsi="Times New Roman" w:cs="Times New Roman"/>
          <w:sz w:val="28"/>
          <w:szCs w:val="28"/>
        </w:rPr>
        <w:t xml:space="preserve">, следующая: «…следовал по </w:t>
      </w:r>
      <w:r w:rsidR="00D10163">
        <w:rPr>
          <w:rFonts w:ascii="Times New Roman" w:hAnsi="Times New Roman" w:cs="Times New Roman"/>
          <w:sz w:val="28"/>
          <w:szCs w:val="28"/>
        </w:rPr>
        <w:t>ул. Карла Маркса со стороны ул. Московская в сторону ул. Володарского</w:t>
      </w:r>
      <w:r w:rsidRPr="00722D0D">
        <w:rPr>
          <w:rFonts w:ascii="Times New Roman" w:hAnsi="Times New Roman" w:cs="Times New Roman"/>
          <w:sz w:val="28"/>
          <w:szCs w:val="28"/>
        </w:rPr>
        <w:t xml:space="preserve">… Я двигался по первой полосе движения со скоростью </w:t>
      </w:r>
      <w:r w:rsidR="003F20B5">
        <w:rPr>
          <w:rFonts w:ascii="Times New Roman" w:hAnsi="Times New Roman" w:cs="Times New Roman"/>
          <w:sz w:val="28"/>
          <w:szCs w:val="28"/>
        </w:rPr>
        <w:t>5</w:t>
      </w:r>
      <w:r w:rsidR="00D10163">
        <w:rPr>
          <w:rFonts w:ascii="Times New Roman" w:hAnsi="Times New Roman" w:cs="Times New Roman"/>
          <w:sz w:val="28"/>
          <w:szCs w:val="28"/>
        </w:rPr>
        <w:t>0</w:t>
      </w:r>
      <w:r w:rsidR="00F37F71">
        <w:rPr>
          <w:rFonts w:ascii="Times New Roman" w:hAnsi="Times New Roman" w:cs="Times New Roman"/>
          <w:sz w:val="28"/>
          <w:szCs w:val="28"/>
        </w:rPr>
        <w:t xml:space="preserve"> км/ч, хотел повернуть направо на ул. Володарского. </w:t>
      </w:r>
      <w:r w:rsidRPr="00722D0D">
        <w:rPr>
          <w:rFonts w:ascii="Times New Roman" w:hAnsi="Times New Roman" w:cs="Times New Roman"/>
          <w:sz w:val="28"/>
          <w:szCs w:val="28"/>
        </w:rPr>
        <w:t xml:space="preserve">Впереди меня в попутном направлении </w:t>
      </w:r>
      <w:r w:rsidR="00F37F71">
        <w:rPr>
          <w:rFonts w:ascii="Times New Roman" w:hAnsi="Times New Roman" w:cs="Times New Roman"/>
          <w:sz w:val="28"/>
          <w:szCs w:val="28"/>
        </w:rPr>
        <w:t xml:space="preserve">по первой полосе также </w:t>
      </w:r>
      <w:r w:rsidRPr="00722D0D">
        <w:rPr>
          <w:rFonts w:ascii="Times New Roman" w:hAnsi="Times New Roman" w:cs="Times New Roman"/>
          <w:sz w:val="28"/>
          <w:szCs w:val="28"/>
        </w:rPr>
        <w:t xml:space="preserve">двигались автомобили, </w:t>
      </w:r>
      <w:r w:rsidR="00F37F71">
        <w:rPr>
          <w:rFonts w:ascii="Times New Roman" w:hAnsi="Times New Roman" w:cs="Times New Roman"/>
          <w:sz w:val="28"/>
          <w:szCs w:val="28"/>
        </w:rPr>
        <w:t xml:space="preserve">на второй полосе стояли автомобили, которые </w:t>
      </w:r>
      <w:r w:rsidR="00AE3287">
        <w:rPr>
          <w:rFonts w:ascii="Times New Roman" w:hAnsi="Times New Roman" w:cs="Times New Roman"/>
          <w:sz w:val="28"/>
          <w:szCs w:val="28"/>
        </w:rPr>
        <w:t>намеревались</w:t>
      </w:r>
      <w:r w:rsidR="00F37F71">
        <w:rPr>
          <w:rFonts w:ascii="Times New Roman" w:hAnsi="Times New Roman" w:cs="Times New Roman"/>
          <w:sz w:val="28"/>
          <w:szCs w:val="28"/>
        </w:rPr>
        <w:t xml:space="preserve"> повернуть налево</w:t>
      </w:r>
      <w:r w:rsidRPr="00722D0D">
        <w:rPr>
          <w:rFonts w:ascii="Times New Roman" w:hAnsi="Times New Roman" w:cs="Times New Roman"/>
          <w:sz w:val="28"/>
          <w:szCs w:val="28"/>
        </w:rPr>
        <w:t xml:space="preserve">… </w:t>
      </w:r>
      <w:r w:rsidR="00F37F71">
        <w:rPr>
          <w:rFonts w:ascii="Times New Roman" w:hAnsi="Times New Roman" w:cs="Times New Roman"/>
          <w:sz w:val="28"/>
          <w:szCs w:val="28"/>
        </w:rPr>
        <w:t>Подъезжая к перекрестку с ул. Володарского я н</w:t>
      </w:r>
      <w:r w:rsidRPr="00722D0D">
        <w:rPr>
          <w:rFonts w:ascii="Times New Roman" w:hAnsi="Times New Roman" w:cs="Times New Roman"/>
          <w:sz w:val="28"/>
          <w:szCs w:val="28"/>
        </w:rPr>
        <w:t>еожиданно для меня почувствовал удар и скрежет в задней</w:t>
      </w:r>
      <w:r w:rsidR="00F37F71">
        <w:rPr>
          <w:rFonts w:ascii="Times New Roman" w:hAnsi="Times New Roman" w:cs="Times New Roman"/>
          <w:sz w:val="28"/>
          <w:szCs w:val="28"/>
        </w:rPr>
        <w:t xml:space="preserve"> левой части своего автомобиля.</w:t>
      </w:r>
      <w:r w:rsidRPr="00722D0D">
        <w:rPr>
          <w:rFonts w:ascii="Times New Roman" w:hAnsi="Times New Roman" w:cs="Times New Roman"/>
          <w:sz w:val="28"/>
          <w:szCs w:val="28"/>
        </w:rPr>
        <w:t>».</w:t>
      </w:r>
    </w:p>
    <w:p w:rsidR="00F61BF6" w:rsidRPr="00722D0D" w:rsidRDefault="0039048E" w:rsidP="006A4745">
      <w:pPr>
        <w:widowControl w:val="0"/>
        <w:spacing w:after="0" w:line="360" w:lineRule="auto"/>
        <w:ind w:firstLine="709"/>
        <w:jc w:val="both"/>
        <w:rPr>
          <w:rFonts w:ascii="Times New Roman" w:hAnsi="Times New Roman" w:cs="Times New Roman"/>
          <w:sz w:val="28"/>
          <w:szCs w:val="28"/>
        </w:rPr>
      </w:pPr>
      <w:r w:rsidRPr="0039048E">
        <w:rPr>
          <w:rFonts w:ascii="Times New Roman" w:hAnsi="Times New Roman" w:cs="Times New Roman"/>
          <w:color w:val="000000"/>
          <w:sz w:val="28"/>
          <w:szCs w:val="28"/>
        </w:rPr>
        <w:t xml:space="preserve">Словесно-речевая модель механизма ДТП, излагаемая водителем автомобиля </w:t>
      </w:r>
      <w:r w:rsidR="00AE3287" w:rsidRPr="00D10163">
        <w:rPr>
          <w:rFonts w:ascii="Times New Roman" w:eastAsia="MS Mincho" w:hAnsi="Times New Roman" w:cs="Times New Roman"/>
          <w:sz w:val="28"/>
          <w:szCs w:val="28"/>
        </w:rPr>
        <w:t>ВАЗ-211440</w:t>
      </w:r>
      <w:r w:rsidR="00AE3287" w:rsidRPr="00722D0D">
        <w:rPr>
          <w:rFonts w:ascii="Times New Roman" w:eastAsia="MS Mincho" w:hAnsi="Times New Roman" w:cs="Times New Roman"/>
          <w:sz w:val="28"/>
          <w:szCs w:val="28"/>
        </w:rPr>
        <w:t xml:space="preserve"> р/з О961НН163</w:t>
      </w:r>
      <w:r w:rsidRPr="0039048E">
        <w:rPr>
          <w:rFonts w:ascii="Times New Roman" w:eastAsia="MS Mincho" w:hAnsi="Times New Roman" w:cs="Times New Roman"/>
          <w:sz w:val="28"/>
          <w:szCs w:val="28"/>
        </w:rPr>
        <w:t xml:space="preserve"> </w:t>
      </w:r>
      <w:proofErr w:type="spellStart"/>
      <w:r w:rsidR="00AE3287" w:rsidRPr="00722D0D">
        <w:rPr>
          <w:rFonts w:ascii="Times New Roman" w:eastAsia="MS Mincho" w:hAnsi="Times New Roman" w:cs="Times New Roman"/>
          <w:sz w:val="28"/>
          <w:szCs w:val="28"/>
        </w:rPr>
        <w:t>Флюгов</w:t>
      </w:r>
      <w:r w:rsidR="00AE3287">
        <w:rPr>
          <w:rFonts w:ascii="Times New Roman" w:eastAsia="MS Mincho" w:hAnsi="Times New Roman" w:cs="Times New Roman"/>
          <w:sz w:val="28"/>
          <w:szCs w:val="28"/>
        </w:rPr>
        <w:t>ым</w:t>
      </w:r>
      <w:proofErr w:type="spellEnd"/>
      <w:r w:rsidR="00AE3287">
        <w:rPr>
          <w:rFonts w:ascii="Times New Roman" w:eastAsia="MS Mincho" w:hAnsi="Times New Roman" w:cs="Times New Roman"/>
          <w:sz w:val="28"/>
          <w:szCs w:val="28"/>
        </w:rPr>
        <w:t> </w:t>
      </w:r>
      <w:r w:rsidR="00AE3287" w:rsidRPr="00722D0D">
        <w:rPr>
          <w:rFonts w:ascii="Times New Roman" w:eastAsia="MS Mincho" w:hAnsi="Times New Roman" w:cs="Times New Roman"/>
          <w:sz w:val="28"/>
          <w:szCs w:val="28"/>
        </w:rPr>
        <w:t>И.Г.</w:t>
      </w:r>
      <w:r w:rsidR="00F61BF6" w:rsidRPr="0039048E">
        <w:rPr>
          <w:rFonts w:ascii="Times New Roman" w:hAnsi="Times New Roman" w:cs="Times New Roman"/>
          <w:sz w:val="28"/>
          <w:szCs w:val="28"/>
        </w:rPr>
        <w:t>: «…</w:t>
      </w:r>
      <w:r w:rsidR="00AE3287">
        <w:rPr>
          <w:rFonts w:ascii="Times New Roman" w:hAnsi="Times New Roman" w:cs="Times New Roman"/>
          <w:sz w:val="28"/>
          <w:szCs w:val="28"/>
        </w:rPr>
        <w:t>следовал</w:t>
      </w:r>
      <w:r w:rsidR="00F61BF6" w:rsidRPr="00722D0D">
        <w:rPr>
          <w:rFonts w:ascii="Times New Roman" w:hAnsi="Times New Roman" w:cs="Times New Roman"/>
          <w:sz w:val="28"/>
          <w:szCs w:val="28"/>
        </w:rPr>
        <w:t xml:space="preserve"> по проезжей части </w:t>
      </w:r>
      <w:r w:rsidR="00AE3287">
        <w:rPr>
          <w:rFonts w:ascii="Times New Roman" w:hAnsi="Times New Roman" w:cs="Times New Roman"/>
          <w:sz w:val="28"/>
          <w:szCs w:val="28"/>
        </w:rPr>
        <w:t>ул. Карла Маркса</w:t>
      </w:r>
      <w:r w:rsidR="00F61BF6" w:rsidRPr="00722D0D">
        <w:rPr>
          <w:rFonts w:ascii="Times New Roman" w:hAnsi="Times New Roman" w:cs="Times New Roman"/>
          <w:sz w:val="28"/>
          <w:szCs w:val="28"/>
        </w:rPr>
        <w:t xml:space="preserve"> в г. Пензе</w:t>
      </w:r>
      <w:r w:rsidR="00AE3287">
        <w:rPr>
          <w:rFonts w:ascii="Times New Roman" w:hAnsi="Times New Roman" w:cs="Times New Roman"/>
          <w:sz w:val="28"/>
          <w:szCs w:val="28"/>
        </w:rPr>
        <w:t xml:space="preserve"> со стороны ул. Московская в сторону ул. Красная</w:t>
      </w:r>
      <w:r w:rsidR="00F61BF6" w:rsidRPr="00722D0D">
        <w:rPr>
          <w:rFonts w:ascii="Times New Roman" w:hAnsi="Times New Roman" w:cs="Times New Roman"/>
          <w:sz w:val="28"/>
          <w:szCs w:val="28"/>
        </w:rPr>
        <w:t xml:space="preserve"> по второй полосе со скоростью около </w:t>
      </w:r>
      <w:r w:rsidR="003F20B5">
        <w:rPr>
          <w:rFonts w:ascii="Times New Roman" w:hAnsi="Times New Roman" w:cs="Times New Roman"/>
          <w:sz w:val="28"/>
          <w:szCs w:val="28"/>
        </w:rPr>
        <w:t>4</w:t>
      </w:r>
      <w:r w:rsidR="00AE3287">
        <w:rPr>
          <w:rFonts w:ascii="Times New Roman" w:hAnsi="Times New Roman" w:cs="Times New Roman"/>
          <w:sz w:val="28"/>
          <w:szCs w:val="28"/>
        </w:rPr>
        <w:t>0</w:t>
      </w:r>
      <w:r w:rsidR="00F61BF6" w:rsidRPr="00722D0D">
        <w:rPr>
          <w:rFonts w:ascii="Times New Roman" w:hAnsi="Times New Roman" w:cs="Times New Roman"/>
          <w:sz w:val="28"/>
          <w:szCs w:val="28"/>
        </w:rPr>
        <w:t xml:space="preserve"> км/ч</w:t>
      </w:r>
      <w:r w:rsidR="00AE3287">
        <w:rPr>
          <w:rFonts w:ascii="Times New Roman" w:hAnsi="Times New Roman" w:cs="Times New Roman"/>
          <w:sz w:val="28"/>
          <w:szCs w:val="28"/>
        </w:rPr>
        <w:t>, собирался пересечь перекресток с ул. Володарского в прямом направлении.</w:t>
      </w:r>
      <w:r w:rsidR="00F61BF6" w:rsidRPr="00722D0D">
        <w:rPr>
          <w:rFonts w:ascii="Times New Roman" w:hAnsi="Times New Roman" w:cs="Times New Roman"/>
          <w:sz w:val="28"/>
          <w:szCs w:val="28"/>
        </w:rPr>
        <w:t xml:space="preserve">... Впереди меня в попутном направлении </w:t>
      </w:r>
      <w:r w:rsidR="00AE3287">
        <w:rPr>
          <w:rFonts w:ascii="Times New Roman" w:hAnsi="Times New Roman" w:cs="Times New Roman"/>
          <w:sz w:val="28"/>
          <w:szCs w:val="28"/>
        </w:rPr>
        <w:t>стали останавливаться автомобили для поворота налево. Вые</w:t>
      </w:r>
      <w:r w:rsidR="003F20B5">
        <w:rPr>
          <w:rFonts w:ascii="Times New Roman" w:hAnsi="Times New Roman" w:cs="Times New Roman"/>
          <w:sz w:val="28"/>
          <w:szCs w:val="28"/>
        </w:rPr>
        <w:t>зжая</w:t>
      </w:r>
      <w:r w:rsidR="00AE3287">
        <w:rPr>
          <w:rFonts w:ascii="Times New Roman" w:hAnsi="Times New Roman" w:cs="Times New Roman"/>
          <w:sz w:val="28"/>
          <w:szCs w:val="28"/>
        </w:rPr>
        <w:t xml:space="preserve"> на перекресток</w:t>
      </w:r>
      <w:r w:rsidR="003F20B5">
        <w:rPr>
          <w:rFonts w:ascii="Times New Roman" w:hAnsi="Times New Roman" w:cs="Times New Roman"/>
          <w:sz w:val="28"/>
          <w:szCs w:val="28"/>
        </w:rPr>
        <w:t>,</w:t>
      </w:r>
      <w:r w:rsidR="00AE3287">
        <w:rPr>
          <w:rFonts w:ascii="Times New Roman" w:hAnsi="Times New Roman" w:cs="Times New Roman"/>
          <w:sz w:val="28"/>
          <w:szCs w:val="28"/>
        </w:rPr>
        <w:t xml:space="preserve"> решил объехать справа стоящие на поворот автомобили и произвел столкновение с движущимся по первой полосе автомобилем</w:t>
      </w:r>
      <w:r w:rsidR="00F61BF6" w:rsidRPr="00722D0D">
        <w:rPr>
          <w:rFonts w:ascii="Times New Roman" w:hAnsi="Times New Roman" w:cs="Times New Roman"/>
          <w:sz w:val="28"/>
          <w:szCs w:val="28"/>
        </w:rPr>
        <w:t>».</w:t>
      </w:r>
    </w:p>
    <w:p w:rsidR="00F61BF6" w:rsidRPr="00722D0D" w:rsidRDefault="0039048E" w:rsidP="006A4745">
      <w:pPr>
        <w:widowControl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Из справки о ДТП </w:t>
      </w:r>
      <w:r w:rsidR="00F61BF6" w:rsidRPr="00722D0D">
        <w:rPr>
          <w:rFonts w:ascii="Times New Roman" w:hAnsi="Times New Roman" w:cs="Times New Roman"/>
          <w:color w:val="000000"/>
          <w:sz w:val="28"/>
          <w:szCs w:val="28"/>
        </w:rPr>
        <w:t>следует, что ТС получили следующие механические повреждения:</w:t>
      </w:r>
    </w:p>
    <w:p w:rsidR="00F61BF6" w:rsidRPr="00722D0D" w:rsidRDefault="00F61BF6" w:rsidP="006A4745">
      <w:pPr>
        <w:widowControl w:val="0"/>
        <w:tabs>
          <w:tab w:val="left" w:pos="284"/>
          <w:tab w:val="left" w:pos="1134"/>
        </w:tabs>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color w:val="000000"/>
          <w:sz w:val="28"/>
          <w:szCs w:val="28"/>
        </w:rPr>
        <w:t>–</w:t>
      </w:r>
      <w:r w:rsidRPr="00722D0D">
        <w:rPr>
          <w:rFonts w:ascii="Times New Roman" w:hAnsi="Times New Roman" w:cs="Times New Roman"/>
          <w:color w:val="000000"/>
          <w:sz w:val="28"/>
          <w:szCs w:val="28"/>
        </w:rPr>
        <w:tab/>
        <w:t xml:space="preserve">Автомобиль </w:t>
      </w:r>
      <w:r w:rsidR="00C92310" w:rsidRPr="00D10163">
        <w:rPr>
          <w:rFonts w:ascii="Times New Roman" w:eastAsia="MS Mincho" w:hAnsi="Times New Roman" w:cs="Times New Roman"/>
          <w:sz w:val="28"/>
          <w:szCs w:val="28"/>
        </w:rPr>
        <w:t>ВАЗ-211440</w:t>
      </w:r>
      <w:r w:rsidR="00C92310" w:rsidRPr="00722D0D">
        <w:rPr>
          <w:rFonts w:ascii="Times New Roman" w:eastAsia="MS Mincho" w:hAnsi="Times New Roman" w:cs="Times New Roman"/>
          <w:sz w:val="28"/>
          <w:szCs w:val="28"/>
        </w:rPr>
        <w:t xml:space="preserve"> р/з О961НН163</w:t>
      </w:r>
      <w:r w:rsidRPr="00722D0D">
        <w:rPr>
          <w:rFonts w:ascii="Times New Roman" w:hAnsi="Times New Roman" w:cs="Times New Roman"/>
          <w:sz w:val="28"/>
          <w:szCs w:val="28"/>
        </w:rPr>
        <w:t>: «передний бампер, передняя правая фара, накладка передней правой фары, передний правый указатель поворота».</w:t>
      </w:r>
    </w:p>
    <w:p w:rsidR="00F61BF6" w:rsidRPr="00722D0D" w:rsidRDefault="00F61BF6" w:rsidP="006A4745">
      <w:pPr>
        <w:widowControl w:val="0"/>
        <w:tabs>
          <w:tab w:val="left" w:pos="284"/>
          <w:tab w:val="left" w:pos="1134"/>
        </w:tabs>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color w:val="000000"/>
          <w:sz w:val="28"/>
          <w:szCs w:val="28"/>
        </w:rPr>
        <w:lastRenderedPageBreak/>
        <w:t>–</w:t>
      </w:r>
      <w:r w:rsidRPr="00722D0D">
        <w:rPr>
          <w:rFonts w:ascii="Times New Roman" w:hAnsi="Times New Roman" w:cs="Times New Roman"/>
          <w:color w:val="000000"/>
          <w:sz w:val="28"/>
          <w:szCs w:val="28"/>
        </w:rPr>
        <w:tab/>
        <w:t xml:space="preserve">Автомобиль </w:t>
      </w:r>
      <w:r w:rsidR="0039048E" w:rsidRPr="001B7B12">
        <w:rPr>
          <w:rFonts w:ascii="Times New Roman" w:eastAsia="MS Mincho" w:hAnsi="Times New Roman" w:cs="Times New Roman"/>
          <w:i/>
          <w:sz w:val="28"/>
          <w:szCs w:val="28"/>
          <w:lang w:val="en-US"/>
        </w:rPr>
        <w:t>LADA</w:t>
      </w:r>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Largus</w:t>
      </w:r>
      <w:proofErr w:type="spellEnd"/>
      <w:r w:rsidR="006770F5" w:rsidRPr="006770F5">
        <w:rPr>
          <w:rFonts w:ascii="Times New Roman" w:eastAsia="MS Mincho" w:hAnsi="Times New Roman" w:cs="Times New Roman"/>
          <w:sz w:val="28"/>
          <w:szCs w:val="28"/>
        </w:rPr>
        <w:t xml:space="preserve"> р/з О503НУ58</w:t>
      </w:r>
      <w:r w:rsidRPr="00722D0D">
        <w:rPr>
          <w:rFonts w:ascii="Times New Roman" w:hAnsi="Times New Roman" w:cs="Times New Roman"/>
          <w:sz w:val="28"/>
          <w:szCs w:val="28"/>
        </w:rPr>
        <w:t>: «</w:t>
      </w:r>
      <w:r w:rsidR="00C92310">
        <w:rPr>
          <w:rFonts w:ascii="Times New Roman" w:hAnsi="Times New Roman" w:cs="Times New Roman"/>
          <w:sz w:val="28"/>
          <w:szCs w:val="28"/>
        </w:rPr>
        <w:t>задний бампер, заднее левое крыло, задний левый фонарь, задняя левая дверь</w:t>
      </w:r>
      <w:r w:rsidRPr="00722D0D">
        <w:rPr>
          <w:rFonts w:ascii="Times New Roman" w:hAnsi="Times New Roman" w:cs="Times New Roman"/>
          <w:sz w:val="28"/>
          <w:szCs w:val="28"/>
        </w:rPr>
        <w:t>».</w:t>
      </w:r>
    </w:p>
    <w:p w:rsidR="00F61BF6" w:rsidRPr="00722D0D" w:rsidRDefault="00F61BF6" w:rsidP="006A4745">
      <w:pPr>
        <w:widowControl w:val="0"/>
        <w:tabs>
          <w:tab w:val="left" w:pos="284"/>
        </w:tabs>
        <w:spacing w:after="0" w:line="360" w:lineRule="auto"/>
        <w:ind w:firstLine="709"/>
        <w:jc w:val="both"/>
        <w:rPr>
          <w:rFonts w:ascii="Times New Roman" w:eastAsia="MS Mincho" w:hAnsi="Times New Roman" w:cs="Times New Roman"/>
          <w:sz w:val="28"/>
          <w:szCs w:val="28"/>
        </w:rPr>
      </w:pPr>
      <w:r w:rsidRPr="00722D0D">
        <w:rPr>
          <w:rFonts w:ascii="Times New Roman" w:eastAsia="MS Mincho" w:hAnsi="Times New Roman" w:cs="Times New Roman"/>
          <w:sz w:val="28"/>
          <w:szCs w:val="28"/>
        </w:rPr>
        <w:t xml:space="preserve">Оценивая результаты проведенного исследования в совокупности, можно установить механизм ДТП. Он сводится к следующему: автомобиль </w:t>
      </w:r>
      <w:r w:rsidR="00C92310" w:rsidRPr="00D10163">
        <w:rPr>
          <w:rFonts w:ascii="Times New Roman" w:eastAsia="MS Mincho" w:hAnsi="Times New Roman" w:cs="Times New Roman"/>
          <w:sz w:val="28"/>
          <w:szCs w:val="28"/>
        </w:rPr>
        <w:t>ВАЗ-211440</w:t>
      </w:r>
      <w:r w:rsidR="00C92310" w:rsidRPr="00722D0D">
        <w:rPr>
          <w:rFonts w:ascii="Times New Roman" w:eastAsia="MS Mincho" w:hAnsi="Times New Roman" w:cs="Times New Roman"/>
          <w:sz w:val="28"/>
          <w:szCs w:val="28"/>
        </w:rPr>
        <w:t xml:space="preserve"> р/з О961НН163</w:t>
      </w:r>
      <w:r w:rsidRPr="00722D0D">
        <w:rPr>
          <w:rFonts w:ascii="Times New Roman" w:eastAsia="MS Mincho" w:hAnsi="Times New Roman" w:cs="Times New Roman"/>
          <w:sz w:val="28"/>
          <w:szCs w:val="28"/>
        </w:rPr>
        <w:t xml:space="preserve"> </w:t>
      </w:r>
      <w:r w:rsidR="00C92310">
        <w:rPr>
          <w:rFonts w:ascii="Times New Roman" w:eastAsia="MS Mincho" w:hAnsi="Times New Roman" w:cs="Times New Roman"/>
          <w:sz w:val="28"/>
          <w:szCs w:val="28"/>
        </w:rPr>
        <w:t xml:space="preserve">при объезде стоявших на второй полосе движения для совершения маневра поворота налево </w:t>
      </w:r>
      <w:r w:rsidR="003F20B5">
        <w:rPr>
          <w:rFonts w:ascii="Times New Roman" w:eastAsia="MS Mincho" w:hAnsi="Times New Roman" w:cs="Times New Roman"/>
          <w:sz w:val="28"/>
          <w:szCs w:val="28"/>
        </w:rPr>
        <w:t>транспортных средств</w:t>
      </w:r>
      <w:r w:rsidR="00C92310">
        <w:rPr>
          <w:rFonts w:ascii="Times New Roman" w:eastAsia="MS Mincho" w:hAnsi="Times New Roman" w:cs="Times New Roman"/>
          <w:sz w:val="28"/>
          <w:szCs w:val="28"/>
        </w:rPr>
        <w:t xml:space="preserve"> </w:t>
      </w:r>
      <w:r w:rsidRPr="00722D0D">
        <w:rPr>
          <w:rFonts w:ascii="Times New Roman" w:eastAsia="MS Mincho" w:hAnsi="Times New Roman" w:cs="Times New Roman"/>
          <w:sz w:val="28"/>
          <w:szCs w:val="28"/>
        </w:rPr>
        <w:t xml:space="preserve">своей передней правой угловой частью контактировал с задней левой частью автомобиля </w:t>
      </w:r>
      <w:r w:rsidR="0039048E" w:rsidRPr="001B7B12">
        <w:rPr>
          <w:rFonts w:ascii="Times New Roman" w:eastAsia="MS Mincho" w:hAnsi="Times New Roman" w:cs="Times New Roman"/>
          <w:i/>
          <w:sz w:val="28"/>
          <w:szCs w:val="28"/>
          <w:lang w:val="en-US"/>
        </w:rPr>
        <w:t>LADA</w:t>
      </w:r>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Largus</w:t>
      </w:r>
      <w:proofErr w:type="spellEnd"/>
      <w:r w:rsidR="006770F5" w:rsidRPr="006770F5">
        <w:rPr>
          <w:rFonts w:ascii="Times New Roman" w:eastAsia="MS Mincho" w:hAnsi="Times New Roman" w:cs="Times New Roman"/>
          <w:sz w:val="28"/>
          <w:szCs w:val="28"/>
        </w:rPr>
        <w:t xml:space="preserve"> р/з</w:t>
      </w:r>
      <w:r w:rsidR="0039048E">
        <w:rPr>
          <w:rFonts w:ascii="Times New Roman" w:eastAsia="MS Mincho" w:hAnsi="Times New Roman" w:cs="Times New Roman"/>
          <w:sz w:val="28"/>
          <w:szCs w:val="28"/>
        </w:rPr>
        <w:t> </w:t>
      </w:r>
      <w:r w:rsidR="006770F5" w:rsidRPr="006770F5">
        <w:rPr>
          <w:rFonts w:ascii="Times New Roman" w:eastAsia="MS Mincho" w:hAnsi="Times New Roman" w:cs="Times New Roman"/>
          <w:sz w:val="28"/>
          <w:szCs w:val="28"/>
        </w:rPr>
        <w:t>О503НУ58</w:t>
      </w:r>
      <w:r w:rsidRPr="00722D0D">
        <w:rPr>
          <w:rFonts w:ascii="Times New Roman" w:eastAsia="MS Mincho" w:hAnsi="Times New Roman" w:cs="Times New Roman"/>
          <w:sz w:val="28"/>
          <w:szCs w:val="28"/>
        </w:rPr>
        <w:t xml:space="preserve">. </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sz w:val="28"/>
          <w:szCs w:val="28"/>
        </w:rPr>
        <w:t>В данно</w:t>
      </w:r>
      <w:r w:rsidR="001B7B12">
        <w:rPr>
          <w:rFonts w:ascii="Times New Roman" w:hAnsi="Times New Roman" w:cs="Times New Roman"/>
          <w:sz w:val="28"/>
          <w:szCs w:val="28"/>
        </w:rPr>
        <w:t>й</w:t>
      </w:r>
      <w:r w:rsidRPr="00722D0D">
        <w:rPr>
          <w:rFonts w:ascii="Times New Roman" w:hAnsi="Times New Roman" w:cs="Times New Roman"/>
          <w:sz w:val="28"/>
          <w:szCs w:val="28"/>
        </w:rPr>
        <w:t xml:space="preserve"> дорожно-транспортной ситуации водитель автомобиля </w:t>
      </w:r>
      <w:r w:rsidR="00C92310" w:rsidRPr="00D10163">
        <w:rPr>
          <w:rFonts w:ascii="Times New Roman" w:eastAsia="MS Mincho" w:hAnsi="Times New Roman" w:cs="Times New Roman"/>
          <w:sz w:val="28"/>
          <w:szCs w:val="28"/>
        </w:rPr>
        <w:t>ВАЗ-211440</w:t>
      </w:r>
      <w:r w:rsidR="00C92310" w:rsidRPr="00722D0D">
        <w:rPr>
          <w:rFonts w:ascii="Times New Roman" w:eastAsia="MS Mincho" w:hAnsi="Times New Roman" w:cs="Times New Roman"/>
          <w:sz w:val="28"/>
          <w:szCs w:val="28"/>
        </w:rPr>
        <w:t xml:space="preserve"> р/з О961НН163</w:t>
      </w:r>
      <w:r w:rsidRPr="00722D0D">
        <w:rPr>
          <w:rFonts w:ascii="Times New Roman" w:eastAsia="MS Mincho" w:hAnsi="Times New Roman" w:cs="Times New Roman"/>
          <w:sz w:val="28"/>
          <w:szCs w:val="28"/>
        </w:rPr>
        <w:t xml:space="preserve"> </w:t>
      </w:r>
      <w:proofErr w:type="spellStart"/>
      <w:r w:rsidRPr="00722D0D">
        <w:rPr>
          <w:rFonts w:ascii="Times New Roman" w:eastAsia="MS Mincho" w:hAnsi="Times New Roman" w:cs="Times New Roman"/>
          <w:sz w:val="28"/>
          <w:szCs w:val="28"/>
        </w:rPr>
        <w:t>Флюгов</w:t>
      </w:r>
      <w:proofErr w:type="spellEnd"/>
      <w:r w:rsidRPr="00722D0D">
        <w:rPr>
          <w:rFonts w:ascii="Times New Roman" w:eastAsia="MS Mincho" w:hAnsi="Times New Roman" w:cs="Times New Roman"/>
          <w:sz w:val="28"/>
          <w:szCs w:val="28"/>
        </w:rPr>
        <w:t xml:space="preserve"> И.Г.</w:t>
      </w:r>
      <w:r w:rsidRPr="00722D0D">
        <w:rPr>
          <w:rFonts w:ascii="Times New Roman" w:hAnsi="Times New Roman" w:cs="Times New Roman"/>
          <w:color w:val="000000"/>
          <w:sz w:val="28"/>
          <w:szCs w:val="28"/>
        </w:rPr>
        <w:t xml:space="preserve"> должен был</w:t>
      </w:r>
      <w:r w:rsidRPr="00722D0D">
        <w:rPr>
          <w:rFonts w:ascii="Times New Roman" w:hAnsi="Times New Roman" w:cs="Times New Roman"/>
          <w:sz w:val="28"/>
          <w:szCs w:val="28"/>
        </w:rPr>
        <w:t xml:space="preserve"> руководствоваться следующими требованиями ПДД РФ </w:t>
      </w:r>
      <w:r w:rsidR="003170E4">
        <w:rPr>
          <w:rFonts w:ascii="Times New Roman" w:hAnsi="Times New Roman" w:cs="Times New Roman"/>
          <w:sz w:val="28"/>
          <w:szCs w:val="28"/>
        </w:rPr>
        <w:t>[20]</w:t>
      </w:r>
      <w:r w:rsidRPr="00722D0D">
        <w:rPr>
          <w:rFonts w:ascii="Times New Roman" w:hAnsi="Times New Roman" w:cs="Times New Roman"/>
          <w:sz w:val="28"/>
          <w:szCs w:val="28"/>
        </w:rPr>
        <w:t>:</w:t>
      </w:r>
    </w:p>
    <w:p w:rsidR="00F61BF6" w:rsidRPr="000929F0" w:rsidRDefault="00F61BF6" w:rsidP="006A4745">
      <w:pPr>
        <w:pStyle w:val="af"/>
        <w:widowControl w:val="0"/>
        <w:numPr>
          <w:ilvl w:val="0"/>
          <w:numId w:val="44"/>
        </w:numPr>
        <w:tabs>
          <w:tab w:val="left" w:pos="1134"/>
        </w:tabs>
        <w:spacing w:line="360" w:lineRule="auto"/>
        <w:ind w:left="0" w:firstLine="709"/>
        <w:jc w:val="both"/>
        <w:rPr>
          <w:sz w:val="28"/>
          <w:szCs w:val="28"/>
        </w:rPr>
      </w:pPr>
      <w:r w:rsidRPr="000929F0">
        <w:rPr>
          <w:sz w:val="28"/>
          <w:szCs w:val="28"/>
        </w:rPr>
        <w:t xml:space="preserve">п. </w:t>
      </w:r>
      <w:r w:rsidR="00C92310" w:rsidRPr="000929F0">
        <w:rPr>
          <w:sz w:val="28"/>
          <w:szCs w:val="28"/>
        </w:rPr>
        <w:t>1.3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r w:rsidRPr="000929F0">
        <w:rPr>
          <w:sz w:val="28"/>
          <w:szCs w:val="28"/>
        </w:rPr>
        <w:t xml:space="preserve"> </w:t>
      </w:r>
      <w:r w:rsidR="003170E4">
        <w:rPr>
          <w:sz w:val="28"/>
          <w:szCs w:val="28"/>
        </w:rPr>
        <w:t>[20]</w:t>
      </w:r>
      <w:r w:rsidRPr="000929F0">
        <w:rPr>
          <w:sz w:val="28"/>
          <w:szCs w:val="28"/>
        </w:rPr>
        <w:t>);</w:t>
      </w:r>
    </w:p>
    <w:p w:rsidR="00F61BF6" w:rsidRPr="001B7B12" w:rsidRDefault="00F61BF6" w:rsidP="006A4745">
      <w:pPr>
        <w:widowControl w:val="0"/>
        <w:spacing w:after="0" w:line="360" w:lineRule="auto"/>
        <w:ind w:firstLine="709"/>
        <w:jc w:val="both"/>
        <w:rPr>
          <w:rFonts w:ascii="Times New Roman" w:eastAsia="MS Mincho" w:hAnsi="Times New Roman" w:cs="Times New Roman"/>
          <w:sz w:val="28"/>
          <w:szCs w:val="28"/>
        </w:rPr>
      </w:pPr>
      <w:r w:rsidRPr="00722D0D">
        <w:rPr>
          <w:rFonts w:ascii="Times New Roman" w:hAnsi="Times New Roman" w:cs="Times New Roman"/>
          <w:sz w:val="28"/>
          <w:szCs w:val="28"/>
        </w:rPr>
        <w:t>Так как в данно</w:t>
      </w:r>
      <w:r w:rsidR="00046C63">
        <w:rPr>
          <w:rFonts w:ascii="Times New Roman" w:hAnsi="Times New Roman" w:cs="Times New Roman"/>
          <w:sz w:val="28"/>
          <w:szCs w:val="28"/>
        </w:rPr>
        <w:t>й</w:t>
      </w:r>
      <w:r w:rsidRPr="00722D0D">
        <w:rPr>
          <w:rFonts w:ascii="Times New Roman" w:hAnsi="Times New Roman" w:cs="Times New Roman"/>
          <w:sz w:val="28"/>
          <w:szCs w:val="28"/>
        </w:rPr>
        <w:t xml:space="preserve"> дорожно-транспортной ситуации водитель </w:t>
      </w:r>
      <w:proofErr w:type="spellStart"/>
      <w:r w:rsidRPr="00722D0D">
        <w:rPr>
          <w:rFonts w:ascii="Times New Roman" w:eastAsia="MS Mincho" w:hAnsi="Times New Roman" w:cs="Times New Roman"/>
          <w:sz w:val="28"/>
          <w:szCs w:val="28"/>
        </w:rPr>
        <w:t>Флюгов</w:t>
      </w:r>
      <w:proofErr w:type="spellEnd"/>
      <w:r w:rsidRPr="00722D0D">
        <w:rPr>
          <w:rFonts w:ascii="Times New Roman" w:eastAsia="MS Mincho" w:hAnsi="Times New Roman" w:cs="Times New Roman"/>
          <w:sz w:val="28"/>
          <w:szCs w:val="28"/>
        </w:rPr>
        <w:t xml:space="preserve"> И.Г. </w:t>
      </w:r>
      <w:r w:rsidR="00C92310">
        <w:rPr>
          <w:rFonts w:ascii="Times New Roman" w:eastAsia="MS Mincho" w:hAnsi="Times New Roman" w:cs="Times New Roman"/>
          <w:sz w:val="28"/>
          <w:szCs w:val="28"/>
        </w:rPr>
        <w:t>совершил проезд перекрестка в прямом направлении не со второй полосы для движения, а в противоречи</w:t>
      </w:r>
      <w:r w:rsidR="003F20B5">
        <w:rPr>
          <w:rFonts w:ascii="Times New Roman" w:eastAsia="MS Mincho" w:hAnsi="Times New Roman" w:cs="Times New Roman"/>
          <w:sz w:val="28"/>
          <w:szCs w:val="28"/>
        </w:rPr>
        <w:t>е</w:t>
      </w:r>
      <w:r w:rsidR="00C92310">
        <w:rPr>
          <w:rFonts w:ascii="Times New Roman" w:eastAsia="MS Mincho" w:hAnsi="Times New Roman" w:cs="Times New Roman"/>
          <w:sz w:val="28"/>
          <w:szCs w:val="28"/>
        </w:rPr>
        <w:t xml:space="preserve"> установленного дорожного знака при проезде перекрестка в прямом направлении применил маневр перестроения на перекрестке и продолжил движение, при этом </w:t>
      </w:r>
      <w:r w:rsidRPr="00722D0D">
        <w:rPr>
          <w:rFonts w:ascii="Times New Roman" w:hAnsi="Times New Roman" w:cs="Times New Roman"/>
          <w:sz w:val="28"/>
          <w:szCs w:val="28"/>
        </w:rPr>
        <w:t xml:space="preserve">не выдержал интервал, обеспечивающий безопасность движения, не уступив тем самым дорогу автомобилю </w:t>
      </w:r>
      <w:r w:rsidR="0039048E" w:rsidRPr="001B7B12">
        <w:rPr>
          <w:rFonts w:ascii="Times New Roman" w:eastAsia="MS Mincho" w:hAnsi="Times New Roman" w:cs="Times New Roman"/>
          <w:i/>
          <w:sz w:val="28"/>
          <w:szCs w:val="28"/>
          <w:lang w:val="en-US"/>
        </w:rPr>
        <w:t>LADA</w:t>
      </w:r>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w:t>
      </w:r>
      <w:r w:rsidR="001B7B12" w:rsidRPr="001B7B12">
        <w:rPr>
          <w:rFonts w:ascii="Times New Roman" w:eastAsia="MS Mincho" w:hAnsi="Times New Roman" w:cs="Times New Roman"/>
          <w:i/>
          <w:sz w:val="28"/>
          <w:szCs w:val="28"/>
          <w:lang w:val="en-US"/>
        </w:rPr>
        <w:t>argus</w:t>
      </w:r>
      <w:proofErr w:type="spellEnd"/>
      <w:r w:rsidRPr="00722D0D">
        <w:rPr>
          <w:rFonts w:ascii="Times New Roman" w:eastAsia="MS Mincho" w:hAnsi="Times New Roman" w:cs="Times New Roman"/>
          <w:sz w:val="28"/>
          <w:szCs w:val="28"/>
        </w:rPr>
        <w:t xml:space="preserve">, то в данном случае действия водителя автомобиля </w:t>
      </w:r>
      <w:r w:rsidR="00C92310" w:rsidRPr="00D10163">
        <w:rPr>
          <w:rFonts w:ascii="Times New Roman" w:eastAsia="MS Mincho" w:hAnsi="Times New Roman" w:cs="Times New Roman"/>
          <w:sz w:val="28"/>
          <w:szCs w:val="28"/>
        </w:rPr>
        <w:t>ВАЗ-211440</w:t>
      </w:r>
      <w:r w:rsidR="00C92310" w:rsidRPr="00722D0D">
        <w:rPr>
          <w:rFonts w:ascii="Times New Roman" w:eastAsia="MS Mincho" w:hAnsi="Times New Roman" w:cs="Times New Roman"/>
          <w:sz w:val="28"/>
          <w:szCs w:val="28"/>
        </w:rPr>
        <w:t xml:space="preserve"> р/з О961НН163</w:t>
      </w:r>
      <w:r w:rsidRPr="00722D0D">
        <w:rPr>
          <w:rFonts w:ascii="Times New Roman" w:eastAsia="MS Mincho" w:hAnsi="Times New Roman" w:cs="Times New Roman"/>
          <w:sz w:val="28"/>
          <w:szCs w:val="28"/>
        </w:rPr>
        <w:t xml:space="preserve"> </w:t>
      </w:r>
      <w:proofErr w:type="spellStart"/>
      <w:r w:rsidRPr="00722D0D">
        <w:rPr>
          <w:rFonts w:ascii="Times New Roman" w:eastAsia="MS Mincho" w:hAnsi="Times New Roman" w:cs="Times New Roman"/>
          <w:sz w:val="28"/>
          <w:szCs w:val="28"/>
        </w:rPr>
        <w:t>Флюгова</w:t>
      </w:r>
      <w:proofErr w:type="spellEnd"/>
      <w:r w:rsidRPr="00722D0D">
        <w:rPr>
          <w:rFonts w:ascii="Times New Roman" w:eastAsia="MS Mincho" w:hAnsi="Times New Roman" w:cs="Times New Roman"/>
          <w:sz w:val="28"/>
          <w:szCs w:val="28"/>
        </w:rPr>
        <w:t xml:space="preserve"> И.Г. с технической точки зрения не соответствовали требованиям п. </w:t>
      </w:r>
      <w:r w:rsidR="00C92310">
        <w:rPr>
          <w:rFonts w:ascii="Times New Roman" w:eastAsia="MS Mincho" w:hAnsi="Times New Roman" w:cs="Times New Roman"/>
          <w:sz w:val="28"/>
          <w:szCs w:val="28"/>
        </w:rPr>
        <w:t>1.</w:t>
      </w:r>
      <w:r w:rsidR="003F20B5">
        <w:rPr>
          <w:rFonts w:ascii="Times New Roman" w:eastAsia="MS Mincho" w:hAnsi="Times New Roman" w:cs="Times New Roman"/>
          <w:sz w:val="28"/>
          <w:szCs w:val="28"/>
        </w:rPr>
        <w:t>3</w:t>
      </w:r>
      <w:r w:rsidRPr="00722D0D">
        <w:rPr>
          <w:rFonts w:ascii="Times New Roman" w:eastAsia="MS Mincho" w:hAnsi="Times New Roman" w:cs="Times New Roman"/>
          <w:sz w:val="28"/>
          <w:szCs w:val="28"/>
        </w:rPr>
        <w:t xml:space="preserve"> ПДД РФ. В данно</w:t>
      </w:r>
      <w:r w:rsidR="001B7B12">
        <w:rPr>
          <w:rFonts w:ascii="Times New Roman" w:eastAsia="MS Mincho" w:hAnsi="Times New Roman" w:cs="Times New Roman"/>
          <w:sz w:val="28"/>
          <w:szCs w:val="28"/>
        </w:rPr>
        <w:t>й</w:t>
      </w:r>
      <w:r w:rsidRPr="00722D0D">
        <w:rPr>
          <w:rFonts w:ascii="Times New Roman" w:eastAsia="MS Mincho" w:hAnsi="Times New Roman" w:cs="Times New Roman"/>
          <w:sz w:val="28"/>
          <w:szCs w:val="28"/>
        </w:rPr>
        <w:t xml:space="preserve"> дорожно-транспортной ситуации </w:t>
      </w:r>
      <w:r w:rsidR="00046C63">
        <w:rPr>
          <w:rFonts w:ascii="Times New Roman" w:eastAsia="MS Mincho" w:hAnsi="Times New Roman" w:cs="Times New Roman"/>
          <w:sz w:val="28"/>
          <w:szCs w:val="28"/>
        </w:rPr>
        <w:t xml:space="preserve">техническая возможность </w:t>
      </w:r>
      <w:r w:rsidRPr="00722D0D">
        <w:rPr>
          <w:rFonts w:ascii="Times New Roman" w:eastAsia="MS Mincho" w:hAnsi="Times New Roman" w:cs="Times New Roman"/>
          <w:sz w:val="28"/>
          <w:szCs w:val="28"/>
        </w:rPr>
        <w:t>зависел</w:t>
      </w:r>
      <w:r w:rsidR="00046C63">
        <w:rPr>
          <w:rFonts w:ascii="Times New Roman" w:eastAsia="MS Mincho" w:hAnsi="Times New Roman" w:cs="Times New Roman"/>
          <w:sz w:val="28"/>
          <w:szCs w:val="28"/>
        </w:rPr>
        <w:t>а</w:t>
      </w:r>
      <w:r w:rsidRPr="00722D0D">
        <w:rPr>
          <w:rFonts w:ascii="Times New Roman" w:eastAsia="MS Mincho" w:hAnsi="Times New Roman" w:cs="Times New Roman"/>
          <w:sz w:val="28"/>
          <w:szCs w:val="28"/>
        </w:rPr>
        <w:t xml:space="preserve"> не от технических характеристик ТС, а от действий водителя </w:t>
      </w:r>
      <w:proofErr w:type="spellStart"/>
      <w:r w:rsidRPr="00722D0D">
        <w:rPr>
          <w:rFonts w:ascii="Times New Roman" w:eastAsia="MS Mincho" w:hAnsi="Times New Roman" w:cs="Times New Roman"/>
          <w:sz w:val="28"/>
          <w:szCs w:val="28"/>
        </w:rPr>
        <w:t>Флюгова</w:t>
      </w:r>
      <w:proofErr w:type="spellEnd"/>
      <w:r w:rsidRPr="00722D0D">
        <w:rPr>
          <w:rFonts w:ascii="Times New Roman" w:eastAsia="MS Mincho" w:hAnsi="Times New Roman" w:cs="Times New Roman"/>
          <w:sz w:val="28"/>
          <w:szCs w:val="28"/>
        </w:rPr>
        <w:t xml:space="preserve"> И.Г. Следовательно, он располагал технической возможностью избежать ДТП путём своевременного выполнения требований п. </w:t>
      </w:r>
      <w:r w:rsidR="003F20B5">
        <w:rPr>
          <w:rFonts w:ascii="Times New Roman" w:eastAsia="MS Mincho" w:hAnsi="Times New Roman" w:cs="Times New Roman"/>
          <w:sz w:val="28"/>
          <w:szCs w:val="28"/>
        </w:rPr>
        <w:t>1.3</w:t>
      </w:r>
      <w:r w:rsidRPr="00722D0D">
        <w:rPr>
          <w:rFonts w:ascii="Times New Roman" w:eastAsia="MS Mincho" w:hAnsi="Times New Roman" w:cs="Times New Roman"/>
          <w:sz w:val="28"/>
          <w:szCs w:val="28"/>
        </w:rPr>
        <w:t xml:space="preserve"> ПДД РФ.</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sz w:val="28"/>
          <w:szCs w:val="28"/>
        </w:rPr>
        <w:t xml:space="preserve">Водитель автомобиля </w:t>
      </w:r>
      <w:r w:rsidR="0039048E" w:rsidRPr="001B7B12">
        <w:rPr>
          <w:rFonts w:ascii="Times New Roman" w:eastAsia="MS Mincho" w:hAnsi="Times New Roman" w:cs="Times New Roman"/>
          <w:i/>
          <w:sz w:val="28"/>
          <w:szCs w:val="28"/>
          <w:lang w:val="en-US"/>
        </w:rPr>
        <w:t>LADA</w:t>
      </w:r>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Largus</w:t>
      </w:r>
      <w:proofErr w:type="spellEnd"/>
      <w:r w:rsidR="006770F5" w:rsidRPr="006770F5">
        <w:rPr>
          <w:rFonts w:ascii="Times New Roman" w:eastAsia="MS Mincho" w:hAnsi="Times New Roman" w:cs="Times New Roman"/>
          <w:sz w:val="28"/>
          <w:szCs w:val="28"/>
        </w:rPr>
        <w:t xml:space="preserve"> р/з О503НУ58</w:t>
      </w:r>
      <w:r w:rsidRPr="00722D0D">
        <w:rPr>
          <w:rFonts w:ascii="Times New Roman" w:eastAsia="MS Mincho" w:hAnsi="Times New Roman" w:cs="Times New Roman"/>
          <w:sz w:val="28"/>
          <w:szCs w:val="28"/>
        </w:rPr>
        <w:t xml:space="preserve"> Ермаков А.Г. должен </w:t>
      </w:r>
      <w:r w:rsidRPr="00722D0D">
        <w:rPr>
          <w:rFonts w:ascii="Times New Roman" w:eastAsia="MS Mincho" w:hAnsi="Times New Roman" w:cs="Times New Roman"/>
          <w:sz w:val="28"/>
          <w:szCs w:val="28"/>
        </w:rPr>
        <w:lastRenderedPageBreak/>
        <w:t xml:space="preserve">был </w:t>
      </w:r>
      <w:r w:rsidRPr="00722D0D">
        <w:rPr>
          <w:rFonts w:ascii="Times New Roman" w:hAnsi="Times New Roman" w:cs="Times New Roman"/>
          <w:sz w:val="28"/>
          <w:szCs w:val="28"/>
        </w:rPr>
        <w:t xml:space="preserve">руководствоваться следующими требованиями ПДД РФ </w:t>
      </w:r>
      <w:r w:rsidR="003170E4">
        <w:rPr>
          <w:rFonts w:ascii="Times New Roman" w:hAnsi="Times New Roman" w:cs="Times New Roman"/>
          <w:sz w:val="28"/>
          <w:szCs w:val="28"/>
        </w:rPr>
        <w:t>[20]</w:t>
      </w:r>
      <w:r w:rsidRPr="00722D0D">
        <w:rPr>
          <w:rFonts w:ascii="Times New Roman" w:hAnsi="Times New Roman" w:cs="Times New Roman"/>
          <w:sz w:val="28"/>
          <w:szCs w:val="28"/>
        </w:rPr>
        <w:t>:</w:t>
      </w:r>
    </w:p>
    <w:p w:rsidR="00F61BF6" w:rsidRPr="000929F0" w:rsidRDefault="00F61BF6" w:rsidP="006A4745">
      <w:pPr>
        <w:pStyle w:val="af"/>
        <w:widowControl w:val="0"/>
        <w:numPr>
          <w:ilvl w:val="0"/>
          <w:numId w:val="43"/>
        </w:numPr>
        <w:tabs>
          <w:tab w:val="left" w:pos="1134"/>
        </w:tabs>
        <w:spacing w:line="360" w:lineRule="auto"/>
        <w:ind w:left="0" w:firstLine="709"/>
        <w:jc w:val="both"/>
        <w:rPr>
          <w:sz w:val="28"/>
          <w:szCs w:val="28"/>
          <w:shd w:val="clear" w:color="auto" w:fill="FFFFFF"/>
        </w:rPr>
      </w:pPr>
      <w:r w:rsidRPr="000929F0">
        <w:rPr>
          <w:sz w:val="28"/>
          <w:szCs w:val="28"/>
        </w:rPr>
        <w:t>п. 10.1 абзац 2 («</w:t>
      </w:r>
      <w:r w:rsidRPr="000929F0">
        <w:rPr>
          <w:sz w:val="28"/>
          <w:szCs w:val="28"/>
          <w:shd w:val="clear" w:color="auto" w:fill="FFFFFF"/>
        </w:rPr>
        <w:t>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r w:rsidRPr="000929F0">
        <w:rPr>
          <w:sz w:val="28"/>
          <w:szCs w:val="28"/>
        </w:rPr>
        <w:t xml:space="preserve"> </w:t>
      </w:r>
      <w:r w:rsidR="003170E4">
        <w:rPr>
          <w:sz w:val="28"/>
          <w:szCs w:val="28"/>
        </w:rPr>
        <w:t>[20]</w:t>
      </w:r>
      <w:r w:rsidRPr="000929F0">
        <w:rPr>
          <w:sz w:val="28"/>
          <w:szCs w:val="28"/>
          <w:shd w:val="clear" w:color="auto" w:fill="FFFFFF"/>
        </w:rPr>
        <w:t>).</w:t>
      </w:r>
    </w:p>
    <w:p w:rsidR="00F61BF6" w:rsidRPr="00722D0D" w:rsidRDefault="00F61BF6" w:rsidP="006A4745">
      <w:pPr>
        <w:widowControl w:val="0"/>
        <w:spacing w:after="0" w:line="360" w:lineRule="auto"/>
        <w:ind w:firstLine="709"/>
        <w:jc w:val="both"/>
        <w:rPr>
          <w:rFonts w:ascii="Times New Roman" w:hAnsi="Times New Roman" w:cs="Times New Roman"/>
          <w:sz w:val="28"/>
          <w:szCs w:val="28"/>
        </w:rPr>
      </w:pPr>
      <w:r w:rsidRPr="00722D0D">
        <w:rPr>
          <w:rFonts w:ascii="Times New Roman" w:hAnsi="Times New Roman" w:cs="Times New Roman"/>
          <w:sz w:val="28"/>
          <w:szCs w:val="28"/>
        </w:rPr>
        <w:t>В данно</w:t>
      </w:r>
      <w:r w:rsidR="001B7B12">
        <w:rPr>
          <w:rFonts w:ascii="Times New Roman" w:hAnsi="Times New Roman" w:cs="Times New Roman"/>
          <w:sz w:val="28"/>
          <w:szCs w:val="28"/>
        </w:rPr>
        <w:t>й</w:t>
      </w:r>
      <w:r w:rsidRPr="00722D0D">
        <w:rPr>
          <w:rFonts w:ascii="Times New Roman" w:hAnsi="Times New Roman" w:cs="Times New Roman"/>
          <w:sz w:val="28"/>
          <w:szCs w:val="28"/>
        </w:rPr>
        <w:t xml:space="preserve"> дорожно-транспортной ситуации </w:t>
      </w:r>
      <w:r w:rsidR="00046C63">
        <w:rPr>
          <w:rFonts w:ascii="Times New Roman" w:hAnsi="Times New Roman" w:cs="Times New Roman"/>
          <w:sz w:val="28"/>
          <w:szCs w:val="28"/>
        </w:rPr>
        <w:t xml:space="preserve">ее развитие </w:t>
      </w:r>
      <w:r w:rsidRPr="00722D0D">
        <w:rPr>
          <w:rFonts w:ascii="Times New Roman" w:hAnsi="Times New Roman" w:cs="Times New Roman"/>
          <w:sz w:val="28"/>
          <w:szCs w:val="28"/>
        </w:rPr>
        <w:t xml:space="preserve">не зависело от действий водителя автомобиля </w:t>
      </w:r>
      <w:r w:rsidR="0039048E" w:rsidRPr="001B7B12">
        <w:rPr>
          <w:rFonts w:ascii="Times New Roman" w:eastAsia="MS Mincho" w:hAnsi="Times New Roman" w:cs="Times New Roman"/>
          <w:i/>
          <w:sz w:val="28"/>
          <w:szCs w:val="28"/>
          <w:lang w:val="en-US"/>
        </w:rPr>
        <w:t>LADA</w:t>
      </w:r>
      <w:r w:rsidR="0039048E" w:rsidRPr="001B7B12">
        <w:rPr>
          <w:rFonts w:ascii="Times New Roman" w:eastAsia="MS Mincho" w:hAnsi="Times New Roman" w:cs="Times New Roman"/>
          <w:i/>
          <w:sz w:val="28"/>
          <w:szCs w:val="28"/>
        </w:rPr>
        <w:t xml:space="preserve"> </w:t>
      </w:r>
      <w:proofErr w:type="spellStart"/>
      <w:r w:rsidR="0039048E" w:rsidRPr="001B7B12">
        <w:rPr>
          <w:rFonts w:ascii="Times New Roman" w:eastAsia="MS Mincho" w:hAnsi="Times New Roman" w:cs="Times New Roman"/>
          <w:i/>
          <w:sz w:val="28"/>
          <w:szCs w:val="28"/>
          <w:lang w:val="en-US"/>
        </w:rPr>
        <w:t>Largus</w:t>
      </w:r>
      <w:proofErr w:type="spellEnd"/>
      <w:r w:rsidR="006770F5" w:rsidRPr="006770F5">
        <w:rPr>
          <w:rFonts w:ascii="Times New Roman" w:eastAsia="MS Mincho" w:hAnsi="Times New Roman" w:cs="Times New Roman"/>
          <w:sz w:val="28"/>
          <w:szCs w:val="28"/>
        </w:rPr>
        <w:t xml:space="preserve"> р/з О503НУ58</w:t>
      </w:r>
      <w:r w:rsidRPr="00722D0D">
        <w:rPr>
          <w:rFonts w:ascii="Times New Roman" w:eastAsia="MS Mincho" w:hAnsi="Times New Roman" w:cs="Times New Roman"/>
          <w:sz w:val="28"/>
          <w:szCs w:val="28"/>
        </w:rPr>
        <w:t xml:space="preserve"> Ермакова А.Г., следовательно, он не располагал технической возможностью избежать ДТП, и в его действиях несоответствий требованиям п. 10.1 абзац 2 ПДД РФ с технической точки зрения не усматривается. </w:t>
      </w:r>
    </w:p>
    <w:p w:rsidR="00F61BF6" w:rsidRDefault="00F61BF6" w:rsidP="006A4745">
      <w:pPr>
        <w:widowControl w:val="0"/>
        <w:spacing w:after="0" w:line="360" w:lineRule="auto"/>
        <w:ind w:firstLine="709"/>
        <w:jc w:val="both"/>
        <w:rPr>
          <w:rFonts w:ascii="Times New Roman" w:eastAsia="MS Mincho" w:hAnsi="Times New Roman" w:cs="Times New Roman"/>
          <w:sz w:val="28"/>
          <w:szCs w:val="28"/>
        </w:rPr>
      </w:pPr>
      <w:r w:rsidRPr="00F61BF6">
        <w:rPr>
          <w:rFonts w:ascii="Times New Roman" w:hAnsi="Times New Roman" w:cs="Times New Roman"/>
          <w:sz w:val="28"/>
          <w:szCs w:val="28"/>
        </w:rPr>
        <w:t>Таким образом, в данно</w:t>
      </w:r>
      <w:r w:rsidR="001B7B12">
        <w:rPr>
          <w:rFonts w:ascii="Times New Roman" w:hAnsi="Times New Roman" w:cs="Times New Roman"/>
          <w:sz w:val="28"/>
          <w:szCs w:val="28"/>
        </w:rPr>
        <w:t>й</w:t>
      </w:r>
      <w:r w:rsidRPr="00F61BF6">
        <w:rPr>
          <w:rFonts w:ascii="Times New Roman" w:hAnsi="Times New Roman" w:cs="Times New Roman"/>
          <w:sz w:val="28"/>
          <w:szCs w:val="28"/>
        </w:rPr>
        <w:t xml:space="preserve"> дорожно-транспортной ситуации действия водителя автомобиля </w:t>
      </w:r>
      <w:r w:rsidR="00C92310" w:rsidRPr="00D10163">
        <w:rPr>
          <w:rFonts w:ascii="Times New Roman" w:eastAsia="MS Mincho" w:hAnsi="Times New Roman" w:cs="Times New Roman"/>
          <w:sz w:val="28"/>
          <w:szCs w:val="28"/>
        </w:rPr>
        <w:t>ВАЗ-211440</w:t>
      </w:r>
      <w:r w:rsidR="00C92310" w:rsidRPr="00722D0D">
        <w:rPr>
          <w:rFonts w:ascii="Times New Roman" w:eastAsia="MS Mincho" w:hAnsi="Times New Roman" w:cs="Times New Roman"/>
          <w:sz w:val="28"/>
          <w:szCs w:val="28"/>
        </w:rPr>
        <w:t xml:space="preserve"> р/з О961НН163</w:t>
      </w:r>
      <w:r w:rsidRPr="00F61BF6">
        <w:rPr>
          <w:rFonts w:ascii="Times New Roman" w:eastAsia="MS Mincho" w:hAnsi="Times New Roman" w:cs="Times New Roman"/>
          <w:sz w:val="28"/>
          <w:szCs w:val="28"/>
        </w:rPr>
        <w:t xml:space="preserve"> </w:t>
      </w:r>
      <w:proofErr w:type="spellStart"/>
      <w:r w:rsidRPr="00F61BF6">
        <w:rPr>
          <w:rFonts w:ascii="Times New Roman" w:eastAsia="MS Mincho" w:hAnsi="Times New Roman" w:cs="Times New Roman"/>
          <w:sz w:val="28"/>
          <w:szCs w:val="28"/>
        </w:rPr>
        <w:t>Флюгова</w:t>
      </w:r>
      <w:proofErr w:type="spellEnd"/>
      <w:r w:rsidRPr="00F61BF6">
        <w:rPr>
          <w:rFonts w:ascii="Times New Roman" w:eastAsia="MS Mincho" w:hAnsi="Times New Roman" w:cs="Times New Roman"/>
          <w:sz w:val="28"/>
          <w:szCs w:val="28"/>
        </w:rPr>
        <w:t xml:space="preserve"> И.Г., не соответствующие требованиям п.</w:t>
      </w:r>
      <w:r w:rsidR="00046C63">
        <w:rPr>
          <w:rFonts w:ascii="Times New Roman" w:eastAsia="MS Mincho" w:hAnsi="Times New Roman" w:cs="Times New Roman"/>
          <w:sz w:val="28"/>
          <w:szCs w:val="28"/>
        </w:rPr>
        <w:t> </w:t>
      </w:r>
      <w:r w:rsidR="00C92310">
        <w:rPr>
          <w:rFonts w:ascii="Times New Roman" w:eastAsia="MS Mincho" w:hAnsi="Times New Roman" w:cs="Times New Roman"/>
          <w:sz w:val="28"/>
          <w:szCs w:val="28"/>
        </w:rPr>
        <w:t>1.5</w:t>
      </w:r>
      <w:r w:rsidRPr="00F61BF6">
        <w:rPr>
          <w:rFonts w:ascii="Times New Roman" w:eastAsia="MS Mincho" w:hAnsi="Times New Roman" w:cs="Times New Roman"/>
          <w:sz w:val="28"/>
          <w:szCs w:val="28"/>
        </w:rPr>
        <w:t xml:space="preserve"> ПДД РФ, являются необходимыми и достаточными, чтобы ДТП произошло. Следовательно, только его действия находятся в причинно-следственной связи с имевшим место ДТП.</w:t>
      </w:r>
    </w:p>
    <w:p w:rsidR="0006630F" w:rsidRPr="00C92310" w:rsidRDefault="0006630F" w:rsidP="006A4745">
      <w:pPr>
        <w:widowControl w:val="0"/>
        <w:spacing w:after="0" w:line="360" w:lineRule="auto"/>
        <w:ind w:firstLine="709"/>
        <w:jc w:val="both"/>
        <w:rPr>
          <w:rFonts w:ascii="Times New Roman" w:hAnsi="Times New Roman" w:cs="Times New Roman"/>
          <w:sz w:val="28"/>
          <w:szCs w:val="28"/>
        </w:rPr>
      </w:pPr>
    </w:p>
    <w:p w:rsidR="00F61BF6" w:rsidRPr="00046C63" w:rsidRDefault="00046C63" w:rsidP="00EC34F0">
      <w:pPr>
        <w:pStyle w:val="2"/>
        <w:widowControl w:val="0"/>
        <w:spacing w:before="0" w:line="360" w:lineRule="auto"/>
        <w:ind w:firstLine="709"/>
        <w:jc w:val="both"/>
        <w:rPr>
          <w:rFonts w:ascii="Times New Roman" w:eastAsia="Arial Unicode MS" w:hAnsi="Times New Roman" w:cs="Times New Roman"/>
          <w:color w:val="auto"/>
          <w:sz w:val="28"/>
          <w:szCs w:val="28"/>
        </w:rPr>
      </w:pPr>
      <w:bookmarkStart w:id="106" w:name="_Toc75177425"/>
      <w:r>
        <w:rPr>
          <w:rFonts w:ascii="Times New Roman" w:eastAsia="Arial Unicode MS" w:hAnsi="Times New Roman" w:cs="Times New Roman"/>
          <w:color w:val="auto"/>
          <w:sz w:val="28"/>
          <w:szCs w:val="28"/>
        </w:rPr>
        <w:t>2.</w:t>
      </w:r>
      <w:r w:rsidR="00817A6B">
        <w:rPr>
          <w:rFonts w:ascii="Times New Roman" w:eastAsia="Arial Unicode MS" w:hAnsi="Times New Roman" w:cs="Times New Roman"/>
          <w:color w:val="auto"/>
          <w:sz w:val="28"/>
          <w:szCs w:val="28"/>
        </w:rPr>
        <w:t>2</w:t>
      </w:r>
      <w:r>
        <w:rPr>
          <w:rFonts w:ascii="Times New Roman" w:eastAsia="Arial Unicode MS" w:hAnsi="Times New Roman" w:cs="Times New Roman"/>
          <w:color w:val="auto"/>
          <w:sz w:val="28"/>
          <w:szCs w:val="28"/>
        </w:rPr>
        <w:t xml:space="preserve"> </w:t>
      </w:r>
      <w:r w:rsidR="00DE36DE">
        <w:rPr>
          <w:rFonts w:ascii="Times New Roman" w:eastAsia="Arial Unicode MS" w:hAnsi="Times New Roman" w:cs="Times New Roman"/>
          <w:color w:val="auto"/>
          <w:sz w:val="28"/>
          <w:szCs w:val="28"/>
        </w:rPr>
        <w:t>Предложения по совершенствованию</w:t>
      </w:r>
      <w:r w:rsidRPr="00046C63">
        <w:rPr>
          <w:rFonts w:ascii="Times New Roman" w:eastAsia="Arial Unicode MS" w:hAnsi="Times New Roman" w:cs="Times New Roman"/>
          <w:color w:val="auto"/>
          <w:sz w:val="28"/>
          <w:szCs w:val="28"/>
        </w:rPr>
        <w:t xml:space="preserve"> </w:t>
      </w:r>
      <w:r w:rsidR="00DE36DE" w:rsidRPr="00AE3287">
        <w:rPr>
          <w:rFonts w:ascii="Times New Roman" w:eastAsia="Arial Unicode MS" w:hAnsi="Times New Roman" w:cs="Times New Roman"/>
          <w:color w:val="auto"/>
          <w:sz w:val="28"/>
          <w:szCs w:val="28"/>
        </w:rPr>
        <w:t>использования технических средств организации дорожного движения</w:t>
      </w:r>
      <w:r w:rsidR="00DC5D2C">
        <w:rPr>
          <w:rFonts w:ascii="Times New Roman" w:eastAsia="Arial Unicode MS" w:hAnsi="Times New Roman" w:cs="Times New Roman"/>
          <w:color w:val="auto"/>
          <w:sz w:val="28"/>
          <w:szCs w:val="28"/>
        </w:rPr>
        <w:t xml:space="preserve"> на автомобильных дорогах г. Пензы</w:t>
      </w:r>
      <w:bookmarkEnd w:id="106"/>
    </w:p>
    <w:p w:rsidR="006A4745" w:rsidRDefault="006A4745" w:rsidP="006A4745">
      <w:pPr>
        <w:pStyle w:val="a3"/>
        <w:widowControl w:val="0"/>
        <w:spacing w:before="0" w:beforeAutospacing="0" w:after="0" w:afterAutospacing="0" w:line="360" w:lineRule="auto"/>
        <w:ind w:firstLine="709"/>
        <w:jc w:val="both"/>
        <w:rPr>
          <w:bCs/>
          <w:color w:val="000000"/>
          <w:sz w:val="28"/>
          <w:szCs w:val="28"/>
        </w:rPr>
      </w:pPr>
    </w:p>
    <w:p w:rsidR="003F20B5" w:rsidRDefault="00046C63"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 xml:space="preserve">Из рассмотренных </w:t>
      </w:r>
      <w:r w:rsidR="00F61BF6" w:rsidRPr="00F61BF6">
        <w:rPr>
          <w:bCs/>
          <w:color w:val="000000"/>
          <w:sz w:val="28"/>
          <w:szCs w:val="28"/>
        </w:rPr>
        <w:t>обстоятельств дорожно-транспортного происшествия следует, что исследуемое ДТП произошло на регулируемом перекрестке, пересечения проезжих частей на котором расположено в одном уровне.</w:t>
      </w:r>
      <w:r w:rsidR="003F20B5">
        <w:rPr>
          <w:bCs/>
          <w:color w:val="000000"/>
          <w:sz w:val="28"/>
          <w:szCs w:val="28"/>
        </w:rPr>
        <w:t xml:space="preserve"> Движение на подъезде к перекрестку осуществляется в по двум полосам, во встречном направлении по одной полосе.</w:t>
      </w:r>
    </w:p>
    <w:p w:rsidR="003F20B5" w:rsidRDefault="0006630F"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На рисунке 2.2</w:t>
      </w:r>
      <w:r w:rsidR="003F20B5">
        <w:rPr>
          <w:bCs/>
          <w:color w:val="000000"/>
          <w:sz w:val="28"/>
          <w:szCs w:val="28"/>
        </w:rPr>
        <w:t xml:space="preserve"> представлен общий вид исследуемого участка автомобильной дороги с установленными техническим средствами организации дорожного движения.</w:t>
      </w:r>
    </w:p>
    <w:p w:rsidR="003F20B5" w:rsidRPr="00F61BF6" w:rsidRDefault="003F20B5" w:rsidP="006A4745">
      <w:pPr>
        <w:pStyle w:val="a3"/>
        <w:widowControl w:val="0"/>
        <w:spacing w:before="0" w:beforeAutospacing="0" w:after="0" w:afterAutospacing="0" w:line="360" w:lineRule="auto"/>
        <w:jc w:val="center"/>
        <w:rPr>
          <w:bCs/>
          <w:color w:val="000000"/>
          <w:sz w:val="28"/>
          <w:szCs w:val="28"/>
        </w:rPr>
      </w:pPr>
      <w:r>
        <w:rPr>
          <w:bCs/>
          <w:noProof/>
          <w:color w:val="000000"/>
          <w:sz w:val="28"/>
          <w:szCs w:val="28"/>
        </w:rPr>
        <w:lastRenderedPageBreak/>
        <w:drawing>
          <wp:inline distT="0" distB="0" distL="0" distR="0">
            <wp:extent cx="5901380" cy="2573079"/>
            <wp:effectExtent l="19050" t="0" r="412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l="29595" t="13850" r="11526" b="35457"/>
                    <a:stretch>
                      <a:fillRect/>
                    </a:stretch>
                  </pic:blipFill>
                  <pic:spPr bwMode="auto">
                    <a:xfrm>
                      <a:off x="0" y="0"/>
                      <a:ext cx="5917851" cy="2580261"/>
                    </a:xfrm>
                    <a:prstGeom prst="rect">
                      <a:avLst/>
                    </a:prstGeom>
                    <a:noFill/>
                    <a:ln w="9525">
                      <a:noFill/>
                      <a:miter lim="800000"/>
                      <a:headEnd/>
                      <a:tailEnd/>
                    </a:ln>
                  </pic:spPr>
                </pic:pic>
              </a:graphicData>
            </a:graphic>
          </wp:inline>
        </w:drawing>
      </w:r>
    </w:p>
    <w:p w:rsidR="003F20B5" w:rsidRDefault="003F20B5" w:rsidP="0006630F">
      <w:pPr>
        <w:pStyle w:val="a3"/>
        <w:widowControl w:val="0"/>
        <w:spacing w:before="0" w:beforeAutospacing="0" w:after="0" w:afterAutospacing="0"/>
        <w:jc w:val="center"/>
        <w:rPr>
          <w:bCs/>
          <w:color w:val="000000"/>
          <w:sz w:val="28"/>
          <w:szCs w:val="28"/>
        </w:rPr>
      </w:pPr>
      <w:r w:rsidRPr="00F61BF6">
        <w:rPr>
          <w:sz w:val="28"/>
          <w:szCs w:val="28"/>
        </w:rPr>
        <w:t>Рис</w:t>
      </w:r>
      <w:r w:rsidR="004B437D">
        <w:rPr>
          <w:sz w:val="28"/>
          <w:szCs w:val="28"/>
        </w:rPr>
        <w:t>унок</w:t>
      </w:r>
      <w:r w:rsidRPr="00F61BF6">
        <w:rPr>
          <w:sz w:val="28"/>
          <w:szCs w:val="28"/>
        </w:rPr>
        <w:t xml:space="preserve"> </w:t>
      </w:r>
      <w:r w:rsidR="004B437D">
        <w:rPr>
          <w:sz w:val="28"/>
          <w:szCs w:val="28"/>
        </w:rPr>
        <w:t>2.</w:t>
      </w:r>
      <w:r w:rsidR="0006630F">
        <w:rPr>
          <w:sz w:val="28"/>
          <w:szCs w:val="28"/>
        </w:rPr>
        <w:t>2</w:t>
      </w:r>
      <w:r w:rsidRPr="00F61BF6">
        <w:rPr>
          <w:sz w:val="28"/>
          <w:szCs w:val="28"/>
        </w:rPr>
        <w:t xml:space="preserve"> – </w:t>
      </w:r>
      <w:r>
        <w:rPr>
          <w:sz w:val="28"/>
          <w:szCs w:val="28"/>
        </w:rPr>
        <w:t xml:space="preserve">Общий вид участка дороги </w:t>
      </w:r>
      <w:r w:rsidR="00817A6B">
        <w:rPr>
          <w:sz w:val="28"/>
          <w:szCs w:val="28"/>
        </w:rPr>
        <w:t xml:space="preserve">по ул. Карла Маркса </w:t>
      </w:r>
      <w:r>
        <w:rPr>
          <w:sz w:val="28"/>
          <w:szCs w:val="28"/>
        </w:rPr>
        <w:t>с указанием технических средств организации дорожного движения</w:t>
      </w:r>
    </w:p>
    <w:p w:rsidR="003F20B5" w:rsidRDefault="003F20B5" w:rsidP="0006630F">
      <w:pPr>
        <w:pStyle w:val="a3"/>
        <w:widowControl w:val="0"/>
        <w:spacing w:before="120" w:beforeAutospacing="0" w:after="0" w:afterAutospacing="0" w:line="360" w:lineRule="auto"/>
        <w:ind w:firstLine="709"/>
        <w:jc w:val="both"/>
        <w:rPr>
          <w:bCs/>
          <w:color w:val="000000"/>
          <w:sz w:val="28"/>
          <w:szCs w:val="28"/>
        </w:rPr>
      </w:pPr>
      <w:r>
        <w:rPr>
          <w:bCs/>
          <w:color w:val="000000"/>
          <w:sz w:val="28"/>
          <w:szCs w:val="28"/>
        </w:rPr>
        <w:t xml:space="preserve">Движение определено дорожным знаком </w:t>
      </w:r>
      <w:r w:rsidRPr="003F20B5">
        <w:rPr>
          <w:bCs/>
          <w:color w:val="000000"/>
          <w:sz w:val="28"/>
          <w:szCs w:val="28"/>
        </w:rPr>
        <w:t>5.15.2</w:t>
      </w:r>
      <w:r>
        <w:rPr>
          <w:bCs/>
          <w:color w:val="000000"/>
          <w:sz w:val="28"/>
          <w:szCs w:val="28"/>
        </w:rPr>
        <w:t xml:space="preserve"> «</w:t>
      </w:r>
      <w:r w:rsidRPr="003F20B5">
        <w:rPr>
          <w:iCs/>
          <w:color w:val="000000"/>
          <w:sz w:val="28"/>
          <w:szCs w:val="28"/>
        </w:rPr>
        <w:t>Направления движения по полосе</w:t>
      </w:r>
      <w:r>
        <w:rPr>
          <w:iCs/>
          <w:color w:val="000000"/>
          <w:sz w:val="28"/>
          <w:szCs w:val="28"/>
        </w:rPr>
        <w:t>» (см. рис. 2.</w:t>
      </w:r>
      <w:r w:rsidR="0006630F">
        <w:rPr>
          <w:iCs/>
          <w:color w:val="000000"/>
          <w:sz w:val="28"/>
          <w:szCs w:val="28"/>
        </w:rPr>
        <w:t>3</w:t>
      </w:r>
      <w:r>
        <w:rPr>
          <w:iCs/>
          <w:color w:val="000000"/>
          <w:sz w:val="28"/>
          <w:szCs w:val="28"/>
        </w:rPr>
        <w:t>)</w:t>
      </w:r>
      <w:r w:rsidR="002F7303">
        <w:rPr>
          <w:bCs/>
          <w:color w:val="000000"/>
          <w:sz w:val="28"/>
          <w:szCs w:val="28"/>
        </w:rPr>
        <w:t>.</w:t>
      </w:r>
    </w:p>
    <w:p w:rsidR="003F20B5" w:rsidRDefault="003F20B5" w:rsidP="006A4745">
      <w:pPr>
        <w:pStyle w:val="a3"/>
        <w:widowControl w:val="0"/>
        <w:spacing w:before="0" w:beforeAutospacing="0" w:after="0" w:afterAutospacing="0" w:line="360" w:lineRule="auto"/>
        <w:jc w:val="center"/>
        <w:rPr>
          <w:bCs/>
          <w:color w:val="000000"/>
          <w:sz w:val="28"/>
          <w:szCs w:val="28"/>
        </w:rPr>
      </w:pPr>
      <w:r>
        <w:rPr>
          <w:noProof/>
        </w:rPr>
        <w:drawing>
          <wp:inline distT="0" distB="0" distL="0" distR="0">
            <wp:extent cx="3256325" cy="2360428"/>
            <wp:effectExtent l="19050" t="0" r="1225" b="0"/>
            <wp:docPr id="19" name="Рисунок 19" descr="https://i-a.d-cd.net/a7d89fe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a.d-cd.net/a7d89fes-960.jpg"/>
                    <pic:cNvPicPr>
                      <a:picLocks noChangeAspect="1" noChangeArrowheads="1"/>
                    </pic:cNvPicPr>
                  </pic:nvPicPr>
                  <pic:blipFill>
                    <a:blip r:embed="rId19" cstate="print"/>
                    <a:srcRect/>
                    <a:stretch>
                      <a:fillRect/>
                    </a:stretch>
                  </pic:blipFill>
                  <pic:spPr bwMode="auto">
                    <a:xfrm>
                      <a:off x="0" y="0"/>
                      <a:ext cx="3262179" cy="2364671"/>
                    </a:xfrm>
                    <a:prstGeom prst="rect">
                      <a:avLst/>
                    </a:prstGeom>
                    <a:noFill/>
                    <a:ln w="9525">
                      <a:noFill/>
                      <a:miter lim="800000"/>
                      <a:headEnd/>
                      <a:tailEnd/>
                    </a:ln>
                  </pic:spPr>
                </pic:pic>
              </a:graphicData>
            </a:graphic>
          </wp:inline>
        </w:drawing>
      </w:r>
    </w:p>
    <w:p w:rsidR="003F20B5" w:rsidRDefault="004B437D" w:rsidP="006A4745">
      <w:pPr>
        <w:pStyle w:val="a3"/>
        <w:widowControl w:val="0"/>
        <w:spacing w:before="0" w:beforeAutospacing="0" w:after="0" w:afterAutospacing="0" w:line="360" w:lineRule="auto"/>
        <w:jc w:val="center"/>
        <w:rPr>
          <w:bCs/>
          <w:color w:val="000000"/>
          <w:sz w:val="28"/>
          <w:szCs w:val="28"/>
        </w:rPr>
      </w:pPr>
      <w:r w:rsidRPr="00F61BF6">
        <w:rPr>
          <w:sz w:val="28"/>
          <w:szCs w:val="28"/>
        </w:rPr>
        <w:t>Рис</w:t>
      </w:r>
      <w:r>
        <w:rPr>
          <w:sz w:val="28"/>
          <w:szCs w:val="28"/>
        </w:rPr>
        <w:t>унок</w:t>
      </w:r>
      <w:r w:rsidRPr="00F61BF6">
        <w:rPr>
          <w:sz w:val="28"/>
          <w:szCs w:val="28"/>
        </w:rPr>
        <w:t xml:space="preserve"> </w:t>
      </w:r>
      <w:r w:rsidR="0006630F">
        <w:rPr>
          <w:sz w:val="28"/>
          <w:szCs w:val="28"/>
        </w:rPr>
        <w:t>2.3</w:t>
      </w:r>
      <w:r w:rsidRPr="00F61BF6">
        <w:rPr>
          <w:sz w:val="28"/>
          <w:szCs w:val="28"/>
        </w:rPr>
        <w:t xml:space="preserve"> – </w:t>
      </w:r>
      <w:r>
        <w:rPr>
          <w:bCs/>
          <w:color w:val="000000"/>
          <w:sz w:val="28"/>
          <w:szCs w:val="28"/>
        </w:rPr>
        <w:t xml:space="preserve">Дорожный знак </w:t>
      </w:r>
      <w:r w:rsidRPr="003F20B5">
        <w:rPr>
          <w:bCs/>
          <w:color w:val="000000"/>
          <w:sz w:val="28"/>
          <w:szCs w:val="28"/>
        </w:rPr>
        <w:t>5.15.2</w:t>
      </w:r>
      <w:r>
        <w:rPr>
          <w:bCs/>
          <w:color w:val="000000"/>
          <w:sz w:val="28"/>
          <w:szCs w:val="28"/>
        </w:rPr>
        <w:t xml:space="preserve"> «</w:t>
      </w:r>
      <w:r w:rsidRPr="003F20B5">
        <w:rPr>
          <w:iCs/>
          <w:color w:val="000000"/>
          <w:sz w:val="28"/>
          <w:szCs w:val="28"/>
        </w:rPr>
        <w:t>Направления движения по полосе</w:t>
      </w:r>
      <w:r>
        <w:rPr>
          <w:iCs/>
          <w:color w:val="000000"/>
          <w:sz w:val="28"/>
          <w:szCs w:val="28"/>
        </w:rPr>
        <w:t>», установленный на исследуемом участке дороги</w:t>
      </w:r>
    </w:p>
    <w:p w:rsidR="0006630F" w:rsidRDefault="0006630F" w:rsidP="0006630F">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Как было</w:t>
      </w:r>
      <w:r w:rsidRPr="00F61BF6">
        <w:rPr>
          <w:bCs/>
          <w:color w:val="000000"/>
          <w:sz w:val="28"/>
          <w:szCs w:val="28"/>
        </w:rPr>
        <w:t xml:space="preserve"> установлено, в причинной связи с произошедшим дорожно-транспортным происшествием находятся действия одного из водителей, которые не соответствовали требованиям ПДД РФ, а именно: один из водителей </w:t>
      </w:r>
      <w:r>
        <w:rPr>
          <w:bCs/>
          <w:color w:val="000000"/>
          <w:sz w:val="28"/>
          <w:szCs w:val="28"/>
        </w:rPr>
        <w:t>не соблюдал требования дорожного знака, согласно которому он должен был осуществить проезд перекрестка в прямом направлении по второй полосе движения, тем самым создал</w:t>
      </w:r>
      <w:r w:rsidRPr="00F61BF6">
        <w:rPr>
          <w:bCs/>
          <w:color w:val="000000"/>
          <w:sz w:val="28"/>
          <w:szCs w:val="28"/>
        </w:rPr>
        <w:t xml:space="preserve"> опасную дорожную ситуацию и перевел данную </w:t>
      </w:r>
      <w:r>
        <w:rPr>
          <w:bCs/>
          <w:color w:val="000000"/>
          <w:sz w:val="28"/>
          <w:szCs w:val="28"/>
        </w:rPr>
        <w:t>ситуацию</w:t>
      </w:r>
      <w:r w:rsidRPr="00F61BF6">
        <w:rPr>
          <w:bCs/>
          <w:color w:val="000000"/>
          <w:sz w:val="28"/>
          <w:szCs w:val="28"/>
        </w:rPr>
        <w:t xml:space="preserve"> в аварийную, т.е. произвел столкновение.</w:t>
      </w:r>
    </w:p>
    <w:p w:rsidR="00F61BF6" w:rsidRDefault="00F61BF6" w:rsidP="006A4745">
      <w:pPr>
        <w:pStyle w:val="a3"/>
        <w:widowControl w:val="0"/>
        <w:spacing w:before="0" w:beforeAutospacing="0" w:after="0" w:afterAutospacing="0" w:line="360" w:lineRule="auto"/>
        <w:ind w:firstLine="709"/>
        <w:jc w:val="both"/>
        <w:rPr>
          <w:bCs/>
          <w:color w:val="000000"/>
          <w:sz w:val="28"/>
          <w:szCs w:val="28"/>
        </w:rPr>
      </w:pPr>
      <w:r w:rsidRPr="00F61BF6">
        <w:rPr>
          <w:color w:val="000000"/>
          <w:sz w:val="28"/>
          <w:szCs w:val="28"/>
        </w:rPr>
        <w:lastRenderedPageBreak/>
        <w:t xml:space="preserve">Для обеспечения более безопасного проезда транспортных средств на исследуемом участке дороги предлагается использовать один из методов по усовершенствованию организации дорожного движения, а именно: </w:t>
      </w:r>
      <w:r w:rsidR="004B437D">
        <w:rPr>
          <w:color w:val="000000"/>
          <w:sz w:val="28"/>
          <w:szCs w:val="28"/>
        </w:rPr>
        <w:t xml:space="preserve">рациональное </w:t>
      </w:r>
      <w:r w:rsidRPr="00F61BF6">
        <w:rPr>
          <w:color w:val="000000"/>
          <w:sz w:val="28"/>
          <w:szCs w:val="28"/>
        </w:rPr>
        <w:t xml:space="preserve">разделение потоков </w:t>
      </w:r>
      <w:r w:rsidR="004B437D">
        <w:rPr>
          <w:color w:val="000000"/>
          <w:sz w:val="28"/>
          <w:szCs w:val="28"/>
        </w:rPr>
        <w:t>транспортных средств</w:t>
      </w:r>
      <w:r w:rsidRPr="00F61BF6">
        <w:rPr>
          <w:color w:val="000000"/>
          <w:sz w:val="28"/>
          <w:szCs w:val="28"/>
        </w:rPr>
        <w:t xml:space="preserve"> </w:t>
      </w:r>
      <w:r w:rsidRPr="00F61BF6">
        <w:rPr>
          <w:bCs/>
          <w:color w:val="000000"/>
          <w:sz w:val="28"/>
          <w:szCs w:val="28"/>
        </w:rPr>
        <w:t>по направлениям.</w:t>
      </w:r>
    </w:p>
    <w:p w:rsidR="004B437D" w:rsidRDefault="00F61BF6" w:rsidP="006A4745">
      <w:pPr>
        <w:widowControl w:val="0"/>
        <w:spacing w:after="0" w:line="360" w:lineRule="auto"/>
        <w:ind w:firstLine="709"/>
        <w:jc w:val="both"/>
        <w:rPr>
          <w:rFonts w:ascii="Times New Roman" w:hAnsi="Times New Roman" w:cs="Times New Roman"/>
          <w:spacing w:val="1"/>
          <w:sz w:val="28"/>
          <w:szCs w:val="28"/>
          <w:shd w:val="clear" w:color="auto" w:fill="FFFFFF"/>
        </w:rPr>
      </w:pPr>
      <w:r w:rsidRPr="00F61BF6">
        <w:rPr>
          <w:rFonts w:ascii="Times New Roman" w:hAnsi="Times New Roman" w:cs="Times New Roman"/>
          <w:spacing w:val="1"/>
          <w:sz w:val="28"/>
          <w:szCs w:val="28"/>
          <w:shd w:val="clear" w:color="auto" w:fill="FFFFFF"/>
        </w:rPr>
        <w:t>На исследуемом участке автомобильной дороги</w:t>
      </w:r>
      <w:r w:rsidR="004B437D">
        <w:rPr>
          <w:rFonts w:ascii="Times New Roman" w:hAnsi="Times New Roman" w:cs="Times New Roman"/>
          <w:spacing w:val="1"/>
          <w:sz w:val="28"/>
          <w:szCs w:val="28"/>
          <w:shd w:val="clear" w:color="auto" w:fill="FFFFFF"/>
        </w:rPr>
        <w:t>, расположенном на ул. Карла Маркса в г. Пенза</w:t>
      </w:r>
      <w:r w:rsidRPr="00F61BF6">
        <w:rPr>
          <w:rFonts w:ascii="Times New Roman" w:hAnsi="Times New Roman" w:cs="Times New Roman"/>
          <w:spacing w:val="1"/>
          <w:sz w:val="28"/>
          <w:szCs w:val="28"/>
          <w:shd w:val="clear" w:color="auto" w:fill="FFFFFF"/>
        </w:rPr>
        <w:t xml:space="preserve"> для обеспечения безопасного выполнения маневра поворота налево </w:t>
      </w:r>
      <w:r w:rsidR="0015402C">
        <w:rPr>
          <w:rFonts w:ascii="Times New Roman" w:hAnsi="Times New Roman" w:cs="Times New Roman"/>
          <w:spacing w:val="1"/>
          <w:sz w:val="28"/>
          <w:szCs w:val="28"/>
          <w:shd w:val="clear" w:color="auto" w:fill="FFFFFF"/>
        </w:rPr>
        <w:t xml:space="preserve">и беспрепятственного проезда перекрестка в прямом направлении без остановки и задержек </w:t>
      </w:r>
      <w:r w:rsidRPr="00F61BF6">
        <w:rPr>
          <w:rFonts w:ascii="Times New Roman" w:hAnsi="Times New Roman" w:cs="Times New Roman"/>
          <w:spacing w:val="1"/>
          <w:sz w:val="28"/>
          <w:szCs w:val="28"/>
          <w:shd w:val="clear" w:color="auto" w:fill="FFFFFF"/>
        </w:rPr>
        <w:t xml:space="preserve">целесообразно </w:t>
      </w:r>
      <w:r w:rsidR="0015402C">
        <w:rPr>
          <w:rFonts w:ascii="Times New Roman" w:hAnsi="Times New Roman" w:cs="Times New Roman"/>
          <w:spacing w:val="1"/>
          <w:sz w:val="28"/>
          <w:szCs w:val="28"/>
          <w:shd w:val="clear" w:color="auto" w:fill="FFFFFF"/>
        </w:rPr>
        <w:t xml:space="preserve">организовать движение таким образом, чтобы для </w:t>
      </w:r>
      <w:proofErr w:type="spellStart"/>
      <w:r w:rsidR="0015402C">
        <w:rPr>
          <w:rFonts w:ascii="Times New Roman" w:hAnsi="Times New Roman" w:cs="Times New Roman"/>
          <w:spacing w:val="1"/>
          <w:sz w:val="28"/>
          <w:szCs w:val="28"/>
          <w:shd w:val="clear" w:color="auto" w:fill="FFFFFF"/>
        </w:rPr>
        <w:t>левоповоротного</w:t>
      </w:r>
      <w:proofErr w:type="spellEnd"/>
      <w:r w:rsidR="0015402C">
        <w:rPr>
          <w:rFonts w:ascii="Times New Roman" w:hAnsi="Times New Roman" w:cs="Times New Roman"/>
          <w:spacing w:val="1"/>
          <w:sz w:val="28"/>
          <w:szCs w:val="28"/>
          <w:shd w:val="clear" w:color="auto" w:fill="FFFFFF"/>
        </w:rPr>
        <w:t xml:space="preserve"> потока была отдельно выделенная полоса (вторая полоса для движения), а движение в прямом направлении осуществлялось по правой полосе совместно с правоповоротным потоком, что позволит сделать проезд перекрестка более безопасным и уменьшит</w:t>
      </w:r>
      <w:r w:rsidR="004B437D">
        <w:rPr>
          <w:rFonts w:ascii="Times New Roman" w:hAnsi="Times New Roman" w:cs="Times New Roman"/>
          <w:spacing w:val="1"/>
          <w:sz w:val="28"/>
          <w:szCs w:val="28"/>
          <w:shd w:val="clear" w:color="auto" w:fill="FFFFFF"/>
        </w:rPr>
        <w:t>ь</w:t>
      </w:r>
      <w:r w:rsidR="0015402C">
        <w:rPr>
          <w:rFonts w:ascii="Times New Roman" w:hAnsi="Times New Roman" w:cs="Times New Roman"/>
          <w:spacing w:val="1"/>
          <w:sz w:val="28"/>
          <w:szCs w:val="28"/>
          <w:shd w:val="clear" w:color="auto" w:fill="FFFFFF"/>
        </w:rPr>
        <w:t xml:space="preserve"> задержки транспортных средств.</w:t>
      </w:r>
    </w:p>
    <w:p w:rsidR="00F61BF6" w:rsidRPr="00F61BF6" w:rsidRDefault="00F61BF6" w:rsidP="006A4745">
      <w:pPr>
        <w:widowControl w:val="0"/>
        <w:spacing w:after="0" w:line="360" w:lineRule="auto"/>
        <w:ind w:firstLine="709"/>
        <w:jc w:val="both"/>
        <w:rPr>
          <w:rFonts w:ascii="Times New Roman" w:hAnsi="Times New Roman" w:cs="Times New Roman"/>
          <w:color w:val="000000"/>
          <w:sz w:val="28"/>
          <w:szCs w:val="28"/>
        </w:rPr>
      </w:pPr>
      <w:r w:rsidRPr="00F61BF6">
        <w:rPr>
          <w:rFonts w:ascii="Times New Roman" w:hAnsi="Times New Roman" w:cs="Times New Roman"/>
          <w:color w:val="000000"/>
          <w:sz w:val="28"/>
          <w:szCs w:val="28"/>
        </w:rPr>
        <w:t xml:space="preserve">Для реализации предлагаемой схемы организации дорожного движения </w:t>
      </w:r>
      <w:r w:rsidR="0015402C">
        <w:rPr>
          <w:rFonts w:ascii="Times New Roman" w:hAnsi="Times New Roman" w:cs="Times New Roman"/>
          <w:color w:val="000000"/>
          <w:sz w:val="28"/>
          <w:szCs w:val="28"/>
        </w:rPr>
        <w:t xml:space="preserve">необходимо произвести </w:t>
      </w:r>
      <w:r w:rsidR="0015402C">
        <w:rPr>
          <w:rFonts w:ascii="Times New Roman" w:hAnsi="Times New Roman" w:cs="Times New Roman"/>
          <w:spacing w:val="1"/>
          <w:sz w:val="28"/>
          <w:szCs w:val="28"/>
          <w:shd w:val="clear" w:color="auto" w:fill="FFFFFF"/>
        </w:rPr>
        <w:t xml:space="preserve">замену установленного дорожного знака на дорожный знак </w:t>
      </w:r>
      <w:r w:rsidR="004B437D" w:rsidRPr="003F20B5">
        <w:rPr>
          <w:rFonts w:ascii="Times New Roman" w:hAnsi="Times New Roman"/>
          <w:bCs/>
          <w:color w:val="000000"/>
          <w:sz w:val="28"/>
          <w:szCs w:val="28"/>
        </w:rPr>
        <w:t>5.15.2</w:t>
      </w:r>
      <w:r w:rsidR="004B437D">
        <w:rPr>
          <w:bCs/>
          <w:color w:val="000000"/>
          <w:sz w:val="28"/>
          <w:szCs w:val="28"/>
        </w:rPr>
        <w:t xml:space="preserve"> «</w:t>
      </w:r>
      <w:r w:rsidR="004B437D" w:rsidRPr="003F20B5">
        <w:rPr>
          <w:rFonts w:ascii="Times New Roman" w:eastAsia="Times New Roman" w:hAnsi="Times New Roman"/>
          <w:iCs/>
          <w:color w:val="000000"/>
          <w:sz w:val="28"/>
          <w:szCs w:val="28"/>
        </w:rPr>
        <w:t>Направления движения по полосе</w:t>
      </w:r>
      <w:r w:rsidR="004B437D" w:rsidRPr="004B437D">
        <w:rPr>
          <w:rFonts w:ascii="Times New Roman" w:hAnsi="Times New Roman" w:cs="Times New Roman"/>
          <w:iCs/>
          <w:color w:val="000000"/>
          <w:sz w:val="28"/>
          <w:szCs w:val="28"/>
        </w:rPr>
        <w:t>»</w:t>
      </w:r>
      <w:r w:rsidR="004B437D">
        <w:rPr>
          <w:rFonts w:ascii="Times New Roman" w:hAnsi="Times New Roman" w:cs="Times New Roman"/>
          <w:spacing w:val="1"/>
          <w:sz w:val="28"/>
          <w:szCs w:val="28"/>
          <w:shd w:val="clear" w:color="auto" w:fill="FFFFFF"/>
        </w:rPr>
        <w:t xml:space="preserve">, представленный на </w:t>
      </w:r>
      <w:r w:rsidR="0015402C">
        <w:rPr>
          <w:rFonts w:ascii="Times New Roman" w:hAnsi="Times New Roman" w:cs="Times New Roman"/>
          <w:spacing w:val="1"/>
          <w:sz w:val="28"/>
          <w:szCs w:val="28"/>
          <w:shd w:val="clear" w:color="auto" w:fill="FFFFFF"/>
        </w:rPr>
        <w:t>рис</w:t>
      </w:r>
      <w:r w:rsidR="004B437D">
        <w:rPr>
          <w:rFonts w:ascii="Times New Roman" w:hAnsi="Times New Roman" w:cs="Times New Roman"/>
          <w:spacing w:val="1"/>
          <w:sz w:val="28"/>
          <w:szCs w:val="28"/>
          <w:shd w:val="clear" w:color="auto" w:fill="FFFFFF"/>
        </w:rPr>
        <w:t>унке 2.</w:t>
      </w:r>
      <w:r w:rsidR="002F7303">
        <w:rPr>
          <w:rFonts w:ascii="Times New Roman" w:hAnsi="Times New Roman" w:cs="Times New Roman"/>
          <w:spacing w:val="1"/>
          <w:sz w:val="28"/>
          <w:szCs w:val="28"/>
          <w:shd w:val="clear" w:color="auto" w:fill="FFFFFF"/>
        </w:rPr>
        <w:t>4</w:t>
      </w:r>
      <w:r w:rsidR="0015402C">
        <w:rPr>
          <w:rFonts w:ascii="Times New Roman" w:hAnsi="Times New Roman" w:cs="Times New Roman"/>
          <w:color w:val="000000"/>
          <w:sz w:val="28"/>
          <w:szCs w:val="28"/>
        </w:rPr>
        <w:t>.</w:t>
      </w:r>
    </w:p>
    <w:p w:rsidR="00352383" w:rsidRDefault="0015402C" w:rsidP="006A4745">
      <w:pPr>
        <w:pStyle w:val="af"/>
        <w:widowControl w:val="0"/>
        <w:spacing w:line="360" w:lineRule="auto"/>
        <w:ind w:left="0"/>
        <w:contextualSpacing w:val="0"/>
        <w:jc w:val="center"/>
        <w:rPr>
          <w:spacing w:val="2"/>
          <w:sz w:val="28"/>
          <w:szCs w:val="28"/>
          <w:shd w:val="clear" w:color="auto" w:fill="FFFFFF"/>
        </w:rPr>
      </w:pPr>
      <w:r>
        <w:rPr>
          <w:noProof/>
        </w:rPr>
        <w:drawing>
          <wp:inline distT="0" distB="0" distL="0" distR="0">
            <wp:extent cx="3295964" cy="2530549"/>
            <wp:effectExtent l="19050" t="0" r="0" b="0"/>
            <wp:docPr id="14" name="Рисунок 14" descr="https://cstor.nn2.ru/forum/data/forum/images/2016-11/159077916-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stor.nn2.ru/forum/data/forum/images/2016-11/159077916-znak.jpg"/>
                    <pic:cNvPicPr>
                      <a:picLocks noChangeAspect="1" noChangeArrowheads="1"/>
                    </pic:cNvPicPr>
                  </pic:nvPicPr>
                  <pic:blipFill>
                    <a:blip r:embed="rId20"/>
                    <a:srcRect l="6042" t="5278" r="6042" b="4722"/>
                    <a:stretch>
                      <a:fillRect/>
                    </a:stretch>
                  </pic:blipFill>
                  <pic:spPr bwMode="auto">
                    <a:xfrm>
                      <a:off x="0" y="0"/>
                      <a:ext cx="3313178" cy="2543765"/>
                    </a:xfrm>
                    <a:prstGeom prst="rect">
                      <a:avLst/>
                    </a:prstGeom>
                    <a:noFill/>
                    <a:ln w="9525">
                      <a:noFill/>
                      <a:miter lim="800000"/>
                      <a:headEnd/>
                      <a:tailEnd/>
                    </a:ln>
                  </pic:spPr>
                </pic:pic>
              </a:graphicData>
            </a:graphic>
          </wp:inline>
        </w:drawing>
      </w:r>
    </w:p>
    <w:p w:rsidR="0015402C" w:rsidRPr="00352383" w:rsidRDefault="0015402C" w:rsidP="006A4745">
      <w:pPr>
        <w:pStyle w:val="af"/>
        <w:widowControl w:val="0"/>
        <w:spacing w:line="360" w:lineRule="auto"/>
        <w:ind w:left="709"/>
        <w:contextualSpacing w:val="0"/>
        <w:jc w:val="both"/>
        <w:rPr>
          <w:spacing w:val="2"/>
          <w:sz w:val="28"/>
          <w:szCs w:val="28"/>
          <w:shd w:val="clear" w:color="auto" w:fill="FFFFFF"/>
        </w:rPr>
      </w:pPr>
      <w:r w:rsidRPr="00F61BF6">
        <w:rPr>
          <w:sz w:val="28"/>
          <w:szCs w:val="28"/>
        </w:rPr>
        <w:t>Рис</w:t>
      </w:r>
      <w:r>
        <w:rPr>
          <w:sz w:val="28"/>
          <w:szCs w:val="28"/>
        </w:rPr>
        <w:t>унок</w:t>
      </w:r>
      <w:r w:rsidRPr="00F61BF6">
        <w:rPr>
          <w:sz w:val="28"/>
          <w:szCs w:val="28"/>
        </w:rPr>
        <w:t xml:space="preserve"> </w:t>
      </w:r>
      <w:r w:rsidR="004B437D">
        <w:rPr>
          <w:sz w:val="28"/>
          <w:szCs w:val="28"/>
        </w:rPr>
        <w:t>2.</w:t>
      </w:r>
      <w:r w:rsidR="002F7303">
        <w:rPr>
          <w:sz w:val="28"/>
          <w:szCs w:val="28"/>
        </w:rPr>
        <w:t>4</w:t>
      </w:r>
      <w:r w:rsidRPr="00F61BF6">
        <w:rPr>
          <w:sz w:val="28"/>
          <w:szCs w:val="28"/>
        </w:rPr>
        <w:t xml:space="preserve"> – </w:t>
      </w:r>
      <w:r w:rsidR="003F20B5">
        <w:rPr>
          <w:sz w:val="28"/>
          <w:szCs w:val="28"/>
        </w:rPr>
        <w:t>В</w:t>
      </w:r>
      <w:r>
        <w:rPr>
          <w:sz w:val="28"/>
          <w:szCs w:val="28"/>
        </w:rPr>
        <w:t xml:space="preserve">ид </w:t>
      </w:r>
      <w:r w:rsidR="003F20B5">
        <w:rPr>
          <w:sz w:val="28"/>
          <w:szCs w:val="28"/>
        </w:rPr>
        <w:t>дорожного знака, предлагаемого к установке</w:t>
      </w:r>
    </w:p>
    <w:p w:rsidR="004B437D" w:rsidRDefault="004B437D" w:rsidP="006A4745">
      <w:pPr>
        <w:widowControl w:val="0"/>
        <w:spacing w:after="0" w:line="360" w:lineRule="auto"/>
        <w:ind w:firstLine="709"/>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Кроме того, при исследовании организации дорожного движения в г. Пенза выявлено, что аналогичная ситуация с дислокацией дорожных знаков имеется на участке автомобильной дороги по ул. </w:t>
      </w:r>
      <w:proofErr w:type="spellStart"/>
      <w:r>
        <w:rPr>
          <w:rFonts w:ascii="Times New Roman" w:hAnsi="Times New Roman" w:cs="Times New Roman"/>
          <w:spacing w:val="2"/>
          <w:sz w:val="28"/>
          <w:szCs w:val="28"/>
          <w:shd w:val="clear" w:color="auto" w:fill="FFFFFF"/>
        </w:rPr>
        <w:t>Новотамбовская</w:t>
      </w:r>
      <w:proofErr w:type="spellEnd"/>
      <w:r>
        <w:rPr>
          <w:rFonts w:ascii="Times New Roman" w:hAnsi="Times New Roman" w:cs="Times New Roman"/>
          <w:spacing w:val="2"/>
          <w:sz w:val="28"/>
          <w:szCs w:val="28"/>
          <w:shd w:val="clear" w:color="auto" w:fill="FFFFFF"/>
        </w:rPr>
        <w:t xml:space="preserve"> на подъезде </w:t>
      </w:r>
      <w:r w:rsidR="00817A6B">
        <w:rPr>
          <w:rFonts w:ascii="Times New Roman" w:hAnsi="Times New Roman" w:cs="Times New Roman"/>
          <w:spacing w:val="2"/>
          <w:sz w:val="28"/>
          <w:szCs w:val="28"/>
          <w:shd w:val="clear" w:color="auto" w:fill="FFFFFF"/>
        </w:rPr>
        <w:t>к перекрестку с ул. Вишневая (см. рис. 2.</w:t>
      </w:r>
      <w:r w:rsidR="002F7303">
        <w:rPr>
          <w:rFonts w:ascii="Times New Roman" w:hAnsi="Times New Roman" w:cs="Times New Roman"/>
          <w:spacing w:val="2"/>
          <w:sz w:val="28"/>
          <w:szCs w:val="28"/>
          <w:shd w:val="clear" w:color="auto" w:fill="FFFFFF"/>
        </w:rPr>
        <w:t>5</w:t>
      </w:r>
      <w:r w:rsidR="00817A6B">
        <w:rPr>
          <w:rFonts w:ascii="Times New Roman" w:hAnsi="Times New Roman" w:cs="Times New Roman"/>
          <w:spacing w:val="2"/>
          <w:sz w:val="28"/>
          <w:szCs w:val="28"/>
          <w:shd w:val="clear" w:color="auto" w:fill="FFFFFF"/>
        </w:rPr>
        <w:t xml:space="preserve">), и для повышения безопасности </w:t>
      </w:r>
      <w:r w:rsidR="00817A6B">
        <w:rPr>
          <w:rFonts w:ascii="Times New Roman" w:hAnsi="Times New Roman" w:cs="Times New Roman"/>
          <w:spacing w:val="2"/>
          <w:sz w:val="28"/>
          <w:szCs w:val="28"/>
          <w:shd w:val="clear" w:color="auto" w:fill="FFFFFF"/>
        </w:rPr>
        <w:lastRenderedPageBreak/>
        <w:t>дорожного движение на данном участке дороги следует провести аналогичные мероприятия по замене дорожного знака.</w:t>
      </w:r>
    </w:p>
    <w:p w:rsidR="00817A6B" w:rsidRDefault="00817A6B" w:rsidP="006A4745">
      <w:pPr>
        <w:widowControl w:val="0"/>
        <w:spacing w:after="0" w:line="360" w:lineRule="auto"/>
        <w:jc w:val="center"/>
        <w:rPr>
          <w:rFonts w:ascii="Times New Roman" w:hAnsi="Times New Roman" w:cs="Times New Roman"/>
          <w:spacing w:val="2"/>
          <w:sz w:val="28"/>
          <w:szCs w:val="28"/>
          <w:shd w:val="clear" w:color="auto" w:fill="FFFFFF"/>
        </w:rPr>
      </w:pPr>
      <w:r>
        <w:rPr>
          <w:rFonts w:ascii="Times New Roman" w:hAnsi="Times New Roman" w:cs="Times New Roman"/>
          <w:noProof/>
          <w:spacing w:val="2"/>
          <w:sz w:val="28"/>
          <w:szCs w:val="28"/>
          <w:shd w:val="clear" w:color="auto" w:fill="FFFFFF"/>
          <w:lang w:eastAsia="ru-RU"/>
        </w:rPr>
        <w:drawing>
          <wp:inline distT="0" distB="0" distL="0" distR="0">
            <wp:extent cx="6025691" cy="3455581"/>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srcRect l="19993" t="17028" r="9699" b="11145"/>
                    <a:stretch>
                      <a:fillRect/>
                    </a:stretch>
                  </pic:blipFill>
                  <pic:spPr bwMode="auto">
                    <a:xfrm>
                      <a:off x="0" y="0"/>
                      <a:ext cx="6024385" cy="3454832"/>
                    </a:xfrm>
                    <a:prstGeom prst="rect">
                      <a:avLst/>
                    </a:prstGeom>
                    <a:noFill/>
                    <a:ln w="9525">
                      <a:noFill/>
                      <a:miter lim="800000"/>
                      <a:headEnd/>
                      <a:tailEnd/>
                    </a:ln>
                  </pic:spPr>
                </pic:pic>
              </a:graphicData>
            </a:graphic>
          </wp:inline>
        </w:drawing>
      </w:r>
    </w:p>
    <w:p w:rsidR="00817A6B" w:rsidRDefault="00817A6B" w:rsidP="0006630F">
      <w:pPr>
        <w:pStyle w:val="a3"/>
        <w:widowControl w:val="0"/>
        <w:spacing w:before="0" w:beforeAutospacing="0" w:after="0" w:afterAutospacing="0"/>
        <w:jc w:val="center"/>
        <w:rPr>
          <w:sz w:val="28"/>
          <w:szCs w:val="28"/>
        </w:rPr>
      </w:pPr>
      <w:r w:rsidRPr="00F61BF6">
        <w:rPr>
          <w:sz w:val="28"/>
          <w:szCs w:val="28"/>
        </w:rPr>
        <w:t>Рис</w:t>
      </w:r>
      <w:r>
        <w:rPr>
          <w:sz w:val="28"/>
          <w:szCs w:val="28"/>
        </w:rPr>
        <w:t>унок</w:t>
      </w:r>
      <w:r w:rsidRPr="00F61BF6">
        <w:rPr>
          <w:sz w:val="28"/>
          <w:szCs w:val="28"/>
        </w:rPr>
        <w:t xml:space="preserve"> </w:t>
      </w:r>
      <w:r w:rsidR="00863B76">
        <w:rPr>
          <w:sz w:val="28"/>
          <w:szCs w:val="28"/>
        </w:rPr>
        <w:t>2.</w:t>
      </w:r>
      <w:r w:rsidR="002F7303">
        <w:rPr>
          <w:sz w:val="28"/>
          <w:szCs w:val="28"/>
        </w:rPr>
        <w:t>5</w:t>
      </w:r>
      <w:r w:rsidRPr="00F61BF6">
        <w:rPr>
          <w:sz w:val="28"/>
          <w:szCs w:val="28"/>
        </w:rPr>
        <w:t xml:space="preserve"> – </w:t>
      </w:r>
      <w:r>
        <w:rPr>
          <w:sz w:val="28"/>
          <w:szCs w:val="28"/>
        </w:rPr>
        <w:t xml:space="preserve">Общий вид участка дороги по ул. </w:t>
      </w:r>
      <w:proofErr w:type="spellStart"/>
      <w:r>
        <w:rPr>
          <w:sz w:val="28"/>
          <w:szCs w:val="28"/>
        </w:rPr>
        <w:t>Новотамбовская</w:t>
      </w:r>
      <w:proofErr w:type="spellEnd"/>
      <w:r>
        <w:rPr>
          <w:sz w:val="28"/>
          <w:szCs w:val="28"/>
        </w:rPr>
        <w:t xml:space="preserve"> с указанием технических средств организации дорожного движения</w:t>
      </w:r>
    </w:p>
    <w:p w:rsidR="0006630F" w:rsidRDefault="0006630F" w:rsidP="006A4745">
      <w:pPr>
        <w:pStyle w:val="a3"/>
        <w:widowControl w:val="0"/>
        <w:spacing w:before="0" w:beforeAutospacing="0" w:after="0" w:afterAutospacing="0" w:line="360" w:lineRule="auto"/>
        <w:jc w:val="center"/>
        <w:rPr>
          <w:bCs/>
          <w:color w:val="000000"/>
          <w:sz w:val="28"/>
          <w:szCs w:val="28"/>
        </w:rPr>
      </w:pPr>
    </w:p>
    <w:p w:rsidR="00817A6B" w:rsidRPr="00817A6B" w:rsidRDefault="00817A6B" w:rsidP="006A4745">
      <w:pPr>
        <w:pStyle w:val="2"/>
        <w:widowControl w:val="0"/>
        <w:spacing w:before="0" w:line="360" w:lineRule="auto"/>
        <w:ind w:firstLine="709"/>
        <w:jc w:val="both"/>
        <w:rPr>
          <w:rFonts w:ascii="Times New Roman" w:hAnsi="Times New Roman" w:cs="Times New Roman"/>
          <w:color w:val="auto"/>
          <w:sz w:val="28"/>
          <w:szCs w:val="28"/>
        </w:rPr>
      </w:pPr>
      <w:bookmarkStart w:id="107" w:name="_Toc75177426"/>
      <w:r w:rsidRPr="00817A6B">
        <w:rPr>
          <w:rFonts w:ascii="Times New Roman" w:hAnsi="Times New Roman" w:cs="Times New Roman"/>
          <w:color w:val="auto"/>
          <w:sz w:val="28"/>
          <w:szCs w:val="28"/>
        </w:rPr>
        <w:t>2.</w:t>
      </w:r>
      <w:r w:rsidR="00AC2A1A">
        <w:rPr>
          <w:rFonts w:ascii="Times New Roman" w:hAnsi="Times New Roman" w:cs="Times New Roman"/>
          <w:color w:val="auto"/>
          <w:sz w:val="28"/>
          <w:szCs w:val="28"/>
        </w:rPr>
        <w:t>3</w:t>
      </w:r>
      <w:r w:rsidRPr="00817A6B">
        <w:rPr>
          <w:rFonts w:ascii="Times New Roman" w:hAnsi="Times New Roman" w:cs="Times New Roman"/>
          <w:color w:val="auto"/>
          <w:sz w:val="28"/>
          <w:szCs w:val="28"/>
        </w:rPr>
        <w:t xml:space="preserve"> </w:t>
      </w:r>
      <w:r w:rsidRPr="00817A6B">
        <w:rPr>
          <w:rFonts w:ascii="Times New Roman" w:eastAsia="Arial Unicode MS" w:hAnsi="Times New Roman" w:cs="Times New Roman"/>
          <w:color w:val="auto"/>
          <w:sz w:val="28"/>
          <w:szCs w:val="28"/>
        </w:rPr>
        <w:t xml:space="preserve">Экспертный анализ ДТП, связанных с </w:t>
      </w:r>
      <w:r>
        <w:rPr>
          <w:rFonts w:ascii="Times New Roman" w:eastAsia="Arial Unicode MS" w:hAnsi="Times New Roman" w:cs="Times New Roman"/>
          <w:color w:val="auto"/>
          <w:sz w:val="28"/>
          <w:szCs w:val="28"/>
        </w:rPr>
        <w:t xml:space="preserve">организацией остановочных </w:t>
      </w:r>
      <w:r w:rsidR="00863B76">
        <w:rPr>
          <w:rFonts w:ascii="Times New Roman" w:eastAsia="Arial Unicode MS" w:hAnsi="Times New Roman" w:cs="Times New Roman"/>
          <w:color w:val="auto"/>
          <w:sz w:val="28"/>
          <w:szCs w:val="28"/>
        </w:rPr>
        <w:t>павильонов</w:t>
      </w:r>
      <w:r>
        <w:rPr>
          <w:rFonts w:ascii="Times New Roman" w:eastAsia="Arial Unicode MS" w:hAnsi="Times New Roman" w:cs="Times New Roman"/>
          <w:color w:val="auto"/>
          <w:sz w:val="28"/>
          <w:szCs w:val="28"/>
        </w:rPr>
        <w:t xml:space="preserve"> для общественного транспорта</w:t>
      </w:r>
      <w:bookmarkEnd w:id="107"/>
    </w:p>
    <w:p w:rsidR="006A4745" w:rsidRDefault="006A4745" w:rsidP="006A4745">
      <w:pPr>
        <w:widowControl w:val="0"/>
        <w:spacing w:after="0" w:line="360" w:lineRule="auto"/>
        <w:ind w:firstLine="709"/>
        <w:jc w:val="both"/>
        <w:rPr>
          <w:rFonts w:ascii="Times New Roman" w:hAnsi="Times New Roman" w:cs="Times New Roman"/>
          <w:sz w:val="28"/>
          <w:szCs w:val="28"/>
        </w:rPr>
      </w:pPr>
    </w:p>
    <w:p w:rsidR="0006630F" w:rsidRPr="0006630F" w:rsidRDefault="00AC2A1A" w:rsidP="0006630F">
      <w:pPr>
        <w:widowControl w:val="0"/>
        <w:spacing w:after="0" w:line="360" w:lineRule="auto"/>
        <w:ind w:firstLine="709"/>
        <w:jc w:val="both"/>
        <w:rPr>
          <w:rFonts w:ascii="Times New Roman" w:eastAsia="MS Mincho" w:hAnsi="Times New Roman" w:cs="Times New Roman"/>
          <w:sz w:val="28"/>
          <w:szCs w:val="28"/>
        </w:rPr>
      </w:pPr>
      <w:r>
        <w:rPr>
          <w:rFonts w:ascii="Times New Roman" w:hAnsi="Times New Roman" w:cs="Times New Roman"/>
          <w:sz w:val="28"/>
          <w:szCs w:val="28"/>
        </w:rPr>
        <w:t>Необходимо</w:t>
      </w:r>
      <w:r w:rsidR="00817A6B" w:rsidRPr="00817A6B">
        <w:rPr>
          <w:rFonts w:ascii="Times New Roman" w:hAnsi="Times New Roman" w:cs="Times New Roman"/>
          <w:sz w:val="28"/>
          <w:szCs w:val="28"/>
        </w:rPr>
        <w:t xml:space="preserve"> произвести экспертный анализ обстоятельств дорожно-транспортного происшествия</w:t>
      </w:r>
      <w:r w:rsidR="00817A6B" w:rsidRPr="00722D0D">
        <w:rPr>
          <w:rFonts w:ascii="Times New Roman" w:hAnsi="Times New Roman" w:cs="Times New Roman"/>
          <w:sz w:val="28"/>
          <w:szCs w:val="28"/>
        </w:rPr>
        <w:t xml:space="preserve">, имевшего место </w:t>
      </w:r>
      <w:r w:rsidR="007B39EE" w:rsidRPr="007B39EE">
        <w:rPr>
          <w:rFonts w:ascii="Times New Roman" w:hAnsi="Times New Roman" w:cs="Times New Roman"/>
          <w:sz w:val="28"/>
          <w:szCs w:val="28"/>
        </w:rPr>
        <w:t>18.10.201</w:t>
      </w:r>
      <w:r w:rsidR="007B39EE">
        <w:rPr>
          <w:rFonts w:ascii="Times New Roman" w:hAnsi="Times New Roman" w:cs="Times New Roman"/>
          <w:sz w:val="28"/>
          <w:szCs w:val="28"/>
        </w:rPr>
        <w:t>9</w:t>
      </w:r>
      <w:r w:rsidR="007B39EE" w:rsidRPr="007B39EE">
        <w:rPr>
          <w:rFonts w:ascii="Times New Roman" w:hAnsi="Times New Roman" w:cs="Times New Roman"/>
          <w:sz w:val="28"/>
          <w:szCs w:val="28"/>
        </w:rPr>
        <w:t xml:space="preserve"> г. в 12 час. 30 мин. в г. Пенза по ул. </w:t>
      </w:r>
      <w:r w:rsidR="007B39EE">
        <w:rPr>
          <w:rFonts w:ascii="Times New Roman" w:hAnsi="Times New Roman" w:cs="Times New Roman"/>
          <w:sz w:val="28"/>
          <w:szCs w:val="28"/>
        </w:rPr>
        <w:t>Лермонтова возле Педагогического университета</w:t>
      </w:r>
      <w:r w:rsidR="007B39EE" w:rsidRPr="007B39EE">
        <w:rPr>
          <w:rFonts w:ascii="Times New Roman" w:hAnsi="Times New Roman" w:cs="Times New Roman"/>
          <w:sz w:val="28"/>
          <w:szCs w:val="28"/>
        </w:rPr>
        <w:t xml:space="preserve"> произошло ДТП с участием автомобиля </w:t>
      </w:r>
      <w:r w:rsidR="007B39EE" w:rsidRPr="003131F3">
        <w:rPr>
          <w:rFonts w:ascii="Times New Roman" w:hAnsi="Times New Roman" w:cs="Times New Roman"/>
          <w:i/>
          <w:sz w:val="28"/>
          <w:szCs w:val="28"/>
          <w:lang w:val="en-US"/>
        </w:rPr>
        <w:t>MAZDA</w:t>
      </w:r>
      <w:r w:rsidR="007B39EE" w:rsidRPr="007B39EE">
        <w:rPr>
          <w:rFonts w:ascii="Times New Roman" w:hAnsi="Times New Roman" w:cs="Times New Roman"/>
          <w:sz w:val="28"/>
          <w:szCs w:val="28"/>
        </w:rPr>
        <w:t xml:space="preserve"> 6 р/з М121ТС58 под управлением водителя </w:t>
      </w:r>
      <w:proofErr w:type="spellStart"/>
      <w:r w:rsidR="007B39EE" w:rsidRPr="007B39EE">
        <w:rPr>
          <w:rFonts w:ascii="Times New Roman" w:hAnsi="Times New Roman" w:cs="Times New Roman"/>
          <w:sz w:val="28"/>
          <w:szCs w:val="28"/>
        </w:rPr>
        <w:t>Мурзовой</w:t>
      </w:r>
      <w:proofErr w:type="spellEnd"/>
      <w:r w:rsidR="007B39EE" w:rsidRPr="007B39EE">
        <w:rPr>
          <w:rFonts w:ascii="Times New Roman" w:hAnsi="Times New Roman" w:cs="Times New Roman"/>
          <w:sz w:val="28"/>
          <w:szCs w:val="28"/>
        </w:rPr>
        <w:t xml:space="preserve"> И.В., которая выехала на полосу встречного движения при объезде </w:t>
      </w:r>
      <w:r w:rsidR="007B39EE">
        <w:rPr>
          <w:rFonts w:ascii="Times New Roman" w:hAnsi="Times New Roman" w:cs="Times New Roman"/>
          <w:sz w:val="28"/>
          <w:szCs w:val="28"/>
        </w:rPr>
        <w:t>автобуса, осуществляющего пассажирские перевозки, остановившегося у остановочного павильона</w:t>
      </w:r>
      <w:r w:rsidR="007B39EE" w:rsidRPr="007B39EE">
        <w:rPr>
          <w:rFonts w:ascii="Times New Roman" w:hAnsi="Times New Roman" w:cs="Times New Roman"/>
          <w:sz w:val="28"/>
          <w:szCs w:val="28"/>
        </w:rPr>
        <w:t xml:space="preserve">, и автомобиля </w:t>
      </w:r>
      <w:r w:rsidR="007B39EE" w:rsidRPr="003131F3">
        <w:rPr>
          <w:rFonts w:ascii="Times New Roman" w:hAnsi="Times New Roman" w:cs="Times New Roman"/>
          <w:i/>
          <w:sz w:val="28"/>
          <w:szCs w:val="28"/>
          <w:lang w:val="en-US"/>
        </w:rPr>
        <w:t>NISSAN</w:t>
      </w:r>
      <w:r w:rsidR="007B39EE" w:rsidRPr="007B39EE">
        <w:rPr>
          <w:rFonts w:ascii="Times New Roman" w:hAnsi="Times New Roman" w:cs="Times New Roman"/>
          <w:sz w:val="28"/>
          <w:szCs w:val="28"/>
        </w:rPr>
        <w:t xml:space="preserve"> </w:t>
      </w:r>
      <w:proofErr w:type="spellStart"/>
      <w:r w:rsidR="007B39EE" w:rsidRPr="003131F3">
        <w:rPr>
          <w:rFonts w:ascii="Times New Roman" w:hAnsi="Times New Roman" w:cs="Times New Roman"/>
          <w:i/>
          <w:sz w:val="28"/>
          <w:szCs w:val="28"/>
          <w:lang w:val="en-US"/>
        </w:rPr>
        <w:t>Qashqai</w:t>
      </w:r>
      <w:proofErr w:type="spellEnd"/>
      <w:r w:rsidR="007B39EE" w:rsidRPr="007B39EE">
        <w:rPr>
          <w:rFonts w:ascii="Times New Roman" w:hAnsi="Times New Roman" w:cs="Times New Roman"/>
          <w:sz w:val="28"/>
          <w:szCs w:val="28"/>
        </w:rPr>
        <w:t xml:space="preserve"> р/з Н087ХТ58 под управлением водителя Кривина Р.А., который двигался со встречного направления прямо</w:t>
      </w:r>
      <w:r w:rsidR="007B39EE" w:rsidRPr="0006630F">
        <w:rPr>
          <w:rFonts w:ascii="Times New Roman" w:hAnsi="Times New Roman" w:cs="Times New Roman"/>
          <w:sz w:val="28"/>
          <w:szCs w:val="28"/>
        </w:rPr>
        <w:t>.</w:t>
      </w:r>
      <w:r w:rsidR="0006630F" w:rsidRPr="0006630F">
        <w:rPr>
          <w:rFonts w:ascii="Times New Roman" w:hAnsi="Times New Roman" w:cs="Times New Roman"/>
          <w:sz w:val="28"/>
          <w:szCs w:val="28"/>
        </w:rPr>
        <w:t xml:space="preserve"> </w:t>
      </w:r>
      <w:r w:rsidR="0006630F" w:rsidRPr="0006630F">
        <w:rPr>
          <w:rFonts w:ascii="Times New Roman" w:eastAsia="MS Mincho" w:hAnsi="Times New Roman" w:cs="Times New Roman"/>
          <w:sz w:val="28"/>
          <w:szCs w:val="28"/>
        </w:rPr>
        <w:t>Схема исследуемого дорожно-транспортного происшествия представлена на рисунке 2.</w:t>
      </w:r>
      <w:r w:rsidR="002F7303">
        <w:rPr>
          <w:rFonts w:ascii="Times New Roman" w:eastAsia="MS Mincho" w:hAnsi="Times New Roman" w:cs="Times New Roman"/>
          <w:sz w:val="28"/>
          <w:szCs w:val="28"/>
        </w:rPr>
        <w:t>6</w:t>
      </w:r>
      <w:r w:rsidR="0006630F" w:rsidRPr="0006630F">
        <w:rPr>
          <w:rFonts w:ascii="Times New Roman" w:eastAsia="MS Mincho" w:hAnsi="Times New Roman" w:cs="Times New Roman"/>
          <w:sz w:val="28"/>
          <w:szCs w:val="28"/>
        </w:rPr>
        <w:t>.</w:t>
      </w:r>
    </w:p>
    <w:p w:rsidR="0006630F" w:rsidRPr="0006630F" w:rsidRDefault="0006630F" w:rsidP="0006630F">
      <w:pPr>
        <w:pStyle w:val="a3"/>
        <w:widowControl w:val="0"/>
        <w:spacing w:before="0" w:beforeAutospacing="0" w:after="0" w:afterAutospacing="0" w:line="360" w:lineRule="auto"/>
        <w:jc w:val="center"/>
        <w:rPr>
          <w:sz w:val="28"/>
          <w:szCs w:val="28"/>
        </w:rPr>
      </w:pPr>
      <w:r w:rsidRPr="0006630F">
        <w:rPr>
          <w:noProof/>
          <w:sz w:val="28"/>
          <w:szCs w:val="28"/>
        </w:rPr>
        <w:lastRenderedPageBreak/>
        <w:drawing>
          <wp:inline distT="0" distB="0" distL="0" distR="0">
            <wp:extent cx="5180270" cy="3359888"/>
            <wp:effectExtent l="19050" t="0" r="1330" b="0"/>
            <wp:docPr id="15" name="Рисунок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2"/>
                    <a:srcRect/>
                    <a:stretch>
                      <a:fillRect/>
                    </a:stretch>
                  </pic:blipFill>
                  <pic:spPr bwMode="auto">
                    <a:xfrm>
                      <a:off x="0" y="0"/>
                      <a:ext cx="5176974" cy="3357750"/>
                    </a:xfrm>
                    <a:prstGeom prst="rect">
                      <a:avLst/>
                    </a:prstGeom>
                    <a:noFill/>
                    <a:ln w="9525">
                      <a:noFill/>
                      <a:miter lim="800000"/>
                      <a:headEnd/>
                      <a:tailEnd/>
                    </a:ln>
                    <a:effectLst/>
                  </pic:spPr>
                </pic:pic>
              </a:graphicData>
            </a:graphic>
          </wp:inline>
        </w:drawing>
      </w:r>
    </w:p>
    <w:p w:rsidR="007B39EE" w:rsidRPr="0006630F" w:rsidRDefault="0006630F" w:rsidP="0006630F">
      <w:pPr>
        <w:widowControl w:val="0"/>
        <w:spacing w:after="0" w:line="360" w:lineRule="auto"/>
        <w:jc w:val="center"/>
        <w:rPr>
          <w:rFonts w:ascii="Times New Roman" w:hAnsi="Times New Roman" w:cs="Times New Roman"/>
          <w:sz w:val="28"/>
          <w:szCs w:val="28"/>
        </w:rPr>
      </w:pPr>
      <w:r w:rsidRPr="0006630F">
        <w:rPr>
          <w:rFonts w:ascii="Times New Roman" w:hAnsi="Times New Roman" w:cs="Times New Roman"/>
          <w:sz w:val="28"/>
          <w:szCs w:val="28"/>
        </w:rPr>
        <w:t>Рисунок 2.</w:t>
      </w:r>
      <w:r w:rsidR="002F7303">
        <w:rPr>
          <w:rFonts w:ascii="Times New Roman" w:hAnsi="Times New Roman" w:cs="Times New Roman"/>
          <w:sz w:val="28"/>
          <w:szCs w:val="28"/>
        </w:rPr>
        <w:t>6</w:t>
      </w:r>
      <w:r w:rsidRPr="0006630F">
        <w:rPr>
          <w:rFonts w:ascii="Times New Roman" w:hAnsi="Times New Roman" w:cs="Times New Roman"/>
          <w:sz w:val="28"/>
          <w:szCs w:val="28"/>
        </w:rPr>
        <w:t xml:space="preserve"> – Схема дорожно-транспортного происшествия</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bCs/>
          <w:iCs/>
          <w:sz w:val="28"/>
          <w:szCs w:val="28"/>
        </w:rPr>
        <w:t xml:space="preserve">Для </w:t>
      </w:r>
      <w:r w:rsidRPr="007B39EE">
        <w:rPr>
          <w:rFonts w:ascii="Times New Roman" w:hAnsi="Times New Roman" w:cs="Times New Roman"/>
          <w:sz w:val="28"/>
          <w:szCs w:val="28"/>
        </w:rPr>
        <w:t>установления причинной связи между причиной и следствием было произведено определение общего круга возможных причин ДТП и рассмотрение всех частных (конкретных) случаев каждой общей причины, с учетом обстоятельств ДТП.</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Из объяснений водителя автомобиля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р/з М121ТС58 </w:t>
      </w:r>
      <w:proofErr w:type="spellStart"/>
      <w:r w:rsidRPr="007B39EE">
        <w:rPr>
          <w:rFonts w:ascii="Times New Roman" w:hAnsi="Times New Roman" w:cs="Times New Roman"/>
          <w:sz w:val="28"/>
          <w:szCs w:val="28"/>
        </w:rPr>
        <w:t>Мурзовой</w:t>
      </w:r>
      <w:proofErr w:type="spellEnd"/>
      <w:r w:rsidRPr="007B39EE">
        <w:rPr>
          <w:rFonts w:ascii="Times New Roman" w:hAnsi="Times New Roman" w:cs="Times New Roman"/>
          <w:sz w:val="28"/>
          <w:szCs w:val="28"/>
        </w:rPr>
        <w:t xml:space="preserve"> И.В., следует, что исследуемое ДТП произошло при следу</w:t>
      </w:r>
      <w:r w:rsidR="00F12164">
        <w:rPr>
          <w:rFonts w:ascii="Times New Roman" w:hAnsi="Times New Roman" w:cs="Times New Roman"/>
          <w:sz w:val="28"/>
          <w:szCs w:val="28"/>
        </w:rPr>
        <w:t>ющих обстоятельствах: 18.10.2019</w:t>
      </w:r>
      <w:r w:rsidRPr="007B39EE">
        <w:rPr>
          <w:rFonts w:ascii="Times New Roman" w:hAnsi="Times New Roman" w:cs="Times New Roman"/>
          <w:sz w:val="28"/>
          <w:szCs w:val="28"/>
        </w:rPr>
        <w:t xml:space="preserve"> г. она, управляя указанным выше ТС, двигалась в г. Пензе по ул. </w:t>
      </w:r>
      <w:r w:rsidR="00222A0B">
        <w:rPr>
          <w:rFonts w:ascii="Times New Roman" w:hAnsi="Times New Roman" w:cs="Times New Roman"/>
          <w:sz w:val="28"/>
          <w:szCs w:val="28"/>
        </w:rPr>
        <w:t>Лермонтова со стороны ул. Маршала Крылова</w:t>
      </w:r>
      <w:r w:rsidRPr="007B39EE">
        <w:rPr>
          <w:rFonts w:ascii="Times New Roman" w:hAnsi="Times New Roman" w:cs="Times New Roman"/>
          <w:sz w:val="28"/>
          <w:szCs w:val="28"/>
        </w:rPr>
        <w:t xml:space="preserve"> в направлении ул. </w:t>
      </w:r>
      <w:r w:rsidR="00222A0B">
        <w:rPr>
          <w:rFonts w:ascii="Times New Roman" w:hAnsi="Times New Roman" w:cs="Times New Roman"/>
          <w:sz w:val="28"/>
          <w:szCs w:val="28"/>
        </w:rPr>
        <w:t>Попова</w:t>
      </w:r>
      <w:r w:rsidRPr="007B39EE">
        <w:rPr>
          <w:rFonts w:ascii="Times New Roman" w:hAnsi="Times New Roman" w:cs="Times New Roman"/>
          <w:sz w:val="28"/>
          <w:szCs w:val="28"/>
        </w:rPr>
        <w:t xml:space="preserve"> со скоростью примерно </w:t>
      </w:r>
      <w:r w:rsidR="00222A0B">
        <w:rPr>
          <w:rFonts w:ascii="Times New Roman" w:hAnsi="Times New Roman" w:cs="Times New Roman"/>
          <w:sz w:val="28"/>
          <w:szCs w:val="28"/>
        </w:rPr>
        <w:t>2</w:t>
      </w:r>
      <w:r w:rsidRPr="007B39EE">
        <w:rPr>
          <w:rFonts w:ascii="Times New Roman" w:hAnsi="Times New Roman" w:cs="Times New Roman"/>
          <w:sz w:val="28"/>
          <w:szCs w:val="28"/>
        </w:rPr>
        <w:t xml:space="preserve">0 км/ч в плотном потоке транспорта. Подъезжая к </w:t>
      </w:r>
      <w:r w:rsidR="00222A0B">
        <w:rPr>
          <w:rFonts w:ascii="Times New Roman" w:hAnsi="Times New Roman" w:cs="Times New Roman"/>
          <w:sz w:val="28"/>
          <w:szCs w:val="28"/>
        </w:rPr>
        <w:t>Педагогическому университету</w:t>
      </w:r>
      <w:r w:rsidRPr="007B39EE">
        <w:rPr>
          <w:rFonts w:ascii="Times New Roman" w:hAnsi="Times New Roman" w:cs="Times New Roman"/>
          <w:sz w:val="28"/>
          <w:szCs w:val="28"/>
        </w:rPr>
        <w:t xml:space="preserve">, водитель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увидела, что на </w:t>
      </w:r>
      <w:r w:rsidR="00222A0B">
        <w:rPr>
          <w:rFonts w:ascii="Times New Roman" w:hAnsi="Times New Roman" w:cs="Times New Roman"/>
          <w:sz w:val="28"/>
          <w:szCs w:val="28"/>
        </w:rPr>
        <w:t>проезжей части остановился автобус возле остановки для посадки пассажиров</w:t>
      </w:r>
      <w:r w:rsidRPr="007B39EE">
        <w:rPr>
          <w:rFonts w:ascii="Times New Roman" w:hAnsi="Times New Roman" w:cs="Times New Roman"/>
          <w:sz w:val="28"/>
          <w:szCs w:val="28"/>
        </w:rPr>
        <w:t xml:space="preserve">. Чтобы объехать </w:t>
      </w:r>
      <w:r w:rsidR="00222A0B">
        <w:rPr>
          <w:rFonts w:ascii="Times New Roman" w:hAnsi="Times New Roman" w:cs="Times New Roman"/>
          <w:sz w:val="28"/>
          <w:szCs w:val="28"/>
        </w:rPr>
        <w:t xml:space="preserve">автобус решила </w:t>
      </w:r>
      <w:proofErr w:type="spellStart"/>
      <w:r w:rsidR="00222A0B">
        <w:rPr>
          <w:rFonts w:ascii="Times New Roman" w:hAnsi="Times New Roman" w:cs="Times New Roman"/>
          <w:sz w:val="28"/>
          <w:szCs w:val="28"/>
        </w:rPr>
        <w:t>выезхать</w:t>
      </w:r>
      <w:proofErr w:type="spellEnd"/>
      <w:r w:rsidRPr="007B39EE">
        <w:rPr>
          <w:rFonts w:ascii="Times New Roman" w:hAnsi="Times New Roman" w:cs="Times New Roman"/>
          <w:sz w:val="28"/>
          <w:szCs w:val="28"/>
        </w:rPr>
        <w:t xml:space="preserve"> на полосу встречного движения. Объезжая </w:t>
      </w:r>
      <w:r w:rsidR="00222A0B">
        <w:rPr>
          <w:rFonts w:ascii="Times New Roman" w:hAnsi="Times New Roman" w:cs="Times New Roman"/>
          <w:sz w:val="28"/>
          <w:szCs w:val="28"/>
        </w:rPr>
        <w:t>автобус</w:t>
      </w:r>
      <w:r w:rsidRPr="007B39EE">
        <w:rPr>
          <w:rFonts w:ascii="Times New Roman" w:hAnsi="Times New Roman" w:cs="Times New Roman"/>
          <w:sz w:val="28"/>
          <w:szCs w:val="28"/>
        </w:rPr>
        <w:t xml:space="preserve"> по полосе встречного движения, водитель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увидела, что со встречного направления движется автомобиль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р/з Н087ХТ58. Чтобы избежать с ним столкновения,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нажала на педаль тормоза и подала звуковой сигнал, но 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w:t>
      </w:r>
      <w:r w:rsidR="00222A0B">
        <w:rPr>
          <w:rFonts w:ascii="Times New Roman" w:hAnsi="Times New Roman" w:cs="Times New Roman"/>
          <w:sz w:val="28"/>
          <w:szCs w:val="28"/>
        </w:rPr>
        <w:t xml:space="preserve">не успел </w:t>
      </w:r>
      <w:proofErr w:type="spellStart"/>
      <w:r w:rsidR="00222A0B">
        <w:rPr>
          <w:rFonts w:ascii="Times New Roman" w:hAnsi="Times New Roman" w:cs="Times New Roman"/>
          <w:sz w:val="28"/>
          <w:szCs w:val="28"/>
        </w:rPr>
        <w:t>оставиться</w:t>
      </w:r>
      <w:proofErr w:type="spellEnd"/>
      <w:r w:rsidR="00222A0B">
        <w:rPr>
          <w:rFonts w:ascii="Times New Roman" w:hAnsi="Times New Roman" w:cs="Times New Roman"/>
          <w:sz w:val="28"/>
          <w:szCs w:val="28"/>
        </w:rPr>
        <w:t xml:space="preserve"> в</w:t>
      </w:r>
      <w:r w:rsidRPr="007B39EE">
        <w:rPr>
          <w:rFonts w:ascii="Times New Roman" w:hAnsi="Times New Roman" w:cs="Times New Roman"/>
          <w:sz w:val="28"/>
          <w:szCs w:val="28"/>
        </w:rPr>
        <w:t xml:space="preserve"> результате этого произошло ДТП.</w:t>
      </w:r>
    </w:p>
    <w:p w:rsidR="00EC34F0" w:rsidRDefault="00EC34F0" w:rsidP="006A4745">
      <w:pPr>
        <w:widowControl w:val="0"/>
        <w:spacing w:after="0" w:line="360" w:lineRule="auto"/>
        <w:ind w:firstLine="709"/>
        <w:jc w:val="both"/>
        <w:rPr>
          <w:rFonts w:ascii="Times New Roman" w:hAnsi="Times New Roman"/>
          <w:sz w:val="28"/>
          <w:szCs w:val="28"/>
        </w:rPr>
      </w:pPr>
      <w:r w:rsidRPr="007B39EE">
        <w:rPr>
          <w:rFonts w:ascii="Times New Roman" w:hAnsi="Times New Roman"/>
          <w:sz w:val="28"/>
          <w:szCs w:val="28"/>
        </w:rPr>
        <w:lastRenderedPageBreak/>
        <w:t xml:space="preserve">В своих объяснениях </w:t>
      </w:r>
      <w:proofErr w:type="spellStart"/>
      <w:r w:rsidRPr="007B39EE">
        <w:rPr>
          <w:rFonts w:ascii="Times New Roman" w:hAnsi="Times New Roman"/>
          <w:sz w:val="28"/>
          <w:szCs w:val="28"/>
        </w:rPr>
        <w:t>Мурзова</w:t>
      </w:r>
      <w:proofErr w:type="spellEnd"/>
      <w:r w:rsidRPr="007B39EE">
        <w:rPr>
          <w:rFonts w:ascii="Times New Roman" w:hAnsi="Times New Roman"/>
          <w:sz w:val="28"/>
          <w:szCs w:val="28"/>
        </w:rPr>
        <w:t xml:space="preserve"> И.В. уточнила, что с момента остановки её ТС до столкновения с автомобилем </w:t>
      </w:r>
      <w:r w:rsidRPr="003131F3">
        <w:rPr>
          <w:rFonts w:ascii="Times New Roman" w:hAnsi="Times New Roman"/>
          <w:i/>
          <w:sz w:val="28"/>
          <w:szCs w:val="28"/>
          <w:lang w:val="en-US"/>
        </w:rPr>
        <w:t>NISSAN</w:t>
      </w:r>
      <w:r w:rsidRPr="007B39EE">
        <w:rPr>
          <w:rFonts w:ascii="Times New Roman" w:hAnsi="Times New Roman"/>
          <w:sz w:val="28"/>
          <w:szCs w:val="28"/>
        </w:rPr>
        <w:t xml:space="preserve"> </w:t>
      </w:r>
      <w:proofErr w:type="spellStart"/>
      <w:r w:rsidRPr="003131F3">
        <w:rPr>
          <w:rFonts w:ascii="Times New Roman" w:hAnsi="Times New Roman"/>
          <w:i/>
          <w:sz w:val="28"/>
          <w:szCs w:val="28"/>
          <w:lang w:val="en-US"/>
        </w:rPr>
        <w:t>Qashqai</w:t>
      </w:r>
      <w:proofErr w:type="spellEnd"/>
      <w:r w:rsidRPr="007B39EE">
        <w:rPr>
          <w:rFonts w:ascii="Times New Roman" w:hAnsi="Times New Roman"/>
          <w:sz w:val="28"/>
          <w:szCs w:val="28"/>
        </w:rPr>
        <w:t xml:space="preserve"> под управлением Кривина Р.А. прошло 5 секунд.</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Из объяснений водителя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р/з Н087ХТ58 Кривина Р.А.</w:t>
      </w:r>
      <w:r w:rsidR="00222A0B">
        <w:rPr>
          <w:rFonts w:ascii="Times New Roman" w:hAnsi="Times New Roman" w:cs="Times New Roman"/>
          <w:sz w:val="28"/>
          <w:szCs w:val="28"/>
        </w:rPr>
        <w:t xml:space="preserve"> </w:t>
      </w:r>
      <w:r w:rsidRPr="007B39EE">
        <w:rPr>
          <w:rFonts w:ascii="Times New Roman" w:hAnsi="Times New Roman" w:cs="Times New Roman"/>
          <w:sz w:val="28"/>
          <w:szCs w:val="28"/>
        </w:rPr>
        <w:t>следует, что исследуемое ДТП произошло при следу</w:t>
      </w:r>
      <w:r w:rsidR="00222A0B">
        <w:rPr>
          <w:rFonts w:ascii="Times New Roman" w:hAnsi="Times New Roman" w:cs="Times New Roman"/>
          <w:sz w:val="28"/>
          <w:szCs w:val="28"/>
        </w:rPr>
        <w:t>ющих обстоятельствах: 18.10.2019</w:t>
      </w:r>
      <w:r w:rsidRPr="007B39EE">
        <w:rPr>
          <w:rFonts w:ascii="Times New Roman" w:hAnsi="Times New Roman" w:cs="Times New Roman"/>
          <w:sz w:val="28"/>
          <w:szCs w:val="28"/>
        </w:rPr>
        <w:t xml:space="preserve"> г. он, управляя указанным выше ТС, двигался в г. Пензе по ул. </w:t>
      </w:r>
      <w:r w:rsidR="00222A0B">
        <w:rPr>
          <w:rFonts w:ascii="Times New Roman" w:hAnsi="Times New Roman" w:cs="Times New Roman"/>
          <w:sz w:val="28"/>
          <w:szCs w:val="28"/>
        </w:rPr>
        <w:t>Лермонтова</w:t>
      </w:r>
      <w:r w:rsidRPr="007B39EE">
        <w:rPr>
          <w:rFonts w:ascii="Times New Roman" w:hAnsi="Times New Roman" w:cs="Times New Roman"/>
          <w:sz w:val="28"/>
          <w:szCs w:val="28"/>
        </w:rPr>
        <w:t xml:space="preserve"> со стороны ул. </w:t>
      </w:r>
      <w:r w:rsidR="00222A0B">
        <w:rPr>
          <w:rFonts w:ascii="Times New Roman" w:hAnsi="Times New Roman" w:cs="Times New Roman"/>
          <w:sz w:val="28"/>
          <w:szCs w:val="28"/>
        </w:rPr>
        <w:t>Попова</w:t>
      </w:r>
      <w:r w:rsidRPr="007B39EE">
        <w:rPr>
          <w:rFonts w:ascii="Times New Roman" w:hAnsi="Times New Roman" w:cs="Times New Roman"/>
          <w:sz w:val="28"/>
          <w:szCs w:val="28"/>
        </w:rPr>
        <w:t xml:space="preserve"> в направлении ул. </w:t>
      </w:r>
      <w:r w:rsidR="00222A0B">
        <w:rPr>
          <w:rFonts w:ascii="Times New Roman" w:hAnsi="Times New Roman" w:cs="Times New Roman"/>
          <w:sz w:val="28"/>
          <w:szCs w:val="28"/>
        </w:rPr>
        <w:t>Маршала Крылова</w:t>
      </w:r>
      <w:r w:rsidRPr="007B39EE">
        <w:rPr>
          <w:rFonts w:ascii="Times New Roman" w:hAnsi="Times New Roman" w:cs="Times New Roman"/>
          <w:sz w:val="28"/>
          <w:szCs w:val="28"/>
        </w:rPr>
        <w:t xml:space="preserve"> со скоростью примерно </w:t>
      </w:r>
      <w:r w:rsidR="00222A0B">
        <w:rPr>
          <w:rFonts w:ascii="Times New Roman" w:hAnsi="Times New Roman" w:cs="Times New Roman"/>
          <w:sz w:val="28"/>
          <w:szCs w:val="28"/>
        </w:rPr>
        <w:t>4</w:t>
      </w:r>
      <w:r w:rsidRPr="007B39EE">
        <w:rPr>
          <w:rFonts w:ascii="Times New Roman" w:hAnsi="Times New Roman" w:cs="Times New Roman"/>
          <w:sz w:val="28"/>
          <w:szCs w:val="28"/>
        </w:rPr>
        <w:t xml:space="preserve">0 км/ч. Подъезжая к </w:t>
      </w:r>
      <w:r w:rsidR="00222A0B">
        <w:rPr>
          <w:rFonts w:ascii="Times New Roman" w:hAnsi="Times New Roman" w:cs="Times New Roman"/>
          <w:sz w:val="28"/>
          <w:szCs w:val="28"/>
        </w:rPr>
        <w:t>Педагогическому университету</w:t>
      </w:r>
      <w:r w:rsidRPr="007B39EE">
        <w:rPr>
          <w:rFonts w:ascii="Times New Roman" w:hAnsi="Times New Roman" w:cs="Times New Roman"/>
          <w:sz w:val="28"/>
          <w:szCs w:val="28"/>
        </w:rPr>
        <w:t xml:space="preserve">, водитель Кривин Р.А. увидел, что на </w:t>
      </w:r>
      <w:r w:rsidR="00222A0B">
        <w:rPr>
          <w:rFonts w:ascii="Times New Roman" w:hAnsi="Times New Roman" w:cs="Times New Roman"/>
          <w:sz w:val="28"/>
          <w:szCs w:val="28"/>
        </w:rPr>
        <w:t xml:space="preserve">встречной полосе остановился автобус возле остановки. Кривин Р.А. </w:t>
      </w:r>
      <w:r w:rsidRPr="007B39EE">
        <w:rPr>
          <w:rFonts w:ascii="Times New Roman" w:hAnsi="Times New Roman" w:cs="Times New Roman"/>
          <w:sz w:val="28"/>
          <w:szCs w:val="28"/>
        </w:rPr>
        <w:t xml:space="preserve">продолжал двигаться в прямом направлении и вдруг неожиданно для себя </w:t>
      </w:r>
      <w:r w:rsidR="00222A0B">
        <w:rPr>
          <w:rFonts w:ascii="Times New Roman" w:hAnsi="Times New Roman" w:cs="Times New Roman"/>
          <w:sz w:val="28"/>
          <w:szCs w:val="28"/>
        </w:rPr>
        <w:t xml:space="preserve">увидел выезжающий из-за автобуса автомобиль во встречном направлении, после чего произошло столкновение </w:t>
      </w:r>
      <w:r w:rsidRPr="007B39EE">
        <w:rPr>
          <w:rFonts w:ascii="Times New Roman" w:hAnsi="Times New Roman" w:cs="Times New Roman"/>
          <w:sz w:val="28"/>
          <w:szCs w:val="28"/>
        </w:rPr>
        <w:t xml:space="preserve">с автомобилем </w:t>
      </w:r>
      <w:r w:rsidRPr="007B39EE">
        <w:rPr>
          <w:rFonts w:ascii="Times New Roman" w:hAnsi="Times New Roman" w:cs="Times New Roman"/>
          <w:sz w:val="28"/>
          <w:szCs w:val="28"/>
          <w:lang w:val="en-US"/>
        </w:rPr>
        <w:t>MAZDA</w:t>
      </w:r>
      <w:r w:rsidRPr="007B39EE">
        <w:rPr>
          <w:rFonts w:ascii="Times New Roman" w:hAnsi="Times New Roman" w:cs="Times New Roman"/>
          <w:sz w:val="28"/>
          <w:szCs w:val="28"/>
        </w:rPr>
        <w:t xml:space="preserve"> 6 под управлением </w:t>
      </w:r>
      <w:proofErr w:type="spellStart"/>
      <w:r w:rsidRPr="007B39EE">
        <w:rPr>
          <w:rFonts w:ascii="Times New Roman" w:hAnsi="Times New Roman" w:cs="Times New Roman"/>
          <w:sz w:val="28"/>
          <w:szCs w:val="28"/>
        </w:rPr>
        <w:t>Мурзовой</w:t>
      </w:r>
      <w:proofErr w:type="spellEnd"/>
      <w:r w:rsidRPr="007B39EE">
        <w:rPr>
          <w:rFonts w:ascii="Times New Roman" w:hAnsi="Times New Roman" w:cs="Times New Roman"/>
          <w:sz w:val="28"/>
          <w:szCs w:val="28"/>
        </w:rPr>
        <w:t xml:space="preserve"> И.В.</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Из схемы ДТП следует, что автомобили-участники ДТП в конечном положении зафиксированы на полосе движения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w:t>
      </w:r>
      <w:r w:rsidR="00E551D7">
        <w:rPr>
          <w:rFonts w:ascii="Times New Roman" w:hAnsi="Times New Roman" w:cs="Times New Roman"/>
          <w:sz w:val="28"/>
          <w:szCs w:val="28"/>
        </w:rPr>
        <w:t>В</w:t>
      </w:r>
      <w:r w:rsidRPr="007B39EE">
        <w:rPr>
          <w:rFonts w:ascii="Times New Roman" w:hAnsi="Times New Roman" w:cs="Times New Roman"/>
          <w:sz w:val="28"/>
          <w:szCs w:val="28"/>
        </w:rPr>
        <w:t xml:space="preserve"> конечном положении автомобиль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полностью располагается на полосе встречного движения, а автомобиль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находится под углом к осевой линии дороги.</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В справке о ДТП и на фотографиях с места ДТП зафиксировано, что ТС-участники ДТП получили следующие повреждения:</w:t>
      </w:r>
    </w:p>
    <w:p w:rsidR="007B39EE" w:rsidRPr="007B39EE" w:rsidRDefault="007B39EE" w:rsidP="006A4745">
      <w:pPr>
        <w:widowControl w:val="0"/>
        <w:numPr>
          <w:ilvl w:val="0"/>
          <w:numId w:val="45"/>
        </w:numPr>
        <w:tabs>
          <w:tab w:val="clear" w:pos="1174"/>
          <w:tab w:val="num" w:pos="1134"/>
        </w:tabs>
        <w:spacing w:after="0" w:line="360" w:lineRule="auto"/>
        <w:ind w:left="0"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Автомобиль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«передняя левая блок-фара, передний бампер, переднее левое крыло». Повреждения локализованы в левой передней части (в передней части крыла в месте сопряжения с фарой и бампером) и образованы в направлении спереди назад, с небольшим смещением слева направо.</w:t>
      </w:r>
    </w:p>
    <w:p w:rsidR="007B39EE" w:rsidRPr="007B39EE" w:rsidRDefault="007B39EE" w:rsidP="006A4745">
      <w:pPr>
        <w:widowControl w:val="0"/>
        <w:numPr>
          <w:ilvl w:val="0"/>
          <w:numId w:val="45"/>
        </w:numPr>
        <w:tabs>
          <w:tab w:val="clear" w:pos="1174"/>
          <w:tab w:val="num" w:pos="1134"/>
        </w:tabs>
        <w:spacing w:after="0" w:line="360" w:lineRule="auto"/>
        <w:ind w:left="0"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Автомобиль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«переднее левое крыло, передний бампер, передняя левая фара».</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Анализируя повреждения на ТС – участниках ДТП, направления их движения и конечное положение после столкновения, можно сделать вывод о том, что место столкновения ТС находится на полосе движения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в непосредственной близости от конечного положения ТС. </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lastRenderedPageBreak/>
        <w:t>Таким образом, в результате анализа сведений об обстоятельствах ДТП, которые содержатся в материалах дела и административном материале, было установлено следующее:</w:t>
      </w:r>
    </w:p>
    <w:p w:rsidR="007B39EE" w:rsidRPr="007B39EE" w:rsidRDefault="007B39EE" w:rsidP="006A4745">
      <w:pPr>
        <w:widowControl w:val="0"/>
        <w:tabs>
          <w:tab w:val="left" w:pos="1134"/>
        </w:tabs>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1.</w:t>
      </w:r>
      <w:r w:rsidRPr="007B39EE">
        <w:rPr>
          <w:rFonts w:ascii="Times New Roman" w:hAnsi="Times New Roman" w:cs="Times New Roman"/>
          <w:sz w:val="28"/>
          <w:szCs w:val="28"/>
        </w:rPr>
        <w:tab/>
        <w:t xml:space="preserve">Объезд </w:t>
      </w:r>
      <w:r w:rsidR="00E551D7">
        <w:rPr>
          <w:rFonts w:ascii="Times New Roman" w:hAnsi="Times New Roman" w:cs="Times New Roman"/>
          <w:sz w:val="28"/>
          <w:szCs w:val="28"/>
        </w:rPr>
        <w:t>автобуса</w:t>
      </w:r>
      <w:r w:rsidRPr="007B39EE">
        <w:rPr>
          <w:rFonts w:ascii="Times New Roman" w:hAnsi="Times New Roman" w:cs="Times New Roman"/>
          <w:sz w:val="28"/>
          <w:szCs w:val="28"/>
        </w:rPr>
        <w:t xml:space="preserve">, имеющегося на полосе движения автомобиля </w:t>
      </w:r>
      <w:r w:rsidRPr="007B39EE">
        <w:rPr>
          <w:rFonts w:ascii="Times New Roman" w:hAnsi="Times New Roman" w:cs="Times New Roman"/>
          <w:sz w:val="28"/>
          <w:szCs w:val="28"/>
          <w:lang w:val="en-US"/>
        </w:rPr>
        <w:t>MAZDA</w:t>
      </w:r>
      <w:r w:rsidRPr="007B39EE">
        <w:rPr>
          <w:rFonts w:ascii="Times New Roman" w:hAnsi="Times New Roman" w:cs="Times New Roman"/>
          <w:sz w:val="28"/>
          <w:szCs w:val="28"/>
        </w:rPr>
        <w:t xml:space="preserve"> 6, был возможен по полосе движения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w:t>
      </w:r>
    </w:p>
    <w:p w:rsidR="007B39EE" w:rsidRPr="007B39EE" w:rsidRDefault="007B39EE" w:rsidP="006A4745">
      <w:pPr>
        <w:widowControl w:val="0"/>
        <w:tabs>
          <w:tab w:val="left" w:pos="1134"/>
        </w:tabs>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2.</w:t>
      </w:r>
      <w:r w:rsidRPr="007B39EE">
        <w:rPr>
          <w:rFonts w:ascii="Times New Roman" w:hAnsi="Times New Roman" w:cs="Times New Roman"/>
          <w:sz w:val="28"/>
          <w:szCs w:val="28"/>
        </w:rPr>
        <w:tab/>
        <w:t xml:space="preserve">Перед столкновением водитель автомобиля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успела выполнить перестроение на встречную полосу движения. </w:t>
      </w:r>
    </w:p>
    <w:p w:rsidR="007B39EE" w:rsidRPr="007B39EE" w:rsidRDefault="007B39EE" w:rsidP="006A4745">
      <w:pPr>
        <w:widowControl w:val="0"/>
        <w:tabs>
          <w:tab w:val="left" w:pos="1134"/>
        </w:tabs>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3.</w:t>
      </w:r>
      <w:r w:rsidRPr="007B39EE">
        <w:rPr>
          <w:rFonts w:ascii="Times New Roman" w:hAnsi="Times New Roman" w:cs="Times New Roman"/>
          <w:sz w:val="28"/>
          <w:szCs w:val="28"/>
        </w:rPr>
        <w:tab/>
        <w:t xml:space="preserve">В процессе маневра «смена полосы движения» автомобиль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двигался в тормозном режиме и перед столкновением остановился.</w:t>
      </w:r>
    </w:p>
    <w:p w:rsidR="007B39EE" w:rsidRPr="007B39EE" w:rsidRDefault="007B39EE" w:rsidP="006A4745">
      <w:pPr>
        <w:widowControl w:val="0"/>
        <w:tabs>
          <w:tab w:val="left" w:pos="1134"/>
        </w:tabs>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4.</w:t>
      </w:r>
      <w:r w:rsidRPr="007B39EE">
        <w:rPr>
          <w:rFonts w:ascii="Times New Roman" w:hAnsi="Times New Roman" w:cs="Times New Roman"/>
          <w:sz w:val="28"/>
          <w:szCs w:val="28"/>
        </w:rPr>
        <w:tab/>
        <w:t xml:space="preserve">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торможения не применял.</w:t>
      </w:r>
    </w:p>
    <w:p w:rsidR="007B39EE" w:rsidRDefault="00E551D7"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7B39EE" w:rsidRPr="007B39EE">
        <w:rPr>
          <w:rFonts w:ascii="Times New Roman" w:hAnsi="Times New Roman" w:cs="Times New Roman"/>
          <w:sz w:val="28"/>
          <w:szCs w:val="28"/>
        </w:rPr>
        <w:t xml:space="preserve"> данном случае минимальное поперечное смещение автомобиля </w:t>
      </w:r>
      <w:r w:rsidR="007B39EE" w:rsidRPr="003131F3">
        <w:rPr>
          <w:rFonts w:ascii="Times New Roman" w:hAnsi="Times New Roman" w:cs="Times New Roman"/>
          <w:i/>
          <w:sz w:val="28"/>
          <w:szCs w:val="28"/>
          <w:lang w:val="en-US"/>
        </w:rPr>
        <w:t>MAZDA</w:t>
      </w:r>
      <w:r w:rsidR="007B39EE" w:rsidRPr="007B39EE">
        <w:rPr>
          <w:rFonts w:ascii="Times New Roman" w:hAnsi="Times New Roman" w:cs="Times New Roman"/>
          <w:sz w:val="28"/>
          <w:szCs w:val="28"/>
        </w:rPr>
        <w:t xml:space="preserve"> 6 будет равно ширине указанного ТС. Следовательно, минимальное время, необходимое водителю автомобиля </w:t>
      </w:r>
      <w:r w:rsidR="007B39EE" w:rsidRPr="003131F3">
        <w:rPr>
          <w:rFonts w:ascii="Times New Roman" w:hAnsi="Times New Roman" w:cs="Times New Roman"/>
          <w:i/>
          <w:sz w:val="28"/>
          <w:szCs w:val="28"/>
          <w:lang w:val="en-US"/>
        </w:rPr>
        <w:t>MAZDA</w:t>
      </w:r>
      <w:r w:rsidR="007B39EE" w:rsidRPr="007B39EE">
        <w:rPr>
          <w:rFonts w:ascii="Times New Roman" w:hAnsi="Times New Roman" w:cs="Times New Roman"/>
          <w:sz w:val="28"/>
          <w:szCs w:val="28"/>
        </w:rPr>
        <w:t xml:space="preserve"> 6 для смены полосы движения (смещения на полосу встречного движения на расстояние, равное ширине ТС) будет определ</w:t>
      </w:r>
      <w:r w:rsidR="003170E4">
        <w:rPr>
          <w:rFonts w:ascii="Times New Roman" w:hAnsi="Times New Roman" w:cs="Times New Roman"/>
          <w:sz w:val="28"/>
          <w:szCs w:val="28"/>
        </w:rPr>
        <w:t>яться по следующей формуле [27</w:t>
      </w:r>
      <w:r w:rsidR="007B39EE" w:rsidRPr="007B39EE">
        <w:rPr>
          <w:rFonts w:ascii="Times New Roman" w:hAnsi="Times New Roman" w:cs="Times New Roman"/>
          <w:sz w:val="28"/>
          <w:szCs w:val="28"/>
        </w:rPr>
        <w:t>]:</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9"/>
        <w:gridCol w:w="753"/>
      </w:tblGrid>
      <w:tr w:rsidR="00E551D7" w:rsidTr="000929F0">
        <w:tc>
          <w:tcPr>
            <w:tcW w:w="8897" w:type="dxa"/>
            <w:vAlign w:val="center"/>
          </w:tcPr>
          <w:p w:rsidR="00E551D7" w:rsidRDefault="000929F0" w:rsidP="006A4745">
            <w:pPr>
              <w:widowControl w:val="0"/>
              <w:spacing w:line="360" w:lineRule="auto"/>
              <w:ind w:firstLine="709"/>
              <w:jc w:val="center"/>
              <w:rPr>
                <w:sz w:val="28"/>
                <w:szCs w:val="28"/>
              </w:rPr>
            </w:pPr>
            <w:r w:rsidRPr="000929F0">
              <w:rPr>
                <w:rFonts w:asciiTheme="minorHAnsi" w:eastAsiaTheme="minorHAnsi" w:hAnsiTheme="minorHAnsi" w:cstheme="minorBidi"/>
                <w:position w:val="-34"/>
                <w:sz w:val="28"/>
                <w:szCs w:val="28"/>
                <w:lang w:eastAsia="en-US"/>
              </w:rPr>
              <w:object w:dxaOrig="506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44.25pt" o:ole="">
                  <v:imagedata r:id="rId23" o:title=""/>
                </v:shape>
                <o:OLEObject Type="Embed" ProgID="Equation.3" ShapeID="_x0000_i1025" DrawAspect="Content" ObjectID="_1687125897" r:id="rId24"/>
              </w:object>
            </w:r>
            <w:r w:rsidR="00E551D7" w:rsidRPr="008E1B2A">
              <w:rPr>
                <w:position w:val="6"/>
                <w:sz w:val="28"/>
                <w:szCs w:val="28"/>
              </w:rPr>
              <w:t xml:space="preserve"> </w:t>
            </w:r>
            <w:r w:rsidR="00E551D7" w:rsidRPr="000929F0">
              <w:rPr>
                <w:sz w:val="28"/>
                <w:szCs w:val="28"/>
              </w:rPr>
              <w:t>(</w:t>
            </w:r>
            <w:proofErr w:type="gramStart"/>
            <w:r w:rsidR="00E551D7" w:rsidRPr="000929F0">
              <w:rPr>
                <w:sz w:val="28"/>
                <w:szCs w:val="28"/>
              </w:rPr>
              <w:t>с</w:t>
            </w:r>
            <w:proofErr w:type="gramEnd"/>
            <w:r w:rsidR="00E551D7" w:rsidRPr="000929F0">
              <w:rPr>
                <w:sz w:val="28"/>
                <w:szCs w:val="28"/>
              </w:rPr>
              <w:t>)</w:t>
            </w:r>
          </w:p>
        </w:tc>
        <w:tc>
          <w:tcPr>
            <w:tcW w:w="668" w:type="dxa"/>
            <w:vAlign w:val="center"/>
          </w:tcPr>
          <w:p w:rsidR="00E551D7" w:rsidRDefault="00E551D7" w:rsidP="006A4745">
            <w:pPr>
              <w:widowControl w:val="0"/>
              <w:spacing w:line="360" w:lineRule="auto"/>
              <w:jc w:val="both"/>
              <w:rPr>
                <w:sz w:val="28"/>
                <w:szCs w:val="28"/>
              </w:rPr>
            </w:pPr>
            <w:r>
              <w:rPr>
                <w:sz w:val="28"/>
                <w:szCs w:val="28"/>
              </w:rPr>
              <w:t>(2.1)</w:t>
            </w:r>
          </w:p>
        </w:tc>
      </w:tr>
    </w:tbl>
    <w:p w:rsidR="007B39EE" w:rsidRPr="007B39EE" w:rsidRDefault="007B39EE" w:rsidP="006A4745">
      <w:pPr>
        <w:widowControl w:val="0"/>
        <w:spacing w:after="0" w:line="360" w:lineRule="auto"/>
        <w:jc w:val="both"/>
        <w:rPr>
          <w:rFonts w:ascii="Times New Roman" w:hAnsi="Times New Roman" w:cs="Times New Roman"/>
          <w:sz w:val="28"/>
          <w:szCs w:val="28"/>
        </w:rPr>
      </w:pPr>
      <w:proofErr w:type="gramStart"/>
      <w:r w:rsidRPr="007B39EE">
        <w:rPr>
          <w:rFonts w:ascii="Times New Roman" w:hAnsi="Times New Roman" w:cs="Times New Roman"/>
          <w:sz w:val="28"/>
          <w:szCs w:val="28"/>
        </w:rPr>
        <w:t>где</w:t>
      </w:r>
      <w:proofErr w:type="gramEnd"/>
      <w:r w:rsidR="00E551D7">
        <w:rPr>
          <w:rFonts w:ascii="Times New Roman" w:hAnsi="Times New Roman" w:cs="Times New Roman"/>
          <w:sz w:val="28"/>
          <w:szCs w:val="28"/>
        </w:rPr>
        <w:t xml:space="preserve">   </w:t>
      </w:r>
      <w:r w:rsidRPr="000929F0">
        <w:rPr>
          <w:rFonts w:ascii="Times New Roman" w:hAnsi="Times New Roman" w:cs="Times New Roman"/>
          <w:i/>
          <w:sz w:val="28"/>
          <w:szCs w:val="28"/>
          <w:lang w:val="en-US"/>
        </w:rPr>
        <w:t>Y</w:t>
      </w:r>
      <w:r w:rsidR="000929F0">
        <w:rPr>
          <w:rFonts w:ascii="Times New Roman" w:hAnsi="Times New Roman" w:cs="Times New Roman"/>
          <w:i/>
          <w:sz w:val="28"/>
          <w:szCs w:val="28"/>
          <w:vertAlign w:val="subscript"/>
        </w:rPr>
        <w:t>м</w:t>
      </w:r>
      <w:r w:rsidRPr="007B39EE">
        <w:rPr>
          <w:rFonts w:ascii="Times New Roman" w:hAnsi="Times New Roman" w:cs="Times New Roman"/>
          <w:sz w:val="28"/>
          <w:szCs w:val="28"/>
        </w:rPr>
        <w:t xml:space="preserve"> – поперечное смещение автомобиля </w:t>
      </w:r>
      <w:r w:rsidRPr="007B39EE">
        <w:rPr>
          <w:rFonts w:ascii="Times New Roman" w:hAnsi="Times New Roman" w:cs="Times New Roman"/>
          <w:sz w:val="28"/>
          <w:szCs w:val="28"/>
          <w:lang w:val="en-US"/>
        </w:rPr>
        <w:t>MAZDA</w:t>
      </w:r>
      <w:r w:rsidRPr="007B39EE">
        <w:rPr>
          <w:rFonts w:ascii="Times New Roman" w:hAnsi="Times New Roman" w:cs="Times New Roman"/>
          <w:sz w:val="28"/>
          <w:szCs w:val="28"/>
        </w:rPr>
        <w:t xml:space="preserve"> 6, м;</w:t>
      </w:r>
    </w:p>
    <w:p w:rsidR="007B39EE" w:rsidRPr="007B39EE" w:rsidRDefault="000929F0" w:rsidP="006A4745">
      <w:pPr>
        <w:widowControl w:val="0"/>
        <w:spacing w:after="0" w:line="360" w:lineRule="auto"/>
        <w:ind w:firstLine="709"/>
        <w:jc w:val="both"/>
        <w:rPr>
          <w:rFonts w:ascii="Times New Roman" w:hAnsi="Times New Roman" w:cs="Times New Roman"/>
          <w:sz w:val="28"/>
          <w:szCs w:val="28"/>
        </w:rPr>
      </w:pPr>
      <w:proofErr w:type="spellStart"/>
      <w:proofErr w:type="gramStart"/>
      <w:r w:rsidRPr="000929F0">
        <w:rPr>
          <w:rFonts w:ascii="Times New Roman" w:hAnsi="Times New Roman" w:cs="Times New Roman"/>
          <w:i/>
          <w:sz w:val="28"/>
          <w:szCs w:val="28"/>
          <w:lang w:val="en-US"/>
        </w:rPr>
        <w:t>φ</w:t>
      </w:r>
      <w:r w:rsidR="007B39EE" w:rsidRPr="000929F0">
        <w:rPr>
          <w:rFonts w:ascii="Times New Roman" w:hAnsi="Times New Roman" w:cs="Times New Roman"/>
          <w:i/>
          <w:sz w:val="28"/>
          <w:szCs w:val="28"/>
          <w:vertAlign w:val="subscript"/>
          <w:lang w:val="en-US"/>
        </w:rPr>
        <w:t>y</w:t>
      </w:r>
      <w:proofErr w:type="spellEnd"/>
      <w:proofErr w:type="gramEnd"/>
      <w:r w:rsidR="007B39EE" w:rsidRPr="007B39EE">
        <w:rPr>
          <w:rFonts w:ascii="Times New Roman" w:hAnsi="Times New Roman" w:cs="Times New Roman"/>
          <w:sz w:val="28"/>
          <w:szCs w:val="28"/>
        </w:rPr>
        <w:t xml:space="preserve"> – поперечная составляющая коэффициента сцепления [</w:t>
      </w:r>
      <w:r w:rsidR="003170E4">
        <w:rPr>
          <w:rFonts w:ascii="Times New Roman" w:hAnsi="Times New Roman" w:cs="Times New Roman"/>
          <w:sz w:val="28"/>
          <w:szCs w:val="28"/>
        </w:rPr>
        <w:t>27</w:t>
      </w:r>
      <w:r w:rsidR="007B39EE" w:rsidRPr="007B39EE">
        <w:rPr>
          <w:rFonts w:ascii="Times New Roman" w:hAnsi="Times New Roman" w:cs="Times New Roman"/>
          <w:sz w:val="28"/>
          <w:szCs w:val="28"/>
        </w:rPr>
        <w:t>];</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0929F0">
        <w:rPr>
          <w:rFonts w:ascii="Times New Roman" w:hAnsi="Times New Roman" w:cs="Times New Roman"/>
          <w:i/>
          <w:sz w:val="28"/>
          <w:szCs w:val="28"/>
          <w:lang w:val="en-US"/>
        </w:rPr>
        <w:t>g</w:t>
      </w:r>
      <w:r w:rsidRPr="007B39EE">
        <w:rPr>
          <w:rFonts w:ascii="Times New Roman" w:hAnsi="Times New Roman" w:cs="Times New Roman"/>
          <w:sz w:val="28"/>
          <w:szCs w:val="28"/>
        </w:rPr>
        <w:t xml:space="preserve"> – </w:t>
      </w:r>
      <w:proofErr w:type="gramStart"/>
      <w:r w:rsidRPr="007B39EE">
        <w:rPr>
          <w:rFonts w:ascii="Times New Roman" w:hAnsi="Times New Roman" w:cs="Times New Roman"/>
          <w:sz w:val="28"/>
          <w:szCs w:val="28"/>
        </w:rPr>
        <w:t>ускорение</w:t>
      </w:r>
      <w:proofErr w:type="gramEnd"/>
      <w:r w:rsidRPr="007B39EE">
        <w:rPr>
          <w:rFonts w:ascii="Times New Roman" w:hAnsi="Times New Roman" w:cs="Times New Roman"/>
          <w:sz w:val="28"/>
          <w:szCs w:val="28"/>
        </w:rPr>
        <w:t xml:space="preserve"> свободного падения, м/с2.</w:t>
      </w:r>
    </w:p>
    <w:p w:rsidR="007B39EE" w:rsidRPr="004C174B"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Путь, который преодолел автомобиль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за время, в течение которого автомобиль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перестаивался на его полосу движения, определяется по формуле [</w:t>
      </w:r>
      <w:r w:rsidR="003170E4">
        <w:rPr>
          <w:rFonts w:ascii="Times New Roman" w:hAnsi="Times New Roman" w:cs="Times New Roman"/>
          <w:sz w:val="28"/>
          <w:szCs w:val="28"/>
        </w:rPr>
        <w:t>27</w:t>
      </w:r>
      <w:r w:rsidRPr="007B39EE">
        <w:rPr>
          <w:rFonts w:ascii="Times New Roman" w:hAnsi="Times New Roman" w:cs="Times New Roman"/>
          <w:sz w:val="28"/>
          <w:szCs w:val="28"/>
        </w:rPr>
        <w:t>]:</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9"/>
        <w:gridCol w:w="753"/>
      </w:tblGrid>
      <w:tr w:rsidR="000929F0" w:rsidTr="00863B76">
        <w:tc>
          <w:tcPr>
            <w:tcW w:w="8897" w:type="dxa"/>
            <w:vAlign w:val="center"/>
          </w:tcPr>
          <w:p w:rsidR="000929F0" w:rsidRDefault="000929F0" w:rsidP="006A4745">
            <w:pPr>
              <w:widowControl w:val="0"/>
              <w:spacing w:line="360" w:lineRule="auto"/>
              <w:ind w:firstLine="709"/>
              <w:jc w:val="center"/>
              <w:rPr>
                <w:sz w:val="28"/>
                <w:szCs w:val="28"/>
              </w:rPr>
            </w:pPr>
            <w:r w:rsidRPr="000929F0">
              <w:rPr>
                <w:rFonts w:asciiTheme="minorHAnsi" w:eastAsiaTheme="minorHAnsi" w:hAnsiTheme="minorHAnsi" w:cstheme="minorBidi"/>
                <w:position w:val="-28"/>
                <w:sz w:val="28"/>
                <w:szCs w:val="28"/>
                <w:lang w:eastAsia="en-US"/>
              </w:rPr>
              <w:object w:dxaOrig="4860" w:dyaOrig="660">
                <v:shape id="_x0000_i1026" type="#_x0000_t75" style="width:291.75pt;height:39pt" o:ole="">
                  <v:imagedata r:id="rId25" o:title=""/>
                </v:shape>
                <o:OLEObject Type="Embed" ProgID="Equation.3" ShapeID="_x0000_i1026" DrawAspect="Content" ObjectID="_1687125898" r:id="rId26"/>
              </w:object>
            </w:r>
            <w:r w:rsidRPr="008E1B2A">
              <w:rPr>
                <w:position w:val="6"/>
                <w:sz w:val="28"/>
                <w:szCs w:val="28"/>
              </w:rPr>
              <w:t xml:space="preserve"> </w:t>
            </w:r>
            <w:r w:rsidRPr="000929F0">
              <w:rPr>
                <w:sz w:val="28"/>
                <w:szCs w:val="28"/>
              </w:rPr>
              <w:t>(</w:t>
            </w:r>
            <w:proofErr w:type="gramStart"/>
            <w:r w:rsidRPr="000929F0">
              <w:rPr>
                <w:sz w:val="28"/>
                <w:szCs w:val="28"/>
              </w:rPr>
              <w:t>м</w:t>
            </w:r>
            <w:proofErr w:type="gramEnd"/>
            <w:r w:rsidRPr="000929F0">
              <w:rPr>
                <w:sz w:val="28"/>
                <w:szCs w:val="28"/>
              </w:rPr>
              <w:t>)</w:t>
            </w:r>
          </w:p>
        </w:tc>
        <w:tc>
          <w:tcPr>
            <w:tcW w:w="668" w:type="dxa"/>
            <w:vAlign w:val="center"/>
          </w:tcPr>
          <w:p w:rsidR="000929F0" w:rsidRDefault="000929F0" w:rsidP="006A4745">
            <w:pPr>
              <w:widowControl w:val="0"/>
              <w:spacing w:line="360" w:lineRule="auto"/>
              <w:jc w:val="both"/>
              <w:rPr>
                <w:sz w:val="28"/>
                <w:szCs w:val="28"/>
              </w:rPr>
            </w:pPr>
            <w:r>
              <w:rPr>
                <w:sz w:val="28"/>
                <w:szCs w:val="28"/>
              </w:rPr>
              <w:t>(2.2)</w:t>
            </w:r>
          </w:p>
        </w:tc>
      </w:tr>
    </w:tbl>
    <w:p w:rsidR="007B39EE" w:rsidRPr="007B39EE" w:rsidRDefault="000929F0" w:rsidP="006A4745">
      <w:pPr>
        <w:widowControl w:val="0"/>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где</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ν</w:t>
      </w:r>
      <w:r w:rsidR="007B39EE" w:rsidRPr="000929F0">
        <w:rPr>
          <w:rFonts w:ascii="Times New Roman" w:hAnsi="Times New Roman" w:cs="Times New Roman"/>
          <w:sz w:val="28"/>
          <w:szCs w:val="28"/>
          <w:vertAlign w:val="subscript"/>
          <w:lang w:val="en-US"/>
        </w:rPr>
        <w:t>NISSAN</w:t>
      </w:r>
      <w:proofErr w:type="spellEnd"/>
      <w:r w:rsidR="007B39EE" w:rsidRPr="007B39EE">
        <w:rPr>
          <w:rFonts w:ascii="Times New Roman" w:hAnsi="Times New Roman" w:cs="Times New Roman"/>
          <w:sz w:val="28"/>
          <w:szCs w:val="28"/>
        </w:rPr>
        <w:t xml:space="preserve"> – скорость движения автомобиля </w:t>
      </w:r>
      <w:r w:rsidR="007B39EE" w:rsidRPr="003131F3">
        <w:rPr>
          <w:rFonts w:ascii="Times New Roman" w:hAnsi="Times New Roman" w:cs="Times New Roman"/>
          <w:i/>
          <w:sz w:val="28"/>
          <w:szCs w:val="28"/>
          <w:lang w:val="en-US"/>
        </w:rPr>
        <w:t>NISSAN</w:t>
      </w:r>
      <w:r w:rsidR="007B39EE" w:rsidRPr="007B39EE">
        <w:rPr>
          <w:rFonts w:ascii="Times New Roman" w:hAnsi="Times New Roman" w:cs="Times New Roman"/>
          <w:sz w:val="28"/>
          <w:szCs w:val="28"/>
        </w:rPr>
        <w:t xml:space="preserve"> </w:t>
      </w:r>
      <w:proofErr w:type="spellStart"/>
      <w:r w:rsidR="007B39EE" w:rsidRPr="003131F3">
        <w:rPr>
          <w:rFonts w:ascii="Times New Roman" w:hAnsi="Times New Roman" w:cs="Times New Roman"/>
          <w:i/>
          <w:sz w:val="28"/>
          <w:szCs w:val="28"/>
          <w:lang w:val="en-US"/>
        </w:rPr>
        <w:t>Qashqai</w:t>
      </w:r>
      <w:proofErr w:type="spellEnd"/>
      <w:r w:rsidR="007B39EE" w:rsidRPr="007B39EE">
        <w:rPr>
          <w:rFonts w:ascii="Times New Roman" w:hAnsi="Times New Roman" w:cs="Times New Roman"/>
          <w:sz w:val="28"/>
          <w:szCs w:val="28"/>
        </w:rPr>
        <w:t>, км/ч (из исходных данных).</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Таким образом, в момент времени, когда автомобиль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начал выезжать на полосу встречного движения, автомобиль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находился на расстоянии </w:t>
      </w:r>
      <w:r w:rsidRPr="000929F0">
        <w:rPr>
          <w:rFonts w:ascii="Times New Roman" w:hAnsi="Times New Roman" w:cs="Times New Roman"/>
          <w:i/>
          <w:sz w:val="28"/>
          <w:szCs w:val="28"/>
          <w:lang w:val="en-US"/>
        </w:rPr>
        <w:t>S</w:t>
      </w:r>
      <w:r w:rsidRPr="000929F0">
        <w:rPr>
          <w:rFonts w:ascii="Times New Roman" w:hAnsi="Times New Roman" w:cs="Times New Roman"/>
          <w:sz w:val="28"/>
          <w:szCs w:val="28"/>
          <w:vertAlign w:val="subscript"/>
        </w:rPr>
        <w:t>уд</w:t>
      </w:r>
      <w:r w:rsidRPr="007B39EE">
        <w:rPr>
          <w:rFonts w:ascii="Times New Roman" w:hAnsi="Times New Roman" w:cs="Times New Roman"/>
          <w:sz w:val="28"/>
          <w:szCs w:val="28"/>
        </w:rPr>
        <w:t>=12,70÷9,70 м от места столкновения.</w:t>
      </w:r>
    </w:p>
    <w:p w:rsid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lastRenderedPageBreak/>
        <w:t xml:space="preserve">Остановочный путь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определяется по формуле [</w:t>
      </w:r>
      <w:r w:rsidR="003170E4">
        <w:rPr>
          <w:rFonts w:ascii="Times New Roman" w:hAnsi="Times New Roman" w:cs="Times New Roman"/>
          <w:sz w:val="28"/>
          <w:szCs w:val="28"/>
        </w:rPr>
        <w:t>27</w:t>
      </w:r>
      <w:r w:rsidRPr="007B39EE">
        <w:rPr>
          <w:rFonts w:ascii="Times New Roman" w:hAnsi="Times New Roman" w:cs="Times New Roman"/>
          <w:sz w:val="28"/>
          <w:szCs w:val="28"/>
        </w:rPr>
        <w:t>]:</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9"/>
        <w:gridCol w:w="753"/>
      </w:tblGrid>
      <w:tr w:rsidR="000929F0" w:rsidTr="00863B76">
        <w:tc>
          <w:tcPr>
            <w:tcW w:w="8897" w:type="dxa"/>
            <w:vAlign w:val="center"/>
          </w:tcPr>
          <w:p w:rsidR="000929F0" w:rsidRDefault="000929F0" w:rsidP="006A4745">
            <w:pPr>
              <w:widowControl w:val="0"/>
              <w:spacing w:line="360" w:lineRule="auto"/>
              <w:ind w:firstLine="709"/>
              <w:jc w:val="center"/>
              <w:rPr>
                <w:sz w:val="28"/>
                <w:szCs w:val="28"/>
              </w:rPr>
            </w:pPr>
            <w:r w:rsidRPr="000929F0">
              <w:rPr>
                <w:rFonts w:asciiTheme="minorHAnsi" w:eastAsia="MS Mincho" w:hAnsiTheme="minorHAnsi" w:cstheme="minorBidi"/>
                <w:position w:val="-30"/>
                <w:sz w:val="28"/>
                <w:szCs w:val="28"/>
                <w:lang w:eastAsia="en-US"/>
              </w:rPr>
              <w:object w:dxaOrig="3500" w:dyaOrig="720">
                <v:shape id="_x0000_i1027" type="#_x0000_t75" style="width:204.75pt;height:42pt" o:ole="">
                  <v:imagedata r:id="rId27" o:title=""/>
                </v:shape>
                <o:OLEObject Type="Embed" ProgID="Equation.3" ShapeID="_x0000_i1027" DrawAspect="Content" ObjectID="_1687125899" r:id="rId28"/>
              </w:object>
            </w:r>
            <w:r w:rsidRPr="008E1B2A">
              <w:rPr>
                <w:position w:val="6"/>
                <w:sz w:val="28"/>
                <w:szCs w:val="28"/>
              </w:rPr>
              <w:t xml:space="preserve"> </w:t>
            </w:r>
            <w:r w:rsidRPr="000929F0">
              <w:rPr>
                <w:sz w:val="28"/>
                <w:szCs w:val="28"/>
              </w:rPr>
              <w:t>(</w:t>
            </w:r>
            <w:proofErr w:type="gramStart"/>
            <w:r w:rsidRPr="000929F0">
              <w:rPr>
                <w:sz w:val="28"/>
                <w:szCs w:val="28"/>
              </w:rPr>
              <w:t>м</w:t>
            </w:r>
            <w:proofErr w:type="gramEnd"/>
            <w:r w:rsidRPr="000929F0">
              <w:rPr>
                <w:sz w:val="28"/>
                <w:szCs w:val="28"/>
              </w:rPr>
              <w:t>)</w:t>
            </w:r>
          </w:p>
        </w:tc>
        <w:tc>
          <w:tcPr>
            <w:tcW w:w="668" w:type="dxa"/>
            <w:vAlign w:val="center"/>
          </w:tcPr>
          <w:p w:rsidR="000929F0" w:rsidRDefault="000929F0" w:rsidP="006A4745">
            <w:pPr>
              <w:widowControl w:val="0"/>
              <w:spacing w:line="360" w:lineRule="auto"/>
              <w:jc w:val="both"/>
              <w:rPr>
                <w:sz w:val="28"/>
                <w:szCs w:val="28"/>
              </w:rPr>
            </w:pPr>
            <w:r>
              <w:rPr>
                <w:sz w:val="28"/>
                <w:szCs w:val="28"/>
              </w:rPr>
              <w:t>(2.3)</w:t>
            </w:r>
          </w:p>
        </w:tc>
      </w:tr>
    </w:tbl>
    <w:p w:rsidR="007B39EE" w:rsidRPr="007B39EE" w:rsidRDefault="007B39EE" w:rsidP="006A4745">
      <w:pPr>
        <w:widowControl w:val="0"/>
        <w:spacing w:after="0" w:line="360" w:lineRule="auto"/>
        <w:jc w:val="both"/>
        <w:rPr>
          <w:rFonts w:ascii="Times New Roman" w:hAnsi="Times New Roman" w:cs="Times New Roman"/>
          <w:sz w:val="28"/>
          <w:szCs w:val="28"/>
        </w:rPr>
      </w:pPr>
      <w:proofErr w:type="gramStart"/>
      <w:r w:rsidRPr="007B39EE">
        <w:rPr>
          <w:rFonts w:ascii="Times New Roman" w:eastAsia="MS Mincho" w:hAnsi="Times New Roman" w:cs="Times New Roman"/>
          <w:sz w:val="28"/>
          <w:szCs w:val="28"/>
        </w:rPr>
        <w:t>где</w:t>
      </w:r>
      <w:proofErr w:type="gramEnd"/>
      <w:r w:rsidR="000929F0">
        <w:rPr>
          <w:rFonts w:ascii="Times New Roman" w:eastAsia="MS Mincho" w:hAnsi="Times New Roman" w:cs="Times New Roman"/>
          <w:sz w:val="28"/>
          <w:szCs w:val="28"/>
        </w:rPr>
        <w:t xml:space="preserve">   </w:t>
      </w:r>
      <w:r w:rsidRPr="000929F0">
        <w:rPr>
          <w:rFonts w:ascii="Times New Roman" w:hAnsi="Times New Roman" w:cs="Times New Roman"/>
          <w:i/>
          <w:sz w:val="28"/>
          <w:szCs w:val="28"/>
          <w:lang w:val="en-US"/>
        </w:rPr>
        <w:t>t</w:t>
      </w:r>
      <w:r w:rsidRPr="000929F0">
        <w:rPr>
          <w:rFonts w:ascii="Times New Roman" w:hAnsi="Times New Roman" w:cs="Times New Roman"/>
          <w:sz w:val="28"/>
          <w:szCs w:val="28"/>
          <w:vertAlign w:val="subscript"/>
        </w:rPr>
        <w:t>1</w:t>
      </w:r>
      <w:r w:rsidRPr="007B39EE">
        <w:rPr>
          <w:rFonts w:ascii="Times New Roman" w:hAnsi="Times New Roman" w:cs="Times New Roman"/>
          <w:sz w:val="28"/>
          <w:szCs w:val="28"/>
        </w:rPr>
        <w:t xml:space="preserve"> =0,8 с – время реакции водителя для ситуации «выезд ТС, водитель которого вынужден был сделать это из-за сложившихся обстоятельств» [</w:t>
      </w:r>
      <w:r w:rsidR="003170E4">
        <w:rPr>
          <w:rFonts w:ascii="Times New Roman" w:hAnsi="Times New Roman" w:cs="Times New Roman"/>
          <w:sz w:val="28"/>
          <w:szCs w:val="28"/>
        </w:rPr>
        <w:t>15</w:t>
      </w:r>
      <w:r w:rsidRPr="007B39EE">
        <w:rPr>
          <w:rFonts w:ascii="Times New Roman" w:hAnsi="Times New Roman" w:cs="Times New Roman"/>
          <w:sz w:val="28"/>
          <w:szCs w:val="28"/>
        </w:rPr>
        <w:t>], с;</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0929F0">
        <w:rPr>
          <w:rFonts w:ascii="Times New Roman" w:hAnsi="Times New Roman" w:cs="Times New Roman"/>
          <w:i/>
          <w:sz w:val="28"/>
          <w:szCs w:val="28"/>
          <w:lang w:val="en-US"/>
        </w:rPr>
        <w:t>t</w:t>
      </w:r>
      <w:r w:rsidRPr="000929F0">
        <w:rPr>
          <w:rFonts w:ascii="Times New Roman" w:hAnsi="Times New Roman" w:cs="Times New Roman"/>
          <w:sz w:val="28"/>
          <w:szCs w:val="28"/>
          <w:vertAlign w:val="subscript"/>
        </w:rPr>
        <w:t>2</w:t>
      </w:r>
      <w:r w:rsidRPr="007B39EE">
        <w:rPr>
          <w:rFonts w:ascii="Times New Roman" w:hAnsi="Times New Roman" w:cs="Times New Roman"/>
          <w:sz w:val="28"/>
          <w:szCs w:val="28"/>
        </w:rPr>
        <w:t xml:space="preserve"> =0</w:t>
      </w:r>
      <w:proofErr w:type="gramStart"/>
      <w:r w:rsidRPr="007B39EE">
        <w:rPr>
          <w:rFonts w:ascii="Times New Roman" w:hAnsi="Times New Roman" w:cs="Times New Roman"/>
          <w:sz w:val="28"/>
          <w:szCs w:val="28"/>
        </w:rPr>
        <w:t>,1</w:t>
      </w:r>
      <w:proofErr w:type="gramEnd"/>
      <w:r w:rsidRPr="007B39EE">
        <w:rPr>
          <w:rFonts w:ascii="Times New Roman" w:hAnsi="Times New Roman" w:cs="Times New Roman"/>
          <w:sz w:val="28"/>
          <w:szCs w:val="28"/>
        </w:rPr>
        <w:t xml:space="preserve"> с – время запаздывания срабатывания тормозной системы, с [</w:t>
      </w:r>
      <w:r w:rsidR="003170E4">
        <w:rPr>
          <w:rFonts w:ascii="Times New Roman" w:hAnsi="Times New Roman" w:cs="Times New Roman"/>
          <w:sz w:val="28"/>
          <w:szCs w:val="28"/>
        </w:rPr>
        <w:t>14</w:t>
      </w:r>
      <w:r w:rsidRPr="007B39EE">
        <w:rPr>
          <w:rFonts w:ascii="Times New Roman" w:hAnsi="Times New Roman" w:cs="Times New Roman"/>
          <w:sz w:val="28"/>
          <w:szCs w:val="28"/>
        </w:rPr>
        <w:t>];</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0929F0">
        <w:rPr>
          <w:rFonts w:ascii="Times New Roman" w:hAnsi="Times New Roman" w:cs="Times New Roman"/>
          <w:i/>
          <w:sz w:val="28"/>
          <w:szCs w:val="28"/>
          <w:lang w:val="en-US"/>
        </w:rPr>
        <w:t>t</w:t>
      </w:r>
      <w:r w:rsidRPr="000929F0">
        <w:rPr>
          <w:rFonts w:ascii="Times New Roman" w:hAnsi="Times New Roman" w:cs="Times New Roman"/>
          <w:sz w:val="28"/>
          <w:szCs w:val="28"/>
          <w:vertAlign w:val="subscript"/>
        </w:rPr>
        <w:t>3</w:t>
      </w:r>
      <w:r w:rsidRPr="007B39EE">
        <w:rPr>
          <w:rFonts w:ascii="Times New Roman" w:hAnsi="Times New Roman" w:cs="Times New Roman"/>
          <w:sz w:val="28"/>
          <w:szCs w:val="28"/>
        </w:rPr>
        <w:t xml:space="preserve"> =0,175÷0</w:t>
      </w:r>
      <w:proofErr w:type="gramStart"/>
      <w:r w:rsidRPr="007B39EE">
        <w:rPr>
          <w:rFonts w:ascii="Times New Roman" w:hAnsi="Times New Roman" w:cs="Times New Roman"/>
          <w:sz w:val="28"/>
          <w:szCs w:val="28"/>
        </w:rPr>
        <w:t>,30</w:t>
      </w:r>
      <w:proofErr w:type="gramEnd"/>
      <w:r w:rsidRPr="007B39EE">
        <w:rPr>
          <w:rFonts w:ascii="Times New Roman" w:hAnsi="Times New Roman" w:cs="Times New Roman"/>
          <w:sz w:val="28"/>
          <w:szCs w:val="28"/>
        </w:rPr>
        <w:t xml:space="preserve"> с – время нарастания замедления, с [</w:t>
      </w:r>
      <w:r w:rsidR="003170E4">
        <w:rPr>
          <w:rFonts w:ascii="Times New Roman" w:hAnsi="Times New Roman" w:cs="Times New Roman"/>
          <w:sz w:val="28"/>
          <w:szCs w:val="28"/>
        </w:rPr>
        <w:t>14</w:t>
      </w:r>
      <w:r w:rsidRPr="007B39EE">
        <w:rPr>
          <w:rFonts w:ascii="Times New Roman" w:hAnsi="Times New Roman" w:cs="Times New Roman"/>
          <w:sz w:val="28"/>
          <w:szCs w:val="28"/>
        </w:rPr>
        <w:t>];</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proofErr w:type="gramStart"/>
      <w:r w:rsidRPr="000929F0">
        <w:rPr>
          <w:rFonts w:ascii="Times New Roman" w:hAnsi="Times New Roman" w:cs="Times New Roman"/>
          <w:i/>
          <w:sz w:val="28"/>
          <w:szCs w:val="28"/>
          <w:lang w:val="en-US"/>
        </w:rPr>
        <w:t>v</w:t>
      </w:r>
      <w:r w:rsidRPr="000929F0">
        <w:rPr>
          <w:rFonts w:ascii="Times New Roman" w:hAnsi="Times New Roman" w:cs="Times New Roman"/>
          <w:i/>
          <w:sz w:val="28"/>
          <w:szCs w:val="28"/>
          <w:vertAlign w:val="subscript"/>
        </w:rPr>
        <w:t>а</w:t>
      </w:r>
      <w:proofErr w:type="gramEnd"/>
      <w:r w:rsidRPr="007B39EE">
        <w:rPr>
          <w:rFonts w:ascii="Times New Roman" w:hAnsi="Times New Roman" w:cs="Times New Roman"/>
          <w:sz w:val="28"/>
          <w:szCs w:val="28"/>
        </w:rPr>
        <w:t xml:space="preserve"> = 20 км/ч – скорость движения автомобиля, км/ч;</w:t>
      </w:r>
    </w:p>
    <w:p w:rsidR="007B39EE" w:rsidRPr="007B39EE" w:rsidRDefault="007B39EE" w:rsidP="006A4745">
      <w:pPr>
        <w:widowControl w:val="0"/>
        <w:spacing w:after="0" w:line="360" w:lineRule="auto"/>
        <w:ind w:firstLine="709"/>
        <w:jc w:val="both"/>
        <w:rPr>
          <w:rFonts w:ascii="Times New Roman" w:eastAsia="MS Mincho" w:hAnsi="Times New Roman" w:cs="Times New Roman"/>
          <w:sz w:val="28"/>
          <w:szCs w:val="28"/>
        </w:rPr>
      </w:pPr>
      <w:proofErr w:type="gramStart"/>
      <w:r w:rsidRPr="000929F0">
        <w:rPr>
          <w:rFonts w:ascii="Times New Roman" w:hAnsi="Times New Roman" w:cs="Times New Roman"/>
          <w:i/>
          <w:sz w:val="28"/>
          <w:szCs w:val="28"/>
          <w:lang w:val="en-US"/>
        </w:rPr>
        <w:t>j</w:t>
      </w:r>
      <w:r w:rsidRPr="000929F0">
        <w:rPr>
          <w:rFonts w:ascii="Times New Roman" w:hAnsi="Times New Roman" w:cs="Times New Roman"/>
          <w:sz w:val="28"/>
          <w:szCs w:val="28"/>
          <w:vertAlign w:val="subscript"/>
        </w:rPr>
        <w:t>з</w:t>
      </w:r>
      <w:r w:rsidRPr="007B39EE">
        <w:rPr>
          <w:rFonts w:ascii="Times New Roman" w:hAnsi="Times New Roman" w:cs="Times New Roman"/>
          <w:sz w:val="28"/>
          <w:szCs w:val="28"/>
        </w:rPr>
        <w:t xml:space="preserve">  –</w:t>
      </w:r>
      <w:proofErr w:type="gramEnd"/>
      <w:r w:rsidRPr="007B39EE">
        <w:rPr>
          <w:rFonts w:ascii="Times New Roman" w:hAnsi="Times New Roman" w:cs="Times New Roman"/>
          <w:sz w:val="28"/>
          <w:szCs w:val="28"/>
        </w:rPr>
        <w:t xml:space="preserve"> установившееся замедление, м/с</w:t>
      </w:r>
      <w:r w:rsidRPr="003170E4">
        <w:rPr>
          <w:rFonts w:ascii="Times New Roman" w:hAnsi="Times New Roman" w:cs="Times New Roman"/>
          <w:sz w:val="28"/>
          <w:szCs w:val="28"/>
          <w:vertAlign w:val="superscript"/>
        </w:rPr>
        <w:t>2</w:t>
      </w:r>
      <w:r w:rsidRPr="007B39EE">
        <w:rPr>
          <w:rFonts w:ascii="Times New Roman" w:hAnsi="Times New Roman" w:cs="Times New Roman"/>
          <w:sz w:val="28"/>
          <w:szCs w:val="28"/>
        </w:rPr>
        <w:t xml:space="preserve"> [</w:t>
      </w:r>
      <w:r w:rsidR="003170E4">
        <w:rPr>
          <w:rFonts w:ascii="Times New Roman" w:hAnsi="Times New Roman" w:cs="Times New Roman"/>
          <w:sz w:val="28"/>
          <w:szCs w:val="28"/>
        </w:rPr>
        <w:t>27</w:t>
      </w:r>
      <w:r w:rsidRPr="007B39EE">
        <w:rPr>
          <w:rFonts w:ascii="Times New Roman" w:hAnsi="Times New Roman" w:cs="Times New Roman"/>
          <w:sz w:val="28"/>
          <w:szCs w:val="28"/>
        </w:rPr>
        <w:t>].</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9"/>
        <w:gridCol w:w="753"/>
      </w:tblGrid>
      <w:tr w:rsidR="000929F0" w:rsidTr="000929F0">
        <w:tc>
          <w:tcPr>
            <w:tcW w:w="8897" w:type="dxa"/>
            <w:vAlign w:val="center"/>
          </w:tcPr>
          <w:p w:rsidR="000929F0" w:rsidRDefault="000929F0" w:rsidP="006A4745">
            <w:pPr>
              <w:widowControl w:val="0"/>
              <w:spacing w:line="360" w:lineRule="auto"/>
              <w:ind w:firstLine="709"/>
              <w:jc w:val="center"/>
              <w:rPr>
                <w:sz w:val="28"/>
                <w:szCs w:val="28"/>
              </w:rPr>
            </w:pPr>
            <w:r w:rsidRPr="000929F0">
              <w:rPr>
                <w:rFonts w:asciiTheme="minorHAnsi" w:eastAsia="MS Mincho" w:hAnsiTheme="minorHAnsi" w:cstheme="minorBidi"/>
                <w:position w:val="-30"/>
                <w:sz w:val="28"/>
                <w:szCs w:val="28"/>
                <w:lang w:eastAsia="en-US"/>
              </w:rPr>
              <w:object w:dxaOrig="4880" w:dyaOrig="680">
                <v:shape id="_x0000_i1028" type="#_x0000_t75" style="width:309pt;height:43.5pt" o:ole="">
                  <v:imagedata r:id="rId29" o:title=""/>
                </v:shape>
                <o:OLEObject Type="Embed" ProgID="Equation.3" ShapeID="_x0000_i1028" DrawAspect="Content" ObjectID="_1687125900" r:id="rId30"/>
              </w:object>
            </w:r>
            <w:r w:rsidRPr="008E1B2A">
              <w:rPr>
                <w:position w:val="6"/>
                <w:sz w:val="28"/>
                <w:szCs w:val="28"/>
              </w:rPr>
              <w:t xml:space="preserve"> </w:t>
            </w:r>
            <w:r w:rsidRPr="000929F0">
              <w:rPr>
                <w:sz w:val="28"/>
                <w:szCs w:val="28"/>
              </w:rPr>
              <w:t>(</w:t>
            </w:r>
            <w:proofErr w:type="gramStart"/>
            <w:r w:rsidRPr="000929F0">
              <w:rPr>
                <w:sz w:val="28"/>
                <w:szCs w:val="28"/>
              </w:rPr>
              <w:t>м</w:t>
            </w:r>
            <w:proofErr w:type="gramEnd"/>
            <w:r>
              <w:rPr>
                <w:sz w:val="28"/>
                <w:szCs w:val="28"/>
              </w:rPr>
              <w:t>/с</w:t>
            </w:r>
            <w:r w:rsidRPr="000929F0">
              <w:rPr>
                <w:sz w:val="28"/>
                <w:szCs w:val="28"/>
                <w:vertAlign w:val="superscript"/>
              </w:rPr>
              <w:t>2</w:t>
            </w:r>
            <w:r w:rsidRPr="000929F0">
              <w:rPr>
                <w:sz w:val="28"/>
                <w:szCs w:val="28"/>
              </w:rPr>
              <w:t>)</w:t>
            </w:r>
          </w:p>
        </w:tc>
        <w:tc>
          <w:tcPr>
            <w:tcW w:w="753" w:type="dxa"/>
            <w:vAlign w:val="center"/>
          </w:tcPr>
          <w:p w:rsidR="000929F0" w:rsidRDefault="000929F0" w:rsidP="006A4745">
            <w:pPr>
              <w:widowControl w:val="0"/>
              <w:spacing w:line="360" w:lineRule="auto"/>
              <w:jc w:val="both"/>
              <w:rPr>
                <w:sz w:val="28"/>
                <w:szCs w:val="28"/>
              </w:rPr>
            </w:pPr>
            <w:r>
              <w:rPr>
                <w:sz w:val="28"/>
                <w:szCs w:val="28"/>
              </w:rPr>
              <w:t>(2.4)</w:t>
            </w:r>
          </w:p>
        </w:tc>
      </w:tr>
      <w:tr w:rsidR="000929F0" w:rsidTr="000929F0">
        <w:tc>
          <w:tcPr>
            <w:tcW w:w="8897" w:type="dxa"/>
            <w:vAlign w:val="center"/>
          </w:tcPr>
          <w:p w:rsidR="000929F0" w:rsidRDefault="000929F0" w:rsidP="006A4745">
            <w:pPr>
              <w:widowControl w:val="0"/>
              <w:spacing w:line="360" w:lineRule="auto"/>
              <w:ind w:firstLine="709"/>
              <w:jc w:val="center"/>
              <w:rPr>
                <w:sz w:val="28"/>
                <w:szCs w:val="28"/>
              </w:rPr>
            </w:pPr>
            <w:r w:rsidRPr="000929F0">
              <w:rPr>
                <w:rFonts w:asciiTheme="minorHAnsi" w:eastAsia="MS Mincho" w:hAnsiTheme="minorHAnsi" w:cstheme="minorBidi"/>
                <w:position w:val="-28"/>
                <w:sz w:val="28"/>
                <w:szCs w:val="28"/>
                <w:lang w:eastAsia="en-US"/>
              </w:rPr>
              <w:object w:dxaOrig="6979" w:dyaOrig="700">
                <v:shape id="_x0000_i1029" type="#_x0000_t75" style="width:362.25pt;height:36.75pt" o:ole="">
                  <v:imagedata r:id="rId31" o:title=""/>
                </v:shape>
                <o:OLEObject Type="Embed" ProgID="Equation.3" ShapeID="_x0000_i1029" DrawAspect="Content" ObjectID="_1687125901" r:id="rId32"/>
              </w:object>
            </w:r>
            <w:r w:rsidRPr="008E1B2A">
              <w:rPr>
                <w:position w:val="6"/>
                <w:sz w:val="28"/>
                <w:szCs w:val="28"/>
              </w:rPr>
              <w:t xml:space="preserve"> </w:t>
            </w:r>
            <w:r w:rsidRPr="000929F0">
              <w:rPr>
                <w:sz w:val="28"/>
                <w:szCs w:val="28"/>
              </w:rPr>
              <w:t>(</w:t>
            </w:r>
            <w:proofErr w:type="gramStart"/>
            <w:r w:rsidRPr="000929F0">
              <w:rPr>
                <w:sz w:val="28"/>
                <w:szCs w:val="28"/>
              </w:rPr>
              <w:t>м</w:t>
            </w:r>
            <w:proofErr w:type="gramEnd"/>
            <w:r w:rsidRPr="000929F0">
              <w:rPr>
                <w:sz w:val="28"/>
                <w:szCs w:val="28"/>
              </w:rPr>
              <w:t>)</w:t>
            </w:r>
          </w:p>
        </w:tc>
        <w:tc>
          <w:tcPr>
            <w:tcW w:w="753" w:type="dxa"/>
            <w:vAlign w:val="center"/>
          </w:tcPr>
          <w:p w:rsidR="000929F0" w:rsidRDefault="000929F0" w:rsidP="006A4745">
            <w:pPr>
              <w:widowControl w:val="0"/>
              <w:spacing w:line="360" w:lineRule="auto"/>
              <w:jc w:val="both"/>
              <w:rPr>
                <w:sz w:val="28"/>
                <w:szCs w:val="28"/>
              </w:rPr>
            </w:pPr>
            <w:r>
              <w:rPr>
                <w:sz w:val="28"/>
                <w:szCs w:val="28"/>
              </w:rPr>
              <w:t>(2.5)</w:t>
            </w:r>
          </w:p>
        </w:tc>
      </w:tr>
    </w:tbl>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Сравнивая удаление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в момент возникновения опасности для движения (начало маневра «смена полосы движения» автомобиля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w:t>
      </w:r>
      <w:r w:rsidR="000929F0" w:rsidRPr="000929F0">
        <w:rPr>
          <w:rFonts w:ascii="Times New Roman" w:hAnsi="Times New Roman" w:cs="Times New Roman"/>
          <w:position w:val="-14"/>
          <w:sz w:val="28"/>
          <w:szCs w:val="28"/>
        </w:rPr>
        <w:object w:dxaOrig="1860" w:dyaOrig="400">
          <v:shape id="_x0000_i1030" type="#_x0000_t75" style="width:116.25pt;height:24.75pt" o:ole="">
            <v:imagedata r:id="rId33" o:title=""/>
          </v:shape>
          <o:OLEObject Type="Embed" ProgID="Equation.3" ShapeID="_x0000_i1030" DrawAspect="Content" ObjectID="_1687125902" r:id="rId34"/>
        </w:object>
      </w:r>
      <w:r w:rsidR="000929F0">
        <w:rPr>
          <w:rFonts w:ascii="Times New Roman" w:hAnsi="Times New Roman" w:cs="Times New Roman"/>
          <w:sz w:val="28"/>
          <w:szCs w:val="28"/>
        </w:rPr>
        <w:t xml:space="preserve"> </w:t>
      </w:r>
      <w:r w:rsidRPr="007B39EE">
        <w:rPr>
          <w:rFonts w:ascii="Times New Roman" w:hAnsi="Times New Roman" w:cs="Times New Roman"/>
          <w:sz w:val="28"/>
          <w:szCs w:val="28"/>
        </w:rPr>
        <w:t xml:space="preserve">м с величиной остановочного пути </w:t>
      </w:r>
      <w:r w:rsidR="000929F0" w:rsidRPr="000929F0">
        <w:rPr>
          <w:rFonts w:ascii="Times New Roman" w:eastAsia="MS Mincho" w:hAnsi="Times New Roman" w:cs="Times New Roman"/>
          <w:position w:val="-12"/>
          <w:sz w:val="28"/>
          <w:szCs w:val="28"/>
        </w:rPr>
        <w:object w:dxaOrig="1600" w:dyaOrig="360">
          <v:shape id="_x0000_i1031" type="#_x0000_t75" style="width:99.75pt;height:22.5pt" o:ole="">
            <v:imagedata r:id="rId35" o:title=""/>
          </v:shape>
          <o:OLEObject Type="Embed" ProgID="Equation.3" ShapeID="_x0000_i1031" DrawAspect="Content" ObjectID="_1687125903" r:id="rId36"/>
        </w:object>
      </w:r>
      <w:r w:rsidRPr="007B39EE">
        <w:rPr>
          <w:rFonts w:ascii="Times New Roman" w:eastAsia="MS Mincho" w:hAnsi="Times New Roman" w:cs="Times New Roman"/>
          <w:sz w:val="28"/>
          <w:szCs w:val="28"/>
        </w:rPr>
        <w:t xml:space="preserve"> м, можно сделать вывод о том, что 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р/з Н087ХТ58 Кривин Р.А. мог остановить управляемое им ТС до места столкновения с автомобилем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т.е. он располагал технической возможностью предотвратить столкновение с автомобилем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р/з</w:t>
      </w:r>
      <w:r w:rsidRPr="007B39EE">
        <w:rPr>
          <w:rFonts w:ascii="Times New Roman" w:hAnsi="Times New Roman" w:cs="Times New Roman"/>
          <w:sz w:val="28"/>
          <w:szCs w:val="28"/>
          <w:lang w:val="en-US"/>
        </w:rPr>
        <w:t> </w:t>
      </w:r>
      <w:r w:rsidRPr="007B39EE">
        <w:rPr>
          <w:rFonts w:ascii="Times New Roman" w:hAnsi="Times New Roman" w:cs="Times New Roman"/>
          <w:sz w:val="28"/>
          <w:szCs w:val="28"/>
        </w:rPr>
        <w:t xml:space="preserve">М121ТС58 под управлением водителя </w:t>
      </w:r>
      <w:proofErr w:type="spellStart"/>
      <w:r w:rsidRPr="007B39EE">
        <w:rPr>
          <w:rFonts w:ascii="Times New Roman" w:hAnsi="Times New Roman" w:cs="Times New Roman"/>
          <w:sz w:val="28"/>
          <w:szCs w:val="28"/>
        </w:rPr>
        <w:t>Мурзовой</w:t>
      </w:r>
      <w:proofErr w:type="spellEnd"/>
      <w:r w:rsidRPr="007B39EE">
        <w:rPr>
          <w:rFonts w:ascii="Times New Roman" w:hAnsi="Times New Roman" w:cs="Times New Roman"/>
          <w:sz w:val="28"/>
          <w:szCs w:val="28"/>
        </w:rPr>
        <w:t xml:space="preserve"> И.В. путём своевременного применен</w:t>
      </w:r>
      <w:r w:rsidR="000929F0">
        <w:rPr>
          <w:rFonts w:ascii="Times New Roman" w:hAnsi="Times New Roman" w:cs="Times New Roman"/>
          <w:sz w:val="28"/>
          <w:szCs w:val="28"/>
        </w:rPr>
        <w:t>ия торможения</w:t>
      </w:r>
      <w:r w:rsidRPr="007B39EE">
        <w:rPr>
          <w:rFonts w:ascii="Times New Roman" w:hAnsi="Times New Roman" w:cs="Times New Roman"/>
          <w:sz w:val="28"/>
          <w:szCs w:val="28"/>
        </w:rPr>
        <w:t>.</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В исследуемой дорожно-транспортной ситуации водитель автомобиля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р/з М121ТС58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должна была руководствоваться следующими требованиями ПДД РФ </w:t>
      </w:r>
      <w:r w:rsidR="003170E4">
        <w:rPr>
          <w:rFonts w:ascii="Times New Roman" w:hAnsi="Times New Roman" w:cs="Times New Roman"/>
          <w:sz w:val="28"/>
          <w:szCs w:val="28"/>
        </w:rPr>
        <w:t>[20]</w:t>
      </w:r>
      <w:r w:rsidRPr="007B39EE">
        <w:rPr>
          <w:rFonts w:ascii="Times New Roman" w:hAnsi="Times New Roman" w:cs="Times New Roman"/>
          <w:sz w:val="28"/>
          <w:szCs w:val="28"/>
        </w:rPr>
        <w:t>:</w:t>
      </w:r>
    </w:p>
    <w:p w:rsidR="007B39EE" w:rsidRPr="007B39EE" w:rsidRDefault="007B39EE" w:rsidP="006A4745">
      <w:pPr>
        <w:widowControl w:val="0"/>
        <w:numPr>
          <w:ilvl w:val="0"/>
          <w:numId w:val="46"/>
        </w:numPr>
        <w:tabs>
          <w:tab w:val="clear" w:pos="1174"/>
          <w:tab w:val="num" w:pos="1134"/>
        </w:tabs>
        <w:spacing w:after="0" w:line="360" w:lineRule="auto"/>
        <w:ind w:left="0" w:firstLine="709"/>
        <w:jc w:val="both"/>
        <w:rPr>
          <w:rFonts w:ascii="Times New Roman" w:hAnsi="Times New Roman" w:cs="Times New Roman"/>
          <w:sz w:val="28"/>
          <w:szCs w:val="28"/>
        </w:rPr>
      </w:pPr>
      <w:r w:rsidRPr="007B39EE">
        <w:rPr>
          <w:rFonts w:ascii="Times New Roman" w:hAnsi="Times New Roman" w:cs="Times New Roman"/>
          <w:sz w:val="28"/>
          <w:szCs w:val="28"/>
        </w:rPr>
        <w:t>п. 1.4 («На дорогах установлено правостороннее движение транспортных средств» </w:t>
      </w:r>
      <w:r w:rsidR="003170E4">
        <w:rPr>
          <w:rFonts w:ascii="Times New Roman" w:hAnsi="Times New Roman" w:cs="Times New Roman"/>
          <w:sz w:val="28"/>
          <w:szCs w:val="28"/>
        </w:rPr>
        <w:t>[20]</w:t>
      </w:r>
      <w:r w:rsidRPr="007B39EE">
        <w:rPr>
          <w:rFonts w:ascii="Times New Roman" w:hAnsi="Times New Roman" w:cs="Times New Roman"/>
          <w:sz w:val="28"/>
          <w:szCs w:val="28"/>
        </w:rPr>
        <w:t>);</w:t>
      </w:r>
    </w:p>
    <w:p w:rsidR="007B39EE" w:rsidRPr="007B39EE" w:rsidRDefault="007B39EE" w:rsidP="006A4745">
      <w:pPr>
        <w:widowControl w:val="0"/>
        <w:numPr>
          <w:ilvl w:val="0"/>
          <w:numId w:val="46"/>
        </w:numPr>
        <w:tabs>
          <w:tab w:val="clear" w:pos="1174"/>
          <w:tab w:val="num" w:pos="1134"/>
        </w:tabs>
        <w:spacing w:after="0" w:line="360" w:lineRule="auto"/>
        <w:ind w:left="0" w:firstLine="709"/>
        <w:jc w:val="both"/>
        <w:rPr>
          <w:rFonts w:ascii="Times New Roman" w:hAnsi="Times New Roman" w:cs="Times New Roman"/>
          <w:sz w:val="28"/>
          <w:szCs w:val="28"/>
        </w:rPr>
      </w:pPr>
      <w:r w:rsidRPr="007B39EE">
        <w:rPr>
          <w:rFonts w:ascii="Times New Roman" w:hAnsi="Times New Roman" w:cs="Times New Roman"/>
          <w:sz w:val="28"/>
          <w:szCs w:val="28"/>
          <w:shd w:val="clear" w:color="auto" w:fill="FFFFFF"/>
        </w:rPr>
        <w:t xml:space="preserve">п. 9.1 («Количество полос движения для безрельсовых транспортных </w:t>
      </w:r>
      <w:r w:rsidRPr="007B39EE">
        <w:rPr>
          <w:rFonts w:ascii="Times New Roman" w:hAnsi="Times New Roman" w:cs="Times New Roman"/>
          <w:sz w:val="28"/>
          <w:szCs w:val="28"/>
          <w:shd w:val="clear" w:color="auto" w:fill="FFFFFF"/>
        </w:rPr>
        <w:lastRenderedPageBreak/>
        <w:t>средств определяется разметкой и (или) знаками 5.15.1, 5.15.2, 5.15.7, 5.15.8,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на дорогах с двусторонним движением без разделительной полосы, считается половина ширины проезжей части, расположенная слева…»</w:t>
      </w:r>
      <w:r w:rsidRPr="007B39EE">
        <w:rPr>
          <w:rFonts w:ascii="Times New Roman" w:hAnsi="Times New Roman" w:cs="Times New Roman"/>
          <w:sz w:val="28"/>
          <w:szCs w:val="28"/>
        </w:rPr>
        <w:t xml:space="preserve"> </w:t>
      </w:r>
      <w:r w:rsidR="003170E4">
        <w:rPr>
          <w:rFonts w:ascii="Times New Roman" w:hAnsi="Times New Roman" w:cs="Times New Roman"/>
          <w:sz w:val="28"/>
          <w:szCs w:val="28"/>
        </w:rPr>
        <w:t>[20]</w:t>
      </w:r>
      <w:r w:rsidRPr="007B39EE">
        <w:rPr>
          <w:rFonts w:ascii="Times New Roman" w:hAnsi="Times New Roman" w:cs="Times New Roman"/>
          <w:sz w:val="28"/>
          <w:szCs w:val="28"/>
          <w:shd w:val="clear" w:color="auto" w:fill="FFFFFF"/>
        </w:rPr>
        <w:t>).</w:t>
      </w:r>
    </w:p>
    <w:p w:rsidR="007B39EE" w:rsidRPr="007B39EE" w:rsidRDefault="007B39EE" w:rsidP="006A4745">
      <w:pPr>
        <w:widowControl w:val="0"/>
        <w:numPr>
          <w:ilvl w:val="0"/>
          <w:numId w:val="46"/>
        </w:numPr>
        <w:tabs>
          <w:tab w:val="clear" w:pos="1174"/>
          <w:tab w:val="num" w:pos="1134"/>
        </w:tabs>
        <w:spacing w:after="0" w:line="360" w:lineRule="auto"/>
        <w:ind w:left="0" w:firstLine="709"/>
        <w:jc w:val="both"/>
        <w:rPr>
          <w:rFonts w:ascii="Times New Roman" w:hAnsi="Times New Roman" w:cs="Times New Roman"/>
          <w:sz w:val="28"/>
          <w:szCs w:val="28"/>
        </w:rPr>
      </w:pPr>
      <w:r w:rsidRPr="007B39EE">
        <w:rPr>
          <w:rFonts w:ascii="Times New Roman" w:hAnsi="Times New Roman" w:cs="Times New Roman"/>
          <w:sz w:val="28"/>
          <w:szCs w:val="28"/>
          <w:shd w:val="clear" w:color="auto" w:fill="FFFFFF"/>
        </w:rPr>
        <w:t xml:space="preserve">п. </w:t>
      </w:r>
      <w:proofErr w:type="gramStart"/>
      <w:r w:rsidRPr="007B39EE">
        <w:rPr>
          <w:rFonts w:ascii="Times New Roman" w:hAnsi="Times New Roman" w:cs="Times New Roman"/>
          <w:sz w:val="28"/>
          <w:szCs w:val="28"/>
          <w:shd w:val="clear" w:color="auto" w:fill="FFFFFF"/>
        </w:rPr>
        <w:t>11.7  (</w:t>
      </w:r>
      <w:proofErr w:type="gramEnd"/>
      <w:r w:rsidRPr="007B39EE">
        <w:rPr>
          <w:rFonts w:ascii="Times New Roman" w:hAnsi="Times New Roman" w:cs="Times New Roman"/>
          <w:sz w:val="28"/>
          <w:szCs w:val="28"/>
          <w:shd w:val="clear" w:color="auto" w:fill="FFFFFF"/>
        </w:rPr>
        <w:t xml:space="preserve">«В  случае  если  встречный  разъезд затруднен,  водитель,  на  стороне  которого имеется  препятствие,  должен  уступить дорогу…» </w:t>
      </w:r>
      <w:r w:rsidR="003170E4">
        <w:rPr>
          <w:rFonts w:ascii="Times New Roman" w:hAnsi="Times New Roman" w:cs="Times New Roman"/>
          <w:sz w:val="28"/>
          <w:szCs w:val="28"/>
        </w:rPr>
        <w:t>[20]</w:t>
      </w:r>
      <w:r w:rsidRPr="007B39EE">
        <w:rPr>
          <w:rFonts w:ascii="Times New Roman" w:hAnsi="Times New Roman" w:cs="Times New Roman"/>
          <w:sz w:val="28"/>
          <w:szCs w:val="28"/>
          <w:shd w:val="clear" w:color="auto" w:fill="FFFFFF"/>
        </w:rPr>
        <w:t>).</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В исследуемой дорожно-транспортной ситуации 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р/з Н087ХТ58 Кривин Р.А. должен был руководствоваться следующими требованиями ПДД РФ </w:t>
      </w:r>
      <w:r w:rsidR="003170E4">
        <w:rPr>
          <w:rFonts w:ascii="Times New Roman" w:hAnsi="Times New Roman" w:cs="Times New Roman"/>
          <w:sz w:val="28"/>
          <w:szCs w:val="28"/>
        </w:rPr>
        <w:t>[20]</w:t>
      </w:r>
      <w:r w:rsidRPr="007B39EE">
        <w:rPr>
          <w:rFonts w:ascii="Times New Roman" w:hAnsi="Times New Roman" w:cs="Times New Roman"/>
          <w:sz w:val="28"/>
          <w:szCs w:val="28"/>
        </w:rPr>
        <w:t>:</w:t>
      </w:r>
    </w:p>
    <w:p w:rsidR="007B39EE" w:rsidRPr="000929F0" w:rsidRDefault="007B39EE" w:rsidP="006A4745">
      <w:pPr>
        <w:widowControl w:val="0"/>
        <w:numPr>
          <w:ilvl w:val="0"/>
          <w:numId w:val="46"/>
        </w:numPr>
        <w:tabs>
          <w:tab w:val="clear" w:pos="1174"/>
          <w:tab w:val="num" w:pos="720"/>
          <w:tab w:val="num" w:pos="1134"/>
        </w:tabs>
        <w:spacing w:after="0" w:line="360" w:lineRule="auto"/>
        <w:ind w:left="0" w:firstLine="709"/>
        <w:jc w:val="both"/>
        <w:rPr>
          <w:rFonts w:ascii="Times New Roman" w:hAnsi="Times New Roman" w:cs="Times New Roman"/>
          <w:sz w:val="28"/>
          <w:szCs w:val="28"/>
          <w:shd w:val="clear" w:color="auto" w:fill="FFFFFF"/>
        </w:rPr>
      </w:pPr>
      <w:r w:rsidRPr="000929F0">
        <w:rPr>
          <w:rFonts w:ascii="Times New Roman" w:hAnsi="Times New Roman" w:cs="Times New Roman"/>
          <w:sz w:val="28"/>
          <w:szCs w:val="28"/>
          <w:shd w:val="clear" w:color="auto" w:fill="FFFFFF"/>
        </w:rPr>
        <w:t>п. 10.1 часть 2 («</w:t>
      </w:r>
      <w:r w:rsidRPr="007B39EE">
        <w:rPr>
          <w:rFonts w:ascii="Times New Roman" w:hAnsi="Times New Roman" w:cs="Times New Roman"/>
          <w:sz w:val="28"/>
          <w:szCs w:val="28"/>
          <w:shd w:val="clear" w:color="auto" w:fill="FFFFFF"/>
        </w:rPr>
        <w:t>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r w:rsidRPr="000929F0">
        <w:rPr>
          <w:rFonts w:ascii="Times New Roman" w:hAnsi="Times New Roman" w:cs="Times New Roman"/>
          <w:sz w:val="28"/>
          <w:szCs w:val="28"/>
          <w:shd w:val="clear" w:color="auto" w:fill="FFFFFF"/>
        </w:rPr>
        <w:t xml:space="preserve"> </w:t>
      </w:r>
      <w:r w:rsidR="003170E4">
        <w:rPr>
          <w:rFonts w:ascii="Times New Roman" w:hAnsi="Times New Roman" w:cs="Times New Roman"/>
          <w:sz w:val="28"/>
          <w:szCs w:val="28"/>
          <w:shd w:val="clear" w:color="auto" w:fill="FFFFFF"/>
        </w:rPr>
        <w:t>[20]</w:t>
      </w:r>
      <w:r w:rsidRPr="007B39EE">
        <w:rPr>
          <w:rFonts w:ascii="Times New Roman" w:hAnsi="Times New Roman" w:cs="Times New Roman"/>
          <w:sz w:val="28"/>
          <w:szCs w:val="28"/>
          <w:shd w:val="clear" w:color="auto" w:fill="FFFFFF"/>
        </w:rPr>
        <w:t>).</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Из [1</w:t>
      </w:r>
      <w:r w:rsidR="003170E4">
        <w:rPr>
          <w:rFonts w:ascii="Times New Roman" w:hAnsi="Times New Roman" w:cs="Times New Roman"/>
          <w:sz w:val="28"/>
          <w:szCs w:val="28"/>
        </w:rPr>
        <w:t>2</w:t>
      </w:r>
      <w:r w:rsidRPr="007B39EE">
        <w:rPr>
          <w:rFonts w:ascii="Times New Roman" w:hAnsi="Times New Roman" w:cs="Times New Roman"/>
          <w:sz w:val="28"/>
          <w:szCs w:val="28"/>
        </w:rPr>
        <w:t xml:space="preserve">] следует, что под опасной обстановкой понимается такая дорожная обстановка, которая может быть обнаружена с места водителя транспортного средства и при которой водитель должен немедленно принять необходимые меры для предотвращения происшествия или уменьшения тяжести его последствий. Обычно опасная обстановка возникает, когда расстояние между транспортным средством и препятствием невелико, а расположение и характер движения препятствия в этот момент свидетельствуют о том, что оно попадает в опасную зону или что вероятность его попадания в эту зону резко возрастает. </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Под аварийной понимается такая дорожная обстановка, в которой водитель не располагает технической возможностью предотвратить происшествие. Аварийная обстановка возникает, если водитель мог обнаружить препятствие на расстоянии, превышающем остановочный путь, но не принял своевременных мер для предотвращения наезда, или если он мог обнаружить препятствие на расстоянии меньше остановочного пути. </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Аварийная обстановка создается тем участником движения, который своими не соответствующими требованиям Правил дорожного движения </w:t>
      </w:r>
      <w:r w:rsidRPr="007B39EE">
        <w:rPr>
          <w:rFonts w:ascii="Times New Roman" w:hAnsi="Times New Roman" w:cs="Times New Roman"/>
          <w:sz w:val="28"/>
          <w:szCs w:val="28"/>
        </w:rPr>
        <w:lastRenderedPageBreak/>
        <w:t xml:space="preserve">действиями лишает себя или водителя другого транспортного средства технической возможности предотвратить происшествие. </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Поэтому, с технической точки зрения, причиной происшествия являются обстоятельства, необходимые и достаточные для того, чтобы происшествие произошло. А необходимыми условиями возникновения происшествия являются обстоятельства, создавшие опасную обстановку, в которой водитель еще имел возможность предотвратить происшествие, но по каким-либо причинам этого не сделал. Т.е. необходимыми условиями возникновения происшествия являются такие обстоятельства, которые необходимы, но не достаточны для того, чтобы происшествие произошло; его могло и не быть, если бы не было причины.</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Так как в исследуемой дорожно-транспортной ситуации водитель автомобиля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выехав на полосу встречного движения для объезда </w:t>
      </w:r>
      <w:r w:rsidR="000929F0">
        <w:rPr>
          <w:rFonts w:ascii="Times New Roman" w:hAnsi="Times New Roman" w:cs="Times New Roman"/>
          <w:sz w:val="28"/>
          <w:szCs w:val="28"/>
        </w:rPr>
        <w:t>автобуса, остановившегося на проезжей части возле остановочного павильона</w:t>
      </w:r>
      <w:r w:rsidRPr="007B39EE">
        <w:rPr>
          <w:rFonts w:ascii="Times New Roman" w:hAnsi="Times New Roman" w:cs="Times New Roman"/>
          <w:sz w:val="28"/>
          <w:szCs w:val="28"/>
        </w:rPr>
        <w:t xml:space="preserve">, создала опасность для движения водителю автомобиля </w:t>
      </w:r>
      <w:r w:rsidRPr="007B39EE">
        <w:rPr>
          <w:rFonts w:ascii="Times New Roman" w:hAnsi="Times New Roman" w:cs="Times New Roman"/>
          <w:sz w:val="28"/>
          <w:szCs w:val="28"/>
          <w:lang w:val="en-US"/>
        </w:rPr>
        <w:t>NISSAN</w:t>
      </w:r>
      <w:r w:rsidRPr="007B39EE">
        <w:rPr>
          <w:rFonts w:ascii="Times New Roman" w:hAnsi="Times New Roman" w:cs="Times New Roman"/>
          <w:sz w:val="28"/>
          <w:szCs w:val="28"/>
        </w:rPr>
        <w:t xml:space="preserve"> </w:t>
      </w:r>
      <w:proofErr w:type="spellStart"/>
      <w:r w:rsidRPr="007B39EE">
        <w:rPr>
          <w:rFonts w:ascii="Times New Roman" w:hAnsi="Times New Roman" w:cs="Times New Roman"/>
          <w:sz w:val="28"/>
          <w:szCs w:val="28"/>
          <w:lang w:val="en-US"/>
        </w:rPr>
        <w:t>Qashqai</w:t>
      </w:r>
      <w:proofErr w:type="spellEnd"/>
      <w:r w:rsidRPr="007B39EE">
        <w:rPr>
          <w:rFonts w:ascii="Times New Roman" w:hAnsi="Times New Roman" w:cs="Times New Roman"/>
          <w:sz w:val="28"/>
          <w:szCs w:val="28"/>
        </w:rPr>
        <w:t xml:space="preserve"> Кривину Р.А. (из-за чего ему следовало изменять скорость движения управляемого им ТС для предотвращения ДТП), то действия водителя </w:t>
      </w:r>
      <w:proofErr w:type="spellStart"/>
      <w:r w:rsidRPr="007B39EE">
        <w:rPr>
          <w:rFonts w:ascii="Times New Roman" w:hAnsi="Times New Roman" w:cs="Times New Roman"/>
          <w:sz w:val="28"/>
          <w:szCs w:val="28"/>
        </w:rPr>
        <w:t>Мурзовой</w:t>
      </w:r>
      <w:proofErr w:type="spellEnd"/>
      <w:r w:rsidRPr="007B39EE">
        <w:rPr>
          <w:rFonts w:ascii="Times New Roman" w:hAnsi="Times New Roman" w:cs="Times New Roman"/>
          <w:sz w:val="28"/>
          <w:szCs w:val="28"/>
        </w:rPr>
        <w:t xml:space="preserve"> И.В. с технической точки зрения не соответствовали требованиям п. 1.4, 9.1, 11.7 ПДД РФ. Водитель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располагала технической возможностью избежать столкновения путем своевременного выполнения указанных выше пунктов ПДД РФ. </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Так как 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Кривин Р.А. располагал технической возможностью избежать ДТП путем своевременного применения торможения в соответствии с требованиями п. 10.1 абзац 2 ПДД РФ, то его действия с технической точки зрения не соответствовали требованиям указанного выше пункта ПДД РФ. 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Кривин Р.А. своими действиями, не соответствующими требованиям п. 10.1 абзац 2 ПДД РФ, лишил себя технической возможности предотвратить происшествие.</w:t>
      </w:r>
    </w:p>
    <w:p w:rsidR="007B39EE" w:rsidRPr="007B39EE"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Действия водителя </w:t>
      </w:r>
      <w:proofErr w:type="spellStart"/>
      <w:r w:rsidRPr="007B39EE">
        <w:rPr>
          <w:rFonts w:ascii="Times New Roman" w:hAnsi="Times New Roman" w:cs="Times New Roman"/>
          <w:sz w:val="28"/>
          <w:szCs w:val="28"/>
        </w:rPr>
        <w:t>Мурзовой</w:t>
      </w:r>
      <w:proofErr w:type="spellEnd"/>
      <w:r w:rsidRPr="007B39EE">
        <w:rPr>
          <w:rFonts w:ascii="Times New Roman" w:hAnsi="Times New Roman" w:cs="Times New Roman"/>
          <w:sz w:val="28"/>
          <w:szCs w:val="28"/>
        </w:rPr>
        <w:t xml:space="preserve"> И.В. в исследуемо</w:t>
      </w:r>
      <w:r w:rsidR="006A4745">
        <w:rPr>
          <w:rFonts w:ascii="Times New Roman" w:hAnsi="Times New Roman" w:cs="Times New Roman"/>
          <w:sz w:val="28"/>
          <w:szCs w:val="28"/>
        </w:rPr>
        <w:t>й дорожно-транспортной ситуации</w:t>
      </w:r>
      <w:r w:rsidRPr="007B39EE">
        <w:rPr>
          <w:rFonts w:ascii="Times New Roman" w:hAnsi="Times New Roman" w:cs="Times New Roman"/>
          <w:sz w:val="28"/>
          <w:szCs w:val="28"/>
        </w:rPr>
        <w:t xml:space="preserve"> являются необходимыми для возникновения ДТП, но их недостаточно для того, чтобы столкновение ТС произошло. А действия водителя Кривина Р.А., </w:t>
      </w:r>
      <w:r w:rsidRPr="007B39EE">
        <w:rPr>
          <w:rFonts w:ascii="Times New Roman" w:hAnsi="Times New Roman" w:cs="Times New Roman"/>
          <w:sz w:val="28"/>
          <w:szCs w:val="28"/>
        </w:rPr>
        <w:lastRenderedPageBreak/>
        <w:t xml:space="preserve">не соответствующие требованиям п. 10.1 часть 2 ПДД РФ, являются необходимыми и достаточными для возникновения ДТП. Таким образом, в исследуемой дорожно-транспортной ситуации водитель автомобиля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создала опасную обстановку, а водитель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Кривин Р.А. перевел ее в аварийную.</w:t>
      </w:r>
    </w:p>
    <w:p w:rsidR="00817A6B" w:rsidRDefault="007B39EE" w:rsidP="006A4745">
      <w:pPr>
        <w:widowControl w:val="0"/>
        <w:spacing w:after="0" w:line="360" w:lineRule="auto"/>
        <w:ind w:firstLine="709"/>
        <w:jc w:val="both"/>
        <w:rPr>
          <w:rFonts w:ascii="Times New Roman" w:hAnsi="Times New Roman" w:cs="Times New Roman"/>
          <w:sz w:val="28"/>
          <w:szCs w:val="28"/>
        </w:rPr>
      </w:pPr>
      <w:r w:rsidRPr="007B39EE">
        <w:rPr>
          <w:rFonts w:ascii="Times New Roman" w:hAnsi="Times New Roman" w:cs="Times New Roman"/>
          <w:sz w:val="28"/>
          <w:szCs w:val="28"/>
        </w:rPr>
        <w:t xml:space="preserve">Таким образом, в действиях обоих водителей с технической точки зрения усматриваются несоответствия требованиям ПДД РФ. </w:t>
      </w:r>
      <w:r w:rsidR="00863B76">
        <w:rPr>
          <w:rFonts w:ascii="Times New Roman" w:hAnsi="Times New Roman" w:cs="Times New Roman"/>
          <w:sz w:val="28"/>
          <w:szCs w:val="28"/>
        </w:rPr>
        <w:t>В связи с тем, что</w:t>
      </w:r>
      <w:r w:rsidRPr="007B39EE">
        <w:rPr>
          <w:rFonts w:ascii="Times New Roman" w:hAnsi="Times New Roman" w:cs="Times New Roman"/>
          <w:sz w:val="28"/>
          <w:szCs w:val="28"/>
        </w:rPr>
        <w:t xml:space="preserve"> водитель автомобиля</w:t>
      </w:r>
      <w:r w:rsidR="00863B76">
        <w:rPr>
          <w:rFonts w:ascii="Times New Roman" w:hAnsi="Times New Roman" w:cs="Times New Roman"/>
          <w:sz w:val="28"/>
          <w:szCs w:val="28"/>
        </w:rPr>
        <w:t xml:space="preserve"> </w:t>
      </w:r>
      <w:r w:rsidRPr="003131F3">
        <w:rPr>
          <w:rFonts w:ascii="Times New Roman" w:hAnsi="Times New Roman" w:cs="Times New Roman"/>
          <w:i/>
          <w:sz w:val="28"/>
          <w:szCs w:val="28"/>
          <w:lang w:val="en-US"/>
        </w:rPr>
        <w:t>MAZDA</w:t>
      </w:r>
      <w:r w:rsidRPr="007B39EE">
        <w:rPr>
          <w:rFonts w:ascii="Times New Roman" w:hAnsi="Times New Roman" w:cs="Times New Roman"/>
          <w:sz w:val="28"/>
          <w:szCs w:val="28"/>
        </w:rPr>
        <w:t xml:space="preserve"> 6 </w:t>
      </w:r>
      <w:proofErr w:type="spellStart"/>
      <w:r w:rsidRPr="007B39EE">
        <w:rPr>
          <w:rFonts w:ascii="Times New Roman" w:hAnsi="Times New Roman" w:cs="Times New Roman"/>
          <w:sz w:val="28"/>
          <w:szCs w:val="28"/>
        </w:rPr>
        <w:t>Мурзова</w:t>
      </w:r>
      <w:proofErr w:type="spellEnd"/>
      <w:r w:rsidRPr="007B39EE">
        <w:rPr>
          <w:rFonts w:ascii="Times New Roman" w:hAnsi="Times New Roman" w:cs="Times New Roman"/>
          <w:sz w:val="28"/>
          <w:szCs w:val="28"/>
        </w:rPr>
        <w:t xml:space="preserve"> И.В. своими действиями, не соответствующими требованиям п. 1.4, 9.1, 11.7 ПДД РФ, создала опасную обстановку для водителя автомобиля </w:t>
      </w:r>
      <w:r w:rsidRPr="003131F3">
        <w:rPr>
          <w:rFonts w:ascii="Times New Roman" w:hAnsi="Times New Roman" w:cs="Times New Roman"/>
          <w:i/>
          <w:sz w:val="28"/>
          <w:szCs w:val="28"/>
          <w:lang w:val="en-US"/>
        </w:rPr>
        <w:t>NISSAN</w:t>
      </w:r>
      <w:r w:rsidRPr="007B39EE">
        <w:rPr>
          <w:rFonts w:ascii="Times New Roman" w:hAnsi="Times New Roman" w:cs="Times New Roman"/>
          <w:sz w:val="28"/>
          <w:szCs w:val="28"/>
        </w:rPr>
        <w:t xml:space="preserve"> </w:t>
      </w:r>
      <w:proofErr w:type="spellStart"/>
      <w:r w:rsidRPr="003131F3">
        <w:rPr>
          <w:rFonts w:ascii="Times New Roman" w:hAnsi="Times New Roman" w:cs="Times New Roman"/>
          <w:i/>
          <w:sz w:val="28"/>
          <w:szCs w:val="28"/>
          <w:lang w:val="en-US"/>
        </w:rPr>
        <w:t>Qashqai</w:t>
      </w:r>
      <w:proofErr w:type="spellEnd"/>
      <w:r w:rsidRPr="007B39EE">
        <w:rPr>
          <w:rFonts w:ascii="Times New Roman" w:hAnsi="Times New Roman" w:cs="Times New Roman"/>
          <w:sz w:val="28"/>
          <w:szCs w:val="28"/>
        </w:rPr>
        <w:t xml:space="preserve"> Кривина Р.А., который своими действиями, не соответствующими требованиям п. 10.1 часть 2 ПДД РФ, перевел её в аварийную, т.е. действия обоих водителей являются необходимыми для возникновения ДТП. В связи с этим можно сделать вывод о том, что действия обоих водителей, не соответствующие требованиям ПДД РФ, находятся в причинно-следственной связи с имевшим место ДТП.</w:t>
      </w:r>
    </w:p>
    <w:p w:rsidR="006A4745" w:rsidRPr="006A4745" w:rsidRDefault="006A4745" w:rsidP="006A4745">
      <w:pPr>
        <w:widowControl w:val="0"/>
        <w:spacing w:after="0" w:line="360" w:lineRule="auto"/>
        <w:ind w:firstLine="709"/>
        <w:jc w:val="both"/>
        <w:rPr>
          <w:rFonts w:ascii="Times New Roman" w:hAnsi="Times New Roman" w:cs="Times New Roman"/>
          <w:sz w:val="28"/>
          <w:szCs w:val="28"/>
        </w:rPr>
      </w:pPr>
    </w:p>
    <w:p w:rsidR="00817A6B" w:rsidRPr="00046C63" w:rsidRDefault="003131F3" w:rsidP="006A4745">
      <w:pPr>
        <w:pStyle w:val="2"/>
        <w:widowControl w:val="0"/>
        <w:spacing w:before="0" w:line="360" w:lineRule="auto"/>
        <w:jc w:val="center"/>
        <w:rPr>
          <w:rFonts w:ascii="Times New Roman" w:eastAsia="Arial Unicode MS" w:hAnsi="Times New Roman" w:cs="Times New Roman"/>
          <w:color w:val="auto"/>
          <w:sz w:val="28"/>
          <w:szCs w:val="28"/>
        </w:rPr>
      </w:pPr>
      <w:bookmarkStart w:id="108" w:name="_Toc75177427"/>
      <w:r>
        <w:rPr>
          <w:rFonts w:ascii="Times New Roman" w:eastAsia="Arial Unicode MS" w:hAnsi="Times New Roman" w:cs="Times New Roman"/>
          <w:color w:val="auto"/>
          <w:sz w:val="28"/>
          <w:szCs w:val="28"/>
        </w:rPr>
        <w:t>2.4</w:t>
      </w:r>
      <w:r w:rsidR="00817A6B">
        <w:rPr>
          <w:rFonts w:ascii="Times New Roman" w:eastAsia="Arial Unicode MS" w:hAnsi="Times New Roman" w:cs="Times New Roman"/>
          <w:color w:val="auto"/>
          <w:sz w:val="28"/>
          <w:szCs w:val="28"/>
        </w:rPr>
        <w:t xml:space="preserve"> Предложения по совершенствованию</w:t>
      </w:r>
      <w:r w:rsidR="00817A6B" w:rsidRPr="00046C63">
        <w:rPr>
          <w:rFonts w:ascii="Times New Roman" w:eastAsia="Arial Unicode MS" w:hAnsi="Times New Roman" w:cs="Times New Roman"/>
          <w:color w:val="auto"/>
          <w:sz w:val="28"/>
          <w:szCs w:val="28"/>
        </w:rPr>
        <w:t xml:space="preserve"> </w:t>
      </w:r>
      <w:r w:rsidR="00863B76">
        <w:rPr>
          <w:rFonts w:ascii="Times New Roman" w:eastAsia="Arial Unicode MS" w:hAnsi="Times New Roman" w:cs="Times New Roman"/>
          <w:color w:val="auto"/>
          <w:sz w:val="28"/>
          <w:szCs w:val="28"/>
        </w:rPr>
        <w:t>организации остановочных павильонов для общественного транспорта</w:t>
      </w:r>
      <w:r w:rsidR="00817A6B">
        <w:rPr>
          <w:rFonts w:ascii="Times New Roman" w:eastAsia="Arial Unicode MS" w:hAnsi="Times New Roman" w:cs="Times New Roman"/>
          <w:color w:val="auto"/>
          <w:sz w:val="28"/>
          <w:szCs w:val="28"/>
        </w:rPr>
        <w:t xml:space="preserve"> </w:t>
      </w:r>
      <w:r w:rsidR="00863B76">
        <w:rPr>
          <w:rFonts w:ascii="Times New Roman" w:eastAsia="Arial Unicode MS" w:hAnsi="Times New Roman" w:cs="Times New Roman"/>
          <w:color w:val="auto"/>
          <w:sz w:val="28"/>
          <w:szCs w:val="28"/>
        </w:rPr>
        <w:t xml:space="preserve">в </w:t>
      </w:r>
      <w:r w:rsidR="00817A6B">
        <w:rPr>
          <w:rFonts w:ascii="Times New Roman" w:eastAsia="Arial Unicode MS" w:hAnsi="Times New Roman" w:cs="Times New Roman"/>
          <w:color w:val="auto"/>
          <w:sz w:val="28"/>
          <w:szCs w:val="28"/>
        </w:rPr>
        <w:t>г. Пенз</w:t>
      </w:r>
      <w:r w:rsidR="00863B76">
        <w:rPr>
          <w:rFonts w:ascii="Times New Roman" w:eastAsia="Arial Unicode MS" w:hAnsi="Times New Roman" w:cs="Times New Roman"/>
          <w:color w:val="auto"/>
          <w:sz w:val="28"/>
          <w:szCs w:val="28"/>
        </w:rPr>
        <w:t>а</w:t>
      </w:r>
      <w:bookmarkEnd w:id="108"/>
    </w:p>
    <w:p w:rsidR="006A4745" w:rsidRDefault="006A4745" w:rsidP="006A4745">
      <w:pPr>
        <w:pStyle w:val="a3"/>
        <w:widowControl w:val="0"/>
        <w:spacing w:before="0" w:beforeAutospacing="0" w:after="0" w:afterAutospacing="0" w:line="360" w:lineRule="auto"/>
        <w:ind w:firstLine="709"/>
        <w:jc w:val="both"/>
        <w:rPr>
          <w:bCs/>
          <w:color w:val="000000"/>
          <w:sz w:val="28"/>
          <w:szCs w:val="28"/>
        </w:rPr>
      </w:pPr>
    </w:p>
    <w:p w:rsidR="00817A6B" w:rsidRDefault="00817A6B"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 xml:space="preserve">Из рассмотренных </w:t>
      </w:r>
      <w:r w:rsidRPr="00F61BF6">
        <w:rPr>
          <w:bCs/>
          <w:color w:val="000000"/>
          <w:sz w:val="28"/>
          <w:szCs w:val="28"/>
        </w:rPr>
        <w:t xml:space="preserve">обстоятельств дорожно-транспортного происшествия следует, что исследуемое ДТП произошло на </w:t>
      </w:r>
      <w:r w:rsidR="00863B76">
        <w:rPr>
          <w:bCs/>
          <w:color w:val="000000"/>
          <w:sz w:val="28"/>
          <w:szCs w:val="28"/>
        </w:rPr>
        <w:t>участке автомобильной дороги в месте установки остановочного павильона для общественного тра</w:t>
      </w:r>
      <w:r w:rsidR="000A1088">
        <w:rPr>
          <w:bCs/>
          <w:color w:val="000000"/>
          <w:sz w:val="28"/>
          <w:szCs w:val="28"/>
        </w:rPr>
        <w:t>н</w:t>
      </w:r>
      <w:r w:rsidR="00863B76">
        <w:rPr>
          <w:bCs/>
          <w:color w:val="000000"/>
          <w:sz w:val="28"/>
          <w:szCs w:val="28"/>
        </w:rPr>
        <w:t>спорта</w:t>
      </w:r>
      <w:r w:rsidRPr="00F61BF6">
        <w:rPr>
          <w:bCs/>
          <w:color w:val="000000"/>
          <w:sz w:val="28"/>
          <w:szCs w:val="28"/>
        </w:rPr>
        <w:t>.</w:t>
      </w:r>
      <w:r>
        <w:rPr>
          <w:bCs/>
          <w:color w:val="000000"/>
          <w:sz w:val="28"/>
          <w:szCs w:val="28"/>
        </w:rPr>
        <w:t xml:space="preserve"> Движение </w:t>
      </w:r>
      <w:r w:rsidR="00863B76">
        <w:rPr>
          <w:bCs/>
          <w:color w:val="000000"/>
          <w:sz w:val="28"/>
          <w:szCs w:val="28"/>
        </w:rPr>
        <w:t>по данному участку дороги</w:t>
      </w:r>
      <w:r>
        <w:rPr>
          <w:bCs/>
          <w:color w:val="000000"/>
          <w:sz w:val="28"/>
          <w:szCs w:val="28"/>
        </w:rPr>
        <w:t xml:space="preserve"> осуществляется в по </w:t>
      </w:r>
      <w:r w:rsidR="00863B76">
        <w:rPr>
          <w:bCs/>
          <w:color w:val="000000"/>
          <w:sz w:val="28"/>
          <w:szCs w:val="28"/>
        </w:rPr>
        <w:t>одной</w:t>
      </w:r>
      <w:r>
        <w:rPr>
          <w:bCs/>
          <w:color w:val="000000"/>
          <w:sz w:val="28"/>
          <w:szCs w:val="28"/>
        </w:rPr>
        <w:t xml:space="preserve"> полос</w:t>
      </w:r>
      <w:r w:rsidR="00863B76">
        <w:rPr>
          <w:bCs/>
          <w:color w:val="000000"/>
          <w:sz w:val="28"/>
          <w:szCs w:val="28"/>
        </w:rPr>
        <w:t>е</w:t>
      </w:r>
      <w:r>
        <w:rPr>
          <w:bCs/>
          <w:color w:val="000000"/>
          <w:sz w:val="28"/>
          <w:szCs w:val="28"/>
        </w:rPr>
        <w:t>, во встречном направлении</w:t>
      </w:r>
      <w:r w:rsidR="00863B76">
        <w:rPr>
          <w:bCs/>
          <w:color w:val="000000"/>
          <w:sz w:val="28"/>
          <w:szCs w:val="28"/>
        </w:rPr>
        <w:t xml:space="preserve"> также</w:t>
      </w:r>
      <w:r>
        <w:rPr>
          <w:bCs/>
          <w:color w:val="000000"/>
          <w:sz w:val="28"/>
          <w:szCs w:val="28"/>
        </w:rPr>
        <w:t xml:space="preserve"> по одной полосе.</w:t>
      </w:r>
    </w:p>
    <w:p w:rsidR="00817A6B" w:rsidRDefault="00863B76"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На рисунке 2.</w:t>
      </w:r>
      <w:r w:rsidR="002F7303">
        <w:rPr>
          <w:bCs/>
          <w:color w:val="000000"/>
          <w:sz w:val="28"/>
          <w:szCs w:val="28"/>
        </w:rPr>
        <w:t>7</w:t>
      </w:r>
      <w:r w:rsidR="00817A6B">
        <w:rPr>
          <w:bCs/>
          <w:color w:val="000000"/>
          <w:sz w:val="28"/>
          <w:szCs w:val="28"/>
        </w:rPr>
        <w:t xml:space="preserve"> представлен общий вид исследуемого участка автомобильной дороги с установленными техническим средствами организации дорожного движения.</w:t>
      </w:r>
    </w:p>
    <w:p w:rsidR="00817A6B" w:rsidRPr="00F61BF6" w:rsidRDefault="00863B76" w:rsidP="006A4745">
      <w:pPr>
        <w:pStyle w:val="a3"/>
        <w:widowControl w:val="0"/>
        <w:spacing w:before="0" w:beforeAutospacing="0" w:after="0" w:afterAutospacing="0" w:line="360" w:lineRule="auto"/>
        <w:jc w:val="center"/>
        <w:rPr>
          <w:bCs/>
          <w:color w:val="000000"/>
          <w:sz w:val="28"/>
          <w:szCs w:val="28"/>
        </w:rPr>
      </w:pPr>
      <w:r>
        <w:rPr>
          <w:bCs/>
          <w:noProof/>
          <w:color w:val="000000"/>
          <w:sz w:val="28"/>
          <w:szCs w:val="28"/>
        </w:rPr>
        <w:lastRenderedPageBreak/>
        <w:drawing>
          <wp:inline distT="0" distB="0" distL="0" distR="0">
            <wp:extent cx="6021378" cy="3678865"/>
            <wp:effectExtent l="1905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37"/>
                    <a:srcRect l="7266" t="13260" r="17450" b="30018"/>
                    <a:stretch>
                      <a:fillRect/>
                    </a:stretch>
                  </pic:blipFill>
                  <pic:spPr bwMode="auto">
                    <a:xfrm>
                      <a:off x="0" y="0"/>
                      <a:ext cx="6028051" cy="3682942"/>
                    </a:xfrm>
                    <a:prstGeom prst="rect">
                      <a:avLst/>
                    </a:prstGeom>
                    <a:noFill/>
                    <a:ln w="9525">
                      <a:noFill/>
                      <a:miter lim="800000"/>
                      <a:headEnd/>
                      <a:tailEnd/>
                    </a:ln>
                  </pic:spPr>
                </pic:pic>
              </a:graphicData>
            </a:graphic>
          </wp:inline>
        </w:drawing>
      </w:r>
      <w:r>
        <w:rPr>
          <w:bCs/>
          <w:noProof/>
          <w:color w:val="000000"/>
          <w:sz w:val="28"/>
          <w:szCs w:val="28"/>
        </w:rPr>
        <w:t xml:space="preserve"> </w:t>
      </w:r>
    </w:p>
    <w:p w:rsidR="00817A6B" w:rsidRDefault="00817A6B" w:rsidP="006A4745">
      <w:pPr>
        <w:pStyle w:val="a3"/>
        <w:widowControl w:val="0"/>
        <w:spacing w:before="0" w:beforeAutospacing="0" w:after="0" w:afterAutospacing="0" w:line="360" w:lineRule="auto"/>
        <w:jc w:val="center"/>
        <w:rPr>
          <w:bCs/>
          <w:color w:val="000000"/>
          <w:sz w:val="28"/>
          <w:szCs w:val="28"/>
        </w:rPr>
      </w:pPr>
      <w:r w:rsidRPr="00F61BF6">
        <w:rPr>
          <w:sz w:val="28"/>
          <w:szCs w:val="28"/>
        </w:rPr>
        <w:t>Рис</w:t>
      </w:r>
      <w:r>
        <w:rPr>
          <w:sz w:val="28"/>
          <w:szCs w:val="28"/>
        </w:rPr>
        <w:t>унок</w:t>
      </w:r>
      <w:r w:rsidRPr="00F61BF6">
        <w:rPr>
          <w:sz w:val="28"/>
          <w:szCs w:val="28"/>
        </w:rPr>
        <w:t xml:space="preserve"> </w:t>
      </w:r>
      <w:r w:rsidR="00863B76">
        <w:rPr>
          <w:sz w:val="28"/>
          <w:szCs w:val="28"/>
        </w:rPr>
        <w:t>2.</w:t>
      </w:r>
      <w:r w:rsidR="002F7303">
        <w:rPr>
          <w:sz w:val="28"/>
          <w:szCs w:val="28"/>
        </w:rPr>
        <w:t>7</w:t>
      </w:r>
      <w:r w:rsidRPr="00F61BF6">
        <w:rPr>
          <w:sz w:val="28"/>
          <w:szCs w:val="28"/>
        </w:rPr>
        <w:t xml:space="preserve"> – </w:t>
      </w:r>
      <w:r>
        <w:rPr>
          <w:sz w:val="28"/>
          <w:szCs w:val="28"/>
        </w:rPr>
        <w:t xml:space="preserve">Общий вид участка дороги по ул. </w:t>
      </w:r>
      <w:r w:rsidR="00863B76">
        <w:rPr>
          <w:sz w:val="28"/>
          <w:szCs w:val="28"/>
        </w:rPr>
        <w:t>Лермонтова</w:t>
      </w:r>
      <w:r>
        <w:rPr>
          <w:sz w:val="28"/>
          <w:szCs w:val="28"/>
        </w:rPr>
        <w:t xml:space="preserve"> с </w:t>
      </w:r>
      <w:r w:rsidR="00863B76">
        <w:rPr>
          <w:sz w:val="28"/>
          <w:szCs w:val="28"/>
        </w:rPr>
        <w:t>расположением остановочного павильона</w:t>
      </w:r>
    </w:p>
    <w:p w:rsidR="00F55CDA" w:rsidRDefault="00817A6B"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Как было</w:t>
      </w:r>
      <w:r w:rsidRPr="00F61BF6">
        <w:rPr>
          <w:bCs/>
          <w:color w:val="000000"/>
          <w:sz w:val="28"/>
          <w:szCs w:val="28"/>
        </w:rPr>
        <w:t xml:space="preserve"> установлено, в причинной связи с произошедшим дорожно-транспортным происшествием находятся действия одного из водителей, которые не соответствовали требованиям ПДД РФ, а именно: </w:t>
      </w:r>
      <w:r w:rsidR="00863B76">
        <w:rPr>
          <w:bCs/>
          <w:color w:val="000000"/>
          <w:sz w:val="28"/>
          <w:szCs w:val="28"/>
        </w:rPr>
        <w:t>осуществлял объезд автобуса, остановившегося на остановке общественного транспорта для посадки/высадки пассажиров</w:t>
      </w:r>
      <w:r w:rsidR="00F55CDA">
        <w:rPr>
          <w:bCs/>
          <w:color w:val="000000"/>
          <w:sz w:val="28"/>
          <w:szCs w:val="28"/>
        </w:rPr>
        <w:t>, по встречной полосе, по которой двигалось встречное транспортное средство</w:t>
      </w:r>
      <w:r>
        <w:rPr>
          <w:bCs/>
          <w:color w:val="000000"/>
          <w:sz w:val="28"/>
          <w:szCs w:val="28"/>
        </w:rPr>
        <w:t>, тем самым создал</w:t>
      </w:r>
      <w:r w:rsidRPr="00F61BF6">
        <w:rPr>
          <w:bCs/>
          <w:color w:val="000000"/>
          <w:sz w:val="28"/>
          <w:szCs w:val="28"/>
        </w:rPr>
        <w:t xml:space="preserve"> опасную дорожную ситуацию</w:t>
      </w:r>
      <w:r w:rsidR="00F55CDA">
        <w:rPr>
          <w:bCs/>
          <w:color w:val="000000"/>
          <w:sz w:val="28"/>
          <w:szCs w:val="28"/>
        </w:rPr>
        <w:t>.</w:t>
      </w:r>
    </w:p>
    <w:p w:rsidR="00817A6B" w:rsidRDefault="00817A6B" w:rsidP="006A4745">
      <w:pPr>
        <w:widowControl w:val="0"/>
        <w:spacing w:after="0" w:line="360" w:lineRule="auto"/>
        <w:ind w:firstLine="709"/>
        <w:jc w:val="both"/>
        <w:rPr>
          <w:rFonts w:ascii="Times New Roman" w:hAnsi="Times New Roman" w:cs="Times New Roman"/>
          <w:spacing w:val="1"/>
          <w:sz w:val="28"/>
          <w:szCs w:val="28"/>
          <w:shd w:val="clear" w:color="auto" w:fill="FFFFFF"/>
        </w:rPr>
      </w:pPr>
      <w:r w:rsidRPr="00F61BF6">
        <w:rPr>
          <w:rFonts w:ascii="Times New Roman" w:hAnsi="Times New Roman" w:cs="Times New Roman"/>
          <w:spacing w:val="1"/>
          <w:sz w:val="28"/>
          <w:szCs w:val="28"/>
          <w:shd w:val="clear" w:color="auto" w:fill="FFFFFF"/>
        </w:rPr>
        <w:t>На исследуемом участке автомобильной дороги</w:t>
      </w:r>
      <w:r>
        <w:rPr>
          <w:rFonts w:ascii="Times New Roman" w:hAnsi="Times New Roman" w:cs="Times New Roman"/>
          <w:spacing w:val="1"/>
          <w:sz w:val="28"/>
          <w:szCs w:val="28"/>
          <w:shd w:val="clear" w:color="auto" w:fill="FFFFFF"/>
        </w:rPr>
        <w:t xml:space="preserve">, расположенном на ул. </w:t>
      </w:r>
      <w:r w:rsidR="00F55CDA">
        <w:rPr>
          <w:rFonts w:ascii="Times New Roman" w:hAnsi="Times New Roman" w:cs="Times New Roman"/>
          <w:spacing w:val="1"/>
          <w:sz w:val="28"/>
          <w:szCs w:val="28"/>
          <w:shd w:val="clear" w:color="auto" w:fill="FFFFFF"/>
        </w:rPr>
        <w:t>Лермонтова</w:t>
      </w:r>
      <w:r>
        <w:rPr>
          <w:rFonts w:ascii="Times New Roman" w:hAnsi="Times New Roman" w:cs="Times New Roman"/>
          <w:spacing w:val="1"/>
          <w:sz w:val="28"/>
          <w:szCs w:val="28"/>
          <w:shd w:val="clear" w:color="auto" w:fill="FFFFFF"/>
        </w:rPr>
        <w:t xml:space="preserve"> в г. Пенза</w:t>
      </w:r>
      <w:r w:rsidRPr="00F61BF6">
        <w:rPr>
          <w:rFonts w:ascii="Times New Roman" w:hAnsi="Times New Roman" w:cs="Times New Roman"/>
          <w:spacing w:val="1"/>
          <w:sz w:val="28"/>
          <w:szCs w:val="28"/>
          <w:shd w:val="clear" w:color="auto" w:fill="FFFFFF"/>
        </w:rPr>
        <w:t xml:space="preserve"> для </w:t>
      </w:r>
      <w:r w:rsidR="00F55CDA" w:rsidRPr="00F55CDA">
        <w:rPr>
          <w:rFonts w:ascii="Times New Roman" w:hAnsi="Times New Roman" w:cs="Times New Roman"/>
          <w:color w:val="000000"/>
          <w:sz w:val="28"/>
          <w:szCs w:val="28"/>
        </w:rPr>
        <w:t>безопасного проезда транспортных средств</w:t>
      </w:r>
      <w:r w:rsidRPr="00F55CDA">
        <w:rPr>
          <w:rFonts w:ascii="Times New Roman" w:hAnsi="Times New Roman" w:cs="Times New Roman"/>
          <w:spacing w:val="1"/>
          <w:sz w:val="28"/>
          <w:szCs w:val="28"/>
          <w:shd w:val="clear" w:color="auto" w:fill="FFFFFF"/>
        </w:rPr>
        <w:t xml:space="preserve"> </w:t>
      </w:r>
      <w:r>
        <w:rPr>
          <w:rFonts w:ascii="Times New Roman" w:hAnsi="Times New Roman" w:cs="Times New Roman"/>
          <w:spacing w:val="1"/>
          <w:sz w:val="28"/>
          <w:szCs w:val="28"/>
          <w:shd w:val="clear" w:color="auto" w:fill="FFFFFF"/>
        </w:rPr>
        <w:t xml:space="preserve">без остановки и задержек </w:t>
      </w:r>
      <w:r w:rsidRPr="00F61BF6">
        <w:rPr>
          <w:rFonts w:ascii="Times New Roman" w:hAnsi="Times New Roman" w:cs="Times New Roman"/>
          <w:spacing w:val="1"/>
          <w:sz w:val="28"/>
          <w:szCs w:val="28"/>
          <w:shd w:val="clear" w:color="auto" w:fill="FFFFFF"/>
        </w:rPr>
        <w:t>целесообразно</w:t>
      </w:r>
      <w:r w:rsidR="00F55CDA">
        <w:rPr>
          <w:rFonts w:ascii="Times New Roman" w:hAnsi="Times New Roman" w:cs="Times New Roman"/>
          <w:spacing w:val="1"/>
          <w:sz w:val="28"/>
          <w:szCs w:val="28"/>
          <w:shd w:val="clear" w:color="auto" w:fill="FFFFFF"/>
        </w:rPr>
        <w:t xml:space="preserve"> перенести остановочный павильон на 30 м. в сторону ул. Попова (ближе к пешеходному переходу), где имеется территориальная возможность</w:t>
      </w:r>
      <w:r w:rsidRPr="00F61BF6">
        <w:rPr>
          <w:rFonts w:ascii="Times New Roman" w:hAnsi="Times New Roman" w:cs="Times New Roman"/>
          <w:spacing w:val="1"/>
          <w:sz w:val="28"/>
          <w:szCs w:val="28"/>
          <w:shd w:val="clear" w:color="auto" w:fill="FFFFFF"/>
        </w:rPr>
        <w:t xml:space="preserve"> </w:t>
      </w:r>
      <w:r>
        <w:rPr>
          <w:rFonts w:ascii="Times New Roman" w:hAnsi="Times New Roman" w:cs="Times New Roman"/>
          <w:spacing w:val="1"/>
          <w:sz w:val="28"/>
          <w:szCs w:val="28"/>
          <w:shd w:val="clear" w:color="auto" w:fill="FFFFFF"/>
        </w:rPr>
        <w:t xml:space="preserve">организовать </w:t>
      </w:r>
      <w:r w:rsidR="00F55CDA">
        <w:rPr>
          <w:rFonts w:ascii="Times New Roman" w:hAnsi="Times New Roman" w:cs="Times New Roman"/>
          <w:spacing w:val="1"/>
          <w:sz w:val="28"/>
          <w:szCs w:val="28"/>
          <w:shd w:val="clear" w:color="auto" w:fill="FFFFFF"/>
        </w:rPr>
        <w:t xml:space="preserve">заездной карман для остановки общественного транспорта. Это </w:t>
      </w:r>
      <w:r>
        <w:rPr>
          <w:rFonts w:ascii="Times New Roman" w:hAnsi="Times New Roman" w:cs="Times New Roman"/>
          <w:spacing w:val="1"/>
          <w:sz w:val="28"/>
          <w:szCs w:val="28"/>
          <w:shd w:val="clear" w:color="auto" w:fill="FFFFFF"/>
        </w:rPr>
        <w:t xml:space="preserve">позволит сделать проезд </w:t>
      </w:r>
      <w:r w:rsidR="00F55CDA">
        <w:rPr>
          <w:rFonts w:ascii="Times New Roman" w:hAnsi="Times New Roman" w:cs="Times New Roman"/>
          <w:spacing w:val="1"/>
          <w:sz w:val="28"/>
          <w:szCs w:val="28"/>
          <w:shd w:val="clear" w:color="auto" w:fill="FFFFFF"/>
        </w:rPr>
        <w:t>транспортных средств по данному участку дороги</w:t>
      </w:r>
      <w:r>
        <w:rPr>
          <w:rFonts w:ascii="Times New Roman" w:hAnsi="Times New Roman" w:cs="Times New Roman"/>
          <w:spacing w:val="1"/>
          <w:sz w:val="28"/>
          <w:szCs w:val="28"/>
          <w:shd w:val="clear" w:color="auto" w:fill="FFFFFF"/>
        </w:rPr>
        <w:t xml:space="preserve"> более безопасным и уменьшить задержки транспортных средств</w:t>
      </w:r>
      <w:r w:rsidR="00F55CDA">
        <w:rPr>
          <w:rFonts w:ascii="Times New Roman" w:hAnsi="Times New Roman" w:cs="Times New Roman"/>
          <w:spacing w:val="1"/>
          <w:sz w:val="28"/>
          <w:szCs w:val="28"/>
          <w:shd w:val="clear" w:color="auto" w:fill="FFFFFF"/>
        </w:rPr>
        <w:t xml:space="preserve"> (см. рис. 2.</w:t>
      </w:r>
      <w:r w:rsidR="002F7303">
        <w:rPr>
          <w:rFonts w:ascii="Times New Roman" w:hAnsi="Times New Roman" w:cs="Times New Roman"/>
          <w:spacing w:val="1"/>
          <w:sz w:val="28"/>
          <w:szCs w:val="28"/>
          <w:shd w:val="clear" w:color="auto" w:fill="FFFFFF"/>
        </w:rPr>
        <w:t>8</w:t>
      </w:r>
      <w:r w:rsidR="00F55CDA">
        <w:rPr>
          <w:rFonts w:ascii="Times New Roman" w:hAnsi="Times New Roman" w:cs="Times New Roman"/>
          <w:spacing w:val="1"/>
          <w:sz w:val="28"/>
          <w:szCs w:val="28"/>
          <w:shd w:val="clear" w:color="auto" w:fill="FFFFFF"/>
        </w:rPr>
        <w:t>)</w:t>
      </w:r>
      <w:r>
        <w:rPr>
          <w:rFonts w:ascii="Times New Roman" w:hAnsi="Times New Roman" w:cs="Times New Roman"/>
          <w:spacing w:val="1"/>
          <w:sz w:val="28"/>
          <w:szCs w:val="28"/>
          <w:shd w:val="clear" w:color="auto" w:fill="FFFFFF"/>
        </w:rPr>
        <w:t>.</w:t>
      </w:r>
    </w:p>
    <w:p w:rsidR="00F55CDA" w:rsidRDefault="00F55CDA" w:rsidP="00EC34F0">
      <w:pPr>
        <w:widowControl w:val="0"/>
        <w:spacing w:after="0" w:line="360" w:lineRule="auto"/>
        <w:jc w:val="center"/>
        <w:rPr>
          <w:rFonts w:ascii="Times New Roman" w:hAnsi="Times New Roman" w:cs="Times New Roman"/>
          <w:spacing w:val="1"/>
          <w:sz w:val="28"/>
          <w:szCs w:val="28"/>
          <w:shd w:val="clear" w:color="auto" w:fill="FFFFFF"/>
        </w:rPr>
      </w:pPr>
      <w:r>
        <w:rPr>
          <w:noProof/>
          <w:lang w:eastAsia="ru-RU"/>
        </w:rPr>
        <w:lastRenderedPageBreak/>
        <w:drawing>
          <wp:inline distT="0" distB="0" distL="0" distR="0">
            <wp:extent cx="4542317" cy="3078788"/>
            <wp:effectExtent l="19050" t="0" r="0" b="0"/>
            <wp:docPr id="140" name="Рисунок 140" descr="https://ondoclub.ru/800/600/https/ic.pics.livejournal.com/gre4ark/63842435/690491/690491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ondoclub.ru/800/600/https/ic.pics.livejournal.com/gre4ark/63842435/690491/690491_original.jpg"/>
                    <pic:cNvPicPr>
                      <a:picLocks noChangeAspect="1" noChangeArrowheads="1"/>
                    </pic:cNvPicPr>
                  </pic:nvPicPr>
                  <pic:blipFill>
                    <a:blip r:embed="rId38"/>
                    <a:srcRect l="53234" t="15112" r="3474" b="30555"/>
                    <a:stretch>
                      <a:fillRect/>
                    </a:stretch>
                  </pic:blipFill>
                  <pic:spPr bwMode="auto">
                    <a:xfrm>
                      <a:off x="0" y="0"/>
                      <a:ext cx="4542941" cy="3079211"/>
                    </a:xfrm>
                    <a:prstGeom prst="rect">
                      <a:avLst/>
                    </a:prstGeom>
                    <a:noFill/>
                    <a:ln w="9525">
                      <a:noFill/>
                      <a:miter lim="800000"/>
                      <a:headEnd/>
                      <a:tailEnd/>
                    </a:ln>
                  </pic:spPr>
                </pic:pic>
              </a:graphicData>
            </a:graphic>
          </wp:inline>
        </w:drawing>
      </w:r>
    </w:p>
    <w:p w:rsidR="00817A6B" w:rsidRPr="00352383" w:rsidRDefault="00817A6B" w:rsidP="006A4745">
      <w:pPr>
        <w:pStyle w:val="af"/>
        <w:widowControl w:val="0"/>
        <w:spacing w:line="360" w:lineRule="auto"/>
        <w:ind w:left="0"/>
        <w:contextualSpacing w:val="0"/>
        <w:jc w:val="center"/>
        <w:rPr>
          <w:spacing w:val="2"/>
          <w:sz w:val="28"/>
          <w:szCs w:val="28"/>
          <w:shd w:val="clear" w:color="auto" w:fill="FFFFFF"/>
        </w:rPr>
      </w:pPr>
      <w:r w:rsidRPr="00F61BF6">
        <w:rPr>
          <w:sz w:val="28"/>
          <w:szCs w:val="28"/>
        </w:rPr>
        <w:t>Рис</w:t>
      </w:r>
      <w:r>
        <w:rPr>
          <w:sz w:val="28"/>
          <w:szCs w:val="28"/>
        </w:rPr>
        <w:t>унок</w:t>
      </w:r>
      <w:r w:rsidRPr="00F61BF6">
        <w:rPr>
          <w:sz w:val="28"/>
          <w:szCs w:val="28"/>
        </w:rPr>
        <w:t xml:space="preserve"> </w:t>
      </w:r>
      <w:r w:rsidR="00F36A1E">
        <w:rPr>
          <w:sz w:val="28"/>
          <w:szCs w:val="28"/>
        </w:rPr>
        <w:t>2.</w:t>
      </w:r>
      <w:r w:rsidR="002F7303">
        <w:rPr>
          <w:sz w:val="28"/>
          <w:szCs w:val="28"/>
        </w:rPr>
        <w:t>8</w:t>
      </w:r>
      <w:r w:rsidRPr="00F61BF6">
        <w:rPr>
          <w:sz w:val="28"/>
          <w:szCs w:val="28"/>
        </w:rPr>
        <w:t xml:space="preserve"> – </w:t>
      </w:r>
      <w:r w:rsidR="00F55CDA">
        <w:rPr>
          <w:sz w:val="28"/>
          <w:szCs w:val="28"/>
        </w:rPr>
        <w:t>Предлагаемый в</w:t>
      </w:r>
      <w:r>
        <w:rPr>
          <w:sz w:val="28"/>
          <w:szCs w:val="28"/>
        </w:rPr>
        <w:t xml:space="preserve">ид </w:t>
      </w:r>
      <w:r w:rsidR="00F55CDA">
        <w:rPr>
          <w:sz w:val="28"/>
          <w:szCs w:val="28"/>
        </w:rPr>
        <w:t>организации заездного кармана у остановочного павильона</w:t>
      </w:r>
      <w:r>
        <w:rPr>
          <w:sz w:val="28"/>
          <w:szCs w:val="28"/>
        </w:rPr>
        <w:t>,</w:t>
      </w:r>
    </w:p>
    <w:p w:rsidR="00817A6B" w:rsidRDefault="00817A6B" w:rsidP="006A4745">
      <w:pPr>
        <w:widowControl w:val="0"/>
        <w:spacing w:after="0" w:line="360" w:lineRule="auto"/>
        <w:ind w:firstLine="709"/>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Кроме того, при исследовании организации дорожного движения в г. Пенза выявлено, что аналогичная ситуация с </w:t>
      </w:r>
      <w:r w:rsidR="00F55CDA">
        <w:rPr>
          <w:rFonts w:ascii="Times New Roman" w:hAnsi="Times New Roman" w:cs="Times New Roman"/>
          <w:spacing w:val="2"/>
          <w:sz w:val="28"/>
          <w:szCs w:val="28"/>
          <w:shd w:val="clear" w:color="auto" w:fill="FFFFFF"/>
        </w:rPr>
        <w:t xml:space="preserve">организацией остановочных павильонов для общественного транспорта </w:t>
      </w:r>
      <w:r>
        <w:rPr>
          <w:rFonts w:ascii="Times New Roman" w:hAnsi="Times New Roman" w:cs="Times New Roman"/>
          <w:spacing w:val="2"/>
          <w:sz w:val="28"/>
          <w:szCs w:val="28"/>
          <w:shd w:val="clear" w:color="auto" w:fill="FFFFFF"/>
        </w:rPr>
        <w:t xml:space="preserve">имеется на участке автомобильной дороги по ул. </w:t>
      </w:r>
      <w:r w:rsidR="00F36A1E">
        <w:rPr>
          <w:rFonts w:ascii="Times New Roman" w:hAnsi="Times New Roman" w:cs="Times New Roman"/>
          <w:spacing w:val="2"/>
          <w:sz w:val="28"/>
          <w:szCs w:val="28"/>
          <w:shd w:val="clear" w:color="auto" w:fill="FFFFFF"/>
        </w:rPr>
        <w:t>Мира</w:t>
      </w:r>
      <w:r>
        <w:rPr>
          <w:rFonts w:ascii="Times New Roman" w:hAnsi="Times New Roman" w:cs="Times New Roman"/>
          <w:spacing w:val="2"/>
          <w:sz w:val="28"/>
          <w:szCs w:val="28"/>
          <w:shd w:val="clear" w:color="auto" w:fill="FFFFFF"/>
        </w:rPr>
        <w:t xml:space="preserve"> </w:t>
      </w:r>
      <w:r w:rsidR="00F36A1E">
        <w:rPr>
          <w:rFonts w:ascii="Times New Roman" w:hAnsi="Times New Roman" w:cs="Times New Roman"/>
          <w:spacing w:val="2"/>
          <w:sz w:val="28"/>
          <w:szCs w:val="28"/>
          <w:shd w:val="clear" w:color="auto" w:fill="FFFFFF"/>
        </w:rPr>
        <w:t>(см. рис. 2.</w:t>
      </w:r>
      <w:r w:rsidR="002F7303">
        <w:rPr>
          <w:rFonts w:ascii="Times New Roman" w:hAnsi="Times New Roman" w:cs="Times New Roman"/>
          <w:spacing w:val="2"/>
          <w:sz w:val="28"/>
          <w:szCs w:val="28"/>
          <w:shd w:val="clear" w:color="auto" w:fill="FFFFFF"/>
        </w:rPr>
        <w:t>9</w:t>
      </w:r>
      <w:r>
        <w:rPr>
          <w:rFonts w:ascii="Times New Roman" w:hAnsi="Times New Roman" w:cs="Times New Roman"/>
          <w:spacing w:val="2"/>
          <w:sz w:val="28"/>
          <w:szCs w:val="28"/>
          <w:shd w:val="clear" w:color="auto" w:fill="FFFFFF"/>
        </w:rPr>
        <w:t>),</w:t>
      </w:r>
      <w:r w:rsidR="00F36A1E">
        <w:rPr>
          <w:rFonts w:ascii="Times New Roman" w:hAnsi="Times New Roman" w:cs="Times New Roman"/>
          <w:spacing w:val="2"/>
          <w:sz w:val="28"/>
          <w:szCs w:val="28"/>
          <w:shd w:val="clear" w:color="auto" w:fill="FFFFFF"/>
        </w:rPr>
        <w:t xml:space="preserve"> ул. Попова (см. </w:t>
      </w:r>
      <w:r w:rsidR="008B4D07">
        <w:rPr>
          <w:rFonts w:ascii="Times New Roman" w:hAnsi="Times New Roman" w:cs="Times New Roman"/>
          <w:spacing w:val="2"/>
          <w:sz w:val="28"/>
          <w:szCs w:val="28"/>
          <w:shd w:val="clear" w:color="auto" w:fill="FFFFFF"/>
        </w:rPr>
        <w:t xml:space="preserve">рис. </w:t>
      </w:r>
      <w:r w:rsidR="00F36A1E">
        <w:rPr>
          <w:rFonts w:ascii="Times New Roman" w:hAnsi="Times New Roman" w:cs="Times New Roman"/>
          <w:spacing w:val="2"/>
          <w:sz w:val="28"/>
          <w:szCs w:val="28"/>
          <w:shd w:val="clear" w:color="auto" w:fill="FFFFFF"/>
        </w:rPr>
        <w:t>2.</w:t>
      </w:r>
      <w:r w:rsidR="002F7303">
        <w:rPr>
          <w:rFonts w:ascii="Times New Roman" w:hAnsi="Times New Roman" w:cs="Times New Roman"/>
          <w:spacing w:val="2"/>
          <w:sz w:val="28"/>
          <w:szCs w:val="28"/>
          <w:shd w:val="clear" w:color="auto" w:fill="FFFFFF"/>
        </w:rPr>
        <w:t>10</w:t>
      </w:r>
      <w:r w:rsidR="00F36A1E">
        <w:rPr>
          <w:rFonts w:ascii="Times New Roman" w:hAnsi="Times New Roman" w:cs="Times New Roman"/>
          <w:spacing w:val="2"/>
          <w:sz w:val="28"/>
          <w:szCs w:val="28"/>
          <w:shd w:val="clear" w:color="auto" w:fill="FFFFFF"/>
        </w:rPr>
        <w:t>)</w:t>
      </w:r>
      <w:r>
        <w:rPr>
          <w:rFonts w:ascii="Times New Roman" w:hAnsi="Times New Roman" w:cs="Times New Roman"/>
          <w:spacing w:val="2"/>
          <w:sz w:val="28"/>
          <w:szCs w:val="28"/>
          <w:shd w:val="clear" w:color="auto" w:fill="FFFFFF"/>
        </w:rPr>
        <w:t xml:space="preserve"> и для повышения безопасности дорожного движение на данном участке дороги следует провести аналогичные мероприятия по </w:t>
      </w:r>
      <w:r w:rsidR="00F36A1E">
        <w:rPr>
          <w:rFonts w:ascii="Times New Roman" w:hAnsi="Times New Roman" w:cs="Times New Roman"/>
          <w:spacing w:val="2"/>
          <w:sz w:val="28"/>
          <w:szCs w:val="28"/>
          <w:shd w:val="clear" w:color="auto" w:fill="FFFFFF"/>
        </w:rPr>
        <w:t>организации заездного кармана у остановочных павильонов.</w:t>
      </w:r>
    </w:p>
    <w:p w:rsidR="00F36A1E" w:rsidRDefault="00F36A1E" w:rsidP="006A4745">
      <w:pPr>
        <w:widowControl w:val="0"/>
        <w:spacing w:after="0" w:line="360" w:lineRule="auto"/>
        <w:jc w:val="center"/>
        <w:rPr>
          <w:rFonts w:ascii="Times New Roman" w:hAnsi="Times New Roman" w:cs="Times New Roman"/>
          <w:spacing w:val="2"/>
          <w:sz w:val="28"/>
          <w:szCs w:val="28"/>
          <w:shd w:val="clear" w:color="auto" w:fill="FFFFFF"/>
        </w:rPr>
      </w:pPr>
      <w:r>
        <w:rPr>
          <w:rFonts w:ascii="Times New Roman" w:hAnsi="Times New Roman" w:cs="Times New Roman"/>
          <w:noProof/>
          <w:spacing w:val="2"/>
          <w:sz w:val="28"/>
          <w:szCs w:val="28"/>
          <w:shd w:val="clear" w:color="auto" w:fill="FFFFFF"/>
          <w:lang w:eastAsia="ru-RU"/>
        </w:rPr>
        <w:drawing>
          <wp:inline distT="0" distB="0" distL="0" distR="0">
            <wp:extent cx="5754429" cy="2555308"/>
            <wp:effectExtent l="1905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9"/>
                    <a:srcRect l="10989" t="13932" r="17998" b="29981"/>
                    <a:stretch>
                      <a:fillRect/>
                    </a:stretch>
                  </pic:blipFill>
                  <pic:spPr bwMode="auto">
                    <a:xfrm>
                      <a:off x="0" y="0"/>
                      <a:ext cx="5774997" cy="2564441"/>
                    </a:xfrm>
                    <a:prstGeom prst="rect">
                      <a:avLst/>
                    </a:prstGeom>
                    <a:noFill/>
                    <a:ln w="9525">
                      <a:noFill/>
                      <a:miter lim="800000"/>
                      <a:headEnd/>
                      <a:tailEnd/>
                    </a:ln>
                  </pic:spPr>
                </pic:pic>
              </a:graphicData>
            </a:graphic>
          </wp:inline>
        </w:drawing>
      </w:r>
    </w:p>
    <w:p w:rsidR="00F36A1E" w:rsidRDefault="00F36A1E" w:rsidP="006A4745">
      <w:pPr>
        <w:pStyle w:val="a3"/>
        <w:widowControl w:val="0"/>
        <w:spacing w:before="0" w:beforeAutospacing="0" w:after="0" w:afterAutospacing="0" w:line="360" w:lineRule="auto"/>
        <w:jc w:val="center"/>
        <w:rPr>
          <w:bCs/>
          <w:color w:val="000000"/>
          <w:sz w:val="28"/>
          <w:szCs w:val="28"/>
        </w:rPr>
      </w:pPr>
      <w:r w:rsidRPr="00F61BF6">
        <w:rPr>
          <w:sz w:val="28"/>
          <w:szCs w:val="28"/>
        </w:rPr>
        <w:t>Рис</w:t>
      </w:r>
      <w:r>
        <w:rPr>
          <w:sz w:val="28"/>
          <w:szCs w:val="28"/>
        </w:rPr>
        <w:t>унок</w:t>
      </w:r>
      <w:r w:rsidRPr="00F61BF6">
        <w:rPr>
          <w:sz w:val="28"/>
          <w:szCs w:val="28"/>
        </w:rPr>
        <w:t xml:space="preserve"> </w:t>
      </w:r>
      <w:r w:rsidR="00833B45">
        <w:rPr>
          <w:sz w:val="28"/>
          <w:szCs w:val="28"/>
        </w:rPr>
        <w:t>2.</w:t>
      </w:r>
      <w:r w:rsidR="002F7303">
        <w:rPr>
          <w:sz w:val="28"/>
          <w:szCs w:val="28"/>
        </w:rPr>
        <w:t>9</w:t>
      </w:r>
      <w:r w:rsidRPr="00F61BF6">
        <w:rPr>
          <w:sz w:val="28"/>
          <w:szCs w:val="28"/>
        </w:rPr>
        <w:t xml:space="preserve"> – </w:t>
      </w:r>
      <w:r w:rsidR="00833B45">
        <w:rPr>
          <w:sz w:val="28"/>
          <w:szCs w:val="28"/>
        </w:rPr>
        <w:t>Общий вид участка дороги по ул. Мира с расположением остановочного павильона</w:t>
      </w:r>
    </w:p>
    <w:p w:rsidR="00F36A1E" w:rsidRDefault="00F36A1E" w:rsidP="006A4745">
      <w:pPr>
        <w:widowControl w:val="0"/>
        <w:spacing w:after="0" w:line="360" w:lineRule="auto"/>
        <w:jc w:val="center"/>
        <w:rPr>
          <w:rFonts w:ascii="Times New Roman" w:hAnsi="Times New Roman" w:cs="Times New Roman"/>
          <w:spacing w:val="2"/>
          <w:sz w:val="28"/>
          <w:szCs w:val="28"/>
          <w:shd w:val="clear" w:color="auto" w:fill="FFFFFF"/>
        </w:rPr>
      </w:pPr>
      <w:r>
        <w:rPr>
          <w:rFonts w:ascii="Times New Roman" w:hAnsi="Times New Roman" w:cs="Times New Roman"/>
          <w:noProof/>
          <w:spacing w:val="2"/>
          <w:sz w:val="28"/>
          <w:szCs w:val="28"/>
          <w:shd w:val="clear" w:color="auto" w:fill="FFFFFF"/>
          <w:lang w:eastAsia="ru-RU"/>
        </w:rPr>
        <w:lastRenderedPageBreak/>
        <w:drawing>
          <wp:inline distT="0" distB="0" distL="0" distR="0">
            <wp:extent cx="5867524" cy="2700670"/>
            <wp:effectExtent l="19050" t="0" r="0" b="0"/>
            <wp:docPr id="21"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0"/>
                    <a:srcRect l="16552" t="14556" r="17346" b="31246"/>
                    <a:stretch>
                      <a:fillRect/>
                    </a:stretch>
                  </pic:blipFill>
                  <pic:spPr bwMode="auto">
                    <a:xfrm>
                      <a:off x="0" y="0"/>
                      <a:ext cx="5881167" cy="2706949"/>
                    </a:xfrm>
                    <a:prstGeom prst="rect">
                      <a:avLst/>
                    </a:prstGeom>
                    <a:noFill/>
                    <a:ln w="9525">
                      <a:noFill/>
                      <a:miter lim="800000"/>
                      <a:headEnd/>
                      <a:tailEnd/>
                    </a:ln>
                  </pic:spPr>
                </pic:pic>
              </a:graphicData>
            </a:graphic>
          </wp:inline>
        </w:drawing>
      </w:r>
    </w:p>
    <w:p w:rsidR="00F36A1E" w:rsidRDefault="00F36A1E" w:rsidP="006A4745">
      <w:pPr>
        <w:pStyle w:val="a3"/>
        <w:widowControl w:val="0"/>
        <w:spacing w:before="0" w:beforeAutospacing="0" w:after="0" w:afterAutospacing="0" w:line="360" w:lineRule="auto"/>
        <w:jc w:val="center"/>
        <w:rPr>
          <w:bCs/>
          <w:color w:val="000000"/>
          <w:sz w:val="28"/>
          <w:szCs w:val="28"/>
        </w:rPr>
      </w:pPr>
      <w:r w:rsidRPr="00F61BF6">
        <w:rPr>
          <w:sz w:val="28"/>
          <w:szCs w:val="28"/>
        </w:rPr>
        <w:t>Рис</w:t>
      </w:r>
      <w:r>
        <w:rPr>
          <w:sz w:val="28"/>
          <w:szCs w:val="28"/>
        </w:rPr>
        <w:t>унок</w:t>
      </w:r>
      <w:r w:rsidRPr="00F61BF6">
        <w:rPr>
          <w:sz w:val="28"/>
          <w:szCs w:val="28"/>
        </w:rPr>
        <w:t xml:space="preserve"> </w:t>
      </w:r>
      <w:r w:rsidR="00833B45">
        <w:rPr>
          <w:sz w:val="28"/>
          <w:szCs w:val="28"/>
        </w:rPr>
        <w:t>2.</w:t>
      </w:r>
      <w:r w:rsidR="002F7303">
        <w:rPr>
          <w:sz w:val="28"/>
          <w:szCs w:val="28"/>
        </w:rPr>
        <w:t>10</w:t>
      </w:r>
      <w:r w:rsidRPr="00F61BF6">
        <w:rPr>
          <w:sz w:val="28"/>
          <w:szCs w:val="28"/>
        </w:rPr>
        <w:t xml:space="preserve"> – </w:t>
      </w:r>
      <w:r w:rsidR="00833B45">
        <w:rPr>
          <w:sz w:val="28"/>
          <w:szCs w:val="28"/>
        </w:rPr>
        <w:t>Общий вид участка дороги по ул. Попова с расположением остановочного павильона</w:t>
      </w:r>
    </w:p>
    <w:p w:rsidR="00833B45" w:rsidRDefault="00833B45" w:rsidP="006A4745">
      <w:pPr>
        <w:pStyle w:val="2"/>
        <w:keepNext w:val="0"/>
        <w:keepLines w:val="0"/>
        <w:widowControl w:val="0"/>
        <w:spacing w:before="0" w:line="360" w:lineRule="auto"/>
        <w:ind w:firstLine="709"/>
        <w:jc w:val="both"/>
        <w:rPr>
          <w:rFonts w:ascii="Times New Roman" w:hAnsi="Times New Roman" w:cs="Times New Roman"/>
          <w:color w:val="auto"/>
          <w:sz w:val="28"/>
          <w:szCs w:val="28"/>
        </w:rPr>
      </w:pPr>
    </w:p>
    <w:p w:rsidR="00833B45" w:rsidRPr="00090A5D" w:rsidRDefault="006A4745" w:rsidP="006A4745">
      <w:pPr>
        <w:pStyle w:val="2"/>
        <w:keepNext w:val="0"/>
        <w:keepLines w:val="0"/>
        <w:widowControl w:val="0"/>
        <w:spacing w:before="0" w:line="360" w:lineRule="auto"/>
        <w:ind w:firstLine="709"/>
        <w:jc w:val="both"/>
        <w:rPr>
          <w:rFonts w:ascii="Times New Roman" w:hAnsi="Times New Roman" w:cs="Times New Roman"/>
          <w:color w:val="auto"/>
          <w:sz w:val="28"/>
          <w:szCs w:val="28"/>
        </w:rPr>
      </w:pPr>
      <w:bookmarkStart w:id="109" w:name="_Toc75177428"/>
      <w:r>
        <w:rPr>
          <w:rFonts w:ascii="Times New Roman" w:hAnsi="Times New Roman" w:cs="Times New Roman"/>
          <w:color w:val="auto"/>
          <w:sz w:val="28"/>
          <w:szCs w:val="28"/>
        </w:rPr>
        <w:t xml:space="preserve">2.5 </w:t>
      </w:r>
      <w:r w:rsidR="00833B45" w:rsidRPr="00090A5D">
        <w:rPr>
          <w:rFonts w:ascii="Times New Roman" w:hAnsi="Times New Roman" w:cs="Times New Roman"/>
          <w:color w:val="auto"/>
          <w:sz w:val="28"/>
          <w:szCs w:val="28"/>
        </w:rPr>
        <w:t xml:space="preserve">Выводы по </w:t>
      </w:r>
      <w:r w:rsidR="00833B45">
        <w:rPr>
          <w:rFonts w:ascii="Times New Roman" w:hAnsi="Times New Roman" w:cs="Times New Roman"/>
          <w:color w:val="auto"/>
          <w:sz w:val="28"/>
          <w:szCs w:val="28"/>
        </w:rPr>
        <w:t>второму</w:t>
      </w:r>
      <w:r w:rsidR="00833B45" w:rsidRPr="00090A5D">
        <w:rPr>
          <w:rFonts w:ascii="Times New Roman" w:hAnsi="Times New Roman" w:cs="Times New Roman"/>
          <w:color w:val="auto"/>
          <w:sz w:val="28"/>
          <w:szCs w:val="28"/>
        </w:rPr>
        <w:t xml:space="preserve"> разделу</w:t>
      </w:r>
      <w:bookmarkEnd w:id="109"/>
    </w:p>
    <w:p w:rsidR="006A4745" w:rsidRDefault="006A4745" w:rsidP="006A4745">
      <w:pPr>
        <w:pStyle w:val="a3"/>
        <w:widowControl w:val="0"/>
        <w:spacing w:before="0" w:beforeAutospacing="0" w:after="0" w:afterAutospacing="0" w:line="360" w:lineRule="auto"/>
        <w:ind w:firstLine="709"/>
        <w:jc w:val="both"/>
        <w:rPr>
          <w:bCs/>
          <w:color w:val="000000"/>
          <w:sz w:val="28"/>
          <w:szCs w:val="28"/>
        </w:rPr>
      </w:pPr>
    </w:p>
    <w:p w:rsidR="000A1088" w:rsidRPr="00F61BF6" w:rsidRDefault="008B4D07"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В резу</w:t>
      </w:r>
      <w:r w:rsidR="000A1088">
        <w:rPr>
          <w:bCs/>
          <w:color w:val="000000"/>
          <w:sz w:val="28"/>
          <w:szCs w:val="28"/>
        </w:rPr>
        <w:t xml:space="preserve">льтате </w:t>
      </w:r>
      <w:r>
        <w:rPr>
          <w:bCs/>
          <w:color w:val="000000"/>
          <w:sz w:val="28"/>
          <w:szCs w:val="28"/>
        </w:rPr>
        <w:t xml:space="preserve">проведенного </w:t>
      </w:r>
      <w:r w:rsidR="000A1088">
        <w:rPr>
          <w:bCs/>
          <w:color w:val="000000"/>
          <w:sz w:val="28"/>
          <w:szCs w:val="28"/>
        </w:rPr>
        <w:t>экспертного</w:t>
      </w:r>
      <w:r>
        <w:rPr>
          <w:bCs/>
          <w:color w:val="000000"/>
          <w:sz w:val="28"/>
          <w:szCs w:val="28"/>
        </w:rPr>
        <w:t xml:space="preserve"> анализа</w:t>
      </w:r>
      <w:r w:rsidR="000A1088">
        <w:rPr>
          <w:bCs/>
          <w:color w:val="000000"/>
          <w:sz w:val="28"/>
          <w:szCs w:val="28"/>
        </w:rPr>
        <w:t xml:space="preserve"> </w:t>
      </w:r>
      <w:r w:rsidR="000A1088" w:rsidRPr="00F61BF6">
        <w:rPr>
          <w:bCs/>
          <w:color w:val="000000"/>
          <w:sz w:val="28"/>
          <w:szCs w:val="28"/>
        </w:rPr>
        <w:t>обстоятельств дор</w:t>
      </w:r>
      <w:r>
        <w:rPr>
          <w:bCs/>
          <w:color w:val="000000"/>
          <w:sz w:val="28"/>
          <w:szCs w:val="28"/>
        </w:rPr>
        <w:t xml:space="preserve">ожно-транспортного происшествия, произошедшего на ул. Карла Маркса, </w:t>
      </w:r>
      <w:r w:rsidR="000A1088" w:rsidRPr="00F61BF6">
        <w:rPr>
          <w:bCs/>
          <w:color w:val="000000"/>
          <w:sz w:val="28"/>
          <w:szCs w:val="28"/>
        </w:rPr>
        <w:t xml:space="preserve">следует, что исследуемое ДТП произошло </w:t>
      </w:r>
      <w:r>
        <w:rPr>
          <w:bCs/>
          <w:color w:val="000000"/>
          <w:sz w:val="28"/>
          <w:szCs w:val="28"/>
        </w:rPr>
        <w:t xml:space="preserve">по причине того, что </w:t>
      </w:r>
      <w:r w:rsidR="000A1088" w:rsidRPr="00F61BF6">
        <w:rPr>
          <w:bCs/>
          <w:color w:val="000000"/>
          <w:sz w:val="28"/>
          <w:szCs w:val="28"/>
        </w:rPr>
        <w:t xml:space="preserve">один из водителей </w:t>
      </w:r>
      <w:r w:rsidR="000A1088">
        <w:rPr>
          <w:bCs/>
          <w:color w:val="000000"/>
          <w:sz w:val="28"/>
          <w:szCs w:val="28"/>
        </w:rPr>
        <w:t>не соблюдал требования дорожного знака, согласно которому он должен был осуществить проезд перекрестка в прямом направлении по второй полосе движения, тем самым создал</w:t>
      </w:r>
      <w:r w:rsidR="000A1088" w:rsidRPr="00F61BF6">
        <w:rPr>
          <w:bCs/>
          <w:color w:val="000000"/>
          <w:sz w:val="28"/>
          <w:szCs w:val="28"/>
        </w:rPr>
        <w:t xml:space="preserve"> опасную дорожную ситуацию и перевел данную </w:t>
      </w:r>
      <w:r w:rsidR="000A1088">
        <w:rPr>
          <w:bCs/>
          <w:color w:val="000000"/>
          <w:sz w:val="28"/>
          <w:szCs w:val="28"/>
        </w:rPr>
        <w:t>ситуацию</w:t>
      </w:r>
      <w:r w:rsidR="000A1088" w:rsidRPr="00F61BF6">
        <w:rPr>
          <w:bCs/>
          <w:color w:val="000000"/>
          <w:sz w:val="28"/>
          <w:szCs w:val="28"/>
        </w:rPr>
        <w:t xml:space="preserve"> в аварийную, т.е. произвел столкновение.</w:t>
      </w:r>
    </w:p>
    <w:p w:rsidR="000A1088" w:rsidRDefault="000A1088" w:rsidP="006A4745">
      <w:pPr>
        <w:widowControl w:val="0"/>
        <w:spacing w:after="0" w:line="360" w:lineRule="auto"/>
        <w:ind w:firstLine="709"/>
        <w:jc w:val="both"/>
        <w:rPr>
          <w:rFonts w:ascii="Times New Roman" w:hAnsi="Times New Roman" w:cs="Times New Roman"/>
          <w:spacing w:val="1"/>
          <w:sz w:val="28"/>
          <w:szCs w:val="28"/>
          <w:shd w:val="clear" w:color="auto" w:fill="FFFFFF"/>
        </w:rPr>
      </w:pPr>
      <w:r w:rsidRPr="00F61BF6">
        <w:rPr>
          <w:rFonts w:ascii="Times New Roman" w:hAnsi="Times New Roman" w:cs="Times New Roman"/>
          <w:spacing w:val="1"/>
          <w:sz w:val="28"/>
          <w:szCs w:val="28"/>
          <w:shd w:val="clear" w:color="auto" w:fill="FFFFFF"/>
        </w:rPr>
        <w:t>На исследуемом участке автомобильной дороги</w:t>
      </w:r>
      <w:r>
        <w:rPr>
          <w:rFonts w:ascii="Times New Roman" w:hAnsi="Times New Roman" w:cs="Times New Roman"/>
          <w:spacing w:val="1"/>
          <w:sz w:val="28"/>
          <w:szCs w:val="28"/>
          <w:shd w:val="clear" w:color="auto" w:fill="FFFFFF"/>
        </w:rPr>
        <w:t>, расположенном на ул. Карла Маркса в г. Пенза</w:t>
      </w:r>
      <w:r w:rsidRPr="00F61BF6">
        <w:rPr>
          <w:rFonts w:ascii="Times New Roman" w:hAnsi="Times New Roman" w:cs="Times New Roman"/>
          <w:spacing w:val="1"/>
          <w:sz w:val="28"/>
          <w:szCs w:val="28"/>
          <w:shd w:val="clear" w:color="auto" w:fill="FFFFFF"/>
        </w:rPr>
        <w:t xml:space="preserve"> для обеспечения безопасного выполнения маневра поворота налево </w:t>
      </w:r>
      <w:r>
        <w:rPr>
          <w:rFonts w:ascii="Times New Roman" w:hAnsi="Times New Roman" w:cs="Times New Roman"/>
          <w:spacing w:val="1"/>
          <w:sz w:val="28"/>
          <w:szCs w:val="28"/>
          <w:shd w:val="clear" w:color="auto" w:fill="FFFFFF"/>
        </w:rPr>
        <w:t xml:space="preserve">и беспрепятственного проезда перекрестка в прямом направлении без остановки и задержек </w:t>
      </w:r>
      <w:r w:rsidRPr="00F61BF6">
        <w:rPr>
          <w:rFonts w:ascii="Times New Roman" w:hAnsi="Times New Roman" w:cs="Times New Roman"/>
          <w:spacing w:val="1"/>
          <w:sz w:val="28"/>
          <w:szCs w:val="28"/>
          <w:shd w:val="clear" w:color="auto" w:fill="FFFFFF"/>
        </w:rPr>
        <w:t xml:space="preserve">целесообразно </w:t>
      </w:r>
      <w:r>
        <w:rPr>
          <w:rFonts w:ascii="Times New Roman" w:hAnsi="Times New Roman" w:cs="Times New Roman"/>
          <w:spacing w:val="1"/>
          <w:sz w:val="28"/>
          <w:szCs w:val="28"/>
          <w:shd w:val="clear" w:color="auto" w:fill="FFFFFF"/>
        </w:rPr>
        <w:t xml:space="preserve">организовать движение таким образом, чтобы для </w:t>
      </w:r>
      <w:proofErr w:type="spellStart"/>
      <w:r>
        <w:rPr>
          <w:rFonts w:ascii="Times New Roman" w:hAnsi="Times New Roman" w:cs="Times New Roman"/>
          <w:spacing w:val="1"/>
          <w:sz w:val="28"/>
          <w:szCs w:val="28"/>
          <w:shd w:val="clear" w:color="auto" w:fill="FFFFFF"/>
        </w:rPr>
        <w:t>левоповоротного</w:t>
      </w:r>
      <w:proofErr w:type="spellEnd"/>
      <w:r>
        <w:rPr>
          <w:rFonts w:ascii="Times New Roman" w:hAnsi="Times New Roman" w:cs="Times New Roman"/>
          <w:spacing w:val="1"/>
          <w:sz w:val="28"/>
          <w:szCs w:val="28"/>
          <w:shd w:val="clear" w:color="auto" w:fill="FFFFFF"/>
        </w:rPr>
        <w:t xml:space="preserve"> потока была отдельно выделенная полоса (вторая полоса для движения), а движение в прямом направлении осуществлялось по правой полосе совместно с правоповоротным потоком, что позволит сделать проезд перекрестка более безопасным и уменьшить задержки транспортных средств.</w:t>
      </w:r>
    </w:p>
    <w:p w:rsidR="000A1088" w:rsidRPr="00352383" w:rsidRDefault="000A1088" w:rsidP="006A4745">
      <w:pPr>
        <w:widowControl w:val="0"/>
        <w:spacing w:after="0" w:line="360" w:lineRule="auto"/>
        <w:ind w:firstLine="709"/>
        <w:jc w:val="both"/>
        <w:rPr>
          <w:spacing w:val="2"/>
          <w:sz w:val="28"/>
          <w:szCs w:val="28"/>
          <w:shd w:val="clear" w:color="auto" w:fill="FFFFFF"/>
        </w:rPr>
      </w:pPr>
      <w:r w:rsidRPr="00F61BF6">
        <w:rPr>
          <w:rFonts w:ascii="Times New Roman" w:hAnsi="Times New Roman" w:cs="Times New Roman"/>
          <w:color w:val="000000"/>
          <w:sz w:val="28"/>
          <w:szCs w:val="28"/>
        </w:rPr>
        <w:lastRenderedPageBreak/>
        <w:t xml:space="preserve">Для реализации предлагаемой схемы организации дорожного движения </w:t>
      </w:r>
      <w:r>
        <w:rPr>
          <w:rFonts w:ascii="Times New Roman" w:hAnsi="Times New Roman" w:cs="Times New Roman"/>
          <w:color w:val="000000"/>
          <w:sz w:val="28"/>
          <w:szCs w:val="28"/>
        </w:rPr>
        <w:t xml:space="preserve">необходимо произвести </w:t>
      </w:r>
      <w:r>
        <w:rPr>
          <w:rFonts w:ascii="Times New Roman" w:hAnsi="Times New Roman" w:cs="Times New Roman"/>
          <w:spacing w:val="1"/>
          <w:sz w:val="28"/>
          <w:szCs w:val="28"/>
          <w:shd w:val="clear" w:color="auto" w:fill="FFFFFF"/>
        </w:rPr>
        <w:t xml:space="preserve">замену установленного дорожного знака на дорожный знак </w:t>
      </w:r>
      <w:r w:rsidRPr="003F20B5">
        <w:rPr>
          <w:rFonts w:ascii="Times New Roman" w:hAnsi="Times New Roman"/>
          <w:bCs/>
          <w:color w:val="000000"/>
          <w:sz w:val="28"/>
          <w:szCs w:val="28"/>
        </w:rPr>
        <w:t>5.</w:t>
      </w:r>
      <w:r w:rsidRPr="008B4D07">
        <w:rPr>
          <w:rFonts w:ascii="Times New Roman" w:hAnsi="Times New Roman" w:cs="Times New Roman"/>
          <w:bCs/>
          <w:color w:val="000000"/>
          <w:sz w:val="28"/>
          <w:szCs w:val="28"/>
        </w:rPr>
        <w:t>15.2 «</w:t>
      </w:r>
      <w:r w:rsidRPr="008B4D07">
        <w:rPr>
          <w:rFonts w:ascii="Times New Roman" w:eastAsia="Times New Roman" w:hAnsi="Times New Roman" w:cs="Times New Roman"/>
          <w:iCs/>
          <w:color w:val="000000"/>
          <w:sz w:val="28"/>
          <w:szCs w:val="28"/>
        </w:rPr>
        <w:t>Направления</w:t>
      </w:r>
      <w:r w:rsidRPr="003F20B5">
        <w:rPr>
          <w:rFonts w:ascii="Times New Roman" w:eastAsia="Times New Roman" w:hAnsi="Times New Roman"/>
          <w:iCs/>
          <w:color w:val="000000"/>
          <w:sz w:val="28"/>
          <w:szCs w:val="28"/>
        </w:rPr>
        <w:t xml:space="preserve"> движения по полосе</w:t>
      </w:r>
      <w:r w:rsidRPr="004B437D">
        <w:rPr>
          <w:rFonts w:ascii="Times New Roman" w:hAnsi="Times New Roman" w:cs="Times New Roman"/>
          <w:iCs/>
          <w:color w:val="000000"/>
          <w:sz w:val="28"/>
          <w:szCs w:val="28"/>
        </w:rPr>
        <w:t>»</w:t>
      </w:r>
      <w:r w:rsidR="008B4D07">
        <w:rPr>
          <w:rFonts w:ascii="Times New Roman" w:hAnsi="Times New Roman" w:cs="Times New Roman"/>
          <w:iCs/>
          <w:color w:val="000000"/>
          <w:sz w:val="28"/>
          <w:szCs w:val="28"/>
        </w:rPr>
        <w:t xml:space="preserve">. </w:t>
      </w:r>
    </w:p>
    <w:p w:rsidR="000A1088" w:rsidRDefault="000A1088" w:rsidP="006A4745">
      <w:pPr>
        <w:pStyle w:val="a3"/>
        <w:widowControl w:val="0"/>
        <w:spacing w:before="0" w:beforeAutospacing="0" w:after="0" w:afterAutospacing="0" w:line="360" w:lineRule="auto"/>
        <w:ind w:firstLine="709"/>
        <w:jc w:val="both"/>
        <w:rPr>
          <w:bCs/>
          <w:color w:val="000000"/>
          <w:sz w:val="28"/>
          <w:szCs w:val="28"/>
        </w:rPr>
      </w:pPr>
      <w:r>
        <w:rPr>
          <w:spacing w:val="2"/>
          <w:sz w:val="28"/>
          <w:szCs w:val="28"/>
          <w:shd w:val="clear" w:color="auto" w:fill="FFFFFF"/>
        </w:rPr>
        <w:t xml:space="preserve">Кроме того, при исследовании организации дорожного движения в г. Пенза выявлено, что аналогичная ситуация с дислокацией дорожных знаков имеется на участке автомобильной дороги по ул. </w:t>
      </w:r>
      <w:proofErr w:type="spellStart"/>
      <w:r>
        <w:rPr>
          <w:spacing w:val="2"/>
          <w:sz w:val="28"/>
          <w:szCs w:val="28"/>
          <w:shd w:val="clear" w:color="auto" w:fill="FFFFFF"/>
        </w:rPr>
        <w:t>Новотамбовская</w:t>
      </w:r>
      <w:proofErr w:type="spellEnd"/>
      <w:r>
        <w:rPr>
          <w:spacing w:val="2"/>
          <w:sz w:val="28"/>
          <w:szCs w:val="28"/>
          <w:shd w:val="clear" w:color="auto" w:fill="FFFFFF"/>
        </w:rPr>
        <w:t xml:space="preserve"> на подъез</w:t>
      </w:r>
      <w:r w:rsidR="008B4D07">
        <w:rPr>
          <w:spacing w:val="2"/>
          <w:sz w:val="28"/>
          <w:szCs w:val="28"/>
          <w:shd w:val="clear" w:color="auto" w:fill="FFFFFF"/>
        </w:rPr>
        <w:t xml:space="preserve">де к перекрестку с ул. Вишневая, </w:t>
      </w:r>
      <w:r>
        <w:rPr>
          <w:spacing w:val="2"/>
          <w:sz w:val="28"/>
          <w:szCs w:val="28"/>
          <w:shd w:val="clear" w:color="auto" w:fill="FFFFFF"/>
        </w:rPr>
        <w:t>и для повышения безопасности дорожного движение на данном участке дороги следует провести аналогичные мероприятия по замене дорожного знака.</w:t>
      </w:r>
    </w:p>
    <w:p w:rsidR="000A1088" w:rsidRDefault="008B4D07" w:rsidP="006A4745">
      <w:pPr>
        <w:pStyle w:val="a3"/>
        <w:widowControl w:val="0"/>
        <w:spacing w:before="0" w:beforeAutospacing="0" w:after="0" w:afterAutospacing="0" w:line="360" w:lineRule="auto"/>
        <w:ind w:firstLine="709"/>
        <w:jc w:val="both"/>
        <w:rPr>
          <w:bCs/>
          <w:color w:val="000000"/>
          <w:sz w:val="28"/>
          <w:szCs w:val="28"/>
        </w:rPr>
      </w:pPr>
      <w:r>
        <w:rPr>
          <w:bCs/>
          <w:color w:val="000000"/>
          <w:sz w:val="28"/>
          <w:szCs w:val="28"/>
        </w:rPr>
        <w:t xml:space="preserve">Также в результате проведенного экспертного анализа </w:t>
      </w:r>
      <w:r w:rsidRPr="00F61BF6">
        <w:rPr>
          <w:bCs/>
          <w:color w:val="000000"/>
          <w:sz w:val="28"/>
          <w:szCs w:val="28"/>
        </w:rPr>
        <w:t>обстоятельств дор</w:t>
      </w:r>
      <w:r>
        <w:rPr>
          <w:bCs/>
          <w:color w:val="000000"/>
          <w:sz w:val="28"/>
          <w:szCs w:val="28"/>
        </w:rPr>
        <w:t xml:space="preserve">ожно-транспортного происшествия, произошедшего на ул. Лермонтова, </w:t>
      </w:r>
      <w:r w:rsidRPr="00F61BF6">
        <w:rPr>
          <w:bCs/>
          <w:color w:val="000000"/>
          <w:sz w:val="28"/>
          <w:szCs w:val="28"/>
        </w:rPr>
        <w:t xml:space="preserve">следует, что исследуемое ДТП произошло </w:t>
      </w:r>
      <w:r w:rsidR="000A1088" w:rsidRPr="00F61BF6">
        <w:rPr>
          <w:bCs/>
          <w:color w:val="000000"/>
          <w:sz w:val="28"/>
          <w:szCs w:val="28"/>
        </w:rPr>
        <w:t xml:space="preserve">на </w:t>
      </w:r>
      <w:r w:rsidR="000A1088">
        <w:rPr>
          <w:bCs/>
          <w:color w:val="000000"/>
          <w:sz w:val="28"/>
          <w:szCs w:val="28"/>
        </w:rPr>
        <w:t>участке автомобильной дороги в месте установки остановочного павильона для общественного транспорта</w:t>
      </w:r>
      <w:r w:rsidR="000A1088" w:rsidRPr="00F61BF6">
        <w:rPr>
          <w:bCs/>
          <w:color w:val="000000"/>
          <w:sz w:val="28"/>
          <w:szCs w:val="28"/>
        </w:rPr>
        <w:t>.</w:t>
      </w:r>
      <w:r>
        <w:rPr>
          <w:bCs/>
          <w:color w:val="000000"/>
          <w:sz w:val="28"/>
          <w:szCs w:val="28"/>
        </w:rPr>
        <w:t xml:space="preserve">, где водитель </w:t>
      </w:r>
      <w:r w:rsidR="000A1088">
        <w:rPr>
          <w:bCs/>
          <w:color w:val="000000"/>
          <w:sz w:val="28"/>
          <w:szCs w:val="28"/>
        </w:rPr>
        <w:t>осуществлял объезд автобуса, остановившегося на остановке общественного транспорта для посадки/высадки пассажиров, по встречной полосе, по которой двигалось встречное транспортное средство, тем самым создал</w:t>
      </w:r>
      <w:r w:rsidR="000A1088" w:rsidRPr="00F61BF6">
        <w:rPr>
          <w:bCs/>
          <w:color w:val="000000"/>
          <w:sz w:val="28"/>
          <w:szCs w:val="28"/>
        </w:rPr>
        <w:t xml:space="preserve"> опасную дорожную ситуацию</w:t>
      </w:r>
      <w:r w:rsidR="000A1088">
        <w:rPr>
          <w:bCs/>
          <w:color w:val="000000"/>
          <w:sz w:val="28"/>
          <w:szCs w:val="28"/>
        </w:rPr>
        <w:t>.</w:t>
      </w:r>
    </w:p>
    <w:p w:rsidR="000A1088" w:rsidRDefault="000A1088" w:rsidP="006A4745">
      <w:pPr>
        <w:widowControl w:val="0"/>
        <w:spacing w:after="0" w:line="360" w:lineRule="auto"/>
        <w:ind w:firstLine="709"/>
        <w:jc w:val="both"/>
        <w:rPr>
          <w:rFonts w:ascii="Times New Roman" w:hAnsi="Times New Roman" w:cs="Times New Roman"/>
          <w:spacing w:val="2"/>
          <w:sz w:val="28"/>
          <w:szCs w:val="28"/>
          <w:shd w:val="clear" w:color="auto" w:fill="FFFFFF"/>
        </w:rPr>
      </w:pPr>
      <w:r w:rsidRPr="00F61BF6">
        <w:rPr>
          <w:rFonts w:ascii="Times New Roman" w:hAnsi="Times New Roman" w:cs="Times New Roman"/>
          <w:spacing w:val="1"/>
          <w:sz w:val="28"/>
          <w:szCs w:val="28"/>
          <w:shd w:val="clear" w:color="auto" w:fill="FFFFFF"/>
        </w:rPr>
        <w:t>На исследуемом участке автомобильной дороги</w:t>
      </w:r>
      <w:r>
        <w:rPr>
          <w:rFonts w:ascii="Times New Roman" w:hAnsi="Times New Roman" w:cs="Times New Roman"/>
          <w:spacing w:val="1"/>
          <w:sz w:val="28"/>
          <w:szCs w:val="28"/>
          <w:shd w:val="clear" w:color="auto" w:fill="FFFFFF"/>
        </w:rPr>
        <w:t>, расположенном на ул. Лермонтова в г. Пенза</w:t>
      </w:r>
      <w:r w:rsidRPr="00F61BF6">
        <w:rPr>
          <w:rFonts w:ascii="Times New Roman" w:hAnsi="Times New Roman" w:cs="Times New Roman"/>
          <w:spacing w:val="1"/>
          <w:sz w:val="28"/>
          <w:szCs w:val="28"/>
          <w:shd w:val="clear" w:color="auto" w:fill="FFFFFF"/>
        </w:rPr>
        <w:t xml:space="preserve"> для </w:t>
      </w:r>
      <w:r w:rsidRPr="00F55CDA">
        <w:rPr>
          <w:rFonts w:ascii="Times New Roman" w:hAnsi="Times New Roman" w:cs="Times New Roman"/>
          <w:color w:val="000000"/>
          <w:sz w:val="28"/>
          <w:szCs w:val="28"/>
        </w:rPr>
        <w:t>безопасного проезда транспортных средств</w:t>
      </w:r>
      <w:r w:rsidRPr="00F55CDA">
        <w:rPr>
          <w:rFonts w:ascii="Times New Roman" w:hAnsi="Times New Roman" w:cs="Times New Roman"/>
          <w:spacing w:val="1"/>
          <w:sz w:val="28"/>
          <w:szCs w:val="28"/>
          <w:shd w:val="clear" w:color="auto" w:fill="FFFFFF"/>
        </w:rPr>
        <w:t xml:space="preserve"> </w:t>
      </w:r>
      <w:r>
        <w:rPr>
          <w:rFonts w:ascii="Times New Roman" w:hAnsi="Times New Roman" w:cs="Times New Roman"/>
          <w:spacing w:val="1"/>
          <w:sz w:val="28"/>
          <w:szCs w:val="28"/>
          <w:shd w:val="clear" w:color="auto" w:fill="FFFFFF"/>
        </w:rPr>
        <w:t xml:space="preserve">без остановки и задержек </w:t>
      </w:r>
      <w:r w:rsidRPr="00F61BF6">
        <w:rPr>
          <w:rFonts w:ascii="Times New Roman" w:hAnsi="Times New Roman" w:cs="Times New Roman"/>
          <w:spacing w:val="1"/>
          <w:sz w:val="28"/>
          <w:szCs w:val="28"/>
          <w:shd w:val="clear" w:color="auto" w:fill="FFFFFF"/>
        </w:rPr>
        <w:t>целесообразно</w:t>
      </w:r>
      <w:r>
        <w:rPr>
          <w:rFonts w:ascii="Times New Roman" w:hAnsi="Times New Roman" w:cs="Times New Roman"/>
          <w:spacing w:val="1"/>
          <w:sz w:val="28"/>
          <w:szCs w:val="28"/>
          <w:shd w:val="clear" w:color="auto" w:fill="FFFFFF"/>
        </w:rPr>
        <w:t xml:space="preserve"> перенести остановочный павильон на 30 м. в сторону ул. Попова (ближе к пешеходному переходу), где имеется территориальная возможность</w:t>
      </w:r>
      <w:r w:rsidRPr="00F61BF6">
        <w:rPr>
          <w:rFonts w:ascii="Times New Roman" w:hAnsi="Times New Roman" w:cs="Times New Roman"/>
          <w:spacing w:val="1"/>
          <w:sz w:val="28"/>
          <w:szCs w:val="28"/>
          <w:shd w:val="clear" w:color="auto" w:fill="FFFFFF"/>
        </w:rPr>
        <w:t xml:space="preserve"> </w:t>
      </w:r>
      <w:r>
        <w:rPr>
          <w:rFonts w:ascii="Times New Roman" w:hAnsi="Times New Roman" w:cs="Times New Roman"/>
          <w:spacing w:val="1"/>
          <w:sz w:val="28"/>
          <w:szCs w:val="28"/>
          <w:shd w:val="clear" w:color="auto" w:fill="FFFFFF"/>
        </w:rPr>
        <w:t xml:space="preserve">организовать заездной карман для остановки общественного транспорта. </w:t>
      </w:r>
    </w:p>
    <w:p w:rsidR="00EC34F0" w:rsidRDefault="000A1088" w:rsidP="006A4745">
      <w:pPr>
        <w:widowControl w:val="0"/>
        <w:spacing w:after="0" w:line="360" w:lineRule="auto"/>
        <w:ind w:firstLine="709"/>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Кроме того, при исследовании организации дорожного движения в г. Пенза выявлено, что аналогичная ситуация с организацией остановочных павильонов для общественного транспорта имеется на участке автомобильной дороги по ул. Мира</w:t>
      </w:r>
      <w:r w:rsidR="008B4D07">
        <w:rPr>
          <w:rFonts w:ascii="Times New Roman" w:hAnsi="Times New Roman" w:cs="Times New Roman"/>
          <w:spacing w:val="2"/>
          <w:sz w:val="28"/>
          <w:szCs w:val="28"/>
          <w:shd w:val="clear" w:color="auto" w:fill="FFFFFF"/>
        </w:rPr>
        <w:t>, ул. Попова</w:t>
      </w:r>
      <w:r>
        <w:rPr>
          <w:rFonts w:ascii="Times New Roman" w:hAnsi="Times New Roman" w:cs="Times New Roman"/>
          <w:spacing w:val="2"/>
          <w:sz w:val="28"/>
          <w:szCs w:val="28"/>
          <w:shd w:val="clear" w:color="auto" w:fill="FFFFFF"/>
        </w:rPr>
        <w:t xml:space="preserve"> и для повышения безопасности дорожного движение на данном участке дороги следует провести аналогичные мероприятия по организации заездного кармана у остановочных павильонов.</w:t>
      </w:r>
    </w:p>
    <w:p w:rsidR="00F61BF6" w:rsidRPr="00F86B18" w:rsidRDefault="00FC4B7A" w:rsidP="006A4745">
      <w:pPr>
        <w:widowControl w:val="0"/>
        <w:spacing w:after="0" w:line="360" w:lineRule="auto"/>
        <w:ind w:firstLine="709"/>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br w:type="page"/>
      </w:r>
    </w:p>
    <w:p w:rsidR="00F61BF6" w:rsidRPr="00F86B18" w:rsidRDefault="00394AFA" w:rsidP="006A4745">
      <w:pPr>
        <w:pStyle w:val="1"/>
        <w:widowControl w:val="0"/>
        <w:spacing w:before="0" w:line="360" w:lineRule="auto"/>
        <w:jc w:val="center"/>
        <w:rPr>
          <w:rFonts w:ascii="Times New Roman" w:hAnsi="Times New Roman" w:cs="Times New Roman"/>
          <w:color w:val="auto"/>
        </w:rPr>
      </w:pPr>
      <w:bookmarkStart w:id="110" w:name="_Toc75177429"/>
      <w:r>
        <w:rPr>
          <w:rFonts w:ascii="Times New Roman" w:hAnsi="Times New Roman" w:cs="Times New Roman"/>
          <w:color w:val="auto"/>
        </w:rPr>
        <w:lastRenderedPageBreak/>
        <w:t>3</w:t>
      </w:r>
      <w:r w:rsidR="00F61BF6" w:rsidRPr="00F86B18">
        <w:rPr>
          <w:rFonts w:ascii="Times New Roman" w:hAnsi="Times New Roman" w:cs="Times New Roman"/>
          <w:color w:val="auto"/>
        </w:rPr>
        <w:t xml:space="preserve">. </w:t>
      </w:r>
      <w:r w:rsidR="00122F73">
        <w:rPr>
          <w:rFonts w:ascii="Times New Roman" w:hAnsi="Times New Roman" w:cs="Times New Roman"/>
          <w:color w:val="auto"/>
        </w:rPr>
        <w:t>Технико-экономический раздел</w:t>
      </w:r>
      <w:bookmarkEnd w:id="110"/>
    </w:p>
    <w:p w:rsidR="005205E1" w:rsidRPr="005205E1" w:rsidRDefault="005205E1" w:rsidP="006A4745">
      <w:pPr>
        <w:pStyle w:val="2"/>
        <w:keepNext w:val="0"/>
        <w:keepLines w:val="0"/>
        <w:widowControl w:val="0"/>
        <w:spacing w:before="0" w:line="360" w:lineRule="auto"/>
        <w:ind w:firstLine="709"/>
        <w:jc w:val="both"/>
        <w:rPr>
          <w:rStyle w:val="2Exact0"/>
          <w:rFonts w:ascii="Times New Roman" w:hAnsi="Times New Roman" w:cs="Times New Roman"/>
          <w:color w:val="auto"/>
          <w:sz w:val="28"/>
          <w:szCs w:val="28"/>
        </w:rPr>
      </w:pPr>
      <w:bookmarkStart w:id="111" w:name="_Toc40874184"/>
      <w:bookmarkStart w:id="112" w:name="_Toc72501875"/>
    </w:p>
    <w:p w:rsidR="005205E1" w:rsidRPr="005205E1" w:rsidRDefault="003131F3" w:rsidP="006A4745">
      <w:pPr>
        <w:pStyle w:val="2"/>
        <w:widowControl w:val="0"/>
        <w:spacing w:before="0" w:line="360" w:lineRule="auto"/>
        <w:ind w:firstLine="709"/>
        <w:jc w:val="both"/>
        <w:rPr>
          <w:rStyle w:val="2Exact0"/>
          <w:rFonts w:ascii="Times New Roman" w:eastAsiaTheme="majorEastAsia" w:hAnsi="Times New Roman" w:cs="Times New Roman"/>
          <w:b/>
          <w:bCs/>
          <w:color w:val="auto"/>
          <w:sz w:val="28"/>
          <w:szCs w:val="28"/>
        </w:rPr>
      </w:pPr>
      <w:bookmarkStart w:id="113" w:name="_Toc75177430"/>
      <w:bookmarkStart w:id="114" w:name="_Toc72501874"/>
      <w:r>
        <w:rPr>
          <w:rStyle w:val="2Exact0"/>
          <w:rFonts w:ascii="Times New Roman" w:eastAsiaTheme="majorEastAsia" w:hAnsi="Times New Roman" w:cs="Times New Roman"/>
          <w:b/>
          <w:bCs/>
          <w:color w:val="auto"/>
          <w:sz w:val="28"/>
          <w:szCs w:val="28"/>
        </w:rPr>
        <w:t>3.1</w:t>
      </w:r>
      <w:r w:rsidR="005205E1" w:rsidRPr="005205E1">
        <w:rPr>
          <w:rStyle w:val="2Exact0"/>
          <w:rFonts w:ascii="Times New Roman" w:eastAsiaTheme="majorEastAsia" w:hAnsi="Times New Roman" w:cs="Times New Roman"/>
          <w:b/>
          <w:bCs/>
          <w:color w:val="auto"/>
          <w:sz w:val="28"/>
          <w:szCs w:val="28"/>
        </w:rPr>
        <w:t xml:space="preserve"> Определение капитальных затрат на осуществление предлагаемых мероприятий по </w:t>
      </w:r>
      <w:r w:rsidR="008B4D07">
        <w:rPr>
          <w:rStyle w:val="2Exact0"/>
          <w:rFonts w:ascii="Times New Roman" w:eastAsiaTheme="majorEastAsia" w:hAnsi="Times New Roman" w:cs="Times New Roman"/>
          <w:b/>
          <w:bCs/>
          <w:color w:val="auto"/>
          <w:sz w:val="28"/>
          <w:szCs w:val="28"/>
        </w:rPr>
        <w:t>совершенствованию использования технических средств организации дорожного движения</w:t>
      </w:r>
      <w:bookmarkEnd w:id="113"/>
    </w:p>
    <w:p w:rsidR="005205E1" w:rsidRDefault="005205E1" w:rsidP="006A4745">
      <w:pPr>
        <w:pStyle w:val="2"/>
        <w:keepNext w:val="0"/>
        <w:keepLines w:val="0"/>
        <w:widowControl w:val="0"/>
        <w:spacing w:before="0" w:line="360" w:lineRule="auto"/>
        <w:ind w:firstLine="709"/>
        <w:jc w:val="both"/>
        <w:rPr>
          <w:rStyle w:val="2Exact0"/>
          <w:rFonts w:ascii="Times New Roman" w:hAnsi="Times New Roman" w:cs="Times New Roman"/>
          <w:color w:val="auto"/>
          <w:sz w:val="28"/>
          <w:szCs w:val="28"/>
        </w:rPr>
      </w:pPr>
    </w:p>
    <w:bookmarkEnd w:id="114"/>
    <w:p w:rsidR="005205E1" w:rsidRPr="005205E1" w:rsidRDefault="005205E1" w:rsidP="006A4745">
      <w:pPr>
        <w:widowControl w:val="0"/>
        <w:spacing w:after="0" w:line="360" w:lineRule="auto"/>
        <w:ind w:firstLine="709"/>
        <w:jc w:val="both"/>
        <w:rPr>
          <w:rStyle w:val="2Exact"/>
          <w:rFonts w:eastAsiaTheme="minorHAnsi"/>
          <w:sz w:val="28"/>
          <w:szCs w:val="28"/>
        </w:rPr>
      </w:pPr>
      <w:r w:rsidRPr="005205E1">
        <w:rPr>
          <w:rStyle w:val="2Exact0"/>
          <w:rFonts w:ascii="Times New Roman" w:hAnsi="Times New Roman" w:cs="Times New Roman"/>
          <w:b w:val="0"/>
          <w:sz w:val="28"/>
          <w:szCs w:val="28"/>
        </w:rPr>
        <w:t>Дорожный знак – это т</w:t>
      </w:r>
      <w:r w:rsidRPr="005205E1">
        <w:rPr>
          <w:rStyle w:val="2Exact"/>
          <w:rFonts w:eastAsiaTheme="minorHAnsi"/>
          <w:sz w:val="28"/>
          <w:szCs w:val="28"/>
        </w:rPr>
        <w:t>ехническое средство организации движения с обозначениями и/или надписями, информирующими участников дорожного движения о дорожных условиях и режимах движения, расположении населенных пунктов и других объектах.</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Style w:val="2Exact"/>
          <w:rFonts w:eastAsiaTheme="minorHAnsi"/>
          <w:sz w:val="28"/>
          <w:szCs w:val="28"/>
        </w:rPr>
        <w:t>В зависимости от особенностей размещения дорожные знаки подразделяют на:</w:t>
      </w:r>
    </w:p>
    <w:p w:rsidR="005205E1" w:rsidRPr="005205E1" w:rsidRDefault="005205E1" w:rsidP="006A4745">
      <w:pPr>
        <w:widowControl w:val="0"/>
        <w:numPr>
          <w:ilvl w:val="1"/>
          <w:numId w:val="29"/>
        </w:numPr>
        <w:tabs>
          <w:tab w:val="left" w:pos="993"/>
        </w:tabs>
        <w:spacing w:after="0" w:line="360" w:lineRule="auto"/>
        <w:ind w:firstLine="709"/>
        <w:jc w:val="both"/>
        <w:rPr>
          <w:rFonts w:ascii="Times New Roman" w:hAnsi="Times New Roman" w:cs="Times New Roman"/>
          <w:sz w:val="28"/>
          <w:szCs w:val="28"/>
        </w:rPr>
      </w:pPr>
      <w:proofErr w:type="gramStart"/>
      <w:r w:rsidRPr="005205E1">
        <w:rPr>
          <w:rStyle w:val="29"/>
          <w:rFonts w:eastAsiaTheme="minorHAnsi"/>
          <w:b w:val="0"/>
          <w:color w:val="auto"/>
          <w:sz w:val="28"/>
          <w:szCs w:val="28"/>
        </w:rPr>
        <w:t>знак</w:t>
      </w:r>
      <w:proofErr w:type="gramEnd"/>
      <w:r w:rsidRPr="005205E1">
        <w:rPr>
          <w:rStyle w:val="29"/>
          <w:rFonts w:eastAsiaTheme="minorHAnsi"/>
          <w:b w:val="0"/>
          <w:color w:val="auto"/>
          <w:sz w:val="28"/>
          <w:szCs w:val="28"/>
        </w:rPr>
        <w:t xml:space="preserve"> основной – з</w:t>
      </w:r>
      <w:r w:rsidRPr="005205E1">
        <w:rPr>
          <w:rFonts w:ascii="Times New Roman" w:hAnsi="Times New Roman" w:cs="Times New Roman"/>
          <w:sz w:val="28"/>
          <w:szCs w:val="28"/>
        </w:rPr>
        <w:t>нак, необходимость установки которого определяется дорожными условиями.</w:t>
      </w:r>
    </w:p>
    <w:p w:rsidR="005205E1" w:rsidRPr="005205E1" w:rsidRDefault="005205E1" w:rsidP="006A4745">
      <w:pPr>
        <w:widowControl w:val="0"/>
        <w:numPr>
          <w:ilvl w:val="1"/>
          <w:numId w:val="29"/>
        </w:numPr>
        <w:tabs>
          <w:tab w:val="left" w:pos="993"/>
        </w:tabs>
        <w:spacing w:after="0" w:line="360" w:lineRule="auto"/>
        <w:ind w:firstLine="709"/>
        <w:jc w:val="both"/>
        <w:rPr>
          <w:rFonts w:ascii="Times New Roman" w:hAnsi="Times New Roman" w:cs="Times New Roman"/>
          <w:sz w:val="28"/>
          <w:szCs w:val="28"/>
        </w:rPr>
      </w:pPr>
      <w:proofErr w:type="gramStart"/>
      <w:r w:rsidRPr="005205E1">
        <w:rPr>
          <w:rStyle w:val="29"/>
          <w:rFonts w:eastAsiaTheme="minorHAnsi"/>
          <w:b w:val="0"/>
          <w:color w:val="auto"/>
          <w:sz w:val="28"/>
          <w:szCs w:val="28"/>
        </w:rPr>
        <w:t>знак</w:t>
      </w:r>
      <w:proofErr w:type="gramEnd"/>
      <w:r w:rsidRPr="005205E1">
        <w:rPr>
          <w:rStyle w:val="29"/>
          <w:rFonts w:eastAsiaTheme="minorHAnsi"/>
          <w:b w:val="0"/>
          <w:color w:val="auto"/>
          <w:sz w:val="28"/>
          <w:szCs w:val="28"/>
        </w:rPr>
        <w:t xml:space="preserve"> дублирующий – з</w:t>
      </w:r>
      <w:r w:rsidRPr="005205E1">
        <w:rPr>
          <w:rFonts w:ascii="Times New Roman" w:hAnsi="Times New Roman" w:cs="Times New Roman"/>
          <w:sz w:val="28"/>
          <w:szCs w:val="28"/>
        </w:rPr>
        <w:t>нак, установленный в том же поперечном сечении дороги, что и основной знак, служащий для повышения надежности восприятия информации участниками движения.</w:t>
      </w:r>
    </w:p>
    <w:p w:rsidR="005205E1" w:rsidRPr="005205E1" w:rsidRDefault="005205E1" w:rsidP="006A4745">
      <w:pPr>
        <w:widowControl w:val="0"/>
        <w:numPr>
          <w:ilvl w:val="1"/>
          <w:numId w:val="29"/>
        </w:numPr>
        <w:tabs>
          <w:tab w:val="left" w:pos="993"/>
        </w:tabs>
        <w:spacing w:after="0" w:line="360" w:lineRule="auto"/>
        <w:ind w:firstLine="709"/>
        <w:jc w:val="both"/>
        <w:rPr>
          <w:rFonts w:ascii="Times New Roman" w:hAnsi="Times New Roman" w:cs="Times New Roman"/>
          <w:sz w:val="28"/>
          <w:szCs w:val="28"/>
        </w:rPr>
      </w:pPr>
      <w:proofErr w:type="gramStart"/>
      <w:r w:rsidRPr="005205E1">
        <w:rPr>
          <w:rStyle w:val="29"/>
          <w:rFonts w:eastAsiaTheme="minorHAnsi"/>
          <w:b w:val="0"/>
          <w:color w:val="auto"/>
          <w:sz w:val="28"/>
          <w:szCs w:val="28"/>
        </w:rPr>
        <w:t>знак</w:t>
      </w:r>
      <w:proofErr w:type="gramEnd"/>
      <w:r w:rsidRPr="005205E1">
        <w:rPr>
          <w:rStyle w:val="29"/>
          <w:rFonts w:eastAsiaTheme="minorHAnsi"/>
          <w:b w:val="0"/>
          <w:color w:val="auto"/>
          <w:sz w:val="28"/>
          <w:szCs w:val="28"/>
        </w:rPr>
        <w:t xml:space="preserve"> предварительный – з</w:t>
      </w:r>
      <w:r w:rsidRPr="005205E1">
        <w:rPr>
          <w:rFonts w:ascii="Times New Roman" w:hAnsi="Times New Roman" w:cs="Times New Roman"/>
          <w:sz w:val="28"/>
          <w:szCs w:val="28"/>
        </w:rPr>
        <w:t>нак, установленный до основного знака и предупреждающий водителей о предстоящем изменении режима движения или объекте, информация о которых содержится на основном знаке.</w:t>
      </w:r>
    </w:p>
    <w:p w:rsidR="005205E1" w:rsidRPr="005205E1" w:rsidRDefault="005205E1" w:rsidP="006A4745">
      <w:pPr>
        <w:widowControl w:val="0"/>
        <w:numPr>
          <w:ilvl w:val="1"/>
          <w:numId w:val="29"/>
        </w:numPr>
        <w:tabs>
          <w:tab w:val="left" w:pos="993"/>
        </w:tabs>
        <w:spacing w:after="0" w:line="360" w:lineRule="auto"/>
        <w:ind w:firstLine="709"/>
        <w:jc w:val="both"/>
        <w:rPr>
          <w:rFonts w:ascii="Times New Roman" w:hAnsi="Times New Roman" w:cs="Times New Roman"/>
          <w:sz w:val="28"/>
          <w:szCs w:val="28"/>
        </w:rPr>
      </w:pPr>
      <w:proofErr w:type="gramStart"/>
      <w:r w:rsidRPr="005205E1">
        <w:rPr>
          <w:rStyle w:val="29"/>
          <w:rFonts w:eastAsiaTheme="minorHAnsi"/>
          <w:b w:val="0"/>
          <w:color w:val="auto"/>
          <w:sz w:val="28"/>
          <w:szCs w:val="28"/>
        </w:rPr>
        <w:t>знак</w:t>
      </w:r>
      <w:proofErr w:type="gramEnd"/>
      <w:r w:rsidRPr="005205E1">
        <w:rPr>
          <w:rStyle w:val="29"/>
          <w:rFonts w:eastAsiaTheme="minorHAnsi"/>
          <w:b w:val="0"/>
          <w:color w:val="auto"/>
          <w:sz w:val="28"/>
          <w:szCs w:val="28"/>
        </w:rPr>
        <w:t xml:space="preserve"> повторный – з</w:t>
      </w:r>
      <w:r w:rsidRPr="005205E1">
        <w:rPr>
          <w:rFonts w:ascii="Times New Roman" w:hAnsi="Times New Roman" w:cs="Times New Roman"/>
          <w:sz w:val="28"/>
          <w:szCs w:val="28"/>
        </w:rPr>
        <w:t>нак, установленный за основным знаком и подтверждающий его информацию.</w:t>
      </w:r>
    </w:p>
    <w:p w:rsidR="005205E1" w:rsidRPr="005205E1" w:rsidRDefault="005205E1" w:rsidP="006A4745">
      <w:pPr>
        <w:widowControl w:val="0"/>
        <w:numPr>
          <w:ilvl w:val="1"/>
          <w:numId w:val="29"/>
        </w:numPr>
        <w:tabs>
          <w:tab w:val="left" w:pos="993"/>
        </w:tabs>
        <w:spacing w:after="0" w:line="360" w:lineRule="auto"/>
        <w:ind w:firstLine="709"/>
        <w:jc w:val="both"/>
        <w:rPr>
          <w:rFonts w:ascii="Times New Roman" w:hAnsi="Times New Roman" w:cs="Times New Roman"/>
          <w:sz w:val="28"/>
          <w:szCs w:val="28"/>
        </w:rPr>
      </w:pPr>
      <w:proofErr w:type="gramStart"/>
      <w:r w:rsidRPr="005205E1">
        <w:rPr>
          <w:rStyle w:val="29"/>
          <w:rFonts w:eastAsiaTheme="minorHAnsi"/>
          <w:b w:val="0"/>
          <w:color w:val="auto"/>
          <w:sz w:val="28"/>
          <w:szCs w:val="28"/>
        </w:rPr>
        <w:t>знак</w:t>
      </w:r>
      <w:proofErr w:type="gramEnd"/>
      <w:r w:rsidRPr="005205E1">
        <w:rPr>
          <w:rStyle w:val="29"/>
          <w:rFonts w:eastAsiaTheme="minorHAnsi"/>
          <w:b w:val="0"/>
          <w:color w:val="auto"/>
          <w:sz w:val="28"/>
          <w:szCs w:val="28"/>
        </w:rPr>
        <w:t xml:space="preserve"> дополнительной информации (табличка) – з</w:t>
      </w:r>
      <w:r w:rsidRPr="005205E1">
        <w:rPr>
          <w:rFonts w:ascii="Times New Roman" w:hAnsi="Times New Roman" w:cs="Times New Roman"/>
          <w:sz w:val="28"/>
          <w:szCs w:val="28"/>
        </w:rPr>
        <w:t>нак, уточняющий или ограничивающий действие знаков, с которыми он применен, либо содержащий иную информацию для участников дорожного движения.</w:t>
      </w:r>
      <w:r w:rsidR="003170E4">
        <w:rPr>
          <w:rFonts w:ascii="Times New Roman" w:hAnsi="Times New Roman" w:cs="Times New Roman"/>
          <w:sz w:val="28"/>
          <w:szCs w:val="28"/>
        </w:rPr>
        <w:t xml:space="preserve"> </w:t>
      </w:r>
      <w:r w:rsidR="003170E4">
        <w:rPr>
          <w:rFonts w:ascii="Times New Roman" w:hAnsi="Times New Roman" w:cs="Times New Roman"/>
          <w:sz w:val="28"/>
          <w:szCs w:val="28"/>
          <w:lang w:val="en-US"/>
        </w:rPr>
        <w:t>[6]</w:t>
      </w:r>
    </w:p>
    <w:p w:rsidR="005205E1" w:rsidRPr="005205E1" w:rsidRDefault="005205E1" w:rsidP="006A4745">
      <w:pPr>
        <w:widowControl w:val="0"/>
        <w:tabs>
          <w:tab w:val="left" w:pos="1108"/>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Пример размещения дорожных знаков представлен на рисунке 3.1.</w:t>
      </w:r>
    </w:p>
    <w:p w:rsidR="005205E1" w:rsidRPr="005205E1" w:rsidRDefault="005205E1" w:rsidP="006A4745">
      <w:pPr>
        <w:widowControl w:val="0"/>
        <w:tabs>
          <w:tab w:val="left" w:pos="1108"/>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Знаки, в том числе временные, устанавливаемые на дороге, должны соответствовать требованиям ГОСТ 32945 или ГОСТ Р 52290, размещаться на опорах по ГОСТ 32948 и в процессе эксплуатации отвечать требованиям ГОСТ 33220 и ГОСТ Р 50597.</w:t>
      </w:r>
    </w:p>
    <w:p w:rsidR="005205E1" w:rsidRPr="005205E1" w:rsidRDefault="005205E1" w:rsidP="006A4745">
      <w:pPr>
        <w:widowControl w:val="0"/>
        <w:tabs>
          <w:tab w:val="left" w:pos="1108"/>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lastRenderedPageBreak/>
        <w:t xml:space="preserve">Действие знаков распространяется на проезжую часть, тротуар, обочину, трамвайные пути, велосипедную, </w:t>
      </w:r>
      <w:proofErr w:type="spellStart"/>
      <w:r w:rsidRPr="005205E1">
        <w:rPr>
          <w:rFonts w:ascii="Times New Roman" w:hAnsi="Times New Roman" w:cs="Times New Roman"/>
          <w:sz w:val="28"/>
          <w:szCs w:val="28"/>
        </w:rPr>
        <w:t>велопешеходную</w:t>
      </w:r>
      <w:proofErr w:type="spellEnd"/>
      <w:r w:rsidRPr="005205E1">
        <w:rPr>
          <w:rFonts w:ascii="Times New Roman" w:hAnsi="Times New Roman" w:cs="Times New Roman"/>
          <w:sz w:val="28"/>
          <w:szCs w:val="28"/>
        </w:rPr>
        <w:t xml:space="preserve"> или пешеходную дорожки, у которых или над которыми они установлены.</w:t>
      </w:r>
    </w:p>
    <w:p w:rsidR="005205E1" w:rsidRPr="005205E1" w:rsidRDefault="005205E1" w:rsidP="006A4745">
      <w:pPr>
        <w:widowControl w:val="0"/>
        <w:tabs>
          <w:tab w:val="left" w:pos="1108"/>
        </w:tabs>
        <w:spacing w:after="0" w:line="360" w:lineRule="auto"/>
        <w:jc w:val="center"/>
        <w:rPr>
          <w:rFonts w:ascii="Times New Roman" w:hAnsi="Times New Roman" w:cs="Times New Roman"/>
          <w:sz w:val="28"/>
          <w:szCs w:val="28"/>
        </w:rPr>
      </w:pPr>
      <w:r w:rsidRPr="005205E1">
        <w:rPr>
          <w:rFonts w:ascii="Times New Roman" w:hAnsi="Times New Roman" w:cs="Times New Roman"/>
          <w:noProof/>
          <w:sz w:val="28"/>
          <w:szCs w:val="28"/>
          <w:lang w:eastAsia="ru-RU"/>
        </w:rPr>
        <w:drawing>
          <wp:inline distT="0" distB="0" distL="0" distR="0">
            <wp:extent cx="4382829" cy="3158869"/>
            <wp:effectExtent l="19050" t="0" r="0" b="0"/>
            <wp:docPr id="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srcRect l="21918" t="20749" r="23209" b="9124"/>
                    <a:stretch>
                      <a:fillRect/>
                    </a:stretch>
                  </pic:blipFill>
                  <pic:spPr bwMode="auto">
                    <a:xfrm>
                      <a:off x="0" y="0"/>
                      <a:ext cx="4380905" cy="3157483"/>
                    </a:xfrm>
                    <a:prstGeom prst="rect">
                      <a:avLst/>
                    </a:prstGeom>
                    <a:noFill/>
                    <a:ln w="9525">
                      <a:noFill/>
                      <a:miter lim="800000"/>
                      <a:headEnd/>
                      <a:tailEnd/>
                    </a:ln>
                  </pic:spPr>
                </pic:pic>
              </a:graphicData>
            </a:graphic>
          </wp:inline>
        </w:drawing>
      </w:r>
    </w:p>
    <w:p w:rsidR="005205E1" w:rsidRPr="005205E1" w:rsidRDefault="005205E1" w:rsidP="006A4745">
      <w:pPr>
        <w:widowControl w:val="0"/>
        <w:tabs>
          <w:tab w:val="left" w:pos="1108"/>
        </w:tabs>
        <w:spacing w:after="0" w:line="360" w:lineRule="auto"/>
        <w:jc w:val="center"/>
        <w:rPr>
          <w:rFonts w:ascii="Times New Roman" w:hAnsi="Times New Roman" w:cs="Times New Roman"/>
          <w:sz w:val="28"/>
          <w:szCs w:val="28"/>
        </w:rPr>
      </w:pPr>
      <w:r w:rsidRPr="005205E1">
        <w:rPr>
          <w:rFonts w:ascii="Times New Roman" w:hAnsi="Times New Roman" w:cs="Times New Roman"/>
          <w:sz w:val="28"/>
          <w:szCs w:val="28"/>
        </w:rPr>
        <w:t>Рисунок 3.1 – Размещение дорожных знаков</w:t>
      </w:r>
    </w:p>
    <w:p w:rsidR="005205E1" w:rsidRPr="003170E4" w:rsidRDefault="005205E1" w:rsidP="006A4745">
      <w:pPr>
        <w:widowControl w:val="0"/>
        <w:tabs>
          <w:tab w:val="left" w:pos="1009"/>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Расстояние видимости знака должно быть не менее 100 м. В населенных пунктах при ограничении скорости 40 км/ч и менее допускается обеспечивать расстояние видимости знака не менее 50 м.</w:t>
      </w:r>
      <w:r w:rsidR="003170E4" w:rsidRPr="003170E4">
        <w:rPr>
          <w:rFonts w:ascii="Times New Roman" w:hAnsi="Times New Roman" w:cs="Times New Roman"/>
          <w:sz w:val="28"/>
          <w:szCs w:val="28"/>
        </w:rPr>
        <w:t xml:space="preserve"> [6]</w:t>
      </w:r>
    </w:p>
    <w:p w:rsidR="005205E1" w:rsidRPr="005205E1" w:rsidRDefault="005205E1" w:rsidP="006A4745">
      <w:pPr>
        <w:widowControl w:val="0"/>
        <w:tabs>
          <w:tab w:val="left" w:pos="987"/>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Знаки устанавливают справа от проезжей части или над нею, вне обочины (при ее наличии) так, чтобы их лицевая поверхность была обращена в сторону прямого направления движения. Опоры дорожных знаков не должны мешать передвигаться лицам в инвалидных колясках.</w:t>
      </w:r>
    </w:p>
    <w:p w:rsidR="005205E1" w:rsidRPr="005205E1" w:rsidRDefault="005205E1" w:rsidP="006A4745">
      <w:pPr>
        <w:widowControl w:val="0"/>
        <w:tabs>
          <w:tab w:val="left" w:pos="987"/>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На дорогах с двумя и более полосами движения в данном направлении знаки 1.1, 1.2, 1.20.1-1.20.3, 1.25, 2.4, 2.5, 3.24, установленные справа от проезжей части, должны дублироваться. Знаки 3.20 и 3.22 дублируются на дорогах с одной полосой для движения в каждом направлении, знак 5.15.6 – на дорогах с тремя полосами для движения в обоих направлениях.</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Дублирующие знаки устанавливают на конструктивно выделенной разделительной полосе. На дорогах с разделительной полосой, выделенной только разметкой </w:t>
      </w:r>
      <w:r w:rsidRPr="005205E1">
        <w:rPr>
          <w:rFonts w:ascii="Times New Roman" w:hAnsi="Times New Roman" w:cs="Times New Roman"/>
          <w:sz w:val="28"/>
          <w:szCs w:val="28"/>
          <w:lang w:bidi="en-US"/>
        </w:rPr>
        <w:t xml:space="preserve">1.2, </w:t>
      </w:r>
      <w:r w:rsidRPr="005205E1">
        <w:rPr>
          <w:rFonts w:ascii="Times New Roman" w:hAnsi="Times New Roman" w:cs="Times New Roman"/>
          <w:sz w:val="28"/>
          <w:szCs w:val="28"/>
        </w:rPr>
        <w:t xml:space="preserve">или без разделительной полосы дублирующие знаки </w:t>
      </w:r>
      <w:r w:rsidRPr="005205E1">
        <w:rPr>
          <w:rFonts w:ascii="Times New Roman" w:hAnsi="Times New Roman" w:cs="Times New Roman"/>
          <w:sz w:val="28"/>
          <w:szCs w:val="28"/>
        </w:rPr>
        <w:lastRenderedPageBreak/>
        <w:t>устанавливают:</w:t>
      </w:r>
    </w:p>
    <w:p w:rsidR="005205E1" w:rsidRPr="005205E1" w:rsidRDefault="005205E1" w:rsidP="006A4745">
      <w:pPr>
        <w:widowControl w:val="0"/>
        <w:numPr>
          <w:ilvl w:val="1"/>
          <w:numId w:val="29"/>
        </w:numPr>
        <w:tabs>
          <w:tab w:val="left" w:pos="993"/>
        </w:tabs>
        <w:spacing w:after="0" w:line="360" w:lineRule="auto"/>
        <w:ind w:firstLine="709"/>
        <w:jc w:val="both"/>
        <w:rPr>
          <w:rStyle w:val="29"/>
          <w:rFonts w:eastAsiaTheme="minorHAnsi"/>
          <w:b w:val="0"/>
          <w:color w:val="auto"/>
          <w:sz w:val="28"/>
          <w:szCs w:val="28"/>
        </w:rPr>
      </w:pPr>
      <w:proofErr w:type="gramStart"/>
      <w:r w:rsidRPr="005205E1">
        <w:rPr>
          <w:rStyle w:val="29"/>
          <w:rFonts w:eastAsiaTheme="minorHAnsi"/>
          <w:b w:val="0"/>
          <w:color w:val="auto"/>
          <w:sz w:val="28"/>
          <w:szCs w:val="28"/>
        </w:rPr>
        <w:t>слева</w:t>
      </w:r>
      <w:proofErr w:type="gramEnd"/>
      <w:r w:rsidRPr="005205E1">
        <w:rPr>
          <w:rStyle w:val="29"/>
          <w:rFonts w:eastAsiaTheme="minorHAnsi"/>
          <w:b w:val="0"/>
          <w:color w:val="auto"/>
          <w:sz w:val="28"/>
          <w:szCs w:val="28"/>
        </w:rPr>
        <w:t xml:space="preserve"> от проезжей части в случаях, когда встречное движение осуществляется по одной или двум полосам;</w:t>
      </w:r>
    </w:p>
    <w:p w:rsidR="005205E1" w:rsidRPr="005205E1" w:rsidRDefault="005205E1" w:rsidP="006A4745">
      <w:pPr>
        <w:widowControl w:val="0"/>
        <w:numPr>
          <w:ilvl w:val="1"/>
          <w:numId w:val="29"/>
        </w:numPr>
        <w:tabs>
          <w:tab w:val="left" w:pos="993"/>
        </w:tabs>
        <w:spacing w:after="0" w:line="360" w:lineRule="auto"/>
        <w:ind w:firstLine="709"/>
        <w:jc w:val="both"/>
        <w:rPr>
          <w:rStyle w:val="29"/>
          <w:rFonts w:eastAsiaTheme="minorHAnsi"/>
          <w:b w:val="0"/>
          <w:color w:val="auto"/>
          <w:sz w:val="28"/>
          <w:szCs w:val="28"/>
        </w:rPr>
      </w:pPr>
      <w:proofErr w:type="gramStart"/>
      <w:r w:rsidRPr="005205E1">
        <w:rPr>
          <w:rStyle w:val="29"/>
          <w:rFonts w:eastAsiaTheme="minorHAnsi"/>
          <w:b w:val="0"/>
          <w:color w:val="auto"/>
          <w:sz w:val="28"/>
          <w:szCs w:val="28"/>
        </w:rPr>
        <w:t>над</w:t>
      </w:r>
      <w:proofErr w:type="gramEnd"/>
      <w:r w:rsidRPr="005205E1">
        <w:rPr>
          <w:rStyle w:val="29"/>
          <w:rFonts w:eastAsiaTheme="minorHAnsi"/>
          <w:b w:val="0"/>
          <w:color w:val="auto"/>
          <w:sz w:val="28"/>
          <w:szCs w:val="28"/>
        </w:rPr>
        <w:t xml:space="preserve"> проезжей частью в случаях, когда встречное движение осуществляется по трем или более полосам.</w:t>
      </w:r>
      <w:r w:rsidR="003170E4" w:rsidRPr="003170E4">
        <w:rPr>
          <w:rFonts w:ascii="Times New Roman" w:hAnsi="Times New Roman" w:cs="Times New Roman"/>
          <w:sz w:val="28"/>
          <w:szCs w:val="28"/>
        </w:rPr>
        <w:t xml:space="preserve"> </w:t>
      </w:r>
      <w:r w:rsidR="003170E4">
        <w:rPr>
          <w:rFonts w:ascii="Times New Roman" w:hAnsi="Times New Roman" w:cs="Times New Roman"/>
          <w:sz w:val="28"/>
          <w:szCs w:val="28"/>
          <w:lang w:val="en-US"/>
        </w:rPr>
        <w:t>[6]</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При необходимости допускается дублировать таким же образом и другие знаки.</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На дорогах с тремя и более полосами для движения во встречном направлении допускается дублирование временных дорожных знаков на разделительной полосе, выделенной только разметкой 1.2, при ее отсутствии временные знаки дублируются слева от проезжей части.</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В населенных пунктах на дорогах с двухсторонним движением с двумя и более полосами для движения в данном направлении, а также на дорогах с односторонним движением с тремя и более полосами, и вне населенных пунктов на всех дорогах знак 5.19.1 дублируют над проезжей частью. Знак 5.19.1 над проезжей частью размещают не ближе оси крайней правой полосы движения относительно края проезжей части. </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Расстояние от края проезжей части до ближайшего к ней края знака, установленного на конструктивно выделенной разделительной полосе шириной 6 м и более, должно быть не менее 2,0 м, шириной от 6 до 3 м – не менее 1,0 м.</w:t>
      </w:r>
    </w:p>
    <w:p w:rsidR="005205E1" w:rsidRPr="005205E1" w:rsidRDefault="005205E1" w:rsidP="006A4745">
      <w:pPr>
        <w:widowControl w:val="0"/>
        <w:tabs>
          <w:tab w:val="left" w:pos="974"/>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Расстояние от нижнего края знака (без учета знаков 1.4.1-1.4.6, а в ненаселенных пунктах и табличек) до поверхности дорожного покрытия (высота установки) должно быть:</w:t>
      </w:r>
    </w:p>
    <w:p w:rsidR="005205E1" w:rsidRPr="005205E1" w:rsidRDefault="005205E1" w:rsidP="006A4745">
      <w:pPr>
        <w:widowControl w:val="0"/>
        <w:numPr>
          <w:ilvl w:val="0"/>
          <w:numId w:val="30"/>
        </w:numPr>
        <w:tabs>
          <w:tab w:val="left" w:pos="993"/>
        </w:tabs>
        <w:spacing w:after="0" w:line="360" w:lineRule="auto"/>
        <w:ind w:left="0"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от</w:t>
      </w:r>
      <w:proofErr w:type="gramEnd"/>
      <w:r w:rsidRPr="005205E1">
        <w:rPr>
          <w:rFonts w:ascii="Times New Roman" w:hAnsi="Times New Roman" w:cs="Times New Roman"/>
          <w:sz w:val="28"/>
          <w:szCs w:val="28"/>
        </w:rPr>
        <w:t xml:space="preserve"> 1,5 до 3,0 м – при установке сбоку от проезжей части вне населенных пун</w:t>
      </w:r>
      <w:r w:rsidR="00406534">
        <w:rPr>
          <w:rFonts w:ascii="Times New Roman" w:hAnsi="Times New Roman" w:cs="Times New Roman"/>
          <w:sz w:val="28"/>
          <w:szCs w:val="28"/>
        </w:rPr>
        <w:t>ктов (рисунок 3.2</w:t>
      </w:r>
      <w:r w:rsidRPr="005205E1">
        <w:rPr>
          <w:rFonts w:ascii="Times New Roman" w:hAnsi="Times New Roman" w:cs="Times New Roman"/>
          <w:sz w:val="28"/>
          <w:szCs w:val="28"/>
        </w:rPr>
        <w:t>, а), от 2,0 до 4,0 м – в</w:t>
      </w:r>
      <w:r w:rsidR="00406534">
        <w:rPr>
          <w:rFonts w:ascii="Times New Roman" w:hAnsi="Times New Roman" w:cs="Times New Roman"/>
          <w:sz w:val="28"/>
          <w:szCs w:val="28"/>
        </w:rPr>
        <w:t xml:space="preserve"> населенных пунктах (рисунок 3.2</w:t>
      </w:r>
      <w:r w:rsidRPr="005205E1">
        <w:rPr>
          <w:rFonts w:ascii="Times New Roman" w:hAnsi="Times New Roman" w:cs="Times New Roman"/>
          <w:sz w:val="28"/>
          <w:szCs w:val="28"/>
        </w:rPr>
        <w:t>, б), от 3,0 до 4,0 м – на конструктивно выделенной разделительной полосе шириной менее 3 м;</w:t>
      </w:r>
    </w:p>
    <w:p w:rsidR="005205E1" w:rsidRPr="005205E1" w:rsidRDefault="005205E1" w:rsidP="006A4745">
      <w:pPr>
        <w:widowControl w:val="0"/>
        <w:numPr>
          <w:ilvl w:val="0"/>
          <w:numId w:val="30"/>
        </w:numPr>
        <w:tabs>
          <w:tab w:val="left" w:pos="993"/>
        </w:tabs>
        <w:spacing w:after="0" w:line="360" w:lineRule="auto"/>
        <w:ind w:left="0"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от</w:t>
      </w:r>
      <w:proofErr w:type="gramEnd"/>
      <w:r w:rsidRPr="005205E1">
        <w:rPr>
          <w:rFonts w:ascii="Times New Roman" w:hAnsi="Times New Roman" w:cs="Times New Roman"/>
          <w:sz w:val="28"/>
          <w:szCs w:val="28"/>
        </w:rPr>
        <w:t xml:space="preserve"> 0,6 до 1,5 м – при установке на конструктивно выделенных направляющих островках или островках безопасности, а также на проезжей части или обочине на переносных опорах по ГОСТ Р 58350 или на переносных </w:t>
      </w:r>
      <w:r w:rsidRPr="005205E1">
        <w:rPr>
          <w:rFonts w:ascii="Times New Roman" w:hAnsi="Times New Roman" w:cs="Times New Roman"/>
          <w:sz w:val="28"/>
          <w:szCs w:val="28"/>
        </w:rPr>
        <w:lastRenderedPageBreak/>
        <w:t>передвижных комплексах по ГОСТ 32758;</w:t>
      </w:r>
    </w:p>
    <w:p w:rsidR="005205E1" w:rsidRPr="005205E1" w:rsidRDefault="005205E1" w:rsidP="006A4745">
      <w:pPr>
        <w:widowControl w:val="0"/>
        <w:numPr>
          <w:ilvl w:val="0"/>
          <w:numId w:val="30"/>
        </w:numPr>
        <w:tabs>
          <w:tab w:val="left" w:pos="993"/>
        </w:tabs>
        <w:spacing w:after="0" w:line="360" w:lineRule="auto"/>
        <w:ind w:left="0"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от</w:t>
      </w:r>
      <w:proofErr w:type="gramEnd"/>
      <w:r w:rsidRPr="005205E1">
        <w:rPr>
          <w:rFonts w:ascii="Times New Roman" w:hAnsi="Times New Roman" w:cs="Times New Roman"/>
          <w:sz w:val="28"/>
          <w:szCs w:val="28"/>
        </w:rPr>
        <w:t xml:space="preserve"> 5,0 до 6,0 м - при размещении над проезжей частью. Допускается увеличивать это расстояние с учетом требований 5.1.15. Знаки, размещенные на пролетных строениях искусственных сооружений, расположенных на высоте менее 5,0 м от поверхности дорожного покрытия, не должны выступать за их нижний край.</w:t>
      </w:r>
      <w:r w:rsidR="003170E4" w:rsidRPr="003170E4">
        <w:rPr>
          <w:rFonts w:ascii="Times New Roman" w:hAnsi="Times New Roman" w:cs="Times New Roman"/>
          <w:sz w:val="28"/>
          <w:szCs w:val="28"/>
        </w:rPr>
        <w:t xml:space="preserve"> </w:t>
      </w:r>
      <w:r w:rsidR="003170E4" w:rsidRPr="00863545">
        <w:rPr>
          <w:rFonts w:ascii="Times New Roman" w:hAnsi="Times New Roman" w:cs="Times New Roman"/>
          <w:sz w:val="28"/>
          <w:szCs w:val="28"/>
        </w:rPr>
        <w:t>[6]</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Высоту установки знаков, расположенных сбоку от проезжей части, определяют от поверхности дорожного покрытия на краю проезжей части.</w:t>
      </w:r>
    </w:p>
    <w:p w:rsidR="005205E1" w:rsidRPr="005205E1" w:rsidRDefault="005205E1" w:rsidP="006A4745">
      <w:pPr>
        <w:widowControl w:val="0"/>
        <w:spacing w:after="0" w:line="360" w:lineRule="auto"/>
        <w:jc w:val="center"/>
        <w:rPr>
          <w:rFonts w:ascii="Times New Roman" w:hAnsi="Times New Roman" w:cs="Times New Roman"/>
          <w:sz w:val="28"/>
          <w:szCs w:val="28"/>
        </w:rPr>
      </w:pPr>
      <w:r w:rsidRPr="005205E1">
        <w:rPr>
          <w:rFonts w:ascii="Times New Roman" w:hAnsi="Times New Roman" w:cs="Times New Roman"/>
          <w:noProof/>
          <w:sz w:val="28"/>
          <w:szCs w:val="28"/>
          <w:lang w:eastAsia="ru-RU"/>
        </w:rPr>
        <w:drawing>
          <wp:inline distT="0" distB="0" distL="0" distR="0">
            <wp:extent cx="4055764" cy="4593265"/>
            <wp:effectExtent l="19050" t="0" r="1886"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srcRect l="28691" t="12968" r="32010" b="8042"/>
                    <a:stretch>
                      <a:fillRect/>
                    </a:stretch>
                  </pic:blipFill>
                  <pic:spPr bwMode="auto">
                    <a:xfrm>
                      <a:off x="0" y="0"/>
                      <a:ext cx="4058773" cy="4596673"/>
                    </a:xfrm>
                    <a:prstGeom prst="rect">
                      <a:avLst/>
                    </a:prstGeom>
                    <a:noFill/>
                    <a:ln w="9525">
                      <a:noFill/>
                      <a:miter lim="800000"/>
                      <a:headEnd/>
                      <a:tailEnd/>
                    </a:ln>
                  </pic:spPr>
                </pic:pic>
              </a:graphicData>
            </a:graphic>
          </wp:inline>
        </w:drawing>
      </w:r>
    </w:p>
    <w:p w:rsidR="005205E1" w:rsidRPr="005205E1" w:rsidRDefault="00406534" w:rsidP="006A4745">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3.2</w:t>
      </w:r>
      <w:r w:rsidR="005205E1" w:rsidRPr="005205E1">
        <w:rPr>
          <w:rFonts w:ascii="Times New Roman" w:hAnsi="Times New Roman" w:cs="Times New Roman"/>
          <w:sz w:val="28"/>
          <w:szCs w:val="28"/>
        </w:rPr>
        <w:t xml:space="preserve"> – Типовое размещение знаков в поперечном профиле дороги:</w:t>
      </w:r>
    </w:p>
    <w:p w:rsidR="005205E1" w:rsidRPr="005205E1" w:rsidRDefault="005205E1" w:rsidP="006A4745">
      <w:pPr>
        <w:widowControl w:val="0"/>
        <w:spacing w:after="0" w:line="360" w:lineRule="auto"/>
        <w:jc w:val="center"/>
        <w:rPr>
          <w:rFonts w:ascii="Times New Roman" w:hAnsi="Times New Roman" w:cs="Times New Roman"/>
          <w:sz w:val="28"/>
          <w:szCs w:val="28"/>
        </w:rPr>
      </w:pPr>
      <w:proofErr w:type="gramStart"/>
      <w:r w:rsidRPr="005205E1">
        <w:rPr>
          <w:rFonts w:ascii="Times New Roman" w:hAnsi="Times New Roman" w:cs="Times New Roman"/>
          <w:sz w:val="28"/>
          <w:szCs w:val="28"/>
        </w:rPr>
        <w:t>а</w:t>
      </w:r>
      <w:proofErr w:type="gramEnd"/>
      <w:r w:rsidRPr="005205E1">
        <w:rPr>
          <w:rFonts w:ascii="Times New Roman" w:hAnsi="Times New Roman" w:cs="Times New Roman"/>
          <w:sz w:val="28"/>
          <w:szCs w:val="28"/>
        </w:rPr>
        <w:t xml:space="preserve"> – вне населенных пунктов; б – в населенных пунктах; в – на обочине в стесненных условиях</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Очередность размещения знаков разных групп на одной опоре (сверху вниз, слева направо) должна быть следующей:</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знаки</w:t>
      </w:r>
      <w:proofErr w:type="gramEnd"/>
      <w:r w:rsidRPr="005205E1">
        <w:rPr>
          <w:rFonts w:ascii="Times New Roman" w:hAnsi="Times New Roman" w:cs="Times New Roman"/>
          <w:sz w:val="28"/>
          <w:szCs w:val="28"/>
        </w:rPr>
        <w:t xml:space="preserve"> приоритета;</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lastRenderedPageBreak/>
        <w:t>предупреждающие</w:t>
      </w:r>
      <w:proofErr w:type="gramEnd"/>
      <w:r w:rsidRPr="005205E1">
        <w:rPr>
          <w:rFonts w:ascii="Times New Roman" w:hAnsi="Times New Roman" w:cs="Times New Roman"/>
          <w:sz w:val="28"/>
          <w:szCs w:val="28"/>
        </w:rPr>
        <w:t xml:space="preserve"> знаки;</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предписывающие</w:t>
      </w:r>
      <w:proofErr w:type="gramEnd"/>
      <w:r w:rsidRPr="005205E1">
        <w:rPr>
          <w:rFonts w:ascii="Times New Roman" w:hAnsi="Times New Roman" w:cs="Times New Roman"/>
          <w:sz w:val="28"/>
          <w:szCs w:val="28"/>
        </w:rPr>
        <w:t xml:space="preserve"> знаки;</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знаки</w:t>
      </w:r>
      <w:proofErr w:type="gramEnd"/>
      <w:r w:rsidRPr="005205E1">
        <w:rPr>
          <w:rFonts w:ascii="Times New Roman" w:hAnsi="Times New Roman" w:cs="Times New Roman"/>
          <w:sz w:val="28"/>
          <w:szCs w:val="28"/>
        </w:rPr>
        <w:t xml:space="preserve"> особых предписаний;</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запрещающие</w:t>
      </w:r>
      <w:proofErr w:type="gramEnd"/>
      <w:r w:rsidRPr="005205E1">
        <w:rPr>
          <w:rFonts w:ascii="Times New Roman" w:hAnsi="Times New Roman" w:cs="Times New Roman"/>
          <w:sz w:val="28"/>
          <w:szCs w:val="28"/>
        </w:rPr>
        <w:t xml:space="preserve"> знаки;</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информационные</w:t>
      </w:r>
      <w:proofErr w:type="gramEnd"/>
      <w:r w:rsidRPr="005205E1">
        <w:rPr>
          <w:rFonts w:ascii="Times New Roman" w:hAnsi="Times New Roman" w:cs="Times New Roman"/>
          <w:sz w:val="28"/>
          <w:szCs w:val="28"/>
        </w:rPr>
        <w:t xml:space="preserve"> знаки;</w:t>
      </w:r>
    </w:p>
    <w:p w:rsidR="005205E1" w:rsidRPr="005205E1" w:rsidRDefault="005205E1" w:rsidP="006A4745">
      <w:pPr>
        <w:widowControl w:val="0"/>
        <w:numPr>
          <w:ilvl w:val="0"/>
          <w:numId w:val="31"/>
        </w:numPr>
        <w:tabs>
          <w:tab w:val="left" w:pos="993"/>
        </w:tabs>
        <w:spacing w:after="0" w:line="360" w:lineRule="auto"/>
        <w:ind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знаки</w:t>
      </w:r>
      <w:proofErr w:type="gramEnd"/>
      <w:r w:rsidRPr="005205E1">
        <w:rPr>
          <w:rFonts w:ascii="Times New Roman" w:hAnsi="Times New Roman" w:cs="Times New Roman"/>
          <w:sz w:val="28"/>
          <w:szCs w:val="28"/>
        </w:rPr>
        <w:t xml:space="preserve"> сервиса.</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На протяжении одной дороги высота установки знаков должна быть по возможности одинаковой.</w:t>
      </w:r>
      <w:r w:rsidR="003170E4" w:rsidRPr="003170E4">
        <w:rPr>
          <w:rFonts w:ascii="Times New Roman" w:hAnsi="Times New Roman" w:cs="Times New Roman"/>
          <w:sz w:val="28"/>
          <w:szCs w:val="28"/>
        </w:rPr>
        <w:t xml:space="preserve"> </w:t>
      </w:r>
      <w:r w:rsidR="003170E4" w:rsidRPr="00647642">
        <w:rPr>
          <w:rFonts w:ascii="Times New Roman" w:hAnsi="Times New Roman" w:cs="Times New Roman"/>
          <w:sz w:val="28"/>
          <w:szCs w:val="28"/>
        </w:rPr>
        <w:t>[6]</w:t>
      </w:r>
    </w:p>
    <w:p w:rsidR="005205E1" w:rsidRPr="005205E1" w:rsidRDefault="005205E1" w:rsidP="006A4745">
      <w:pPr>
        <w:widowControl w:val="0"/>
        <w:tabs>
          <w:tab w:val="left" w:pos="974"/>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Знаки устанавливают непосредственно перед перекрестком, пересечением проезжих частей, местом разворота, объектом сервиса и т.д., а при необходимости – на расстоянии не более 25 м в населенных пунктах и 50 м – вне населенных пунктов перед ними.</w:t>
      </w:r>
      <w:r w:rsidR="003170E4" w:rsidRPr="003170E4">
        <w:rPr>
          <w:rFonts w:ascii="Times New Roman" w:hAnsi="Times New Roman" w:cs="Times New Roman"/>
          <w:sz w:val="28"/>
          <w:szCs w:val="28"/>
        </w:rPr>
        <w:t xml:space="preserve"> </w:t>
      </w:r>
      <w:r w:rsidR="003170E4" w:rsidRPr="00647642">
        <w:rPr>
          <w:rFonts w:ascii="Times New Roman" w:hAnsi="Times New Roman" w:cs="Times New Roman"/>
          <w:sz w:val="28"/>
          <w:szCs w:val="28"/>
        </w:rPr>
        <w:t>[6]</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Знаки, вводящие ограничения и режимы, устанавливают в начале участков, где это необходимо, а отменяющие ограничения и режимы – в конце.</w:t>
      </w:r>
    </w:p>
    <w:p w:rsidR="005205E1" w:rsidRPr="005205E1" w:rsidRDefault="005205E1" w:rsidP="006A4745">
      <w:pPr>
        <w:widowControl w:val="0"/>
        <w:tabs>
          <w:tab w:val="left" w:pos="1086"/>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Установка знаков на обочинах, оградах, фасадах домов и объектов капитального строительства допустима в стесненных условиях (у обрывов, выступов скал, парапетов, в исторических частях городов и т.п.). При этом расстояние между краем проезжей части и ближайшим к ней краем знака должно быть не менее 1 м, а высота установки – от 2 до 3 м вне населенных пунктов (рисунок 3.1, в), от 2 до 4 м – в населенных пунктах.</w:t>
      </w:r>
    </w:p>
    <w:p w:rsidR="005205E1" w:rsidRPr="005205E1" w:rsidRDefault="005205E1" w:rsidP="006A4745">
      <w:pPr>
        <w:widowControl w:val="0"/>
        <w:tabs>
          <w:tab w:val="left" w:pos="1138"/>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Знаки, устанавливаемые на конструктивно выделенных разделительной полосе, островках безопасности и направляющих островках или обочине в случае отсутствия дорожных ограждений размещают на </w:t>
      </w:r>
      <w:proofErr w:type="spellStart"/>
      <w:r w:rsidRPr="005205E1">
        <w:rPr>
          <w:rFonts w:ascii="Times New Roman" w:hAnsi="Times New Roman" w:cs="Times New Roman"/>
          <w:sz w:val="28"/>
          <w:szCs w:val="28"/>
        </w:rPr>
        <w:t>травмобезопасных</w:t>
      </w:r>
      <w:proofErr w:type="spellEnd"/>
      <w:r w:rsidRPr="005205E1">
        <w:rPr>
          <w:rFonts w:ascii="Times New Roman" w:hAnsi="Times New Roman" w:cs="Times New Roman"/>
          <w:sz w:val="28"/>
          <w:szCs w:val="28"/>
        </w:rPr>
        <w:t xml:space="preserve"> опорах по ГОСТ 32948. Верхний обрез фундамента опоры знака выполняют в одном уровне с поверхностью разделительной полосы, островка безопасности и направляющего островка, обочины или присыпной бермы.</w:t>
      </w:r>
      <w:r w:rsidR="003170E4" w:rsidRPr="003170E4">
        <w:rPr>
          <w:rFonts w:ascii="Times New Roman" w:hAnsi="Times New Roman" w:cs="Times New Roman"/>
          <w:sz w:val="28"/>
          <w:szCs w:val="28"/>
        </w:rPr>
        <w:t xml:space="preserve"> </w:t>
      </w:r>
      <w:r w:rsidR="003170E4" w:rsidRPr="00647642">
        <w:rPr>
          <w:rFonts w:ascii="Times New Roman" w:hAnsi="Times New Roman" w:cs="Times New Roman"/>
          <w:sz w:val="28"/>
          <w:szCs w:val="28"/>
        </w:rPr>
        <w:t>[6]</w:t>
      </w:r>
    </w:p>
    <w:p w:rsidR="005205E1" w:rsidRPr="005205E1" w:rsidRDefault="005205E1" w:rsidP="006A4745">
      <w:pPr>
        <w:widowControl w:val="0"/>
        <w:tabs>
          <w:tab w:val="left" w:pos="1086"/>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В местах проведения работ на дороге и при временных оперативных изменениях организации движения знаки на переносных опорах, переносных или передвижных комплексах допускается устанавливать на проезжей части, обочинах и разделительной полосе.</w:t>
      </w:r>
    </w:p>
    <w:p w:rsidR="005205E1" w:rsidRPr="005205E1" w:rsidRDefault="005205E1" w:rsidP="006A4745">
      <w:pPr>
        <w:widowControl w:val="0"/>
        <w:tabs>
          <w:tab w:val="left" w:pos="1081"/>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lastRenderedPageBreak/>
        <w:t>Расстояние между ближайшими краями соседних знаков, размещенных на одной опоре и распространяющих свое действие на одну и ту же проезжую часть, должно быть от 50 до 200 мм. Знаки на одной опоре, распространяющие свое действие на разные проезжие части одного направления движения, располагают над соответствующими проезжими частями или максимально приближают к ним с учетом технических возможностей.</w:t>
      </w:r>
    </w:p>
    <w:p w:rsidR="005205E1" w:rsidRPr="005205E1" w:rsidRDefault="005205E1" w:rsidP="006A4745">
      <w:pPr>
        <w:widowControl w:val="0"/>
        <w:tabs>
          <w:tab w:val="left" w:pos="1086"/>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В одном поперечном сечении дороги устанавливают не более трех знаков без учета знаков 5.15.2, дублирующих знаков, знаков дополнительной информации, а также знаков 1.34.1-1.34.3 в местах производства дорожных работ, вне населенных пунктов – не более двух временных знаков (без учета знаков дополнительной информации) и не более одного временного знака дополнительной информации.</w:t>
      </w:r>
      <w:r w:rsidR="003170E4" w:rsidRPr="003170E4">
        <w:rPr>
          <w:rFonts w:ascii="Times New Roman" w:hAnsi="Times New Roman" w:cs="Times New Roman"/>
          <w:sz w:val="28"/>
          <w:szCs w:val="28"/>
        </w:rPr>
        <w:t xml:space="preserve"> </w:t>
      </w:r>
      <w:r w:rsidR="003170E4" w:rsidRPr="00647642">
        <w:rPr>
          <w:rFonts w:ascii="Times New Roman" w:hAnsi="Times New Roman" w:cs="Times New Roman"/>
          <w:sz w:val="28"/>
          <w:szCs w:val="28"/>
        </w:rPr>
        <w:t>[6]</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Изображения знаков сервиса допускается размещать на одном щите прямоугольной формы с фоном синего цвета с учетом требований ГОСТ 32945 и ГОСТ Р 52290, при этом один щит с изображениями знаков сервиса принимают за один знак.</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Знаки, кроме установленных на перекрестках, остановочных пунктах маршрутных транспортных средств, в местах устройства искусственных неровностей и производства дорожных работ, а также кроме знака 6.4, установленного совместно с табличками 8.6.1-8.6.9 и 8.17, располагают вне населенных пунктов на расстоянии не менее 50 м, в населенных пунктах – не менее 15 м друг от друга, с учетом обеспечения видимости.</w:t>
      </w:r>
    </w:p>
    <w:p w:rsidR="005205E1" w:rsidRPr="005205E1" w:rsidRDefault="005205E1" w:rsidP="006A4745">
      <w:pPr>
        <w:widowControl w:val="0"/>
        <w:tabs>
          <w:tab w:val="left" w:pos="1081"/>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Знаки устанавливают на расстоянии не менее 1 м от проводов воздушных линий электропередачи напряжением не более 1 </w:t>
      </w:r>
      <w:proofErr w:type="spellStart"/>
      <w:r w:rsidRPr="005205E1">
        <w:rPr>
          <w:rFonts w:ascii="Times New Roman" w:hAnsi="Times New Roman" w:cs="Times New Roman"/>
          <w:sz w:val="28"/>
          <w:szCs w:val="28"/>
        </w:rPr>
        <w:t>кВ</w:t>
      </w:r>
      <w:proofErr w:type="spellEnd"/>
      <w:r w:rsidRPr="005205E1">
        <w:rPr>
          <w:rFonts w:ascii="Times New Roman" w:hAnsi="Times New Roman" w:cs="Times New Roman"/>
          <w:sz w:val="28"/>
          <w:szCs w:val="28"/>
        </w:rPr>
        <w:t xml:space="preserve"> включительно, более 1 </w:t>
      </w:r>
      <w:proofErr w:type="spellStart"/>
      <w:r w:rsidRPr="005205E1">
        <w:rPr>
          <w:rFonts w:ascii="Times New Roman" w:hAnsi="Times New Roman" w:cs="Times New Roman"/>
          <w:sz w:val="28"/>
          <w:szCs w:val="28"/>
        </w:rPr>
        <w:t>кВ</w:t>
      </w:r>
      <w:proofErr w:type="spellEnd"/>
      <w:r w:rsidRPr="005205E1">
        <w:rPr>
          <w:rFonts w:ascii="Times New Roman" w:hAnsi="Times New Roman" w:cs="Times New Roman"/>
          <w:sz w:val="28"/>
          <w:szCs w:val="28"/>
        </w:rPr>
        <w:t xml:space="preserve"> – по согласованию с сетевой организацией. В пределах охранной зоны воздушных линий размещение знаков на тросах-растяжках запрещается.</w:t>
      </w:r>
    </w:p>
    <w:p w:rsidR="005205E1" w:rsidRPr="005205E1" w:rsidRDefault="005205E1" w:rsidP="006A4745">
      <w:pPr>
        <w:widowControl w:val="0"/>
        <w:tabs>
          <w:tab w:val="left" w:pos="1076"/>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Типоразмеры знаков по ГОСТ Р 52290 принимают по таблице 3.1. Допускается по этой же таблице принимать типоразмеры знаков по ГОСТ 32945. При необходимости допускается применять знаки большего типоразмера. На одной дороге предпочтительно применять знаки одного типоразмера, </w:t>
      </w:r>
      <w:r w:rsidRPr="005205E1">
        <w:rPr>
          <w:rFonts w:ascii="Times New Roman" w:hAnsi="Times New Roman" w:cs="Times New Roman"/>
          <w:sz w:val="28"/>
          <w:szCs w:val="28"/>
        </w:rPr>
        <w:lastRenderedPageBreak/>
        <w:t>соответствующего одному из вышеуказанных стандартов.</w:t>
      </w:r>
      <w:r w:rsidR="003170E4" w:rsidRPr="003170E4">
        <w:rPr>
          <w:rFonts w:ascii="Times New Roman" w:hAnsi="Times New Roman" w:cs="Times New Roman"/>
          <w:sz w:val="28"/>
          <w:szCs w:val="28"/>
        </w:rPr>
        <w:t xml:space="preserve"> </w:t>
      </w:r>
      <w:r w:rsidR="003170E4">
        <w:rPr>
          <w:rFonts w:ascii="Times New Roman" w:hAnsi="Times New Roman" w:cs="Times New Roman"/>
          <w:sz w:val="28"/>
          <w:szCs w:val="28"/>
          <w:lang w:val="en-US"/>
        </w:rPr>
        <w:t>[6]</w:t>
      </w:r>
    </w:p>
    <w:p w:rsidR="005205E1" w:rsidRP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Таблица 3.1 – Типоразмеры знаков</w:t>
      </w:r>
    </w:p>
    <w:tbl>
      <w:tblPr>
        <w:tblW w:w="5000" w:type="pct"/>
        <w:tblCellMar>
          <w:left w:w="10" w:type="dxa"/>
          <w:right w:w="10" w:type="dxa"/>
        </w:tblCellMar>
        <w:tblLook w:val="04A0" w:firstRow="1" w:lastRow="0" w:firstColumn="1" w:lastColumn="0" w:noHBand="0" w:noVBand="1"/>
      </w:tblPr>
      <w:tblGrid>
        <w:gridCol w:w="1604"/>
        <w:gridCol w:w="1605"/>
        <w:gridCol w:w="3372"/>
        <w:gridCol w:w="3041"/>
      </w:tblGrid>
      <w:tr w:rsidR="005205E1" w:rsidRPr="009C4200" w:rsidTr="00B41289">
        <w:tc>
          <w:tcPr>
            <w:tcW w:w="834" w:type="pct"/>
            <w:vMerge w:val="restar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Типоразмер знака по ГОСТ Р 52290</w:t>
            </w:r>
          </w:p>
        </w:tc>
        <w:tc>
          <w:tcPr>
            <w:tcW w:w="834" w:type="pct"/>
            <w:vMerge w:val="restar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Типоразмер знака по ГОСТ 32945</w:t>
            </w:r>
          </w:p>
        </w:tc>
        <w:tc>
          <w:tcPr>
            <w:tcW w:w="3332" w:type="pct"/>
            <w:gridSpan w:val="2"/>
            <w:tcBorders>
              <w:top w:val="single" w:sz="4" w:space="0" w:color="auto"/>
              <w:left w:val="single" w:sz="4" w:space="0" w:color="auto"/>
              <w:righ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Применение знаков</w:t>
            </w:r>
          </w:p>
        </w:tc>
      </w:tr>
      <w:tr w:rsidR="005205E1" w:rsidRPr="009C4200" w:rsidTr="00B41289">
        <w:tc>
          <w:tcPr>
            <w:tcW w:w="834" w:type="pct"/>
            <w:vMerge/>
            <w:tcBorders>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p>
        </w:tc>
        <w:tc>
          <w:tcPr>
            <w:tcW w:w="834" w:type="pct"/>
            <w:vMerge/>
            <w:tcBorders>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p>
        </w:tc>
        <w:tc>
          <w:tcPr>
            <w:tcW w:w="1752"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proofErr w:type="gramStart"/>
            <w:r w:rsidRPr="009C4200">
              <w:rPr>
                <w:rFonts w:ascii="Times New Roman" w:hAnsi="Times New Roman" w:cs="Times New Roman"/>
                <w:sz w:val="28"/>
                <w:szCs w:val="28"/>
              </w:rPr>
              <w:t>вне</w:t>
            </w:r>
            <w:proofErr w:type="gramEnd"/>
            <w:r w:rsidRPr="009C4200">
              <w:rPr>
                <w:rFonts w:ascii="Times New Roman" w:hAnsi="Times New Roman" w:cs="Times New Roman"/>
                <w:sz w:val="28"/>
                <w:szCs w:val="28"/>
              </w:rPr>
              <w:t xml:space="preserve"> населенных пунктов</w:t>
            </w:r>
          </w:p>
        </w:tc>
        <w:tc>
          <w:tcPr>
            <w:tcW w:w="1580" w:type="pct"/>
            <w:tcBorders>
              <w:top w:val="single" w:sz="4" w:space="0" w:color="auto"/>
              <w:left w:val="single" w:sz="4" w:space="0" w:color="auto"/>
              <w:righ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proofErr w:type="gramStart"/>
            <w:r w:rsidRPr="009C4200">
              <w:rPr>
                <w:rFonts w:ascii="Times New Roman" w:hAnsi="Times New Roman" w:cs="Times New Roman"/>
                <w:sz w:val="28"/>
                <w:szCs w:val="28"/>
              </w:rPr>
              <w:t>в</w:t>
            </w:r>
            <w:proofErr w:type="gramEnd"/>
            <w:r w:rsidRPr="009C4200">
              <w:rPr>
                <w:rFonts w:ascii="Times New Roman" w:hAnsi="Times New Roman" w:cs="Times New Roman"/>
                <w:sz w:val="28"/>
                <w:szCs w:val="28"/>
              </w:rPr>
              <w:t xml:space="preserve"> населенных пунктах</w:t>
            </w:r>
          </w:p>
        </w:tc>
      </w:tr>
      <w:tr w:rsidR="005205E1" w:rsidRPr="009C4200" w:rsidTr="00B41289">
        <w:tc>
          <w:tcPr>
            <w:tcW w:w="834"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I</w:t>
            </w:r>
          </w:p>
        </w:tc>
        <w:tc>
          <w:tcPr>
            <w:tcW w:w="834"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lang w:val="en-US" w:bidi="en-US"/>
              </w:rPr>
              <w:t>1</w:t>
            </w:r>
          </w:p>
        </w:tc>
        <w:tc>
          <w:tcPr>
            <w:tcW w:w="1752"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Дороги с одной полосой</w:t>
            </w:r>
          </w:p>
        </w:tc>
        <w:tc>
          <w:tcPr>
            <w:tcW w:w="1580" w:type="pct"/>
            <w:tcBorders>
              <w:top w:val="single" w:sz="4" w:space="0" w:color="auto"/>
              <w:left w:val="single" w:sz="4" w:space="0" w:color="auto"/>
              <w:righ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Улицы и дороги местного значения, парковые дороги, проезды, улицы и дороги сельских поселений</w:t>
            </w:r>
          </w:p>
        </w:tc>
      </w:tr>
      <w:tr w:rsidR="005205E1" w:rsidRPr="009C4200" w:rsidTr="00B41289">
        <w:tc>
          <w:tcPr>
            <w:tcW w:w="834"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II</w:t>
            </w:r>
          </w:p>
        </w:tc>
        <w:tc>
          <w:tcPr>
            <w:tcW w:w="834"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3</w:t>
            </w:r>
          </w:p>
        </w:tc>
        <w:tc>
          <w:tcPr>
            <w:tcW w:w="1752"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Дороги с двумя и тремя полосами</w:t>
            </w:r>
          </w:p>
        </w:tc>
        <w:tc>
          <w:tcPr>
            <w:tcW w:w="1580" w:type="pct"/>
            <w:tcBorders>
              <w:top w:val="single" w:sz="4" w:space="0" w:color="auto"/>
              <w:left w:val="single" w:sz="4" w:space="0" w:color="auto"/>
              <w:righ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Магистральные городские дороги (кроме скоростного движения), магистральные улицы</w:t>
            </w:r>
          </w:p>
        </w:tc>
      </w:tr>
      <w:tr w:rsidR="005205E1" w:rsidRPr="009C4200" w:rsidTr="00B41289">
        <w:tc>
          <w:tcPr>
            <w:tcW w:w="834"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III</w:t>
            </w:r>
          </w:p>
        </w:tc>
        <w:tc>
          <w:tcPr>
            <w:tcW w:w="834"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4</w:t>
            </w:r>
          </w:p>
        </w:tc>
        <w:tc>
          <w:tcPr>
            <w:tcW w:w="1752" w:type="pct"/>
            <w:tcBorders>
              <w:top w:val="single" w:sz="4" w:space="0" w:color="auto"/>
              <w:lef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Дороги с четырьмя и более полосами и автомагистрали</w:t>
            </w:r>
          </w:p>
        </w:tc>
        <w:tc>
          <w:tcPr>
            <w:tcW w:w="1580" w:type="pct"/>
            <w:tcBorders>
              <w:top w:val="single" w:sz="4" w:space="0" w:color="auto"/>
              <w:left w:val="single" w:sz="4" w:space="0" w:color="auto"/>
              <w:righ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Магистральные городские дороги скоростного движения</w:t>
            </w:r>
          </w:p>
        </w:tc>
      </w:tr>
      <w:tr w:rsidR="005205E1" w:rsidRPr="009C4200" w:rsidTr="00B41289">
        <w:tc>
          <w:tcPr>
            <w:tcW w:w="834" w:type="pct"/>
            <w:tcBorders>
              <w:top w:val="single" w:sz="4" w:space="0" w:color="auto"/>
              <w:left w:val="single" w:sz="4" w:space="0" w:color="auto"/>
              <w:bottom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IV</w:t>
            </w:r>
          </w:p>
        </w:tc>
        <w:tc>
          <w:tcPr>
            <w:tcW w:w="834" w:type="pct"/>
            <w:tcBorders>
              <w:top w:val="single" w:sz="4" w:space="0" w:color="auto"/>
              <w:left w:val="single" w:sz="4" w:space="0" w:color="auto"/>
              <w:bottom w:val="single" w:sz="4" w:space="0" w:color="auto"/>
            </w:tcBorders>
            <w:shd w:val="clear" w:color="auto" w:fill="FFFFFF"/>
          </w:tcPr>
          <w:p w:rsidR="005205E1" w:rsidRPr="009C4200" w:rsidRDefault="005205E1" w:rsidP="00570172">
            <w:pPr>
              <w:widowControl w:val="0"/>
              <w:spacing w:after="0" w:line="312" w:lineRule="auto"/>
              <w:jc w:val="center"/>
              <w:rPr>
                <w:rFonts w:ascii="Times New Roman" w:hAnsi="Times New Roman" w:cs="Times New Roman"/>
                <w:sz w:val="28"/>
                <w:szCs w:val="28"/>
              </w:rPr>
            </w:pPr>
            <w:r w:rsidRPr="009C4200">
              <w:rPr>
                <w:rFonts w:ascii="Times New Roman" w:hAnsi="Times New Roman" w:cs="Times New Roman"/>
                <w:sz w:val="28"/>
                <w:szCs w:val="28"/>
              </w:rPr>
              <w:t>5</w:t>
            </w:r>
          </w:p>
        </w:tc>
        <w:tc>
          <w:tcPr>
            <w:tcW w:w="1752" w:type="pct"/>
            <w:tcBorders>
              <w:top w:val="single" w:sz="4" w:space="0" w:color="auto"/>
              <w:left w:val="single" w:sz="4" w:space="0" w:color="auto"/>
              <w:bottom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 xml:space="preserve">Места производства работ на автомобильных дорогах </w:t>
            </w:r>
            <w:r w:rsidRPr="009C4200">
              <w:rPr>
                <w:rFonts w:ascii="Times New Roman" w:hAnsi="Times New Roman" w:cs="Times New Roman"/>
                <w:sz w:val="28"/>
                <w:szCs w:val="28"/>
                <w:lang w:val="en-US"/>
              </w:rPr>
              <w:t>I</w:t>
            </w:r>
            <w:r w:rsidRPr="009C4200">
              <w:rPr>
                <w:rFonts w:ascii="Times New Roman" w:hAnsi="Times New Roman" w:cs="Times New Roman"/>
                <w:sz w:val="28"/>
                <w:szCs w:val="28"/>
              </w:rPr>
              <w:t xml:space="preserve">А и </w:t>
            </w:r>
            <w:r w:rsidRPr="009C4200">
              <w:rPr>
                <w:rFonts w:ascii="Times New Roman" w:hAnsi="Times New Roman" w:cs="Times New Roman"/>
                <w:sz w:val="28"/>
                <w:szCs w:val="28"/>
                <w:lang w:val="en-US"/>
              </w:rPr>
              <w:t>I</w:t>
            </w:r>
            <w:r w:rsidRPr="009C4200">
              <w:rPr>
                <w:rFonts w:ascii="Times New Roman" w:hAnsi="Times New Roman" w:cs="Times New Roman"/>
                <w:sz w:val="28"/>
                <w:szCs w:val="28"/>
              </w:rPr>
              <w:t>Б технической категории, опасные участки на других дорогах при обосновании целесообразности применения</w:t>
            </w:r>
          </w:p>
        </w:tc>
        <w:tc>
          <w:tcPr>
            <w:tcW w:w="1580" w:type="pct"/>
            <w:tcBorders>
              <w:top w:val="single" w:sz="4" w:space="0" w:color="auto"/>
              <w:left w:val="single" w:sz="4" w:space="0" w:color="auto"/>
              <w:bottom w:val="single" w:sz="4" w:space="0" w:color="auto"/>
              <w:right w:val="single" w:sz="4" w:space="0" w:color="auto"/>
            </w:tcBorders>
            <w:shd w:val="clear" w:color="auto" w:fill="FFFFFF"/>
          </w:tcPr>
          <w:p w:rsidR="005205E1" w:rsidRPr="009C4200" w:rsidRDefault="005205E1" w:rsidP="00570172">
            <w:pPr>
              <w:widowControl w:val="0"/>
              <w:spacing w:after="0" w:line="312" w:lineRule="auto"/>
              <w:rPr>
                <w:rFonts w:ascii="Times New Roman" w:hAnsi="Times New Roman" w:cs="Times New Roman"/>
                <w:sz w:val="28"/>
                <w:szCs w:val="28"/>
              </w:rPr>
            </w:pPr>
            <w:r w:rsidRPr="009C4200">
              <w:rPr>
                <w:rFonts w:ascii="Times New Roman" w:hAnsi="Times New Roman" w:cs="Times New Roman"/>
                <w:sz w:val="28"/>
                <w:szCs w:val="28"/>
              </w:rPr>
              <w:t>Места производства работ на магистральных городских дорогах скоростного движения</w:t>
            </w:r>
          </w:p>
        </w:tc>
      </w:tr>
    </w:tbl>
    <w:p w:rsidR="00B41289" w:rsidRPr="005205E1" w:rsidRDefault="00B41289" w:rsidP="00B41289">
      <w:pPr>
        <w:widowControl w:val="0"/>
        <w:tabs>
          <w:tab w:val="left" w:pos="1086"/>
        </w:tabs>
        <w:spacing w:before="120"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Знаки типоразмера 1 по ГОСТ 32945 применяют в населенных пунктах на улицах и дорогах с одной полосой для движения в каждом направлении. Допускается применение знаков квадратной формы со стороной 500 мм.</w:t>
      </w:r>
    </w:p>
    <w:p w:rsidR="00B41289" w:rsidRDefault="00B41289" w:rsidP="00B41289">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Запрещающие знаки применяют для введения ограничений движения или их отмены.</w:t>
      </w:r>
    </w:p>
    <w:p w:rsidR="005205E1" w:rsidRPr="005205E1" w:rsidRDefault="005205E1" w:rsidP="00B41289">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Высоту прописной буквы на информационных знаках индивидуального проектирования выбирают в соответствии с таблицей 3.2.</w:t>
      </w:r>
    </w:p>
    <w:p w:rsidR="005205E1" w:rsidRPr="005205E1" w:rsidRDefault="005205E1" w:rsidP="00B41289">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lastRenderedPageBreak/>
        <w:t>Таблица 3.2 – Высота прописной буквы на знаках индивидуального проектирования</w:t>
      </w:r>
    </w:p>
    <w:tbl>
      <w:tblPr>
        <w:tblW w:w="5000" w:type="pct"/>
        <w:tblCellMar>
          <w:left w:w="10" w:type="dxa"/>
          <w:right w:w="10" w:type="dxa"/>
        </w:tblCellMar>
        <w:tblLook w:val="04A0" w:firstRow="1" w:lastRow="0" w:firstColumn="1" w:lastColumn="0" w:noHBand="0" w:noVBand="1"/>
      </w:tblPr>
      <w:tblGrid>
        <w:gridCol w:w="2150"/>
        <w:gridCol w:w="3383"/>
        <w:gridCol w:w="4089"/>
      </w:tblGrid>
      <w:tr w:rsidR="005205E1" w:rsidRPr="00C56F81" w:rsidTr="005205E1">
        <w:tc>
          <w:tcPr>
            <w:tcW w:w="1117" w:type="pct"/>
            <w:vMerge w:val="restart"/>
            <w:tcBorders>
              <w:top w:val="single" w:sz="4" w:space="0" w:color="auto"/>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Высота прописной буквы, мм</w:t>
            </w:r>
          </w:p>
        </w:tc>
        <w:tc>
          <w:tcPr>
            <w:tcW w:w="3883" w:type="pct"/>
            <w:gridSpan w:val="2"/>
            <w:tcBorders>
              <w:top w:val="single" w:sz="4" w:space="0" w:color="auto"/>
              <w:left w:val="single" w:sz="4" w:space="0" w:color="auto"/>
              <w:righ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 xml:space="preserve">Знаки </w:t>
            </w:r>
            <w:proofErr w:type="gramStart"/>
            <w:r w:rsidRPr="00C56F81">
              <w:rPr>
                <w:rFonts w:ascii="Times New Roman" w:hAnsi="Times New Roman" w:cs="Times New Roman"/>
                <w:sz w:val="28"/>
                <w:szCs w:val="28"/>
              </w:rPr>
              <w:t>5.23.1,5.24.1</w:t>
            </w:r>
            <w:proofErr w:type="gramEnd"/>
            <w:r w:rsidRPr="00C56F81">
              <w:rPr>
                <w:rFonts w:ascii="Times New Roman" w:hAnsi="Times New Roman" w:cs="Times New Roman"/>
                <w:sz w:val="28"/>
                <w:szCs w:val="28"/>
              </w:rPr>
              <w:t>,5.25, 5.26, 6.9.1,6.9.2, 6.10.1-6.12</w:t>
            </w:r>
          </w:p>
        </w:tc>
      </w:tr>
      <w:tr w:rsidR="005205E1" w:rsidRPr="00C56F81" w:rsidTr="005205E1">
        <w:tc>
          <w:tcPr>
            <w:tcW w:w="1117" w:type="pct"/>
            <w:vMerge/>
            <w:tcBorders>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p>
        </w:tc>
        <w:tc>
          <w:tcPr>
            <w:tcW w:w="1758" w:type="pct"/>
            <w:tcBorders>
              <w:top w:val="single" w:sz="4" w:space="0" w:color="auto"/>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proofErr w:type="gramStart"/>
            <w:r w:rsidRPr="00C56F81">
              <w:rPr>
                <w:rFonts w:ascii="Times New Roman" w:hAnsi="Times New Roman" w:cs="Times New Roman"/>
                <w:sz w:val="28"/>
                <w:szCs w:val="28"/>
              </w:rPr>
              <w:t>вне</w:t>
            </w:r>
            <w:proofErr w:type="gramEnd"/>
            <w:r w:rsidRPr="00C56F81">
              <w:rPr>
                <w:rFonts w:ascii="Times New Roman" w:hAnsi="Times New Roman" w:cs="Times New Roman"/>
                <w:sz w:val="28"/>
                <w:szCs w:val="28"/>
              </w:rPr>
              <w:t xml:space="preserve"> населенных пунктов</w:t>
            </w:r>
          </w:p>
        </w:tc>
        <w:tc>
          <w:tcPr>
            <w:tcW w:w="2125" w:type="pct"/>
            <w:tcBorders>
              <w:top w:val="single" w:sz="4" w:space="0" w:color="auto"/>
              <w:left w:val="single" w:sz="4" w:space="0" w:color="auto"/>
              <w:righ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proofErr w:type="gramStart"/>
            <w:r w:rsidRPr="00C56F81">
              <w:rPr>
                <w:rFonts w:ascii="Times New Roman" w:hAnsi="Times New Roman" w:cs="Times New Roman"/>
                <w:sz w:val="28"/>
                <w:szCs w:val="28"/>
              </w:rPr>
              <w:t>в</w:t>
            </w:r>
            <w:proofErr w:type="gramEnd"/>
            <w:r w:rsidRPr="00C56F81">
              <w:rPr>
                <w:rFonts w:ascii="Times New Roman" w:hAnsi="Times New Roman" w:cs="Times New Roman"/>
                <w:sz w:val="28"/>
                <w:szCs w:val="28"/>
              </w:rPr>
              <w:t xml:space="preserve"> населенных пунктах</w:t>
            </w:r>
          </w:p>
        </w:tc>
      </w:tr>
      <w:tr w:rsidR="005205E1" w:rsidRPr="00C56F81" w:rsidTr="005205E1">
        <w:tc>
          <w:tcPr>
            <w:tcW w:w="1117" w:type="pct"/>
            <w:tcBorders>
              <w:top w:val="single" w:sz="4" w:space="0" w:color="auto"/>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75, 100 или 150</w:t>
            </w:r>
          </w:p>
        </w:tc>
        <w:tc>
          <w:tcPr>
            <w:tcW w:w="1758" w:type="pct"/>
            <w:tcBorders>
              <w:top w:val="single" w:sz="4" w:space="0" w:color="auto"/>
              <w:lef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Дороги с одной полосой</w:t>
            </w:r>
          </w:p>
        </w:tc>
        <w:tc>
          <w:tcPr>
            <w:tcW w:w="2125" w:type="pct"/>
            <w:tcBorders>
              <w:top w:val="single" w:sz="4" w:space="0" w:color="auto"/>
              <w:left w:val="single" w:sz="4" w:space="0" w:color="auto"/>
              <w:righ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Улицы и дороги местного значения, парковые дороги, проезды, улицы и дороги сельских поселений</w:t>
            </w:r>
          </w:p>
        </w:tc>
      </w:tr>
      <w:tr w:rsidR="005205E1" w:rsidRPr="00C56F81" w:rsidTr="005205E1">
        <w:tc>
          <w:tcPr>
            <w:tcW w:w="1117" w:type="pct"/>
            <w:tcBorders>
              <w:top w:val="single" w:sz="4" w:space="0" w:color="auto"/>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150, 200 или 250</w:t>
            </w:r>
          </w:p>
        </w:tc>
        <w:tc>
          <w:tcPr>
            <w:tcW w:w="1758" w:type="pct"/>
            <w:tcBorders>
              <w:top w:val="single" w:sz="4" w:space="0" w:color="auto"/>
              <w:lef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w:t>
            </w:r>
          </w:p>
        </w:tc>
        <w:tc>
          <w:tcPr>
            <w:tcW w:w="2125" w:type="pct"/>
            <w:tcBorders>
              <w:top w:val="single" w:sz="4" w:space="0" w:color="auto"/>
              <w:left w:val="single" w:sz="4" w:space="0" w:color="auto"/>
              <w:righ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Магистральные дороги (кроме скоростного движения), магистральные улицы</w:t>
            </w:r>
          </w:p>
        </w:tc>
      </w:tr>
      <w:tr w:rsidR="005205E1" w:rsidRPr="00C56F81" w:rsidTr="005205E1">
        <w:tc>
          <w:tcPr>
            <w:tcW w:w="1117" w:type="pct"/>
            <w:tcBorders>
              <w:top w:val="single" w:sz="4" w:space="0" w:color="auto"/>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200, 250 или 300</w:t>
            </w:r>
          </w:p>
        </w:tc>
        <w:tc>
          <w:tcPr>
            <w:tcW w:w="1758" w:type="pct"/>
            <w:tcBorders>
              <w:top w:val="single" w:sz="4" w:space="0" w:color="auto"/>
              <w:lef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Дороги с двумя и тремя полосами</w:t>
            </w:r>
          </w:p>
        </w:tc>
        <w:tc>
          <w:tcPr>
            <w:tcW w:w="2125" w:type="pct"/>
            <w:tcBorders>
              <w:top w:val="single" w:sz="4" w:space="0" w:color="auto"/>
              <w:left w:val="single" w:sz="4" w:space="0" w:color="auto"/>
              <w:righ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Магистральные городские дороги скоростного движения</w:t>
            </w:r>
          </w:p>
        </w:tc>
      </w:tr>
      <w:tr w:rsidR="005205E1" w:rsidRPr="00C56F81" w:rsidTr="005205E1">
        <w:tc>
          <w:tcPr>
            <w:tcW w:w="1117" w:type="pct"/>
            <w:tcBorders>
              <w:top w:val="single" w:sz="4" w:space="0" w:color="auto"/>
              <w:left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300 или 400</w:t>
            </w:r>
          </w:p>
        </w:tc>
        <w:tc>
          <w:tcPr>
            <w:tcW w:w="1758" w:type="pct"/>
            <w:tcBorders>
              <w:top w:val="single" w:sz="4" w:space="0" w:color="auto"/>
              <w:lef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Дороги с четырьмя и более полосами</w:t>
            </w:r>
          </w:p>
        </w:tc>
        <w:tc>
          <w:tcPr>
            <w:tcW w:w="2125" w:type="pct"/>
            <w:tcBorders>
              <w:top w:val="single" w:sz="4" w:space="0" w:color="auto"/>
              <w:left w:val="single" w:sz="4" w:space="0" w:color="auto"/>
              <w:righ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w:t>
            </w:r>
          </w:p>
        </w:tc>
      </w:tr>
      <w:tr w:rsidR="005205E1" w:rsidRPr="00C56F81" w:rsidTr="005205E1">
        <w:tc>
          <w:tcPr>
            <w:tcW w:w="1117" w:type="pct"/>
            <w:tcBorders>
              <w:top w:val="single" w:sz="4" w:space="0" w:color="auto"/>
              <w:left w:val="single" w:sz="4" w:space="0" w:color="auto"/>
              <w:bottom w:val="single" w:sz="4" w:space="0" w:color="auto"/>
            </w:tcBorders>
            <w:shd w:val="clear" w:color="auto" w:fill="FFFFFF"/>
          </w:tcPr>
          <w:p w:rsidR="005205E1" w:rsidRPr="00C56F81" w:rsidRDefault="005205E1" w:rsidP="006A4745">
            <w:pPr>
              <w:widowControl w:val="0"/>
              <w:spacing w:after="0"/>
              <w:jc w:val="center"/>
              <w:rPr>
                <w:rFonts w:ascii="Times New Roman" w:hAnsi="Times New Roman" w:cs="Times New Roman"/>
                <w:sz w:val="28"/>
                <w:szCs w:val="28"/>
              </w:rPr>
            </w:pPr>
            <w:r w:rsidRPr="00C56F81">
              <w:rPr>
                <w:rFonts w:ascii="Times New Roman" w:hAnsi="Times New Roman" w:cs="Times New Roman"/>
                <w:sz w:val="28"/>
                <w:szCs w:val="28"/>
              </w:rPr>
              <w:t>400 или 500</w:t>
            </w:r>
          </w:p>
        </w:tc>
        <w:tc>
          <w:tcPr>
            <w:tcW w:w="1758" w:type="pct"/>
            <w:tcBorders>
              <w:top w:val="single" w:sz="4" w:space="0" w:color="auto"/>
              <w:left w:val="single" w:sz="4" w:space="0" w:color="auto"/>
              <w:bottom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Автомагистрали</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5205E1" w:rsidRPr="00C56F81" w:rsidRDefault="005205E1" w:rsidP="006A4745">
            <w:pPr>
              <w:widowControl w:val="0"/>
              <w:spacing w:after="0"/>
              <w:rPr>
                <w:rFonts w:ascii="Times New Roman" w:hAnsi="Times New Roman" w:cs="Times New Roman"/>
                <w:sz w:val="28"/>
                <w:szCs w:val="28"/>
              </w:rPr>
            </w:pPr>
            <w:r w:rsidRPr="00C56F81">
              <w:rPr>
                <w:rFonts w:ascii="Times New Roman" w:hAnsi="Times New Roman" w:cs="Times New Roman"/>
                <w:sz w:val="28"/>
                <w:szCs w:val="28"/>
              </w:rPr>
              <w:t>-</w:t>
            </w:r>
          </w:p>
        </w:tc>
      </w:tr>
    </w:tbl>
    <w:p w:rsidR="005205E1" w:rsidRDefault="005205E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При ограничении скорости движения на опасных участках дороги (крутые повороты, отсутствие тротуаров, предусмотренных ГОСТ Р 52766, необеспеченная видимость встречного автомобиля, сужение дороги и т.п., место концентрации ДТП) зона действия знака должна соответствовать протяженности опасного участка (рис. 3.</w:t>
      </w:r>
      <w:r w:rsidR="00406534">
        <w:rPr>
          <w:rFonts w:ascii="Times New Roman" w:hAnsi="Times New Roman" w:cs="Times New Roman"/>
          <w:sz w:val="28"/>
          <w:szCs w:val="28"/>
        </w:rPr>
        <w:t>3</w:t>
      </w:r>
      <w:r w:rsidRPr="005205E1">
        <w:rPr>
          <w:rFonts w:ascii="Times New Roman" w:hAnsi="Times New Roman" w:cs="Times New Roman"/>
          <w:sz w:val="28"/>
          <w:szCs w:val="28"/>
        </w:rPr>
        <w:t>)</w:t>
      </w:r>
      <w:r w:rsidR="00B41289">
        <w:rPr>
          <w:rFonts w:ascii="Times New Roman" w:hAnsi="Times New Roman" w:cs="Times New Roman"/>
          <w:sz w:val="28"/>
          <w:szCs w:val="28"/>
        </w:rPr>
        <w:t>.</w:t>
      </w:r>
    </w:p>
    <w:p w:rsidR="00B41289" w:rsidRDefault="00B41289" w:rsidP="00B41289">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Если на данном участке устанавливают максимальную скорость, отличающуюся от максимальной скорости движения на предшествующем участке на 20 км/ч и более, применяют ступенчатое ограничение скорости с шагом не более 20 км/ч путем последовательной установки знаков 3.24 на расстоянии вне населенных пунктов от 100 до 150 м, а в населенных пунктах – от 50 до 100 м друг от друга.</w:t>
      </w:r>
      <w:r w:rsidRPr="003170E4">
        <w:rPr>
          <w:rFonts w:ascii="Times New Roman" w:hAnsi="Times New Roman" w:cs="Times New Roman"/>
          <w:sz w:val="28"/>
          <w:szCs w:val="28"/>
        </w:rPr>
        <w:t xml:space="preserve"> </w:t>
      </w:r>
      <w:r w:rsidRPr="00647642">
        <w:rPr>
          <w:rFonts w:ascii="Times New Roman" w:hAnsi="Times New Roman" w:cs="Times New Roman"/>
          <w:sz w:val="28"/>
          <w:szCs w:val="28"/>
        </w:rPr>
        <w:t>[6]</w:t>
      </w:r>
    </w:p>
    <w:p w:rsidR="00B41289" w:rsidRPr="005205E1" w:rsidRDefault="00B41289" w:rsidP="00B41289">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Ступенчатое ограничение скорости допускается не применять (за исключением дорог на которых разрешенная скорость движения 110 км/ч и более) перед населенным пунктом, обозначенным знаком 5.23.1 или 5.23.2, в случае, если расстояние видимости знака более 150 м.</w:t>
      </w:r>
    </w:p>
    <w:p w:rsidR="005205E1" w:rsidRPr="005205E1" w:rsidRDefault="005205E1" w:rsidP="006A4745">
      <w:pPr>
        <w:widowControl w:val="0"/>
        <w:spacing w:after="0" w:line="360" w:lineRule="auto"/>
        <w:jc w:val="center"/>
        <w:rPr>
          <w:rFonts w:ascii="Times New Roman" w:hAnsi="Times New Roman" w:cs="Times New Roman"/>
          <w:sz w:val="28"/>
          <w:szCs w:val="28"/>
        </w:rPr>
      </w:pPr>
      <w:r w:rsidRPr="005205E1">
        <w:rPr>
          <w:rFonts w:ascii="Times New Roman" w:hAnsi="Times New Roman" w:cs="Times New Roman"/>
          <w:noProof/>
          <w:sz w:val="28"/>
          <w:szCs w:val="28"/>
          <w:lang w:eastAsia="ru-RU"/>
        </w:rPr>
        <w:lastRenderedPageBreak/>
        <w:drawing>
          <wp:inline distT="0" distB="0" distL="0" distR="0">
            <wp:extent cx="3181350" cy="4477340"/>
            <wp:effectExtent l="19050" t="0" r="0" b="0"/>
            <wp:docPr id="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srcRect l="31294" t="6755" r="33632" b="5764"/>
                    <a:stretch>
                      <a:fillRect/>
                    </a:stretch>
                  </pic:blipFill>
                  <pic:spPr bwMode="auto">
                    <a:xfrm>
                      <a:off x="0" y="0"/>
                      <a:ext cx="3184698" cy="4482052"/>
                    </a:xfrm>
                    <a:prstGeom prst="rect">
                      <a:avLst/>
                    </a:prstGeom>
                    <a:noFill/>
                    <a:ln w="9525">
                      <a:noFill/>
                      <a:miter lim="800000"/>
                      <a:headEnd/>
                      <a:tailEnd/>
                    </a:ln>
                  </pic:spPr>
                </pic:pic>
              </a:graphicData>
            </a:graphic>
          </wp:inline>
        </w:drawing>
      </w:r>
    </w:p>
    <w:p w:rsidR="005205E1" w:rsidRPr="005205E1" w:rsidRDefault="00406534" w:rsidP="006A4745">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3.3</w:t>
      </w:r>
      <w:r w:rsidR="005205E1" w:rsidRPr="005205E1">
        <w:rPr>
          <w:rFonts w:ascii="Times New Roman" w:hAnsi="Times New Roman" w:cs="Times New Roman"/>
          <w:sz w:val="28"/>
          <w:szCs w:val="28"/>
        </w:rPr>
        <w:t xml:space="preserve"> – Установка знаков перед опасным участком дороги:</w:t>
      </w:r>
    </w:p>
    <w:p w:rsidR="005205E1" w:rsidRPr="005205E1" w:rsidRDefault="005205E1" w:rsidP="006A4745">
      <w:pPr>
        <w:widowControl w:val="0"/>
        <w:spacing w:after="0" w:line="360" w:lineRule="auto"/>
        <w:jc w:val="center"/>
        <w:rPr>
          <w:rFonts w:ascii="Times New Roman" w:hAnsi="Times New Roman" w:cs="Times New Roman"/>
          <w:sz w:val="28"/>
          <w:szCs w:val="28"/>
        </w:rPr>
      </w:pPr>
      <w:proofErr w:type="gramStart"/>
      <w:r w:rsidRPr="005205E1">
        <w:rPr>
          <w:rFonts w:ascii="Times New Roman" w:hAnsi="Times New Roman" w:cs="Times New Roman"/>
          <w:sz w:val="28"/>
          <w:szCs w:val="28"/>
        </w:rPr>
        <w:t>а</w:t>
      </w:r>
      <w:proofErr w:type="gramEnd"/>
      <w:r w:rsidRPr="005205E1">
        <w:rPr>
          <w:rFonts w:ascii="Times New Roman" w:hAnsi="Times New Roman" w:cs="Times New Roman"/>
          <w:sz w:val="28"/>
          <w:szCs w:val="28"/>
        </w:rPr>
        <w:t xml:space="preserve"> – при наличии перекрестка между основным знаком и началом опасного участка; б – при расстоянии между перекрестком и опасным участком менее 20</w:t>
      </w:r>
      <w:r w:rsidR="00C56F81">
        <w:rPr>
          <w:rFonts w:ascii="Times New Roman" w:hAnsi="Times New Roman" w:cs="Times New Roman"/>
          <w:sz w:val="28"/>
          <w:szCs w:val="28"/>
        </w:rPr>
        <w:t> </w:t>
      </w:r>
      <w:r w:rsidRPr="005205E1">
        <w:rPr>
          <w:rFonts w:ascii="Times New Roman" w:hAnsi="Times New Roman" w:cs="Times New Roman"/>
          <w:sz w:val="28"/>
          <w:szCs w:val="28"/>
        </w:rPr>
        <w:t>м.</w:t>
      </w:r>
    </w:p>
    <w:p w:rsidR="00C56F81" w:rsidRPr="005205E1" w:rsidRDefault="00C56F81" w:rsidP="006A4745">
      <w:pPr>
        <w:widowControl w:val="0"/>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Знаки, изготовленные с использованием </w:t>
      </w:r>
      <w:proofErr w:type="spellStart"/>
      <w:r w:rsidRPr="005205E1">
        <w:rPr>
          <w:rFonts w:ascii="Times New Roman" w:hAnsi="Times New Roman" w:cs="Times New Roman"/>
          <w:sz w:val="28"/>
          <w:szCs w:val="28"/>
        </w:rPr>
        <w:t>световозвращающей</w:t>
      </w:r>
      <w:proofErr w:type="spellEnd"/>
      <w:r w:rsidRPr="005205E1">
        <w:rPr>
          <w:rFonts w:ascii="Times New Roman" w:hAnsi="Times New Roman" w:cs="Times New Roman"/>
          <w:sz w:val="28"/>
          <w:szCs w:val="28"/>
        </w:rPr>
        <w:t xml:space="preserve"> пленки типа В, следует применять:</w:t>
      </w:r>
    </w:p>
    <w:p w:rsidR="00C56F81" w:rsidRPr="005205E1" w:rsidRDefault="00C56F81" w:rsidP="006A4745">
      <w:pPr>
        <w:widowControl w:val="0"/>
        <w:numPr>
          <w:ilvl w:val="0"/>
          <w:numId w:val="32"/>
        </w:numPr>
        <w:tabs>
          <w:tab w:val="left" w:pos="608"/>
          <w:tab w:val="left" w:pos="993"/>
        </w:tabs>
        <w:spacing w:after="0" w:line="360" w:lineRule="auto"/>
        <w:ind w:left="0"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на</w:t>
      </w:r>
      <w:proofErr w:type="gramEnd"/>
      <w:r w:rsidRPr="005205E1">
        <w:rPr>
          <w:rFonts w:ascii="Times New Roman" w:hAnsi="Times New Roman" w:cs="Times New Roman"/>
          <w:sz w:val="28"/>
          <w:szCs w:val="28"/>
        </w:rPr>
        <w:t xml:space="preserve"> дорогах (участках дорог) в населенных пунктах с числом полос шесть и более;</w:t>
      </w:r>
    </w:p>
    <w:p w:rsidR="00C56F81" w:rsidRPr="005205E1" w:rsidRDefault="00C56F81" w:rsidP="006A4745">
      <w:pPr>
        <w:widowControl w:val="0"/>
        <w:numPr>
          <w:ilvl w:val="0"/>
          <w:numId w:val="32"/>
        </w:numPr>
        <w:tabs>
          <w:tab w:val="left" w:pos="608"/>
          <w:tab w:val="left" w:pos="993"/>
        </w:tabs>
        <w:spacing w:after="0" w:line="360" w:lineRule="auto"/>
        <w:ind w:left="0"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автомагистралях</w:t>
      </w:r>
      <w:proofErr w:type="gramEnd"/>
      <w:r w:rsidRPr="005205E1">
        <w:rPr>
          <w:rFonts w:ascii="Times New Roman" w:hAnsi="Times New Roman" w:cs="Times New Roman"/>
          <w:sz w:val="28"/>
          <w:szCs w:val="28"/>
        </w:rPr>
        <w:t>;</w:t>
      </w:r>
    </w:p>
    <w:p w:rsidR="00C56F81" w:rsidRPr="005205E1" w:rsidRDefault="00C56F81" w:rsidP="006A4745">
      <w:pPr>
        <w:widowControl w:val="0"/>
        <w:numPr>
          <w:ilvl w:val="0"/>
          <w:numId w:val="32"/>
        </w:numPr>
        <w:tabs>
          <w:tab w:val="left" w:pos="608"/>
          <w:tab w:val="left" w:pos="993"/>
        </w:tabs>
        <w:spacing w:after="0" w:line="360" w:lineRule="auto"/>
        <w:ind w:left="0" w:firstLine="709"/>
        <w:jc w:val="both"/>
        <w:rPr>
          <w:rFonts w:ascii="Times New Roman" w:hAnsi="Times New Roman" w:cs="Times New Roman"/>
          <w:sz w:val="28"/>
          <w:szCs w:val="28"/>
        </w:rPr>
      </w:pPr>
      <w:proofErr w:type="gramStart"/>
      <w:r w:rsidRPr="005205E1">
        <w:rPr>
          <w:rFonts w:ascii="Times New Roman" w:hAnsi="Times New Roman" w:cs="Times New Roman"/>
          <w:sz w:val="28"/>
          <w:szCs w:val="28"/>
        </w:rPr>
        <w:t>участках</w:t>
      </w:r>
      <w:proofErr w:type="gramEnd"/>
      <w:r w:rsidRPr="005205E1">
        <w:rPr>
          <w:rFonts w:ascii="Times New Roman" w:hAnsi="Times New Roman" w:cs="Times New Roman"/>
          <w:sz w:val="28"/>
          <w:szCs w:val="28"/>
        </w:rPr>
        <w:t xml:space="preserve"> дорог с искусственным освещением вне населенных пунктов.</w:t>
      </w:r>
    </w:p>
    <w:bookmarkEnd w:id="111"/>
    <w:bookmarkEnd w:id="112"/>
    <w:p w:rsidR="005205E1" w:rsidRDefault="005205E1" w:rsidP="006A4745">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5205E1">
        <w:rPr>
          <w:rFonts w:ascii="Times New Roman" w:hAnsi="Times New Roman" w:cs="Times New Roman"/>
          <w:sz w:val="28"/>
          <w:szCs w:val="28"/>
        </w:rPr>
        <w:t xml:space="preserve">Исходными данными для составления сметы являются действующие сметные нормативы, а также отпускные цены на материалы, стоимость эксплуатации машин и механизмов, тарифные ставки рабочих и тарифы на перевозки. Сводный сметный </w:t>
      </w:r>
      <w:r w:rsidR="003B7269">
        <w:rPr>
          <w:rFonts w:ascii="Times New Roman" w:hAnsi="Times New Roman" w:cs="Times New Roman"/>
          <w:sz w:val="28"/>
          <w:szCs w:val="28"/>
        </w:rPr>
        <w:t>расчет представлен в таблице 3.3</w:t>
      </w:r>
      <w:r w:rsidRPr="005205E1">
        <w:rPr>
          <w:rFonts w:ascii="Times New Roman" w:hAnsi="Times New Roman" w:cs="Times New Roman"/>
          <w:sz w:val="28"/>
          <w:szCs w:val="28"/>
        </w:rPr>
        <w:t>.</w:t>
      </w:r>
    </w:p>
    <w:p w:rsidR="00B41289" w:rsidRPr="005205E1" w:rsidRDefault="00B41289" w:rsidP="006A4745">
      <w:pPr>
        <w:widowControl w:val="0"/>
        <w:shd w:val="clear" w:color="auto" w:fill="FFFFFF"/>
        <w:tabs>
          <w:tab w:val="left" w:pos="993"/>
        </w:tabs>
        <w:spacing w:after="0" w:line="360" w:lineRule="auto"/>
        <w:ind w:firstLine="709"/>
        <w:jc w:val="both"/>
        <w:rPr>
          <w:rFonts w:ascii="Times New Roman" w:hAnsi="Times New Roman" w:cs="Times New Roman"/>
          <w:sz w:val="28"/>
          <w:szCs w:val="28"/>
        </w:rPr>
        <w:sectPr w:rsidR="00B41289" w:rsidRPr="005205E1" w:rsidSect="00EC34F0">
          <w:footerReference w:type="default" r:id="rId44"/>
          <w:footerReference w:type="first" r:id="rId45"/>
          <w:pgSz w:w="11900" w:h="16840" w:code="9"/>
          <w:pgMar w:top="1134" w:right="567" w:bottom="1276" w:left="1701" w:header="284" w:footer="397" w:gutter="0"/>
          <w:pgNumType w:start="4"/>
          <w:cols w:space="720"/>
          <w:noEndnote/>
          <w:titlePg/>
          <w:docGrid w:linePitch="360"/>
        </w:sectPr>
      </w:pPr>
    </w:p>
    <w:p w:rsidR="005205E1" w:rsidRPr="00FA5A9E" w:rsidRDefault="003B7269" w:rsidP="006A4745">
      <w:pPr>
        <w:widowControl w:val="0"/>
        <w:shd w:val="clear" w:color="auto" w:fill="FFFFFF"/>
        <w:tabs>
          <w:tab w:val="left" w:pos="993"/>
        </w:tabs>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Таблица 3.3</w:t>
      </w:r>
      <w:r w:rsidR="005205E1">
        <w:rPr>
          <w:rFonts w:ascii="Times New Roman" w:hAnsi="Times New Roman" w:cs="Times New Roman"/>
          <w:sz w:val="28"/>
          <w:szCs w:val="28"/>
        </w:rPr>
        <w:t xml:space="preserve"> – Сводный сметный расчет стоимости </w:t>
      </w:r>
      <w:r w:rsidR="008B4D07">
        <w:rPr>
          <w:rFonts w:ascii="Times New Roman" w:hAnsi="Times New Roman" w:cs="Times New Roman"/>
          <w:sz w:val="28"/>
          <w:szCs w:val="28"/>
        </w:rPr>
        <w:t>установки дорожного знака</w:t>
      </w:r>
    </w:p>
    <w:tbl>
      <w:tblPr>
        <w:tblW w:w="5000" w:type="pct"/>
        <w:tblLook w:val="04A0" w:firstRow="1" w:lastRow="0" w:firstColumn="1" w:lastColumn="0" w:noHBand="0" w:noVBand="1"/>
      </w:tblPr>
      <w:tblGrid>
        <w:gridCol w:w="431"/>
        <w:gridCol w:w="1116"/>
        <w:gridCol w:w="2896"/>
        <w:gridCol w:w="1217"/>
        <w:gridCol w:w="1066"/>
        <w:gridCol w:w="1127"/>
        <w:gridCol w:w="1138"/>
        <w:gridCol w:w="866"/>
        <w:gridCol w:w="834"/>
        <w:gridCol w:w="1127"/>
        <w:gridCol w:w="1138"/>
        <w:gridCol w:w="935"/>
        <w:gridCol w:w="671"/>
      </w:tblGrid>
      <w:tr w:rsidR="005205E1" w:rsidRPr="003205B5" w:rsidTr="00C56F81">
        <w:tc>
          <w:tcPr>
            <w:tcW w:w="146" w:type="pct"/>
            <w:vMerge w:val="restart"/>
            <w:tcBorders>
              <w:top w:val="single" w:sz="4" w:space="0" w:color="auto"/>
              <w:left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w:t>
            </w:r>
          </w:p>
          <w:p w:rsidR="005205E1" w:rsidRPr="003205B5" w:rsidRDefault="005205E1" w:rsidP="006A4745">
            <w:pPr>
              <w:widowControl w:val="0"/>
              <w:spacing w:after="0" w:line="240" w:lineRule="auto"/>
              <w:jc w:val="center"/>
              <w:rPr>
                <w:rFonts w:ascii="Times New Roman" w:hAnsi="Times New Roman" w:cs="Times New Roman"/>
                <w:sz w:val="20"/>
                <w:szCs w:val="20"/>
              </w:rPr>
            </w:pPr>
            <w:proofErr w:type="spellStart"/>
            <w:proofErr w:type="gramStart"/>
            <w:r w:rsidRPr="003205B5">
              <w:rPr>
                <w:rFonts w:ascii="Times New Roman" w:hAnsi="Times New Roman" w:cs="Times New Roman"/>
                <w:sz w:val="20"/>
                <w:szCs w:val="20"/>
              </w:rPr>
              <w:t>пп</w:t>
            </w:r>
            <w:proofErr w:type="spellEnd"/>
            <w:proofErr w:type="gramEnd"/>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77"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Шифр</w:t>
            </w:r>
            <w:r>
              <w:rPr>
                <w:rFonts w:ascii="Times New Roman" w:hAnsi="Times New Roman" w:cs="Times New Roman"/>
                <w:sz w:val="20"/>
                <w:szCs w:val="20"/>
              </w:rPr>
              <w:t xml:space="preserve"> </w:t>
            </w:r>
            <w:r w:rsidRPr="003205B5">
              <w:rPr>
                <w:rFonts w:ascii="Times New Roman" w:hAnsi="Times New Roman" w:cs="Times New Roman"/>
                <w:sz w:val="20"/>
                <w:szCs w:val="20"/>
              </w:rPr>
              <w:t>и</w:t>
            </w:r>
            <w:r>
              <w:rPr>
                <w:rFonts w:ascii="Times New Roman" w:hAnsi="Times New Roman" w:cs="Times New Roman"/>
                <w:sz w:val="20"/>
                <w:szCs w:val="20"/>
              </w:rPr>
              <w:t xml:space="preserve"> </w:t>
            </w:r>
            <w:r w:rsidRPr="003205B5">
              <w:rPr>
                <w:rFonts w:ascii="Times New Roman" w:hAnsi="Times New Roman" w:cs="Times New Roman"/>
                <w:sz w:val="20"/>
                <w:szCs w:val="20"/>
              </w:rPr>
              <w:t>номер</w:t>
            </w:r>
            <w:r>
              <w:rPr>
                <w:rFonts w:ascii="Times New Roman" w:hAnsi="Times New Roman" w:cs="Times New Roman"/>
                <w:sz w:val="20"/>
                <w:szCs w:val="20"/>
              </w:rPr>
              <w:t xml:space="preserve"> </w:t>
            </w:r>
            <w:r w:rsidRPr="003205B5">
              <w:rPr>
                <w:rFonts w:ascii="Times New Roman" w:hAnsi="Times New Roman" w:cs="Times New Roman"/>
                <w:sz w:val="20"/>
                <w:szCs w:val="20"/>
              </w:rPr>
              <w:t>позиции</w:t>
            </w:r>
            <w:r>
              <w:rPr>
                <w:rFonts w:ascii="Times New Roman" w:hAnsi="Times New Roman" w:cs="Times New Roman"/>
                <w:sz w:val="20"/>
                <w:szCs w:val="20"/>
              </w:rPr>
              <w:t xml:space="preserve"> </w:t>
            </w:r>
            <w:r w:rsidRPr="003205B5">
              <w:rPr>
                <w:rFonts w:ascii="Times New Roman" w:hAnsi="Times New Roman" w:cs="Times New Roman"/>
                <w:sz w:val="20"/>
                <w:szCs w:val="20"/>
              </w:rPr>
              <w:t>норматива</w:t>
            </w:r>
          </w:p>
        </w:tc>
        <w:tc>
          <w:tcPr>
            <w:tcW w:w="1028"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Наименование</w:t>
            </w:r>
            <w:r>
              <w:rPr>
                <w:rFonts w:ascii="Times New Roman" w:hAnsi="Times New Roman" w:cs="Times New Roman"/>
                <w:sz w:val="20"/>
                <w:szCs w:val="20"/>
              </w:rPr>
              <w:t xml:space="preserve"> </w:t>
            </w:r>
            <w:r w:rsidRPr="003205B5">
              <w:rPr>
                <w:rFonts w:ascii="Times New Roman" w:hAnsi="Times New Roman" w:cs="Times New Roman"/>
                <w:sz w:val="20"/>
                <w:szCs w:val="20"/>
              </w:rPr>
              <w:t>работ</w:t>
            </w:r>
            <w:r>
              <w:rPr>
                <w:rFonts w:ascii="Times New Roman" w:hAnsi="Times New Roman" w:cs="Times New Roman"/>
                <w:sz w:val="20"/>
                <w:szCs w:val="20"/>
              </w:rPr>
              <w:t xml:space="preserve"> </w:t>
            </w:r>
            <w:r w:rsidRPr="003205B5">
              <w:rPr>
                <w:rFonts w:ascii="Times New Roman" w:hAnsi="Times New Roman" w:cs="Times New Roman"/>
                <w:sz w:val="20"/>
                <w:szCs w:val="20"/>
              </w:rPr>
              <w:t>и</w:t>
            </w:r>
            <w:r>
              <w:rPr>
                <w:rFonts w:ascii="Times New Roman" w:hAnsi="Times New Roman" w:cs="Times New Roman"/>
                <w:sz w:val="20"/>
                <w:szCs w:val="20"/>
              </w:rPr>
              <w:t xml:space="preserve"> </w:t>
            </w:r>
            <w:r w:rsidRPr="003205B5">
              <w:rPr>
                <w:rFonts w:ascii="Times New Roman" w:hAnsi="Times New Roman" w:cs="Times New Roman"/>
                <w:sz w:val="20"/>
                <w:szCs w:val="20"/>
              </w:rPr>
              <w:t>затрат,</w:t>
            </w:r>
            <w:r>
              <w:rPr>
                <w:rFonts w:ascii="Times New Roman" w:hAnsi="Times New Roman" w:cs="Times New Roman"/>
                <w:sz w:val="20"/>
                <w:szCs w:val="20"/>
              </w:rPr>
              <w:t xml:space="preserve"> </w:t>
            </w:r>
            <w:r w:rsidRPr="003205B5">
              <w:rPr>
                <w:rFonts w:ascii="Times New Roman" w:hAnsi="Times New Roman" w:cs="Times New Roman"/>
                <w:sz w:val="20"/>
                <w:szCs w:val="20"/>
              </w:rPr>
              <w:t>единица</w:t>
            </w:r>
            <w:r>
              <w:rPr>
                <w:rFonts w:ascii="Times New Roman" w:hAnsi="Times New Roman" w:cs="Times New Roman"/>
                <w:sz w:val="20"/>
                <w:szCs w:val="20"/>
              </w:rPr>
              <w:t xml:space="preserve"> </w:t>
            </w:r>
            <w:r w:rsidRPr="003205B5">
              <w:rPr>
                <w:rFonts w:ascii="Times New Roman" w:hAnsi="Times New Roman" w:cs="Times New Roman"/>
                <w:sz w:val="20"/>
                <w:szCs w:val="20"/>
              </w:rPr>
              <w:t>измерения</w:t>
            </w:r>
          </w:p>
        </w:tc>
        <w:tc>
          <w:tcPr>
            <w:tcW w:w="412"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Количество</w:t>
            </w:r>
          </w:p>
        </w:tc>
        <w:tc>
          <w:tcPr>
            <w:tcW w:w="1140" w:type="pct"/>
            <w:gridSpan w:val="3"/>
            <w:tcBorders>
              <w:top w:val="single" w:sz="4" w:space="0" w:color="auto"/>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Стоимость</w:t>
            </w:r>
            <w:r>
              <w:rPr>
                <w:rFonts w:ascii="Times New Roman" w:hAnsi="Times New Roman" w:cs="Times New Roman"/>
                <w:sz w:val="20"/>
                <w:szCs w:val="20"/>
              </w:rPr>
              <w:t xml:space="preserve"> </w:t>
            </w:r>
            <w:r w:rsidRPr="003205B5">
              <w:rPr>
                <w:rFonts w:ascii="Times New Roman" w:hAnsi="Times New Roman" w:cs="Times New Roman"/>
                <w:sz w:val="20"/>
                <w:szCs w:val="20"/>
              </w:rPr>
              <w:t>единицы,</w:t>
            </w:r>
            <w:r>
              <w:rPr>
                <w:rFonts w:ascii="Times New Roman" w:hAnsi="Times New Roman" w:cs="Times New Roman"/>
                <w:sz w:val="20"/>
                <w:szCs w:val="20"/>
              </w:rPr>
              <w:t xml:space="preserve"> </w:t>
            </w:r>
            <w:r w:rsidRPr="003205B5">
              <w:rPr>
                <w:rFonts w:ascii="Times New Roman" w:hAnsi="Times New Roman" w:cs="Times New Roman"/>
                <w:sz w:val="20"/>
                <w:szCs w:val="20"/>
              </w:rPr>
              <w:t>руб.</w:t>
            </w:r>
          </w:p>
        </w:tc>
        <w:tc>
          <w:tcPr>
            <w:tcW w:w="1355" w:type="pct"/>
            <w:gridSpan w:val="4"/>
            <w:tcBorders>
              <w:top w:val="single" w:sz="4" w:space="0" w:color="auto"/>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Общая</w:t>
            </w:r>
            <w:r>
              <w:rPr>
                <w:rFonts w:ascii="Times New Roman" w:hAnsi="Times New Roman" w:cs="Times New Roman"/>
                <w:sz w:val="20"/>
                <w:szCs w:val="20"/>
              </w:rPr>
              <w:t xml:space="preserve"> </w:t>
            </w:r>
            <w:r w:rsidRPr="003205B5">
              <w:rPr>
                <w:rFonts w:ascii="Times New Roman" w:hAnsi="Times New Roman" w:cs="Times New Roman"/>
                <w:sz w:val="20"/>
                <w:szCs w:val="20"/>
              </w:rPr>
              <w:t>стоимость,</w:t>
            </w:r>
            <w:r>
              <w:rPr>
                <w:rFonts w:ascii="Times New Roman" w:hAnsi="Times New Roman" w:cs="Times New Roman"/>
                <w:sz w:val="20"/>
                <w:szCs w:val="20"/>
              </w:rPr>
              <w:t xml:space="preserve"> </w:t>
            </w:r>
            <w:r w:rsidRPr="003205B5">
              <w:rPr>
                <w:rFonts w:ascii="Times New Roman" w:hAnsi="Times New Roman" w:cs="Times New Roman"/>
                <w:sz w:val="20"/>
                <w:szCs w:val="20"/>
              </w:rPr>
              <w:t>руб.</w:t>
            </w:r>
          </w:p>
        </w:tc>
        <w:tc>
          <w:tcPr>
            <w:tcW w:w="542"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Затраты</w:t>
            </w:r>
            <w:r>
              <w:rPr>
                <w:rFonts w:ascii="Times New Roman" w:hAnsi="Times New Roman" w:cs="Times New Roman"/>
                <w:sz w:val="20"/>
                <w:szCs w:val="20"/>
              </w:rPr>
              <w:t xml:space="preserve"> </w:t>
            </w:r>
            <w:r w:rsidRPr="003205B5">
              <w:rPr>
                <w:rFonts w:ascii="Times New Roman" w:hAnsi="Times New Roman" w:cs="Times New Roman"/>
                <w:sz w:val="20"/>
                <w:szCs w:val="20"/>
              </w:rPr>
              <w:t>труда</w:t>
            </w:r>
            <w:r>
              <w:rPr>
                <w:rFonts w:ascii="Times New Roman" w:hAnsi="Times New Roman" w:cs="Times New Roman"/>
                <w:sz w:val="20"/>
                <w:szCs w:val="20"/>
              </w:rPr>
              <w:t xml:space="preserve"> </w:t>
            </w:r>
            <w:r w:rsidRPr="003205B5">
              <w:rPr>
                <w:rFonts w:ascii="Times New Roman" w:hAnsi="Times New Roman" w:cs="Times New Roman"/>
                <w:sz w:val="20"/>
                <w:szCs w:val="20"/>
              </w:rPr>
              <w:t>рабочих,</w:t>
            </w:r>
            <w:r>
              <w:rPr>
                <w:rFonts w:ascii="Times New Roman" w:hAnsi="Times New Roman" w:cs="Times New Roman"/>
                <w:sz w:val="20"/>
                <w:szCs w:val="20"/>
              </w:rPr>
              <w:t xml:space="preserve"> </w:t>
            </w:r>
            <w:r w:rsidRPr="003205B5">
              <w:rPr>
                <w:rFonts w:ascii="Times New Roman" w:hAnsi="Times New Roman" w:cs="Times New Roman"/>
                <w:sz w:val="20"/>
                <w:szCs w:val="20"/>
              </w:rPr>
              <w:t>чел.-ч</w:t>
            </w:r>
          </w:p>
        </w:tc>
      </w:tr>
      <w:tr w:rsidR="005205E1" w:rsidRPr="003205B5" w:rsidTr="00C56F81">
        <w:tc>
          <w:tcPr>
            <w:tcW w:w="146" w:type="pct"/>
            <w:vMerge/>
            <w:tcBorders>
              <w:left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77" w:type="pct"/>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1028" w:type="pct"/>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412" w:type="pct"/>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60"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всего</w:t>
            </w:r>
            <w:proofErr w:type="gramEnd"/>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spellStart"/>
            <w:proofErr w:type="gramStart"/>
            <w:r w:rsidRPr="003205B5">
              <w:rPr>
                <w:rFonts w:ascii="Times New Roman" w:hAnsi="Times New Roman" w:cs="Times New Roman"/>
                <w:sz w:val="20"/>
                <w:szCs w:val="20"/>
              </w:rPr>
              <w:t>эксплуата</w:t>
            </w:r>
            <w:proofErr w:type="gramEnd"/>
            <w:r>
              <w:rPr>
                <w:rFonts w:ascii="Times New Roman" w:hAnsi="Times New Roman" w:cs="Times New Roman"/>
                <w:sz w:val="20"/>
                <w:szCs w:val="20"/>
              </w:rPr>
              <w:t>-</w:t>
            </w:r>
            <w:r w:rsidRPr="003205B5">
              <w:rPr>
                <w:rFonts w:ascii="Times New Roman" w:hAnsi="Times New Roman" w:cs="Times New Roman"/>
                <w:sz w:val="20"/>
                <w:szCs w:val="20"/>
              </w:rPr>
              <w:t>ц</w:t>
            </w:r>
            <w:r>
              <w:rPr>
                <w:rFonts w:ascii="Times New Roman" w:hAnsi="Times New Roman" w:cs="Times New Roman"/>
                <w:sz w:val="20"/>
                <w:szCs w:val="20"/>
              </w:rPr>
              <w:t>ия</w:t>
            </w:r>
            <w:proofErr w:type="spellEnd"/>
            <w:r>
              <w:rPr>
                <w:rFonts w:ascii="Times New Roman" w:hAnsi="Times New Roman" w:cs="Times New Roman"/>
                <w:sz w:val="20"/>
                <w:szCs w:val="20"/>
              </w:rPr>
              <w:t xml:space="preserve"> </w:t>
            </w:r>
            <w:r w:rsidRPr="003205B5">
              <w:rPr>
                <w:rFonts w:ascii="Times New Roman" w:hAnsi="Times New Roman" w:cs="Times New Roman"/>
                <w:sz w:val="20"/>
                <w:szCs w:val="20"/>
              </w:rPr>
              <w:t>машин</w:t>
            </w:r>
          </w:p>
        </w:tc>
        <w:tc>
          <w:tcPr>
            <w:tcW w:w="385"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материалы</w:t>
            </w:r>
            <w:proofErr w:type="gramEnd"/>
          </w:p>
        </w:tc>
        <w:tc>
          <w:tcPr>
            <w:tcW w:w="293"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Всего</w:t>
            </w:r>
          </w:p>
        </w:tc>
        <w:tc>
          <w:tcPr>
            <w:tcW w:w="282" w:type="pct"/>
            <w:vMerge w:val="restart"/>
            <w:tcBorders>
              <w:top w:val="nil"/>
              <w:left w:val="nil"/>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оплаты</w:t>
            </w:r>
            <w:proofErr w:type="gramEnd"/>
          </w:p>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труда</w:t>
            </w:r>
            <w:proofErr w:type="gramEnd"/>
          </w:p>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spellStart"/>
            <w:proofErr w:type="gramStart"/>
            <w:r w:rsidRPr="003205B5">
              <w:rPr>
                <w:rFonts w:ascii="Times New Roman" w:hAnsi="Times New Roman" w:cs="Times New Roman"/>
                <w:sz w:val="20"/>
                <w:szCs w:val="20"/>
              </w:rPr>
              <w:t>эксплуата</w:t>
            </w:r>
            <w:proofErr w:type="gramEnd"/>
            <w:r>
              <w:rPr>
                <w:rFonts w:ascii="Times New Roman" w:hAnsi="Times New Roman" w:cs="Times New Roman"/>
                <w:sz w:val="20"/>
                <w:szCs w:val="20"/>
              </w:rPr>
              <w:t>-ц</w:t>
            </w:r>
            <w:r w:rsidRPr="003205B5">
              <w:rPr>
                <w:rFonts w:ascii="Times New Roman" w:hAnsi="Times New Roman" w:cs="Times New Roman"/>
                <w:sz w:val="20"/>
                <w:szCs w:val="20"/>
              </w:rPr>
              <w:t>ия</w:t>
            </w:r>
            <w:proofErr w:type="spellEnd"/>
            <w:r>
              <w:rPr>
                <w:rFonts w:ascii="Times New Roman" w:hAnsi="Times New Roman" w:cs="Times New Roman"/>
                <w:sz w:val="20"/>
                <w:szCs w:val="20"/>
              </w:rPr>
              <w:t xml:space="preserve"> </w:t>
            </w:r>
            <w:r w:rsidRPr="003205B5">
              <w:rPr>
                <w:rFonts w:ascii="Times New Roman" w:hAnsi="Times New Roman" w:cs="Times New Roman"/>
                <w:sz w:val="20"/>
                <w:szCs w:val="20"/>
              </w:rPr>
              <w:t>машин</w:t>
            </w:r>
          </w:p>
        </w:tc>
        <w:tc>
          <w:tcPr>
            <w:tcW w:w="385"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материалы</w:t>
            </w:r>
            <w:proofErr w:type="gramEnd"/>
          </w:p>
        </w:tc>
        <w:tc>
          <w:tcPr>
            <w:tcW w:w="542" w:type="pct"/>
            <w:gridSpan w:val="2"/>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146" w:type="pct"/>
            <w:vMerge/>
            <w:tcBorders>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Calibri" w:hAnsi="Calibri" w:cs="Calibri"/>
              </w:rPr>
            </w:pPr>
          </w:p>
        </w:tc>
        <w:tc>
          <w:tcPr>
            <w:tcW w:w="377" w:type="pct"/>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1028" w:type="pct"/>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412" w:type="pct"/>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60"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оплаты</w:t>
            </w:r>
            <w:proofErr w:type="gramEnd"/>
          </w:p>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труда</w:t>
            </w:r>
            <w:proofErr w:type="gramEnd"/>
          </w:p>
        </w:tc>
        <w:tc>
          <w:tcPr>
            <w:tcW w:w="395"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в</w:t>
            </w:r>
            <w:proofErr w:type="gramEnd"/>
            <w:r>
              <w:rPr>
                <w:rFonts w:ascii="Times New Roman" w:hAnsi="Times New Roman" w:cs="Times New Roman"/>
                <w:sz w:val="20"/>
                <w:szCs w:val="20"/>
              </w:rPr>
              <w:t xml:space="preserve"> </w:t>
            </w:r>
            <w:proofErr w:type="spellStart"/>
            <w:r w:rsidRPr="003205B5">
              <w:rPr>
                <w:rFonts w:ascii="Times New Roman" w:hAnsi="Times New Roman" w:cs="Times New Roman"/>
                <w:sz w:val="20"/>
                <w:szCs w:val="20"/>
              </w:rPr>
              <w:t>т.ч</w:t>
            </w:r>
            <w:proofErr w:type="spellEnd"/>
            <w:r w:rsidRPr="003205B5">
              <w:rPr>
                <w:rFonts w:ascii="Times New Roman" w:hAnsi="Times New Roman" w:cs="Times New Roman"/>
                <w:sz w:val="20"/>
                <w:szCs w:val="20"/>
              </w:rPr>
              <w:t>.</w:t>
            </w:r>
            <w:r>
              <w:rPr>
                <w:rFonts w:ascii="Times New Roman" w:hAnsi="Times New Roman" w:cs="Times New Roman"/>
                <w:sz w:val="20"/>
                <w:szCs w:val="20"/>
              </w:rPr>
              <w:t xml:space="preserve"> </w:t>
            </w:r>
            <w:r w:rsidRPr="003205B5">
              <w:rPr>
                <w:rFonts w:ascii="Times New Roman" w:hAnsi="Times New Roman" w:cs="Times New Roman"/>
                <w:sz w:val="20"/>
                <w:szCs w:val="20"/>
              </w:rPr>
              <w:t>оплаты</w:t>
            </w:r>
            <w:r>
              <w:rPr>
                <w:rFonts w:ascii="Times New Roman" w:hAnsi="Times New Roman" w:cs="Times New Roman"/>
                <w:sz w:val="20"/>
                <w:szCs w:val="20"/>
              </w:rPr>
              <w:t xml:space="preserve"> </w:t>
            </w:r>
            <w:r w:rsidRPr="003205B5">
              <w:rPr>
                <w:rFonts w:ascii="Times New Roman" w:hAnsi="Times New Roman" w:cs="Times New Roman"/>
                <w:sz w:val="20"/>
                <w:szCs w:val="20"/>
              </w:rPr>
              <w:t>труда</w:t>
            </w:r>
          </w:p>
        </w:tc>
        <w:tc>
          <w:tcPr>
            <w:tcW w:w="385"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93"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82" w:type="pct"/>
            <w:vMerge/>
            <w:tcBorders>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в</w:t>
            </w:r>
            <w:proofErr w:type="gramEnd"/>
            <w:r>
              <w:rPr>
                <w:rFonts w:ascii="Times New Roman" w:hAnsi="Times New Roman" w:cs="Times New Roman"/>
                <w:sz w:val="20"/>
                <w:szCs w:val="20"/>
              </w:rPr>
              <w:t xml:space="preserve"> </w:t>
            </w:r>
            <w:proofErr w:type="spellStart"/>
            <w:r w:rsidRPr="003205B5">
              <w:rPr>
                <w:rFonts w:ascii="Times New Roman" w:hAnsi="Times New Roman" w:cs="Times New Roman"/>
                <w:sz w:val="20"/>
                <w:szCs w:val="20"/>
              </w:rPr>
              <w:t>т.ч</w:t>
            </w:r>
            <w:proofErr w:type="spellEnd"/>
            <w:r w:rsidRPr="003205B5">
              <w:rPr>
                <w:rFonts w:ascii="Times New Roman" w:hAnsi="Times New Roman" w:cs="Times New Roman"/>
                <w:sz w:val="20"/>
                <w:szCs w:val="20"/>
              </w:rPr>
              <w:t>.</w:t>
            </w:r>
            <w:r>
              <w:rPr>
                <w:rFonts w:ascii="Times New Roman" w:hAnsi="Times New Roman" w:cs="Times New Roman"/>
                <w:sz w:val="20"/>
                <w:szCs w:val="20"/>
              </w:rPr>
              <w:t xml:space="preserve"> </w:t>
            </w:r>
            <w:r w:rsidRPr="003205B5">
              <w:rPr>
                <w:rFonts w:ascii="Times New Roman" w:hAnsi="Times New Roman" w:cs="Times New Roman"/>
                <w:sz w:val="20"/>
                <w:szCs w:val="20"/>
              </w:rPr>
              <w:t>оплаты</w:t>
            </w:r>
            <w:r>
              <w:rPr>
                <w:rFonts w:ascii="Times New Roman" w:hAnsi="Times New Roman" w:cs="Times New Roman"/>
                <w:sz w:val="20"/>
                <w:szCs w:val="20"/>
              </w:rPr>
              <w:t xml:space="preserve"> </w:t>
            </w:r>
            <w:r w:rsidRPr="003205B5">
              <w:rPr>
                <w:rFonts w:ascii="Times New Roman" w:hAnsi="Times New Roman" w:cs="Times New Roman"/>
                <w:sz w:val="20"/>
                <w:szCs w:val="20"/>
              </w:rPr>
              <w:t>труда</w:t>
            </w:r>
          </w:p>
        </w:tc>
        <w:tc>
          <w:tcPr>
            <w:tcW w:w="385"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на</w:t>
            </w:r>
            <w:proofErr w:type="gramEnd"/>
            <w:r>
              <w:rPr>
                <w:rFonts w:ascii="Times New Roman" w:hAnsi="Times New Roman" w:cs="Times New Roman"/>
                <w:sz w:val="20"/>
                <w:szCs w:val="20"/>
              </w:rPr>
              <w:t xml:space="preserve"> </w:t>
            </w:r>
            <w:r w:rsidRPr="003205B5">
              <w:rPr>
                <w:rFonts w:ascii="Times New Roman" w:hAnsi="Times New Roman" w:cs="Times New Roman"/>
                <w:sz w:val="20"/>
                <w:szCs w:val="20"/>
              </w:rPr>
              <w:t>единицу</w:t>
            </w:r>
          </w:p>
        </w:tc>
        <w:tc>
          <w:tcPr>
            <w:tcW w:w="22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roofErr w:type="gramStart"/>
            <w:r w:rsidRPr="003205B5">
              <w:rPr>
                <w:rFonts w:ascii="Times New Roman" w:hAnsi="Times New Roman" w:cs="Times New Roman"/>
                <w:sz w:val="20"/>
                <w:szCs w:val="20"/>
              </w:rPr>
              <w:t>всего</w:t>
            </w:r>
            <w:proofErr w:type="gramEnd"/>
          </w:p>
        </w:tc>
      </w:tr>
      <w:tr w:rsidR="005205E1" w:rsidRPr="003205B5" w:rsidTr="00C56F81">
        <w:tc>
          <w:tcPr>
            <w:tcW w:w="14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w:t>
            </w:r>
          </w:p>
        </w:tc>
        <w:tc>
          <w:tcPr>
            <w:tcW w:w="377"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w:t>
            </w:r>
          </w:p>
        </w:tc>
        <w:tc>
          <w:tcPr>
            <w:tcW w:w="1028"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w:t>
            </w:r>
          </w:p>
        </w:tc>
        <w:tc>
          <w:tcPr>
            <w:tcW w:w="41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4</w:t>
            </w:r>
          </w:p>
        </w:tc>
        <w:tc>
          <w:tcPr>
            <w:tcW w:w="360"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5</w:t>
            </w: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6</w:t>
            </w: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7</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8</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9</w:t>
            </w: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10</w:t>
            </w: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11</w:t>
            </w: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12</w:t>
            </w: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13</w:t>
            </w:r>
          </w:p>
        </w:tc>
      </w:tr>
      <w:tr w:rsidR="005205E1" w:rsidRPr="003205B5" w:rsidTr="00A65A02">
        <w:trPr>
          <w:trHeight w:val="124"/>
        </w:trPr>
        <w:tc>
          <w:tcPr>
            <w:tcW w:w="5000" w:type="pct"/>
            <w:gridSpan w:val="13"/>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bCs/>
                <w:sz w:val="20"/>
                <w:szCs w:val="20"/>
              </w:rPr>
            </w:pPr>
            <w:r w:rsidRPr="003205B5">
              <w:rPr>
                <w:rFonts w:ascii="Times New Roman" w:hAnsi="Times New Roman" w:cs="Times New Roman"/>
                <w:b/>
                <w:bCs/>
                <w:sz w:val="20"/>
                <w:szCs w:val="20"/>
              </w:rPr>
              <w:t>Раздел.</w:t>
            </w:r>
            <w:r>
              <w:rPr>
                <w:rFonts w:ascii="Times New Roman" w:hAnsi="Times New Roman" w:cs="Times New Roman"/>
                <w:b/>
                <w:bCs/>
                <w:sz w:val="20"/>
                <w:szCs w:val="20"/>
              </w:rPr>
              <w:t xml:space="preserve"> </w:t>
            </w:r>
            <w:r w:rsidRPr="003205B5">
              <w:rPr>
                <w:rFonts w:ascii="Times New Roman" w:hAnsi="Times New Roman" w:cs="Times New Roman"/>
                <w:b/>
                <w:bCs/>
                <w:sz w:val="20"/>
                <w:szCs w:val="20"/>
              </w:rPr>
              <w:t>Обустройство</w:t>
            </w:r>
          </w:p>
        </w:tc>
      </w:tr>
      <w:tr w:rsidR="005205E1" w:rsidRPr="003205B5" w:rsidTr="00C56F81">
        <w:tc>
          <w:tcPr>
            <w:tcW w:w="146"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1</w:t>
            </w:r>
          </w:p>
        </w:tc>
        <w:tc>
          <w:tcPr>
            <w:tcW w:w="377"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bCs/>
                <w:sz w:val="20"/>
                <w:szCs w:val="20"/>
              </w:rPr>
            </w:pPr>
            <w:r w:rsidRPr="003205B5">
              <w:rPr>
                <w:rFonts w:ascii="Times New Roman" w:hAnsi="Times New Roman" w:cs="Times New Roman"/>
                <w:b/>
                <w:bCs/>
                <w:sz w:val="20"/>
                <w:szCs w:val="20"/>
              </w:rPr>
              <w:t>ФЕР27-09-008-01</w:t>
            </w:r>
          </w:p>
        </w:tc>
        <w:tc>
          <w:tcPr>
            <w:tcW w:w="1028" w:type="pct"/>
            <w:vMerge w:val="restart"/>
            <w:tcBorders>
              <w:top w:val="nil"/>
              <w:left w:val="nil"/>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Установка</w:t>
            </w:r>
            <w:r>
              <w:rPr>
                <w:rFonts w:ascii="Times New Roman" w:hAnsi="Times New Roman" w:cs="Times New Roman"/>
                <w:sz w:val="20"/>
                <w:szCs w:val="20"/>
              </w:rPr>
              <w:t xml:space="preserve"> </w:t>
            </w:r>
            <w:r w:rsidRPr="003205B5">
              <w:rPr>
                <w:rFonts w:ascii="Times New Roman" w:hAnsi="Times New Roman" w:cs="Times New Roman"/>
                <w:sz w:val="20"/>
                <w:szCs w:val="20"/>
              </w:rPr>
              <w:t>дорожных</w:t>
            </w:r>
            <w:r>
              <w:rPr>
                <w:rFonts w:ascii="Times New Roman" w:hAnsi="Times New Roman" w:cs="Times New Roman"/>
                <w:sz w:val="20"/>
                <w:szCs w:val="20"/>
              </w:rPr>
              <w:t xml:space="preserve"> </w:t>
            </w:r>
            <w:r w:rsidRPr="003205B5">
              <w:rPr>
                <w:rFonts w:ascii="Times New Roman" w:hAnsi="Times New Roman" w:cs="Times New Roman"/>
                <w:sz w:val="20"/>
                <w:szCs w:val="20"/>
              </w:rPr>
              <w:t>знаков:</w:t>
            </w:r>
            <w:r>
              <w:rPr>
                <w:rFonts w:ascii="Times New Roman" w:hAnsi="Times New Roman" w:cs="Times New Roman"/>
                <w:sz w:val="20"/>
                <w:szCs w:val="20"/>
              </w:rPr>
              <w:t xml:space="preserve"> </w:t>
            </w:r>
            <w:r w:rsidRPr="003205B5">
              <w:rPr>
                <w:rFonts w:ascii="Times New Roman" w:hAnsi="Times New Roman" w:cs="Times New Roman"/>
                <w:sz w:val="20"/>
                <w:szCs w:val="20"/>
              </w:rPr>
              <w:t>на</w:t>
            </w:r>
            <w:r>
              <w:rPr>
                <w:rFonts w:ascii="Times New Roman" w:hAnsi="Times New Roman" w:cs="Times New Roman"/>
                <w:sz w:val="20"/>
                <w:szCs w:val="20"/>
              </w:rPr>
              <w:t xml:space="preserve"> </w:t>
            </w:r>
            <w:r w:rsidRPr="003205B5">
              <w:rPr>
                <w:rFonts w:ascii="Times New Roman" w:hAnsi="Times New Roman" w:cs="Times New Roman"/>
                <w:sz w:val="20"/>
                <w:szCs w:val="20"/>
              </w:rPr>
              <w:t>металлических</w:t>
            </w:r>
            <w:r>
              <w:rPr>
                <w:rFonts w:ascii="Times New Roman" w:hAnsi="Times New Roman" w:cs="Times New Roman"/>
                <w:sz w:val="20"/>
                <w:szCs w:val="20"/>
              </w:rPr>
              <w:t xml:space="preserve"> </w:t>
            </w:r>
            <w:r w:rsidRPr="003205B5">
              <w:rPr>
                <w:rFonts w:ascii="Times New Roman" w:hAnsi="Times New Roman" w:cs="Times New Roman"/>
                <w:sz w:val="20"/>
                <w:szCs w:val="20"/>
              </w:rPr>
              <w:t>стойках</w:t>
            </w:r>
            <w:r>
              <w:rPr>
                <w:rFonts w:ascii="Times New Roman" w:hAnsi="Times New Roman" w:cs="Times New Roman"/>
                <w:sz w:val="20"/>
                <w:szCs w:val="20"/>
              </w:rPr>
              <w:t xml:space="preserve"> </w:t>
            </w:r>
            <w:r w:rsidRPr="003205B5">
              <w:rPr>
                <w:rFonts w:ascii="Times New Roman" w:hAnsi="Times New Roman" w:cs="Times New Roman"/>
                <w:sz w:val="20"/>
                <w:szCs w:val="20"/>
              </w:rPr>
              <w:t>(100</w:t>
            </w:r>
            <w:r>
              <w:rPr>
                <w:rFonts w:ascii="Times New Roman" w:hAnsi="Times New Roman" w:cs="Times New Roman"/>
                <w:sz w:val="20"/>
                <w:szCs w:val="20"/>
              </w:rPr>
              <w:t xml:space="preserve"> </w:t>
            </w:r>
            <w:r w:rsidRPr="003205B5">
              <w:rPr>
                <w:rFonts w:ascii="Times New Roman" w:hAnsi="Times New Roman" w:cs="Times New Roman"/>
                <w:sz w:val="20"/>
                <w:szCs w:val="20"/>
              </w:rPr>
              <w:t>знаков)</w:t>
            </w:r>
          </w:p>
          <w:p w:rsidR="005205E1" w:rsidRPr="003205B5" w:rsidRDefault="005205E1" w:rsidP="006A4745">
            <w:pPr>
              <w:widowControl w:val="0"/>
              <w:spacing w:after="0" w:line="240" w:lineRule="auto"/>
              <w:rPr>
                <w:rFonts w:ascii="Times New Roman" w:hAnsi="Times New Roman" w:cs="Times New Roman"/>
                <w:i/>
                <w:iCs/>
                <w:sz w:val="20"/>
                <w:szCs w:val="20"/>
              </w:rPr>
            </w:pPr>
            <w:r w:rsidRPr="003205B5">
              <w:rPr>
                <w:rFonts w:ascii="Times New Roman" w:hAnsi="Times New Roman" w:cs="Times New Roman"/>
                <w:i/>
                <w:iCs/>
                <w:sz w:val="20"/>
                <w:szCs w:val="20"/>
              </w:rPr>
              <w:t>Территориальная</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поправка</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базе</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2001г</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ОЗП=0,83;</w:t>
            </w:r>
          </w:p>
          <w:p w:rsidR="005205E1" w:rsidRPr="003205B5" w:rsidRDefault="005205E1" w:rsidP="006A4745">
            <w:pPr>
              <w:widowControl w:val="0"/>
              <w:spacing w:after="0" w:line="240" w:lineRule="auto"/>
              <w:rPr>
                <w:rFonts w:ascii="Times New Roman" w:hAnsi="Times New Roman" w:cs="Times New Roman"/>
                <w:i/>
                <w:iCs/>
                <w:sz w:val="20"/>
                <w:szCs w:val="20"/>
              </w:rPr>
            </w:pPr>
            <w:r w:rsidRPr="003205B5">
              <w:rPr>
                <w:rFonts w:ascii="Times New Roman" w:hAnsi="Times New Roman" w:cs="Times New Roman"/>
                <w:i/>
                <w:iCs/>
                <w:sz w:val="20"/>
                <w:szCs w:val="20"/>
              </w:rPr>
              <w:t>ЭМ=0,95;</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ЗПМ=0,83;</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МАТ=1,21</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КОЭФ.</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ПОЗИЦИИ:</w:t>
            </w:r>
          </w:p>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i/>
                <w:iCs/>
                <w:sz w:val="20"/>
                <w:szCs w:val="20"/>
              </w:rPr>
              <w:t>Районный</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к-т</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40%</w:t>
            </w:r>
          </w:p>
        </w:tc>
        <w:tc>
          <w:tcPr>
            <w:tcW w:w="412"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0,01</w:t>
            </w:r>
          </w:p>
        </w:tc>
        <w:tc>
          <w:tcPr>
            <w:tcW w:w="360"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69977,78</w:t>
            </w: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22268,09</w:t>
            </w:r>
          </w:p>
        </w:tc>
        <w:tc>
          <w:tcPr>
            <w:tcW w:w="385"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17408,95</w:t>
            </w:r>
          </w:p>
        </w:tc>
        <w:tc>
          <w:tcPr>
            <w:tcW w:w="293"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699,78</w:t>
            </w:r>
          </w:p>
        </w:tc>
        <w:tc>
          <w:tcPr>
            <w:tcW w:w="282"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303,01</w:t>
            </w: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222,68</w:t>
            </w:r>
          </w:p>
        </w:tc>
        <w:tc>
          <w:tcPr>
            <w:tcW w:w="385"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174,09</w:t>
            </w:r>
          </w:p>
        </w:tc>
        <w:tc>
          <w:tcPr>
            <w:tcW w:w="316"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364,80</w:t>
            </w:r>
          </w:p>
        </w:tc>
        <w:tc>
          <w:tcPr>
            <w:tcW w:w="226"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3,65</w:t>
            </w:r>
          </w:p>
        </w:tc>
      </w:tr>
      <w:tr w:rsidR="005205E1" w:rsidRPr="003205B5" w:rsidTr="00C56F81">
        <w:tc>
          <w:tcPr>
            <w:tcW w:w="146"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rPr>
                <w:rFonts w:ascii="Times New Roman" w:hAnsi="Times New Roman" w:cs="Times New Roman"/>
                <w:sz w:val="20"/>
                <w:szCs w:val="20"/>
              </w:rPr>
            </w:pPr>
          </w:p>
        </w:tc>
        <w:tc>
          <w:tcPr>
            <w:tcW w:w="377"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rPr>
                <w:rFonts w:ascii="Times New Roman" w:hAnsi="Times New Roman" w:cs="Times New Roman"/>
                <w:b/>
                <w:bCs/>
                <w:sz w:val="20"/>
                <w:szCs w:val="20"/>
              </w:rPr>
            </w:pPr>
          </w:p>
        </w:tc>
        <w:tc>
          <w:tcPr>
            <w:tcW w:w="1028" w:type="pct"/>
            <w:vMerge/>
            <w:tcBorders>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p>
        </w:tc>
        <w:tc>
          <w:tcPr>
            <w:tcW w:w="412"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60"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30300,74</w:t>
            </w: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2245,00</w:t>
            </w: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93"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82"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22,45</w:t>
            </w: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Calibri" w:hAnsi="Calibri" w:cs="Calibri"/>
              </w:rPr>
            </w:pPr>
          </w:p>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A65A02">
        <w:trPr>
          <w:trHeight w:val="639"/>
        </w:trPr>
        <w:tc>
          <w:tcPr>
            <w:tcW w:w="14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2</w:t>
            </w:r>
          </w:p>
        </w:tc>
        <w:tc>
          <w:tcPr>
            <w:tcW w:w="377"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bCs/>
                <w:sz w:val="20"/>
                <w:szCs w:val="20"/>
              </w:rPr>
            </w:pPr>
            <w:r w:rsidRPr="003205B5">
              <w:rPr>
                <w:rFonts w:ascii="Times New Roman" w:hAnsi="Times New Roman" w:cs="Times New Roman"/>
                <w:b/>
                <w:bCs/>
                <w:sz w:val="20"/>
                <w:szCs w:val="20"/>
              </w:rPr>
              <w:t>РССМ</w:t>
            </w:r>
          </w:p>
        </w:tc>
        <w:tc>
          <w:tcPr>
            <w:tcW w:w="1028" w:type="pct"/>
            <w:tcBorders>
              <w:top w:val="single" w:sz="4" w:space="0" w:color="auto"/>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Стойки</w:t>
            </w:r>
            <w:r>
              <w:rPr>
                <w:rFonts w:ascii="Times New Roman" w:hAnsi="Times New Roman" w:cs="Times New Roman"/>
                <w:sz w:val="20"/>
                <w:szCs w:val="20"/>
              </w:rPr>
              <w:t xml:space="preserve"> </w:t>
            </w:r>
            <w:r w:rsidRPr="003205B5">
              <w:rPr>
                <w:rFonts w:ascii="Times New Roman" w:hAnsi="Times New Roman" w:cs="Times New Roman"/>
                <w:sz w:val="20"/>
                <w:szCs w:val="20"/>
              </w:rPr>
              <w:t>металлические</w:t>
            </w:r>
            <w:r>
              <w:rPr>
                <w:rFonts w:ascii="Times New Roman" w:hAnsi="Times New Roman" w:cs="Times New Roman"/>
                <w:sz w:val="20"/>
                <w:szCs w:val="20"/>
              </w:rPr>
              <w:t xml:space="preserve"> </w:t>
            </w:r>
            <w:r w:rsidRPr="003205B5">
              <w:rPr>
                <w:rFonts w:ascii="Times New Roman" w:hAnsi="Times New Roman" w:cs="Times New Roman"/>
                <w:sz w:val="20"/>
                <w:szCs w:val="20"/>
              </w:rPr>
              <w:t>(т)</w:t>
            </w:r>
          </w:p>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i/>
                <w:iCs/>
                <w:sz w:val="20"/>
                <w:szCs w:val="20"/>
              </w:rPr>
              <w:t>КОЭФ.</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ПОЗИЦИИ:</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Районный</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к-т</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40%</w:t>
            </w:r>
          </w:p>
        </w:tc>
        <w:tc>
          <w:tcPr>
            <w:tcW w:w="412"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0,0273</w:t>
            </w:r>
          </w:p>
        </w:tc>
        <w:tc>
          <w:tcPr>
            <w:tcW w:w="360"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109505,82</w:t>
            </w:r>
          </w:p>
        </w:tc>
        <w:tc>
          <w:tcPr>
            <w:tcW w:w="395"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109505,82</w:t>
            </w:r>
          </w:p>
        </w:tc>
        <w:tc>
          <w:tcPr>
            <w:tcW w:w="293"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2989,51</w:t>
            </w:r>
          </w:p>
        </w:tc>
        <w:tc>
          <w:tcPr>
            <w:tcW w:w="282"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2989,51</w:t>
            </w:r>
          </w:p>
        </w:tc>
        <w:tc>
          <w:tcPr>
            <w:tcW w:w="316" w:type="pc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A65A02">
        <w:trPr>
          <w:trHeight w:val="493"/>
        </w:trPr>
        <w:tc>
          <w:tcPr>
            <w:tcW w:w="14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3</w:t>
            </w:r>
          </w:p>
        </w:tc>
        <w:tc>
          <w:tcPr>
            <w:tcW w:w="377"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bCs/>
                <w:sz w:val="20"/>
                <w:szCs w:val="20"/>
              </w:rPr>
            </w:pPr>
            <w:r w:rsidRPr="003205B5">
              <w:rPr>
                <w:rFonts w:ascii="Times New Roman" w:hAnsi="Times New Roman" w:cs="Times New Roman"/>
                <w:b/>
                <w:bCs/>
                <w:sz w:val="20"/>
                <w:szCs w:val="20"/>
              </w:rPr>
              <w:t>РССМ</w:t>
            </w:r>
          </w:p>
        </w:tc>
        <w:tc>
          <w:tcPr>
            <w:tcW w:w="1028" w:type="pct"/>
            <w:tcBorders>
              <w:top w:val="single" w:sz="4" w:space="0" w:color="auto"/>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Щитки</w:t>
            </w:r>
            <w:r>
              <w:rPr>
                <w:rFonts w:ascii="Times New Roman" w:hAnsi="Times New Roman" w:cs="Times New Roman"/>
                <w:sz w:val="20"/>
                <w:szCs w:val="20"/>
              </w:rPr>
              <w:t xml:space="preserve"> </w:t>
            </w:r>
            <w:r w:rsidRPr="003205B5">
              <w:rPr>
                <w:rFonts w:ascii="Times New Roman" w:hAnsi="Times New Roman" w:cs="Times New Roman"/>
                <w:sz w:val="20"/>
                <w:szCs w:val="20"/>
              </w:rPr>
              <w:t>металлические</w:t>
            </w:r>
            <w:r>
              <w:rPr>
                <w:rFonts w:ascii="Times New Roman" w:hAnsi="Times New Roman" w:cs="Times New Roman"/>
                <w:sz w:val="20"/>
                <w:szCs w:val="20"/>
              </w:rPr>
              <w:t xml:space="preserve"> </w:t>
            </w:r>
            <w:r w:rsidRPr="003205B5">
              <w:rPr>
                <w:rFonts w:ascii="Times New Roman" w:hAnsi="Times New Roman" w:cs="Times New Roman"/>
                <w:sz w:val="20"/>
                <w:szCs w:val="20"/>
              </w:rPr>
              <w:t>(</w:t>
            </w:r>
            <w:proofErr w:type="spellStart"/>
            <w:r w:rsidRPr="003205B5">
              <w:rPr>
                <w:rFonts w:ascii="Times New Roman" w:hAnsi="Times New Roman" w:cs="Times New Roman"/>
                <w:sz w:val="20"/>
                <w:szCs w:val="20"/>
              </w:rPr>
              <w:t>шт</w:t>
            </w:r>
            <w:proofErr w:type="spellEnd"/>
            <w:r w:rsidRPr="003205B5">
              <w:rPr>
                <w:rFonts w:ascii="Times New Roman" w:hAnsi="Times New Roman" w:cs="Times New Roman"/>
                <w:sz w:val="20"/>
                <w:szCs w:val="20"/>
              </w:rPr>
              <w:t>)</w:t>
            </w:r>
          </w:p>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i/>
                <w:iCs/>
                <w:sz w:val="20"/>
                <w:szCs w:val="20"/>
              </w:rPr>
              <w:t>КОЭФ.</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ПОЗИЦИИ:</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Районный</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к-т</w:t>
            </w:r>
            <w:r>
              <w:rPr>
                <w:rFonts w:ascii="Times New Roman" w:hAnsi="Times New Roman" w:cs="Times New Roman"/>
                <w:i/>
                <w:iCs/>
                <w:sz w:val="20"/>
                <w:szCs w:val="20"/>
              </w:rPr>
              <w:t xml:space="preserve"> </w:t>
            </w:r>
            <w:r w:rsidRPr="003205B5">
              <w:rPr>
                <w:rFonts w:ascii="Times New Roman" w:hAnsi="Times New Roman" w:cs="Times New Roman"/>
                <w:i/>
                <w:iCs/>
                <w:sz w:val="20"/>
                <w:szCs w:val="20"/>
              </w:rPr>
              <w:t>40%</w:t>
            </w:r>
          </w:p>
        </w:tc>
        <w:tc>
          <w:tcPr>
            <w:tcW w:w="412"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1</w:t>
            </w:r>
          </w:p>
        </w:tc>
        <w:tc>
          <w:tcPr>
            <w:tcW w:w="360"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988,42</w:t>
            </w:r>
          </w:p>
        </w:tc>
        <w:tc>
          <w:tcPr>
            <w:tcW w:w="395"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988,42</w:t>
            </w:r>
          </w:p>
        </w:tc>
        <w:tc>
          <w:tcPr>
            <w:tcW w:w="293"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988,42</w:t>
            </w:r>
          </w:p>
        </w:tc>
        <w:tc>
          <w:tcPr>
            <w:tcW w:w="282"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988,42</w:t>
            </w:r>
          </w:p>
        </w:tc>
        <w:tc>
          <w:tcPr>
            <w:tcW w:w="31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vMerge w:val="restart"/>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sz w:val="20"/>
                <w:szCs w:val="20"/>
              </w:rPr>
            </w:pPr>
            <w:r w:rsidRPr="003205B5">
              <w:rPr>
                <w:rFonts w:ascii="Times New Roman" w:hAnsi="Times New Roman" w:cs="Times New Roman"/>
                <w:b/>
                <w:sz w:val="20"/>
                <w:szCs w:val="20"/>
              </w:rPr>
              <w:t>Итого</w:t>
            </w:r>
            <w:r>
              <w:rPr>
                <w:rFonts w:ascii="Times New Roman" w:hAnsi="Times New Roman" w:cs="Times New Roman"/>
                <w:b/>
                <w:sz w:val="20"/>
                <w:szCs w:val="20"/>
              </w:rPr>
              <w:t xml:space="preserve"> </w:t>
            </w:r>
            <w:r w:rsidRPr="003205B5">
              <w:rPr>
                <w:rFonts w:ascii="Times New Roman" w:hAnsi="Times New Roman" w:cs="Times New Roman"/>
                <w:b/>
                <w:sz w:val="20"/>
                <w:szCs w:val="20"/>
              </w:rPr>
              <w:t>прямые</w:t>
            </w:r>
            <w:r>
              <w:rPr>
                <w:rFonts w:ascii="Times New Roman" w:hAnsi="Times New Roman" w:cs="Times New Roman"/>
                <w:b/>
                <w:sz w:val="20"/>
                <w:szCs w:val="20"/>
              </w:rPr>
              <w:t xml:space="preserve"> </w:t>
            </w:r>
            <w:r w:rsidRPr="003205B5">
              <w:rPr>
                <w:rFonts w:ascii="Times New Roman" w:hAnsi="Times New Roman" w:cs="Times New Roman"/>
                <w:b/>
                <w:sz w:val="20"/>
                <w:szCs w:val="20"/>
              </w:rPr>
              <w:t>затраты</w:t>
            </w:r>
            <w:r>
              <w:rPr>
                <w:rFonts w:ascii="Times New Roman" w:hAnsi="Times New Roman" w:cs="Times New Roman"/>
                <w:b/>
                <w:sz w:val="20"/>
                <w:szCs w:val="20"/>
              </w:rPr>
              <w:t xml:space="preserve"> </w:t>
            </w:r>
            <w:r w:rsidRPr="003205B5">
              <w:rPr>
                <w:rFonts w:ascii="Times New Roman" w:hAnsi="Times New Roman" w:cs="Times New Roman"/>
                <w:b/>
                <w:sz w:val="20"/>
                <w:szCs w:val="20"/>
              </w:rPr>
              <w:t>по</w:t>
            </w:r>
            <w:r>
              <w:rPr>
                <w:rFonts w:ascii="Times New Roman" w:hAnsi="Times New Roman" w:cs="Times New Roman"/>
                <w:b/>
                <w:sz w:val="20"/>
                <w:szCs w:val="20"/>
              </w:rPr>
              <w:t xml:space="preserve"> </w:t>
            </w:r>
            <w:r w:rsidRPr="003205B5">
              <w:rPr>
                <w:rFonts w:ascii="Times New Roman" w:hAnsi="Times New Roman" w:cs="Times New Roman"/>
                <w:b/>
                <w:sz w:val="20"/>
                <w:szCs w:val="20"/>
              </w:rPr>
              <w:t>разделу</w:t>
            </w:r>
            <w:r>
              <w:rPr>
                <w:rFonts w:ascii="Times New Roman" w:hAnsi="Times New Roman" w:cs="Times New Roman"/>
                <w:b/>
                <w:sz w:val="20"/>
                <w:szCs w:val="20"/>
              </w:rPr>
              <w:t xml:space="preserve"> </w:t>
            </w:r>
            <w:r w:rsidRPr="003205B5">
              <w:rPr>
                <w:rFonts w:ascii="Times New Roman" w:hAnsi="Times New Roman" w:cs="Times New Roman"/>
                <w:b/>
                <w:sz w:val="20"/>
                <w:szCs w:val="20"/>
              </w:rPr>
              <w:t>в</w:t>
            </w:r>
            <w:r>
              <w:rPr>
                <w:rFonts w:ascii="Times New Roman" w:hAnsi="Times New Roman" w:cs="Times New Roman"/>
                <w:b/>
                <w:sz w:val="20"/>
                <w:szCs w:val="20"/>
              </w:rPr>
              <w:t xml:space="preserve"> </w:t>
            </w:r>
            <w:r w:rsidRPr="003205B5">
              <w:rPr>
                <w:rFonts w:ascii="Times New Roman" w:hAnsi="Times New Roman" w:cs="Times New Roman"/>
                <w:b/>
                <w:sz w:val="20"/>
                <w:szCs w:val="20"/>
              </w:rPr>
              <w:t>ценах</w:t>
            </w:r>
            <w:r>
              <w:rPr>
                <w:rFonts w:ascii="Times New Roman" w:hAnsi="Times New Roman" w:cs="Times New Roman"/>
                <w:b/>
                <w:sz w:val="20"/>
                <w:szCs w:val="20"/>
              </w:rPr>
              <w:t xml:space="preserve"> </w:t>
            </w:r>
            <w:r w:rsidRPr="003205B5">
              <w:rPr>
                <w:rFonts w:ascii="Times New Roman" w:hAnsi="Times New Roman" w:cs="Times New Roman"/>
                <w:b/>
                <w:sz w:val="20"/>
                <w:szCs w:val="20"/>
              </w:rPr>
              <w:t>на</w:t>
            </w:r>
            <w:r>
              <w:rPr>
                <w:rFonts w:ascii="Times New Roman" w:hAnsi="Times New Roman" w:cs="Times New Roman"/>
                <w:b/>
                <w:sz w:val="20"/>
                <w:szCs w:val="20"/>
              </w:rPr>
              <w:t xml:space="preserve"> </w:t>
            </w:r>
            <w:r w:rsidRPr="003205B5">
              <w:rPr>
                <w:rFonts w:ascii="Times New Roman" w:hAnsi="Times New Roman" w:cs="Times New Roman"/>
                <w:b/>
                <w:sz w:val="20"/>
                <w:szCs w:val="20"/>
                <w:lang w:val="en-US"/>
              </w:rPr>
              <w:t>I</w:t>
            </w:r>
            <w:r>
              <w:rPr>
                <w:rFonts w:ascii="Times New Roman" w:hAnsi="Times New Roman" w:cs="Times New Roman"/>
                <w:b/>
                <w:sz w:val="20"/>
                <w:szCs w:val="20"/>
              </w:rPr>
              <w:t xml:space="preserve"> </w:t>
            </w:r>
            <w:r w:rsidRPr="003205B5">
              <w:rPr>
                <w:rFonts w:ascii="Times New Roman" w:hAnsi="Times New Roman" w:cs="Times New Roman"/>
                <w:b/>
                <w:sz w:val="20"/>
                <w:szCs w:val="20"/>
              </w:rPr>
              <w:t>квартал</w:t>
            </w:r>
            <w:r>
              <w:rPr>
                <w:rFonts w:ascii="Times New Roman" w:hAnsi="Times New Roman" w:cs="Times New Roman"/>
                <w:b/>
                <w:sz w:val="20"/>
                <w:szCs w:val="20"/>
              </w:rPr>
              <w:t xml:space="preserve"> </w:t>
            </w:r>
            <w:r w:rsidRPr="003205B5">
              <w:rPr>
                <w:rFonts w:ascii="Times New Roman" w:hAnsi="Times New Roman" w:cs="Times New Roman"/>
                <w:b/>
                <w:sz w:val="20"/>
                <w:szCs w:val="20"/>
              </w:rPr>
              <w:t>2021г.</w:t>
            </w:r>
          </w:p>
        </w:tc>
        <w:tc>
          <w:tcPr>
            <w:tcW w:w="293"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4677,71</w:t>
            </w:r>
          </w:p>
        </w:tc>
        <w:tc>
          <w:tcPr>
            <w:tcW w:w="282"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303,01</w:t>
            </w: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222,68</w:t>
            </w:r>
          </w:p>
        </w:tc>
        <w:tc>
          <w:tcPr>
            <w:tcW w:w="385"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4152,02</w:t>
            </w:r>
          </w:p>
        </w:tc>
        <w:tc>
          <w:tcPr>
            <w:tcW w:w="316"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p>
        </w:tc>
        <w:tc>
          <w:tcPr>
            <w:tcW w:w="226" w:type="pct"/>
            <w:vMerge w:val="restart"/>
            <w:tcBorders>
              <w:top w:val="nil"/>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3,65</w:t>
            </w:r>
          </w:p>
        </w:tc>
      </w:tr>
      <w:tr w:rsidR="005205E1" w:rsidRPr="003205B5" w:rsidTr="00C56F81">
        <w:tc>
          <w:tcPr>
            <w:tcW w:w="3103" w:type="pct"/>
            <w:gridSpan w:val="7"/>
            <w:vMerge/>
            <w:tcBorders>
              <w:top w:val="single" w:sz="4" w:space="0" w:color="auto"/>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rPr>
                <w:rFonts w:ascii="Times New Roman" w:hAnsi="Times New Roman" w:cs="Times New Roman"/>
                <w:sz w:val="20"/>
                <w:szCs w:val="20"/>
              </w:rPr>
            </w:pPr>
          </w:p>
        </w:tc>
        <w:tc>
          <w:tcPr>
            <w:tcW w:w="293"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82"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22,45</w:t>
            </w:r>
          </w:p>
        </w:tc>
        <w:tc>
          <w:tcPr>
            <w:tcW w:w="385"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vMerge/>
            <w:tcBorders>
              <w:top w:val="nil"/>
              <w:left w:val="single" w:sz="4" w:space="0" w:color="auto"/>
              <w:bottom w:val="single" w:sz="4" w:space="0" w:color="auto"/>
              <w:right w:val="single" w:sz="4" w:space="0" w:color="auto"/>
            </w:tcBorders>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Накладные</w:t>
            </w:r>
            <w:r>
              <w:rPr>
                <w:rFonts w:ascii="Times New Roman" w:hAnsi="Times New Roman" w:cs="Times New Roman"/>
                <w:sz w:val="20"/>
                <w:szCs w:val="20"/>
              </w:rPr>
              <w:t xml:space="preserve"> </w:t>
            </w:r>
            <w:r w:rsidRPr="003205B5">
              <w:rPr>
                <w:rFonts w:ascii="Times New Roman" w:hAnsi="Times New Roman" w:cs="Times New Roman"/>
                <w:sz w:val="20"/>
                <w:szCs w:val="20"/>
              </w:rPr>
              <w:t>расходы</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471,91</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Сметная</w:t>
            </w:r>
            <w:r>
              <w:rPr>
                <w:rFonts w:ascii="Times New Roman" w:hAnsi="Times New Roman" w:cs="Times New Roman"/>
                <w:sz w:val="20"/>
                <w:szCs w:val="20"/>
              </w:rPr>
              <w:t xml:space="preserve"> </w:t>
            </w:r>
            <w:r w:rsidRPr="003205B5">
              <w:rPr>
                <w:rFonts w:ascii="Times New Roman" w:hAnsi="Times New Roman" w:cs="Times New Roman"/>
                <w:sz w:val="20"/>
                <w:szCs w:val="20"/>
              </w:rPr>
              <w:t>прибыль</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309,18</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Итоги</w:t>
            </w:r>
            <w:r w:rsidRPr="003205B5">
              <w:rPr>
                <w:rFonts w:ascii="Times New Roman" w:hAnsi="Times New Roman" w:cs="Times New Roman"/>
                <w:b/>
                <w:bCs/>
                <w:sz w:val="20"/>
                <w:szCs w:val="20"/>
              </w:rPr>
              <w:t>:</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sz w:val="20"/>
                <w:szCs w:val="20"/>
              </w:rPr>
            </w:pPr>
            <w:r w:rsidRPr="003205B5">
              <w:rPr>
                <w:rFonts w:ascii="Times New Roman" w:hAnsi="Times New Roman" w:cs="Times New Roman"/>
                <w:b/>
                <w:sz w:val="20"/>
                <w:szCs w:val="20"/>
              </w:rPr>
              <w:t>Итого</w:t>
            </w:r>
            <w:r>
              <w:rPr>
                <w:rFonts w:ascii="Times New Roman" w:hAnsi="Times New Roman" w:cs="Times New Roman"/>
                <w:b/>
                <w:sz w:val="20"/>
                <w:szCs w:val="20"/>
              </w:rPr>
              <w:t xml:space="preserve"> </w:t>
            </w:r>
            <w:r w:rsidRPr="003205B5">
              <w:rPr>
                <w:rFonts w:ascii="Times New Roman" w:hAnsi="Times New Roman" w:cs="Times New Roman"/>
                <w:b/>
                <w:sz w:val="20"/>
                <w:szCs w:val="20"/>
              </w:rPr>
              <w:t>c</w:t>
            </w:r>
            <w:r>
              <w:rPr>
                <w:rFonts w:ascii="Times New Roman" w:hAnsi="Times New Roman" w:cs="Times New Roman"/>
                <w:b/>
                <w:sz w:val="20"/>
                <w:szCs w:val="20"/>
              </w:rPr>
              <w:t xml:space="preserve"> </w:t>
            </w:r>
            <w:r w:rsidRPr="003205B5">
              <w:rPr>
                <w:rFonts w:ascii="Times New Roman" w:hAnsi="Times New Roman" w:cs="Times New Roman"/>
                <w:b/>
                <w:sz w:val="20"/>
                <w:szCs w:val="20"/>
              </w:rPr>
              <w:t>накладными</w:t>
            </w:r>
            <w:r>
              <w:rPr>
                <w:rFonts w:ascii="Times New Roman" w:hAnsi="Times New Roman" w:cs="Times New Roman"/>
                <w:b/>
                <w:sz w:val="20"/>
                <w:szCs w:val="20"/>
              </w:rPr>
              <w:t xml:space="preserve"> </w:t>
            </w:r>
            <w:r w:rsidRPr="003205B5">
              <w:rPr>
                <w:rFonts w:ascii="Times New Roman" w:hAnsi="Times New Roman" w:cs="Times New Roman"/>
                <w:b/>
                <w:sz w:val="20"/>
                <w:szCs w:val="20"/>
              </w:rPr>
              <w:t>расходами</w:t>
            </w:r>
            <w:r>
              <w:rPr>
                <w:rFonts w:ascii="Times New Roman" w:hAnsi="Times New Roman" w:cs="Times New Roman"/>
                <w:b/>
                <w:sz w:val="20"/>
                <w:szCs w:val="20"/>
              </w:rPr>
              <w:t xml:space="preserve"> </w:t>
            </w:r>
            <w:r w:rsidRPr="003205B5">
              <w:rPr>
                <w:rFonts w:ascii="Times New Roman" w:hAnsi="Times New Roman" w:cs="Times New Roman"/>
                <w:b/>
                <w:sz w:val="20"/>
                <w:szCs w:val="20"/>
              </w:rPr>
              <w:t>и</w:t>
            </w:r>
            <w:r>
              <w:rPr>
                <w:rFonts w:ascii="Times New Roman" w:hAnsi="Times New Roman" w:cs="Times New Roman"/>
                <w:b/>
                <w:sz w:val="20"/>
                <w:szCs w:val="20"/>
              </w:rPr>
              <w:t xml:space="preserve"> </w:t>
            </w:r>
            <w:r w:rsidRPr="003205B5">
              <w:rPr>
                <w:rFonts w:ascii="Times New Roman" w:hAnsi="Times New Roman" w:cs="Times New Roman"/>
                <w:b/>
                <w:sz w:val="20"/>
                <w:szCs w:val="20"/>
              </w:rPr>
              <w:t>сметной</w:t>
            </w:r>
            <w:r>
              <w:rPr>
                <w:rFonts w:ascii="Times New Roman" w:hAnsi="Times New Roman" w:cs="Times New Roman"/>
                <w:b/>
                <w:sz w:val="20"/>
                <w:szCs w:val="20"/>
              </w:rPr>
              <w:t xml:space="preserve"> </w:t>
            </w:r>
            <w:r w:rsidRPr="003205B5">
              <w:rPr>
                <w:rFonts w:ascii="Times New Roman" w:hAnsi="Times New Roman" w:cs="Times New Roman"/>
                <w:b/>
                <w:sz w:val="20"/>
                <w:szCs w:val="20"/>
              </w:rPr>
              <w:t>прибылью</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5458,81</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sz w:val="20"/>
                <w:szCs w:val="20"/>
              </w:rPr>
            </w:pPr>
            <w:r w:rsidRPr="003205B5">
              <w:rPr>
                <w:rFonts w:ascii="Times New Roman" w:hAnsi="Times New Roman" w:cs="Times New Roman"/>
                <w:b/>
                <w:sz w:val="20"/>
                <w:szCs w:val="20"/>
              </w:rPr>
              <w:t>3,65</w:t>
            </w: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В</w:t>
            </w:r>
            <w:r>
              <w:rPr>
                <w:rFonts w:ascii="Times New Roman" w:hAnsi="Times New Roman" w:cs="Times New Roman"/>
                <w:sz w:val="20"/>
                <w:szCs w:val="20"/>
              </w:rPr>
              <w:t xml:space="preserve"> </w:t>
            </w:r>
            <w:r w:rsidRPr="003205B5">
              <w:rPr>
                <w:rFonts w:ascii="Times New Roman" w:hAnsi="Times New Roman" w:cs="Times New Roman"/>
                <w:sz w:val="20"/>
                <w:szCs w:val="20"/>
              </w:rPr>
              <w:t>том</w:t>
            </w:r>
            <w:r>
              <w:rPr>
                <w:rFonts w:ascii="Times New Roman" w:hAnsi="Times New Roman" w:cs="Times New Roman"/>
                <w:sz w:val="20"/>
                <w:szCs w:val="20"/>
              </w:rPr>
              <w:t xml:space="preserve"> </w:t>
            </w:r>
            <w:r w:rsidRPr="003205B5">
              <w:rPr>
                <w:rFonts w:ascii="Times New Roman" w:hAnsi="Times New Roman" w:cs="Times New Roman"/>
                <w:sz w:val="20"/>
                <w:szCs w:val="20"/>
              </w:rPr>
              <w:t>числе:</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Материалы</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4152,02</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Машины</w:t>
            </w:r>
            <w:r>
              <w:rPr>
                <w:rFonts w:ascii="Times New Roman" w:hAnsi="Times New Roman" w:cs="Times New Roman"/>
                <w:sz w:val="20"/>
                <w:szCs w:val="20"/>
              </w:rPr>
              <w:t xml:space="preserve"> </w:t>
            </w:r>
            <w:r w:rsidRPr="003205B5">
              <w:rPr>
                <w:rFonts w:ascii="Times New Roman" w:hAnsi="Times New Roman" w:cs="Times New Roman"/>
                <w:sz w:val="20"/>
                <w:szCs w:val="20"/>
              </w:rPr>
              <w:t>и</w:t>
            </w:r>
            <w:r>
              <w:rPr>
                <w:rFonts w:ascii="Times New Roman" w:hAnsi="Times New Roman" w:cs="Times New Roman"/>
                <w:sz w:val="20"/>
                <w:szCs w:val="20"/>
              </w:rPr>
              <w:t xml:space="preserve"> </w:t>
            </w:r>
            <w:r w:rsidRPr="003205B5">
              <w:rPr>
                <w:rFonts w:ascii="Times New Roman" w:hAnsi="Times New Roman" w:cs="Times New Roman"/>
                <w:sz w:val="20"/>
                <w:szCs w:val="20"/>
              </w:rPr>
              <w:t>механизмы</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222,68</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Фонд оплаты труда</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325,46</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Накладные</w:t>
            </w:r>
            <w:r>
              <w:rPr>
                <w:rFonts w:ascii="Times New Roman" w:hAnsi="Times New Roman" w:cs="Times New Roman"/>
                <w:sz w:val="20"/>
                <w:szCs w:val="20"/>
              </w:rPr>
              <w:t xml:space="preserve"> </w:t>
            </w:r>
            <w:r w:rsidRPr="003205B5">
              <w:rPr>
                <w:rFonts w:ascii="Times New Roman" w:hAnsi="Times New Roman" w:cs="Times New Roman"/>
                <w:sz w:val="20"/>
                <w:szCs w:val="20"/>
              </w:rPr>
              <w:t>расходы</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471,91</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sz w:val="20"/>
                <w:szCs w:val="20"/>
              </w:rPr>
            </w:pPr>
            <w:r w:rsidRPr="003205B5">
              <w:rPr>
                <w:rFonts w:ascii="Times New Roman" w:hAnsi="Times New Roman" w:cs="Times New Roman"/>
                <w:sz w:val="20"/>
                <w:szCs w:val="20"/>
              </w:rPr>
              <w:t>Сметная</w:t>
            </w:r>
            <w:r>
              <w:rPr>
                <w:rFonts w:ascii="Times New Roman" w:hAnsi="Times New Roman" w:cs="Times New Roman"/>
                <w:sz w:val="20"/>
                <w:szCs w:val="20"/>
              </w:rPr>
              <w:t xml:space="preserve"> </w:t>
            </w:r>
            <w:r w:rsidRPr="003205B5">
              <w:rPr>
                <w:rFonts w:ascii="Times New Roman" w:hAnsi="Times New Roman" w:cs="Times New Roman"/>
                <w:sz w:val="20"/>
                <w:szCs w:val="20"/>
              </w:rPr>
              <w:t>прибыль</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r w:rsidRPr="003205B5">
              <w:rPr>
                <w:rFonts w:ascii="Times New Roman" w:hAnsi="Times New Roman" w:cs="Times New Roman"/>
                <w:sz w:val="20"/>
                <w:szCs w:val="20"/>
              </w:rPr>
              <w:t>309,18</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r>
      <w:tr w:rsidR="005205E1" w:rsidRPr="003205B5" w:rsidTr="00C56F81">
        <w:tc>
          <w:tcPr>
            <w:tcW w:w="3103" w:type="pct"/>
            <w:gridSpan w:val="7"/>
            <w:tcBorders>
              <w:top w:val="single" w:sz="4" w:space="0" w:color="auto"/>
              <w:left w:val="single" w:sz="4" w:space="0" w:color="auto"/>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rPr>
                <w:rFonts w:ascii="Times New Roman" w:hAnsi="Times New Roman" w:cs="Times New Roman"/>
                <w:b/>
                <w:bCs/>
                <w:sz w:val="20"/>
                <w:szCs w:val="20"/>
              </w:rPr>
            </w:pPr>
            <w:r w:rsidRPr="003205B5">
              <w:rPr>
                <w:rFonts w:ascii="Times New Roman" w:hAnsi="Times New Roman" w:cs="Times New Roman"/>
                <w:b/>
                <w:bCs/>
                <w:sz w:val="20"/>
                <w:szCs w:val="20"/>
              </w:rPr>
              <w:t>Итого:</w:t>
            </w:r>
          </w:p>
        </w:tc>
        <w:tc>
          <w:tcPr>
            <w:tcW w:w="293"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bCs/>
                <w:sz w:val="20"/>
                <w:szCs w:val="20"/>
              </w:rPr>
            </w:pPr>
            <w:r w:rsidRPr="003205B5">
              <w:rPr>
                <w:rFonts w:ascii="Times New Roman" w:hAnsi="Times New Roman" w:cs="Times New Roman"/>
                <w:b/>
                <w:bCs/>
                <w:sz w:val="20"/>
                <w:szCs w:val="20"/>
              </w:rPr>
              <w:t>5458,81</w:t>
            </w:r>
          </w:p>
        </w:tc>
        <w:tc>
          <w:tcPr>
            <w:tcW w:w="282"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9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85"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31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sz w:val="20"/>
                <w:szCs w:val="20"/>
              </w:rPr>
            </w:pPr>
          </w:p>
        </w:tc>
        <w:tc>
          <w:tcPr>
            <w:tcW w:w="226" w:type="pct"/>
            <w:tcBorders>
              <w:top w:val="nil"/>
              <w:left w:val="nil"/>
              <w:bottom w:val="single" w:sz="4" w:space="0" w:color="auto"/>
              <w:right w:val="single" w:sz="4" w:space="0" w:color="auto"/>
            </w:tcBorders>
            <w:shd w:val="clear" w:color="000000" w:fill="FFFFFF"/>
            <w:hideMark/>
          </w:tcPr>
          <w:p w:rsidR="005205E1" w:rsidRPr="003205B5" w:rsidRDefault="005205E1" w:rsidP="006A4745">
            <w:pPr>
              <w:widowControl w:val="0"/>
              <w:spacing w:after="0" w:line="240" w:lineRule="auto"/>
              <w:jc w:val="center"/>
              <w:rPr>
                <w:rFonts w:ascii="Times New Roman" w:hAnsi="Times New Roman" w:cs="Times New Roman"/>
                <w:b/>
                <w:bCs/>
                <w:sz w:val="20"/>
                <w:szCs w:val="20"/>
              </w:rPr>
            </w:pPr>
            <w:r w:rsidRPr="003205B5">
              <w:rPr>
                <w:rFonts w:ascii="Times New Roman" w:hAnsi="Times New Roman" w:cs="Times New Roman"/>
                <w:b/>
                <w:bCs/>
                <w:sz w:val="20"/>
                <w:szCs w:val="20"/>
              </w:rPr>
              <w:t>3,65</w:t>
            </w:r>
          </w:p>
        </w:tc>
      </w:tr>
    </w:tbl>
    <w:p w:rsidR="005205E1" w:rsidRDefault="005205E1" w:rsidP="006A4745">
      <w:pPr>
        <w:widowControl w:val="0"/>
        <w:spacing w:line="360" w:lineRule="auto"/>
        <w:ind w:firstLine="709"/>
        <w:jc w:val="both"/>
        <w:rPr>
          <w:w w:val="105"/>
          <w:sz w:val="28"/>
          <w:szCs w:val="28"/>
        </w:rPr>
        <w:sectPr w:rsidR="005205E1" w:rsidSect="00A65A02">
          <w:pgSz w:w="16840" w:h="11900" w:orient="landscape" w:code="9"/>
          <w:pgMar w:top="1134" w:right="567" w:bottom="993" w:left="1701" w:header="0" w:footer="427" w:gutter="0"/>
          <w:cols w:space="720"/>
          <w:noEndnote/>
          <w:titlePg/>
          <w:docGrid w:linePitch="360"/>
        </w:sectPr>
      </w:pPr>
    </w:p>
    <w:p w:rsidR="005205E1" w:rsidRPr="005205E1" w:rsidRDefault="005205E1" w:rsidP="006A4745">
      <w:pPr>
        <w:pStyle w:val="af7"/>
        <w:widowControl w:val="0"/>
        <w:tabs>
          <w:tab w:val="left" w:pos="1134"/>
        </w:tabs>
        <w:spacing w:line="360" w:lineRule="auto"/>
        <w:ind w:firstLine="709"/>
        <w:jc w:val="both"/>
        <w:rPr>
          <w:rFonts w:eastAsia="MS Mincho"/>
          <w:bCs/>
          <w:sz w:val="28"/>
          <w:szCs w:val="28"/>
        </w:rPr>
      </w:pPr>
      <w:r w:rsidRPr="00C9454C">
        <w:rPr>
          <w:rFonts w:ascii="Times New Roman" w:eastAsia="Tahoma" w:hAnsi="Times New Roman"/>
          <w:sz w:val="28"/>
          <w:szCs w:val="28"/>
        </w:rPr>
        <w:lastRenderedPageBreak/>
        <w:t>Таким</w:t>
      </w:r>
      <w:r>
        <w:rPr>
          <w:rFonts w:ascii="Times New Roman" w:eastAsia="Tahoma" w:hAnsi="Times New Roman"/>
          <w:sz w:val="28"/>
          <w:szCs w:val="28"/>
        </w:rPr>
        <w:t xml:space="preserve"> </w:t>
      </w:r>
      <w:r w:rsidRPr="00C9454C">
        <w:rPr>
          <w:rFonts w:ascii="Times New Roman" w:eastAsia="Tahoma" w:hAnsi="Times New Roman"/>
          <w:sz w:val="28"/>
          <w:szCs w:val="28"/>
        </w:rPr>
        <w:t>образом,</w:t>
      </w:r>
      <w:r>
        <w:rPr>
          <w:rFonts w:ascii="Times New Roman" w:eastAsia="Tahoma" w:hAnsi="Times New Roman"/>
          <w:sz w:val="28"/>
          <w:szCs w:val="28"/>
        </w:rPr>
        <w:t xml:space="preserve"> </w:t>
      </w:r>
      <w:r w:rsidRPr="00C9454C">
        <w:rPr>
          <w:rFonts w:ascii="Times New Roman" w:eastAsia="Tahoma" w:hAnsi="Times New Roman"/>
          <w:sz w:val="28"/>
          <w:szCs w:val="28"/>
        </w:rPr>
        <w:t>стоимость</w:t>
      </w:r>
      <w:r>
        <w:rPr>
          <w:rFonts w:ascii="Times New Roman" w:eastAsia="Tahoma" w:hAnsi="Times New Roman"/>
          <w:sz w:val="28"/>
          <w:szCs w:val="28"/>
        </w:rPr>
        <w:t xml:space="preserve"> </w:t>
      </w:r>
      <w:r w:rsidRPr="00C9454C">
        <w:rPr>
          <w:rFonts w:ascii="Times New Roman" w:eastAsia="Tahoma" w:hAnsi="Times New Roman"/>
          <w:sz w:val="28"/>
          <w:szCs w:val="28"/>
        </w:rPr>
        <w:t>капитальных</w:t>
      </w:r>
      <w:r>
        <w:rPr>
          <w:rFonts w:ascii="Times New Roman" w:eastAsia="Tahoma" w:hAnsi="Times New Roman"/>
          <w:sz w:val="28"/>
          <w:szCs w:val="28"/>
        </w:rPr>
        <w:t xml:space="preserve"> </w:t>
      </w:r>
      <w:r w:rsidRPr="00C9454C">
        <w:rPr>
          <w:rFonts w:ascii="Times New Roman" w:eastAsia="Tahoma" w:hAnsi="Times New Roman"/>
          <w:sz w:val="28"/>
          <w:szCs w:val="28"/>
        </w:rPr>
        <w:t>вложений</w:t>
      </w:r>
      <w:r>
        <w:rPr>
          <w:rFonts w:ascii="Times New Roman" w:eastAsia="Tahoma" w:hAnsi="Times New Roman"/>
          <w:sz w:val="28"/>
          <w:szCs w:val="28"/>
        </w:rPr>
        <w:t xml:space="preserve"> </w:t>
      </w:r>
      <w:r w:rsidRPr="00C9454C">
        <w:rPr>
          <w:rFonts w:ascii="Times New Roman" w:eastAsia="Tahoma" w:hAnsi="Times New Roman"/>
          <w:sz w:val="28"/>
          <w:szCs w:val="28"/>
        </w:rPr>
        <w:t>на</w:t>
      </w:r>
      <w:r>
        <w:rPr>
          <w:rFonts w:ascii="Times New Roman" w:eastAsia="Tahoma" w:hAnsi="Times New Roman"/>
          <w:sz w:val="28"/>
          <w:szCs w:val="28"/>
        </w:rPr>
        <w:t xml:space="preserve"> </w:t>
      </w:r>
      <w:r w:rsidRPr="00C9454C">
        <w:rPr>
          <w:rFonts w:ascii="Times New Roman" w:eastAsia="Tahoma" w:hAnsi="Times New Roman"/>
          <w:sz w:val="28"/>
          <w:szCs w:val="28"/>
        </w:rPr>
        <w:t>реализацию</w:t>
      </w:r>
      <w:r>
        <w:rPr>
          <w:rFonts w:ascii="Times New Roman" w:eastAsia="Tahoma" w:hAnsi="Times New Roman"/>
          <w:sz w:val="28"/>
          <w:szCs w:val="28"/>
        </w:rPr>
        <w:t xml:space="preserve"> </w:t>
      </w:r>
      <w:r w:rsidRPr="00C9454C">
        <w:rPr>
          <w:rFonts w:ascii="Times New Roman" w:eastAsia="Tahoma" w:hAnsi="Times New Roman"/>
          <w:sz w:val="28"/>
          <w:szCs w:val="28"/>
        </w:rPr>
        <w:t>предлагаемых</w:t>
      </w:r>
      <w:r>
        <w:rPr>
          <w:rFonts w:ascii="Times New Roman" w:eastAsia="Tahoma" w:hAnsi="Times New Roman"/>
          <w:sz w:val="28"/>
          <w:szCs w:val="28"/>
        </w:rPr>
        <w:t xml:space="preserve"> </w:t>
      </w:r>
      <w:r w:rsidRPr="00C9454C">
        <w:rPr>
          <w:rFonts w:ascii="Times New Roman" w:eastAsia="Tahoma" w:hAnsi="Times New Roman"/>
          <w:sz w:val="28"/>
          <w:szCs w:val="28"/>
        </w:rPr>
        <w:t>мероприятий</w:t>
      </w:r>
      <w:r>
        <w:rPr>
          <w:rFonts w:ascii="Times New Roman" w:eastAsia="Tahoma" w:hAnsi="Times New Roman"/>
          <w:sz w:val="28"/>
          <w:szCs w:val="28"/>
        </w:rPr>
        <w:t xml:space="preserve"> </w:t>
      </w:r>
      <w:r w:rsidRPr="00C9454C">
        <w:rPr>
          <w:rFonts w:ascii="Times New Roman" w:eastAsia="Tahoma" w:hAnsi="Times New Roman"/>
          <w:sz w:val="28"/>
          <w:szCs w:val="28"/>
        </w:rPr>
        <w:t>по</w:t>
      </w:r>
      <w:r>
        <w:rPr>
          <w:rFonts w:ascii="Times New Roman" w:eastAsia="Tahoma" w:hAnsi="Times New Roman"/>
          <w:sz w:val="28"/>
          <w:szCs w:val="28"/>
        </w:rPr>
        <w:t xml:space="preserve"> </w:t>
      </w:r>
      <w:r w:rsidR="008B4D07">
        <w:rPr>
          <w:rFonts w:ascii="Times New Roman" w:eastAsia="Tahoma" w:hAnsi="Times New Roman"/>
          <w:sz w:val="28"/>
          <w:szCs w:val="28"/>
        </w:rPr>
        <w:t>совершенс</w:t>
      </w:r>
      <w:r w:rsidR="003B7269">
        <w:rPr>
          <w:rFonts w:ascii="Times New Roman" w:eastAsia="Tahoma" w:hAnsi="Times New Roman"/>
          <w:sz w:val="28"/>
          <w:szCs w:val="28"/>
        </w:rPr>
        <w:t>т</w:t>
      </w:r>
      <w:r w:rsidR="008B4D07">
        <w:rPr>
          <w:rFonts w:ascii="Times New Roman" w:eastAsia="Tahoma" w:hAnsi="Times New Roman"/>
          <w:sz w:val="28"/>
          <w:szCs w:val="28"/>
        </w:rPr>
        <w:t>вованию использования технических средств организац</w:t>
      </w:r>
      <w:r w:rsidR="003B7269">
        <w:rPr>
          <w:rFonts w:ascii="Times New Roman" w:eastAsia="Tahoma" w:hAnsi="Times New Roman"/>
          <w:sz w:val="28"/>
          <w:szCs w:val="28"/>
        </w:rPr>
        <w:t>ии дорожного движения, а именно, установке дорожного знака,</w:t>
      </w:r>
      <w:r>
        <w:rPr>
          <w:rFonts w:ascii="Times New Roman" w:eastAsia="Tahoma" w:hAnsi="Times New Roman"/>
          <w:sz w:val="28"/>
          <w:szCs w:val="28"/>
        </w:rPr>
        <w:t xml:space="preserve"> </w:t>
      </w:r>
      <w:r w:rsidRPr="00C9454C">
        <w:rPr>
          <w:rFonts w:ascii="Times New Roman" w:eastAsia="Tahoma" w:hAnsi="Times New Roman"/>
          <w:sz w:val="28"/>
          <w:szCs w:val="28"/>
        </w:rPr>
        <w:t>составляет</w:t>
      </w:r>
      <w:r>
        <w:rPr>
          <w:rFonts w:ascii="Times New Roman" w:eastAsia="Tahoma" w:hAnsi="Times New Roman"/>
          <w:sz w:val="28"/>
          <w:szCs w:val="28"/>
        </w:rPr>
        <w:t xml:space="preserve"> </w:t>
      </w:r>
      <w:r w:rsidRPr="00C9454C">
        <w:rPr>
          <w:rFonts w:ascii="Times New Roman" w:eastAsia="Tahoma" w:hAnsi="Times New Roman"/>
          <w:sz w:val="28"/>
          <w:szCs w:val="28"/>
        </w:rPr>
        <w:t>5</w:t>
      </w:r>
      <w:r>
        <w:rPr>
          <w:rFonts w:ascii="Times New Roman" w:eastAsia="Tahoma" w:hAnsi="Times New Roman"/>
          <w:sz w:val="28"/>
          <w:szCs w:val="28"/>
        </w:rPr>
        <w:t xml:space="preserve"> </w:t>
      </w:r>
      <w:r w:rsidRPr="00C9454C">
        <w:rPr>
          <w:rFonts w:ascii="Times New Roman" w:eastAsia="Tahoma" w:hAnsi="Times New Roman"/>
          <w:sz w:val="28"/>
          <w:szCs w:val="28"/>
        </w:rPr>
        <w:t>458,81</w:t>
      </w:r>
      <w:r>
        <w:rPr>
          <w:rFonts w:ascii="Times New Roman" w:eastAsia="Tahoma" w:hAnsi="Times New Roman"/>
          <w:sz w:val="28"/>
          <w:szCs w:val="28"/>
        </w:rPr>
        <w:t xml:space="preserve"> </w:t>
      </w:r>
      <w:r w:rsidRPr="00C9454C">
        <w:rPr>
          <w:rFonts w:ascii="Times New Roman" w:eastAsia="Tahoma" w:hAnsi="Times New Roman"/>
          <w:sz w:val="28"/>
          <w:szCs w:val="28"/>
        </w:rPr>
        <w:t>рублей.</w:t>
      </w:r>
    </w:p>
    <w:p w:rsidR="005205E1" w:rsidRDefault="005205E1" w:rsidP="006A4745">
      <w:pPr>
        <w:pStyle w:val="af7"/>
        <w:widowControl w:val="0"/>
        <w:tabs>
          <w:tab w:val="left" w:pos="1134"/>
        </w:tabs>
        <w:spacing w:line="360" w:lineRule="auto"/>
        <w:jc w:val="both"/>
        <w:rPr>
          <w:rFonts w:ascii="Times New Roman" w:eastAsia="Tahoma" w:hAnsi="Times New Roman"/>
          <w:sz w:val="28"/>
          <w:szCs w:val="28"/>
        </w:rPr>
      </w:pPr>
    </w:p>
    <w:p w:rsidR="00482DB8" w:rsidRPr="005205E1" w:rsidRDefault="00406534" w:rsidP="006A4745">
      <w:pPr>
        <w:pStyle w:val="2"/>
        <w:widowControl w:val="0"/>
        <w:spacing w:before="0" w:line="360" w:lineRule="auto"/>
        <w:ind w:firstLine="709"/>
        <w:jc w:val="both"/>
        <w:rPr>
          <w:rStyle w:val="2Exact0"/>
          <w:rFonts w:ascii="Times New Roman" w:eastAsiaTheme="majorEastAsia" w:hAnsi="Times New Roman" w:cs="Times New Roman"/>
          <w:b/>
          <w:bCs/>
          <w:color w:val="auto"/>
          <w:sz w:val="28"/>
          <w:szCs w:val="28"/>
        </w:rPr>
      </w:pPr>
      <w:bookmarkStart w:id="115" w:name="_Toc75177431"/>
      <w:r>
        <w:rPr>
          <w:rStyle w:val="2Exact0"/>
          <w:rFonts w:ascii="Times New Roman" w:eastAsiaTheme="majorEastAsia" w:hAnsi="Times New Roman" w:cs="Times New Roman"/>
          <w:b/>
          <w:bCs/>
          <w:color w:val="auto"/>
          <w:sz w:val="28"/>
          <w:szCs w:val="28"/>
        </w:rPr>
        <w:t>3.2</w:t>
      </w:r>
      <w:r w:rsidR="00482DB8" w:rsidRPr="005205E1">
        <w:rPr>
          <w:rStyle w:val="2Exact0"/>
          <w:rFonts w:ascii="Times New Roman" w:eastAsiaTheme="majorEastAsia" w:hAnsi="Times New Roman" w:cs="Times New Roman"/>
          <w:b/>
          <w:bCs/>
          <w:color w:val="auto"/>
          <w:sz w:val="28"/>
          <w:szCs w:val="28"/>
        </w:rPr>
        <w:t xml:space="preserve"> Определение капитальных затрат на осуществление предлагаемых мероприятий по </w:t>
      </w:r>
      <w:r w:rsidR="003B7269">
        <w:rPr>
          <w:rStyle w:val="2Exact0"/>
          <w:rFonts w:ascii="Times New Roman" w:eastAsiaTheme="majorEastAsia" w:hAnsi="Times New Roman" w:cs="Times New Roman"/>
          <w:b/>
          <w:bCs/>
          <w:color w:val="auto"/>
          <w:sz w:val="28"/>
          <w:szCs w:val="28"/>
        </w:rPr>
        <w:t xml:space="preserve">обустройству заездного кармана на остановке общественного </w:t>
      </w:r>
      <w:proofErr w:type="spellStart"/>
      <w:r w:rsidR="003B7269">
        <w:rPr>
          <w:rStyle w:val="2Exact0"/>
          <w:rFonts w:ascii="Times New Roman" w:eastAsiaTheme="majorEastAsia" w:hAnsi="Times New Roman" w:cs="Times New Roman"/>
          <w:b/>
          <w:bCs/>
          <w:color w:val="auto"/>
          <w:sz w:val="28"/>
          <w:szCs w:val="28"/>
        </w:rPr>
        <w:t>траспорта</w:t>
      </w:r>
      <w:bookmarkEnd w:id="115"/>
      <w:proofErr w:type="spellEnd"/>
    </w:p>
    <w:p w:rsidR="00482DB8" w:rsidRDefault="00482DB8" w:rsidP="006A4745">
      <w:pPr>
        <w:pStyle w:val="2"/>
        <w:keepNext w:val="0"/>
        <w:keepLines w:val="0"/>
        <w:widowControl w:val="0"/>
        <w:spacing w:before="0" w:line="360" w:lineRule="auto"/>
        <w:ind w:firstLine="709"/>
        <w:jc w:val="both"/>
        <w:rPr>
          <w:rStyle w:val="2Exact0"/>
          <w:rFonts w:ascii="Times New Roman" w:hAnsi="Times New Roman" w:cs="Times New Roman"/>
          <w:color w:val="auto"/>
          <w:sz w:val="28"/>
          <w:szCs w:val="28"/>
        </w:rPr>
      </w:pP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На автомобильных дорогах в состав автобусной остановки входят следующие элементы:</w:t>
      </w:r>
    </w:p>
    <w:p w:rsidR="005205E1" w:rsidRPr="002D7874" w:rsidRDefault="005205E1" w:rsidP="006A4745">
      <w:pPr>
        <w:pStyle w:val="af"/>
        <w:widowControl w:val="0"/>
        <w:numPr>
          <w:ilvl w:val="0"/>
          <w:numId w:val="37"/>
        </w:numPr>
        <w:tabs>
          <w:tab w:val="left" w:pos="1134"/>
        </w:tabs>
        <w:spacing w:line="360" w:lineRule="auto"/>
        <w:ind w:left="0" w:firstLine="709"/>
        <w:contextualSpacing w:val="0"/>
        <w:jc w:val="both"/>
        <w:rPr>
          <w:sz w:val="28"/>
          <w:szCs w:val="28"/>
        </w:rPr>
      </w:pPr>
      <w:proofErr w:type="gramStart"/>
      <w:r w:rsidRPr="002D7874">
        <w:rPr>
          <w:sz w:val="28"/>
          <w:szCs w:val="28"/>
        </w:rPr>
        <w:t>остановочная</w:t>
      </w:r>
      <w:proofErr w:type="gramEnd"/>
      <w:r w:rsidRPr="002D7874">
        <w:rPr>
          <w:sz w:val="28"/>
          <w:szCs w:val="28"/>
        </w:rPr>
        <w:t xml:space="preserve"> площадка;</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посадочная</w:t>
      </w:r>
      <w:proofErr w:type="gramEnd"/>
      <w:r w:rsidRPr="002D7874">
        <w:rPr>
          <w:sz w:val="28"/>
          <w:szCs w:val="28"/>
        </w:rPr>
        <w:t xml:space="preserve"> площадка;</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площадка</w:t>
      </w:r>
      <w:proofErr w:type="gramEnd"/>
      <w:r w:rsidRPr="002D7874">
        <w:rPr>
          <w:sz w:val="28"/>
          <w:szCs w:val="28"/>
        </w:rPr>
        <w:t xml:space="preserve"> ожидания;</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переходно</w:t>
      </w:r>
      <w:proofErr w:type="gramEnd"/>
      <w:r w:rsidRPr="002D7874">
        <w:rPr>
          <w:sz w:val="28"/>
          <w:szCs w:val="28"/>
        </w:rPr>
        <w:t>-скоростные полосы;</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заездной</w:t>
      </w:r>
      <w:proofErr w:type="gramEnd"/>
      <w:r w:rsidRPr="002D7874">
        <w:rPr>
          <w:sz w:val="28"/>
          <w:szCs w:val="28"/>
        </w:rPr>
        <w:t xml:space="preserve"> карман (при размещении остановки в зоне пересечения или примыкания автомобильных дорог);</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разделительная</w:t>
      </w:r>
      <w:proofErr w:type="gramEnd"/>
      <w:r w:rsidRPr="002D7874">
        <w:rPr>
          <w:sz w:val="28"/>
          <w:szCs w:val="28"/>
        </w:rPr>
        <w:t xml:space="preserve"> полоса;</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тротуары</w:t>
      </w:r>
      <w:proofErr w:type="gramEnd"/>
      <w:r w:rsidRPr="002D7874">
        <w:rPr>
          <w:sz w:val="28"/>
          <w:szCs w:val="28"/>
        </w:rPr>
        <w:t xml:space="preserve"> и пешеходные дорожки;</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пешеходный</w:t>
      </w:r>
      <w:proofErr w:type="gramEnd"/>
      <w:r w:rsidRPr="002D7874">
        <w:rPr>
          <w:sz w:val="28"/>
          <w:szCs w:val="28"/>
        </w:rPr>
        <w:t xml:space="preserve"> переход;</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автопавильон</w:t>
      </w:r>
      <w:proofErr w:type="gramEnd"/>
      <w:r w:rsidRPr="002D7874">
        <w:rPr>
          <w:sz w:val="28"/>
          <w:szCs w:val="28"/>
        </w:rPr>
        <w:t>;</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скамьи</w:t>
      </w:r>
      <w:proofErr w:type="gramEnd"/>
      <w:r w:rsidRPr="002D7874">
        <w:rPr>
          <w:sz w:val="28"/>
          <w:szCs w:val="28"/>
        </w:rPr>
        <w:t>;</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туалет</w:t>
      </w:r>
      <w:proofErr w:type="gramEnd"/>
      <w:r w:rsidRPr="002D7874">
        <w:rPr>
          <w:sz w:val="28"/>
          <w:szCs w:val="28"/>
        </w:rPr>
        <w:t>;</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контейнер</w:t>
      </w:r>
      <w:proofErr w:type="gramEnd"/>
      <w:r w:rsidRPr="002D7874">
        <w:rPr>
          <w:sz w:val="28"/>
          <w:szCs w:val="28"/>
        </w:rPr>
        <w:t xml:space="preserve"> и урны для мусора;</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технические</w:t>
      </w:r>
      <w:proofErr w:type="gramEnd"/>
      <w:r w:rsidRPr="002D7874">
        <w:rPr>
          <w:sz w:val="28"/>
          <w:szCs w:val="28"/>
        </w:rPr>
        <w:t xml:space="preserve"> средства организации дорожного движения (дорожные знаки, разметка, ограждения);</w:t>
      </w:r>
    </w:p>
    <w:p w:rsidR="005205E1" w:rsidRPr="002D7874" w:rsidRDefault="005205E1" w:rsidP="006A4745">
      <w:pPr>
        <w:pStyle w:val="af"/>
        <w:widowControl w:val="0"/>
        <w:numPr>
          <w:ilvl w:val="0"/>
          <w:numId w:val="37"/>
        </w:numPr>
        <w:tabs>
          <w:tab w:val="left" w:pos="1134"/>
        </w:tabs>
        <w:spacing w:line="360" w:lineRule="auto"/>
        <w:ind w:left="0" w:firstLine="709"/>
        <w:jc w:val="both"/>
        <w:rPr>
          <w:sz w:val="28"/>
          <w:szCs w:val="28"/>
        </w:rPr>
      </w:pPr>
      <w:proofErr w:type="gramStart"/>
      <w:r w:rsidRPr="002D7874">
        <w:rPr>
          <w:sz w:val="28"/>
          <w:szCs w:val="28"/>
        </w:rPr>
        <w:t>освещение</w:t>
      </w:r>
      <w:proofErr w:type="gramEnd"/>
      <w:r w:rsidRPr="002D7874">
        <w:rPr>
          <w:sz w:val="28"/>
          <w:szCs w:val="28"/>
        </w:rPr>
        <w:t xml:space="preserve"> (на остановках в пределах населенных пунктов)</w:t>
      </w:r>
      <w:r>
        <w:rPr>
          <w:sz w:val="28"/>
          <w:szCs w:val="28"/>
        </w:rPr>
        <w:t xml:space="preserve"> </w:t>
      </w:r>
      <w:r w:rsidR="003170E4">
        <w:rPr>
          <w:sz w:val="28"/>
          <w:szCs w:val="28"/>
        </w:rPr>
        <w:t>[19]</w:t>
      </w:r>
      <w:r w:rsidRPr="002D7874">
        <w:rPr>
          <w:sz w:val="28"/>
          <w:szCs w:val="28"/>
        </w:rPr>
        <w:t>.</w:t>
      </w:r>
    </w:p>
    <w:p w:rsidR="005205E1" w:rsidRDefault="005205E1" w:rsidP="006A4745">
      <w:pPr>
        <w:widowControl w:val="0"/>
        <w:spacing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Рекомендуемое размещение элементов автобусной остановки для дорог I-III категорий показано </w:t>
      </w:r>
      <w:r w:rsidR="00406534">
        <w:rPr>
          <w:rFonts w:ascii="Times New Roman" w:hAnsi="Times New Roman" w:cs="Times New Roman"/>
          <w:sz w:val="28"/>
          <w:szCs w:val="28"/>
        </w:rPr>
        <w:t>на рисунке 3.4</w:t>
      </w:r>
      <w:r>
        <w:rPr>
          <w:rFonts w:ascii="Times New Roman" w:hAnsi="Times New Roman" w:cs="Times New Roman"/>
          <w:sz w:val="28"/>
          <w:szCs w:val="28"/>
        </w:rPr>
        <w:t>.</w:t>
      </w:r>
    </w:p>
    <w:p w:rsidR="005205E1" w:rsidRDefault="005205E1" w:rsidP="006A4745">
      <w:pPr>
        <w:widowControl w:val="0"/>
        <w:spacing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867275" cy="2345121"/>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srcRect l="36742" t="39143" r="11560" b="16530"/>
                    <a:stretch>
                      <a:fillRect/>
                    </a:stretch>
                  </pic:blipFill>
                  <pic:spPr bwMode="auto">
                    <a:xfrm>
                      <a:off x="0" y="0"/>
                      <a:ext cx="4871798" cy="2347300"/>
                    </a:xfrm>
                    <a:prstGeom prst="rect">
                      <a:avLst/>
                    </a:prstGeom>
                    <a:noFill/>
                    <a:ln w="9525">
                      <a:noFill/>
                      <a:miter lim="800000"/>
                      <a:headEnd/>
                      <a:tailEnd/>
                    </a:ln>
                  </pic:spPr>
                </pic:pic>
              </a:graphicData>
            </a:graphic>
          </wp:inline>
        </w:drawing>
      </w:r>
    </w:p>
    <w:p w:rsidR="005205E1" w:rsidRPr="00F70777" w:rsidRDefault="005205E1" w:rsidP="00B41289">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406534">
        <w:rPr>
          <w:rFonts w:ascii="Times New Roman" w:hAnsi="Times New Roman" w:cs="Times New Roman"/>
          <w:sz w:val="28"/>
          <w:szCs w:val="28"/>
        </w:rPr>
        <w:t>3.4</w:t>
      </w:r>
      <w:r>
        <w:rPr>
          <w:rFonts w:ascii="Times New Roman" w:hAnsi="Times New Roman" w:cs="Times New Roman"/>
          <w:sz w:val="28"/>
          <w:szCs w:val="28"/>
        </w:rPr>
        <w:t xml:space="preserve"> – Размещение </w:t>
      </w:r>
      <w:r w:rsidRPr="00F70777">
        <w:rPr>
          <w:rFonts w:ascii="Times New Roman" w:hAnsi="Times New Roman" w:cs="Times New Roman"/>
          <w:sz w:val="28"/>
          <w:szCs w:val="28"/>
        </w:rPr>
        <w:t>элементов автобусной остановки</w:t>
      </w:r>
    </w:p>
    <w:p w:rsidR="005205E1" w:rsidRPr="00F70777" w:rsidRDefault="005205E1" w:rsidP="00B41289">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Остановочные площадки предназначены для остановки автобусов, движущихся по установленным маршрутам, с целью высадки и посадки пассажиров.</w:t>
      </w:r>
      <w:r>
        <w:rPr>
          <w:rFonts w:ascii="Times New Roman" w:hAnsi="Times New Roman" w:cs="Times New Roman"/>
          <w:sz w:val="28"/>
          <w:szCs w:val="28"/>
        </w:rPr>
        <w:t xml:space="preserve"> </w:t>
      </w:r>
      <w:r w:rsidRPr="00F70777">
        <w:rPr>
          <w:rFonts w:ascii="Times New Roman" w:hAnsi="Times New Roman" w:cs="Times New Roman"/>
          <w:sz w:val="28"/>
          <w:szCs w:val="28"/>
        </w:rPr>
        <w:t xml:space="preserve">Ширину остановочных площадок следует принимать равной ширине основных полос проезжей части, а длину </w:t>
      </w:r>
      <w:r>
        <w:rPr>
          <w:rFonts w:ascii="Times New Roman" w:hAnsi="Times New Roman" w:cs="Times New Roman"/>
          <w:sz w:val="28"/>
          <w:szCs w:val="28"/>
        </w:rPr>
        <w:t>–</w:t>
      </w:r>
      <w:r w:rsidRPr="00F70777">
        <w:rPr>
          <w:rFonts w:ascii="Times New Roman" w:hAnsi="Times New Roman" w:cs="Times New Roman"/>
          <w:sz w:val="28"/>
          <w:szCs w:val="28"/>
        </w:rPr>
        <w:t xml:space="preserve"> в зависимости от числа одновременно останавливающихся автобусов и их габаритов по длине, но не менее 13 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Дорожную одежду на остановочных площадках следует предусматривать равнопрочной с дорожной одеждой основных полос движения</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Посадочная площадка предназначена для высадки и посадки пассажиров в автобус.</w:t>
      </w:r>
      <w:r>
        <w:rPr>
          <w:rFonts w:ascii="Times New Roman" w:hAnsi="Times New Roman" w:cs="Times New Roman"/>
          <w:sz w:val="28"/>
          <w:szCs w:val="28"/>
        </w:rPr>
        <w:t xml:space="preserve"> </w:t>
      </w:r>
      <w:r w:rsidRPr="00F70777">
        <w:rPr>
          <w:rFonts w:ascii="Times New Roman" w:hAnsi="Times New Roman" w:cs="Times New Roman"/>
          <w:sz w:val="28"/>
          <w:szCs w:val="28"/>
        </w:rPr>
        <w:t xml:space="preserve">Ширину посадочной площадки принимают не менее 3 м, а длину </w:t>
      </w:r>
      <w:r>
        <w:rPr>
          <w:rFonts w:ascii="Times New Roman" w:hAnsi="Times New Roman" w:cs="Times New Roman"/>
          <w:sz w:val="28"/>
          <w:szCs w:val="28"/>
        </w:rPr>
        <w:t>–</w:t>
      </w:r>
      <w:r w:rsidRPr="00F70777">
        <w:rPr>
          <w:rFonts w:ascii="Times New Roman" w:hAnsi="Times New Roman" w:cs="Times New Roman"/>
          <w:sz w:val="28"/>
          <w:szCs w:val="28"/>
        </w:rPr>
        <w:t xml:space="preserve"> не менее длины остановочной площадки.</w:t>
      </w:r>
      <w:r>
        <w:rPr>
          <w:rFonts w:ascii="Times New Roman" w:hAnsi="Times New Roman" w:cs="Times New Roman"/>
          <w:sz w:val="28"/>
          <w:szCs w:val="28"/>
        </w:rPr>
        <w:t xml:space="preserve"> </w:t>
      </w:r>
      <w:r w:rsidRPr="00F70777">
        <w:rPr>
          <w:rFonts w:ascii="Times New Roman" w:hAnsi="Times New Roman" w:cs="Times New Roman"/>
          <w:sz w:val="28"/>
          <w:szCs w:val="28"/>
        </w:rPr>
        <w:t>Поверхность посадочной площадки должна иметь покрытие по всей длине на ширину не менее 2 м и на подходе к автопавильону.</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Выбор типов покрытия посадочных площадок, тротуаров пешеходных дорожек следует производить с учетом климатических и грунтово-геологических условий.</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Посадочные площадки должны быть приподняты на 0,2 м над поверхностью остановочных площадок. По границе остановочной и посадочной площадок устанавливают бордюр, который </w:t>
      </w:r>
      <w:r>
        <w:rPr>
          <w:rFonts w:ascii="Times New Roman" w:hAnsi="Times New Roman" w:cs="Times New Roman"/>
          <w:sz w:val="28"/>
          <w:szCs w:val="28"/>
        </w:rPr>
        <w:t>продолжают на участки переходно-</w:t>
      </w:r>
      <w:r w:rsidRPr="00F70777">
        <w:rPr>
          <w:rFonts w:ascii="Times New Roman" w:hAnsi="Times New Roman" w:cs="Times New Roman"/>
          <w:sz w:val="28"/>
          <w:szCs w:val="28"/>
        </w:rPr>
        <w:t xml:space="preserve">скоростных полос, прилегающих к остановочной площадке при наличии </w:t>
      </w:r>
      <w:r w:rsidRPr="00F70777">
        <w:rPr>
          <w:rFonts w:ascii="Times New Roman" w:hAnsi="Times New Roman" w:cs="Times New Roman"/>
          <w:sz w:val="28"/>
          <w:szCs w:val="28"/>
        </w:rPr>
        <w:lastRenderedPageBreak/>
        <w:t>идущего рядом с ними тротуара.</w:t>
      </w:r>
      <w:r>
        <w:rPr>
          <w:rFonts w:ascii="Times New Roman" w:hAnsi="Times New Roman" w:cs="Times New Roman"/>
          <w:sz w:val="28"/>
          <w:szCs w:val="28"/>
        </w:rPr>
        <w:t xml:space="preserve"> </w:t>
      </w:r>
      <w:r w:rsidRPr="00F70777">
        <w:rPr>
          <w:rFonts w:ascii="Times New Roman" w:hAnsi="Times New Roman" w:cs="Times New Roman"/>
          <w:sz w:val="28"/>
          <w:szCs w:val="28"/>
        </w:rPr>
        <w:t>На посадочных площадках и переходно-скоростных полосах с бордюром должны быть приняты меры по обеспечению водоотвода</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70777">
        <w:rPr>
          <w:rFonts w:ascii="Times New Roman" w:hAnsi="Times New Roman" w:cs="Times New Roman"/>
          <w:sz w:val="28"/>
          <w:szCs w:val="28"/>
        </w:rPr>
        <w:t>Площадку ожидания размещают за посадочной площадкой. Размеры площадки</w:t>
      </w:r>
      <w:r>
        <w:rPr>
          <w:rFonts w:ascii="Times New Roman" w:hAnsi="Times New Roman" w:cs="Times New Roman"/>
          <w:sz w:val="28"/>
          <w:szCs w:val="28"/>
        </w:rPr>
        <w:t xml:space="preserve"> </w:t>
      </w:r>
      <w:r w:rsidRPr="00F70777">
        <w:rPr>
          <w:rFonts w:ascii="Times New Roman" w:hAnsi="Times New Roman" w:cs="Times New Roman"/>
          <w:sz w:val="28"/>
          <w:szCs w:val="28"/>
        </w:rPr>
        <w:t>ожидания должны обеспечивать размещение на ней автопавильона и нахождение</w:t>
      </w:r>
      <w:r>
        <w:rPr>
          <w:rFonts w:ascii="Times New Roman" w:hAnsi="Times New Roman" w:cs="Times New Roman"/>
          <w:sz w:val="28"/>
          <w:szCs w:val="28"/>
        </w:rPr>
        <w:t xml:space="preserve"> </w:t>
      </w:r>
      <w:r w:rsidRPr="00F70777">
        <w:rPr>
          <w:rFonts w:ascii="Times New Roman" w:hAnsi="Times New Roman" w:cs="Times New Roman"/>
          <w:sz w:val="28"/>
          <w:szCs w:val="28"/>
        </w:rPr>
        <w:t>на ней пассажиров, пользующихся остановко</w:t>
      </w:r>
      <w:r>
        <w:rPr>
          <w:rFonts w:ascii="Times New Roman" w:hAnsi="Times New Roman" w:cs="Times New Roman"/>
          <w:sz w:val="28"/>
          <w:szCs w:val="28"/>
        </w:rPr>
        <w:t xml:space="preserve">й в час пик, из расчета 2 чел/м»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Переходно-скоростные полосы устраивают с двух сторон остановочных площадок на дорогах I-б - IV категорий, на дорогах I-а категории в местах съезда на остановку и выезда на основную дорогу. Размеры переходно-скоростных полос должны соответствовать требованиям СНиП 2.05.02-85</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Дорожную одежду на переходно-скоростных полосах следует предусматривать равнопрочной с дорожной одеждой основных полос движения.</w:t>
      </w:r>
      <w:r>
        <w:rPr>
          <w:rFonts w:ascii="Times New Roman" w:hAnsi="Times New Roman" w:cs="Times New Roman"/>
          <w:sz w:val="28"/>
          <w:szCs w:val="28"/>
        </w:rPr>
        <w:t xml:space="preserve"> </w:t>
      </w:r>
      <w:r w:rsidRPr="00F70777">
        <w:rPr>
          <w:rFonts w:ascii="Times New Roman" w:hAnsi="Times New Roman" w:cs="Times New Roman"/>
          <w:sz w:val="28"/>
          <w:szCs w:val="28"/>
        </w:rPr>
        <w:t>Сопряжение переходно-скоростных полос с обочиной следует предусматривать через краевые укрепительные полосы шириной 0,75 м на дорогах I и II категорий и шириной 0,5 м - на дорогах III-IV категорий.</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Заездной карман для автобусов устраивают при размещении остановки в зоне пересечения или примыкания автом</w:t>
      </w:r>
      <w:r>
        <w:rPr>
          <w:rFonts w:ascii="Times New Roman" w:hAnsi="Times New Roman" w:cs="Times New Roman"/>
          <w:sz w:val="28"/>
          <w:szCs w:val="28"/>
        </w:rPr>
        <w:t>обильных дорог, когда переходно-</w:t>
      </w:r>
      <w:r w:rsidRPr="00F70777">
        <w:rPr>
          <w:rFonts w:ascii="Times New Roman" w:hAnsi="Times New Roman" w:cs="Times New Roman"/>
          <w:sz w:val="28"/>
          <w:szCs w:val="28"/>
        </w:rPr>
        <w:t>скоростная полоса одновременно используется как автобусами, так и транспортными средствами, въезжающими на дорогу с автобусным сообщением</w:t>
      </w:r>
      <w:r>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Заездной карман состоит из остановочной площадки и участков въезда и выезда на площадку. </w:t>
      </w:r>
      <w:r>
        <w:rPr>
          <w:rFonts w:ascii="Times New Roman" w:hAnsi="Times New Roman" w:cs="Times New Roman"/>
          <w:sz w:val="28"/>
          <w:szCs w:val="28"/>
        </w:rPr>
        <w:t>Д</w:t>
      </w:r>
      <w:r w:rsidRPr="00F70777">
        <w:rPr>
          <w:rFonts w:ascii="Times New Roman" w:hAnsi="Times New Roman" w:cs="Times New Roman"/>
          <w:sz w:val="28"/>
          <w:szCs w:val="28"/>
        </w:rPr>
        <w:t>лину участков въезда и выезда принимают равной 15 м.</w:t>
      </w:r>
      <w:r>
        <w:rPr>
          <w:rFonts w:ascii="Times New Roman" w:hAnsi="Times New Roman" w:cs="Times New Roman"/>
          <w:sz w:val="28"/>
          <w:szCs w:val="28"/>
        </w:rPr>
        <w:t xml:space="preserve"> </w:t>
      </w:r>
      <w:r w:rsidRPr="00F70777">
        <w:rPr>
          <w:rFonts w:ascii="Times New Roman" w:hAnsi="Times New Roman" w:cs="Times New Roman"/>
          <w:sz w:val="28"/>
          <w:szCs w:val="28"/>
        </w:rPr>
        <w:t>Дорожную одежду на заездных карманах следует предусматривать равнопрочной с дорожной одеждой основных полос движения</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Разделительная полоса служит для отделения остановочной площадки и переходно-скоростных полос от основных полос проезжей части.</w:t>
      </w:r>
      <w:r>
        <w:rPr>
          <w:rFonts w:ascii="Times New Roman" w:hAnsi="Times New Roman" w:cs="Times New Roman"/>
          <w:sz w:val="28"/>
          <w:szCs w:val="28"/>
        </w:rPr>
        <w:t xml:space="preserve"> </w:t>
      </w:r>
      <w:r w:rsidRPr="00F70777">
        <w:rPr>
          <w:rFonts w:ascii="Times New Roman" w:hAnsi="Times New Roman" w:cs="Times New Roman"/>
          <w:sz w:val="28"/>
          <w:szCs w:val="28"/>
        </w:rPr>
        <w:t>Разделительную полосу устраивают на дорогах I-б - III категорий по всей длине остановочной площадки и в обе стороны за ее пределами на расстоянии 20 м.</w:t>
      </w:r>
      <w:r>
        <w:rPr>
          <w:rFonts w:ascii="Times New Roman" w:hAnsi="Times New Roman" w:cs="Times New Roman"/>
          <w:sz w:val="28"/>
          <w:szCs w:val="28"/>
        </w:rPr>
        <w:t xml:space="preserve"> </w:t>
      </w:r>
      <w:r w:rsidRPr="00F70777">
        <w:rPr>
          <w:rFonts w:ascii="Times New Roman" w:hAnsi="Times New Roman" w:cs="Times New Roman"/>
          <w:sz w:val="28"/>
          <w:szCs w:val="28"/>
        </w:rPr>
        <w:lastRenderedPageBreak/>
        <w:t>Ширина разделительных полос для дорог I-б и II категории должна составлять 0,75 м, а для дорог III категории - 0,5 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Разделительные полосы устраивают на одном уровне с прилегающими полосами движения и их границы обозначают с п</w:t>
      </w:r>
      <w:r>
        <w:rPr>
          <w:rFonts w:ascii="Times New Roman" w:hAnsi="Times New Roman" w:cs="Times New Roman"/>
          <w:sz w:val="28"/>
          <w:szCs w:val="28"/>
        </w:rPr>
        <w:t>омощью разметки 1.16.2 и 1.16.3.</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Тротуары и пешеходные дорожки устраивают в направлении основных потоков пассажиров от посадочных площадок до существующих тротуаров или пешеходных дорожек, а при их отсутствии </w:t>
      </w:r>
      <w:r>
        <w:rPr>
          <w:rFonts w:ascii="Times New Roman" w:hAnsi="Times New Roman" w:cs="Times New Roman"/>
          <w:sz w:val="28"/>
          <w:szCs w:val="28"/>
        </w:rPr>
        <w:t>–</w:t>
      </w:r>
      <w:r w:rsidRPr="00F70777">
        <w:rPr>
          <w:rFonts w:ascii="Times New Roman" w:hAnsi="Times New Roman" w:cs="Times New Roman"/>
          <w:sz w:val="28"/>
          <w:szCs w:val="28"/>
        </w:rPr>
        <w:t xml:space="preserve"> на расстоянии не менее расстояния боковой видимости.</w:t>
      </w:r>
      <w:r>
        <w:rPr>
          <w:rFonts w:ascii="Times New Roman" w:hAnsi="Times New Roman" w:cs="Times New Roman"/>
          <w:sz w:val="28"/>
          <w:szCs w:val="28"/>
        </w:rPr>
        <w:t xml:space="preserve"> </w:t>
      </w:r>
      <w:r w:rsidRPr="00F70777">
        <w:rPr>
          <w:rFonts w:ascii="Times New Roman" w:hAnsi="Times New Roman" w:cs="Times New Roman"/>
          <w:sz w:val="28"/>
          <w:szCs w:val="28"/>
        </w:rPr>
        <w:t>Ширину тротуаров или пешеходных дорожек принимают не менее 1,5 м</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Пешеходный переход размещают между автобусными остановками перед посадочными площадками по ходу движения. Пешеходные переходы в разных уровнях (надземные и подземные) устраивают на дорогах I категории при интенсивности пешеходного движения 100 чел./ч и более и на дорогах II категории </w:t>
      </w:r>
      <w:r>
        <w:rPr>
          <w:rFonts w:ascii="Times New Roman" w:hAnsi="Times New Roman" w:cs="Times New Roman"/>
          <w:sz w:val="28"/>
          <w:szCs w:val="28"/>
        </w:rPr>
        <w:t>–</w:t>
      </w:r>
      <w:r w:rsidRPr="00F70777">
        <w:rPr>
          <w:rFonts w:ascii="Times New Roman" w:hAnsi="Times New Roman" w:cs="Times New Roman"/>
          <w:sz w:val="28"/>
          <w:szCs w:val="28"/>
        </w:rPr>
        <w:t xml:space="preserve"> при интенсивности 250 чел./ч и более.</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Ширину наземного пешеходного перехода устанавливают с учетом интенсивности пешеходного движения из расчета 1 м на каждые 500 пешеходов в час, но не менее 4 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При организации пешеходного перехода на дорогах с разделительной полосой, на разделительной полосе устраивают пешеходный накопительный островок, ширина которого должна быть не менее ширины пешеходного перехода. Поверхность накопительного островка должна иметь покрытие и быть приподнята на 0,2 м над поверхностью проезжей части</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70777">
        <w:rPr>
          <w:rFonts w:ascii="Times New Roman" w:hAnsi="Times New Roman" w:cs="Times New Roman"/>
          <w:sz w:val="28"/>
          <w:szCs w:val="28"/>
        </w:rPr>
        <w:t xml:space="preserve">Автопавильон предназначен для укрытия пассажиров, ожидающих прибытия автобуса, от воздействия неблагоприятных </w:t>
      </w:r>
      <w:proofErr w:type="spellStart"/>
      <w:r w:rsidRPr="00F70777">
        <w:rPr>
          <w:rFonts w:ascii="Times New Roman" w:hAnsi="Times New Roman" w:cs="Times New Roman"/>
          <w:sz w:val="28"/>
          <w:szCs w:val="28"/>
        </w:rPr>
        <w:t>погодно</w:t>
      </w:r>
      <w:proofErr w:type="spellEnd"/>
      <w:r w:rsidRPr="00F70777">
        <w:rPr>
          <w:rFonts w:ascii="Times New Roman" w:hAnsi="Times New Roman" w:cs="Times New Roman"/>
          <w:sz w:val="28"/>
          <w:szCs w:val="28"/>
        </w:rPr>
        <w:t>-климатических факторов (осадки, солнечная радиация, ветер и т.п.).</w:t>
      </w:r>
      <w:r>
        <w:rPr>
          <w:rFonts w:ascii="Times New Roman" w:hAnsi="Times New Roman" w:cs="Times New Roman"/>
          <w:sz w:val="28"/>
          <w:szCs w:val="28"/>
        </w:rPr>
        <w:t xml:space="preserve"> </w:t>
      </w:r>
      <w:r w:rsidRPr="00F70777">
        <w:rPr>
          <w:rFonts w:ascii="Times New Roman" w:hAnsi="Times New Roman" w:cs="Times New Roman"/>
          <w:sz w:val="28"/>
          <w:szCs w:val="28"/>
        </w:rPr>
        <w:t>На дорогах IV категории допускается установка павильона с одной стороны дороги.</w:t>
      </w:r>
      <w:r>
        <w:rPr>
          <w:rFonts w:ascii="Times New Roman" w:hAnsi="Times New Roman" w:cs="Times New Roman"/>
          <w:sz w:val="28"/>
          <w:szCs w:val="28"/>
        </w:rPr>
        <w:t xml:space="preserve"> </w:t>
      </w:r>
      <w:r w:rsidRPr="00F70777">
        <w:rPr>
          <w:rFonts w:ascii="Times New Roman" w:hAnsi="Times New Roman" w:cs="Times New Roman"/>
          <w:sz w:val="28"/>
          <w:szCs w:val="28"/>
        </w:rPr>
        <w:t xml:space="preserve">Автопавильон может быть закрытого типа или открытого (в виде навеса). Закрытый павильон должен иметь стены, доходящие до перекрытия павильона не менее чем с трех сторон. </w:t>
      </w:r>
      <w:r w:rsidRPr="00F70777">
        <w:rPr>
          <w:rFonts w:ascii="Times New Roman" w:hAnsi="Times New Roman" w:cs="Times New Roman"/>
          <w:sz w:val="28"/>
          <w:szCs w:val="28"/>
        </w:rPr>
        <w:lastRenderedPageBreak/>
        <w:t>Открытый павильон имеет стены, не доходящие до перекрытия, или не более двух стен.</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Выбор конструкции павильона осуществляют в зависимости от климатических условий района размещения автобусной остановки.</w:t>
      </w:r>
      <w:r>
        <w:rPr>
          <w:rFonts w:ascii="Times New Roman" w:hAnsi="Times New Roman" w:cs="Times New Roman"/>
          <w:sz w:val="28"/>
          <w:szCs w:val="28"/>
        </w:rPr>
        <w:t xml:space="preserve"> </w:t>
      </w:r>
      <w:r w:rsidRPr="00F70777">
        <w:rPr>
          <w:rFonts w:ascii="Times New Roman" w:hAnsi="Times New Roman" w:cs="Times New Roman"/>
          <w:sz w:val="28"/>
          <w:szCs w:val="28"/>
        </w:rPr>
        <w:t>Размер автопавильона определяют с учетом количества одновременно</w:t>
      </w:r>
      <w:r>
        <w:rPr>
          <w:rFonts w:ascii="Times New Roman" w:hAnsi="Times New Roman" w:cs="Times New Roman"/>
          <w:sz w:val="28"/>
          <w:szCs w:val="28"/>
        </w:rPr>
        <w:t xml:space="preserve"> </w:t>
      </w:r>
      <w:r w:rsidRPr="00F70777">
        <w:rPr>
          <w:rFonts w:ascii="Times New Roman" w:hAnsi="Times New Roman" w:cs="Times New Roman"/>
          <w:sz w:val="28"/>
          <w:szCs w:val="28"/>
        </w:rPr>
        <w:t>находящихся в час пик на автобусной остановке</w:t>
      </w:r>
      <w:r>
        <w:rPr>
          <w:rFonts w:ascii="Times New Roman" w:hAnsi="Times New Roman" w:cs="Times New Roman"/>
          <w:sz w:val="28"/>
          <w:szCs w:val="28"/>
        </w:rPr>
        <w:t xml:space="preserve"> пассажиров из расчета 4 чел./м</w:t>
      </w:r>
      <w:r w:rsidRPr="00F70777">
        <w:rPr>
          <w:rFonts w:ascii="Times New Roman" w:hAnsi="Times New Roman" w:cs="Times New Roman"/>
          <w:sz w:val="28"/>
          <w:szCs w:val="28"/>
        </w:rPr>
        <w:t>.</w:t>
      </w:r>
      <w:r>
        <w:rPr>
          <w:rFonts w:ascii="Times New Roman" w:hAnsi="Times New Roman" w:cs="Times New Roman"/>
          <w:sz w:val="28"/>
          <w:szCs w:val="28"/>
        </w:rPr>
        <w:t xml:space="preserve"> </w:t>
      </w:r>
      <w:r w:rsidRPr="00F70777">
        <w:rPr>
          <w:rFonts w:ascii="Times New Roman" w:hAnsi="Times New Roman" w:cs="Times New Roman"/>
          <w:sz w:val="28"/>
          <w:szCs w:val="28"/>
        </w:rPr>
        <w:t>Ближайшая грань автопавильона должна быть расположена не ближе 3 м от кромки остановочной площадки.</w:t>
      </w:r>
      <w:r>
        <w:rPr>
          <w:rFonts w:ascii="Times New Roman" w:hAnsi="Times New Roman" w:cs="Times New Roman"/>
          <w:sz w:val="28"/>
          <w:szCs w:val="28"/>
        </w:rPr>
        <w:t xml:space="preserve"> </w:t>
      </w:r>
      <w:r w:rsidRPr="00F70777">
        <w:rPr>
          <w:rFonts w:ascii="Times New Roman" w:hAnsi="Times New Roman" w:cs="Times New Roman"/>
          <w:sz w:val="28"/>
          <w:szCs w:val="28"/>
        </w:rPr>
        <w:t>Не допускается размещение в помещении (на площади) автопавильона торговых киосков</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70777">
        <w:rPr>
          <w:rFonts w:ascii="Times New Roman" w:hAnsi="Times New Roman" w:cs="Times New Roman"/>
          <w:sz w:val="28"/>
          <w:szCs w:val="28"/>
        </w:rPr>
        <w:t>Автобусные остановки оборудуют скамьями, одну из которых устанавливают в</w:t>
      </w:r>
      <w:r>
        <w:rPr>
          <w:rFonts w:ascii="Times New Roman" w:hAnsi="Times New Roman" w:cs="Times New Roman"/>
          <w:sz w:val="28"/>
          <w:szCs w:val="28"/>
        </w:rPr>
        <w:t xml:space="preserve"> </w:t>
      </w:r>
      <w:r w:rsidRPr="00F70777">
        <w:rPr>
          <w:rFonts w:ascii="Times New Roman" w:hAnsi="Times New Roman" w:cs="Times New Roman"/>
          <w:sz w:val="28"/>
          <w:szCs w:val="28"/>
        </w:rPr>
        <w:t xml:space="preserve">павильоне, а другие (на дорогах I-III категорий) </w:t>
      </w:r>
      <w:r>
        <w:rPr>
          <w:rFonts w:ascii="Times New Roman" w:hAnsi="Times New Roman" w:cs="Times New Roman"/>
          <w:sz w:val="28"/>
          <w:szCs w:val="28"/>
        </w:rPr>
        <w:t>–</w:t>
      </w:r>
      <w:r w:rsidRPr="00F70777">
        <w:rPr>
          <w:rFonts w:ascii="Times New Roman" w:hAnsi="Times New Roman" w:cs="Times New Roman"/>
          <w:sz w:val="28"/>
          <w:szCs w:val="28"/>
        </w:rPr>
        <w:t xml:space="preserve"> на площадке ожидания из расчета 1 скамья на 10 м площадки.</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На дорогах I-III категории на автобусной остановке в санитарной зоне размещают контейнер, а у автопавильона и на площадке ожидания устанавливают урны для мусора. Одну из урн размещают с внешней стороны боковой стенки (границы) павильона, а другую на площадке ожидания в месте размещения скамьи.</w:t>
      </w:r>
      <w:r>
        <w:rPr>
          <w:rFonts w:ascii="Times New Roman" w:hAnsi="Times New Roman" w:cs="Times New Roman"/>
          <w:sz w:val="28"/>
          <w:szCs w:val="28"/>
        </w:rPr>
        <w:t xml:space="preserve"> </w:t>
      </w:r>
      <w:r w:rsidRPr="00F70777">
        <w:rPr>
          <w:rFonts w:ascii="Times New Roman" w:hAnsi="Times New Roman" w:cs="Times New Roman"/>
          <w:sz w:val="28"/>
          <w:szCs w:val="28"/>
        </w:rPr>
        <w:t>На дорогах IV категории размещают одну урну для мусора рядом с павильоном или у скамьи</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70777">
        <w:rPr>
          <w:rFonts w:ascii="Times New Roman" w:hAnsi="Times New Roman" w:cs="Times New Roman"/>
          <w:sz w:val="28"/>
          <w:szCs w:val="28"/>
        </w:rPr>
        <w:t>Автобусные остановки на дорогах I-III категорий, находящиеся в пределах населенных пунктов, должны иметь электрическое освещение. Нормы освещения автобусных остановок должны соответствовать требованиям СНиП 23-05-95.</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Торговые киоски допускается размещать за пределами посадочных площадок и площадок ожидания.</w:t>
      </w:r>
      <w:r>
        <w:rPr>
          <w:rFonts w:ascii="Times New Roman" w:hAnsi="Times New Roman" w:cs="Times New Roman"/>
          <w:sz w:val="28"/>
          <w:szCs w:val="28"/>
        </w:rPr>
        <w:t xml:space="preserve"> </w:t>
      </w:r>
      <w:r w:rsidRPr="00F70777">
        <w:rPr>
          <w:rFonts w:ascii="Times New Roman" w:hAnsi="Times New Roman" w:cs="Times New Roman"/>
          <w:sz w:val="28"/>
          <w:szCs w:val="28"/>
        </w:rPr>
        <w:t>Элементы автобусной остановки не следует использовать для размещения рекламы.</w:t>
      </w:r>
    </w:p>
    <w:p w:rsidR="005205E1"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В непосредственной близости от автобусной остановки запрещается размещение средств наружной рекламы, которые могут ограничивать видимость автобусной остановки водителям, приближающимся к остановке, и пешеходам, находящимся на остановке</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lastRenderedPageBreak/>
        <w:t>Автобусные остановки на дорогах I-а категории размещают вне пределов земляного полотна.</w:t>
      </w:r>
      <w:r>
        <w:rPr>
          <w:rFonts w:ascii="Times New Roman" w:hAnsi="Times New Roman" w:cs="Times New Roman"/>
          <w:sz w:val="28"/>
          <w:szCs w:val="28"/>
        </w:rPr>
        <w:t xml:space="preserve"> </w:t>
      </w:r>
      <w:r w:rsidRPr="00F70777">
        <w:rPr>
          <w:rFonts w:ascii="Times New Roman" w:hAnsi="Times New Roman" w:cs="Times New Roman"/>
          <w:sz w:val="28"/>
          <w:szCs w:val="28"/>
        </w:rPr>
        <w:t>Въезды на остановки вне пределов земляного полотна и выезды на основную дорогу могут быть как совмещенные, так и раздельные. Въезды и выезды на таких остановках устраивают в соответствии со строительными нормами для пересечений и примыканий автомобильных дорог</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00406534">
        <w:rPr>
          <w:rFonts w:ascii="Times New Roman" w:hAnsi="Times New Roman" w:cs="Times New Roman"/>
          <w:sz w:val="28"/>
          <w:szCs w:val="28"/>
        </w:rPr>
        <w:t xml:space="preserve"> (см. рис. 3.5</w:t>
      </w:r>
      <w:r>
        <w:rPr>
          <w:rFonts w:ascii="Times New Roman" w:hAnsi="Times New Roman" w:cs="Times New Roman"/>
          <w:sz w:val="28"/>
          <w:szCs w:val="28"/>
        </w:rPr>
        <w:t>)</w:t>
      </w:r>
      <w:r w:rsidRPr="00F70777">
        <w:rPr>
          <w:rFonts w:ascii="Times New Roman" w:hAnsi="Times New Roman" w:cs="Times New Roman"/>
          <w:sz w:val="28"/>
          <w:szCs w:val="28"/>
        </w:rPr>
        <w:t>.</w:t>
      </w:r>
    </w:p>
    <w:p w:rsidR="005205E1" w:rsidRDefault="005205E1" w:rsidP="006A4745">
      <w:pPr>
        <w:widowControl w:val="0"/>
        <w:spacing w:line="360" w:lineRule="auto"/>
        <w:jc w:val="center"/>
        <w:rPr>
          <w:rFonts w:ascii="Times New Roman" w:hAnsi="Times New Roman" w:cs="Times New Roman"/>
          <w:sz w:val="28"/>
          <w:szCs w:val="28"/>
        </w:rPr>
      </w:pPr>
      <w:r w:rsidRPr="00F93BB7">
        <w:rPr>
          <w:rFonts w:ascii="Times New Roman" w:hAnsi="Times New Roman" w:cs="Times New Roman"/>
          <w:noProof/>
          <w:sz w:val="28"/>
          <w:szCs w:val="28"/>
          <w:lang w:eastAsia="ru-RU"/>
        </w:rPr>
        <w:drawing>
          <wp:inline distT="0" distB="0" distL="0" distR="0">
            <wp:extent cx="5843852" cy="2886075"/>
            <wp:effectExtent l="19050" t="0" r="4498" b="0"/>
            <wp:docPr id="1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srcRect l="36261" t="31143" r="11434" b="22857"/>
                    <a:stretch>
                      <a:fillRect/>
                    </a:stretch>
                  </pic:blipFill>
                  <pic:spPr bwMode="auto">
                    <a:xfrm>
                      <a:off x="0" y="0"/>
                      <a:ext cx="5845837" cy="2887055"/>
                    </a:xfrm>
                    <a:prstGeom prst="rect">
                      <a:avLst/>
                    </a:prstGeom>
                    <a:noFill/>
                    <a:ln w="9525">
                      <a:noFill/>
                      <a:miter lim="800000"/>
                      <a:headEnd/>
                      <a:tailEnd/>
                    </a:ln>
                  </pic:spPr>
                </pic:pic>
              </a:graphicData>
            </a:graphic>
          </wp:inline>
        </w:drawing>
      </w:r>
    </w:p>
    <w:p w:rsidR="005205E1" w:rsidRPr="00F70777" w:rsidRDefault="00406534" w:rsidP="006A4745">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3.5</w:t>
      </w:r>
      <w:r w:rsidR="005205E1">
        <w:rPr>
          <w:rFonts w:ascii="Times New Roman" w:hAnsi="Times New Roman" w:cs="Times New Roman"/>
          <w:sz w:val="28"/>
          <w:szCs w:val="28"/>
        </w:rPr>
        <w:t xml:space="preserve"> – Размещение автобусных остановок</w:t>
      </w:r>
    </w:p>
    <w:p w:rsidR="005205E1"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У пересечений автомобильных дорог на разных уровнях в целях обеспечения безопасности и удобства пересадок автобусные остановки располагают в секторе пересечения, ближайшем к путям движения основных пешеходных потоков.</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На дорогах I-а категории автобусные остановки располагают не чаще чем через 3 км.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Автобусные остановки располагают на прямых участках или на кривых с радиусом не менее 1000 м для дорог I-б и II категорий, 600 м </w:t>
      </w:r>
      <w:r>
        <w:rPr>
          <w:rFonts w:ascii="Times New Roman" w:hAnsi="Times New Roman" w:cs="Times New Roman"/>
          <w:sz w:val="28"/>
          <w:szCs w:val="28"/>
        </w:rPr>
        <w:t>–</w:t>
      </w:r>
      <w:r w:rsidRPr="00F70777">
        <w:rPr>
          <w:rFonts w:ascii="Times New Roman" w:hAnsi="Times New Roman" w:cs="Times New Roman"/>
          <w:sz w:val="28"/>
          <w:szCs w:val="28"/>
        </w:rPr>
        <w:t xml:space="preserve"> для дорог III категории и 400 м </w:t>
      </w:r>
      <w:r>
        <w:rPr>
          <w:rFonts w:ascii="Times New Roman" w:hAnsi="Times New Roman" w:cs="Times New Roman"/>
          <w:sz w:val="28"/>
          <w:szCs w:val="28"/>
        </w:rPr>
        <w:t>–</w:t>
      </w:r>
      <w:r w:rsidRPr="00F70777">
        <w:rPr>
          <w:rFonts w:ascii="Times New Roman" w:hAnsi="Times New Roman" w:cs="Times New Roman"/>
          <w:sz w:val="28"/>
          <w:szCs w:val="28"/>
        </w:rPr>
        <w:t xml:space="preserve"> для дорог IV категории.</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Продольные уклоны в местах размещения автобусных остановок не должны превышать 40 %.</w:t>
      </w:r>
      <w:r>
        <w:rPr>
          <w:rFonts w:ascii="Times New Roman" w:hAnsi="Times New Roman" w:cs="Times New Roman"/>
          <w:sz w:val="28"/>
          <w:szCs w:val="28"/>
        </w:rPr>
        <w:t xml:space="preserve"> </w:t>
      </w:r>
      <w:r w:rsidRPr="00F70777">
        <w:rPr>
          <w:rFonts w:ascii="Times New Roman" w:hAnsi="Times New Roman" w:cs="Times New Roman"/>
          <w:sz w:val="28"/>
          <w:szCs w:val="28"/>
        </w:rPr>
        <w:t xml:space="preserve">В местах размещения остановок должно быть обеспечено расстояние видимости для остановки автомобиля для дорог </w:t>
      </w:r>
      <w:r w:rsidRPr="00F70777">
        <w:rPr>
          <w:rFonts w:ascii="Times New Roman" w:hAnsi="Times New Roman" w:cs="Times New Roman"/>
          <w:sz w:val="28"/>
          <w:szCs w:val="28"/>
        </w:rPr>
        <w:lastRenderedPageBreak/>
        <w:t>соответствующих категорий</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Автобусные остановки смещают по ходу движения на расстояние не менее 30 м между ближайшими стенками павильонов. При наличии пешеходных переходов в разных уровнях их можно располагать непосредственно за пешеходным переходом.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В зонах пересечений и примыканий дорог автобусные остановки располагают от пересечений на расстоянии не менее расстояния видимости для остановки автомобиля.</w:t>
      </w:r>
      <w:r>
        <w:rPr>
          <w:rFonts w:ascii="Times New Roman" w:hAnsi="Times New Roman" w:cs="Times New Roman"/>
          <w:sz w:val="28"/>
          <w:szCs w:val="28"/>
        </w:rPr>
        <w:t xml:space="preserve"> </w:t>
      </w:r>
      <w:r w:rsidRPr="00F70777">
        <w:rPr>
          <w:rFonts w:ascii="Times New Roman" w:hAnsi="Times New Roman" w:cs="Times New Roman"/>
          <w:sz w:val="28"/>
          <w:szCs w:val="28"/>
        </w:rPr>
        <w:t>Допускается размещать остановки для автобусов, движущихся в противоположных направлениях, до или после пересечения или примыкания со смещением их по ходу движения на расстояние не менее 30 м между ближайшими стенками павильонов.</w:t>
      </w:r>
    </w:p>
    <w:p w:rsidR="005205E1"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На дорогах I-б - III категорий автобусные остановки располагают не чаще чем через 3 км, а в курортных районах и густонаселенной местности - 0,4 км</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93BB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Автобусные остановки оборудуют дорожными знаками по </w:t>
      </w:r>
      <w:r w:rsidRPr="00F93BB7">
        <w:rPr>
          <w:rFonts w:ascii="Times New Roman" w:hAnsi="Times New Roman" w:cs="Times New Roman"/>
          <w:bCs/>
          <w:sz w:val="28"/>
          <w:szCs w:val="28"/>
        </w:rPr>
        <w:t>ГОСТ Р 52290-2004</w:t>
      </w:r>
      <w:r>
        <w:rPr>
          <w:rFonts w:ascii="Times New Roman" w:hAnsi="Times New Roman" w:cs="Times New Roman"/>
          <w:bCs/>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 1.22</w:t>
      </w:r>
      <w:r w:rsidRPr="00F70777">
        <w:rPr>
          <w:rFonts w:ascii="Times New Roman" w:hAnsi="Times New Roman" w:cs="Times New Roman"/>
          <w:sz w:val="28"/>
          <w:szCs w:val="28"/>
        </w:rPr>
        <w:t xml:space="preserve"> «Пешеходный переход» устанавливают при наличии нерегулируемого наземного пешеходного перехода на расстоянии 150-300 м перед ним. На участках дорог, проходящих через населенные пункты, знак устанавливают на расстоянии 50-100 м только перед теми переходами, расстояние видимости которых менее 150 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Знаки 5.15.3 «Начало полосы» и 5.15.5</w:t>
      </w:r>
      <w:r w:rsidRPr="00F70777">
        <w:rPr>
          <w:rFonts w:ascii="Times New Roman" w:hAnsi="Times New Roman" w:cs="Times New Roman"/>
          <w:sz w:val="28"/>
          <w:szCs w:val="28"/>
        </w:rPr>
        <w:t xml:space="preserve"> «Конец полосы» устанавливают перед началом участка отгона переходно-скоростных полос автобусных остановок.</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 5.14</w:t>
      </w:r>
      <w:r w:rsidRPr="00F70777">
        <w:rPr>
          <w:rFonts w:ascii="Times New Roman" w:hAnsi="Times New Roman" w:cs="Times New Roman"/>
          <w:sz w:val="28"/>
          <w:szCs w:val="28"/>
        </w:rPr>
        <w:t xml:space="preserve"> «Полоса для маршрутных транспортных средств» устанавливают в начале полосы, предназначенной для движения маршрутных транспортных средств</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Знак 5</w:t>
      </w:r>
      <w:r>
        <w:rPr>
          <w:rFonts w:ascii="Times New Roman" w:hAnsi="Times New Roman" w:cs="Times New Roman"/>
          <w:sz w:val="28"/>
          <w:szCs w:val="28"/>
        </w:rPr>
        <w:t>.16</w:t>
      </w:r>
      <w:r w:rsidRPr="00F70777">
        <w:rPr>
          <w:rFonts w:ascii="Times New Roman" w:hAnsi="Times New Roman" w:cs="Times New Roman"/>
          <w:sz w:val="28"/>
          <w:szCs w:val="28"/>
        </w:rPr>
        <w:t xml:space="preserve"> «Место остановки автобуса и (или) троллейбуса» устанавливают в начале посадочной площадки. При наличии на остановочном пункте павильона допускается устанавливать знаки на павильоне (вне населенных пунктов на </w:t>
      </w:r>
      <w:r w:rsidRPr="00F70777">
        <w:rPr>
          <w:rFonts w:ascii="Times New Roman" w:hAnsi="Times New Roman" w:cs="Times New Roman"/>
          <w:sz w:val="28"/>
          <w:szCs w:val="28"/>
        </w:rPr>
        <w:lastRenderedPageBreak/>
        <w:t>высоте до 3,0 м) над его краем, обращенным в сторону приближающихся к остановочному пункту маршрутных транспортных средств, или на самостоятельной опоре на уровне этого края.</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При необходимости указания протяженности остановочной площадки, не имеющей ярко выраженных признаков, или обозначения нескольких расположенных друг за другом остановочных пунктов,</w:t>
      </w:r>
      <w:r>
        <w:rPr>
          <w:rFonts w:ascii="Times New Roman" w:hAnsi="Times New Roman" w:cs="Times New Roman"/>
          <w:sz w:val="28"/>
          <w:szCs w:val="28"/>
        </w:rPr>
        <w:t xml:space="preserve"> допускается применять знак 5.16 с табличкой 8</w:t>
      </w:r>
      <w:r w:rsidRPr="00F70777">
        <w:rPr>
          <w:rFonts w:ascii="Times New Roman" w:hAnsi="Times New Roman" w:cs="Times New Roman"/>
          <w:sz w:val="28"/>
          <w:szCs w:val="28"/>
        </w:rPr>
        <w:t>.2.1 «Зона действия», на которой указывают соответственно длину остановочной площадки или суммарную длину всех остановочных площадок. Для этого допускается использовать нижнюю часть поля знака. Знак при этом устанавливают в начале остановочной площадки</w:t>
      </w:r>
      <w:r w:rsidR="003131F3">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На автобусных остановках на внутренней стороне стенки автопавильона размещают информацию о маршрутах движения автобусов</w:t>
      </w:r>
      <w:r>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Знаки 5.19.1 и 5.19</w:t>
      </w:r>
      <w:r w:rsidRPr="00F70777">
        <w:rPr>
          <w:rFonts w:ascii="Times New Roman" w:hAnsi="Times New Roman" w:cs="Times New Roman"/>
          <w:sz w:val="28"/>
          <w:szCs w:val="28"/>
        </w:rPr>
        <w:t>.2 «Пешеходный переход» устанавливают у мест, выделенных для организованного перехода пешеходов через проезжую часть.</w:t>
      </w:r>
      <w:r>
        <w:rPr>
          <w:rFonts w:ascii="Times New Roman" w:hAnsi="Times New Roman" w:cs="Times New Roman"/>
          <w:sz w:val="28"/>
          <w:szCs w:val="28"/>
        </w:rPr>
        <w:t xml:space="preserve"> Знак 5.19</w:t>
      </w:r>
      <w:r w:rsidRPr="00F70777">
        <w:rPr>
          <w:rFonts w:ascii="Times New Roman" w:hAnsi="Times New Roman" w:cs="Times New Roman"/>
          <w:sz w:val="28"/>
          <w:szCs w:val="28"/>
        </w:rPr>
        <w:t>.1 устанавли</w:t>
      </w:r>
      <w:r>
        <w:rPr>
          <w:rFonts w:ascii="Times New Roman" w:hAnsi="Times New Roman" w:cs="Times New Roman"/>
          <w:sz w:val="28"/>
          <w:szCs w:val="28"/>
        </w:rPr>
        <w:t>вают справа от дороги, знак 5.19</w:t>
      </w:r>
      <w:r w:rsidRPr="00F70777">
        <w:rPr>
          <w:rFonts w:ascii="Times New Roman" w:hAnsi="Times New Roman" w:cs="Times New Roman"/>
          <w:sz w:val="28"/>
          <w:szCs w:val="28"/>
        </w:rPr>
        <w:t xml:space="preserve">.2 </w:t>
      </w:r>
      <w:r>
        <w:rPr>
          <w:rFonts w:ascii="Times New Roman" w:hAnsi="Times New Roman" w:cs="Times New Roman"/>
          <w:sz w:val="28"/>
          <w:szCs w:val="28"/>
        </w:rPr>
        <w:t>–</w:t>
      </w:r>
      <w:r w:rsidRPr="00F70777">
        <w:rPr>
          <w:rFonts w:ascii="Times New Roman" w:hAnsi="Times New Roman" w:cs="Times New Roman"/>
          <w:sz w:val="28"/>
          <w:szCs w:val="28"/>
        </w:rPr>
        <w:t xml:space="preserve"> слева. На дорогах с разделительной полосой, где каждая из проезжих частей имеет три или</w:t>
      </w:r>
      <w:r>
        <w:rPr>
          <w:rFonts w:ascii="Times New Roman" w:hAnsi="Times New Roman" w:cs="Times New Roman"/>
          <w:sz w:val="28"/>
          <w:szCs w:val="28"/>
        </w:rPr>
        <w:t xml:space="preserve"> более полос движения, знак 5.19</w:t>
      </w:r>
      <w:r w:rsidRPr="00F70777">
        <w:rPr>
          <w:rFonts w:ascii="Times New Roman" w:hAnsi="Times New Roman" w:cs="Times New Roman"/>
          <w:sz w:val="28"/>
          <w:szCs w:val="28"/>
        </w:rPr>
        <w:t>.2 устанавливается слева от каждой из проезжих частей на разделительной полосе</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Default="005205E1"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Знаки 5.19.1 и 5.19</w:t>
      </w:r>
      <w:r w:rsidRPr="00F70777">
        <w:rPr>
          <w:rFonts w:ascii="Times New Roman" w:hAnsi="Times New Roman" w:cs="Times New Roman"/>
          <w:sz w:val="28"/>
          <w:szCs w:val="28"/>
        </w:rPr>
        <w:t>.2 уста</w:t>
      </w:r>
      <w:r>
        <w:rPr>
          <w:rFonts w:ascii="Times New Roman" w:hAnsi="Times New Roman" w:cs="Times New Roman"/>
          <w:sz w:val="28"/>
          <w:szCs w:val="28"/>
        </w:rPr>
        <w:t>навливаются так, чтобы знак 5.19</w:t>
      </w:r>
      <w:r w:rsidRPr="00F70777">
        <w:rPr>
          <w:rFonts w:ascii="Times New Roman" w:hAnsi="Times New Roman" w:cs="Times New Roman"/>
          <w:sz w:val="28"/>
          <w:szCs w:val="28"/>
        </w:rPr>
        <w:t>.2 находился у ближней границы перехода относительно приближающихся к переходу т</w:t>
      </w:r>
      <w:r>
        <w:rPr>
          <w:rFonts w:ascii="Times New Roman" w:hAnsi="Times New Roman" w:cs="Times New Roman"/>
          <w:sz w:val="28"/>
          <w:szCs w:val="28"/>
        </w:rPr>
        <w:t>ранспортных средств, а знак 5.19</w:t>
      </w:r>
      <w:r w:rsidRPr="00F70777">
        <w:rPr>
          <w:rFonts w:ascii="Times New Roman" w:hAnsi="Times New Roman" w:cs="Times New Roman"/>
          <w:sz w:val="28"/>
          <w:szCs w:val="28"/>
        </w:rPr>
        <w:t xml:space="preserve">.1 </w:t>
      </w:r>
      <w:r>
        <w:rPr>
          <w:rFonts w:ascii="Times New Roman" w:hAnsi="Times New Roman" w:cs="Times New Roman"/>
          <w:sz w:val="28"/>
          <w:szCs w:val="28"/>
        </w:rPr>
        <w:t>–</w:t>
      </w:r>
      <w:r w:rsidRPr="00F70777">
        <w:rPr>
          <w:rFonts w:ascii="Times New Roman" w:hAnsi="Times New Roman" w:cs="Times New Roman"/>
          <w:sz w:val="28"/>
          <w:szCs w:val="28"/>
        </w:rPr>
        <w:t xml:space="preserve"> у дальней.</w:t>
      </w:r>
      <w:r>
        <w:rPr>
          <w:rFonts w:ascii="Times New Roman" w:hAnsi="Times New Roman" w:cs="Times New Roman"/>
          <w:sz w:val="28"/>
          <w:szCs w:val="28"/>
        </w:rPr>
        <w:t xml:space="preserve"> </w:t>
      </w:r>
    </w:p>
    <w:p w:rsidR="00B41289" w:rsidRDefault="00B41289" w:rsidP="00B4128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Знаки 5.19.1 и 5.19</w:t>
      </w:r>
      <w:r w:rsidRPr="00F70777">
        <w:rPr>
          <w:rFonts w:ascii="Times New Roman" w:hAnsi="Times New Roman" w:cs="Times New Roman"/>
          <w:sz w:val="28"/>
          <w:szCs w:val="28"/>
        </w:rPr>
        <w:t>.2 не должны быть удалены от линии границы перехода в сторону приближающихся к переходу транспортных средств на расстояние более 1 м.</w:t>
      </w:r>
      <w:r>
        <w:rPr>
          <w:rFonts w:ascii="Times New Roman" w:hAnsi="Times New Roman" w:cs="Times New Roman"/>
          <w:sz w:val="28"/>
          <w:szCs w:val="28"/>
        </w:rPr>
        <w:t xml:space="preserve"> Знаки 5.19</w:t>
      </w:r>
      <w:r w:rsidRPr="00F70777">
        <w:rPr>
          <w:rFonts w:ascii="Times New Roman" w:hAnsi="Times New Roman" w:cs="Times New Roman"/>
          <w:sz w:val="28"/>
          <w:szCs w:val="28"/>
        </w:rPr>
        <w:t>.1 допускается размещать</w:t>
      </w:r>
      <w:r>
        <w:rPr>
          <w:rFonts w:ascii="Times New Roman" w:hAnsi="Times New Roman" w:cs="Times New Roman"/>
          <w:sz w:val="28"/>
          <w:szCs w:val="28"/>
        </w:rPr>
        <w:t xml:space="preserve"> на оборотной стороне знака 5.19</w:t>
      </w:r>
      <w:r w:rsidRPr="00F70777">
        <w:rPr>
          <w:rFonts w:ascii="Times New Roman" w:hAnsi="Times New Roman" w:cs="Times New Roman"/>
          <w:sz w:val="28"/>
          <w:szCs w:val="28"/>
        </w:rPr>
        <w:t>.2</w:t>
      </w:r>
      <w:r>
        <w:rPr>
          <w:rFonts w:ascii="Times New Roman" w:hAnsi="Times New Roman" w:cs="Times New Roman"/>
          <w:sz w:val="28"/>
          <w:szCs w:val="28"/>
        </w:rPr>
        <w:t xml:space="preserve"> [19]</w:t>
      </w:r>
      <w:r w:rsidRPr="00F70777">
        <w:rPr>
          <w:rFonts w:ascii="Times New Roman" w:hAnsi="Times New Roman" w:cs="Times New Roman"/>
          <w:sz w:val="28"/>
          <w:szCs w:val="28"/>
        </w:rPr>
        <w:t>.</w:t>
      </w:r>
    </w:p>
    <w:p w:rsidR="00B41289" w:rsidRPr="00F70777" w:rsidRDefault="00B41289" w:rsidP="00B41289">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Автобусные остановки оборудуют дорожной разметкой по </w:t>
      </w:r>
      <w:r w:rsidRPr="00D72B87">
        <w:rPr>
          <w:rFonts w:ascii="Times New Roman" w:hAnsi="Times New Roman" w:cs="Times New Roman"/>
          <w:sz w:val="28"/>
          <w:szCs w:val="28"/>
        </w:rPr>
        <w:t>ГОСТ Р 51256-2018</w:t>
      </w:r>
      <w:r w:rsidRPr="00F70777">
        <w:rPr>
          <w:rFonts w:ascii="Times New Roman" w:hAnsi="Times New Roman" w:cs="Times New Roman"/>
          <w:sz w:val="28"/>
          <w:szCs w:val="28"/>
        </w:rPr>
        <w:t>.</w:t>
      </w:r>
    </w:p>
    <w:p w:rsidR="005205E1" w:rsidRDefault="005205E1" w:rsidP="006A4745">
      <w:pPr>
        <w:widowControl w:val="0"/>
        <w:spacing w:line="360" w:lineRule="auto"/>
        <w:jc w:val="center"/>
        <w:rPr>
          <w:rFonts w:ascii="Times New Roman" w:hAnsi="Times New Roman" w:cs="Times New Roman"/>
          <w:sz w:val="28"/>
          <w:szCs w:val="28"/>
        </w:rPr>
      </w:pPr>
      <w:r w:rsidRPr="002229D3">
        <w:rPr>
          <w:rFonts w:ascii="Times New Roman" w:hAnsi="Times New Roman" w:cs="Times New Roman"/>
          <w:noProof/>
          <w:sz w:val="28"/>
          <w:szCs w:val="28"/>
          <w:lang w:eastAsia="ru-RU"/>
        </w:rPr>
        <w:lastRenderedPageBreak/>
        <w:drawing>
          <wp:inline distT="0" distB="0" distL="0" distR="0">
            <wp:extent cx="4984719" cy="3104707"/>
            <wp:effectExtent l="19050" t="0" r="6381"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srcRect l="36421" t="24000" r="11720" b="18520"/>
                    <a:stretch>
                      <a:fillRect/>
                    </a:stretch>
                  </pic:blipFill>
                  <pic:spPr bwMode="auto">
                    <a:xfrm>
                      <a:off x="0" y="0"/>
                      <a:ext cx="4991074" cy="3108665"/>
                    </a:xfrm>
                    <a:prstGeom prst="rect">
                      <a:avLst/>
                    </a:prstGeom>
                    <a:noFill/>
                    <a:ln w="9525">
                      <a:noFill/>
                      <a:miter lim="800000"/>
                      <a:headEnd/>
                      <a:tailEnd/>
                    </a:ln>
                  </pic:spPr>
                </pic:pic>
              </a:graphicData>
            </a:graphic>
          </wp:inline>
        </w:drawing>
      </w:r>
    </w:p>
    <w:p w:rsidR="005205E1" w:rsidRPr="00F70777" w:rsidRDefault="00406534" w:rsidP="006A4745">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3.6</w:t>
      </w:r>
      <w:r w:rsidR="005205E1">
        <w:rPr>
          <w:rFonts w:ascii="Times New Roman" w:hAnsi="Times New Roman" w:cs="Times New Roman"/>
          <w:sz w:val="28"/>
          <w:szCs w:val="28"/>
        </w:rPr>
        <w:t xml:space="preserve"> – Расстановка дорожных знаков при размещении остановок</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1.1 применяют для обозначения границы полосы движения в зоне заездного кармана на протяжении остановочной площадки.</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1.8 применяют для обозначения границы между полосой разгона или торможения и основной полосой движения. Ее наносят от начала отгона переходно-скоростной полосы до разделительной полосы, отделяющей остановочную площадку и часть переходно-скоростных полос от основных полос движения.</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1.16.2 и 1.16.3 применяют для обозначения разделительной полосы, отделяющей остановочную площадку и часть переходно-скоростных полос от основных полос движения</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1.2.1 применяют для обозначения края проезжей части (краевая линия) на переходно-скоростных полосах и в карманах для остановки автобусов, а также на въездах и выездах с автобусной остановки при ее размещении вне пределов земляного полотна дороги. Разметку наносят на расстоянии 0,1-0,2 м от края покрытия переходно-скоростной полосы, кармана, въезда и въезда со стороны обочины. При наличии бордюра разметку 1.2.1 не наносят.</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 xml:space="preserve">Разметку 1.11 применяют для обозначения мест выезда и выезда из заездного кармана. При этом прерывистая линия должна быть обращена в </w:t>
      </w:r>
      <w:r w:rsidRPr="00F70777">
        <w:rPr>
          <w:rFonts w:ascii="Times New Roman" w:hAnsi="Times New Roman" w:cs="Times New Roman"/>
          <w:sz w:val="28"/>
          <w:szCs w:val="28"/>
        </w:rPr>
        <w:lastRenderedPageBreak/>
        <w:t>сторону въезжающих в карман и выезжающих из него автобусов.</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1.14.1 и 1.14.2 применяют для обозначения наземных пешеходных переходов. Тип разметки выбирают в зависимости от ширины пешеходного перехода по ГОСТ Р 51256</w:t>
      </w:r>
      <w:r>
        <w:rPr>
          <w:rFonts w:ascii="Times New Roman" w:hAnsi="Times New Roman" w:cs="Times New Roman"/>
          <w:sz w:val="28"/>
          <w:szCs w:val="28"/>
        </w:rPr>
        <w:t xml:space="preserve"> </w:t>
      </w:r>
      <w:r w:rsidR="003170E4">
        <w:rPr>
          <w:rFonts w:ascii="Times New Roman" w:hAnsi="Times New Roman" w:cs="Times New Roman"/>
          <w:sz w:val="28"/>
          <w:szCs w:val="28"/>
        </w:rPr>
        <w:t>[19]</w:t>
      </w:r>
      <w:r>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1.17 применяют для обозначения остановочной площадки автобусов и наносят на всей ее длине.</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1.23 применяют для обозначения переходно-скоростных полос, предназначенных исключительно для движения маршрутных транспортных средств. Первую разметку наносят в начале участка торможения, а вторую - через 20 м.</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Разметку 2.7 наносят на боковые поверхности бордюра посадочной площадки и пешеходного накопительного островка</w:t>
      </w:r>
      <w:r>
        <w:rPr>
          <w:rFonts w:ascii="Times New Roman" w:hAnsi="Times New Roman" w:cs="Times New Roman"/>
          <w:sz w:val="28"/>
          <w:szCs w:val="28"/>
        </w:rPr>
        <w:t xml:space="preserve"> </w:t>
      </w:r>
      <w:r w:rsidR="003170E4">
        <w:rPr>
          <w:rFonts w:ascii="Times New Roman" w:hAnsi="Times New Roman" w:cs="Times New Roman"/>
          <w:sz w:val="28"/>
          <w:szCs w:val="28"/>
        </w:rPr>
        <w:t>[19]</w:t>
      </w:r>
      <w:r w:rsidRPr="00F70777">
        <w:rPr>
          <w:rFonts w:ascii="Times New Roman" w:hAnsi="Times New Roman" w:cs="Times New Roman"/>
          <w:sz w:val="28"/>
          <w:szCs w:val="28"/>
        </w:rPr>
        <w:t>.</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Для упорядочения движения пешеходов на автобусных остановках, имеющих надземные или подземные пешеходные переходы, устанавливают пешеходные ограждения, размещаемые от границы посадочной площадки до пешеходного перехода через проезжую часть.</w:t>
      </w:r>
    </w:p>
    <w:p w:rsidR="005205E1" w:rsidRPr="00F70777" w:rsidRDefault="005205E1" w:rsidP="006A4745">
      <w:pPr>
        <w:widowControl w:val="0"/>
        <w:spacing w:after="0" w:line="360" w:lineRule="auto"/>
        <w:ind w:firstLine="709"/>
        <w:jc w:val="both"/>
        <w:rPr>
          <w:rFonts w:ascii="Times New Roman" w:hAnsi="Times New Roman" w:cs="Times New Roman"/>
          <w:sz w:val="28"/>
          <w:szCs w:val="28"/>
        </w:rPr>
      </w:pPr>
      <w:r w:rsidRPr="00F70777">
        <w:rPr>
          <w:rFonts w:ascii="Times New Roman" w:hAnsi="Times New Roman" w:cs="Times New Roman"/>
          <w:sz w:val="28"/>
          <w:szCs w:val="28"/>
        </w:rPr>
        <w:t>На разделительной полосе дорог I категории пешеходные ограждения устанавливают на разделительной полосе на расстоянии по 100 м в обе стороны от места расположения подземного или наземного пешеходного перехода.</w:t>
      </w:r>
    </w:p>
    <w:p w:rsidR="005205E1" w:rsidRDefault="005205E1" w:rsidP="006A4745">
      <w:pPr>
        <w:pStyle w:val="af7"/>
        <w:widowControl w:val="0"/>
        <w:tabs>
          <w:tab w:val="left" w:pos="1134"/>
        </w:tabs>
        <w:spacing w:line="360" w:lineRule="auto"/>
        <w:jc w:val="both"/>
        <w:rPr>
          <w:rFonts w:ascii="Times New Roman" w:hAnsi="Times New Roman"/>
          <w:sz w:val="28"/>
          <w:szCs w:val="28"/>
        </w:rPr>
      </w:pPr>
      <w:r w:rsidRPr="00F70777">
        <w:rPr>
          <w:rFonts w:ascii="Times New Roman" w:hAnsi="Times New Roman"/>
          <w:sz w:val="28"/>
          <w:szCs w:val="28"/>
        </w:rPr>
        <w:t>При необходимости допускается установка пешеходных ограждений на автобусных остановках с наземными пешеходными переходами. При этом ограждения размещают от начала посадочной площадки до ближайшей границы пешеходного перехода</w:t>
      </w:r>
      <w:r>
        <w:rPr>
          <w:rFonts w:ascii="Times New Roman" w:hAnsi="Times New Roman"/>
          <w:sz w:val="28"/>
          <w:szCs w:val="28"/>
        </w:rPr>
        <w:t xml:space="preserve"> </w:t>
      </w:r>
      <w:r w:rsidR="003170E4">
        <w:rPr>
          <w:rFonts w:ascii="Times New Roman" w:hAnsi="Times New Roman"/>
          <w:sz w:val="28"/>
          <w:szCs w:val="28"/>
        </w:rPr>
        <w:t>[19]</w:t>
      </w:r>
      <w:r w:rsidRPr="00F70777">
        <w:rPr>
          <w:rFonts w:ascii="Times New Roman" w:hAnsi="Times New Roman"/>
          <w:sz w:val="28"/>
          <w:szCs w:val="28"/>
        </w:rPr>
        <w:t>.</w:t>
      </w:r>
    </w:p>
    <w:p w:rsidR="005205E1" w:rsidRDefault="005205E1" w:rsidP="00B41289">
      <w:pPr>
        <w:widowControl w:val="0"/>
        <w:shd w:val="clear" w:color="auto" w:fill="FFFFFF"/>
        <w:tabs>
          <w:tab w:val="left" w:pos="993"/>
        </w:tabs>
        <w:suppressAutoHyphens/>
        <w:spacing w:after="0" w:line="360" w:lineRule="auto"/>
        <w:ind w:firstLine="709"/>
        <w:jc w:val="both"/>
        <w:rPr>
          <w:rFonts w:ascii="Times New Roman" w:hAnsi="Times New Roman" w:cs="Times New Roman"/>
          <w:sz w:val="28"/>
          <w:szCs w:val="28"/>
        </w:rPr>
      </w:pPr>
      <w:r w:rsidRPr="0053755C">
        <w:rPr>
          <w:rFonts w:ascii="Times New Roman" w:hAnsi="Times New Roman" w:cs="Times New Roman"/>
          <w:sz w:val="28"/>
          <w:szCs w:val="28"/>
        </w:rPr>
        <w:t>Исходными</w:t>
      </w:r>
      <w:r>
        <w:rPr>
          <w:rFonts w:ascii="Times New Roman" w:hAnsi="Times New Roman" w:cs="Times New Roman"/>
          <w:sz w:val="28"/>
          <w:szCs w:val="28"/>
        </w:rPr>
        <w:t xml:space="preserve"> </w:t>
      </w:r>
      <w:r w:rsidRPr="0053755C">
        <w:rPr>
          <w:rFonts w:ascii="Times New Roman" w:hAnsi="Times New Roman" w:cs="Times New Roman"/>
          <w:sz w:val="28"/>
          <w:szCs w:val="28"/>
        </w:rPr>
        <w:t>данными</w:t>
      </w:r>
      <w:r>
        <w:rPr>
          <w:rFonts w:ascii="Times New Roman" w:hAnsi="Times New Roman" w:cs="Times New Roman"/>
          <w:sz w:val="28"/>
          <w:szCs w:val="28"/>
        </w:rPr>
        <w:t xml:space="preserve"> </w:t>
      </w:r>
      <w:r w:rsidRPr="0053755C">
        <w:rPr>
          <w:rFonts w:ascii="Times New Roman" w:hAnsi="Times New Roman" w:cs="Times New Roman"/>
          <w:sz w:val="28"/>
          <w:szCs w:val="28"/>
        </w:rPr>
        <w:t>для</w:t>
      </w:r>
      <w:r>
        <w:rPr>
          <w:rFonts w:ascii="Times New Roman" w:hAnsi="Times New Roman" w:cs="Times New Roman"/>
          <w:sz w:val="28"/>
          <w:szCs w:val="28"/>
        </w:rPr>
        <w:t xml:space="preserve"> </w:t>
      </w:r>
      <w:r w:rsidRPr="0053755C">
        <w:rPr>
          <w:rFonts w:ascii="Times New Roman" w:hAnsi="Times New Roman" w:cs="Times New Roman"/>
          <w:sz w:val="28"/>
          <w:szCs w:val="28"/>
        </w:rPr>
        <w:t>составления</w:t>
      </w:r>
      <w:r>
        <w:rPr>
          <w:rFonts w:ascii="Times New Roman" w:hAnsi="Times New Roman" w:cs="Times New Roman"/>
          <w:sz w:val="28"/>
          <w:szCs w:val="28"/>
        </w:rPr>
        <w:t xml:space="preserve"> </w:t>
      </w:r>
      <w:r w:rsidRPr="0053755C">
        <w:rPr>
          <w:rFonts w:ascii="Times New Roman" w:hAnsi="Times New Roman" w:cs="Times New Roman"/>
          <w:sz w:val="28"/>
          <w:szCs w:val="28"/>
        </w:rPr>
        <w:t>сметы</w:t>
      </w:r>
      <w:r>
        <w:rPr>
          <w:rFonts w:ascii="Times New Roman" w:hAnsi="Times New Roman" w:cs="Times New Roman"/>
          <w:sz w:val="28"/>
          <w:szCs w:val="28"/>
        </w:rPr>
        <w:t xml:space="preserve"> </w:t>
      </w:r>
      <w:r w:rsidRPr="0053755C">
        <w:rPr>
          <w:rFonts w:ascii="Times New Roman" w:hAnsi="Times New Roman" w:cs="Times New Roman"/>
          <w:sz w:val="28"/>
          <w:szCs w:val="28"/>
        </w:rPr>
        <w:t>являются</w:t>
      </w:r>
      <w:r>
        <w:rPr>
          <w:rFonts w:ascii="Times New Roman" w:hAnsi="Times New Roman" w:cs="Times New Roman"/>
          <w:sz w:val="28"/>
          <w:szCs w:val="28"/>
        </w:rPr>
        <w:t xml:space="preserve"> </w:t>
      </w:r>
      <w:r w:rsidRPr="0053755C">
        <w:rPr>
          <w:rFonts w:ascii="Times New Roman" w:hAnsi="Times New Roman" w:cs="Times New Roman"/>
          <w:sz w:val="28"/>
          <w:szCs w:val="28"/>
        </w:rPr>
        <w:t>действующие</w:t>
      </w:r>
      <w:r>
        <w:rPr>
          <w:rFonts w:ascii="Times New Roman" w:hAnsi="Times New Roman" w:cs="Times New Roman"/>
          <w:sz w:val="28"/>
          <w:szCs w:val="28"/>
        </w:rPr>
        <w:t xml:space="preserve"> </w:t>
      </w:r>
      <w:r w:rsidRPr="0053755C">
        <w:rPr>
          <w:rFonts w:ascii="Times New Roman" w:hAnsi="Times New Roman" w:cs="Times New Roman"/>
          <w:sz w:val="28"/>
          <w:szCs w:val="28"/>
        </w:rPr>
        <w:t>сметные</w:t>
      </w:r>
      <w:r>
        <w:rPr>
          <w:rFonts w:ascii="Times New Roman" w:hAnsi="Times New Roman" w:cs="Times New Roman"/>
          <w:sz w:val="28"/>
          <w:szCs w:val="28"/>
        </w:rPr>
        <w:t xml:space="preserve"> </w:t>
      </w:r>
      <w:r w:rsidRPr="0053755C">
        <w:rPr>
          <w:rFonts w:ascii="Times New Roman" w:hAnsi="Times New Roman" w:cs="Times New Roman"/>
          <w:sz w:val="28"/>
          <w:szCs w:val="28"/>
        </w:rPr>
        <w:t>нормативы,</w:t>
      </w:r>
      <w:r>
        <w:rPr>
          <w:rFonts w:ascii="Times New Roman" w:hAnsi="Times New Roman" w:cs="Times New Roman"/>
          <w:sz w:val="28"/>
          <w:szCs w:val="28"/>
        </w:rPr>
        <w:t xml:space="preserve"> </w:t>
      </w:r>
      <w:r w:rsidRPr="0053755C">
        <w:rPr>
          <w:rFonts w:ascii="Times New Roman" w:hAnsi="Times New Roman" w:cs="Times New Roman"/>
          <w:sz w:val="28"/>
          <w:szCs w:val="28"/>
        </w:rPr>
        <w:t>а</w:t>
      </w:r>
      <w:r>
        <w:rPr>
          <w:rFonts w:ascii="Times New Roman" w:hAnsi="Times New Roman" w:cs="Times New Roman"/>
          <w:sz w:val="28"/>
          <w:szCs w:val="28"/>
        </w:rPr>
        <w:t xml:space="preserve"> </w:t>
      </w:r>
      <w:r w:rsidRPr="0053755C">
        <w:rPr>
          <w:rFonts w:ascii="Times New Roman" w:hAnsi="Times New Roman" w:cs="Times New Roman"/>
          <w:sz w:val="28"/>
          <w:szCs w:val="28"/>
        </w:rPr>
        <w:t>также</w:t>
      </w:r>
      <w:r>
        <w:rPr>
          <w:rFonts w:ascii="Times New Roman" w:hAnsi="Times New Roman" w:cs="Times New Roman"/>
          <w:sz w:val="28"/>
          <w:szCs w:val="28"/>
        </w:rPr>
        <w:t xml:space="preserve"> </w:t>
      </w:r>
      <w:r w:rsidRPr="0053755C">
        <w:rPr>
          <w:rFonts w:ascii="Times New Roman" w:hAnsi="Times New Roman" w:cs="Times New Roman"/>
          <w:sz w:val="28"/>
          <w:szCs w:val="28"/>
        </w:rPr>
        <w:t>отпускные</w:t>
      </w:r>
      <w:r>
        <w:rPr>
          <w:rFonts w:ascii="Times New Roman" w:hAnsi="Times New Roman" w:cs="Times New Roman"/>
          <w:sz w:val="28"/>
          <w:szCs w:val="28"/>
        </w:rPr>
        <w:t xml:space="preserve"> </w:t>
      </w:r>
      <w:r w:rsidRPr="0053755C">
        <w:rPr>
          <w:rFonts w:ascii="Times New Roman" w:hAnsi="Times New Roman" w:cs="Times New Roman"/>
          <w:sz w:val="28"/>
          <w:szCs w:val="28"/>
        </w:rPr>
        <w:t>цены</w:t>
      </w:r>
      <w:r>
        <w:rPr>
          <w:rFonts w:ascii="Times New Roman" w:hAnsi="Times New Roman" w:cs="Times New Roman"/>
          <w:sz w:val="28"/>
          <w:szCs w:val="28"/>
        </w:rPr>
        <w:t xml:space="preserve"> </w:t>
      </w:r>
      <w:r w:rsidRPr="0053755C">
        <w:rPr>
          <w:rFonts w:ascii="Times New Roman" w:hAnsi="Times New Roman" w:cs="Times New Roman"/>
          <w:sz w:val="28"/>
          <w:szCs w:val="28"/>
        </w:rPr>
        <w:t>на</w:t>
      </w:r>
      <w:r>
        <w:rPr>
          <w:rFonts w:ascii="Times New Roman" w:hAnsi="Times New Roman" w:cs="Times New Roman"/>
          <w:sz w:val="28"/>
          <w:szCs w:val="28"/>
        </w:rPr>
        <w:t xml:space="preserve"> материалы, </w:t>
      </w:r>
      <w:r w:rsidRPr="0053755C">
        <w:rPr>
          <w:rFonts w:ascii="Times New Roman" w:hAnsi="Times New Roman" w:cs="Times New Roman"/>
          <w:sz w:val="28"/>
          <w:szCs w:val="28"/>
        </w:rPr>
        <w:t>стоимость</w:t>
      </w:r>
      <w:r>
        <w:rPr>
          <w:rFonts w:ascii="Times New Roman" w:hAnsi="Times New Roman" w:cs="Times New Roman"/>
          <w:sz w:val="28"/>
          <w:szCs w:val="28"/>
        </w:rPr>
        <w:t xml:space="preserve"> эксплуатации машин и механизмов, </w:t>
      </w:r>
      <w:r w:rsidRPr="0053755C">
        <w:rPr>
          <w:rFonts w:ascii="Times New Roman" w:hAnsi="Times New Roman" w:cs="Times New Roman"/>
          <w:sz w:val="28"/>
          <w:szCs w:val="28"/>
        </w:rPr>
        <w:t>тарифные</w:t>
      </w:r>
      <w:r>
        <w:rPr>
          <w:rFonts w:ascii="Times New Roman" w:hAnsi="Times New Roman" w:cs="Times New Roman"/>
          <w:sz w:val="28"/>
          <w:szCs w:val="28"/>
        </w:rPr>
        <w:t xml:space="preserve"> </w:t>
      </w:r>
      <w:r w:rsidRPr="0053755C">
        <w:rPr>
          <w:rFonts w:ascii="Times New Roman" w:hAnsi="Times New Roman" w:cs="Times New Roman"/>
          <w:sz w:val="28"/>
          <w:szCs w:val="28"/>
        </w:rPr>
        <w:t>ставк</w:t>
      </w:r>
      <w:r>
        <w:rPr>
          <w:rFonts w:ascii="Times New Roman" w:hAnsi="Times New Roman" w:cs="Times New Roman"/>
          <w:sz w:val="28"/>
          <w:szCs w:val="28"/>
        </w:rPr>
        <w:t xml:space="preserve">и рабочих и тарифы на перевозки. </w:t>
      </w:r>
      <w:r w:rsidRPr="00FA5A9E">
        <w:rPr>
          <w:rFonts w:ascii="Times New Roman" w:hAnsi="Times New Roman" w:cs="Times New Roman"/>
          <w:sz w:val="28"/>
          <w:szCs w:val="28"/>
        </w:rPr>
        <w:t>Сводный</w:t>
      </w:r>
      <w:r>
        <w:rPr>
          <w:rFonts w:ascii="Times New Roman" w:hAnsi="Times New Roman" w:cs="Times New Roman"/>
          <w:sz w:val="28"/>
          <w:szCs w:val="28"/>
        </w:rPr>
        <w:t xml:space="preserve"> </w:t>
      </w:r>
      <w:r w:rsidRPr="00FA5A9E">
        <w:rPr>
          <w:rFonts w:ascii="Times New Roman" w:hAnsi="Times New Roman" w:cs="Times New Roman"/>
          <w:sz w:val="28"/>
          <w:szCs w:val="28"/>
        </w:rPr>
        <w:t>сметный</w:t>
      </w:r>
      <w:r>
        <w:rPr>
          <w:rFonts w:ascii="Times New Roman" w:hAnsi="Times New Roman" w:cs="Times New Roman"/>
          <w:sz w:val="28"/>
          <w:szCs w:val="28"/>
        </w:rPr>
        <w:t xml:space="preserve"> </w:t>
      </w:r>
      <w:r w:rsidRPr="00FA5A9E">
        <w:rPr>
          <w:rFonts w:ascii="Times New Roman" w:hAnsi="Times New Roman" w:cs="Times New Roman"/>
          <w:sz w:val="28"/>
          <w:szCs w:val="28"/>
        </w:rPr>
        <w:t>расчет</w:t>
      </w:r>
      <w:r>
        <w:rPr>
          <w:rFonts w:ascii="Times New Roman" w:hAnsi="Times New Roman" w:cs="Times New Roman"/>
          <w:sz w:val="28"/>
          <w:szCs w:val="28"/>
        </w:rPr>
        <w:t xml:space="preserve"> </w:t>
      </w:r>
      <w:r w:rsidRPr="00FA5A9E">
        <w:rPr>
          <w:rFonts w:ascii="Times New Roman" w:hAnsi="Times New Roman" w:cs="Times New Roman"/>
          <w:sz w:val="28"/>
          <w:szCs w:val="28"/>
        </w:rPr>
        <w:t>представлен</w:t>
      </w:r>
      <w:r>
        <w:rPr>
          <w:rFonts w:ascii="Times New Roman" w:hAnsi="Times New Roman" w:cs="Times New Roman"/>
          <w:sz w:val="28"/>
          <w:szCs w:val="28"/>
        </w:rPr>
        <w:t xml:space="preserve"> </w:t>
      </w:r>
      <w:r w:rsidRPr="00FA5A9E">
        <w:rPr>
          <w:rFonts w:ascii="Times New Roman" w:hAnsi="Times New Roman" w:cs="Times New Roman"/>
          <w:sz w:val="28"/>
          <w:szCs w:val="28"/>
        </w:rPr>
        <w:t>в</w:t>
      </w:r>
      <w:r>
        <w:rPr>
          <w:rFonts w:ascii="Times New Roman" w:hAnsi="Times New Roman" w:cs="Times New Roman"/>
          <w:sz w:val="28"/>
          <w:szCs w:val="28"/>
        </w:rPr>
        <w:t xml:space="preserve"> </w:t>
      </w:r>
      <w:r w:rsidR="00B41289">
        <w:rPr>
          <w:rFonts w:ascii="Times New Roman" w:hAnsi="Times New Roman" w:cs="Times New Roman"/>
          <w:sz w:val="28"/>
          <w:szCs w:val="28"/>
        </w:rPr>
        <w:t>Приложении А.</w:t>
      </w:r>
    </w:p>
    <w:p w:rsidR="005205E1" w:rsidRDefault="005205E1" w:rsidP="00B41289">
      <w:pPr>
        <w:pStyle w:val="af7"/>
        <w:widowControl w:val="0"/>
        <w:tabs>
          <w:tab w:val="left" w:pos="1134"/>
        </w:tabs>
        <w:spacing w:line="360" w:lineRule="auto"/>
        <w:ind w:firstLine="709"/>
        <w:jc w:val="both"/>
        <w:rPr>
          <w:rFonts w:ascii="Times New Roman" w:eastAsia="Tahoma" w:hAnsi="Times New Roman"/>
          <w:sz w:val="28"/>
          <w:szCs w:val="28"/>
        </w:rPr>
      </w:pPr>
      <w:r w:rsidRPr="00C9454C">
        <w:rPr>
          <w:rFonts w:ascii="Times New Roman" w:eastAsia="Tahoma" w:hAnsi="Times New Roman"/>
          <w:sz w:val="28"/>
          <w:szCs w:val="28"/>
        </w:rPr>
        <w:t>Таким</w:t>
      </w:r>
      <w:r>
        <w:rPr>
          <w:rFonts w:ascii="Times New Roman" w:eastAsia="Tahoma" w:hAnsi="Times New Roman"/>
          <w:sz w:val="28"/>
          <w:szCs w:val="28"/>
        </w:rPr>
        <w:t xml:space="preserve"> </w:t>
      </w:r>
      <w:r w:rsidRPr="00C9454C">
        <w:rPr>
          <w:rFonts w:ascii="Times New Roman" w:eastAsia="Tahoma" w:hAnsi="Times New Roman"/>
          <w:sz w:val="28"/>
          <w:szCs w:val="28"/>
        </w:rPr>
        <w:t>образом,</w:t>
      </w:r>
      <w:r>
        <w:rPr>
          <w:rFonts w:ascii="Times New Roman" w:eastAsia="Tahoma" w:hAnsi="Times New Roman"/>
          <w:sz w:val="28"/>
          <w:szCs w:val="28"/>
        </w:rPr>
        <w:t xml:space="preserve"> </w:t>
      </w:r>
      <w:r w:rsidRPr="003B7269">
        <w:rPr>
          <w:rFonts w:ascii="Times New Roman" w:eastAsia="Tahoma" w:hAnsi="Times New Roman"/>
          <w:sz w:val="28"/>
          <w:szCs w:val="28"/>
        </w:rPr>
        <w:t xml:space="preserve">стоимость капитальных вложений на реализацию предлагаемых мероприятий </w:t>
      </w:r>
      <w:r w:rsidR="003B7269" w:rsidRPr="003B7269">
        <w:rPr>
          <w:rStyle w:val="2Exact0"/>
          <w:rFonts w:ascii="Times New Roman" w:hAnsi="Times New Roman" w:cs="Times New Roman"/>
          <w:b w:val="0"/>
          <w:sz w:val="28"/>
          <w:szCs w:val="28"/>
        </w:rPr>
        <w:t xml:space="preserve">по устройству заездных карманов на остановках </w:t>
      </w:r>
      <w:r w:rsidR="003B7269" w:rsidRPr="003B7269">
        <w:rPr>
          <w:rStyle w:val="2Exact0"/>
          <w:rFonts w:ascii="Times New Roman" w:hAnsi="Times New Roman" w:cs="Times New Roman"/>
          <w:b w:val="0"/>
          <w:sz w:val="28"/>
          <w:szCs w:val="28"/>
        </w:rPr>
        <w:lastRenderedPageBreak/>
        <w:t>общественного транспорта</w:t>
      </w:r>
      <w:r w:rsidRPr="003B7269">
        <w:rPr>
          <w:rFonts w:ascii="Times New Roman" w:eastAsia="Tahoma" w:hAnsi="Times New Roman"/>
          <w:sz w:val="28"/>
          <w:szCs w:val="28"/>
        </w:rPr>
        <w:t xml:space="preserve"> составляет </w:t>
      </w:r>
      <w:r w:rsidR="003B7269" w:rsidRPr="003B7269">
        <w:rPr>
          <w:rFonts w:ascii="Times New Roman" w:eastAsia="Tahoma" w:hAnsi="Times New Roman"/>
          <w:sz w:val="28"/>
          <w:szCs w:val="28"/>
        </w:rPr>
        <w:t>99 731,62</w:t>
      </w:r>
      <w:r w:rsidRPr="003B7269">
        <w:rPr>
          <w:rFonts w:ascii="Times New Roman" w:eastAsia="Tahoma" w:hAnsi="Times New Roman"/>
          <w:sz w:val="28"/>
          <w:szCs w:val="28"/>
        </w:rPr>
        <w:t xml:space="preserve"> рублей.</w:t>
      </w:r>
    </w:p>
    <w:p w:rsidR="00E9504C" w:rsidRPr="003B7269" w:rsidRDefault="00E9504C" w:rsidP="006A4745">
      <w:pPr>
        <w:pStyle w:val="af7"/>
        <w:widowControl w:val="0"/>
        <w:tabs>
          <w:tab w:val="left" w:pos="1134"/>
        </w:tabs>
        <w:spacing w:line="360" w:lineRule="auto"/>
        <w:ind w:firstLine="709"/>
        <w:jc w:val="both"/>
        <w:rPr>
          <w:rFonts w:ascii="Times New Roman" w:eastAsia="Tahoma" w:hAnsi="Times New Roman"/>
          <w:sz w:val="28"/>
          <w:szCs w:val="28"/>
        </w:rPr>
      </w:pPr>
    </w:p>
    <w:p w:rsidR="00E9504C" w:rsidRPr="000D2D72" w:rsidRDefault="00581160" w:rsidP="006A4745">
      <w:pPr>
        <w:pStyle w:val="2"/>
        <w:widowControl w:val="0"/>
        <w:spacing w:before="0" w:line="360" w:lineRule="auto"/>
        <w:ind w:firstLine="709"/>
        <w:jc w:val="both"/>
        <w:rPr>
          <w:rFonts w:ascii="Times New Roman" w:hAnsi="Times New Roman" w:cs="Times New Roman"/>
          <w:color w:val="auto"/>
          <w:sz w:val="28"/>
          <w:szCs w:val="28"/>
        </w:rPr>
      </w:pPr>
      <w:bookmarkStart w:id="116" w:name="_Toc72501876"/>
      <w:bookmarkStart w:id="117" w:name="_Toc75177432"/>
      <w:r>
        <w:rPr>
          <w:rFonts w:ascii="Times New Roman" w:hAnsi="Times New Roman" w:cs="Times New Roman"/>
          <w:color w:val="auto"/>
          <w:sz w:val="28"/>
          <w:szCs w:val="28"/>
        </w:rPr>
        <w:t>3.3</w:t>
      </w:r>
      <w:r w:rsidR="00E9504C">
        <w:rPr>
          <w:rFonts w:ascii="Times New Roman" w:hAnsi="Times New Roman" w:cs="Times New Roman"/>
          <w:color w:val="auto"/>
          <w:sz w:val="28"/>
          <w:szCs w:val="28"/>
        </w:rPr>
        <w:t xml:space="preserve"> Э</w:t>
      </w:r>
      <w:r w:rsidR="00E9504C" w:rsidRPr="000D2D72">
        <w:rPr>
          <w:rFonts w:ascii="Times New Roman" w:hAnsi="Times New Roman" w:cs="Times New Roman"/>
          <w:color w:val="auto"/>
          <w:sz w:val="28"/>
          <w:szCs w:val="28"/>
        </w:rPr>
        <w:t>кономическ</w:t>
      </w:r>
      <w:r w:rsidR="00E9504C">
        <w:rPr>
          <w:rFonts w:ascii="Times New Roman" w:hAnsi="Times New Roman" w:cs="Times New Roman"/>
          <w:color w:val="auto"/>
          <w:sz w:val="28"/>
          <w:szCs w:val="28"/>
        </w:rPr>
        <w:t xml:space="preserve">ий эффект от </w:t>
      </w:r>
      <w:proofErr w:type="gramStart"/>
      <w:r w:rsidR="00E9504C">
        <w:rPr>
          <w:rFonts w:ascii="Times New Roman" w:hAnsi="Times New Roman" w:cs="Times New Roman"/>
          <w:color w:val="auto"/>
          <w:sz w:val="28"/>
          <w:szCs w:val="28"/>
        </w:rPr>
        <w:t xml:space="preserve">предлагаемых  </w:t>
      </w:r>
      <w:r w:rsidR="00E9504C" w:rsidRPr="000D2D72">
        <w:rPr>
          <w:rFonts w:ascii="Times New Roman" w:hAnsi="Times New Roman" w:cs="Times New Roman"/>
          <w:color w:val="auto"/>
          <w:sz w:val="28"/>
          <w:szCs w:val="28"/>
        </w:rPr>
        <w:t>мероприятий</w:t>
      </w:r>
      <w:proofErr w:type="gramEnd"/>
      <w:r w:rsidR="00E9504C">
        <w:rPr>
          <w:rFonts w:ascii="Times New Roman" w:hAnsi="Times New Roman" w:cs="Times New Roman"/>
          <w:color w:val="auto"/>
          <w:sz w:val="28"/>
          <w:szCs w:val="28"/>
        </w:rPr>
        <w:t xml:space="preserve"> </w:t>
      </w:r>
      <w:r w:rsidR="00E9504C" w:rsidRPr="000D2D72">
        <w:rPr>
          <w:rFonts w:ascii="Times New Roman" w:hAnsi="Times New Roman" w:cs="Times New Roman"/>
          <w:color w:val="auto"/>
          <w:sz w:val="28"/>
          <w:szCs w:val="28"/>
        </w:rPr>
        <w:t>по</w:t>
      </w:r>
      <w:r w:rsidR="00E9504C">
        <w:rPr>
          <w:rFonts w:ascii="Times New Roman" w:hAnsi="Times New Roman" w:cs="Times New Roman"/>
          <w:color w:val="auto"/>
          <w:sz w:val="28"/>
          <w:szCs w:val="28"/>
        </w:rPr>
        <w:t xml:space="preserve"> </w:t>
      </w:r>
      <w:bookmarkEnd w:id="116"/>
      <w:r w:rsidR="00E9504C">
        <w:rPr>
          <w:rFonts w:ascii="Times New Roman" w:hAnsi="Times New Roman" w:cs="Times New Roman"/>
          <w:color w:val="auto"/>
          <w:sz w:val="28"/>
          <w:szCs w:val="28"/>
        </w:rPr>
        <w:t>повышению безопасности дорожного движения</w:t>
      </w:r>
      <w:bookmarkEnd w:id="117"/>
    </w:p>
    <w:p w:rsidR="006A4745" w:rsidRDefault="006A4745" w:rsidP="006A4745">
      <w:pPr>
        <w:widowControl w:val="0"/>
        <w:tabs>
          <w:tab w:val="left" w:pos="988"/>
        </w:tabs>
        <w:spacing w:after="0" w:line="360" w:lineRule="auto"/>
        <w:ind w:firstLine="709"/>
        <w:jc w:val="both"/>
        <w:rPr>
          <w:rFonts w:ascii="Times New Roman" w:hAnsi="Times New Roman" w:cs="Times New Roman"/>
          <w:sz w:val="28"/>
          <w:szCs w:val="28"/>
        </w:rPr>
      </w:pPr>
    </w:p>
    <w:p w:rsidR="00E9504C" w:rsidRPr="00E9504C" w:rsidRDefault="00E9504C" w:rsidP="006A4745">
      <w:pPr>
        <w:widowControl w:val="0"/>
        <w:tabs>
          <w:tab w:val="left" w:pos="988"/>
        </w:tabs>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Эффективность</w:t>
      </w:r>
      <w:r>
        <w:rPr>
          <w:rFonts w:ascii="Times New Roman" w:hAnsi="Times New Roman" w:cs="Times New Roman"/>
          <w:sz w:val="28"/>
          <w:szCs w:val="28"/>
        </w:rPr>
        <w:t xml:space="preserve"> </w:t>
      </w:r>
      <w:r w:rsidRPr="00E9504C">
        <w:rPr>
          <w:rFonts w:ascii="Times New Roman" w:hAnsi="Times New Roman" w:cs="Times New Roman"/>
          <w:sz w:val="28"/>
          <w:szCs w:val="28"/>
        </w:rPr>
        <w:t>планируемых мероприятий по снижению аварийности в местах концентрации ДТП определяется сопоставлением затрат, необходимых на их реализацию, и эффекта, ожидае</w:t>
      </w:r>
      <w:r w:rsidR="003170E4">
        <w:rPr>
          <w:rFonts w:ascii="Times New Roman" w:hAnsi="Times New Roman" w:cs="Times New Roman"/>
          <w:sz w:val="28"/>
          <w:szCs w:val="28"/>
        </w:rPr>
        <w:t>мого от снижения числа ДТП</w:t>
      </w:r>
      <w:r w:rsidRPr="00E9504C">
        <w:rPr>
          <w:rFonts w:ascii="Times New Roman" w:hAnsi="Times New Roman" w:cs="Times New Roman"/>
          <w:sz w:val="28"/>
          <w:szCs w:val="28"/>
        </w:rPr>
        <w:t>.</w:t>
      </w:r>
    </w:p>
    <w:p w:rsidR="00E9504C" w:rsidRPr="00E9504C" w:rsidRDefault="00E9504C" w:rsidP="006A4745">
      <w:pPr>
        <w:widowControl w:val="0"/>
        <w:tabs>
          <w:tab w:val="left" w:pos="891"/>
        </w:tabs>
        <w:spacing w:after="0" w:line="360" w:lineRule="auto"/>
        <w:ind w:firstLine="709"/>
        <w:jc w:val="both"/>
        <w:rPr>
          <w:rFonts w:ascii="Times New Roman" w:hAnsi="Times New Roman" w:cs="Times New Roman"/>
          <w:sz w:val="28"/>
          <w:szCs w:val="28"/>
        </w:rPr>
      </w:pPr>
      <w:r w:rsidRPr="00E9504C">
        <w:rPr>
          <w:rFonts w:ascii="Times New Roman" w:hAnsi="Times New Roman" w:cs="Times New Roman"/>
          <w:sz w:val="28"/>
          <w:szCs w:val="28"/>
        </w:rPr>
        <w:t>При расчете социально-экономического ущерба от ДТП используются средние значения потерь, наносимых обществу, в соответствии с нормативами данными.</w:t>
      </w:r>
    </w:p>
    <w:p w:rsidR="00E9504C" w:rsidRPr="00E9504C" w:rsidRDefault="00E9504C" w:rsidP="006A4745">
      <w:pPr>
        <w:widowControl w:val="0"/>
        <w:spacing w:after="0" w:line="360" w:lineRule="auto"/>
        <w:ind w:firstLine="709"/>
        <w:jc w:val="both"/>
        <w:rPr>
          <w:rFonts w:ascii="Times New Roman" w:hAnsi="Times New Roman" w:cs="Times New Roman"/>
          <w:sz w:val="28"/>
          <w:szCs w:val="28"/>
        </w:rPr>
      </w:pPr>
      <w:r w:rsidRPr="00E9504C">
        <w:rPr>
          <w:rFonts w:ascii="Times New Roman" w:hAnsi="Times New Roman" w:cs="Times New Roman"/>
          <w:sz w:val="28"/>
          <w:szCs w:val="28"/>
        </w:rPr>
        <w:t>При упрощенных расчетах социально-экономический ущерб за год определяется из выражения:</w:t>
      </w:r>
    </w:p>
    <w:p w:rsidR="00E9504C" w:rsidRPr="00E9504C" w:rsidRDefault="00E9504C" w:rsidP="006A4745">
      <w:pPr>
        <w:pStyle w:val="af7"/>
        <w:widowControl w:val="0"/>
        <w:spacing w:line="360" w:lineRule="auto"/>
        <w:ind w:firstLine="709"/>
        <w:jc w:val="center"/>
        <w:rPr>
          <w:rFonts w:ascii="Times New Roman" w:eastAsia="MS Mincho" w:hAnsi="Times New Roman"/>
          <w:sz w:val="28"/>
          <w:szCs w:val="28"/>
        </w:rPr>
      </w:pPr>
      <w:r w:rsidRPr="00E9504C">
        <w:rPr>
          <w:rFonts w:ascii="Times New Roman" w:eastAsia="MS Mincho" w:hAnsi="Times New Roman"/>
          <w:position w:val="-14"/>
          <w:sz w:val="28"/>
          <w:szCs w:val="28"/>
        </w:rPr>
        <w:object w:dxaOrig="3420" w:dyaOrig="400">
          <v:shape id="_x0000_i1032" type="#_x0000_t75" style="width:186.75pt;height:21.75pt" o:ole="">
            <v:imagedata r:id="rId49" o:title=""/>
          </v:shape>
          <o:OLEObject Type="Embed" ProgID="Equation.3" ShapeID="_x0000_i1032" DrawAspect="Content" ObjectID="_1687125904" r:id="rId50"/>
        </w:object>
      </w:r>
      <w:r w:rsidRPr="00E9504C">
        <w:rPr>
          <w:rFonts w:ascii="Times New Roman" w:eastAsia="MS Mincho" w:hAnsi="Times New Roman"/>
          <w:sz w:val="28"/>
          <w:szCs w:val="28"/>
        </w:rPr>
        <w:t>,</w:t>
      </w:r>
    </w:p>
    <w:p w:rsidR="00E9504C" w:rsidRPr="00E9504C" w:rsidRDefault="00E9504C" w:rsidP="006A4745">
      <w:pPr>
        <w:widowControl w:val="0"/>
        <w:spacing w:after="0" w:line="360" w:lineRule="auto"/>
        <w:jc w:val="both"/>
        <w:rPr>
          <w:rFonts w:ascii="Times New Roman" w:hAnsi="Times New Roman" w:cs="Times New Roman"/>
          <w:sz w:val="28"/>
          <w:szCs w:val="28"/>
        </w:rPr>
      </w:pPr>
      <w:proofErr w:type="gramStart"/>
      <w:r w:rsidRPr="00E9504C">
        <w:rPr>
          <w:rFonts w:ascii="Times New Roman" w:hAnsi="Times New Roman" w:cs="Times New Roman"/>
          <w:sz w:val="28"/>
          <w:szCs w:val="28"/>
        </w:rPr>
        <w:t>где</w:t>
      </w:r>
      <w:proofErr w:type="gramEnd"/>
      <w:r w:rsidRPr="00E9504C">
        <w:rPr>
          <w:rFonts w:ascii="Times New Roman" w:hAnsi="Times New Roman" w:cs="Times New Roman"/>
          <w:sz w:val="28"/>
          <w:szCs w:val="28"/>
        </w:rPr>
        <w:t xml:space="preserve">    </w:t>
      </w:r>
      <w:r w:rsidRPr="00E9504C">
        <w:rPr>
          <w:rFonts w:ascii="Times New Roman" w:hAnsi="Times New Roman" w:cs="Times New Roman"/>
          <w:position w:val="-14"/>
        </w:rPr>
        <w:object w:dxaOrig="540" w:dyaOrig="400">
          <v:shape id="_x0000_i1033" type="#_x0000_t75" style="width:28.5pt;height:21.75pt" o:ole="">
            <v:imagedata r:id="rId51" o:title=""/>
          </v:shape>
          <o:OLEObject Type="Embed" ProgID="Equation.3" ShapeID="_x0000_i1033" DrawAspect="Content" ObjectID="_1687125905" r:id="rId52"/>
        </w:object>
      </w:r>
      <w:r w:rsidRPr="00E9504C">
        <w:rPr>
          <w:rFonts w:ascii="Times New Roman" w:hAnsi="Times New Roman" w:cs="Times New Roman"/>
          <w:sz w:val="28"/>
          <w:szCs w:val="28"/>
        </w:rPr>
        <w:t xml:space="preserve"> – социально-экономический ущерб, руб.;</w:t>
      </w:r>
    </w:p>
    <w:p w:rsidR="00E9504C" w:rsidRPr="00E9504C" w:rsidRDefault="00E9504C" w:rsidP="006A4745">
      <w:pPr>
        <w:widowControl w:val="0"/>
        <w:spacing w:after="0" w:line="360" w:lineRule="auto"/>
        <w:ind w:firstLine="709"/>
        <w:jc w:val="both"/>
        <w:rPr>
          <w:rFonts w:ascii="Times New Roman" w:hAnsi="Times New Roman" w:cs="Times New Roman"/>
          <w:sz w:val="28"/>
          <w:szCs w:val="28"/>
        </w:rPr>
      </w:pPr>
      <w:r w:rsidRPr="00E9504C">
        <w:rPr>
          <w:rStyle w:val="2f1"/>
          <w:rFonts w:eastAsia="Microsoft Sans Serif"/>
          <w:sz w:val="28"/>
          <w:szCs w:val="28"/>
        </w:rPr>
        <w:t>N</w:t>
      </w:r>
      <w:r w:rsidRPr="00E9504C">
        <w:rPr>
          <w:rStyle w:val="2f1"/>
          <w:rFonts w:eastAsia="Microsoft Sans Serif"/>
          <w:sz w:val="28"/>
          <w:szCs w:val="28"/>
          <w:lang w:val="ru-RU"/>
        </w:rPr>
        <w:t xml:space="preserve"> –</w:t>
      </w:r>
      <w:r w:rsidRPr="00E9504C">
        <w:rPr>
          <w:rFonts w:ascii="Times New Roman" w:hAnsi="Times New Roman" w:cs="Times New Roman"/>
          <w:sz w:val="28"/>
          <w:szCs w:val="28"/>
        </w:rPr>
        <w:t xml:space="preserve"> </w:t>
      </w:r>
      <w:proofErr w:type="gramStart"/>
      <w:r w:rsidRPr="00E9504C">
        <w:rPr>
          <w:rFonts w:ascii="Times New Roman" w:hAnsi="Times New Roman" w:cs="Times New Roman"/>
          <w:sz w:val="28"/>
          <w:szCs w:val="28"/>
        </w:rPr>
        <w:t>количество</w:t>
      </w:r>
      <w:proofErr w:type="gramEnd"/>
      <w:r w:rsidRPr="00E9504C">
        <w:rPr>
          <w:rFonts w:ascii="Times New Roman" w:hAnsi="Times New Roman" w:cs="Times New Roman"/>
          <w:sz w:val="28"/>
          <w:szCs w:val="28"/>
        </w:rPr>
        <w:t xml:space="preserve"> пострадавших («п» – погибло взрослых, «р» – раненых, «ТС» – количество автомобилей, получившие повреждение);</w:t>
      </w:r>
    </w:p>
    <w:p w:rsidR="00E9504C" w:rsidRPr="00E9504C" w:rsidRDefault="00E9504C" w:rsidP="006A4745">
      <w:pPr>
        <w:widowControl w:val="0"/>
        <w:spacing w:after="0" w:line="360" w:lineRule="auto"/>
        <w:ind w:firstLine="709"/>
        <w:jc w:val="both"/>
        <w:rPr>
          <w:rFonts w:ascii="Times New Roman" w:hAnsi="Times New Roman" w:cs="Times New Roman"/>
          <w:sz w:val="28"/>
          <w:szCs w:val="28"/>
        </w:rPr>
      </w:pPr>
      <w:r w:rsidRPr="00E9504C">
        <w:rPr>
          <w:rStyle w:val="2f1"/>
          <w:rFonts w:eastAsia="Microsoft Sans Serif"/>
          <w:sz w:val="28"/>
          <w:szCs w:val="28"/>
        </w:rPr>
        <w:t>Y</w:t>
      </w:r>
      <w:r w:rsidRPr="00E9504C">
        <w:rPr>
          <w:rStyle w:val="2f1"/>
          <w:rFonts w:eastAsia="Microsoft Sans Serif"/>
          <w:sz w:val="28"/>
          <w:szCs w:val="28"/>
          <w:lang w:val="ru-RU"/>
        </w:rPr>
        <w:t xml:space="preserve"> –</w:t>
      </w:r>
      <w:r w:rsidRPr="00E9504C">
        <w:rPr>
          <w:rFonts w:ascii="Times New Roman" w:hAnsi="Times New Roman" w:cs="Times New Roman"/>
          <w:sz w:val="28"/>
          <w:szCs w:val="28"/>
        </w:rPr>
        <w:t xml:space="preserve"> </w:t>
      </w:r>
      <w:proofErr w:type="gramStart"/>
      <w:r w:rsidRPr="00E9504C">
        <w:rPr>
          <w:rFonts w:ascii="Times New Roman" w:hAnsi="Times New Roman" w:cs="Times New Roman"/>
          <w:sz w:val="28"/>
          <w:szCs w:val="28"/>
        </w:rPr>
        <w:t>нормативные</w:t>
      </w:r>
      <w:proofErr w:type="gramEnd"/>
      <w:r w:rsidRPr="00E9504C">
        <w:rPr>
          <w:rFonts w:ascii="Times New Roman" w:hAnsi="Times New Roman" w:cs="Times New Roman"/>
          <w:sz w:val="28"/>
          <w:szCs w:val="28"/>
        </w:rPr>
        <w:t xml:space="preserve"> социально-экономические оценки ущерба в случае гибели и ранения людей, повреждения транспортных средств и прочего ущерба.</w:t>
      </w:r>
    </w:p>
    <w:p w:rsidR="00E9504C" w:rsidRPr="00E9504C" w:rsidRDefault="00E9504C" w:rsidP="006A4745">
      <w:pPr>
        <w:widowControl w:val="0"/>
        <w:tabs>
          <w:tab w:val="left" w:pos="889"/>
        </w:tabs>
        <w:spacing w:after="0" w:line="360" w:lineRule="auto"/>
        <w:ind w:firstLine="709"/>
        <w:jc w:val="both"/>
        <w:rPr>
          <w:rFonts w:ascii="Times New Roman" w:hAnsi="Times New Roman" w:cs="Times New Roman"/>
          <w:sz w:val="28"/>
          <w:szCs w:val="28"/>
        </w:rPr>
      </w:pPr>
      <w:r w:rsidRPr="00E9504C">
        <w:rPr>
          <w:rFonts w:ascii="Times New Roman" w:hAnsi="Times New Roman" w:cs="Times New Roman"/>
          <w:sz w:val="28"/>
          <w:szCs w:val="28"/>
        </w:rPr>
        <w:t>При расчетах в ценах 201</w:t>
      </w:r>
      <w:r>
        <w:rPr>
          <w:rFonts w:ascii="Times New Roman" w:hAnsi="Times New Roman" w:cs="Times New Roman"/>
          <w:sz w:val="28"/>
          <w:szCs w:val="28"/>
        </w:rPr>
        <w:t>7</w:t>
      </w:r>
      <w:r w:rsidRPr="00E9504C">
        <w:rPr>
          <w:rFonts w:ascii="Times New Roman" w:hAnsi="Times New Roman" w:cs="Times New Roman"/>
          <w:sz w:val="28"/>
          <w:szCs w:val="28"/>
        </w:rPr>
        <w:t xml:space="preserve">-2020 гг. рекомендуется использовать значения социально-экономического </w:t>
      </w:r>
      <w:r w:rsidR="004C174B">
        <w:rPr>
          <w:rFonts w:ascii="Times New Roman" w:hAnsi="Times New Roman" w:cs="Times New Roman"/>
          <w:sz w:val="28"/>
          <w:szCs w:val="28"/>
        </w:rPr>
        <w:t>ущерба, приведенные в таблице 3.5</w:t>
      </w:r>
      <w:r w:rsidRPr="00E9504C">
        <w:rPr>
          <w:rFonts w:ascii="Times New Roman" w:hAnsi="Times New Roman" w:cs="Times New Roman"/>
          <w:sz w:val="28"/>
          <w:szCs w:val="28"/>
        </w:rPr>
        <w:t xml:space="preserve"> [</w:t>
      </w:r>
      <w:r w:rsidR="003170E4">
        <w:rPr>
          <w:rFonts w:ascii="Times New Roman" w:hAnsi="Times New Roman" w:cs="Times New Roman"/>
          <w:sz w:val="28"/>
          <w:szCs w:val="28"/>
        </w:rPr>
        <w:t>4</w:t>
      </w:r>
      <w:r w:rsidRPr="00E9504C">
        <w:rPr>
          <w:rFonts w:ascii="Times New Roman" w:hAnsi="Times New Roman" w:cs="Times New Roman"/>
          <w:sz w:val="28"/>
          <w:szCs w:val="28"/>
        </w:rPr>
        <w:t xml:space="preserve">]. </w:t>
      </w:r>
    </w:p>
    <w:p w:rsidR="00E9504C" w:rsidRPr="00E9504C" w:rsidRDefault="00E9504C" w:rsidP="006A4745">
      <w:pPr>
        <w:widowControl w:val="0"/>
        <w:tabs>
          <w:tab w:val="left" w:pos="889"/>
        </w:tabs>
        <w:spacing w:after="0" w:line="360" w:lineRule="auto"/>
        <w:ind w:firstLine="709"/>
        <w:jc w:val="both"/>
        <w:rPr>
          <w:rFonts w:ascii="Times New Roman" w:hAnsi="Times New Roman" w:cs="Times New Roman"/>
          <w:sz w:val="28"/>
          <w:szCs w:val="28"/>
        </w:rPr>
      </w:pPr>
      <w:r w:rsidRPr="004C174B">
        <w:rPr>
          <w:rStyle w:val="21pt"/>
          <w:rFonts w:ascii="Times New Roman" w:hAnsi="Times New Roman" w:cs="Times New Roman"/>
          <w:spacing w:val="0"/>
          <w:sz w:val="28"/>
          <w:szCs w:val="28"/>
        </w:rPr>
        <w:t>Таблица</w:t>
      </w:r>
      <w:r w:rsidR="004C174B">
        <w:rPr>
          <w:rFonts w:ascii="Times New Roman" w:hAnsi="Times New Roman" w:cs="Times New Roman"/>
          <w:sz w:val="28"/>
          <w:szCs w:val="28"/>
        </w:rPr>
        <w:t xml:space="preserve"> 3.5</w:t>
      </w:r>
      <w:r w:rsidRPr="004C174B">
        <w:rPr>
          <w:rFonts w:ascii="Times New Roman" w:hAnsi="Times New Roman" w:cs="Times New Roman"/>
          <w:sz w:val="28"/>
          <w:szCs w:val="28"/>
        </w:rPr>
        <w:t xml:space="preserve"> – Оценка социально</w:t>
      </w:r>
      <w:r w:rsidRPr="00E9504C">
        <w:rPr>
          <w:rFonts w:ascii="Times New Roman" w:hAnsi="Times New Roman" w:cs="Times New Roman"/>
          <w:sz w:val="28"/>
          <w:szCs w:val="28"/>
        </w:rPr>
        <w:t>-экономического ущерба при ДТП, в млн. руб. на период 201</w:t>
      </w:r>
      <w:r>
        <w:rPr>
          <w:rFonts w:ascii="Times New Roman" w:hAnsi="Times New Roman" w:cs="Times New Roman"/>
          <w:sz w:val="28"/>
          <w:szCs w:val="28"/>
        </w:rPr>
        <w:t>7</w:t>
      </w:r>
      <w:r w:rsidRPr="00E9504C">
        <w:rPr>
          <w:rFonts w:ascii="Times New Roman" w:hAnsi="Times New Roman" w:cs="Times New Roman"/>
          <w:sz w:val="28"/>
          <w:szCs w:val="28"/>
        </w:rPr>
        <w:t>-2020 гг. в Российской Федерации</w:t>
      </w:r>
    </w:p>
    <w:tbl>
      <w:tblPr>
        <w:tblW w:w="5000" w:type="pct"/>
        <w:tblCellMar>
          <w:left w:w="10" w:type="dxa"/>
          <w:right w:w="10" w:type="dxa"/>
        </w:tblCellMar>
        <w:tblLook w:val="04A0" w:firstRow="1" w:lastRow="0" w:firstColumn="1" w:lastColumn="0" w:noHBand="0" w:noVBand="1"/>
      </w:tblPr>
      <w:tblGrid>
        <w:gridCol w:w="2851"/>
        <w:gridCol w:w="1685"/>
        <w:gridCol w:w="1693"/>
        <w:gridCol w:w="1685"/>
        <w:gridCol w:w="1714"/>
      </w:tblGrid>
      <w:tr w:rsidR="00E9504C" w:rsidRPr="004C174B" w:rsidTr="004C174B">
        <w:tc>
          <w:tcPr>
            <w:tcW w:w="1481"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Показатели</w:t>
            </w:r>
          </w:p>
        </w:tc>
        <w:tc>
          <w:tcPr>
            <w:tcW w:w="875"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2017</w:t>
            </w:r>
          </w:p>
        </w:tc>
        <w:tc>
          <w:tcPr>
            <w:tcW w:w="879"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2018</w:t>
            </w:r>
          </w:p>
        </w:tc>
        <w:tc>
          <w:tcPr>
            <w:tcW w:w="875"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2019</w:t>
            </w:r>
          </w:p>
        </w:tc>
        <w:tc>
          <w:tcPr>
            <w:tcW w:w="890" w:type="pct"/>
            <w:tcBorders>
              <w:top w:val="single" w:sz="4" w:space="0" w:color="auto"/>
              <w:left w:val="single" w:sz="4" w:space="0" w:color="auto"/>
              <w:righ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2020</w:t>
            </w:r>
          </w:p>
        </w:tc>
      </w:tr>
      <w:tr w:rsidR="00E9504C" w:rsidRPr="004C174B" w:rsidTr="004C174B">
        <w:tc>
          <w:tcPr>
            <w:tcW w:w="1481"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both"/>
              <w:rPr>
                <w:rFonts w:ascii="Times New Roman" w:hAnsi="Times New Roman" w:cs="Times New Roman"/>
                <w:sz w:val="28"/>
                <w:szCs w:val="28"/>
              </w:rPr>
            </w:pPr>
            <w:r w:rsidRPr="004C174B">
              <w:rPr>
                <w:rStyle w:val="27pt"/>
                <w:rFonts w:eastAsia="Microsoft Sans Serif"/>
                <w:b w:val="0"/>
                <w:sz w:val="28"/>
                <w:szCs w:val="28"/>
              </w:rPr>
              <w:t>Гибель человека</w:t>
            </w:r>
          </w:p>
        </w:tc>
        <w:tc>
          <w:tcPr>
            <w:tcW w:w="875"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13,172</w:t>
            </w:r>
          </w:p>
        </w:tc>
        <w:tc>
          <w:tcPr>
            <w:tcW w:w="879"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14,191</w:t>
            </w:r>
          </w:p>
        </w:tc>
        <w:tc>
          <w:tcPr>
            <w:tcW w:w="875"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15,138</w:t>
            </w:r>
          </w:p>
        </w:tc>
        <w:tc>
          <w:tcPr>
            <w:tcW w:w="890" w:type="pct"/>
            <w:tcBorders>
              <w:top w:val="single" w:sz="4" w:space="0" w:color="auto"/>
              <w:left w:val="single" w:sz="4" w:space="0" w:color="auto"/>
              <w:righ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16,085</w:t>
            </w:r>
          </w:p>
        </w:tc>
      </w:tr>
      <w:tr w:rsidR="00E9504C" w:rsidRPr="004C174B" w:rsidTr="004C174B">
        <w:tc>
          <w:tcPr>
            <w:tcW w:w="1481"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both"/>
              <w:rPr>
                <w:rFonts w:ascii="Times New Roman" w:hAnsi="Times New Roman" w:cs="Times New Roman"/>
                <w:sz w:val="28"/>
                <w:szCs w:val="28"/>
              </w:rPr>
            </w:pPr>
            <w:r w:rsidRPr="004C174B">
              <w:rPr>
                <w:rStyle w:val="27pt"/>
                <w:rFonts w:eastAsia="Microsoft Sans Serif"/>
                <w:b w:val="0"/>
                <w:sz w:val="28"/>
                <w:szCs w:val="28"/>
              </w:rPr>
              <w:t>Ранение человека</w:t>
            </w:r>
          </w:p>
        </w:tc>
        <w:tc>
          <w:tcPr>
            <w:tcW w:w="875"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0,401</w:t>
            </w:r>
          </w:p>
        </w:tc>
        <w:tc>
          <w:tcPr>
            <w:tcW w:w="879"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0,438</w:t>
            </w:r>
          </w:p>
        </w:tc>
        <w:tc>
          <w:tcPr>
            <w:tcW w:w="875" w:type="pct"/>
            <w:tcBorders>
              <w:top w:val="single" w:sz="4" w:space="0" w:color="auto"/>
              <w:lef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0,467</w:t>
            </w:r>
          </w:p>
        </w:tc>
        <w:tc>
          <w:tcPr>
            <w:tcW w:w="890" w:type="pct"/>
            <w:tcBorders>
              <w:top w:val="single" w:sz="4" w:space="0" w:color="auto"/>
              <w:left w:val="single" w:sz="4" w:space="0" w:color="auto"/>
              <w:righ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0,496</w:t>
            </w:r>
          </w:p>
        </w:tc>
      </w:tr>
      <w:tr w:rsidR="00E9504C" w:rsidRPr="004C174B" w:rsidTr="004C174B">
        <w:tc>
          <w:tcPr>
            <w:tcW w:w="1481" w:type="pct"/>
            <w:tcBorders>
              <w:top w:val="single" w:sz="4" w:space="0" w:color="auto"/>
              <w:left w:val="single" w:sz="4" w:space="0" w:color="auto"/>
              <w:bottom w:val="single" w:sz="4" w:space="0" w:color="auto"/>
            </w:tcBorders>
            <w:shd w:val="clear" w:color="auto" w:fill="FFFFFF"/>
          </w:tcPr>
          <w:p w:rsidR="00E9504C" w:rsidRPr="004C174B" w:rsidRDefault="00E9504C" w:rsidP="00D71019">
            <w:pPr>
              <w:widowControl w:val="0"/>
              <w:spacing w:after="0" w:line="360" w:lineRule="auto"/>
              <w:ind w:left="57" w:right="57"/>
              <w:jc w:val="both"/>
              <w:rPr>
                <w:rFonts w:ascii="Times New Roman" w:hAnsi="Times New Roman" w:cs="Times New Roman"/>
                <w:sz w:val="28"/>
                <w:szCs w:val="28"/>
              </w:rPr>
            </w:pPr>
            <w:r w:rsidRPr="004C174B">
              <w:rPr>
                <w:rStyle w:val="27pt"/>
                <w:rFonts w:eastAsia="Microsoft Sans Serif"/>
                <w:b w:val="0"/>
                <w:sz w:val="28"/>
                <w:szCs w:val="28"/>
              </w:rPr>
              <w:t>Материальный ущерб ТС</w:t>
            </w:r>
          </w:p>
        </w:tc>
        <w:tc>
          <w:tcPr>
            <w:tcW w:w="875" w:type="pct"/>
            <w:tcBorders>
              <w:top w:val="single" w:sz="4" w:space="0" w:color="auto"/>
              <w:left w:val="single" w:sz="4" w:space="0" w:color="auto"/>
              <w:bottom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0,210</w:t>
            </w:r>
          </w:p>
        </w:tc>
        <w:tc>
          <w:tcPr>
            <w:tcW w:w="879" w:type="pct"/>
            <w:tcBorders>
              <w:top w:val="single" w:sz="4" w:space="0" w:color="auto"/>
              <w:left w:val="single" w:sz="4" w:space="0" w:color="auto"/>
              <w:bottom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0,230</w:t>
            </w:r>
          </w:p>
        </w:tc>
        <w:tc>
          <w:tcPr>
            <w:tcW w:w="875" w:type="pct"/>
            <w:tcBorders>
              <w:top w:val="single" w:sz="4" w:space="0" w:color="auto"/>
              <w:left w:val="single" w:sz="4" w:space="0" w:color="auto"/>
              <w:bottom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0,244</w:t>
            </w:r>
          </w:p>
        </w:tc>
        <w:tc>
          <w:tcPr>
            <w:tcW w:w="890" w:type="pct"/>
            <w:tcBorders>
              <w:top w:val="single" w:sz="4" w:space="0" w:color="auto"/>
              <w:left w:val="single" w:sz="4" w:space="0" w:color="auto"/>
              <w:bottom w:val="single" w:sz="4" w:space="0" w:color="auto"/>
              <w:right w:val="single" w:sz="4" w:space="0" w:color="auto"/>
            </w:tcBorders>
            <w:shd w:val="clear" w:color="auto" w:fill="FFFFFF"/>
          </w:tcPr>
          <w:p w:rsidR="00E9504C" w:rsidRPr="004C174B" w:rsidRDefault="00E9504C" w:rsidP="00D71019">
            <w:pPr>
              <w:widowControl w:val="0"/>
              <w:spacing w:after="0" w:line="360" w:lineRule="auto"/>
              <w:ind w:left="57" w:right="57"/>
              <w:jc w:val="center"/>
              <w:rPr>
                <w:rFonts w:ascii="Times New Roman" w:hAnsi="Times New Roman" w:cs="Times New Roman"/>
                <w:sz w:val="28"/>
                <w:szCs w:val="28"/>
              </w:rPr>
            </w:pPr>
            <w:r w:rsidRPr="004C174B">
              <w:rPr>
                <w:rStyle w:val="27pt"/>
                <w:rFonts w:eastAsia="Microsoft Sans Serif"/>
                <w:b w:val="0"/>
                <w:sz w:val="28"/>
                <w:szCs w:val="28"/>
              </w:rPr>
              <w:t>0,258</w:t>
            </w:r>
          </w:p>
        </w:tc>
      </w:tr>
    </w:tbl>
    <w:p w:rsidR="00113BD6" w:rsidRDefault="00113BD6" w:rsidP="006A47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таблицы </w:t>
      </w:r>
      <w:r w:rsidRPr="00113BD6">
        <w:rPr>
          <w:rFonts w:ascii="Times New Roman" w:hAnsi="Times New Roman" w:cs="Times New Roman"/>
          <w:color w:val="000000"/>
          <w:sz w:val="28"/>
          <w:szCs w:val="28"/>
          <w:lang w:eastAsia="ru-RU" w:bidi="ru-RU"/>
        </w:rPr>
        <w:t xml:space="preserve">социально-экономический эффект от реализации </w:t>
      </w:r>
      <w:r w:rsidRPr="00113BD6">
        <w:rPr>
          <w:rFonts w:ascii="Times New Roman" w:hAnsi="Times New Roman" w:cs="Times New Roman"/>
          <w:color w:val="000000"/>
          <w:sz w:val="28"/>
          <w:szCs w:val="28"/>
          <w:lang w:eastAsia="ru-RU" w:bidi="ru-RU"/>
        </w:rPr>
        <w:lastRenderedPageBreak/>
        <w:t>предложенных мероприятий</w:t>
      </w:r>
      <w:r>
        <w:rPr>
          <w:rFonts w:ascii="Times New Roman" w:hAnsi="Times New Roman" w:cs="Times New Roman"/>
          <w:color w:val="000000"/>
          <w:sz w:val="28"/>
          <w:szCs w:val="28"/>
          <w:lang w:eastAsia="ru-RU" w:bidi="ru-RU"/>
        </w:rPr>
        <w:t xml:space="preserve"> принимаем как величину материального ущерба, которого возможно было избежать в случае реализации предлагаемых мероприятий.</w:t>
      </w:r>
    </w:p>
    <w:p w:rsidR="00E9504C" w:rsidRPr="002B07E1" w:rsidRDefault="00E9504C" w:rsidP="006A4745">
      <w:pPr>
        <w:widowControl w:val="0"/>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На</w:t>
      </w:r>
      <w:r>
        <w:rPr>
          <w:rFonts w:ascii="Times New Roman" w:hAnsi="Times New Roman" w:cs="Times New Roman"/>
          <w:sz w:val="28"/>
          <w:szCs w:val="28"/>
        </w:rPr>
        <w:t xml:space="preserve"> исследуемом участке ул. </w:t>
      </w:r>
      <w:r w:rsidR="004C174B">
        <w:rPr>
          <w:rFonts w:ascii="Times New Roman" w:hAnsi="Times New Roman" w:cs="Times New Roman"/>
          <w:sz w:val="28"/>
          <w:szCs w:val="28"/>
        </w:rPr>
        <w:t>Карла Маркса</w:t>
      </w:r>
      <w:r>
        <w:rPr>
          <w:rFonts w:ascii="Times New Roman" w:hAnsi="Times New Roman" w:cs="Times New Roman"/>
          <w:sz w:val="28"/>
          <w:szCs w:val="28"/>
        </w:rPr>
        <w:t xml:space="preserve"> в г. Пензе </w:t>
      </w:r>
      <w:r w:rsidR="004C174B">
        <w:rPr>
          <w:rFonts w:ascii="Times New Roman" w:hAnsi="Times New Roman" w:cs="Times New Roman"/>
          <w:sz w:val="28"/>
          <w:szCs w:val="28"/>
        </w:rPr>
        <w:t>д</w:t>
      </w:r>
      <w:r>
        <w:rPr>
          <w:rFonts w:ascii="Times New Roman" w:hAnsi="Times New Roman" w:cs="Times New Roman"/>
          <w:sz w:val="28"/>
          <w:szCs w:val="28"/>
        </w:rPr>
        <w:t xml:space="preserve">ля повышения безопасности дорожного движения предлагается </w:t>
      </w:r>
      <w:r w:rsidR="007D5961">
        <w:rPr>
          <w:rFonts w:ascii="Times New Roman" w:hAnsi="Times New Roman" w:cs="Times New Roman"/>
          <w:color w:val="000000"/>
          <w:sz w:val="28"/>
          <w:szCs w:val="28"/>
        </w:rPr>
        <w:t xml:space="preserve">произвести </w:t>
      </w:r>
      <w:r w:rsidR="007D5961">
        <w:rPr>
          <w:rFonts w:ascii="Times New Roman" w:hAnsi="Times New Roman" w:cs="Times New Roman"/>
          <w:spacing w:val="1"/>
          <w:sz w:val="28"/>
          <w:szCs w:val="28"/>
          <w:shd w:val="clear" w:color="auto" w:fill="FFFFFF"/>
        </w:rPr>
        <w:t xml:space="preserve">замену установленного дорожного знака на дорожный знак </w:t>
      </w:r>
      <w:r w:rsidR="007D5961" w:rsidRPr="003F20B5">
        <w:rPr>
          <w:rFonts w:ascii="Times New Roman" w:hAnsi="Times New Roman"/>
          <w:bCs/>
          <w:color w:val="000000"/>
          <w:sz w:val="28"/>
          <w:szCs w:val="28"/>
        </w:rPr>
        <w:t>5.</w:t>
      </w:r>
      <w:r w:rsidR="007D5961" w:rsidRPr="008B4D07">
        <w:rPr>
          <w:rFonts w:ascii="Times New Roman" w:hAnsi="Times New Roman" w:cs="Times New Roman"/>
          <w:bCs/>
          <w:color w:val="000000"/>
          <w:sz w:val="28"/>
          <w:szCs w:val="28"/>
        </w:rPr>
        <w:t>15.2 «</w:t>
      </w:r>
      <w:r w:rsidR="007D5961" w:rsidRPr="008B4D07">
        <w:rPr>
          <w:rFonts w:ascii="Times New Roman" w:eastAsia="Times New Roman" w:hAnsi="Times New Roman" w:cs="Times New Roman"/>
          <w:iCs/>
          <w:color w:val="000000"/>
          <w:sz w:val="28"/>
          <w:szCs w:val="28"/>
        </w:rPr>
        <w:t>Направления</w:t>
      </w:r>
      <w:r w:rsidR="007D5961" w:rsidRPr="003F20B5">
        <w:rPr>
          <w:rFonts w:ascii="Times New Roman" w:eastAsia="Times New Roman" w:hAnsi="Times New Roman"/>
          <w:iCs/>
          <w:color w:val="000000"/>
          <w:sz w:val="28"/>
          <w:szCs w:val="28"/>
        </w:rPr>
        <w:t xml:space="preserve"> движения по полосе</w:t>
      </w:r>
      <w:r w:rsidR="007D5961" w:rsidRPr="004B437D">
        <w:rPr>
          <w:rFonts w:ascii="Times New Roman" w:hAnsi="Times New Roman" w:cs="Times New Roman"/>
          <w:iCs/>
          <w:color w:val="000000"/>
          <w:sz w:val="28"/>
          <w:szCs w:val="28"/>
        </w:rPr>
        <w:t>»</w:t>
      </w:r>
      <w:r w:rsidR="007D5961">
        <w:rPr>
          <w:rFonts w:ascii="Times New Roman" w:hAnsi="Times New Roman" w:cs="Times New Roman"/>
          <w:iCs/>
          <w:color w:val="000000"/>
          <w:sz w:val="28"/>
          <w:szCs w:val="28"/>
        </w:rPr>
        <w:t xml:space="preserve">. </w:t>
      </w:r>
      <w:r w:rsidRPr="002B07E1">
        <w:rPr>
          <w:rFonts w:ascii="Times New Roman" w:hAnsi="Times New Roman" w:cs="Times New Roman"/>
          <w:sz w:val="28"/>
          <w:szCs w:val="28"/>
        </w:rPr>
        <w:t>Для</w:t>
      </w:r>
      <w:r>
        <w:rPr>
          <w:rFonts w:ascii="Times New Roman" w:hAnsi="Times New Roman" w:cs="Times New Roman"/>
          <w:sz w:val="28"/>
          <w:szCs w:val="28"/>
        </w:rPr>
        <w:t xml:space="preserve"> </w:t>
      </w:r>
      <w:r w:rsidRPr="002B07E1">
        <w:rPr>
          <w:rFonts w:ascii="Times New Roman" w:hAnsi="Times New Roman" w:cs="Times New Roman"/>
          <w:sz w:val="28"/>
          <w:szCs w:val="28"/>
        </w:rPr>
        <w:t>технико-экономического</w:t>
      </w:r>
      <w:r>
        <w:rPr>
          <w:rFonts w:ascii="Times New Roman" w:hAnsi="Times New Roman" w:cs="Times New Roman"/>
          <w:sz w:val="28"/>
          <w:szCs w:val="28"/>
        </w:rPr>
        <w:t xml:space="preserve"> </w:t>
      </w:r>
      <w:r w:rsidRPr="002B07E1">
        <w:rPr>
          <w:rFonts w:ascii="Times New Roman" w:hAnsi="Times New Roman" w:cs="Times New Roman"/>
          <w:sz w:val="28"/>
          <w:szCs w:val="28"/>
        </w:rPr>
        <w:t>обоснования</w:t>
      </w:r>
      <w:r>
        <w:rPr>
          <w:rFonts w:ascii="Times New Roman" w:hAnsi="Times New Roman" w:cs="Times New Roman"/>
          <w:sz w:val="28"/>
          <w:szCs w:val="28"/>
        </w:rPr>
        <w:t xml:space="preserve"> </w:t>
      </w:r>
      <w:r w:rsidRPr="002B07E1">
        <w:rPr>
          <w:rFonts w:ascii="Times New Roman" w:hAnsi="Times New Roman" w:cs="Times New Roman"/>
          <w:sz w:val="28"/>
          <w:szCs w:val="28"/>
        </w:rPr>
        <w:t>проектируемого</w:t>
      </w:r>
      <w:r>
        <w:rPr>
          <w:rFonts w:ascii="Times New Roman" w:hAnsi="Times New Roman" w:cs="Times New Roman"/>
          <w:sz w:val="28"/>
          <w:szCs w:val="28"/>
        </w:rPr>
        <w:t xml:space="preserve"> </w:t>
      </w:r>
      <w:r w:rsidRPr="002B07E1">
        <w:rPr>
          <w:rFonts w:ascii="Times New Roman" w:hAnsi="Times New Roman" w:cs="Times New Roman"/>
          <w:sz w:val="28"/>
          <w:szCs w:val="28"/>
        </w:rPr>
        <w:t>мероприятия</w:t>
      </w:r>
      <w:r>
        <w:rPr>
          <w:rFonts w:ascii="Times New Roman" w:hAnsi="Times New Roman" w:cs="Times New Roman"/>
          <w:sz w:val="28"/>
          <w:szCs w:val="28"/>
        </w:rPr>
        <w:t xml:space="preserve"> были определены капитальные вложения </w:t>
      </w:r>
      <w:r w:rsidRPr="002B07E1">
        <w:rPr>
          <w:rFonts w:ascii="Times New Roman" w:hAnsi="Times New Roman" w:cs="Times New Roman"/>
          <w:sz w:val="28"/>
          <w:szCs w:val="28"/>
        </w:rPr>
        <w:t>по</w:t>
      </w:r>
      <w:r>
        <w:rPr>
          <w:rFonts w:ascii="Times New Roman" w:hAnsi="Times New Roman" w:cs="Times New Roman"/>
          <w:sz w:val="28"/>
          <w:szCs w:val="28"/>
        </w:rPr>
        <w:t xml:space="preserve"> </w:t>
      </w:r>
      <w:r w:rsidR="007D5961">
        <w:rPr>
          <w:rFonts w:ascii="Times New Roman" w:hAnsi="Times New Roman" w:cs="Times New Roman"/>
          <w:sz w:val="28"/>
          <w:szCs w:val="28"/>
        </w:rPr>
        <w:t>замене</w:t>
      </w:r>
      <w:r>
        <w:rPr>
          <w:rFonts w:ascii="Times New Roman" w:hAnsi="Times New Roman" w:cs="Times New Roman"/>
          <w:sz w:val="28"/>
          <w:szCs w:val="28"/>
        </w:rPr>
        <w:t xml:space="preserve"> дорожного знака </w:t>
      </w:r>
      <w:r w:rsidRPr="002B07E1">
        <w:rPr>
          <w:rFonts w:ascii="Times New Roman" w:hAnsi="Times New Roman" w:cs="Times New Roman"/>
          <w:sz w:val="28"/>
          <w:szCs w:val="28"/>
        </w:rPr>
        <w:t>на</w:t>
      </w:r>
      <w:r>
        <w:rPr>
          <w:rFonts w:ascii="Times New Roman" w:hAnsi="Times New Roman" w:cs="Times New Roman"/>
          <w:sz w:val="28"/>
          <w:szCs w:val="28"/>
        </w:rPr>
        <w:t xml:space="preserve"> </w:t>
      </w:r>
      <w:r w:rsidRPr="002B07E1">
        <w:rPr>
          <w:rFonts w:ascii="Times New Roman" w:hAnsi="Times New Roman" w:cs="Times New Roman"/>
          <w:sz w:val="28"/>
          <w:szCs w:val="28"/>
        </w:rPr>
        <w:t>данн</w:t>
      </w:r>
      <w:r>
        <w:rPr>
          <w:rFonts w:ascii="Times New Roman" w:hAnsi="Times New Roman" w:cs="Times New Roman"/>
          <w:sz w:val="28"/>
          <w:szCs w:val="28"/>
        </w:rPr>
        <w:t xml:space="preserve">ом участке автомобильной дороги, которые составляют </w:t>
      </w:r>
      <w:r w:rsidRPr="003C22AD">
        <w:rPr>
          <w:rFonts w:ascii="Times New Roman" w:eastAsia="Tahoma" w:hAnsi="Times New Roman" w:cs="Times New Roman"/>
          <w:sz w:val="28"/>
          <w:szCs w:val="28"/>
        </w:rPr>
        <w:t>5</w:t>
      </w:r>
      <w:r>
        <w:rPr>
          <w:rFonts w:ascii="Times New Roman" w:eastAsia="Tahoma" w:hAnsi="Times New Roman" w:cs="Times New Roman"/>
          <w:sz w:val="28"/>
          <w:szCs w:val="28"/>
        </w:rPr>
        <w:t xml:space="preserve"> </w:t>
      </w:r>
      <w:r w:rsidRPr="003C22AD">
        <w:rPr>
          <w:rFonts w:ascii="Times New Roman" w:eastAsia="Tahoma" w:hAnsi="Times New Roman" w:cs="Times New Roman"/>
          <w:sz w:val="28"/>
          <w:szCs w:val="28"/>
        </w:rPr>
        <w:t>458,81</w:t>
      </w:r>
      <w:r>
        <w:rPr>
          <w:rFonts w:ascii="Times New Roman" w:hAnsi="Times New Roman" w:cs="Times New Roman"/>
          <w:sz w:val="28"/>
          <w:szCs w:val="28"/>
        </w:rPr>
        <w:t xml:space="preserve"> </w:t>
      </w:r>
      <w:r w:rsidRPr="003C22AD">
        <w:rPr>
          <w:rFonts w:ascii="Times New Roman" w:hAnsi="Times New Roman" w:cs="Times New Roman"/>
          <w:sz w:val="28"/>
          <w:szCs w:val="28"/>
        </w:rPr>
        <w:t>рублей.</w:t>
      </w:r>
    </w:p>
    <w:p w:rsidR="00E9504C" w:rsidRPr="00324B20" w:rsidRDefault="00E9504C" w:rsidP="006A4745">
      <w:pPr>
        <w:pStyle w:val="28"/>
        <w:shd w:val="clear" w:color="auto" w:fill="auto"/>
        <w:spacing w:before="0" w:line="360" w:lineRule="auto"/>
        <w:ind w:firstLine="709"/>
        <w:rPr>
          <w:rFonts w:ascii="Times New Roman" w:hAnsi="Times New Roman" w:cs="Times New Roman"/>
          <w:sz w:val="28"/>
          <w:szCs w:val="28"/>
        </w:rPr>
      </w:pPr>
      <w:r>
        <w:rPr>
          <w:rFonts w:ascii="Times New Roman" w:hAnsi="Times New Roman" w:cs="Times New Roman"/>
          <w:color w:val="000000"/>
          <w:sz w:val="28"/>
          <w:szCs w:val="28"/>
          <w:lang w:eastAsia="ru-RU" w:bidi="ru-RU"/>
        </w:rPr>
        <w:t>К</w:t>
      </w:r>
      <w:r w:rsidRPr="00324B20">
        <w:rPr>
          <w:rFonts w:ascii="Times New Roman" w:hAnsi="Times New Roman" w:cs="Times New Roman"/>
          <w:color w:val="000000"/>
          <w:sz w:val="28"/>
          <w:szCs w:val="28"/>
          <w:lang w:eastAsia="ru-RU" w:bidi="ru-RU"/>
        </w:rPr>
        <w:t>оэффициент экономической эффективности</w:t>
      </w:r>
      <w:r>
        <w:rPr>
          <w:rFonts w:ascii="Times New Roman" w:hAnsi="Times New Roman" w:cs="Times New Roman"/>
          <w:color w:val="000000"/>
          <w:sz w:val="28"/>
          <w:szCs w:val="28"/>
          <w:lang w:eastAsia="ru-RU" w:bidi="ru-RU"/>
        </w:rPr>
        <w:t xml:space="preserve"> от предлагаемых мероприятий определяется как соотношение социально-экономического эффекта к капитальным затратам на реализацию мероприятий</w:t>
      </w:r>
      <w:r w:rsidRPr="00324B20">
        <w:rPr>
          <w:rFonts w:ascii="Times New Roman" w:hAnsi="Times New Roman" w:cs="Times New Roman"/>
          <w:color w:val="000000"/>
          <w:sz w:val="28"/>
          <w:szCs w:val="28"/>
          <w:lang w:eastAsia="ru-RU" w:bidi="ru-RU"/>
        </w:rPr>
        <w:t>:</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5"/>
        <w:gridCol w:w="753"/>
      </w:tblGrid>
      <w:tr w:rsidR="00E9504C" w:rsidRPr="00324B20" w:rsidTr="004C174B">
        <w:tc>
          <w:tcPr>
            <w:tcW w:w="8897" w:type="dxa"/>
          </w:tcPr>
          <w:p w:rsidR="00E9504C" w:rsidRPr="00324B20" w:rsidRDefault="00E9504C" w:rsidP="006A4745">
            <w:pPr>
              <w:widowControl w:val="0"/>
              <w:shd w:val="clear" w:color="auto" w:fill="FFFFFF"/>
              <w:spacing w:line="360" w:lineRule="auto"/>
              <w:ind w:firstLine="709"/>
              <w:jc w:val="center"/>
              <w:rPr>
                <w:sz w:val="28"/>
                <w:szCs w:val="28"/>
              </w:rPr>
            </w:pPr>
            <w:r w:rsidRPr="00324B20">
              <w:rPr>
                <w:rFonts w:asciiTheme="minorHAnsi" w:eastAsiaTheme="minorHAnsi" w:hAnsiTheme="minorHAnsi" w:cstheme="minorBidi"/>
                <w:position w:val="-24"/>
                <w:sz w:val="28"/>
                <w:szCs w:val="28"/>
                <w:lang w:eastAsia="en-US"/>
              </w:rPr>
              <w:object w:dxaOrig="720" w:dyaOrig="620">
                <v:shape id="_x0000_i1034" type="#_x0000_t75" style="width:43.5pt;height:36pt" o:ole="">
                  <v:imagedata r:id="rId53" o:title=""/>
                </v:shape>
                <o:OLEObject Type="Embed" ProgID="Equation.3" ShapeID="_x0000_i1034" DrawAspect="Content" ObjectID="_1687125906" r:id="rId54"/>
              </w:object>
            </w:r>
            <w:r w:rsidRPr="00324B20">
              <w:rPr>
                <w:sz w:val="28"/>
                <w:szCs w:val="28"/>
              </w:rPr>
              <w:t>,</w:t>
            </w:r>
          </w:p>
        </w:tc>
        <w:tc>
          <w:tcPr>
            <w:tcW w:w="668" w:type="dxa"/>
          </w:tcPr>
          <w:p w:rsidR="00E9504C" w:rsidRPr="00324B20" w:rsidRDefault="007D5961" w:rsidP="006A4745">
            <w:pPr>
              <w:widowControl w:val="0"/>
              <w:spacing w:line="360" w:lineRule="auto"/>
              <w:jc w:val="both"/>
              <w:rPr>
                <w:sz w:val="28"/>
                <w:szCs w:val="28"/>
              </w:rPr>
            </w:pPr>
            <w:r>
              <w:rPr>
                <w:sz w:val="28"/>
                <w:szCs w:val="28"/>
              </w:rPr>
              <w:t>(3.1</w:t>
            </w:r>
            <w:r w:rsidR="00E9504C" w:rsidRPr="00324B20">
              <w:rPr>
                <w:sz w:val="28"/>
                <w:szCs w:val="28"/>
              </w:rPr>
              <w:t>)</w:t>
            </w:r>
          </w:p>
        </w:tc>
      </w:tr>
    </w:tbl>
    <w:p w:rsidR="00E9504C" w:rsidRPr="00113BD6" w:rsidRDefault="00E9504C" w:rsidP="006A4745">
      <w:pPr>
        <w:pStyle w:val="28"/>
        <w:shd w:val="clear" w:color="auto" w:fill="auto"/>
        <w:spacing w:before="0" w:line="360" w:lineRule="auto"/>
        <w:rPr>
          <w:rFonts w:ascii="Times New Roman" w:hAnsi="Times New Roman" w:cs="Times New Roman"/>
          <w:sz w:val="28"/>
          <w:szCs w:val="28"/>
        </w:rPr>
      </w:pPr>
      <w:proofErr w:type="gramStart"/>
      <w:r w:rsidRPr="00113BD6">
        <w:rPr>
          <w:rFonts w:ascii="Times New Roman" w:hAnsi="Times New Roman" w:cs="Times New Roman"/>
          <w:color w:val="000000"/>
          <w:sz w:val="28"/>
          <w:szCs w:val="28"/>
          <w:lang w:eastAsia="ru-RU" w:bidi="ru-RU"/>
        </w:rPr>
        <w:t>где</w:t>
      </w:r>
      <w:proofErr w:type="gramEnd"/>
      <w:r w:rsidRPr="00113BD6">
        <w:rPr>
          <w:rFonts w:ascii="Times New Roman" w:hAnsi="Times New Roman" w:cs="Times New Roman"/>
          <w:color w:val="000000"/>
          <w:sz w:val="28"/>
          <w:szCs w:val="28"/>
          <w:lang w:eastAsia="ru-RU" w:bidi="ru-RU"/>
        </w:rPr>
        <w:t xml:space="preserve"> </w:t>
      </w:r>
      <w:r w:rsidRPr="00113BD6">
        <w:rPr>
          <w:rFonts w:ascii="Times New Roman" w:hAnsi="Times New Roman" w:cs="Times New Roman"/>
          <w:sz w:val="28"/>
          <w:szCs w:val="28"/>
        </w:rPr>
        <w:t xml:space="preserve">    </w:t>
      </w:r>
      <w:r w:rsidRPr="00113BD6">
        <w:rPr>
          <w:rStyle w:val="2f1"/>
          <w:rFonts w:eastAsiaTheme="minorHAnsi"/>
          <w:sz w:val="28"/>
          <w:szCs w:val="28"/>
          <w:lang w:val="ru-RU"/>
        </w:rPr>
        <w:t>К</w:t>
      </w:r>
      <w:r w:rsidRPr="00113BD6">
        <w:rPr>
          <w:rFonts w:ascii="Times New Roman" w:hAnsi="Times New Roman" w:cs="Times New Roman"/>
          <w:color w:val="000000"/>
          <w:sz w:val="28"/>
          <w:szCs w:val="28"/>
          <w:lang w:eastAsia="ru-RU" w:bidi="ru-RU"/>
        </w:rPr>
        <w:t xml:space="preserve"> </w:t>
      </w:r>
      <w:r w:rsidRPr="00113BD6">
        <w:rPr>
          <w:rFonts w:ascii="Times New Roman" w:hAnsi="Times New Roman" w:cs="Times New Roman"/>
          <w:sz w:val="28"/>
          <w:szCs w:val="28"/>
        </w:rPr>
        <w:t>–</w:t>
      </w:r>
      <w:r w:rsidRPr="00113BD6">
        <w:rPr>
          <w:rFonts w:ascii="Times New Roman" w:hAnsi="Times New Roman" w:cs="Times New Roman"/>
          <w:color w:val="000000"/>
          <w:sz w:val="28"/>
          <w:szCs w:val="28"/>
          <w:lang w:eastAsia="ru-RU" w:bidi="ru-RU"/>
        </w:rPr>
        <w:t xml:space="preserve"> капитальные вложения на мероприятия, р.; </w:t>
      </w:r>
    </w:p>
    <w:p w:rsidR="00E9504C" w:rsidRPr="00113BD6" w:rsidRDefault="00E9504C" w:rsidP="006A4745">
      <w:pPr>
        <w:pStyle w:val="28"/>
        <w:shd w:val="clear" w:color="auto" w:fill="auto"/>
        <w:spacing w:before="0" w:line="360" w:lineRule="auto"/>
        <w:ind w:firstLine="709"/>
        <w:rPr>
          <w:rFonts w:ascii="Times New Roman" w:hAnsi="Times New Roman" w:cs="Times New Roman"/>
          <w:sz w:val="28"/>
          <w:szCs w:val="28"/>
        </w:rPr>
      </w:pPr>
      <w:r w:rsidRPr="00113BD6">
        <w:rPr>
          <w:rStyle w:val="2f1"/>
          <w:rFonts w:eastAsiaTheme="minorHAnsi"/>
          <w:sz w:val="28"/>
          <w:szCs w:val="28"/>
          <w:lang w:val="ru-RU"/>
        </w:rPr>
        <w:t>Э –</w:t>
      </w:r>
      <w:r w:rsidRPr="00113BD6">
        <w:rPr>
          <w:rFonts w:ascii="Times New Roman" w:hAnsi="Times New Roman" w:cs="Times New Roman"/>
          <w:color w:val="000000"/>
          <w:sz w:val="28"/>
          <w:szCs w:val="28"/>
          <w:lang w:eastAsia="ru-RU" w:bidi="ru-RU"/>
        </w:rPr>
        <w:t xml:space="preserve"> социально-экономический эффект от реализации предложенных мероприятий, руб. </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9"/>
        <w:gridCol w:w="889"/>
      </w:tblGrid>
      <w:tr w:rsidR="00E9504C" w:rsidRPr="00113BD6" w:rsidTr="004C174B">
        <w:tc>
          <w:tcPr>
            <w:tcW w:w="8897" w:type="dxa"/>
          </w:tcPr>
          <w:p w:rsidR="00E9504C" w:rsidRPr="00113BD6" w:rsidRDefault="00BF5529" w:rsidP="006A4745">
            <w:pPr>
              <w:widowControl w:val="0"/>
              <w:shd w:val="clear" w:color="auto" w:fill="FFFFFF"/>
              <w:spacing w:line="360" w:lineRule="auto"/>
              <w:ind w:firstLine="709"/>
              <w:jc w:val="center"/>
              <w:rPr>
                <w:sz w:val="28"/>
                <w:szCs w:val="28"/>
              </w:rPr>
            </w:pPr>
            <w:r w:rsidRPr="00113BD6">
              <w:rPr>
                <w:rFonts w:asciiTheme="minorHAnsi" w:eastAsiaTheme="minorHAnsi" w:hAnsiTheme="minorHAnsi" w:cstheme="minorBidi"/>
                <w:position w:val="-28"/>
                <w:sz w:val="28"/>
                <w:szCs w:val="28"/>
                <w:lang w:eastAsia="en-US"/>
              </w:rPr>
              <w:object w:dxaOrig="2439" w:dyaOrig="660">
                <v:shape id="_x0000_i1035" type="#_x0000_t75" style="width:2in;height:43.5pt" o:ole="">
                  <v:imagedata r:id="rId55" o:title=""/>
                </v:shape>
                <o:OLEObject Type="Embed" ProgID="Equation.3" ShapeID="_x0000_i1035" DrawAspect="Content" ObjectID="_1687125907" r:id="rId56"/>
              </w:object>
            </w:r>
          </w:p>
        </w:tc>
        <w:tc>
          <w:tcPr>
            <w:tcW w:w="893" w:type="dxa"/>
          </w:tcPr>
          <w:p w:rsidR="00E9504C" w:rsidRPr="00113BD6" w:rsidRDefault="007D5961" w:rsidP="006A4745">
            <w:pPr>
              <w:widowControl w:val="0"/>
              <w:spacing w:line="360" w:lineRule="auto"/>
              <w:jc w:val="both"/>
              <w:rPr>
                <w:sz w:val="28"/>
                <w:szCs w:val="28"/>
              </w:rPr>
            </w:pPr>
            <w:r w:rsidRPr="00113BD6">
              <w:rPr>
                <w:sz w:val="28"/>
                <w:szCs w:val="28"/>
              </w:rPr>
              <w:t>(3.2</w:t>
            </w:r>
            <w:r w:rsidR="00E9504C" w:rsidRPr="00113BD6">
              <w:rPr>
                <w:sz w:val="28"/>
                <w:szCs w:val="28"/>
              </w:rPr>
              <w:t>)</w:t>
            </w:r>
          </w:p>
        </w:tc>
      </w:tr>
    </w:tbl>
    <w:p w:rsidR="00E9504C" w:rsidRPr="00113BD6" w:rsidRDefault="00E9504C" w:rsidP="006A4745">
      <w:pPr>
        <w:pStyle w:val="28"/>
        <w:shd w:val="clear" w:color="auto" w:fill="auto"/>
        <w:spacing w:before="0" w:line="360" w:lineRule="auto"/>
        <w:ind w:firstLine="709"/>
        <w:rPr>
          <w:rFonts w:ascii="Times New Roman" w:hAnsi="Times New Roman" w:cs="Times New Roman"/>
          <w:sz w:val="28"/>
          <w:szCs w:val="28"/>
        </w:rPr>
      </w:pPr>
      <w:r w:rsidRPr="00113BD6">
        <w:rPr>
          <w:rFonts w:ascii="Times New Roman" w:hAnsi="Times New Roman" w:cs="Times New Roman"/>
          <w:color w:val="000000"/>
          <w:sz w:val="28"/>
          <w:szCs w:val="28"/>
          <w:lang w:eastAsia="ru-RU" w:bidi="ru-RU"/>
        </w:rPr>
        <w:t>«Эффективными следует считать мероприятия, обеспечивающие условие:</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5"/>
        <w:gridCol w:w="753"/>
      </w:tblGrid>
      <w:tr w:rsidR="00E9504C" w:rsidRPr="00113BD6" w:rsidTr="004C174B">
        <w:tc>
          <w:tcPr>
            <w:tcW w:w="8897" w:type="dxa"/>
          </w:tcPr>
          <w:p w:rsidR="00E9504C" w:rsidRPr="00113BD6" w:rsidRDefault="00E9504C" w:rsidP="006A4745">
            <w:pPr>
              <w:widowControl w:val="0"/>
              <w:shd w:val="clear" w:color="auto" w:fill="FFFFFF"/>
              <w:spacing w:line="360" w:lineRule="auto"/>
              <w:ind w:firstLine="709"/>
              <w:jc w:val="center"/>
              <w:rPr>
                <w:sz w:val="28"/>
                <w:szCs w:val="28"/>
              </w:rPr>
            </w:pPr>
            <w:r w:rsidRPr="00113BD6">
              <w:rPr>
                <w:rStyle w:val="2f1"/>
                <w:rFonts w:eastAsia="Tahoma"/>
                <w:sz w:val="28"/>
                <w:szCs w:val="28"/>
              </w:rPr>
              <w:t xml:space="preserve">Е &gt; </w:t>
            </w:r>
            <w:proofErr w:type="spellStart"/>
            <w:r w:rsidRPr="00113BD6">
              <w:rPr>
                <w:rStyle w:val="2f1"/>
                <w:rFonts w:eastAsia="Tahoma"/>
                <w:sz w:val="28"/>
                <w:szCs w:val="28"/>
              </w:rPr>
              <w:t>Е</w:t>
            </w:r>
            <w:r w:rsidRPr="00113BD6">
              <w:rPr>
                <w:rStyle w:val="2f1"/>
                <w:rFonts w:eastAsia="Tahoma"/>
                <w:sz w:val="28"/>
                <w:szCs w:val="28"/>
                <w:vertAlign w:val="subscript"/>
              </w:rPr>
              <w:t>н</w:t>
            </w:r>
            <w:proofErr w:type="spellEnd"/>
            <w:r w:rsidRPr="00113BD6">
              <w:rPr>
                <w:rStyle w:val="2f1"/>
                <w:rFonts w:eastAsia="Tahoma"/>
                <w:sz w:val="28"/>
                <w:szCs w:val="28"/>
              </w:rPr>
              <w:t>,</w:t>
            </w:r>
          </w:p>
        </w:tc>
        <w:tc>
          <w:tcPr>
            <w:tcW w:w="668" w:type="dxa"/>
          </w:tcPr>
          <w:p w:rsidR="00E9504C" w:rsidRPr="00113BD6" w:rsidRDefault="007D5961" w:rsidP="006A4745">
            <w:pPr>
              <w:widowControl w:val="0"/>
              <w:spacing w:line="360" w:lineRule="auto"/>
              <w:jc w:val="both"/>
              <w:rPr>
                <w:sz w:val="28"/>
                <w:szCs w:val="28"/>
              </w:rPr>
            </w:pPr>
            <w:r w:rsidRPr="00113BD6">
              <w:rPr>
                <w:sz w:val="28"/>
                <w:szCs w:val="28"/>
              </w:rPr>
              <w:t>(3.3</w:t>
            </w:r>
            <w:r w:rsidR="00E9504C" w:rsidRPr="00113BD6">
              <w:rPr>
                <w:sz w:val="28"/>
                <w:szCs w:val="28"/>
              </w:rPr>
              <w:t>)</w:t>
            </w:r>
          </w:p>
        </w:tc>
      </w:tr>
    </w:tbl>
    <w:p w:rsidR="00E9504C" w:rsidRPr="00324B20" w:rsidRDefault="00E9504C" w:rsidP="006A4745">
      <w:pPr>
        <w:pStyle w:val="28"/>
        <w:shd w:val="clear" w:color="auto" w:fill="auto"/>
        <w:spacing w:before="0" w:line="360" w:lineRule="auto"/>
        <w:rPr>
          <w:rFonts w:ascii="Times New Roman" w:hAnsi="Times New Roman" w:cs="Times New Roman"/>
          <w:sz w:val="28"/>
          <w:szCs w:val="28"/>
        </w:rPr>
      </w:pPr>
      <w:proofErr w:type="gramStart"/>
      <w:r w:rsidRPr="00113BD6">
        <w:rPr>
          <w:rFonts w:ascii="Times New Roman" w:hAnsi="Times New Roman" w:cs="Times New Roman"/>
          <w:color w:val="000000"/>
          <w:sz w:val="28"/>
          <w:szCs w:val="28"/>
          <w:lang w:eastAsia="ru-RU" w:bidi="ru-RU"/>
        </w:rPr>
        <w:t>где</w:t>
      </w:r>
      <w:proofErr w:type="gramEnd"/>
      <w:r w:rsidRPr="00113BD6">
        <w:rPr>
          <w:rFonts w:ascii="Times New Roman" w:hAnsi="Times New Roman" w:cs="Times New Roman"/>
          <w:color w:val="000000"/>
          <w:sz w:val="28"/>
          <w:szCs w:val="28"/>
          <w:lang w:eastAsia="ru-RU" w:bidi="ru-RU"/>
        </w:rPr>
        <w:t xml:space="preserve"> </w:t>
      </w:r>
      <w:r w:rsidRPr="00113BD6">
        <w:rPr>
          <w:rFonts w:ascii="Times New Roman" w:hAnsi="Times New Roman" w:cs="Times New Roman"/>
          <w:sz w:val="28"/>
          <w:szCs w:val="28"/>
        </w:rPr>
        <w:t xml:space="preserve">  </w:t>
      </w:r>
      <w:proofErr w:type="spellStart"/>
      <w:r w:rsidRPr="00113BD6">
        <w:rPr>
          <w:rStyle w:val="2f1"/>
          <w:rFonts w:eastAsiaTheme="minorHAnsi"/>
          <w:sz w:val="28"/>
          <w:szCs w:val="28"/>
          <w:lang w:val="ru-RU"/>
        </w:rPr>
        <w:t>Е</w:t>
      </w:r>
      <w:r w:rsidRPr="00113BD6">
        <w:rPr>
          <w:rStyle w:val="2f1"/>
          <w:rFonts w:eastAsiaTheme="minorHAnsi"/>
          <w:sz w:val="28"/>
          <w:szCs w:val="28"/>
          <w:vertAlign w:val="subscript"/>
          <w:lang w:val="ru-RU"/>
        </w:rPr>
        <w:t>н</w:t>
      </w:r>
      <w:proofErr w:type="spellEnd"/>
      <w:r w:rsidRPr="00113BD6">
        <w:rPr>
          <w:rFonts w:ascii="Times New Roman" w:hAnsi="Times New Roman" w:cs="Times New Roman"/>
          <w:color w:val="000000"/>
          <w:sz w:val="28"/>
          <w:szCs w:val="28"/>
          <w:lang w:eastAsia="ru-RU" w:bidi="ru-RU"/>
        </w:rPr>
        <w:t xml:space="preserve"> </w:t>
      </w:r>
      <w:r w:rsidRPr="00113BD6">
        <w:rPr>
          <w:rFonts w:ascii="Times New Roman" w:hAnsi="Times New Roman" w:cs="Times New Roman"/>
          <w:sz w:val="28"/>
          <w:szCs w:val="28"/>
        </w:rPr>
        <w:t>–</w:t>
      </w:r>
      <w:r w:rsidRPr="00324B20">
        <w:rPr>
          <w:rFonts w:ascii="Times New Roman" w:hAnsi="Times New Roman" w:cs="Times New Roman"/>
          <w:color w:val="000000"/>
          <w:sz w:val="28"/>
          <w:szCs w:val="28"/>
          <w:lang w:eastAsia="ru-RU" w:bidi="ru-RU"/>
        </w:rPr>
        <w:t xml:space="preserve"> нормативный коэффициент </w:t>
      </w:r>
      <w:r w:rsidRPr="00324B20">
        <w:rPr>
          <w:rFonts w:ascii="Times New Roman" w:hAnsi="Times New Roman" w:cs="Times New Roman"/>
          <w:sz w:val="28"/>
          <w:szCs w:val="28"/>
        </w:rPr>
        <w:t>эффективности капитальных вложе</w:t>
      </w:r>
      <w:r w:rsidRPr="00324B20">
        <w:rPr>
          <w:rFonts w:ascii="Times New Roman" w:hAnsi="Times New Roman" w:cs="Times New Roman"/>
          <w:color w:val="000000"/>
          <w:sz w:val="28"/>
          <w:szCs w:val="28"/>
          <w:lang w:eastAsia="ru-RU" w:bidi="ru-RU"/>
        </w:rPr>
        <w:t>ний, равный 0,3</w:t>
      </w:r>
      <w:r w:rsidRPr="00324B20">
        <w:rPr>
          <w:rFonts w:ascii="Times New Roman" w:hAnsi="Times New Roman" w:cs="Times New Roman"/>
          <w:sz w:val="28"/>
          <w:szCs w:val="28"/>
        </w:rPr>
        <w:t>». [</w:t>
      </w:r>
      <w:r>
        <w:rPr>
          <w:rFonts w:ascii="Times New Roman" w:hAnsi="Times New Roman" w:cs="Times New Roman"/>
          <w:sz w:val="28"/>
          <w:szCs w:val="28"/>
        </w:rPr>
        <w:t>17</w:t>
      </w:r>
      <w:r w:rsidRPr="00324B20">
        <w:rPr>
          <w:rFonts w:ascii="Times New Roman" w:hAnsi="Times New Roman" w:cs="Times New Roman"/>
          <w:sz w:val="28"/>
          <w:szCs w:val="28"/>
        </w:rPr>
        <w:t>]</w:t>
      </w:r>
    </w:p>
    <w:p w:rsidR="00E9504C" w:rsidRDefault="00E9504C" w:rsidP="006A4745">
      <w:pPr>
        <w:pStyle w:val="28"/>
        <w:shd w:val="clear" w:color="auto" w:fill="auto"/>
        <w:spacing w:before="0" w:line="360" w:lineRule="auto"/>
        <w:ind w:firstLine="709"/>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Учитывая, что рассчитанный коэффициент экономической эффективности больше нормативного значения, то предлагаемые мероприятия по </w:t>
      </w:r>
      <w:r w:rsidR="007D5961">
        <w:rPr>
          <w:rFonts w:ascii="Times New Roman" w:hAnsi="Times New Roman" w:cs="Times New Roman"/>
          <w:sz w:val="28"/>
          <w:szCs w:val="28"/>
        </w:rPr>
        <w:t>повышению безопасности дорожного движения на ул. Карла Маркса посредством</w:t>
      </w:r>
      <w:r w:rsidR="007D5961">
        <w:rPr>
          <w:rFonts w:ascii="Times New Roman" w:hAnsi="Times New Roman" w:cs="Times New Roman"/>
          <w:color w:val="000000"/>
          <w:sz w:val="28"/>
          <w:szCs w:val="28"/>
        </w:rPr>
        <w:t xml:space="preserve"> </w:t>
      </w:r>
      <w:r w:rsidR="007D5961">
        <w:rPr>
          <w:rFonts w:ascii="Times New Roman" w:hAnsi="Times New Roman" w:cs="Times New Roman"/>
          <w:spacing w:val="1"/>
          <w:sz w:val="28"/>
          <w:szCs w:val="28"/>
          <w:shd w:val="clear" w:color="auto" w:fill="FFFFFF"/>
        </w:rPr>
        <w:t xml:space="preserve">замены установленного дорожного знака на дорожный знак </w:t>
      </w:r>
      <w:r w:rsidR="007D5961" w:rsidRPr="003F20B5">
        <w:rPr>
          <w:rFonts w:ascii="Times New Roman" w:hAnsi="Times New Roman"/>
          <w:bCs/>
          <w:color w:val="000000"/>
          <w:sz w:val="28"/>
          <w:szCs w:val="28"/>
        </w:rPr>
        <w:t>5.</w:t>
      </w:r>
      <w:r w:rsidR="007D5961" w:rsidRPr="008B4D07">
        <w:rPr>
          <w:rFonts w:ascii="Times New Roman" w:hAnsi="Times New Roman" w:cs="Times New Roman"/>
          <w:bCs/>
          <w:color w:val="000000"/>
          <w:sz w:val="28"/>
          <w:szCs w:val="28"/>
        </w:rPr>
        <w:t>15.2 «</w:t>
      </w:r>
      <w:r w:rsidR="007D5961" w:rsidRPr="008B4D07">
        <w:rPr>
          <w:rFonts w:ascii="Times New Roman" w:eastAsia="Times New Roman" w:hAnsi="Times New Roman" w:cs="Times New Roman"/>
          <w:iCs/>
          <w:color w:val="000000"/>
          <w:sz w:val="28"/>
          <w:szCs w:val="28"/>
        </w:rPr>
        <w:t>Направления</w:t>
      </w:r>
      <w:r w:rsidR="007D5961" w:rsidRPr="003F20B5">
        <w:rPr>
          <w:rFonts w:ascii="Times New Roman" w:eastAsia="Times New Roman" w:hAnsi="Times New Roman"/>
          <w:iCs/>
          <w:color w:val="000000"/>
          <w:sz w:val="28"/>
          <w:szCs w:val="28"/>
        </w:rPr>
        <w:t xml:space="preserve"> движения по полосе</w:t>
      </w:r>
      <w:r w:rsidR="007D5961" w:rsidRPr="004B437D">
        <w:rPr>
          <w:rFonts w:ascii="Times New Roman" w:hAnsi="Times New Roman" w:cs="Times New Roman"/>
          <w:iCs/>
          <w:color w:val="000000"/>
          <w:sz w:val="28"/>
          <w:szCs w:val="28"/>
        </w:rPr>
        <w:t>»</w:t>
      </w:r>
      <w:r w:rsidR="007D5961">
        <w:rPr>
          <w:rFonts w:ascii="Times New Roman" w:hAnsi="Times New Roman" w:cs="Times New Roman"/>
          <w:iCs/>
          <w:color w:val="000000"/>
          <w:sz w:val="28"/>
          <w:szCs w:val="28"/>
        </w:rPr>
        <w:t xml:space="preserve"> </w:t>
      </w:r>
      <w:r>
        <w:rPr>
          <w:rFonts w:ascii="Times New Roman" w:hAnsi="Times New Roman" w:cs="Times New Roman"/>
          <w:color w:val="000000"/>
          <w:sz w:val="28"/>
          <w:szCs w:val="28"/>
          <w:lang w:eastAsia="ru-RU" w:bidi="ru-RU"/>
        </w:rPr>
        <w:t>следует считать эффективными.</w:t>
      </w:r>
    </w:p>
    <w:p w:rsidR="00F97A98" w:rsidRPr="00324B20" w:rsidRDefault="00F97A98" w:rsidP="00F97A98">
      <w:pPr>
        <w:spacing w:line="360" w:lineRule="auto"/>
        <w:ind w:firstLine="709"/>
        <w:rPr>
          <w:rFonts w:ascii="Times New Roman" w:hAnsi="Times New Roman" w:cs="Times New Roman"/>
          <w:sz w:val="28"/>
          <w:szCs w:val="28"/>
        </w:rPr>
      </w:pPr>
      <w:r w:rsidRPr="00324B20">
        <w:rPr>
          <w:rFonts w:ascii="Times New Roman" w:hAnsi="Times New Roman" w:cs="Times New Roman"/>
          <w:sz w:val="28"/>
          <w:szCs w:val="28"/>
        </w:rPr>
        <w:lastRenderedPageBreak/>
        <w:t>Срок</w:t>
      </w:r>
      <w:r>
        <w:rPr>
          <w:rFonts w:ascii="Times New Roman" w:hAnsi="Times New Roman" w:cs="Times New Roman"/>
          <w:sz w:val="28"/>
          <w:szCs w:val="28"/>
        </w:rPr>
        <w:t xml:space="preserve"> </w:t>
      </w:r>
      <w:r w:rsidRPr="00324B20">
        <w:rPr>
          <w:rFonts w:ascii="Times New Roman" w:hAnsi="Times New Roman" w:cs="Times New Roman"/>
          <w:sz w:val="28"/>
          <w:szCs w:val="28"/>
        </w:rPr>
        <w:t>окупаемости</w:t>
      </w:r>
      <w:r>
        <w:rPr>
          <w:rFonts w:ascii="Times New Roman" w:hAnsi="Times New Roman" w:cs="Times New Roman"/>
          <w:sz w:val="28"/>
          <w:szCs w:val="28"/>
        </w:rPr>
        <w:t xml:space="preserve"> </w:t>
      </w:r>
      <w:r w:rsidRPr="00324B20">
        <w:rPr>
          <w:rFonts w:ascii="Times New Roman" w:hAnsi="Times New Roman" w:cs="Times New Roman"/>
          <w:sz w:val="28"/>
          <w:szCs w:val="28"/>
        </w:rPr>
        <w:t>затрат</w:t>
      </w:r>
      <w:r>
        <w:rPr>
          <w:rFonts w:ascii="Times New Roman" w:hAnsi="Times New Roman" w:cs="Times New Roman"/>
          <w:sz w:val="28"/>
          <w:szCs w:val="28"/>
        </w:rPr>
        <w:t xml:space="preserve"> </w:t>
      </w:r>
      <w:r w:rsidRPr="00324B20">
        <w:rPr>
          <w:rFonts w:ascii="Times New Roman" w:hAnsi="Times New Roman" w:cs="Times New Roman"/>
          <w:sz w:val="28"/>
          <w:szCs w:val="28"/>
        </w:rPr>
        <w:t>определяется</w:t>
      </w:r>
      <w:r>
        <w:rPr>
          <w:rFonts w:ascii="Times New Roman" w:hAnsi="Times New Roman" w:cs="Times New Roman"/>
          <w:sz w:val="28"/>
          <w:szCs w:val="28"/>
        </w:rPr>
        <w:t xml:space="preserve"> </w:t>
      </w:r>
      <w:r w:rsidRPr="00324B20">
        <w:rPr>
          <w:rFonts w:ascii="Times New Roman" w:hAnsi="Times New Roman" w:cs="Times New Roman"/>
          <w:sz w:val="28"/>
          <w:szCs w:val="28"/>
        </w:rPr>
        <w:t>по</w:t>
      </w:r>
      <w:r>
        <w:rPr>
          <w:rFonts w:ascii="Times New Roman" w:hAnsi="Times New Roman" w:cs="Times New Roman"/>
          <w:sz w:val="28"/>
          <w:szCs w:val="28"/>
        </w:rPr>
        <w:t xml:space="preserve"> </w:t>
      </w:r>
      <w:r w:rsidRPr="00324B20">
        <w:rPr>
          <w:rFonts w:ascii="Times New Roman" w:hAnsi="Times New Roman" w:cs="Times New Roman"/>
          <w:sz w:val="28"/>
          <w:szCs w:val="28"/>
        </w:rPr>
        <w:t>формуле</w:t>
      </w:r>
      <w:r>
        <w:rPr>
          <w:rFonts w:ascii="Times New Roman" w:hAnsi="Times New Roman" w:cs="Times New Roman"/>
          <w:sz w:val="28"/>
          <w:szCs w:val="28"/>
        </w:rPr>
        <w:t xml:space="preserve"> </w:t>
      </w:r>
      <w:r w:rsidRPr="00324B20">
        <w:rPr>
          <w:rFonts w:ascii="Times New Roman" w:hAnsi="Times New Roman" w:cs="Times New Roman"/>
          <w:sz w:val="28"/>
          <w:szCs w:val="28"/>
        </w:rPr>
        <w:t>и</w:t>
      </w:r>
      <w:r>
        <w:rPr>
          <w:rFonts w:ascii="Times New Roman" w:hAnsi="Times New Roman" w:cs="Times New Roman"/>
          <w:sz w:val="28"/>
          <w:szCs w:val="28"/>
        </w:rPr>
        <w:t xml:space="preserve"> </w:t>
      </w:r>
      <w:r w:rsidRPr="00324B20">
        <w:rPr>
          <w:rFonts w:ascii="Times New Roman" w:hAnsi="Times New Roman" w:cs="Times New Roman"/>
          <w:sz w:val="28"/>
          <w:szCs w:val="28"/>
        </w:rPr>
        <w:t>составляет:</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5"/>
        <w:gridCol w:w="753"/>
      </w:tblGrid>
      <w:tr w:rsidR="00F97A98" w:rsidRPr="00324B20" w:rsidTr="00D1049D">
        <w:tc>
          <w:tcPr>
            <w:tcW w:w="8897" w:type="dxa"/>
            <w:vAlign w:val="center"/>
          </w:tcPr>
          <w:p w:rsidR="00F97A98" w:rsidRPr="00C91C47" w:rsidRDefault="001F4278" w:rsidP="00D1049D">
            <w:pPr>
              <w:shd w:val="clear" w:color="auto" w:fill="FFFFFF"/>
              <w:spacing w:line="360" w:lineRule="auto"/>
              <w:ind w:firstLine="709"/>
              <w:jc w:val="center"/>
              <w:rPr>
                <w:sz w:val="28"/>
                <w:szCs w:val="28"/>
              </w:rPr>
            </w:pPr>
            <w:r w:rsidRPr="00C91C47">
              <w:rPr>
                <w:rFonts w:asciiTheme="minorHAnsi" w:eastAsiaTheme="minorHAnsi" w:hAnsiTheme="minorHAnsi" w:cstheme="minorBidi"/>
                <w:position w:val="-28"/>
                <w:sz w:val="28"/>
                <w:szCs w:val="28"/>
                <w:lang w:eastAsia="en-US" w:bidi="ru-RU"/>
              </w:rPr>
              <w:object w:dxaOrig="2680" w:dyaOrig="660">
                <v:shape id="_x0000_i1036" type="#_x0000_t75" style="width:158.25pt;height:43.5pt" o:ole="">
                  <v:imagedata r:id="rId57" o:title=""/>
                </v:shape>
                <o:OLEObject Type="Embed" ProgID="Equation.3" ShapeID="_x0000_i1036" DrawAspect="Content" ObjectID="_1687125908" r:id="rId58"/>
              </w:object>
            </w:r>
          </w:p>
        </w:tc>
        <w:tc>
          <w:tcPr>
            <w:tcW w:w="668" w:type="dxa"/>
            <w:vAlign w:val="center"/>
          </w:tcPr>
          <w:p w:rsidR="00F97A98" w:rsidRPr="00C91C47" w:rsidRDefault="00F97A98" w:rsidP="001F4278">
            <w:pPr>
              <w:spacing w:line="360" w:lineRule="auto"/>
              <w:jc w:val="both"/>
              <w:rPr>
                <w:sz w:val="28"/>
                <w:szCs w:val="28"/>
              </w:rPr>
            </w:pPr>
            <w:r>
              <w:rPr>
                <w:sz w:val="28"/>
                <w:szCs w:val="28"/>
              </w:rPr>
              <w:t>(3.</w:t>
            </w:r>
            <w:r w:rsidR="001F4278">
              <w:rPr>
                <w:sz w:val="28"/>
                <w:szCs w:val="28"/>
              </w:rPr>
              <w:t>4</w:t>
            </w:r>
            <w:r w:rsidRPr="00C91C47">
              <w:rPr>
                <w:sz w:val="28"/>
                <w:szCs w:val="28"/>
              </w:rPr>
              <w:t>)</w:t>
            </w:r>
          </w:p>
        </w:tc>
      </w:tr>
    </w:tbl>
    <w:p w:rsidR="00E9504C" w:rsidRDefault="00E9504C" w:rsidP="006A4745">
      <w:pPr>
        <w:widowControl w:val="0"/>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Таким</w:t>
      </w:r>
      <w:r>
        <w:rPr>
          <w:rFonts w:ascii="Times New Roman" w:hAnsi="Times New Roman" w:cs="Times New Roman"/>
          <w:sz w:val="28"/>
          <w:szCs w:val="28"/>
        </w:rPr>
        <w:t xml:space="preserve"> </w:t>
      </w:r>
      <w:r w:rsidRPr="002B07E1">
        <w:rPr>
          <w:rFonts w:ascii="Times New Roman" w:hAnsi="Times New Roman" w:cs="Times New Roman"/>
          <w:sz w:val="28"/>
          <w:szCs w:val="28"/>
        </w:rPr>
        <w:t>образом,</w:t>
      </w:r>
      <w:r>
        <w:rPr>
          <w:rFonts w:ascii="Times New Roman" w:hAnsi="Times New Roman" w:cs="Times New Roman"/>
          <w:sz w:val="28"/>
          <w:szCs w:val="28"/>
        </w:rPr>
        <w:t xml:space="preserve"> </w:t>
      </w:r>
      <w:r w:rsidRPr="002B07E1">
        <w:rPr>
          <w:rFonts w:ascii="Times New Roman" w:hAnsi="Times New Roman" w:cs="Times New Roman"/>
          <w:sz w:val="28"/>
          <w:szCs w:val="28"/>
        </w:rPr>
        <w:t>из</w:t>
      </w:r>
      <w:r>
        <w:rPr>
          <w:rFonts w:ascii="Times New Roman" w:hAnsi="Times New Roman" w:cs="Times New Roman"/>
          <w:sz w:val="28"/>
          <w:szCs w:val="28"/>
        </w:rPr>
        <w:t xml:space="preserve"> </w:t>
      </w:r>
      <w:r w:rsidRPr="002B07E1">
        <w:rPr>
          <w:rFonts w:ascii="Times New Roman" w:hAnsi="Times New Roman" w:cs="Times New Roman"/>
          <w:sz w:val="28"/>
          <w:szCs w:val="28"/>
        </w:rPr>
        <w:t>данного</w:t>
      </w:r>
      <w:r>
        <w:rPr>
          <w:rFonts w:ascii="Times New Roman" w:hAnsi="Times New Roman" w:cs="Times New Roman"/>
          <w:sz w:val="28"/>
          <w:szCs w:val="28"/>
        </w:rPr>
        <w:t xml:space="preserve"> </w:t>
      </w:r>
      <w:r w:rsidRPr="002B07E1">
        <w:rPr>
          <w:rFonts w:ascii="Times New Roman" w:hAnsi="Times New Roman" w:cs="Times New Roman"/>
          <w:sz w:val="28"/>
          <w:szCs w:val="28"/>
        </w:rPr>
        <w:t>расчета</w:t>
      </w:r>
      <w:r>
        <w:rPr>
          <w:rFonts w:ascii="Times New Roman" w:hAnsi="Times New Roman" w:cs="Times New Roman"/>
          <w:sz w:val="28"/>
          <w:szCs w:val="28"/>
        </w:rPr>
        <w:t xml:space="preserve"> </w:t>
      </w:r>
      <w:r w:rsidRPr="002B07E1">
        <w:rPr>
          <w:rFonts w:ascii="Times New Roman" w:hAnsi="Times New Roman" w:cs="Times New Roman"/>
          <w:sz w:val="28"/>
          <w:szCs w:val="28"/>
        </w:rPr>
        <w:t>можно</w:t>
      </w:r>
      <w:r>
        <w:rPr>
          <w:rFonts w:ascii="Times New Roman" w:hAnsi="Times New Roman" w:cs="Times New Roman"/>
          <w:sz w:val="28"/>
          <w:szCs w:val="28"/>
        </w:rPr>
        <w:t xml:space="preserve"> сделать вывод, что предлагаемые мероприятия </w:t>
      </w:r>
      <w:r w:rsidR="007D5961">
        <w:rPr>
          <w:rFonts w:ascii="Times New Roman" w:hAnsi="Times New Roman" w:cs="Times New Roman"/>
          <w:color w:val="000000"/>
          <w:sz w:val="28"/>
          <w:szCs w:val="28"/>
          <w:lang w:eastAsia="ru-RU" w:bidi="ru-RU"/>
        </w:rPr>
        <w:t xml:space="preserve">по </w:t>
      </w:r>
      <w:r w:rsidR="007D5961">
        <w:rPr>
          <w:rFonts w:ascii="Times New Roman" w:hAnsi="Times New Roman" w:cs="Times New Roman"/>
          <w:sz w:val="28"/>
          <w:szCs w:val="28"/>
        </w:rPr>
        <w:t>повышению безопасности дорожного движения на ул. Карла Маркса, а также на других улицах г. Пензы, на которых имеется аналогичная организация дорожного движения,</w:t>
      </w:r>
      <w:r>
        <w:rPr>
          <w:rFonts w:ascii="Times New Roman" w:hAnsi="Times New Roman" w:cs="Times New Roman"/>
          <w:sz w:val="28"/>
          <w:szCs w:val="28"/>
        </w:rPr>
        <w:t xml:space="preserve"> </w:t>
      </w:r>
      <w:r w:rsidRPr="002B07E1">
        <w:rPr>
          <w:rFonts w:ascii="Times New Roman" w:hAnsi="Times New Roman" w:cs="Times New Roman"/>
          <w:sz w:val="28"/>
          <w:szCs w:val="28"/>
        </w:rPr>
        <w:t>счита</w:t>
      </w:r>
      <w:r w:rsidR="007D5961">
        <w:rPr>
          <w:rFonts w:ascii="Times New Roman" w:hAnsi="Times New Roman" w:cs="Times New Roman"/>
          <w:sz w:val="28"/>
          <w:szCs w:val="28"/>
        </w:rPr>
        <w:t>ю</w:t>
      </w:r>
      <w:r w:rsidRPr="002B07E1">
        <w:rPr>
          <w:rFonts w:ascii="Times New Roman" w:hAnsi="Times New Roman" w:cs="Times New Roman"/>
          <w:sz w:val="28"/>
          <w:szCs w:val="28"/>
        </w:rPr>
        <w:t>тся</w:t>
      </w:r>
      <w:r>
        <w:rPr>
          <w:rFonts w:ascii="Times New Roman" w:hAnsi="Times New Roman" w:cs="Times New Roman"/>
          <w:sz w:val="28"/>
          <w:szCs w:val="28"/>
        </w:rPr>
        <w:t xml:space="preserve"> </w:t>
      </w:r>
      <w:r w:rsidRPr="002B07E1">
        <w:rPr>
          <w:rFonts w:ascii="Times New Roman" w:hAnsi="Times New Roman" w:cs="Times New Roman"/>
          <w:sz w:val="28"/>
          <w:szCs w:val="28"/>
        </w:rPr>
        <w:t>эффективным</w:t>
      </w:r>
      <w:r w:rsidR="007D5961">
        <w:rPr>
          <w:rFonts w:ascii="Times New Roman" w:hAnsi="Times New Roman" w:cs="Times New Roman"/>
          <w:sz w:val="28"/>
          <w:szCs w:val="28"/>
        </w:rPr>
        <w:t>и.</w:t>
      </w:r>
    </w:p>
    <w:p w:rsidR="007D5961" w:rsidRPr="002B07E1" w:rsidRDefault="007D5961" w:rsidP="006A4745">
      <w:pPr>
        <w:widowControl w:val="0"/>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На</w:t>
      </w:r>
      <w:r>
        <w:rPr>
          <w:rFonts w:ascii="Times New Roman" w:hAnsi="Times New Roman" w:cs="Times New Roman"/>
          <w:sz w:val="28"/>
          <w:szCs w:val="28"/>
        </w:rPr>
        <w:t xml:space="preserve"> исследуемом участке ул. Лермонтова в г. Пензе для повышения безопасности дорожного движения предлагается </w:t>
      </w:r>
      <w:r>
        <w:rPr>
          <w:rFonts w:ascii="Times New Roman" w:hAnsi="Times New Roman" w:cs="Times New Roman"/>
          <w:spacing w:val="1"/>
          <w:sz w:val="28"/>
          <w:szCs w:val="28"/>
          <w:shd w:val="clear" w:color="auto" w:fill="FFFFFF"/>
        </w:rPr>
        <w:t>перенести остановочный павильон на 30 м. в сторону ул. Попова (ближе к пешеходному переходу) и произвести работы по устройству заездного кармана для остановки общественного транспорта</w:t>
      </w:r>
      <w:r>
        <w:rPr>
          <w:rFonts w:ascii="Times New Roman" w:hAnsi="Times New Roman" w:cs="Times New Roman"/>
          <w:iCs/>
          <w:color w:val="000000"/>
          <w:sz w:val="28"/>
          <w:szCs w:val="28"/>
        </w:rPr>
        <w:t xml:space="preserve">. </w:t>
      </w:r>
      <w:r w:rsidRPr="002B07E1">
        <w:rPr>
          <w:rFonts w:ascii="Times New Roman" w:hAnsi="Times New Roman" w:cs="Times New Roman"/>
          <w:sz w:val="28"/>
          <w:szCs w:val="28"/>
        </w:rPr>
        <w:t>Для</w:t>
      </w:r>
      <w:r>
        <w:rPr>
          <w:rFonts w:ascii="Times New Roman" w:hAnsi="Times New Roman" w:cs="Times New Roman"/>
          <w:sz w:val="28"/>
          <w:szCs w:val="28"/>
        </w:rPr>
        <w:t xml:space="preserve"> </w:t>
      </w:r>
      <w:r w:rsidRPr="002B07E1">
        <w:rPr>
          <w:rFonts w:ascii="Times New Roman" w:hAnsi="Times New Roman" w:cs="Times New Roman"/>
          <w:sz w:val="28"/>
          <w:szCs w:val="28"/>
        </w:rPr>
        <w:t>технико-экономического</w:t>
      </w:r>
      <w:r>
        <w:rPr>
          <w:rFonts w:ascii="Times New Roman" w:hAnsi="Times New Roman" w:cs="Times New Roman"/>
          <w:sz w:val="28"/>
          <w:szCs w:val="28"/>
        </w:rPr>
        <w:t xml:space="preserve"> </w:t>
      </w:r>
      <w:r w:rsidRPr="002B07E1">
        <w:rPr>
          <w:rFonts w:ascii="Times New Roman" w:hAnsi="Times New Roman" w:cs="Times New Roman"/>
          <w:sz w:val="28"/>
          <w:szCs w:val="28"/>
        </w:rPr>
        <w:t>обоснования</w:t>
      </w:r>
      <w:r>
        <w:rPr>
          <w:rFonts w:ascii="Times New Roman" w:hAnsi="Times New Roman" w:cs="Times New Roman"/>
          <w:sz w:val="28"/>
          <w:szCs w:val="28"/>
        </w:rPr>
        <w:t xml:space="preserve"> </w:t>
      </w:r>
      <w:r w:rsidRPr="002B07E1">
        <w:rPr>
          <w:rFonts w:ascii="Times New Roman" w:hAnsi="Times New Roman" w:cs="Times New Roman"/>
          <w:sz w:val="28"/>
          <w:szCs w:val="28"/>
        </w:rPr>
        <w:t>проектируемого</w:t>
      </w:r>
      <w:r>
        <w:rPr>
          <w:rFonts w:ascii="Times New Roman" w:hAnsi="Times New Roman" w:cs="Times New Roman"/>
          <w:sz w:val="28"/>
          <w:szCs w:val="28"/>
        </w:rPr>
        <w:t xml:space="preserve"> </w:t>
      </w:r>
      <w:r w:rsidRPr="002B07E1">
        <w:rPr>
          <w:rFonts w:ascii="Times New Roman" w:hAnsi="Times New Roman" w:cs="Times New Roman"/>
          <w:sz w:val="28"/>
          <w:szCs w:val="28"/>
        </w:rPr>
        <w:t>мероприятия</w:t>
      </w:r>
      <w:r>
        <w:rPr>
          <w:rFonts w:ascii="Times New Roman" w:hAnsi="Times New Roman" w:cs="Times New Roman"/>
          <w:sz w:val="28"/>
          <w:szCs w:val="28"/>
        </w:rPr>
        <w:t xml:space="preserve"> были определены капитальные вложения </w:t>
      </w:r>
      <w:r w:rsidRPr="002B07E1">
        <w:rPr>
          <w:rFonts w:ascii="Times New Roman" w:hAnsi="Times New Roman" w:cs="Times New Roman"/>
          <w:sz w:val="28"/>
          <w:szCs w:val="28"/>
        </w:rPr>
        <w:t>по</w:t>
      </w:r>
      <w:r>
        <w:rPr>
          <w:rFonts w:ascii="Times New Roman" w:hAnsi="Times New Roman" w:cs="Times New Roman"/>
          <w:sz w:val="28"/>
          <w:szCs w:val="28"/>
        </w:rPr>
        <w:t xml:space="preserve"> </w:t>
      </w:r>
      <w:r w:rsidR="00113BD6">
        <w:rPr>
          <w:rFonts w:ascii="Times New Roman" w:hAnsi="Times New Roman" w:cs="Times New Roman"/>
          <w:sz w:val="28"/>
          <w:szCs w:val="28"/>
        </w:rPr>
        <w:t xml:space="preserve">устройству </w:t>
      </w:r>
      <w:r>
        <w:rPr>
          <w:rFonts w:ascii="Times New Roman" w:hAnsi="Times New Roman" w:cs="Times New Roman"/>
          <w:sz w:val="28"/>
          <w:szCs w:val="28"/>
        </w:rPr>
        <w:t xml:space="preserve">заездного кармана </w:t>
      </w:r>
      <w:r w:rsidRPr="002B07E1">
        <w:rPr>
          <w:rFonts w:ascii="Times New Roman" w:hAnsi="Times New Roman" w:cs="Times New Roman"/>
          <w:sz w:val="28"/>
          <w:szCs w:val="28"/>
        </w:rPr>
        <w:t>на</w:t>
      </w:r>
      <w:r>
        <w:rPr>
          <w:rFonts w:ascii="Times New Roman" w:hAnsi="Times New Roman" w:cs="Times New Roman"/>
          <w:sz w:val="28"/>
          <w:szCs w:val="28"/>
        </w:rPr>
        <w:t xml:space="preserve"> </w:t>
      </w:r>
      <w:r w:rsidRPr="002B07E1">
        <w:rPr>
          <w:rFonts w:ascii="Times New Roman" w:hAnsi="Times New Roman" w:cs="Times New Roman"/>
          <w:sz w:val="28"/>
          <w:szCs w:val="28"/>
        </w:rPr>
        <w:t>данн</w:t>
      </w:r>
      <w:r>
        <w:rPr>
          <w:rFonts w:ascii="Times New Roman" w:hAnsi="Times New Roman" w:cs="Times New Roman"/>
          <w:sz w:val="28"/>
          <w:szCs w:val="28"/>
        </w:rPr>
        <w:t xml:space="preserve">ом участке автомобильной дороги, которые составляют </w:t>
      </w:r>
      <w:r w:rsidRPr="003B7269">
        <w:rPr>
          <w:rFonts w:ascii="Times New Roman" w:eastAsia="Tahoma" w:hAnsi="Times New Roman"/>
          <w:sz w:val="28"/>
          <w:szCs w:val="28"/>
        </w:rPr>
        <w:t>99 731,62</w:t>
      </w:r>
      <w:r>
        <w:rPr>
          <w:rFonts w:ascii="Times New Roman" w:hAnsi="Times New Roman" w:cs="Times New Roman"/>
          <w:sz w:val="28"/>
          <w:szCs w:val="28"/>
        </w:rPr>
        <w:t xml:space="preserve"> </w:t>
      </w:r>
      <w:r w:rsidRPr="003C22AD">
        <w:rPr>
          <w:rFonts w:ascii="Times New Roman" w:hAnsi="Times New Roman" w:cs="Times New Roman"/>
          <w:sz w:val="28"/>
          <w:szCs w:val="28"/>
        </w:rPr>
        <w:t>рублей.</w:t>
      </w:r>
    </w:p>
    <w:p w:rsidR="007D5961" w:rsidRPr="00324B20" w:rsidRDefault="007D5961" w:rsidP="006A4745">
      <w:pPr>
        <w:pStyle w:val="28"/>
        <w:shd w:val="clear" w:color="auto" w:fill="auto"/>
        <w:spacing w:before="0" w:line="360" w:lineRule="auto"/>
        <w:ind w:firstLine="709"/>
        <w:rPr>
          <w:rFonts w:ascii="Times New Roman" w:hAnsi="Times New Roman" w:cs="Times New Roman"/>
          <w:sz w:val="28"/>
          <w:szCs w:val="28"/>
        </w:rPr>
      </w:pPr>
      <w:r>
        <w:rPr>
          <w:rFonts w:ascii="Times New Roman" w:hAnsi="Times New Roman" w:cs="Times New Roman"/>
          <w:color w:val="000000"/>
          <w:sz w:val="28"/>
          <w:szCs w:val="28"/>
          <w:lang w:eastAsia="ru-RU" w:bidi="ru-RU"/>
        </w:rPr>
        <w:t>К</w:t>
      </w:r>
      <w:r w:rsidRPr="00324B20">
        <w:rPr>
          <w:rFonts w:ascii="Times New Roman" w:hAnsi="Times New Roman" w:cs="Times New Roman"/>
          <w:color w:val="000000"/>
          <w:sz w:val="28"/>
          <w:szCs w:val="28"/>
          <w:lang w:eastAsia="ru-RU" w:bidi="ru-RU"/>
        </w:rPr>
        <w:t>оэффициент экономической эффективности</w:t>
      </w:r>
      <w:r>
        <w:rPr>
          <w:rFonts w:ascii="Times New Roman" w:hAnsi="Times New Roman" w:cs="Times New Roman"/>
          <w:color w:val="000000"/>
          <w:sz w:val="28"/>
          <w:szCs w:val="28"/>
          <w:lang w:eastAsia="ru-RU" w:bidi="ru-RU"/>
        </w:rPr>
        <w:t xml:space="preserve"> от предлагаемых мероприятий </w:t>
      </w:r>
      <w:r w:rsidR="00113BD6">
        <w:rPr>
          <w:rFonts w:ascii="Times New Roman" w:hAnsi="Times New Roman" w:cs="Times New Roman"/>
          <w:color w:val="000000"/>
          <w:sz w:val="28"/>
          <w:szCs w:val="28"/>
          <w:lang w:eastAsia="ru-RU" w:bidi="ru-RU"/>
        </w:rPr>
        <w:t>составляет</w:t>
      </w:r>
      <w:r w:rsidRPr="00324B20">
        <w:rPr>
          <w:rFonts w:ascii="Times New Roman" w:hAnsi="Times New Roman" w:cs="Times New Roman"/>
          <w:color w:val="000000"/>
          <w:sz w:val="28"/>
          <w:szCs w:val="28"/>
          <w:lang w:eastAsia="ru-RU" w:bidi="ru-RU"/>
        </w:rPr>
        <w:t>:</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9"/>
        <w:gridCol w:w="889"/>
      </w:tblGrid>
      <w:tr w:rsidR="007D5961" w:rsidRPr="00324B20" w:rsidTr="00922114">
        <w:tc>
          <w:tcPr>
            <w:tcW w:w="8897" w:type="dxa"/>
          </w:tcPr>
          <w:p w:rsidR="007D5961" w:rsidRPr="00324B20" w:rsidRDefault="001F4278" w:rsidP="006A4745">
            <w:pPr>
              <w:widowControl w:val="0"/>
              <w:shd w:val="clear" w:color="auto" w:fill="FFFFFF"/>
              <w:spacing w:line="360" w:lineRule="auto"/>
              <w:ind w:firstLine="709"/>
              <w:jc w:val="center"/>
              <w:rPr>
                <w:sz w:val="28"/>
                <w:szCs w:val="28"/>
              </w:rPr>
            </w:pPr>
            <w:r w:rsidRPr="00113BD6">
              <w:rPr>
                <w:rFonts w:asciiTheme="minorHAnsi" w:eastAsiaTheme="minorHAnsi" w:hAnsiTheme="minorHAnsi" w:cstheme="minorBidi"/>
                <w:position w:val="-28"/>
                <w:sz w:val="28"/>
                <w:szCs w:val="28"/>
                <w:lang w:eastAsia="en-US"/>
              </w:rPr>
              <w:object w:dxaOrig="2340" w:dyaOrig="660">
                <v:shape id="_x0000_i1037" type="#_x0000_t75" style="width:136.5pt;height:43.5pt" o:ole="">
                  <v:imagedata r:id="rId59" o:title=""/>
                </v:shape>
                <o:OLEObject Type="Embed" ProgID="Equation.3" ShapeID="_x0000_i1037" DrawAspect="Content" ObjectID="_1687125909" r:id="rId60"/>
              </w:object>
            </w:r>
          </w:p>
        </w:tc>
        <w:tc>
          <w:tcPr>
            <w:tcW w:w="893" w:type="dxa"/>
          </w:tcPr>
          <w:p w:rsidR="007D5961" w:rsidRPr="00324B20" w:rsidRDefault="007D5961" w:rsidP="001F4278">
            <w:pPr>
              <w:widowControl w:val="0"/>
              <w:spacing w:line="360" w:lineRule="auto"/>
              <w:jc w:val="both"/>
              <w:rPr>
                <w:sz w:val="28"/>
                <w:szCs w:val="28"/>
              </w:rPr>
            </w:pPr>
            <w:r>
              <w:rPr>
                <w:sz w:val="28"/>
                <w:szCs w:val="28"/>
              </w:rPr>
              <w:t>(3.</w:t>
            </w:r>
            <w:r w:rsidR="001F4278">
              <w:rPr>
                <w:sz w:val="28"/>
                <w:szCs w:val="28"/>
              </w:rPr>
              <w:t>5</w:t>
            </w:r>
            <w:r w:rsidRPr="00324B20">
              <w:rPr>
                <w:sz w:val="28"/>
                <w:szCs w:val="28"/>
              </w:rPr>
              <w:t>)</w:t>
            </w:r>
          </w:p>
        </w:tc>
      </w:tr>
    </w:tbl>
    <w:p w:rsidR="007D5961" w:rsidRDefault="007D5961" w:rsidP="006A4745">
      <w:pPr>
        <w:pStyle w:val="28"/>
        <w:shd w:val="clear" w:color="auto" w:fill="auto"/>
        <w:spacing w:before="0" w:line="360" w:lineRule="auto"/>
        <w:ind w:firstLine="709"/>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Учитывая, что рассчитанный коэффициент экономической эффективности больше нормативного значения, то предлагаемые мероприятия по </w:t>
      </w:r>
      <w:r>
        <w:rPr>
          <w:rFonts w:ascii="Times New Roman" w:hAnsi="Times New Roman" w:cs="Times New Roman"/>
          <w:sz w:val="28"/>
          <w:szCs w:val="28"/>
        </w:rPr>
        <w:t xml:space="preserve">повышению безопасности дорожного движения на ул. </w:t>
      </w:r>
      <w:r w:rsidR="00E16064">
        <w:rPr>
          <w:rFonts w:ascii="Times New Roman" w:hAnsi="Times New Roman" w:cs="Times New Roman"/>
          <w:sz w:val="28"/>
          <w:szCs w:val="28"/>
        </w:rPr>
        <w:t>Лермонтова</w:t>
      </w:r>
      <w:r>
        <w:rPr>
          <w:rFonts w:ascii="Times New Roman" w:hAnsi="Times New Roman" w:cs="Times New Roman"/>
          <w:sz w:val="28"/>
          <w:szCs w:val="28"/>
        </w:rPr>
        <w:t xml:space="preserve"> посредством</w:t>
      </w:r>
      <w:r>
        <w:rPr>
          <w:rFonts w:ascii="Times New Roman" w:hAnsi="Times New Roman" w:cs="Times New Roman"/>
          <w:color w:val="000000"/>
          <w:sz w:val="28"/>
          <w:szCs w:val="28"/>
        </w:rPr>
        <w:t xml:space="preserve"> </w:t>
      </w:r>
      <w:r w:rsidR="00E16064">
        <w:rPr>
          <w:rFonts w:ascii="Times New Roman" w:hAnsi="Times New Roman" w:cs="Times New Roman"/>
          <w:sz w:val="28"/>
          <w:szCs w:val="28"/>
        </w:rPr>
        <w:t>устройства заездного кармана возле остановочного павильона и</w:t>
      </w:r>
      <w:r>
        <w:rPr>
          <w:rFonts w:ascii="Times New Roman" w:hAnsi="Times New Roman" w:cs="Times New Roman"/>
          <w:iCs/>
          <w:color w:val="000000"/>
          <w:sz w:val="28"/>
          <w:szCs w:val="28"/>
        </w:rPr>
        <w:t xml:space="preserve">, </w:t>
      </w:r>
      <w:r>
        <w:rPr>
          <w:rFonts w:ascii="Times New Roman" w:hAnsi="Times New Roman" w:cs="Times New Roman"/>
          <w:color w:val="000000"/>
          <w:sz w:val="28"/>
          <w:szCs w:val="28"/>
          <w:lang w:eastAsia="ru-RU" w:bidi="ru-RU"/>
        </w:rPr>
        <w:t>следует считать эффективными.</w:t>
      </w:r>
    </w:p>
    <w:p w:rsidR="00F97A98" w:rsidRPr="00324B20" w:rsidRDefault="00F97A98" w:rsidP="00F97A98">
      <w:pPr>
        <w:spacing w:line="360" w:lineRule="auto"/>
        <w:ind w:firstLine="709"/>
        <w:rPr>
          <w:rFonts w:ascii="Times New Roman" w:hAnsi="Times New Roman" w:cs="Times New Roman"/>
          <w:sz w:val="28"/>
          <w:szCs w:val="28"/>
        </w:rPr>
      </w:pPr>
      <w:r w:rsidRPr="00324B20">
        <w:rPr>
          <w:rFonts w:ascii="Times New Roman" w:hAnsi="Times New Roman" w:cs="Times New Roman"/>
          <w:sz w:val="28"/>
          <w:szCs w:val="28"/>
        </w:rPr>
        <w:t>Срок</w:t>
      </w:r>
      <w:r>
        <w:rPr>
          <w:rFonts w:ascii="Times New Roman" w:hAnsi="Times New Roman" w:cs="Times New Roman"/>
          <w:sz w:val="28"/>
          <w:szCs w:val="28"/>
        </w:rPr>
        <w:t xml:space="preserve"> </w:t>
      </w:r>
      <w:r w:rsidRPr="00324B20">
        <w:rPr>
          <w:rFonts w:ascii="Times New Roman" w:hAnsi="Times New Roman" w:cs="Times New Roman"/>
          <w:sz w:val="28"/>
          <w:szCs w:val="28"/>
        </w:rPr>
        <w:t>окупаемости</w:t>
      </w:r>
      <w:r>
        <w:rPr>
          <w:rFonts w:ascii="Times New Roman" w:hAnsi="Times New Roman" w:cs="Times New Roman"/>
          <w:sz w:val="28"/>
          <w:szCs w:val="28"/>
        </w:rPr>
        <w:t xml:space="preserve"> </w:t>
      </w:r>
      <w:r w:rsidRPr="00324B20">
        <w:rPr>
          <w:rFonts w:ascii="Times New Roman" w:hAnsi="Times New Roman" w:cs="Times New Roman"/>
          <w:sz w:val="28"/>
          <w:szCs w:val="28"/>
        </w:rPr>
        <w:t>затрат</w:t>
      </w:r>
      <w:r>
        <w:rPr>
          <w:rFonts w:ascii="Times New Roman" w:hAnsi="Times New Roman" w:cs="Times New Roman"/>
          <w:sz w:val="28"/>
          <w:szCs w:val="28"/>
        </w:rPr>
        <w:t xml:space="preserve"> </w:t>
      </w:r>
      <w:r w:rsidRPr="00324B20">
        <w:rPr>
          <w:rFonts w:ascii="Times New Roman" w:hAnsi="Times New Roman" w:cs="Times New Roman"/>
          <w:sz w:val="28"/>
          <w:szCs w:val="28"/>
        </w:rPr>
        <w:t>определяется</w:t>
      </w:r>
      <w:r>
        <w:rPr>
          <w:rFonts w:ascii="Times New Roman" w:hAnsi="Times New Roman" w:cs="Times New Roman"/>
          <w:sz w:val="28"/>
          <w:szCs w:val="28"/>
        </w:rPr>
        <w:t xml:space="preserve"> </w:t>
      </w:r>
      <w:r w:rsidRPr="00324B20">
        <w:rPr>
          <w:rFonts w:ascii="Times New Roman" w:hAnsi="Times New Roman" w:cs="Times New Roman"/>
          <w:sz w:val="28"/>
          <w:szCs w:val="28"/>
        </w:rPr>
        <w:t>по</w:t>
      </w:r>
      <w:r>
        <w:rPr>
          <w:rFonts w:ascii="Times New Roman" w:hAnsi="Times New Roman" w:cs="Times New Roman"/>
          <w:sz w:val="28"/>
          <w:szCs w:val="28"/>
        </w:rPr>
        <w:t xml:space="preserve"> </w:t>
      </w:r>
      <w:r w:rsidRPr="00324B20">
        <w:rPr>
          <w:rFonts w:ascii="Times New Roman" w:hAnsi="Times New Roman" w:cs="Times New Roman"/>
          <w:sz w:val="28"/>
          <w:szCs w:val="28"/>
        </w:rPr>
        <w:t>формуле</w:t>
      </w:r>
      <w:r>
        <w:rPr>
          <w:rFonts w:ascii="Times New Roman" w:hAnsi="Times New Roman" w:cs="Times New Roman"/>
          <w:sz w:val="28"/>
          <w:szCs w:val="28"/>
        </w:rPr>
        <w:t xml:space="preserve"> </w:t>
      </w:r>
      <w:r w:rsidRPr="00324B20">
        <w:rPr>
          <w:rFonts w:ascii="Times New Roman" w:hAnsi="Times New Roman" w:cs="Times New Roman"/>
          <w:sz w:val="28"/>
          <w:szCs w:val="28"/>
        </w:rPr>
        <w:t>и</w:t>
      </w:r>
      <w:r>
        <w:rPr>
          <w:rFonts w:ascii="Times New Roman" w:hAnsi="Times New Roman" w:cs="Times New Roman"/>
          <w:sz w:val="28"/>
          <w:szCs w:val="28"/>
        </w:rPr>
        <w:t xml:space="preserve"> </w:t>
      </w:r>
      <w:r w:rsidRPr="00324B20">
        <w:rPr>
          <w:rFonts w:ascii="Times New Roman" w:hAnsi="Times New Roman" w:cs="Times New Roman"/>
          <w:sz w:val="28"/>
          <w:szCs w:val="28"/>
        </w:rPr>
        <w:t>составляет:</w:t>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F97A98" w:rsidRPr="00324B20" w:rsidTr="00D1049D">
        <w:tc>
          <w:tcPr>
            <w:tcW w:w="8897" w:type="dxa"/>
            <w:vAlign w:val="center"/>
          </w:tcPr>
          <w:p w:rsidR="00F97A98" w:rsidRPr="00C91C47" w:rsidRDefault="001F4278" w:rsidP="00D1049D">
            <w:pPr>
              <w:shd w:val="clear" w:color="auto" w:fill="FFFFFF"/>
              <w:spacing w:line="360" w:lineRule="auto"/>
              <w:ind w:firstLine="709"/>
              <w:jc w:val="center"/>
              <w:rPr>
                <w:sz w:val="28"/>
                <w:szCs w:val="28"/>
              </w:rPr>
            </w:pPr>
            <w:r w:rsidRPr="00C91C47">
              <w:rPr>
                <w:rFonts w:asciiTheme="minorHAnsi" w:eastAsiaTheme="minorHAnsi" w:hAnsiTheme="minorHAnsi" w:cstheme="minorBidi"/>
                <w:position w:val="-28"/>
                <w:sz w:val="28"/>
                <w:szCs w:val="28"/>
                <w:lang w:eastAsia="en-US" w:bidi="ru-RU"/>
              </w:rPr>
              <w:object w:dxaOrig="2659" w:dyaOrig="660">
                <v:shape id="_x0000_i1038" type="#_x0000_t75" style="width:158.25pt;height:43.5pt" o:ole="">
                  <v:imagedata r:id="rId61" o:title=""/>
                </v:shape>
                <o:OLEObject Type="Embed" ProgID="Equation.3" ShapeID="_x0000_i1038" DrawAspect="Content" ObjectID="_1687125910" r:id="rId62"/>
              </w:object>
            </w:r>
          </w:p>
        </w:tc>
        <w:tc>
          <w:tcPr>
            <w:tcW w:w="668" w:type="dxa"/>
            <w:vAlign w:val="center"/>
          </w:tcPr>
          <w:p w:rsidR="00F97A98" w:rsidRPr="00C91C47" w:rsidRDefault="00F97A98" w:rsidP="00D1049D">
            <w:pPr>
              <w:spacing w:line="360" w:lineRule="auto"/>
              <w:jc w:val="both"/>
              <w:rPr>
                <w:sz w:val="28"/>
                <w:szCs w:val="28"/>
              </w:rPr>
            </w:pPr>
            <w:r>
              <w:rPr>
                <w:sz w:val="28"/>
                <w:szCs w:val="28"/>
              </w:rPr>
              <w:t>(3.10</w:t>
            </w:r>
            <w:r w:rsidRPr="00C91C47">
              <w:rPr>
                <w:sz w:val="28"/>
                <w:szCs w:val="28"/>
              </w:rPr>
              <w:t>)</w:t>
            </w:r>
          </w:p>
        </w:tc>
      </w:tr>
    </w:tbl>
    <w:p w:rsidR="007D5961" w:rsidRDefault="007D5961" w:rsidP="006A4745">
      <w:pPr>
        <w:widowControl w:val="0"/>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Таким</w:t>
      </w:r>
      <w:r>
        <w:rPr>
          <w:rFonts w:ascii="Times New Roman" w:hAnsi="Times New Roman" w:cs="Times New Roman"/>
          <w:sz w:val="28"/>
          <w:szCs w:val="28"/>
        </w:rPr>
        <w:t xml:space="preserve"> </w:t>
      </w:r>
      <w:r w:rsidRPr="002B07E1">
        <w:rPr>
          <w:rFonts w:ascii="Times New Roman" w:hAnsi="Times New Roman" w:cs="Times New Roman"/>
          <w:sz w:val="28"/>
          <w:szCs w:val="28"/>
        </w:rPr>
        <w:t>образом,</w:t>
      </w:r>
      <w:r>
        <w:rPr>
          <w:rFonts w:ascii="Times New Roman" w:hAnsi="Times New Roman" w:cs="Times New Roman"/>
          <w:sz w:val="28"/>
          <w:szCs w:val="28"/>
        </w:rPr>
        <w:t xml:space="preserve"> </w:t>
      </w:r>
      <w:r w:rsidRPr="002B07E1">
        <w:rPr>
          <w:rFonts w:ascii="Times New Roman" w:hAnsi="Times New Roman" w:cs="Times New Roman"/>
          <w:sz w:val="28"/>
          <w:szCs w:val="28"/>
        </w:rPr>
        <w:t>из</w:t>
      </w:r>
      <w:r>
        <w:rPr>
          <w:rFonts w:ascii="Times New Roman" w:hAnsi="Times New Roman" w:cs="Times New Roman"/>
          <w:sz w:val="28"/>
          <w:szCs w:val="28"/>
        </w:rPr>
        <w:t xml:space="preserve"> </w:t>
      </w:r>
      <w:r w:rsidRPr="002B07E1">
        <w:rPr>
          <w:rFonts w:ascii="Times New Roman" w:hAnsi="Times New Roman" w:cs="Times New Roman"/>
          <w:sz w:val="28"/>
          <w:szCs w:val="28"/>
        </w:rPr>
        <w:t>данного</w:t>
      </w:r>
      <w:r>
        <w:rPr>
          <w:rFonts w:ascii="Times New Roman" w:hAnsi="Times New Roman" w:cs="Times New Roman"/>
          <w:sz w:val="28"/>
          <w:szCs w:val="28"/>
        </w:rPr>
        <w:t xml:space="preserve"> </w:t>
      </w:r>
      <w:r w:rsidRPr="002B07E1">
        <w:rPr>
          <w:rFonts w:ascii="Times New Roman" w:hAnsi="Times New Roman" w:cs="Times New Roman"/>
          <w:sz w:val="28"/>
          <w:szCs w:val="28"/>
        </w:rPr>
        <w:t>расчета</w:t>
      </w:r>
      <w:r>
        <w:rPr>
          <w:rFonts w:ascii="Times New Roman" w:hAnsi="Times New Roman" w:cs="Times New Roman"/>
          <w:sz w:val="28"/>
          <w:szCs w:val="28"/>
        </w:rPr>
        <w:t xml:space="preserve"> </w:t>
      </w:r>
      <w:r w:rsidRPr="002B07E1">
        <w:rPr>
          <w:rFonts w:ascii="Times New Roman" w:hAnsi="Times New Roman" w:cs="Times New Roman"/>
          <w:sz w:val="28"/>
          <w:szCs w:val="28"/>
        </w:rPr>
        <w:t>можно</w:t>
      </w:r>
      <w:r>
        <w:rPr>
          <w:rFonts w:ascii="Times New Roman" w:hAnsi="Times New Roman" w:cs="Times New Roman"/>
          <w:sz w:val="28"/>
          <w:szCs w:val="28"/>
        </w:rPr>
        <w:t xml:space="preserve"> сделать вывод, что </w:t>
      </w:r>
      <w:r>
        <w:rPr>
          <w:rFonts w:ascii="Times New Roman" w:hAnsi="Times New Roman" w:cs="Times New Roman"/>
          <w:sz w:val="28"/>
          <w:szCs w:val="28"/>
        </w:rPr>
        <w:lastRenderedPageBreak/>
        <w:t xml:space="preserve">предлагаемые мероприятия </w:t>
      </w:r>
      <w:r>
        <w:rPr>
          <w:rFonts w:ascii="Times New Roman" w:hAnsi="Times New Roman" w:cs="Times New Roman"/>
          <w:color w:val="000000"/>
          <w:sz w:val="28"/>
          <w:szCs w:val="28"/>
          <w:lang w:eastAsia="ru-RU" w:bidi="ru-RU"/>
        </w:rPr>
        <w:t xml:space="preserve">по </w:t>
      </w:r>
      <w:r>
        <w:rPr>
          <w:rFonts w:ascii="Times New Roman" w:hAnsi="Times New Roman" w:cs="Times New Roman"/>
          <w:sz w:val="28"/>
          <w:szCs w:val="28"/>
        </w:rPr>
        <w:t xml:space="preserve">повышению безопасности дорожного движения на ул. </w:t>
      </w:r>
      <w:r w:rsidR="00E16064">
        <w:rPr>
          <w:rFonts w:ascii="Times New Roman" w:hAnsi="Times New Roman" w:cs="Times New Roman"/>
          <w:sz w:val="28"/>
          <w:szCs w:val="28"/>
        </w:rPr>
        <w:t>Лермонтова</w:t>
      </w:r>
      <w:r>
        <w:rPr>
          <w:rFonts w:ascii="Times New Roman" w:hAnsi="Times New Roman" w:cs="Times New Roman"/>
          <w:sz w:val="28"/>
          <w:szCs w:val="28"/>
        </w:rPr>
        <w:t xml:space="preserve">, а также на других улицах г. Пензы, на которых имеется аналогичная </w:t>
      </w:r>
      <w:r w:rsidR="00E16064">
        <w:rPr>
          <w:rFonts w:ascii="Times New Roman" w:hAnsi="Times New Roman" w:cs="Times New Roman"/>
          <w:spacing w:val="2"/>
          <w:sz w:val="28"/>
          <w:szCs w:val="28"/>
          <w:shd w:val="clear" w:color="auto" w:fill="FFFFFF"/>
        </w:rPr>
        <w:t>организация остановочных павильонов для общественного транспорта</w:t>
      </w:r>
      <w:r>
        <w:rPr>
          <w:rFonts w:ascii="Times New Roman" w:hAnsi="Times New Roman" w:cs="Times New Roman"/>
          <w:sz w:val="28"/>
          <w:szCs w:val="28"/>
        </w:rPr>
        <w:t xml:space="preserve">, </w:t>
      </w:r>
      <w:r w:rsidRPr="002B07E1">
        <w:rPr>
          <w:rFonts w:ascii="Times New Roman" w:hAnsi="Times New Roman" w:cs="Times New Roman"/>
          <w:sz w:val="28"/>
          <w:szCs w:val="28"/>
        </w:rPr>
        <w:t>счита</w:t>
      </w:r>
      <w:r>
        <w:rPr>
          <w:rFonts w:ascii="Times New Roman" w:hAnsi="Times New Roman" w:cs="Times New Roman"/>
          <w:sz w:val="28"/>
          <w:szCs w:val="28"/>
        </w:rPr>
        <w:t>ю</w:t>
      </w:r>
      <w:r w:rsidRPr="002B07E1">
        <w:rPr>
          <w:rFonts w:ascii="Times New Roman" w:hAnsi="Times New Roman" w:cs="Times New Roman"/>
          <w:sz w:val="28"/>
          <w:szCs w:val="28"/>
        </w:rPr>
        <w:t>тся</w:t>
      </w:r>
      <w:r>
        <w:rPr>
          <w:rFonts w:ascii="Times New Roman" w:hAnsi="Times New Roman" w:cs="Times New Roman"/>
          <w:sz w:val="28"/>
          <w:szCs w:val="28"/>
        </w:rPr>
        <w:t xml:space="preserve"> </w:t>
      </w:r>
      <w:r w:rsidRPr="002B07E1">
        <w:rPr>
          <w:rFonts w:ascii="Times New Roman" w:hAnsi="Times New Roman" w:cs="Times New Roman"/>
          <w:sz w:val="28"/>
          <w:szCs w:val="28"/>
        </w:rPr>
        <w:t>эффективным</w:t>
      </w:r>
      <w:r>
        <w:rPr>
          <w:rFonts w:ascii="Times New Roman" w:hAnsi="Times New Roman" w:cs="Times New Roman"/>
          <w:sz w:val="28"/>
          <w:szCs w:val="28"/>
        </w:rPr>
        <w:t>и.</w:t>
      </w:r>
    </w:p>
    <w:p w:rsidR="00113BD6" w:rsidRDefault="00E16064" w:rsidP="006A4745">
      <w:pPr>
        <w:widowControl w:val="0"/>
        <w:tabs>
          <w:tab w:val="left" w:pos="1939"/>
          <w:tab w:val="left" w:pos="4414"/>
          <w:tab w:val="left" w:pos="562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этого</w:t>
      </w:r>
      <w:r w:rsidR="009718B1">
        <w:rPr>
          <w:rFonts w:ascii="Times New Roman" w:hAnsi="Times New Roman" w:cs="Times New Roman"/>
          <w:sz w:val="28"/>
          <w:szCs w:val="28"/>
        </w:rPr>
        <w:t>,</w:t>
      </w:r>
      <w:r>
        <w:rPr>
          <w:rFonts w:ascii="Times New Roman" w:hAnsi="Times New Roman" w:cs="Times New Roman"/>
          <w:sz w:val="28"/>
          <w:szCs w:val="28"/>
        </w:rPr>
        <w:t xml:space="preserve"> в соответствии </w:t>
      </w:r>
      <w:r w:rsidR="009718B1">
        <w:rPr>
          <w:rFonts w:ascii="Times New Roman" w:hAnsi="Times New Roman" w:cs="Times New Roman"/>
          <w:sz w:val="28"/>
          <w:szCs w:val="28"/>
        </w:rPr>
        <w:t xml:space="preserve">с таблицей значений коэффициентов снижения потерь от ДТП </w:t>
      </w:r>
      <w:r w:rsidR="009718B1" w:rsidRPr="009718B1">
        <w:rPr>
          <w:rFonts w:ascii="Times New Roman" w:hAnsi="Times New Roman" w:cs="Times New Roman"/>
          <w:sz w:val="28"/>
          <w:szCs w:val="28"/>
        </w:rPr>
        <w:t>[</w:t>
      </w:r>
      <w:r w:rsidR="003170E4">
        <w:rPr>
          <w:rFonts w:ascii="Times New Roman" w:hAnsi="Times New Roman" w:cs="Times New Roman"/>
          <w:sz w:val="28"/>
          <w:szCs w:val="28"/>
        </w:rPr>
        <w:t>4</w:t>
      </w:r>
      <w:r w:rsidR="009718B1" w:rsidRPr="009718B1">
        <w:rPr>
          <w:rFonts w:ascii="Times New Roman" w:hAnsi="Times New Roman" w:cs="Times New Roman"/>
          <w:sz w:val="28"/>
          <w:szCs w:val="28"/>
        </w:rPr>
        <w:t>]</w:t>
      </w:r>
      <w:r w:rsidR="009718B1">
        <w:rPr>
          <w:rFonts w:ascii="Times New Roman" w:hAnsi="Times New Roman" w:cs="Times New Roman"/>
          <w:sz w:val="28"/>
          <w:szCs w:val="28"/>
        </w:rPr>
        <w:t xml:space="preserve"> ожидаемое сокращение ущерба от ДТП за счет устройства карманов на остановках </w:t>
      </w:r>
      <w:proofErr w:type="gramStart"/>
      <w:r w:rsidR="009718B1">
        <w:rPr>
          <w:rFonts w:ascii="Times New Roman" w:hAnsi="Times New Roman" w:cs="Times New Roman"/>
          <w:sz w:val="28"/>
          <w:szCs w:val="28"/>
        </w:rPr>
        <w:t>транспорта  составляет</w:t>
      </w:r>
      <w:proofErr w:type="gramEnd"/>
      <w:r w:rsidR="009718B1">
        <w:rPr>
          <w:rFonts w:ascii="Times New Roman" w:hAnsi="Times New Roman" w:cs="Times New Roman"/>
          <w:sz w:val="28"/>
          <w:szCs w:val="28"/>
        </w:rPr>
        <w:t xml:space="preserve"> 44 %.</w:t>
      </w:r>
    </w:p>
    <w:p w:rsidR="001F4278" w:rsidRDefault="001F4278" w:rsidP="006A4745">
      <w:pPr>
        <w:pStyle w:val="2"/>
        <w:widowControl w:val="0"/>
        <w:spacing w:before="0" w:line="360" w:lineRule="auto"/>
        <w:ind w:firstLine="709"/>
        <w:rPr>
          <w:rFonts w:ascii="Times New Roman" w:hAnsi="Times New Roman" w:cs="Times New Roman"/>
          <w:color w:val="auto"/>
          <w:w w:val="105"/>
          <w:sz w:val="28"/>
          <w:szCs w:val="28"/>
        </w:rPr>
      </w:pPr>
      <w:bookmarkStart w:id="118" w:name="_Toc40874186"/>
      <w:bookmarkStart w:id="119" w:name="_Toc72501877"/>
    </w:p>
    <w:p w:rsidR="00E9504C" w:rsidRPr="00C1702C" w:rsidRDefault="006A4745" w:rsidP="006A4745">
      <w:pPr>
        <w:pStyle w:val="2"/>
        <w:widowControl w:val="0"/>
        <w:spacing w:before="0" w:line="360" w:lineRule="auto"/>
        <w:ind w:firstLine="709"/>
        <w:rPr>
          <w:rFonts w:ascii="Times New Roman" w:hAnsi="Times New Roman" w:cs="Times New Roman"/>
          <w:color w:val="auto"/>
          <w:w w:val="105"/>
          <w:sz w:val="28"/>
          <w:szCs w:val="28"/>
        </w:rPr>
      </w:pPr>
      <w:bookmarkStart w:id="120" w:name="_Toc75177433"/>
      <w:r>
        <w:rPr>
          <w:rFonts w:ascii="Times New Roman" w:hAnsi="Times New Roman" w:cs="Times New Roman"/>
          <w:color w:val="auto"/>
          <w:w w:val="105"/>
          <w:sz w:val="28"/>
          <w:szCs w:val="28"/>
        </w:rPr>
        <w:t xml:space="preserve">3.4 </w:t>
      </w:r>
      <w:r w:rsidR="00E9504C" w:rsidRPr="00C1702C">
        <w:rPr>
          <w:rFonts w:ascii="Times New Roman" w:hAnsi="Times New Roman" w:cs="Times New Roman"/>
          <w:color w:val="auto"/>
          <w:w w:val="105"/>
          <w:sz w:val="28"/>
          <w:szCs w:val="28"/>
        </w:rPr>
        <w:t>Выводы</w:t>
      </w:r>
      <w:r w:rsidR="00E9504C">
        <w:rPr>
          <w:rFonts w:ascii="Times New Roman" w:hAnsi="Times New Roman" w:cs="Times New Roman"/>
          <w:color w:val="auto"/>
          <w:w w:val="105"/>
          <w:sz w:val="28"/>
          <w:szCs w:val="28"/>
        </w:rPr>
        <w:t xml:space="preserve"> </w:t>
      </w:r>
      <w:r w:rsidR="00E9504C" w:rsidRPr="00C1702C">
        <w:rPr>
          <w:rFonts w:ascii="Times New Roman" w:hAnsi="Times New Roman" w:cs="Times New Roman"/>
          <w:color w:val="auto"/>
          <w:w w:val="105"/>
          <w:sz w:val="28"/>
          <w:szCs w:val="28"/>
        </w:rPr>
        <w:t>по</w:t>
      </w:r>
      <w:r w:rsidR="00E9504C">
        <w:rPr>
          <w:rFonts w:ascii="Times New Roman" w:hAnsi="Times New Roman" w:cs="Times New Roman"/>
          <w:color w:val="auto"/>
          <w:w w:val="105"/>
          <w:sz w:val="28"/>
          <w:szCs w:val="28"/>
        </w:rPr>
        <w:t xml:space="preserve"> </w:t>
      </w:r>
      <w:r w:rsidR="00E9504C" w:rsidRPr="00C1702C">
        <w:rPr>
          <w:rFonts w:ascii="Times New Roman" w:hAnsi="Times New Roman" w:cs="Times New Roman"/>
          <w:color w:val="auto"/>
          <w:w w:val="105"/>
          <w:sz w:val="28"/>
          <w:szCs w:val="28"/>
        </w:rPr>
        <w:t>третьему</w:t>
      </w:r>
      <w:r w:rsidR="00E9504C">
        <w:rPr>
          <w:rFonts w:ascii="Times New Roman" w:hAnsi="Times New Roman" w:cs="Times New Roman"/>
          <w:color w:val="auto"/>
          <w:w w:val="105"/>
          <w:sz w:val="28"/>
          <w:szCs w:val="28"/>
        </w:rPr>
        <w:t xml:space="preserve"> </w:t>
      </w:r>
      <w:r w:rsidR="00E9504C" w:rsidRPr="00C1702C">
        <w:rPr>
          <w:rFonts w:ascii="Times New Roman" w:hAnsi="Times New Roman" w:cs="Times New Roman"/>
          <w:color w:val="auto"/>
          <w:w w:val="105"/>
          <w:sz w:val="28"/>
          <w:szCs w:val="28"/>
        </w:rPr>
        <w:t>разделу</w:t>
      </w:r>
      <w:bookmarkEnd w:id="118"/>
      <w:bookmarkEnd w:id="119"/>
      <w:bookmarkEnd w:id="120"/>
    </w:p>
    <w:p w:rsidR="006A4745" w:rsidRDefault="006A4745" w:rsidP="006A4745">
      <w:pPr>
        <w:widowControl w:val="0"/>
        <w:spacing w:after="0" w:line="360" w:lineRule="auto"/>
        <w:ind w:firstLine="709"/>
        <w:jc w:val="both"/>
        <w:rPr>
          <w:rFonts w:ascii="Times New Roman" w:hAnsi="Times New Roman" w:cs="Times New Roman"/>
          <w:sz w:val="28"/>
          <w:szCs w:val="28"/>
        </w:rPr>
      </w:pPr>
    </w:p>
    <w:p w:rsidR="009718B1" w:rsidRDefault="009718B1" w:rsidP="006A4745">
      <w:pPr>
        <w:widowControl w:val="0"/>
        <w:spacing w:after="0" w:line="360" w:lineRule="auto"/>
        <w:ind w:firstLine="709"/>
        <w:jc w:val="both"/>
        <w:rPr>
          <w:rFonts w:ascii="Times New Roman" w:hAnsi="Times New Roman" w:cs="Times New Roman"/>
          <w:iCs/>
          <w:color w:val="000000"/>
          <w:sz w:val="28"/>
          <w:szCs w:val="28"/>
        </w:rPr>
      </w:pPr>
      <w:r w:rsidRPr="002B07E1">
        <w:rPr>
          <w:rFonts w:ascii="Times New Roman" w:hAnsi="Times New Roman" w:cs="Times New Roman"/>
          <w:sz w:val="28"/>
          <w:szCs w:val="28"/>
        </w:rPr>
        <w:t>На</w:t>
      </w:r>
      <w:r>
        <w:rPr>
          <w:rFonts w:ascii="Times New Roman" w:hAnsi="Times New Roman" w:cs="Times New Roman"/>
          <w:sz w:val="28"/>
          <w:szCs w:val="28"/>
        </w:rPr>
        <w:t xml:space="preserve"> исследуемом участке ул. Карла Маркса в г. Пензе для повышения безопасности дорожного движения предлагается </w:t>
      </w:r>
      <w:r>
        <w:rPr>
          <w:rFonts w:ascii="Times New Roman" w:hAnsi="Times New Roman" w:cs="Times New Roman"/>
          <w:color w:val="000000"/>
          <w:sz w:val="28"/>
          <w:szCs w:val="28"/>
        </w:rPr>
        <w:t xml:space="preserve">произвести </w:t>
      </w:r>
      <w:r>
        <w:rPr>
          <w:rFonts w:ascii="Times New Roman" w:hAnsi="Times New Roman" w:cs="Times New Roman"/>
          <w:spacing w:val="1"/>
          <w:sz w:val="28"/>
          <w:szCs w:val="28"/>
          <w:shd w:val="clear" w:color="auto" w:fill="FFFFFF"/>
        </w:rPr>
        <w:t xml:space="preserve">замену установленного дорожного знака на дорожный знак </w:t>
      </w:r>
      <w:r w:rsidRPr="003F20B5">
        <w:rPr>
          <w:rFonts w:ascii="Times New Roman" w:hAnsi="Times New Roman"/>
          <w:bCs/>
          <w:color w:val="000000"/>
          <w:sz w:val="28"/>
          <w:szCs w:val="28"/>
        </w:rPr>
        <w:t>5.</w:t>
      </w:r>
      <w:r w:rsidRPr="008B4D07">
        <w:rPr>
          <w:rFonts w:ascii="Times New Roman" w:hAnsi="Times New Roman" w:cs="Times New Roman"/>
          <w:bCs/>
          <w:color w:val="000000"/>
          <w:sz w:val="28"/>
          <w:szCs w:val="28"/>
        </w:rPr>
        <w:t>15.2 «</w:t>
      </w:r>
      <w:r w:rsidRPr="008B4D07">
        <w:rPr>
          <w:rFonts w:ascii="Times New Roman" w:eastAsia="Times New Roman" w:hAnsi="Times New Roman" w:cs="Times New Roman"/>
          <w:iCs/>
          <w:color w:val="000000"/>
          <w:sz w:val="28"/>
          <w:szCs w:val="28"/>
        </w:rPr>
        <w:t>Направления</w:t>
      </w:r>
      <w:r w:rsidRPr="003F20B5">
        <w:rPr>
          <w:rFonts w:ascii="Times New Roman" w:eastAsia="Times New Roman" w:hAnsi="Times New Roman"/>
          <w:iCs/>
          <w:color w:val="000000"/>
          <w:sz w:val="28"/>
          <w:szCs w:val="28"/>
        </w:rPr>
        <w:t xml:space="preserve"> движения по полосе</w:t>
      </w:r>
      <w:r w:rsidRPr="004B437D">
        <w:rPr>
          <w:rFonts w:ascii="Times New Roman" w:hAnsi="Times New Roman" w:cs="Times New Roman"/>
          <w:iCs/>
          <w:color w:val="000000"/>
          <w:sz w:val="28"/>
          <w:szCs w:val="28"/>
        </w:rPr>
        <w:t>»</w:t>
      </w:r>
      <w:r>
        <w:rPr>
          <w:rFonts w:ascii="Times New Roman" w:hAnsi="Times New Roman" w:cs="Times New Roman"/>
          <w:iCs/>
          <w:color w:val="000000"/>
          <w:sz w:val="28"/>
          <w:szCs w:val="28"/>
        </w:rPr>
        <w:t xml:space="preserve">. </w:t>
      </w:r>
    </w:p>
    <w:p w:rsidR="009718B1" w:rsidRPr="002B07E1" w:rsidRDefault="009718B1" w:rsidP="006A4745">
      <w:pPr>
        <w:widowControl w:val="0"/>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Для</w:t>
      </w:r>
      <w:r>
        <w:rPr>
          <w:rFonts w:ascii="Times New Roman" w:hAnsi="Times New Roman" w:cs="Times New Roman"/>
          <w:sz w:val="28"/>
          <w:szCs w:val="28"/>
        </w:rPr>
        <w:t xml:space="preserve"> </w:t>
      </w:r>
      <w:r w:rsidRPr="002B07E1">
        <w:rPr>
          <w:rFonts w:ascii="Times New Roman" w:hAnsi="Times New Roman" w:cs="Times New Roman"/>
          <w:sz w:val="28"/>
          <w:szCs w:val="28"/>
        </w:rPr>
        <w:t>технико-экономического</w:t>
      </w:r>
      <w:r>
        <w:rPr>
          <w:rFonts w:ascii="Times New Roman" w:hAnsi="Times New Roman" w:cs="Times New Roman"/>
          <w:sz w:val="28"/>
          <w:szCs w:val="28"/>
        </w:rPr>
        <w:t xml:space="preserve"> </w:t>
      </w:r>
      <w:r w:rsidRPr="002B07E1">
        <w:rPr>
          <w:rFonts w:ascii="Times New Roman" w:hAnsi="Times New Roman" w:cs="Times New Roman"/>
          <w:sz w:val="28"/>
          <w:szCs w:val="28"/>
        </w:rPr>
        <w:t>обоснования</w:t>
      </w:r>
      <w:r>
        <w:rPr>
          <w:rFonts w:ascii="Times New Roman" w:hAnsi="Times New Roman" w:cs="Times New Roman"/>
          <w:sz w:val="28"/>
          <w:szCs w:val="28"/>
        </w:rPr>
        <w:t xml:space="preserve"> </w:t>
      </w:r>
      <w:r w:rsidRPr="002B07E1">
        <w:rPr>
          <w:rFonts w:ascii="Times New Roman" w:hAnsi="Times New Roman" w:cs="Times New Roman"/>
          <w:sz w:val="28"/>
          <w:szCs w:val="28"/>
        </w:rPr>
        <w:t>проектируемого</w:t>
      </w:r>
      <w:r>
        <w:rPr>
          <w:rFonts w:ascii="Times New Roman" w:hAnsi="Times New Roman" w:cs="Times New Roman"/>
          <w:sz w:val="28"/>
          <w:szCs w:val="28"/>
        </w:rPr>
        <w:t xml:space="preserve"> </w:t>
      </w:r>
      <w:r w:rsidRPr="002B07E1">
        <w:rPr>
          <w:rFonts w:ascii="Times New Roman" w:hAnsi="Times New Roman" w:cs="Times New Roman"/>
          <w:sz w:val="28"/>
          <w:szCs w:val="28"/>
        </w:rPr>
        <w:t>мероприятия</w:t>
      </w:r>
      <w:r>
        <w:rPr>
          <w:rFonts w:ascii="Times New Roman" w:hAnsi="Times New Roman" w:cs="Times New Roman"/>
          <w:sz w:val="28"/>
          <w:szCs w:val="28"/>
        </w:rPr>
        <w:t xml:space="preserve"> были определены капитальные вложения </w:t>
      </w:r>
      <w:r w:rsidRPr="002B07E1">
        <w:rPr>
          <w:rFonts w:ascii="Times New Roman" w:hAnsi="Times New Roman" w:cs="Times New Roman"/>
          <w:sz w:val="28"/>
          <w:szCs w:val="28"/>
        </w:rPr>
        <w:t>по</w:t>
      </w:r>
      <w:r>
        <w:rPr>
          <w:rFonts w:ascii="Times New Roman" w:hAnsi="Times New Roman" w:cs="Times New Roman"/>
          <w:sz w:val="28"/>
          <w:szCs w:val="28"/>
        </w:rPr>
        <w:t xml:space="preserve"> замене дорожного знака </w:t>
      </w:r>
      <w:r w:rsidRPr="002B07E1">
        <w:rPr>
          <w:rFonts w:ascii="Times New Roman" w:hAnsi="Times New Roman" w:cs="Times New Roman"/>
          <w:sz w:val="28"/>
          <w:szCs w:val="28"/>
        </w:rPr>
        <w:t>на</w:t>
      </w:r>
      <w:r>
        <w:rPr>
          <w:rFonts w:ascii="Times New Roman" w:hAnsi="Times New Roman" w:cs="Times New Roman"/>
          <w:sz w:val="28"/>
          <w:szCs w:val="28"/>
        </w:rPr>
        <w:t xml:space="preserve"> </w:t>
      </w:r>
      <w:r w:rsidRPr="002B07E1">
        <w:rPr>
          <w:rFonts w:ascii="Times New Roman" w:hAnsi="Times New Roman" w:cs="Times New Roman"/>
          <w:sz w:val="28"/>
          <w:szCs w:val="28"/>
        </w:rPr>
        <w:t>данн</w:t>
      </w:r>
      <w:r>
        <w:rPr>
          <w:rFonts w:ascii="Times New Roman" w:hAnsi="Times New Roman" w:cs="Times New Roman"/>
          <w:sz w:val="28"/>
          <w:szCs w:val="28"/>
        </w:rPr>
        <w:t xml:space="preserve">ом участке автомобильной дороги, которые составляют </w:t>
      </w:r>
      <w:r w:rsidRPr="003C22AD">
        <w:rPr>
          <w:rFonts w:ascii="Times New Roman" w:eastAsia="Tahoma" w:hAnsi="Times New Roman" w:cs="Times New Roman"/>
          <w:sz w:val="28"/>
          <w:szCs w:val="28"/>
        </w:rPr>
        <w:t>5</w:t>
      </w:r>
      <w:r>
        <w:rPr>
          <w:rFonts w:ascii="Times New Roman" w:eastAsia="Tahoma" w:hAnsi="Times New Roman" w:cs="Times New Roman"/>
          <w:sz w:val="28"/>
          <w:szCs w:val="28"/>
        </w:rPr>
        <w:t xml:space="preserve"> </w:t>
      </w:r>
      <w:r w:rsidRPr="003C22AD">
        <w:rPr>
          <w:rFonts w:ascii="Times New Roman" w:eastAsia="Tahoma" w:hAnsi="Times New Roman" w:cs="Times New Roman"/>
          <w:sz w:val="28"/>
          <w:szCs w:val="28"/>
        </w:rPr>
        <w:t>458,81</w:t>
      </w:r>
      <w:r>
        <w:rPr>
          <w:rFonts w:ascii="Times New Roman" w:hAnsi="Times New Roman" w:cs="Times New Roman"/>
          <w:sz w:val="28"/>
          <w:szCs w:val="28"/>
        </w:rPr>
        <w:t xml:space="preserve"> </w:t>
      </w:r>
      <w:r w:rsidRPr="003C22AD">
        <w:rPr>
          <w:rFonts w:ascii="Times New Roman" w:hAnsi="Times New Roman" w:cs="Times New Roman"/>
          <w:sz w:val="28"/>
          <w:szCs w:val="28"/>
        </w:rPr>
        <w:t>рублей.</w:t>
      </w:r>
    </w:p>
    <w:p w:rsidR="009718B1" w:rsidRDefault="009718B1" w:rsidP="006A4745">
      <w:pPr>
        <w:pStyle w:val="28"/>
        <w:shd w:val="clear" w:color="auto" w:fill="auto"/>
        <w:spacing w:before="0" w:line="360" w:lineRule="auto"/>
        <w:ind w:firstLine="709"/>
        <w:rPr>
          <w:rFonts w:ascii="Times New Roman" w:hAnsi="Times New Roman" w:cs="Times New Roman"/>
          <w:sz w:val="28"/>
          <w:szCs w:val="28"/>
        </w:rPr>
      </w:pPr>
      <w:r>
        <w:rPr>
          <w:rFonts w:ascii="Times New Roman" w:hAnsi="Times New Roman" w:cs="Times New Roman"/>
          <w:color w:val="000000"/>
          <w:sz w:val="28"/>
          <w:szCs w:val="28"/>
          <w:lang w:eastAsia="ru-RU" w:bidi="ru-RU"/>
        </w:rPr>
        <w:t xml:space="preserve">На основании проведенного расчета экономической эффективности можно заключить, что </w:t>
      </w:r>
      <w:r>
        <w:rPr>
          <w:rFonts w:ascii="Times New Roman" w:hAnsi="Times New Roman" w:cs="Times New Roman"/>
          <w:sz w:val="28"/>
          <w:szCs w:val="28"/>
        </w:rPr>
        <w:t xml:space="preserve">предлагаемые мероприятия </w:t>
      </w:r>
      <w:r>
        <w:rPr>
          <w:rFonts w:ascii="Times New Roman" w:hAnsi="Times New Roman" w:cs="Times New Roman"/>
          <w:color w:val="000000"/>
          <w:sz w:val="28"/>
          <w:szCs w:val="28"/>
          <w:lang w:eastAsia="ru-RU" w:bidi="ru-RU"/>
        </w:rPr>
        <w:t xml:space="preserve">по </w:t>
      </w:r>
      <w:r>
        <w:rPr>
          <w:rFonts w:ascii="Times New Roman" w:hAnsi="Times New Roman" w:cs="Times New Roman"/>
          <w:sz w:val="28"/>
          <w:szCs w:val="28"/>
        </w:rPr>
        <w:t xml:space="preserve">повышению безопасности дорожного движения на ул. Карла Маркса, а также на других улицах г. Пензы, на которых имеется аналогичная организация дорожного движения, </w:t>
      </w:r>
      <w:r w:rsidRPr="002B07E1">
        <w:rPr>
          <w:rFonts w:ascii="Times New Roman" w:hAnsi="Times New Roman" w:cs="Times New Roman"/>
          <w:sz w:val="28"/>
          <w:szCs w:val="28"/>
        </w:rPr>
        <w:t>счита</w:t>
      </w:r>
      <w:r>
        <w:rPr>
          <w:rFonts w:ascii="Times New Roman" w:hAnsi="Times New Roman" w:cs="Times New Roman"/>
          <w:sz w:val="28"/>
          <w:szCs w:val="28"/>
        </w:rPr>
        <w:t>ю</w:t>
      </w:r>
      <w:r w:rsidRPr="002B07E1">
        <w:rPr>
          <w:rFonts w:ascii="Times New Roman" w:hAnsi="Times New Roman" w:cs="Times New Roman"/>
          <w:sz w:val="28"/>
          <w:szCs w:val="28"/>
        </w:rPr>
        <w:t>тся</w:t>
      </w:r>
      <w:r>
        <w:rPr>
          <w:rFonts w:ascii="Times New Roman" w:hAnsi="Times New Roman" w:cs="Times New Roman"/>
          <w:sz w:val="28"/>
          <w:szCs w:val="28"/>
        </w:rPr>
        <w:t xml:space="preserve"> </w:t>
      </w:r>
      <w:r w:rsidRPr="002B07E1">
        <w:rPr>
          <w:rFonts w:ascii="Times New Roman" w:hAnsi="Times New Roman" w:cs="Times New Roman"/>
          <w:sz w:val="28"/>
          <w:szCs w:val="28"/>
        </w:rPr>
        <w:t>эффективным</w:t>
      </w:r>
      <w:r>
        <w:rPr>
          <w:rFonts w:ascii="Times New Roman" w:hAnsi="Times New Roman" w:cs="Times New Roman"/>
          <w:sz w:val="28"/>
          <w:szCs w:val="28"/>
        </w:rPr>
        <w:t>и.</w:t>
      </w:r>
    </w:p>
    <w:p w:rsidR="009718B1" w:rsidRDefault="009718B1" w:rsidP="006A4745">
      <w:pPr>
        <w:widowControl w:val="0"/>
        <w:spacing w:after="0" w:line="360" w:lineRule="auto"/>
        <w:ind w:firstLine="709"/>
        <w:jc w:val="both"/>
        <w:rPr>
          <w:rFonts w:ascii="Times New Roman" w:hAnsi="Times New Roman" w:cs="Times New Roman"/>
          <w:iCs/>
          <w:color w:val="000000"/>
          <w:sz w:val="28"/>
          <w:szCs w:val="28"/>
        </w:rPr>
      </w:pPr>
      <w:r w:rsidRPr="002B07E1">
        <w:rPr>
          <w:rFonts w:ascii="Times New Roman" w:hAnsi="Times New Roman" w:cs="Times New Roman"/>
          <w:sz w:val="28"/>
          <w:szCs w:val="28"/>
        </w:rPr>
        <w:t>На</w:t>
      </w:r>
      <w:r>
        <w:rPr>
          <w:rFonts w:ascii="Times New Roman" w:hAnsi="Times New Roman" w:cs="Times New Roman"/>
          <w:sz w:val="28"/>
          <w:szCs w:val="28"/>
        </w:rPr>
        <w:t xml:space="preserve"> исследуемом участке ул. Лермонтова в г. Пензе для повышения безопасности дорожного движения предлагается </w:t>
      </w:r>
      <w:r>
        <w:rPr>
          <w:rFonts w:ascii="Times New Roman" w:hAnsi="Times New Roman" w:cs="Times New Roman"/>
          <w:spacing w:val="1"/>
          <w:sz w:val="28"/>
          <w:szCs w:val="28"/>
          <w:shd w:val="clear" w:color="auto" w:fill="FFFFFF"/>
        </w:rPr>
        <w:t>перенести остановочный павильон на 30 м. в сторону</w:t>
      </w:r>
      <w:r w:rsidR="00B41289">
        <w:rPr>
          <w:rFonts w:ascii="Times New Roman" w:hAnsi="Times New Roman" w:cs="Times New Roman"/>
          <w:spacing w:val="1"/>
          <w:sz w:val="28"/>
          <w:szCs w:val="28"/>
          <w:shd w:val="clear" w:color="auto" w:fill="FFFFFF"/>
        </w:rPr>
        <w:t xml:space="preserve"> ул. Попова</w:t>
      </w:r>
      <w:r>
        <w:rPr>
          <w:rFonts w:ascii="Times New Roman" w:hAnsi="Times New Roman" w:cs="Times New Roman"/>
          <w:spacing w:val="1"/>
          <w:sz w:val="28"/>
          <w:szCs w:val="28"/>
          <w:shd w:val="clear" w:color="auto" w:fill="FFFFFF"/>
        </w:rPr>
        <w:t xml:space="preserve"> и произвести работы по устройству заездного кармана для остановки общественного транспорта</w:t>
      </w:r>
      <w:r>
        <w:rPr>
          <w:rFonts w:ascii="Times New Roman" w:hAnsi="Times New Roman" w:cs="Times New Roman"/>
          <w:iCs/>
          <w:color w:val="000000"/>
          <w:sz w:val="28"/>
          <w:szCs w:val="28"/>
        </w:rPr>
        <w:t xml:space="preserve">. </w:t>
      </w:r>
    </w:p>
    <w:p w:rsidR="009718B1" w:rsidRPr="002B07E1" w:rsidRDefault="009718B1" w:rsidP="006A4745">
      <w:pPr>
        <w:widowControl w:val="0"/>
        <w:spacing w:after="0" w:line="360" w:lineRule="auto"/>
        <w:ind w:firstLine="709"/>
        <w:jc w:val="both"/>
        <w:rPr>
          <w:rFonts w:ascii="Times New Roman" w:hAnsi="Times New Roman" w:cs="Times New Roman"/>
          <w:sz w:val="28"/>
          <w:szCs w:val="28"/>
        </w:rPr>
      </w:pPr>
      <w:r w:rsidRPr="002B07E1">
        <w:rPr>
          <w:rFonts w:ascii="Times New Roman" w:hAnsi="Times New Roman" w:cs="Times New Roman"/>
          <w:sz w:val="28"/>
          <w:szCs w:val="28"/>
        </w:rPr>
        <w:t>Для</w:t>
      </w:r>
      <w:r>
        <w:rPr>
          <w:rFonts w:ascii="Times New Roman" w:hAnsi="Times New Roman" w:cs="Times New Roman"/>
          <w:sz w:val="28"/>
          <w:szCs w:val="28"/>
        </w:rPr>
        <w:t xml:space="preserve"> </w:t>
      </w:r>
      <w:r w:rsidRPr="002B07E1">
        <w:rPr>
          <w:rFonts w:ascii="Times New Roman" w:hAnsi="Times New Roman" w:cs="Times New Roman"/>
          <w:sz w:val="28"/>
          <w:szCs w:val="28"/>
        </w:rPr>
        <w:t>технико-экономического</w:t>
      </w:r>
      <w:r>
        <w:rPr>
          <w:rFonts w:ascii="Times New Roman" w:hAnsi="Times New Roman" w:cs="Times New Roman"/>
          <w:sz w:val="28"/>
          <w:szCs w:val="28"/>
        </w:rPr>
        <w:t xml:space="preserve"> </w:t>
      </w:r>
      <w:r w:rsidRPr="002B07E1">
        <w:rPr>
          <w:rFonts w:ascii="Times New Roman" w:hAnsi="Times New Roman" w:cs="Times New Roman"/>
          <w:sz w:val="28"/>
          <w:szCs w:val="28"/>
        </w:rPr>
        <w:t>обоснования</w:t>
      </w:r>
      <w:r>
        <w:rPr>
          <w:rFonts w:ascii="Times New Roman" w:hAnsi="Times New Roman" w:cs="Times New Roman"/>
          <w:sz w:val="28"/>
          <w:szCs w:val="28"/>
        </w:rPr>
        <w:t xml:space="preserve"> </w:t>
      </w:r>
      <w:r w:rsidRPr="002B07E1">
        <w:rPr>
          <w:rFonts w:ascii="Times New Roman" w:hAnsi="Times New Roman" w:cs="Times New Roman"/>
          <w:sz w:val="28"/>
          <w:szCs w:val="28"/>
        </w:rPr>
        <w:t>проектируемого</w:t>
      </w:r>
      <w:r>
        <w:rPr>
          <w:rFonts w:ascii="Times New Roman" w:hAnsi="Times New Roman" w:cs="Times New Roman"/>
          <w:sz w:val="28"/>
          <w:szCs w:val="28"/>
        </w:rPr>
        <w:t xml:space="preserve"> </w:t>
      </w:r>
      <w:r w:rsidRPr="002B07E1">
        <w:rPr>
          <w:rFonts w:ascii="Times New Roman" w:hAnsi="Times New Roman" w:cs="Times New Roman"/>
          <w:sz w:val="28"/>
          <w:szCs w:val="28"/>
        </w:rPr>
        <w:t>мероприятия</w:t>
      </w:r>
      <w:r>
        <w:rPr>
          <w:rFonts w:ascii="Times New Roman" w:hAnsi="Times New Roman" w:cs="Times New Roman"/>
          <w:sz w:val="28"/>
          <w:szCs w:val="28"/>
        </w:rPr>
        <w:t xml:space="preserve"> были определены капитальные вложения </w:t>
      </w:r>
      <w:r w:rsidRPr="002B07E1">
        <w:rPr>
          <w:rFonts w:ascii="Times New Roman" w:hAnsi="Times New Roman" w:cs="Times New Roman"/>
          <w:sz w:val="28"/>
          <w:szCs w:val="28"/>
        </w:rPr>
        <w:t>по</w:t>
      </w:r>
      <w:r>
        <w:rPr>
          <w:rFonts w:ascii="Times New Roman" w:hAnsi="Times New Roman" w:cs="Times New Roman"/>
          <w:sz w:val="28"/>
          <w:szCs w:val="28"/>
        </w:rPr>
        <w:t xml:space="preserve"> устройству заездного кармана </w:t>
      </w:r>
      <w:r w:rsidRPr="002B07E1">
        <w:rPr>
          <w:rFonts w:ascii="Times New Roman" w:hAnsi="Times New Roman" w:cs="Times New Roman"/>
          <w:sz w:val="28"/>
          <w:szCs w:val="28"/>
        </w:rPr>
        <w:t>на</w:t>
      </w:r>
      <w:r>
        <w:rPr>
          <w:rFonts w:ascii="Times New Roman" w:hAnsi="Times New Roman" w:cs="Times New Roman"/>
          <w:sz w:val="28"/>
          <w:szCs w:val="28"/>
        </w:rPr>
        <w:t xml:space="preserve"> </w:t>
      </w:r>
      <w:r w:rsidRPr="002B07E1">
        <w:rPr>
          <w:rFonts w:ascii="Times New Roman" w:hAnsi="Times New Roman" w:cs="Times New Roman"/>
          <w:sz w:val="28"/>
          <w:szCs w:val="28"/>
        </w:rPr>
        <w:t>данн</w:t>
      </w:r>
      <w:r>
        <w:rPr>
          <w:rFonts w:ascii="Times New Roman" w:hAnsi="Times New Roman" w:cs="Times New Roman"/>
          <w:sz w:val="28"/>
          <w:szCs w:val="28"/>
        </w:rPr>
        <w:t xml:space="preserve">ом участке автомобильной дороги, которые составляют </w:t>
      </w:r>
      <w:r w:rsidRPr="003B7269">
        <w:rPr>
          <w:rFonts w:ascii="Times New Roman" w:eastAsia="Tahoma" w:hAnsi="Times New Roman"/>
          <w:sz w:val="28"/>
          <w:szCs w:val="28"/>
        </w:rPr>
        <w:t>99 731,62</w:t>
      </w:r>
      <w:r>
        <w:rPr>
          <w:rFonts w:ascii="Times New Roman" w:hAnsi="Times New Roman" w:cs="Times New Roman"/>
          <w:sz w:val="28"/>
          <w:szCs w:val="28"/>
        </w:rPr>
        <w:t xml:space="preserve"> </w:t>
      </w:r>
      <w:r w:rsidRPr="003C22AD">
        <w:rPr>
          <w:rFonts w:ascii="Times New Roman" w:hAnsi="Times New Roman" w:cs="Times New Roman"/>
          <w:sz w:val="28"/>
          <w:szCs w:val="28"/>
        </w:rPr>
        <w:t>рублей.</w:t>
      </w:r>
    </w:p>
    <w:p w:rsidR="009718B1" w:rsidRDefault="009718B1" w:rsidP="006A4745">
      <w:pPr>
        <w:pStyle w:val="28"/>
        <w:shd w:val="clear" w:color="auto" w:fill="auto"/>
        <w:spacing w:before="0" w:line="360" w:lineRule="auto"/>
        <w:ind w:firstLine="709"/>
        <w:rPr>
          <w:rFonts w:ascii="Times New Roman" w:hAnsi="Times New Roman" w:cs="Times New Roman"/>
          <w:sz w:val="28"/>
          <w:szCs w:val="28"/>
        </w:rPr>
      </w:pPr>
      <w:r>
        <w:rPr>
          <w:rFonts w:ascii="Times New Roman" w:hAnsi="Times New Roman" w:cs="Times New Roman"/>
          <w:color w:val="000000"/>
          <w:sz w:val="28"/>
          <w:szCs w:val="28"/>
          <w:lang w:eastAsia="ru-RU" w:bidi="ru-RU"/>
        </w:rPr>
        <w:lastRenderedPageBreak/>
        <w:t xml:space="preserve">На основании проведенного расчета экономической эффективности можно заключить, что </w:t>
      </w:r>
      <w:r>
        <w:rPr>
          <w:rFonts w:ascii="Times New Roman" w:hAnsi="Times New Roman" w:cs="Times New Roman"/>
          <w:sz w:val="28"/>
          <w:szCs w:val="28"/>
        </w:rPr>
        <w:t xml:space="preserve">предлагаемые мероприятия </w:t>
      </w:r>
      <w:r>
        <w:rPr>
          <w:rFonts w:ascii="Times New Roman" w:hAnsi="Times New Roman" w:cs="Times New Roman"/>
          <w:color w:val="000000"/>
          <w:sz w:val="28"/>
          <w:szCs w:val="28"/>
          <w:lang w:eastAsia="ru-RU" w:bidi="ru-RU"/>
        </w:rPr>
        <w:t xml:space="preserve">по </w:t>
      </w:r>
      <w:r>
        <w:rPr>
          <w:rFonts w:ascii="Times New Roman" w:hAnsi="Times New Roman" w:cs="Times New Roman"/>
          <w:sz w:val="28"/>
          <w:szCs w:val="28"/>
        </w:rPr>
        <w:t xml:space="preserve">повышению безопасности дорожного движения на ул. Лермонтова, а также на других улицах г. Пензы, на которых имеется аналогичная </w:t>
      </w:r>
      <w:r>
        <w:rPr>
          <w:rFonts w:ascii="Times New Roman" w:hAnsi="Times New Roman" w:cs="Times New Roman"/>
          <w:spacing w:val="2"/>
          <w:sz w:val="28"/>
          <w:szCs w:val="28"/>
          <w:shd w:val="clear" w:color="auto" w:fill="FFFFFF"/>
        </w:rPr>
        <w:t>организация остановочных павильонов для общественного транспорта</w:t>
      </w:r>
      <w:r>
        <w:rPr>
          <w:rFonts w:ascii="Times New Roman" w:hAnsi="Times New Roman" w:cs="Times New Roman"/>
          <w:sz w:val="28"/>
          <w:szCs w:val="28"/>
        </w:rPr>
        <w:t xml:space="preserve">, </w:t>
      </w:r>
      <w:r w:rsidRPr="002B07E1">
        <w:rPr>
          <w:rFonts w:ascii="Times New Roman" w:hAnsi="Times New Roman" w:cs="Times New Roman"/>
          <w:sz w:val="28"/>
          <w:szCs w:val="28"/>
        </w:rPr>
        <w:t>счита</w:t>
      </w:r>
      <w:r>
        <w:rPr>
          <w:rFonts w:ascii="Times New Roman" w:hAnsi="Times New Roman" w:cs="Times New Roman"/>
          <w:sz w:val="28"/>
          <w:szCs w:val="28"/>
        </w:rPr>
        <w:t>ю</w:t>
      </w:r>
      <w:r w:rsidRPr="002B07E1">
        <w:rPr>
          <w:rFonts w:ascii="Times New Roman" w:hAnsi="Times New Roman" w:cs="Times New Roman"/>
          <w:sz w:val="28"/>
          <w:szCs w:val="28"/>
        </w:rPr>
        <w:t>тся</w:t>
      </w:r>
      <w:r>
        <w:rPr>
          <w:rFonts w:ascii="Times New Roman" w:hAnsi="Times New Roman" w:cs="Times New Roman"/>
          <w:sz w:val="28"/>
          <w:szCs w:val="28"/>
        </w:rPr>
        <w:t xml:space="preserve"> </w:t>
      </w:r>
      <w:r w:rsidRPr="002B07E1">
        <w:rPr>
          <w:rFonts w:ascii="Times New Roman" w:hAnsi="Times New Roman" w:cs="Times New Roman"/>
          <w:sz w:val="28"/>
          <w:szCs w:val="28"/>
        </w:rPr>
        <w:t>эффективным</w:t>
      </w:r>
      <w:r>
        <w:rPr>
          <w:rFonts w:ascii="Times New Roman" w:hAnsi="Times New Roman" w:cs="Times New Roman"/>
          <w:sz w:val="28"/>
          <w:szCs w:val="28"/>
        </w:rPr>
        <w:t>и.</w:t>
      </w:r>
    </w:p>
    <w:p w:rsidR="009E34F3" w:rsidRPr="00852AF1" w:rsidRDefault="009718B1" w:rsidP="00B41289">
      <w:pPr>
        <w:pStyle w:val="af7"/>
        <w:widowControl w:val="0"/>
        <w:tabs>
          <w:tab w:val="left" w:pos="1134"/>
        </w:tabs>
        <w:spacing w:line="360" w:lineRule="auto"/>
        <w:ind w:firstLine="709"/>
        <w:jc w:val="both"/>
        <w:rPr>
          <w:rFonts w:eastAsia="MS Mincho"/>
          <w:bCs/>
          <w:sz w:val="28"/>
          <w:szCs w:val="28"/>
        </w:rPr>
      </w:pPr>
      <w:r>
        <w:rPr>
          <w:rFonts w:ascii="Times New Roman" w:hAnsi="Times New Roman"/>
          <w:sz w:val="28"/>
          <w:szCs w:val="28"/>
        </w:rPr>
        <w:t xml:space="preserve">Кроме этого, следует отметить, что ожидаемое сокращение ущерба от ДТП за счет устройства карманов на остановках общественного </w:t>
      </w:r>
      <w:proofErr w:type="gramStart"/>
      <w:r>
        <w:rPr>
          <w:rFonts w:ascii="Times New Roman" w:hAnsi="Times New Roman"/>
          <w:sz w:val="28"/>
          <w:szCs w:val="28"/>
        </w:rPr>
        <w:t>транспорта  составляет</w:t>
      </w:r>
      <w:proofErr w:type="gramEnd"/>
      <w:r>
        <w:rPr>
          <w:rFonts w:ascii="Times New Roman" w:hAnsi="Times New Roman"/>
          <w:sz w:val="28"/>
          <w:szCs w:val="28"/>
        </w:rPr>
        <w:t xml:space="preserve"> 44 %.</w:t>
      </w:r>
      <w:r w:rsidR="009E34F3" w:rsidRPr="00852AF1">
        <w:rPr>
          <w:rFonts w:eastAsia="MS Mincho"/>
          <w:bCs/>
          <w:sz w:val="28"/>
          <w:szCs w:val="28"/>
        </w:rPr>
        <w:br w:type="page"/>
      </w:r>
    </w:p>
    <w:p w:rsidR="00A24E24" w:rsidRPr="00F86B18" w:rsidRDefault="00A24E24" w:rsidP="00B41289">
      <w:pPr>
        <w:pStyle w:val="1"/>
        <w:widowControl w:val="0"/>
        <w:spacing w:before="0" w:line="360" w:lineRule="auto"/>
        <w:jc w:val="center"/>
        <w:rPr>
          <w:rFonts w:ascii="Times New Roman" w:eastAsia="MS Mincho" w:hAnsi="Times New Roman" w:cs="Times New Roman"/>
          <w:color w:val="auto"/>
        </w:rPr>
      </w:pPr>
      <w:bookmarkStart w:id="121" w:name="_Toc75177434"/>
      <w:r w:rsidRPr="00F86B18">
        <w:rPr>
          <w:rFonts w:ascii="Times New Roman" w:eastAsia="MS Mincho" w:hAnsi="Times New Roman" w:cs="Times New Roman"/>
          <w:color w:val="auto"/>
        </w:rPr>
        <w:lastRenderedPageBreak/>
        <w:t>Заключение</w:t>
      </w:r>
      <w:bookmarkEnd w:id="121"/>
    </w:p>
    <w:p w:rsidR="006A4745" w:rsidRDefault="006A4745" w:rsidP="00B41289">
      <w:pPr>
        <w:widowControl w:val="0"/>
        <w:spacing w:after="0" w:line="360" w:lineRule="auto"/>
        <w:ind w:firstLine="709"/>
        <w:jc w:val="both"/>
        <w:rPr>
          <w:rFonts w:ascii="Times New Roman" w:hAnsi="Times New Roman" w:cs="Times New Roman"/>
          <w:sz w:val="28"/>
          <w:szCs w:val="28"/>
          <w:shd w:val="clear" w:color="auto" w:fill="FFFFFF"/>
        </w:rPr>
      </w:pPr>
    </w:p>
    <w:p w:rsidR="00A732C2" w:rsidRPr="00922114" w:rsidRDefault="00A732C2" w:rsidP="00B41289">
      <w:pPr>
        <w:widowControl w:val="0"/>
        <w:spacing w:after="0" w:line="360" w:lineRule="auto"/>
        <w:ind w:firstLine="709"/>
        <w:jc w:val="both"/>
        <w:rPr>
          <w:rFonts w:ascii="Times New Roman" w:hAnsi="Times New Roman" w:cs="Times New Roman"/>
          <w:sz w:val="28"/>
          <w:szCs w:val="28"/>
          <w:shd w:val="clear" w:color="auto" w:fill="FFFFFF"/>
        </w:rPr>
      </w:pPr>
      <w:r w:rsidRPr="00922114">
        <w:rPr>
          <w:rFonts w:ascii="Times New Roman" w:hAnsi="Times New Roman" w:cs="Times New Roman"/>
          <w:sz w:val="28"/>
          <w:szCs w:val="28"/>
          <w:shd w:val="clear" w:color="auto" w:fill="FFFFFF"/>
        </w:rPr>
        <w:t xml:space="preserve">Как показывает мировой опыт, уровень автомобилизации будет возрастать, и это значит, что будут усложняться все проблемы, связанные с автомобилизацией, в том числе и аварийность на дорогах. В этой связи решающее значение будет иметь продуманная и обоснованная для конкретных условий организация дорожного движения, позволяющая в значительной степени если не ликвидировать, то хотя бы снизить её отрицательные последствия (снизить число дорожно-транспортных происшествий, уменьшить их тяжесть). </w:t>
      </w:r>
    </w:p>
    <w:p w:rsidR="00922114" w:rsidRPr="00922114" w:rsidRDefault="00922114" w:rsidP="006A4745">
      <w:pPr>
        <w:widowControl w:val="0"/>
        <w:tabs>
          <w:tab w:val="left" w:pos="1134"/>
        </w:tabs>
        <w:spacing w:after="0" w:line="360" w:lineRule="auto"/>
        <w:ind w:firstLine="709"/>
        <w:jc w:val="both"/>
        <w:rPr>
          <w:rFonts w:ascii="Times New Roman" w:hAnsi="Times New Roman" w:cs="Times New Roman"/>
          <w:sz w:val="28"/>
          <w:szCs w:val="28"/>
        </w:rPr>
      </w:pPr>
      <w:r w:rsidRPr="00922114">
        <w:rPr>
          <w:rFonts w:ascii="Times New Roman" w:hAnsi="Times New Roman" w:cs="Times New Roman"/>
          <w:sz w:val="28"/>
          <w:szCs w:val="28"/>
        </w:rPr>
        <w:t xml:space="preserve">Исходя из проведенного исследование состояния аварийности, причин и видов дорожно-транспортных происшествий за период 2017-2019 </w:t>
      </w:r>
      <w:proofErr w:type="spellStart"/>
      <w:r w:rsidRPr="00922114">
        <w:rPr>
          <w:rFonts w:ascii="Times New Roman" w:hAnsi="Times New Roman" w:cs="Times New Roman"/>
          <w:sz w:val="28"/>
          <w:szCs w:val="28"/>
        </w:rPr>
        <w:t>гг</w:t>
      </w:r>
      <w:proofErr w:type="spellEnd"/>
      <w:r w:rsidRPr="00922114">
        <w:rPr>
          <w:rFonts w:ascii="Times New Roman" w:hAnsi="Times New Roman" w:cs="Times New Roman"/>
          <w:sz w:val="28"/>
          <w:szCs w:val="28"/>
        </w:rPr>
        <w:t xml:space="preserve"> в РФ и Пензенской области можно заключить, что начиная с 2017 года наблюдается снижение общего количества ДТП,</w:t>
      </w:r>
      <w:r w:rsidRPr="00922114">
        <w:rPr>
          <w:rFonts w:ascii="Times New Roman" w:hAnsi="Times New Roman" w:cs="Times New Roman"/>
          <w:sz w:val="28"/>
          <w:szCs w:val="28"/>
          <w:shd w:val="clear" w:color="auto" w:fill="F9FCFD"/>
        </w:rPr>
        <w:t xml:space="preserve"> </w:t>
      </w:r>
      <w:r w:rsidRPr="00922114">
        <w:rPr>
          <w:rFonts w:ascii="Times New Roman" w:hAnsi="Times New Roman" w:cs="Times New Roman"/>
          <w:sz w:val="28"/>
          <w:szCs w:val="28"/>
        </w:rPr>
        <w:t xml:space="preserve">числа погибших и раненых, что является положительной динамикой, но, несмотря на это, проблема аварийности на дорогах РФ остается важнейшей проблемой. Самой распространенной причиной дорожно-транспортных происшествий являются нарушения Правил дорожного движения водителями транспортных средств, которые составляют 59 %. Основным видом дорожно-транспортных происшествий является столкновение автомобилей. </w:t>
      </w:r>
    </w:p>
    <w:p w:rsidR="00922114" w:rsidRPr="00922114" w:rsidRDefault="00922114" w:rsidP="006A4745">
      <w:pPr>
        <w:widowControl w:val="0"/>
        <w:tabs>
          <w:tab w:val="left" w:pos="1134"/>
        </w:tabs>
        <w:spacing w:after="0" w:line="360" w:lineRule="auto"/>
        <w:ind w:firstLine="709"/>
        <w:jc w:val="both"/>
        <w:rPr>
          <w:rFonts w:ascii="Times New Roman" w:hAnsi="Times New Roman" w:cs="Times New Roman"/>
          <w:sz w:val="28"/>
          <w:szCs w:val="28"/>
        </w:rPr>
      </w:pPr>
      <w:r w:rsidRPr="00922114">
        <w:rPr>
          <w:rFonts w:ascii="Times New Roman" w:hAnsi="Times New Roman" w:cs="Times New Roman"/>
          <w:bCs/>
          <w:color w:val="000000"/>
          <w:sz w:val="28"/>
          <w:szCs w:val="28"/>
        </w:rPr>
        <w:t>В результате проведенного экспертного анализа</w:t>
      </w:r>
      <w:r w:rsidRPr="00922114">
        <w:rPr>
          <w:rFonts w:ascii="Times New Roman" w:hAnsi="Times New Roman" w:cs="Times New Roman"/>
          <w:sz w:val="28"/>
          <w:szCs w:val="28"/>
        </w:rPr>
        <w:t xml:space="preserve"> дорожно-транспортных происшествий, произошедших на территории г. Пензы за период 2017-2019 </w:t>
      </w:r>
      <w:proofErr w:type="spellStart"/>
      <w:r w:rsidRPr="00922114">
        <w:rPr>
          <w:rFonts w:ascii="Times New Roman" w:hAnsi="Times New Roman" w:cs="Times New Roman"/>
          <w:sz w:val="28"/>
          <w:szCs w:val="28"/>
        </w:rPr>
        <w:t>гг</w:t>
      </w:r>
      <w:proofErr w:type="spellEnd"/>
      <w:r w:rsidRPr="00922114">
        <w:rPr>
          <w:rFonts w:ascii="Times New Roman" w:hAnsi="Times New Roman" w:cs="Times New Roman"/>
          <w:sz w:val="28"/>
          <w:szCs w:val="28"/>
        </w:rPr>
        <w:t xml:space="preserve"> было установлено наличие ряда недостатков в организации дорожного движения, оказывающих влияние </w:t>
      </w:r>
      <w:r w:rsidRPr="00922114">
        <w:rPr>
          <w:rFonts w:ascii="Times New Roman" w:hAnsi="Times New Roman" w:cs="Times New Roman"/>
          <w:color w:val="000000"/>
          <w:sz w:val="28"/>
          <w:szCs w:val="28"/>
          <w:shd w:val="clear" w:color="auto" w:fill="FFFFFF"/>
        </w:rPr>
        <w:t>на возникновение ДТП. На основании проведенного анализа были разработаны предложения и мероприятия по повышению безопасности дорожного движения в г. Пензе</w:t>
      </w:r>
      <w:r w:rsidRPr="00922114">
        <w:rPr>
          <w:rFonts w:ascii="Times New Roman" w:hAnsi="Times New Roman" w:cs="Times New Roman"/>
          <w:sz w:val="28"/>
          <w:szCs w:val="28"/>
        </w:rPr>
        <w:t>, а именно:</w:t>
      </w:r>
    </w:p>
    <w:p w:rsidR="00922114" w:rsidRPr="00922114" w:rsidRDefault="00922114" w:rsidP="006A4745">
      <w:pPr>
        <w:pStyle w:val="af"/>
        <w:widowControl w:val="0"/>
        <w:numPr>
          <w:ilvl w:val="0"/>
          <w:numId w:val="47"/>
        </w:numPr>
        <w:tabs>
          <w:tab w:val="left" w:pos="1134"/>
        </w:tabs>
        <w:spacing w:line="360" w:lineRule="auto"/>
        <w:ind w:left="0" w:firstLine="709"/>
        <w:jc w:val="both"/>
        <w:rPr>
          <w:spacing w:val="1"/>
          <w:sz w:val="28"/>
          <w:szCs w:val="28"/>
          <w:shd w:val="clear" w:color="auto" w:fill="FFFFFF"/>
        </w:rPr>
      </w:pPr>
      <w:r>
        <w:rPr>
          <w:spacing w:val="1"/>
          <w:sz w:val="28"/>
          <w:szCs w:val="28"/>
          <w:shd w:val="clear" w:color="auto" w:fill="FFFFFF"/>
        </w:rPr>
        <w:t>н</w:t>
      </w:r>
      <w:r w:rsidRPr="00922114">
        <w:rPr>
          <w:spacing w:val="1"/>
          <w:sz w:val="28"/>
          <w:szCs w:val="28"/>
          <w:shd w:val="clear" w:color="auto" w:fill="FFFFFF"/>
        </w:rPr>
        <w:t>а участке автомобильной дороги, расположенно</w:t>
      </w:r>
      <w:r>
        <w:rPr>
          <w:spacing w:val="1"/>
          <w:sz w:val="28"/>
          <w:szCs w:val="28"/>
          <w:shd w:val="clear" w:color="auto" w:fill="FFFFFF"/>
        </w:rPr>
        <w:t>й</w:t>
      </w:r>
      <w:r w:rsidRPr="00922114">
        <w:rPr>
          <w:spacing w:val="1"/>
          <w:sz w:val="28"/>
          <w:szCs w:val="28"/>
          <w:shd w:val="clear" w:color="auto" w:fill="FFFFFF"/>
        </w:rPr>
        <w:t xml:space="preserve"> на ул. Карла Маркса в г. Пенза для обеспечения безопасного выполнения маневра поворота налево и беспрепятственного проезда перекрестка</w:t>
      </w:r>
      <w:r>
        <w:rPr>
          <w:spacing w:val="1"/>
          <w:sz w:val="28"/>
          <w:szCs w:val="28"/>
          <w:shd w:val="clear" w:color="auto" w:fill="FFFFFF"/>
        </w:rPr>
        <w:t xml:space="preserve"> с ул. Володарского</w:t>
      </w:r>
      <w:r w:rsidRPr="00922114">
        <w:rPr>
          <w:spacing w:val="1"/>
          <w:sz w:val="28"/>
          <w:szCs w:val="28"/>
          <w:shd w:val="clear" w:color="auto" w:fill="FFFFFF"/>
        </w:rPr>
        <w:t xml:space="preserve"> в прямом </w:t>
      </w:r>
      <w:r w:rsidRPr="00922114">
        <w:rPr>
          <w:spacing w:val="1"/>
          <w:sz w:val="28"/>
          <w:szCs w:val="28"/>
          <w:shd w:val="clear" w:color="auto" w:fill="FFFFFF"/>
        </w:rPr>
        <w:lastRenderedPageBreak/>
        <w:t xml:space="preserve">направлении без остановки и задержек целесообразно организовать движение таким образом, чтобы для </w:t>
      </w:r>
      <w:proofErr w:type="spellStart"/>
      <w:r w:rsidRPr="00922114">
        <w:rPr>
          <w:spacing w:val="1"/>
          <w:sz w:val="28"/>
          <w:szCs w:val="28"/>
          <w:shd w:val="clear" w:color="auto" w:fill="FFFFFF"/>
        </w:rPr>
        <w:t>левоповоротного</w:t>
      </w:r>
      <w:proofErr w:type="spellEnd"/>
      <w:r w:rsidRPr="00922114">
        <w:rPr>
          <w:spacing w:val="1"/>
          <w:sz w:val="28"/>
          <w:szCs w:val="28"/>
          <w:shd w:val="clear" w:color="auto" w:fill="FFFFFF"/>
        </w:rPr>
        <w:t xml:space="preserve"> потока была отдельно выделенная полоса (вторая полоса для движения), а движение в прямом направлении осуществлялось по правой полосе совместно с правоповоротным потоком, что позволит сделать проезд перекрестка более безопасным и уменьшить задержки транспортных средств.</w:t>
      </w:r>
    </w:p>
    <w:p w:rsidR="00922114" w:rsidRPr="00922114" w:rsidRDefault="00922114" w:rsidP="006A4745">
      <w:pPr>
        <w:pStyle w:val="af"/>
        <w:widowControl w:val="0"/>
        <w:numPr>
          <w:ilvl w:val="0"/>
          <w:numId w:val="47"/>
        </w:numPr>
        <w:tabs>
          <w:tab w:val="left" w:pos="1134"/>
        </w:tabs>
        <w:spacing w:line="360" w:lineRule="auto"/>
        <w:ind w:left="0" w:firstLine="709"/>
        <w:jc w:val="both"/>
        <w:rPr>
          <w:spacing w:val="2"/>
          <w:sz w:val="28"/>
          <w:szCs w:val="28"/>
          <w:shd w:val="clear" w:color="auto" w:fill="FFFFFF"/>
        </w:rPr>
      </w:pPr>
      <w:proofErr w:type="gramStart"/>
      <w:r>
        <w:rPr>
          <w:spacing w:val="1"/>
          <w:sz w:val="28"/>
          <w:szCs w:val="28"/>
          <w:shd w:val="clear" w:color="auto" w:fill="FFFFFF"/>
        </w:rPr>
        <w:t>н</w:t>
      </w:r>
      <w:r w:rsidRPr="00922114">
        <w:rPr>
          <w:spacing w:val="1"/>
          <w:sz w:val="28"/>
          <w:szCs w:val="28"/>
          <w:shd w:val="clear" w:color="auto" w:fill="FFFFFF"/>
        </w:rPr>
        <w:t>а</w:t>
      </w:r>
      <w:proofErr w:type="gramEnd"/>
      <w:r w:rsidRPr="00922114">
        <w:rPr>
          <w:spacing w:val="1"/>
          <w:sz w:val="28"/>
          <w:szCs w:val="28"/>
          <w:shd w:val="clear" w:color="auto" w:fill="FFFFFF"/>
        </w:rPr>
        <w:t xml:space="preserve"> участке автомобильной дороги, расположенном на ул. Лермонтова в г. Пенза для </w:t>
      </w:r>
      <w:r w:rsidRPr="00922114">
        <w:rPr>
          <w:color w:val="000000"/>
          <w:sz w:val="28"/>
          <w:szCs w:val="28"/>
        </w:rPr>
        <w:t>безопасного проезда транспортных средств</w:t>
      </w:r>
      <w:r w:rsidRPr="00922114">
        <w:rPr>
          <w:spacing w:val="1"/>
          <w:sz w:val="28"/>
          <w:szCs w:val="28"/>
          <w:shd w:val="clear" w:color="auto" w:fill="FFFFFF"/>
        </w:rPr>
        <w:t xml:space="preserve"> без остановки и задержек </w:t>
      </w:r>
      <w:r>
        <w:rPr>
          <w:spacing w:val="1"/>
          <w:sz w:val="28"/>
          <w:szCs w:val="28"/>
          <w:shd w:val="clear" w:color="auto" w:fill="FFFFFF"/>
        </w:rPr>
        <w:t xml:space="preserve">мимо остановочного павильона, расположенного возле Педагогического университета, </w:t>
      </w:r>
      <w:r w:rsidRPr="00922114">
        <w:rPr>
          <w:spacing w:val="1"/>
          <w:sz w:val="28"/>
          <w:szCs w:val="28"/>
          <w:shd w:val="clear" w:color="auto" w:fill="FFFFFF"/>
        </w:rPr>
        <w:t>целесообразно перенести остановочный павильон на 30 м. в сторону ул. Попова (ближе к пешеходному переходу), где имеется территориальная возможность организовать заездной карман для остановки общественного транспорта. Это позволит сделать проезд транспортных средств по данному участку дороги более безопасным и уменьшить задержки транспортных средств.</w:t>
      </w:r>
    </w:p>
    <w:p w:rsidR="00922114" w:rsidRPr="00922114" w:rsidRDefault="00922114" w:rsidP="006A4745">
      <w:pPr>
        <w:widowControl w:val="0"/>
        <w:spacing w:after="0" w:line="360" w:lineRule="auto"/>
        <w:ind w:firstLine="709"/>
        <w:jc w:val="both"/>
        <w:rPr>
          <w:rFonts w:ascii="Times New Roman" w:hAnsi="Times New Roman" w:cs="Times New Roman"/>
          <w:sz w:val="28"/>
          <w:szCs w:val="28"/>
        </w:rPr>
      </w:pPr>
      <w:r w:rsidRPr="00922114">
        <w:rPr>
          <w:rFonts w:ascii="Times New Roman" w:hAnsi="Times New Roman" w:cs="Times New Roman"/>
          <w:sz w:val="28"/>
          <w:szCs w:val="28"/>
        </w:rPr>
        <w:t>Далее был проведен анализ экономической эффективности от реализации предложенных мероприятий по повышению безопасности дорожного движения на автомобильных дорогах г. Пензы.</w:t>
      </w:r>
    </w:p>
    <w:p w:rsidR="00922114" w:rsidRPr="00922114" w:rsidRDefault="00922114" w:rsidP="006A4745">
      <w:pPr>
        <w:widowControl w:val="0"/>
        <w:spacing w:after="0" w:line="360" w:lineRule="auto"/>
        <w:ind w:firstLine="709"/>
        <w:jc w:val="both"/>
        <w:rPr>
          <w:rFonts w:ascii="Times New Roman" w:hAnsi="Times New Roman" w:cs="Times New Roman"/>
          <w:sz w:val="28"/>
          <w:szCs w:val="28"/>
        </w:rPr>
      </w:pPr>
      <w:r w:rsidRPr="00922114">
        <w:rPr>
          <w:rFonts w:ascii="Times New Roman" w:hAnsi="Times New Roman" w:cs="Times New Roman"/>
          <w:sz w:val="28"/>
          <w:szCs w:val="28"/>
        </w:rPr>
        <w:t xml:space="preserve">Были определены капитальные вложения по замене дорожного знака на участке автомобильной дороги по ул. Карла Маркса г. Пензы, которые составляют </w:t>
      </w:r>
      <w:r w:rsidRPr="00922114">
        <w:rPr>
          <w:rFonts w:ascii="Times New Roman" w:eastAsia="Tahoma" w:hAnsi="Times New Roman" w:cs="Times New Roman"/>
          <w:sz w:val="28"/>
          <w:szCs w:val="28"/>
        </w:rPr>
        <w:t>5 458,81</w:t>
      </w:r>
      <w:r w:rsidRPr="00922114">
        <w:rPr>
          <w:rFonts w:ascii="Times New Roman" w:hAnsi="Times New Roman" w:cs="Times New Roman"/>
          <w:sz w:val="28"/>
          <w:szCs w:val="28"/>
        </w:rPr>
        <w:t xml:space="preserve"> рублей, и по устройству заездного кармана на участке автомобильной дороги по ул. Лермонтова, которые составляют </w:t>
      </w:r>
      <w:r w:rsidRPr="00922114">
        <w:rPr>
          <w:rFonts w:ascii="Times New Roman" w:eastAsia="Tahoma" w:hAnsi="Times New Roman" w:cs="Times New Roman"/>
          <w:sz w:val="28"/>
          <w:szCs w:val="28"/>
        </w:rPr>
        <w:t>99 731,62</w:t>
      </w:r>
      <w:r w:rsidRPr="00922114">
        <w:rPr>
          <w:rFonts w:ascii="Times New Roman" w:hAnsi="Times New Roman" w:cs="Times New Roman"/>
          <w:sz w:val="28"/>
          <w:szCs w:val="28"/>
        </w:rPr>
        <w:t xml:space="preserve"> рублей</w:t>
      </w:r>
      <w:r>
        <w:rPr>
          <w:rFonts w:ascii="Times New Roman" w:hAnsi="Times New Roman" w:cs="Times New Roman"/>
          <w:sz w:val="28"/>
          <w:szCs w:val="28"/>
        </w:rPr>
        <w:t>.</w:t>
      </w:r>
    </w:p>
    <w:p w:rsidR="00922114" w:rsidRPr="005205E1" w:rsidRDefault="00922114" w:rsidP="006A4745">
      <w:pPr>
        <w:pStyle w:val="28"/>
        <w:shd w:val="clear" w:color="auto" w:fill="auto"/>
        <w:spacing w:before="0" w:line="360" w:lineRule="auto"/>
        <w:ind w:firstLine="709"/>
        <w:rPr>
          <w:rFonts w:ascii="Times New Roman" w:eastAsia="Tahoma" w:hAnsi="Times New Roman"/>
          <w:sz w:val="28"/>
          <w:szCs w:val="28"/>
        </w:rPr>
      </w:pPr>
      <w:r w:rsidRPr="00922114">
        <w:rPr>
          <w:rFonts w:ascii="Times New Roman" w:hAnsi="Times New Roman" w:cs="Times New Roman"/>
          <w:color w:val="000000"/>
          <w:sz w:val="28"/>
          <w:szCs w:val="28"/>
          <w:lang w:eastAsia="ru-RU" w:bidi="ru-RU"/>
        </w:rPr>
        <w:t xml:space="preserve">На основании проведенного расчета экономической эффективности можно заключить, что </w:t>
      </w:r>
      <w:r w:rsidRPr="00922114">
        <w:rPr>
          <w:rFonts w:ascii="Times New Roman" w:hAnsi="Times New Roman" w:cs="Times New Roman"/>
          <w:sz w:val="28"/>
          <w:szCs w:val="28"/>
        </w:rPr>
        <w:t xml:space="preserve">предлагаемые мероприятия </w:t>
      </w:r>
      <w:r w:rsidRPr="00922114">
        <w:rPr>
          <w:rFonts w:ascii="Times New Roman" w:hAnsi="Times New Roman" w:cs="Times New Roman"/>
          <w:color w:val="000000"/>
          <w:sz w:val="28"/>
          <w:szCs w:val="28"/>
          <w:lang w:eastAsia="ru-RU" w:bidi="ru-RU"/>
        </w:rPr>
        <w:t xml:space="preserve">по </w:t>
      </w:r>
      <w:r w:rsidRPr="00922114">
        <w:rPr>
          <w:rFonts w:ascii="Times New Roman" w:hAnsi="Times New Roman" w:cs="Times New Roman"/>
          <w:sz w:val="28"/>
          <w:szCs w:val="28"/>
        </w:rPr>
        <w:t>повышению безопасности дорожного движения на данных улицах, а также на других улицах г. Пензы, на которых имеется аналогичная организация дорожного движения, считаются эффективными.</w:t>
      </w:r>
    </w:p>
    <w:p w:rsidR="00A24E24" w:rsidRPr="00F86B18" w:rsidRDefault="00A24E24" w:rsidP="006A4745">
      <w:pPr>
        <w:widowControl w:val="0"/>
        <w:spacing w:after="0" w:line="360" w:lineRule="auto"/>
        <w:ind w:firstLine="709"/>
        <w:jc w:val="both"/>
        <w:rPr>
          <w:rFonts w:eastAsia="MS Mincho"/>
          <w:bCs/>
          <w:sz w:val="28"/>
          <w:szCs w:val="28"/>
        </w:rPr>
      </w:pPr>
      <w:r w:rsidRPr="00F86B18">
        <w:rPr>
          <w:rFonts w:eastAsia="MS Mincho"/>
          <w:bCs/>
          <w:sz w:val="28"/>
          <w:szCs w:val="28"/>
        </w:rPr>
        <w:br w:type="page"/>
      </w:r>
    </w:p>
    <w:p w:rsidR="000326DD" w:rsidRPr="00F86B18" w:rsidRDefault="000326DD" w:rsidP="006A4745">
      <w:pPr>
        <w:pStyle w:val="1"/>
        <w:widowControl w:val="0"/>
        <w:spacing w:before="0" w:line="360" w:lineRule="auto"/>
        <w:jc w:val="center"/>
        <w:rPr>
          <w:rFonts w:ascii="Times New Roman" w:eastAsia="Times New Roman" w:hAnsi="Times New Roman" w:cs="Times New Roman"/>
          <w:color w:val="auto"/>
        </w:rPr>
      </w:pPr>
      <w:bookmarkStart w:id="122" w:name="_Toc75177435"/>
      <w:r w:rsidRPr="00F86B18">
        <w:rPr>
          <w:rFonts w:ascii="Times New Roman" w:hAnsi="Times New Roman" w:cs="Times New Roman"/>
          <w:color w:val="auto"/>
        </w:rPr>
        <w:lastRenderedPageBreak/>
        <w:t>Список используем</w:t>
      </w:r>
      <w:r w:rsidR="00D313C9">
        <w:rPr>
          <w:rFonts w:ascii="Times New Roman" w:hAnsi="Times New Roman" w:cs="Times New Roman"/>
          <w:color w:val="auto"/>
        </w:rPr>
        <w:t xml:space="preserve">ых </w:t>
      </w:r>
      <w:bookmarkEnd w:id="122"/>
      <w:r w:rsidR="00D313C9">
        <w:rPr>
          <w:rFonts w:ascii="Times New Roman" w:hAnsi="Times New Roman" w:cs="Times New Roman"/>
          <w:color w:val="auto"/>
        </w:rPr>
        <w:t>источников</w:t>
      </w:r>
    </w:p>
    <w:p w:rsidR="006A4745" w:rsidRDefault="006A4745" w:rsidP="006A4745">
      <w:pPr>
        <w:pStyle w:val="af7"/>
        <w:widowControl w:val="0"/>
        <w:shd w:val="clear" w:color="auto" w:fill="FFFFFF"/>
        <w:spacing w:line="360" w:lineRule="auto"/>
        <w:ind w:left="709"/>
        <w:jc w:val="both"/>
        <w:textAlignment w:val="baseline"/>
        <w:rPr>
          <w:rFonts w:ascii="Times New Roman" w:hAnsi="Times New Roman"/>
          <w:spacing w:val="2"/>
          <w:sz w:val="28"/>
          <w:szCs w:val="28"/>
        </w:rPr>
      </w:pPr>
    </w:p>
    <w:p w:rsidR="0071365A" w:rsidRPr="0071365A" w:rsidRDefault="0071365A" w:rsidP="006A4745">
      <w:pPr>
        <w:pStyle w:val="af7"/>
        <w:widowControl w:val="0"/>
        <w:numPr>
          <w:ilvl w:val="0"/>
          <w:numId w:val="16"/>
        </w:numPr>
        <w:shd w:val="clear" w:color="auto" w:fill="FFFFFF"/>
        <w:tabs>
          <w:tab w:val="num" w:pos="1134"/>
        </w:tabs>
        <w:spacing w:line="360" w:lineRule="auto"/>
        <w:ind w:left="0" w:firstLine="709"/>
        <w:jc w:val="both"/>
        <w:textAlignment w:val="baseline"/>
        <w:rPr>
          <w:rFonts w:ascii="Times New Roman" w:hAnsi="Times New Roman"/>
          <w:spacing w:val="2"/>
          <w:sz w:val="28"/>
          <w:szCs w:val="28"/>
        </w:rPr>
      </w:pPr>
      <w:r w:rsidRPr="0071365A">
        <w:rPr>
          <w:rFonts w:ascii="Times New Roman" w:hAnsi="Times New Roman"/>
          <w:spacing w:val="2"/>
          <w:sz w:val="28"/>
          <w:szCs w:val="28"/>
        </w:rPr>
        <w:t xml:space="preserve">Авсеенко А.А., </w:t>
      </w:r>
      <w:proofErr w:type="spellStart"/>
      <w:r w:rsidRPr="0071365A">
        <w:rPr>
          <w:rFonts w:ascii="Times New Roman" w:hAnsi="Times New Roman"/>
          <w:spacing w:val="2"/>
          <w:sz w:val="28"/>
          <w:szCs w:val="28"/>
        </w:rPr>
        <w:t>Кикава</w:t>
      </w:r>
      <w:proofErr w:type="spellEnd"/>
      <w:r w:rsidRPr="0071365A">
        <w:rPr>
          <w:rFonts w:ascii="Times New Roman" w:hAnsi="Times New Roman"/>
          <w:spacing w:val="2"/>
          <w:sz w:val="28"/>
          <w:szCs w:val="28"/>
        </w:rPr>
        <w:t xml:space="preserve"> Н.П. Экономическое обоснование решений при проектировании автомобильных дорог, методические указания </w:t>
      </w:r>
      <w:r w:rsidRPr="0071365A">
        <w:rPr>
          <w:rFonts w:ascii="Times New Roman" w:hAnsi="Times New Roman"/>
          <w:color w:val="000000"/>
          <w:sz w:val="28"/>
          <w:szCs w:val="28"/>
        </w:rPr>
        <w:t xml:space="preserve">– Москва: МАДИ, </w:t>
      </w:r>
      <w:proofErr w:type="gramStart"/>
      <w:r w:rsidRPr="0071365A">
        <w:rPr>
          <w:rFonts w:ascii="Times New Roman" w:hAnsi="Times New Roman"/>
          <w:color w:val="000000"/>
          <w:sz w:val="28"/>
          <w:szCs w:val="28"/>
        </w:rPr>
        <w:t>2011.–</w:t>
      </w:r>
      <w:proofErr w:type="gramEnd"/>
      <w:r w:rsidRPr="0071365A">
        <w:rPr>
          <w:rFonts w:ascii="Times New Roman" w:hAnsi="Times New Roman"/>
          <w:color w:val="000000"/>
          <w:sz w:val="28"/>
          <w:szCs w:val="28"/>
        </w:rPr>
        <w:t>59с.</w:t>
      </w:r>
    </w:p>
    <w:p w:rsidR="0071365A" w:rsidRPr="0071365A" w:rsidRDefault="0071365A" w:rsidP="006A4745">
      <w:pPr>
        <w:pStyle w:val="c48a537bb8f2d50e98ab9496943e37d7msoplaintext"/>
        <w:widowControl w:val="0"/>
        <w:numPr>
          <w:ilvl w:val="0"/>
          <w:numId w:val="16"/>
        </w:numPr>
        <w:shd w:val="clear" w:color="auto" w:fill="FFFFFF"/>
        <w:tabs>
          <w:tab w:val="left" w:pos="1134"/>
          <w:tab w:val="num" w:pos="1276"/>
        </w:tabs>
        <w:spacing w:before="0" w:beforeAutospacing="0" w:after="0" w:afterAutospacing="0" w:line="360" w:lineRule="auto"/>
        <w:ind w:left="0" w:firstLine="709"/>
        <w:jc w:val="both"/>
        <w:rPr>
          <w:color w:val="000000"/>
          <w:sz w:val="28"/>
          <w:szCs w:val="28"/>
        </w:rPr>
      </w:pPr>
      <w:r w:rsidRPr="0071365A">
        <w:rPr>
          <w:color w:val="000000"/>
          <w:sz w:val="28"/>
          <w:szCs w:val="28"/>
        </w:rPr>
        <w:t xml:space="preserve">Балакин, В.Д. Экспертиза дорожно-транспортных происшествий [Текст]: </w:t>
      </w:r>
      <w:proofErr w:type="spellStart"/>
      <w:r w:rsidRPr="0071365A">
        <w:rPr>
          <w:color w:val="000000"/>
          <w:sz w:val="28"/>
          <w:szCs w:val="28"/>
        </w:rPr>
        <w:t>учеб.пособие</w:t>
      </w:r>
      <w:proofErr w:type="spellEnd"/>
      <w:r w:rsidRPr="0071365A">
        <w:rPr>
          <w:color w:val="000000"/>
          <w:sz w:val="28"/>
          <w:szCs w:val="28"/>
        </w:rPr>
        <w:t xml:space="preserve"> / В. </w:t>
      </w:r>
      <w:proofErr w:type="gramStart"/>
      <w:r w:rsidRPr="0071365A">
        <w:rPr>
          <w:color w:val="000000"/>
          <w:sz w:val="28"/>
          <w:szCs w:val="28"/>
        </w:rPr>
        <w:t>Балакин.-</w:t>
      </w:r>
      <w:proofErr w:type="gramEnd"/>
      <w:r w:rsidRPr="0071365A">
        <w:rPr>
          <w:color w:val="000000"/>
          <w:sz w:val="28"/>
          <w:szCs w:val="28"/>
        </w:rPr>
        <w:t xml:space="preserve"> Омск :</w:t>
      </w:r>
      <w:proofErr w:type="spellStart"/>
      <w:r w:rsidRPr="0071365A">
        <w:rPr>
          <w:color w:val="000000"/>
          <w:sz w:val="28"/>
          <w:szCs w:val="28"/>
        </w:rPr>
        <w:t>СибАДИ</w:t>
      </w:r>
      <w:proofErr w:type="spellEnd"/>
      <w:r w:rsidRPr="0071365A">
        <w:rPr>
          <w:color w:val="000000"/>
          <w:sz w:val="28"/>
          <w:szCs w:val="28"/>
        </w:rPr>
        <w:t>, 2010.-136 с.</w:t>
      </w:r>
    </w:p>
    <w:p w:rsidR="0071365A" w:rsidRPr="0071365A" w:rsidRDefault="0071365A" w:rsidP="006A4745">
      <w:pPr>
        <w:pStyle w:val="af7"/>
        <w:widowControl w:val="0"/>
        <w:numPr>
          <w:ilvl w:val="0"/>
          <w:numId w:val="16"/>
        </w:numPr>
        <w:tabs>
          <w:tab w:val="num" w:pos="1134"/>
        </w:tabs>
        <w:spacing w:line="360" w:lineRule="auto"/>
        <w:ind w:left="0" w:firstLine="709"/>
        <w:jc w:val="both"/>
        <w:rPr>
          <w:rFonts w:ascii="Times New Roman" w:hAnsi="Times New Roman"/>
          <w:sz w:val="28"/>
          <w:szCs w:val="28"/>
        </w:rPr>
      </w:pPr>
      <w:r w:rsidRPr="0071365A">
        <w:rPr>
          <w:rFonts w:ascii="Times New Roman" w:hAnsi="Times New Roman"/>
          <w:iCs/>
          <w:sz w:val="28"/>
          <w:szCs w:val="28"/>
          <w:shd w:val="clear" w:color="auto" w:fill="FFFFFF"/>
        </w:rPr>
        <w:t>Волошин Г.Я., Мартынов В.П., Романов А.Г. «Анализ дорожно-транспортных происшествий' - Москва: Транспорт, 1987 – 240 с.</w:t>
      </w:r>
    </w:p>
    <w:p w:rsidR="0071365A" w:rsidRPr="0071365A" w:rsidRDefault="0071365A" w:rsidP="006A4745">
      <w:pPr>
        <w:pStyle w:val="af"/>
        <w:widowControl w:val="0"/>
        <w:numPr>
          <w:ilvl w:val="0"/>
          <w:numId w:val="16"/>
        </w:numPr>
        <w:tabs>
          <w:tab w:val="num" w:pos="1134"/>
        </w:tabs>
        <w:spacing w:line="360" w:lineRule="auto"/>
        <w:ind w:left="0" w:firstLine="709"/>
        <w:contextualSpacing w:val="0"/>
        <w:jc w:val="both"/>
        <w:rPr>
          <w:iCs/>
          <w:sz w:val="28"/>
          <w:szCs w:val="28"/>
          <w:shd w:val="clear" w:color="auto" w:fill="FFFFFF"/>
        </w:rPr>
      </w:pPr>
      <w:r w:rsidRPr="0071365A">
        <w:rPr>
          <w:iCs/>
          <w:sz w:val="28"/>
          <w:szCs w:val="28"/>
          <w:shd w:val="clear" w:color="auto" w:fill="FFFFFF"/>
        </w:rPr>
        <w:t xml:space="preserve">Воля, П.А., Организация движения: учебное пособие / П. А. </w:t>
      </w:r>
      <w:proofErr w:type="gramStart"/>
      <w:r w:rsidRPr="0071365A">
        <w:rPr>
          <w:iCs/>
          <w:sz w:val="28"/>
          <w:szCs w:val="28"/>
          <w:shd w:val="clear" w:color="auto" w:fill="FFFFFF"/>
        </w:rPr>
        <w:t>Воля:.</w:t>
      </w:r>
      <w:proofErr w:type="gramEnd"/>
      <w:r w:rsidRPr="0071365A">
        <w:rPr>
          <w:iCs/>
          <w:sz w:val="28"/>
          <w:szCs w:val="28"/>
          <w:shd w:val="clear" w:color="auto" w:fill="FFFFFF"/>
        </w:rPr>
        <w:t xml:space="preserve"> – Белгород: БГТУ, 2010. - 201 с.</w:t>
      </w:r>
    </w:p>
    <w:p w:rsidR="0071365A" w:rsidRPr="0071365A" w:rsidRDefault="0071365A" w:rsidP="006A4745">
      <w:pPr>
        <w:pStyle w:val="c48a537bb8f2d50e98ab9496943e37d7msoplaintext"/>
        <w:widowControl w:val="0"/>
        <w:numPr>
          <w:ilvl w:val="0"/>
          <w:numId w:val="16"/>
        </w:numPr>
        <w:shd w:val="clear" w:color="auto" w:fill="FFFFFF"/>
        <w:tabs>
          <w:tab w:val="num" w:pos="1134"/>
        </w:tabs>
        <w:spacing w:before="0" w:beforeAutospacing="0" w:after="0" w:afterAutospacing="0" w:line="360" w:lineRule="auto"/>
        <w:ind w:left="0" w:firstLine="709"/>
        <w:jc w:val="both"/>
        <w:rPr>
          <w:color w:val="000000"/>
          <w:sz w:val="28"/>
          <w:szCs w:val="28"/>
        </w:rPr>
      </w:pPr>
      <w:proofErr w:type="spellStart"/>
      <w:r w:rsidRPr="0071365A">
        <w:rPr>
          <w:color w:val="000000"/>
          <w:sz w:val="28"/>
          <w:szCs w:val="28"/>
        </w:rPr>
        <w:t>Городкин</w:t>
      </w:r>
      <w:proofErr w:type="spellEnd"/>
      <w:r w:rsidRPr="0071365A">
        <w:rPr>
          <w:color w:val="000000"/>
          <w:sz w:val="28"/>
          <w:szCs w:val="28"/>
        </w:rPr>
        <w:t>, В.А. Экспертиза дорожно-транспортных происшествий [Текст]: учеб</w:t>
      </w:r>
      <w:proofErr w:type="gramStart"/>
      <w:r w:rsidRPr="0071365A">
        <w:rPr>
          <w:color w:val="000000"/>
          <w:sz w:val="28"/>
          <w:szCs w:val="28"/>
        </w:rPr>
        <w:t>. пособие</w:t>
      </w:r>
      <w:proofErr w:type="gramEnd"/>
      <w:r w:rsidRPr="0071365A">
        <w:rPr>
          <w:color w:val="000000"/>
          <w:sz w:val="28"/>
          <w:szCs w:val="28"/>
        </w:rPr>
        <w:t xml:space="preserve"> / В. </w:t>
      </w:r>
      <w:proofErr w:type="spellStart"/>
      <w:r w:rsidRPr="0071365A">
        <w:rPr>
          <w:color w:val="000000"/>
          <w:sz w:val="28"/>
          <w:szCs w:val="28"/>
        </w:rPr>
        <w:t>Городкин</w:t>
      </w:r>
      <w:proofErr w:type="spellEnd"/>
      <w:r w:rsidRPr="0071365A">
        <w:rPr>
          <w:color w:val="000000"/>
          <w:sz w:val="28"/>
          <w:szCs w:val="28"/>
        </w:rPr>
        <w:t xml:space="preserve">.-Челябинск: </w:t>
      </w:r>
      <w:proofErr w:type="spellStart"/>
      <w:r w:rsidRPr="0071365A">
        <w:rPr>
          <w:color w:val="000000"/>
          <w:sz w:val="28"/>
          <w:szCs w:val="28"/>
        </w:rPr>
        <w:t>ЮУрГУ</w:t>
      </w:r>
      <w:proofErr w:type="spellEnd"/>
      <w:r w:rsidRPr="0071365A">
        <w:rPr>
          <w:color w:val="000000"/>
          <w:sz w:val="28"/>
          <w:szCs w:val="28"/>
        </w:rPr>
        <w:t>, 2011.-433 с.</w:t>
      </w:r>
    </w:p>
    <w:p w:rsidR="0071365A" w:rsidRPr="0071365A" w:rsidRDefault="0071365A" w:rsidP="006A4745">
      <w:pPr>
        <w:pStyle w:val="af7"/>
        <w:widowControl w:val="0"/>
        <w:numPr>
          <w:ilvl w:val="0"/>
          <w:numId w:val="16"/>
        </w:numPr>
        <w:shd w:val="clear" w:color="auto" w:fill="FFFFFF"/>
        <w:tabs>
          <w:tab w:val="num" w:pos="1134"/>
        </w:tabs>
        <w:spacing w:line="360" w:lineRule="auto"/>
        <w:ind w:left="0" w:firstLine="709"/>
        <w:jc w:val="both"/>
        <w:textAlignment w:val="baseline"/>
        <w:rPr>
          <w:rFonts w:ascii="Times New Roman" w:hAnsi="Times New Roman"/>
          <w:spacing w:val="2"/>
          <w:sz w:val="28"/>
          <w:szCs w:val="28"/>
        </w:rPr>
      </w:pPr>
      <w:r w:rsidRPr="0071365A">
        <w:rPr>
          <w:rFonts w:ascii="Times New Roman" w:hAnsi="Times New Roman"/>
          <w:spacing w:val="2"/>
          <w:sz w:val="28"/>
          <w:szCs w:val="28"/>
        </w:rPr>
        <w:t>ГОСТ Р 51256-2018 Технические средства организации дорожного движения. Разметка дорожная. Классификация. Технические требования</w:t>
      </w:r>
    </w:p>
    <w:p w:rsidR="0071365A" w:rsidRPr="0071365A" w:rsidRDefault="0071365A" w:rsidP="006A4745">
      <w:pPr>
        <w:pStyle w:val="af7"/>
        <w:widowControl w:val="0"/>
        <w:numPr>
          <w:ilvl w:val="0"/>
          <w:numId w:val="16"/>
        </w:numPr>
        <w:tabs>
          <w:tab w:val="num" w:pos="1134"/>
        </w:tabs>
        <w:spacing w:line="360" w:lineRule="auto"/>
        <w:ind w:left="0" w:firstLine="709"/>
        <w:jc w:val="both"/>
        <w:rPr>
          <w:rFonts w:ascii="Times New Roman" w:hAnsi="Times New Roman"/>
          <w:sz w:val="28"/>
          <w:szCs w:val="28"/>
        </w:rPr>
      </w:pPr>
      <w:r w:rsidRPr="0071365A">
        <w:rPr>
          <w:rFonts w:ascii="Times New Roman" w:eastAsia="MS Mincho" w:hAnsi="Times New Roman"/>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71365A" w:rsidRPr="0071365A" w:rsidRDefault="0071365A" w:rsidP="006A4745">
      <w:pPr>
        <w:pStyle w:val="af7"/>
        <w:widowControl w:val="0"/>
        <w:numPr>
          <w:ilvl w:val="0"/>
          <w:numId w:val="16"/>
        </w:numPr>
        <w:tabs>
          <w:tab w:val="left" w:pos="1134"/>
          <w:tab w:val="num" w:pos="1276"/>
        </w:tabs>
        <w:spacing w:line="360" w:lineRule="auto"/>
        <w:ind w:left="0" w:firstLine="709"/>
        <w:jc w:val="both"/>
        <w:rPr>
          <w:rFonts w:ascii="Times New Roman" w:hAnsi="Times New Roman"/>
          <w:sz w:val="28"/>
          <w:szCs w:val="28"/>
        </w:rPr>
      </w:pPr>
      <w:r w:rsidRPr="0071365A">
        <w:rPr>
          <w:rFonts w:ascii="Times New Roman" w:eastAsia="MS Mincho" w:hAnsi="Times New Roman"/>
          <w:sz w:val="28"/>
          <w:szCs w:val="28"/>
        </w:rPr>
        <w:t>Грановский Г.Л. «</w:t>
      </w:r>
      <w:proofErr w:type="spellStart"/>
      <w:r w:rsidRPr="0071365A">
        <w:rPr>
          <w:rFonts w:ascii="Times New Roman" w:eastAsia="MS Mincho" w:hAnsi="Times New Roman"/>
          <w:sz w:val="28"/>
          <w:szCs w:val="28"/>
        </w:rPr>
        <w:t>Ситуалогическое</w:t>
      </w:r>
      <w:proofErr w:type="spellEnd"/>
      <w:r w:rsidRPr="0071365A">
        <w:rPr>
          <w:rFonts w:ascii="Times New Roman" w:eastAsia="MS Mincho" w:hAnsi="Times New Roman"/>
          <w:sz w:val="28"/>
          <w:szCs w:val="28"/>
        </w:rPr>
        <w:t xml:space="preserve"> исследование места происшествия», сб. научных трудов №37 «Программированные и </w:t>
      </w:r>
      <w:proofErr w:type="spellStart"/>
      <w:r w:rsidRPr="0071365A">
        <w:rPr>
          <w:rFonts w:ascii="Times New Roman" w:eastAsia="MS Mincho" w:hAnsi="Times New Roman"/>
          <w:sz w:val="28"/>
          <w:szCs w:val="28"/>
        </w:rPr>
        <w:t>ситуалогические</w:t>
      </w:r>
      <w:proofErr w:type="spellEnd"/>
      <w:r w:rsidRPr="0071365A">
        <w:rPr>
          <w:rFonts w:ascii="Times New Roman" w:eastAsia="MS Mincho" w:hAnsi="Times New Roman"/>
          <w:sz w:val="28"/>
          <w:szCs w:val="28"/>
        </w:rPr>
        <w:t xml:space="preserve"> методики </w:t>
      </w:r>
      <w:proofErr w:type="spellStart"/>
      <w:r w:rsidRPr="0071365A">
        <w:rPr>
          <w:rFonts w:ascii="Times New Roman" w:eastAsia="MS Mincho" w:hAnsi="Times New Roman"/>
          <w:sz w:val="28"/>
          <w:szCs w:val="28"/>
        </w:rPr>
        <w:t>трасологических</w:t>
      </w:r>
      <w:proofErr w:type="spellEnd"/>
      <w:r w:rsidRPr="0071365A">
        <w:rPr>
          <w:rFonts w:ascii="Times New Roman" w:eastAsia="MS Mincho" w:hAnsi="Times New Roman"/>
          <w:sz w:val="28"/>
          <w:szCs w:val="28"/>
        </w:rPr>
        <w:t xml:space="preserve"> исследований» – М., 1979. - 412 с.</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hAnsi="Times New Roman"/>
          <w:sz w:val="28"/>
          <w:szCs w:val="28"/>
        </w:rPr>
      </w:pPr>
      <w:proofErr w:type="spellStart"/>
      <w:r w:rsidRPr="0071365A">
        <w:rPr>
          <w:rFonts w:ascii="Times New Roman" w:hAnsi="Times New Roman"/>
          <w:bCs/>
          <w:kern w:val="36"/>
          <w:sz w:val="28"/>
          <w:szCs w:val="28"/>
        </w:rPr>
        <w:t>Замиховский</w:t>
      </w:r>
      <w:proofErr w:type="spellEnd"/>
      <w:r w:rsidRPr="0071365A">
        <w:rPr>
          <w:rFonts w:ascii="Times New Roman" w:hAnsi="Times New Roman"/>
          <w:bCs/>
          <w:kern w:val="36"/>
          <w:sz w:val="28"/>
          <w:szCs w:val="28"/>
        </w:rPr>
        <w:t xml:space="preserve"> М.И. Установление причинно-следственной связи в судебной автотехнической экспертизе / Судебн</w:t>
      </w:r>
      <w:r w:rsidR="005244CB">
        <w:rPr>
          <w:rFonts w:ascii="Times New Roman" w:hAnsi="Times New Roman"/>
          <w:bCs/>
          <w:kern w:val="36"/>
          <w:sz w:val="28"/>
          <w:szCs w:val="28"/>
        </w:rPr>
        <w:t xml:space="preserve">ая экспертиза. </w:t>
      </w:r>
      <w:proofErr w:type="spellStart"/>
      <w:r w:rsidR="005244CB">
        <w:rPr>
          <w:rFonts w:ascii="Times New Roman" w:hAnsi="Times New Roman"/>
          <w:bCs/>
          <w:kern w:val="36"/>
          <w:sz w:val="28"/>
          <w:szCs w:val="28"/>
        </w:rPr>
        <w:t>Вып</w:t>
      </w:r>
      <w:proofErr w:type="spellEnd"/>
      <w:r w:rsidR="005244CB">
        <w:rPr>
          <w:rFonts w:ascii="Times New Roman" w:hAnsi="Times New Roman"/>
          <w:bCs/>
          <w:kern w:val="36"/>
          <w:sz w:val="28"/>
          <w:szCs w:val="28"/>
        </w:rPr>
        <w:t>. 4, 2009. - С</w:t>
      </w:r>
      <w:r w:rsidRPr="0071365A">
        <w:rPr>
          <w:rFonts w:ascii="Times New Roman" w:hAnsi="Times New Roman"/>
          <w:bCs/>
          <w:kern w:val="36"/>
          <w:sz w:val="28"/>
          <w:szCs w:val="28"/>
        </w:rPr>
        <w:t>. 81-95</w:t>
      </w:r>
    </w:p>
    <w:p w:rsidR="0071365A" w:rsidRPr="0071365A" w:rsidRDefault="0071365A" w:rsidP="006A4745">
      <w:pPr>
        <w:pStyle w:val="af7"/>
        <w:widowControl w:val="0"/>
        <w:numPr>
          <w:ilvl w:val="0"/>
          <w:numId w:val="16"/>
        </w:numPr>
        <w:tabs>
          <w:tab w:val="left" w:pos="1134"/>
          <w:tab w:val="left" w:pos="1276"/>
        </w:tabs>
        <w:spacing w:line="360" w:lineRule="auto"/>
        <w:ind w:left="0" w:firstLine="709"/>
        <w:jc w:val="both"/>
        <w:rPr>
          <w:rFonts w:ascii="Times New Roman" w:hAnsi="Times New Roman"/>
          <w:sz w:val="28"/>
          <w:szCs w:val="28"/>
        </w:rPr>
      </w:pPr>
      <w:proofErr w:type="spellStart"/>
      <w:r w:rsidRPr="0071365A">
        <w:rPr>
          <w:rFonts w:ascii="Times New Roman" w:hAnsi="Times New Roman"/>
          <w:bCs/>
          <w:sz w:val="28"/>
          <w:szCs w:val="28"/>
        </w:rPr>
        <w:t>Клинковштейн</w:t>
      </w:r>
      <w:proofErr w:type="spellEnd"/>
      <w:r w:rsidRPr="0071365A">
        <w:rPr>
          <w:rFonts w:ascii="Times New Roman" w:hAnsi="Times New Roman"/>
          <w:bCs/>
          <w:sz w:val="28"/>
          <w:szCs w:val="28"/>
        </w:rPr>
        <w:t xml:space="preserve"> Г. И., Афанасьев М. Б.</w:t>
      </w:r>
      <w:r w:rsidRPr="0071365A">
        <w:rPr>
          <w:rFonts w:ascii="Times New Roman" w:hAnsi="Times New Roman"/>
          <w:sz w:val="28"/>
          <w:szCs w:val="28"/>
          <w:shd w:val="clear" w:color="auto" w:fill="FFFFFF"/>
        </w:rPr>
        <w:t> Организация дорожного движе</w:t>
      </w:r>
      <w:r w:rsidRPr="0071365A">
        <w:rPr>
          <w:rFonts w:ascii="Times New Roman" w:hAnsi="Times New Roman"/>
          <w:sz w:val="28"/>
          <w:szCs w:val="28"/>
          <w:shd w:val="clear" w:color="auto" w:fill="FFFFFF"/>
        </w:rPr>
        <w:softHyphen/>
        <w:t>ния: Учеб</w:t>
      </w:r>
      <w:proofErr w:type="gramStart"/>
      <w:r w:rsidRPr="0071365A">
        <w:rPr>
          <w:rFonts w:ascii="Times New Roman" w:hAnsi="Times New Roman"/>
          <w:sz w:val="28"/>
          <w:szCs w:val="28"/>
          <w:shd w:val="clear" w:color="auto" w:fill="FFFFFF"/>
        </w:rPr>
        <w:t>. для</w:t>
      </w:r>
      <w:proofErr w:type="gramEnd"/>
      <w:r w:rsidRPr="0071365A">
        <w:rPr>
          <w:rFonts w:ascii="Times New Roman" w:hAnsi="Times New Roman"/>
          <w:sz w:val="28"/>
          <w:szCs w:val="28"/>
          <w:shd w:val="clear" w:color="auto" w:fill="FFFFFF"/>
        </w:rPr>
        <w:t xml:space="preserve"> вузов.– 5-е изд., </w:t>
      </w:r>
      <w:proofErr w:type="spellStart"/>
      <w:r w:rsidRPr="0071365A">
        <w:rPr>
          <w:rFonts w:ascii="Times New Roman" w:hAnsi="Times New Roman"/>
          <w:sz w:val="28"/>
          <w:szCs w:val="28"/>
          <w:shd w:val="clear" w:color="auto" w:fill="FFFFFF"/>
        </w:rPr>
        <w:t>перераб</w:t>
      </w:r>
      <w:proofErr w:type="spellEnd"/>
      <w:r w:rsidRPr="0071365A">
        <w:rPr>
          <w:rFonts w:ascii="Times New Roman" w:hAnsi="Times New Roman"/>
          <w:sz w:val="28"/>
          <w:szCs w:val="28"/>
          <w:shd w:val="clear" w:color="auto" w:fill="FFFFFF"/>
        </w:rPr>
        <w:t xml:space="preserve">. и доп. </w:t>
      </w:r>
      <w:r w:rsidR="005244CB">
        <w:rPr>
          <w:rFonts w:ascii="Times New Roman" w:hAnsi="Times New Roman"/>
          <w:sz w:val="28"/>
          <w:szCs w:val="28"/>
          <w:shd w:val="clear" w:color="auto" w:fill="FFFFFF"/>
        </w:rPr>
        <w:t>– М: Транспорт, 2001 – 247 с.</w:t>
      </w:r>
    </w:p>
    <w:p w:rsidR="0071365A" w:rsidRPr="0071365A" w:rsidRDefault="0071365A" w:rsidP="006A4745">
      <w:pPr>
        <w:pStyle w:val="af7"/>
        <w:widowControl w:val="0"/>
        <w:numPr>
          <w:ilvl w:val="0"/>
          <w:numId w:val="16"/>
        </w:numPr>
        <w:tabs>
          <w:tab w:val="num" w:pos="1134"/>
        </w:tabs>
        <w:spacing w:line="360" w:lineRule="auto"/>
        <w:ind w:left="0" w:firstLine="709"/>
        <w:jc w:val="both"/>
        <w:rPr>
          <w:rFonts w:ascii="Times New Roman" w:hAnsi="Times New Roman"/>
          <w:sz w:val="28"/>
          <w:szCs w:val="28"/>
        </w:rPr>
      </w:pPr>
      <w:r w:rsidRPr="0071365A">
        <w:rPr>
          <w:rFonts w:ascii="Times New Roman" w:eastAsia="MS Mincho" w:hAnsi="Times New Roman"/>
          <w:sz w:val="28"/>
          <w:szCs w:val="28"/>
        </w:rPr>
        <w:t>Коллинз Д., Моррис Д. Анализ дорожно-транспортных происшествий – М., 1971. - 236 с.</w:t>
      </w:r>
    </w:p>
    <w:p w:rsidR="0071365A" w:rsidRPr="0071365A" w:rsidRDefault="0071365A" w:rsidP="006A4745">
      <w:pPr>
        <w:pStyle w:val="af7"/>
        <w:widowControl w:val="0"/>
        <w:numPr>
          <w:ilvl w:val="0"/>
          <w:numId w:val="16"/>
        </w:numPr>
        <w:tabs>
          <w:tab w:val="left" w:pos="1276"/>
        </w:tabs>
        <w:spacing w:line="360" w:lineRule="auto"/>
        <w:ind w:left="0" w:firstLine="709"/>
        <w:jc w:val="both"/>
        <w:rPr>
          <w:rStyle w:val="rvts6"/>
          <w:rFonts w:ascii="Times New Roman" w:hAnsi="Times New Roman"/>
          <w:sz w:val="28"/>
          <w:szCs w:val="28"/>
        </w:rPr>
      </w:pPr>
      <w:r w:rsidRPr="0071365A">
        <w:rPr>
          <w:rStyle w:val="rvts6"/>
          <w:rFonts w:ascii="Times New Roman" w:hAnsi="Times New Roman"/>
          <w:sz w:val="28"/>
          <w:szCs w:val="28"/>
        </w:rPr>
        <w:t xml:space="preserve">Кристи Н.М. Методические рекомендации по производству </w:t>
      </w:r>
      <w:r w:rsidRPr="0071365A">
        <w:rPr>
          <w:rStyle w:val="rvts6"/>
          <w:rFonts w:ascii="Times New Roman" w:hAnsi="Times New Roman"/>
          <w:sz w:val="28"/>
          <w:szCs w:val="28"/>
        </w:rPr>
        <w:lastRenderedPageBreak/>
        <w:t xml:space="preserve">автотехнической </w:t>
      </w:r>
      <w:proofErr w:type="gramStart"/>
      <w:r w:rsidRPr="0071365A">
        <w:rPr>
          <w:rStyle w:val="rvts6"/>
          <w:rFonts w:ascii="Times New Roman" w:hAnsi="Times New Roman"/>
          <w:sz w:val="28"/>
          <w:szCs w:val="28"/>
        </w:rPr>
        <w:t>экспертизы.</w:t>
      </w:r>
      <w:r w:rsidRPr="0071365A">
        <w:rPr>
          <w:rStyle w:val="rvts6"/>
          <w:rFonts w:ascii="Times New Roman" w:hAnsi="Times New Roman"/>
          <w:sz w:val="28"/>
          <w:szCs w:val="28"/>
        </w:rPr>
        <w:softHyphen/>
      </w:r>
      <w:proofErr w:type="gramEnd"/>
      <w:r w:rsidRPr="0071365A">
        <w:rPr>
          <w:rStyle w:val="rvts6"/>
          <w:rFonts w:ascii="Times New Roman" w:hAnsi="Times New Roman"/>
          <w:sz w:val="28"/>
          <w:szCs w:val="28"/>
        </w:rPr>
        <w:t>–М.: ЦНИИСЭ, 1971. - 112 с.</w:t>
      </w:r>
    </w:p>
    <w:p w:rsidR="0071365A" w:rsidRPr="0071365A" w:rsidRDefault="0071365A" w:rsidP="006A4745">
      <w:pPr>
        <w:pStyle w:val="c48a537bb8f2d50e98ab9496943e37d7msoplaintext"/>
        <w:widowControl w:val="0"/>
        <w:numPr>
          <w:ilvl w:val="0"/>
          <w:numId w:val="16"/>
        </w:numPr>
        <w:shd w:val="clear" w:color="auto" w:fill="FFFFFF"/>
        <w:tabs>
          <w:tab w:val="left" w:pos="1276"/>
        </w:tabs>
        <w:spacing w:before="0" w:beforeAutospacing="0" w:after="0" w:afterAutospacing="0" w:line="360" w:lineRule="auto"/>
        <w:ind w:left="0" w:firstLine="709"/>
        <w:jc w:val="both"/>
        <w:rPr>
          <w:color w:val="000000"/>
          <w:sz w:val="28"/>
          <w:szCs w:val="28"/>
        </w:rPr>
      </w:pPr>
      <w:proofErr w:type="spellStart"/>
      <w:r w:rsidRPr="0071365A">
        <w:rPr>
          <w:color w:val="000000"/>
          <w:sz w:val="28"/>
          <w:szCs w:val="28"/>
        </w:rPr>
        <w:t>Кутафин</w:t>
      </w:r>
      <w:proofErr w:type="spellEnd"/>
      <w:r w:rsidRPr="0071365A">
        <w:rPr>
          <w:color w:val="000000"/>
          <w:sz w:val="28"/>
          <w:szCs w:val="28"/>
        </w:rPr>
        <w:t>, В.Н. Расследование дорожно-транспортных происшествий [Текст] В.Н.</w:t>
      </w:r>
      <w:r>
        <w:rPr>
          <w:color w:val="000000"/>
          <w:sz w:val="28"/>
          <w:szCs w:val="28"/>
        </w:rPr>
        <w:t xml:space="preserve"> </w:t>
      </w:r>
      <w:proofErr w:type="spellStart"/>
      <w:r w:rsidRPr="0071365A">
        <w:rPr>
          <w:color w:val="000000"/>
          <w:sz w:val="28"/>
          <w:szCs w:val="28"/>
        </w:rPr>
        <w:t>Кутафин</w:t>
      </w:r>
      <w:proofErr w:type="spellEnd"/>
      <w:r w:rsidRPr="0071365A">
        <w:rPr>
          <w:color w:val="000000"/>
          <w:sz w:val="28"/>
          <w:szCs w:val="28"/>
        </w:rPr>
        <w:t>. –М.: Феникс,2007. – 255 с.</w:t>
      </w:r>
    </w:p>
    <w:p w:rsidR="0071365A" w:rsidRPr="0071365A" w:rsidRDefault="0071365A" w:rsidP="006A4745">
      <w:pPr>
        <w:pStyle w:val="af7"/>
        <w:widowControl w:val="0"/>
        <w:numPr>
          <w:ilvl w:val="0"/>
          <w:numId w:val="16"/>
        </w:numPr>
        <w:tabs>
          <w:tab w:val="left" w:pos="1276"/>
        </w:tabs>
        <w:spacing w:line="360" w:lineRule="auto"/>
        <w:ind w:left="0" w:firstLine="709"/>
        <w:jc w:val="both"/>
        <w:rPr>
          <w:rFonts w:ascii="Times New Roman" w:hAnsi="Times New Roman"/>
          <w:sz w:val="28"/>
          <w:szCs w:val="28"/>
        </w:rPr>
      </w:pPr>
      <w:r w:rsidRPr="0071365A">
        <w:rPr>
          <w:rFonts w:ascii="Times New Roman" w:hAnsi="Times New Roman"/>
          <w:sz w:val="28"/>
          <w:szCs w:val="28"/>
        </w:rPr>
        <w:t>Методические рекомендации «Применение в экспертной практике параметров торможения автотранспортных средств</w:t>
      </w:r>
      <w:proofErr w:type="gramStart"/>
      <w:r w:rsidRPr="0071365A">
        <w:rPr>
          <w:rFonts w:ascii="Times New Roman" w:hAnsi="Times New Roman"/>
          <w:sz w:val="28"/>
          <w:szCs w:val="28"/>
        </w:rPr>
        <w:t>».–</w:t>
      </w:r>
      <w:proofErr w:type="gramEnd"/>
      <w:r w:rsidRPr="0071365A">
        <w:rPr>
          <w:rFonts w:ascii="Times New Roman" w:hAnsi="Times New Roman"/>
          <w:sz w:val="28"/>
          <w:szCs w:val="28"/>
        </w:rPr>
        <w:t>М., 1995. - 10 с.</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hAnsi="Times New Roman"/>
          <w:sz w:val="28"/>
          <w:szCs w:val="28"/>
        </w:rPr>
      </w:pPr>
      <w:r w:rsidRPr="0071365A">
        <w:rPr>
          <w:rFonts w:ascii="Times New Roman" w:hAnsi="Times New Roman"/>
          <w:sz w:val="28"/>
          <w:szCs w:val="28"/>
        </w:rPr>
        <w:t>Методические рекомендации «Применение дифференцированных значений времени реакций водителя в экспертной практике</w:t>
      </w:r>
      <w:proofErr w:type="gramStart"/>
      <w:r w:rsidRPr="0071365A">
        <w:rPr>
          <w:rFonts w:ascii="Times New Roman" w:hAnsi="Times New Roman"/>
          <w:sz w:val="28"/>
          <w:szCs w:val="28"/>
        </w:rPr>
        <w:t>».–</w:t>
      </w:r>
      <w:proofErr w:type="gramEnd"/>
      <w:r w:rsidRPr="0071365A">
        <w:rPr>
          <w:rFonts w:ascii="Times New Roman" w:hAnsi="Times New Roman"/>
          <w:sz w:val="28"/>
          <w:szCs w:val="28"/>
        </w:rPr>
        <w:t>М.: ВНИИСЭ, 1987. - 21 с.</w:t>
      </w:r>
    </w:p>
    <w:p w:rsidR="0071365A" w:rsidRPr="0071365A" w:rsidRDefault="0071365A" w:rsidP="006A4745">
      <w:pPr>
        <w:pStyle w:val="af7"/>
        <w:widowControl w:val="0"/>
        <w:numPr>
          <w:ilvl w:val="0"/>
          <w:numId w:val="16"/>
        </w:numPr>
        <w:tabs>
          <w:tab w:val="left" w:pos="1276"/>
        </w:tabs>
        <w:spacing w:line="360" w:lineRule="auto"/>
        <w:ind w:left="0" w:firstLine="709"/>
        <w:jc w:val="both"/>
        <w:rPr>
          <w:rFonts w:ascii="Times New Roman" w:hAnsi="Times New Roman"/>
          <w:sz w:val="28"/>
          <w:szCs w:val="28"/>
        </w:rPr>
      </w:pPr>
      <w:r w:rsidRPr="0071365A">
        <w:rPr>
          <w:rFonts w:ascii="Times New Roman" w:eastAsia="MS Mincho" w:hAnsi="Times New Roman"/>
          <w:sz w:val="28"/>
          <w:szCs w:val="28"/>
        </w:rPr>
        <w:t>Методические рекомендации для судебных экспертов «Исследование автомототранспортных средств в целях определения стоимости восстановительного ремонта и оценки</w:t>
      </w:r>
      <w:proofErr w:type="gramStart"/>
      <w:r w:rsidRPr="0071365A">
        <w:rPr>
          <w:rFonts w:ascii="Times New Roman" w:eastAsia="MS Mincho" w:hAnsi="Times New Roman"/>
          <w:sz w:val="28"/>
          <w:szCs w:val="28"/>
        </w:rPr>
        <w:t>».–</w:t>
      </w:r>
      <w:proofErr w:type="gramEnd"/>
      <w:r w:rsidRPr="0071365A">
        <w:rPr>
          <w:rFonts w:ascii="Times New Roman" w:eastAsia="MS Mincho" w:hAnsi="Times New Roman"/>
          <w:sz w:val="28"/>
          <w:szCs w:val="28"/>
        </w:rPr>
        <w:t>М., 2013. - 128 с.</w:t>
      </w:r>
    </w:p>
    <w:p w:rsidR="0071365A" w:rsidRPr="0071365A" w:rsidRDefault="0071365A" w:rsidP="006A4745">
      <w:pPr>
        <w:widowControl w:val="0"/>
        <w:numPr>
          <w:ilvl w:val="0"/>
          <w:numId w:val="16"/>
        </w:numPr>
        <w:tabs>
          <w:tab w:val="num" w:pos="1276"/>
        </w:tabs>
        <w:spacing w:after="0" w:line="360" w:lineRule="auto"/>
        <w:ind w:left="0" w:firstLine="709"/>
        <w:jc w:val="both"/>
        <w:rPr>
          <w:rFonts w:ascii="Times New Roman" w:hAnsi="Times New Roman" w:cs="Times New Roman"/>
          <w:sz w:val="28"/>
          <w:szCs w:val="28"/>
        </w:rPr>
      </w:pPr>
      <w:r w:rsidRPr="0071365A">
        <w:rPr>
          <w:rFonts w:ascii="Times New Roman" w:eastAsia="MS Mincho" w:hAnsi="Times New Roman" w:cs="Times New Roman"/>
          <w:sz w:val="28"/>
          <w:szCs w:val="28"/>
        </w:rPr>
        <w:t>Методическое пособие для экспертов, следователей и судей «Транспортно-</w:t>
      </w:r>
      <w:proofErr w:type="spellStart"/>
      <w:r w:rsidRPr="0071365A">
        <w:rPr>
          <w:rFonts w:ascii="Times New Roman" w:eastAsia="MS Mincho" w:hAnsi="Times New Roman" w:cs="Times New Roman"/>
          <w:sz w:val="28"/>
          <w:szCs w:val="28"/>
        </w:rPr>
        <w:t>трасологическая</w:t>
      </w:r>
      <w:proofErr w:type="spellEnd"/>
      <w:r w:rsidRPr="0071365A">
        <w:rPr>
          <w:rFonts w:ascii="Times New Roman" w:eastAsia="MS Mincho" w:hAnsi="Times New Roman" w:cs="Times New Roman"/>
          <w:sz w:val="28"/>
          <w:szCs w:val="28"/>
        </w:rPr>
        <w:t xml:space="preserve"> экспертиза по делам о дорожно-транспортных происшествиях» (диагностические исследования). Часть 1, </w:t>
      </w:r>
      <w:proofErr w:type="gramStart"/>
      <w:r w:rsidRPr="0071365A">
        <w:rPr>
          <w:rFonts w:ascii="Times New Roman" w:eastAsia="MS Mincho" w:hAnsi="Times New Roman" w:cs="Times New Roman"/>
          <w:sz w:val="28"/>
          <w:szCs w:val="28"/>
        </w:rPr>
        <w:t>2.-</w:t>
      </w:r>
      <w:proofErr w:type="gramEnd"/>
      <w:r w:rsidRPr="0071365A">
        <w:rPr>
          <w:rFonts w:ascii="Times New Roman" w:eastAsia="MS Mincho" w:hAnsi="Times New Roman" w:cs="Times New Roman"/>
          <w:sz w:val="28"/>
          <w:szCs w:val="28"/>
        </w:rPr>
        <w:t>М., ИЦ ИПК РФЦСЭ, 2006. – 151 с.</w:t>
      </w:r>
    </w:p>
    <w:p w:rsidR="0071365A" w:rsidRPr="0071365A" w:rsidRDefault="0071365A" w:rsidP="006A4745">
      <w:pPr>
        <w:pStyle w:val="c48a537bb8f2d50e98ab9496943e37d7msoplaintext"/>
        <w:widowControl w:val="0"/>
        <w:numPr>
          <w:ilvl w:val="0"/>
          <w:numId w:val="16"/>
        </w:numPr>
        <w:shd w:val="clear" w:color="auto" w:fill="FFFFFF"/>
        <w:tabs>
          <w:tab w:val="left" w:pos="1276"/>
        </w:tabs>
        <w:spacing w:before="0" w:beforeAutospacing="0" w:after="0" w:afterAutospacing="0" w:line="360" w:lineRule="auto"/>
        <w:ind w:left="0" w:firstLine="709"/>
        <w:jc w:val="both"/>
        <w:rPr>
          <w:color w:val="000000"/>
          <w:sz w:val="28"/>
          <w:szCs w:val="28"/>
        </w:rPr>
      </w:pPr>
      <w:r w:rsidRPr="0071365A">
        <w:rPr>
          <w:color w:val="000000"/>
          <w:sz w:val="28"/>
          <w:szCs w:val="28"/>
        </w:rPr>
        <w:t xml:space="preserve">Молодцов, В. А. Расследование и экспертиза ДТП [Текст]: </w:t>
      </w:r>
      <w:proofErr w:type="spellStart"/>
      <w:r w:rsidRPr="0071365A">
        <w:rPr>
          <w:color w:val="000000"/>
          <w:sz w:val="28"/>
          <w:szCs w:val="28"/>
        </w:rPr>
        <w:t>методич</w:t>
      </w:r>
      <w:proofErr w:type="spellEnd"/>
      <w:proofErr w:type="gramStart"/>
      <w:r w:rsidRPr="0071365A">
        <w:rPr>
          <w:color w:val="000000"/>
          <w:sz w:val="28"/>
          <w:szCs w:val="28"/>
        </w:rPr>
        <w:t>. указания</w:t>
      </w:r>
      <w:proofErr w:type="gramEnd"/>
      <w:r w:rsidRPr="0071365A">
        <w:rPr>
          <w:color w:val="000000"/>
          <w:sz w:val="28"/>
          <w:szCs w:val="28"/>
        </w:rPr>
        <w:t xml:space="preserve"> / В. А. Молодцов, А. А. Гуськов.–Тамбов: ФГБОУ ВПО «ТГТУ», 2014.–52с.</w:t>
      </w:r>
    </w:p>
    <w:p w:rsidR="0071365A" w:rsidRPr="005244CB" w:rsidRDefault="0071365A" w:rsidP="006A4745">
      <w:pPr>
        <w:pStyle w:val="af7"/>
        <w:widowControl w:val="0"/>
        <w:numPr>
          <w:ilvl w:val="0"/>
          <w:numId w:val="16"/>
        </w:numPr>
        <w:tabs>
          <w:tab w:val="left" w:pos="1276"/>
        </w:tabs>
        <w:spacing w:line="360" w:lineRule="auto"/>
        <w:ind w:left="0" w:firstLine="709"/>
        <w:jc w:val="both"/>
        <w:rPr>
          <w:rFonts w:ascii="Times New Roman" w:hAnsi="Times New Roman"/>
          <w:sz w:val="28"/>
          <w:szCs w:val="28"/>
        </w:rPr>
      </w:pPr>
      <w:r w:rsidRPr="0071365A">
        <w:rPr>
          <w:rFonts w:ascii="Times New Roman" w:hAnsi="Times New Roman"/>
          <w:color w:val="000000"/>
          <w:sz w:val="28"/>
          <w:szCs w:val="28"/>
        </w:rPr>
        <w:t>ОСТ 218.1.002-2003</w:t>
      </w:r>
      <w:r w:rsidRPr="0071365A">
        <w:rPr>
          <w:rFonts w:ascii="Times New Roman" w:hAnsi="Times New Roman"/>
          <w:sz w:val="28"/>
          <w:szCs w:val="28"/>
        </w:rPr>
        <w:t xml:space="preserve"> </w:t>
      </w:r>
      <w:r w:rsidRPr="0071365A">
        <w:rPr>
          <w:rFonts w:ascii="Times New Roman" w:hAnsi="Times New Roman"/>
          <w:color w:val="000000"/>
          <w:sz w:val="28"/>
          <w:szCs w:val="28"/>
        </w:rPr>
        <w:t xml:space="preserve">Автобусные остановки на автомобильных </w:t>
      </w:r>
      <w:r w:rsidRPr="005244CB">
        <w:rPr>
          <w:rFonts w:ascii="Times New Roman" w:hAnsi="Times New Roman"/>
          <w:sz w:val="28"/>
          <w:szCs w:val="28"/>
        </w:rPr>
        <w:t xml:space="preserve">дорогах. Общие технические требования </w:t>
      </w:r>
      <w:r w:rsidRPr="005244CB">
        <w:rPr>
          <w:rFonts w:ascii="Times New Roman" w:eastAsia="Tahoma" w:hAnsi="Times New Roman"/>
          <w:sz w:val="28"/>
          <w:szCs w:val="28"/>
          <w:lang w:bidi="ru-RU"/>
        </w:rPr>
        <w:t xml:space="preserve">[Электронный ресурс]: Режим доступа: </w:t>
      </w:r>
      <w:hyperlink r:id="rId63" w:history="1">
        <w:r w:rsidR="003170E4" w:rsidRPr="005244CB">
          <w:rPr>
            <w:rStyle w:val="a4"/>
            <w:rFonts w:ascii="Times New Roman" w:eastAsia="Tahoma" w:hAnsi="Times New Roman"/>
            <w:color w:val="auto"/>
            <w:sz w:val="28"/>
            <w:szCs w:val="28"/>
          </w:rPr>
          <w:t>https://files.stroyinf.ru/Data1/43/43760/</w:t>
        </w:r>
      </w:hyperlink>
      <w:r w:rsidRPr="005244CB">
        <w:rPr>
          <w:rFonts w:ascii="Times New Roman" w:eastAsia="Tahoma" w:hAnsi="Times New Roman"/>
          <w:sz w:val="28"/>
          <w:szCs w:val="28"/>
          <w:lang w:bidi="ru-RU"/>
        </w:rPr>
        <w:t>.</w:t>
      </w:r>
    </w:p>
    <w:p w:rsidR="003170E4" w:rsidRPr="003170E4" w:rsidRDefault="003170E4" w:rsidP="006A4745">
      <w:pPr>
        <w:widowControl w:val="0"/>
        <w:numPr>
          <w:ilvl w:val="0"/>
          <w:numId w:val="16"/>
        </w:numPr>
        <w:tabs>
          <w:tab w:val="clear" w:pos="9150"/>
          <w:tab w:val="num" w:pos="814"/>
        </w:tabs>
        <w:spacing w:after="0" w:line="360" w:lineRule="auto"/>
        <w:ind w:left="0" w:firstLine="709"/>
        <w:jc w:val="both"/>
        <w:rPr>
          <w:rFonts w:ascii="Times New Roman" w:hAnsi="Times New Roman" w:cs="Times New Roman"/>
          <w:sz w:val="28"/>
          <w:szCs w:val="28"/>
        </w:rPr>
      </w:pPr>
      <w:r w:rsidRPr="005244CB">
        <w:rPr>
          <w:rFonts w:ascii="Times New Roman" w:hAnsi="Times New Roman" w:cs="Times New Roman"/>
          <w:sz w:val="28"/>
          <w:szCs w:val="28"/>
        </w:rPr>
        <w:t xml:space="preserve">Постановление Правительства РФ от 23.10.1993 № 1090 «О Правилах дорожного движения» (вместе с «Основными положениями по </w:t>
      </w:r>
      <w:r w:rsidRPr="00C240EA">
        <w:rPr>
          <w:rFonts w:ascii="Times New Roman" w:hAnsi="Times New Roman" w:cs="Times New Roman"/>
          <w:sz w:val="28"/>
          <w:szCs w:val="28"/>
        </w:rPr>
        <w:t>допуску транспортных средств к эксплуатации и обязанности должностных лиц по обеспечению безопасности дорожного движения</w:t>
      </w:r>
      <w:r>
        <w:rPr>
          <w:rFonts w:ascii="Times New Roman" w:hAnsi="Times New Roman" w:cs="Times New Roman"/>
          <w:sz w:val="28"/>
          <w:szCs w:val="28"/>
        </w:rPr>
        <w:t>»</w:t>
      </w:r>
      <w:r w:rsidRPr="00C240EA">
        <w:rPr>
          <w:rFonts w:ascii="Times New Roman" w:hAnsi="Times New Roman" w:cs="Times New Roman"/>
          <w:sz w:val="28"/>
          <w:szCs w:val="28"/>
        </w:rPr>
        <w:t>).</w:t>
      </w:r>
      <w:r>
        <w:rPr>
          <w:rFonts w:ascii="Times New Roman" w:hAnsi="Times New Roman" w:cs="Times New Roman"/>
          <w:sz w:val="28"/>
          <w:szCs w:val="28"/>
        </w:rPr>
        <w:t xml:space="preserve"> - 153 с.</w:t>
      </w:r>
    </w:p>
    <w:p w:rsidR="0071365A" w:rsidRPr="0071365A" w:rsidRDefault="0071365A" w:rsidP="006A4745">
      <w:pPr>
        <w:pStyle w:val="af7"/>
        <w:widowControl w:val="0"/>
        <w:numPr>
          <w:ilvl w:val="0"/>
          <w:numId w:val="16"/>
        </w:numPr>
        <w:tabs>
          <w:tab w:val="left" w:pos="1276"/>
        </w:tabs>
        <w:spacing w:line="360" w:lineRule="auto"/>
        <w:ind w:left="0" w:firstLine="709"/>
        <w:jc w:val="both"/>
        <w:rPr>
          <w:rFonts w:ascii="Times New Roman" w:hAnsi="Times New Roman"/>
          <w:sz w:val="28"/>
          <w:szCs w:val="28"/>
        </w:rPr>
      </w:pPr>
      <w:r w:rsidRPr="0071365A">
        <w:rPr>
          <w:rFonts w:ascii="Times New Roman" w:hAnsi="Times New Roman"/>
          <w:bCs/>
          <w:sz w:val="28"/>
          <w:szCs w:val="28"/>
        </w:rPr>
        <w:t>Распоряжение Министерства транспорта Российской Федерации от 12 Мая 2015 Г. N 853-Р об издании и применении ОДМ 218.6.015-2015 «Рекомендации по учету и анализу дорожно-транспортных происшествий на автомобильных дорогах Российской Федерации».</w:t>
      </w:r>
    </w:p>
    <w:p w:rsidR="0071365A" w:rsidRPr="0071365A" w:rsidRDefault="0071365A" w:rsidP="006A4745">
      <w:pPr>
        <w:widowControl w:val="0"/>
        <w:numPr>
          <w:ilvl w:val="0"/>
          <w:numId w:val="16"/>
        </w:numPr>
        <w:tabs>
          <w:tab w:val="left" w:pos="1276"/>
        </w:tabs>
        <w:spacing w:after="0" w:line="360" w:lineRule="auto"/>
        <w:ind w:left="0" w:firstLine="709"/>
        <w:jc w:val="both"/>
        <w:rPr>
          <w:rFonts w:ascii="Times New Roman" w:hAnsi="Times New Roman" w:cs="Times New Roman"/>
          <w:sz w:val="28"/>
          <w:szCs w:val="28"/>
        </w:rPr>
      </w:pPr>
      <w:r w:rsidRPr="0071365A">
        <w:rPr>
          <w:rFonts w:ascii="Times New Roman" w:hAnsi="Times New Roman" w:cs="Times New Roman"/>
          <w:bCs/>
          <w:sz w:val="28"/>
          <w:szCs w:val="28"/>
        </w:rPr>
        <w:lastRenderedPageBreak/>
        <w:t xml:space="preserve">Свод правил по проектированию геометрических элементов автомобильных дорог и транспортных пересечений. Часть 2: Свод правил по проектированию геометрических элементов автомобильных дорог. </w:t>
      </w:r>
      <w:r w:rsidRPr="0071365A">
        <w:rPr>
          <w:rFonts w:ascii="Times New Roman" w:hAnsi="Times New Roman" w:cs="Times New Roman"/>
          <w:sz w:val="28"/>
          <w:szCs w:val="28"/>
        </w:rPr>
        <w:t>–М., 2013.</w:t>
      </w:r>
    </w:p>
    <w:p w:rsidR="0071365A" w:rsidRPr="0071365A" w:rsidRDefault="0071365A" w:rsidP="006A4745">
      <w:pPr>
        <w:pStyle w:val="c48a537bb8f2d50e98ab9496943e37d7msoplaintext"/>
        <w:widowControl w:val="0"/>
        <w:numPr>
          <w:ilvl w:val="0"/>
          <w:numId w:val="16"/>
        </w:numPr>
        <w:shd w:val="clear" w:color="auto" w:fill="FFFFFF"/>
        <w:tabs>
          <w:tab w:val="left" w:pos="1276"/>
        </w:tabs>
        <w:spacing w:before="0" w:beforeAutospacing="0" w:after="0" w:afterAutospacing="0" w:line="360" w:lineRule="auto"/>
        <w:ind w:left="0" w:firstLine="709"/>
        <w:jc w:val="both"/>
        <w:rPr>
          <w:color w:val="000000"/>
          <w:sz w:val="28"/>
          <w:szCs w:val="28"/>
        </w:rPr>
      </w:pPr>
      <w:r w:rsidRPr="0071365A">
        <w:rPr>
          <w:color w:val="000000"/>
          <w:sz w:val="28"/>
          <w:szCs w:val="28"/>
        </w:rPr>
        <w:t xml:space="preserve">Селиванов, Н. А. Расследование дорожно-транспортных происшествий [Текст]: </w:t>
      </w:r>
      <w:proofErr w:type="gramStart"/>
      <w:r w:rsidRPr="0071365A">
        <w:rPr>
          <w:color w:val="000000"/>
          <w:sz w:val="28"/>
          <w:szCs w:val="28"/>
        </w:rPr>
        <w:t>справ.-</w:t>
      </w:r>
      <w:proofErr w:type="spellStart"/>
      <w:proofErr w:type="gramEnd"/>
      <w:r w:rsidRPr="0071365A">
        <w:rPr>
          <w:color w:val="000000"/>
          <w:sz w:val="28"/>
          <w:szCs w:val="28"/>
        </w:rPr>
        <w:t>методич</w:t>
      </w:r>
      <w:proofErr w:type="spellEnd"/>
      <w:r w:rsidRPr="0071365A">
        <w:rPr>
          <w:color w:val="000000"/>
          <w:sz w:val="28"/>
          <w:szCs w:val="28"/>
        </w:rPr>
        <w:t xml:space="preserve">. пособие / Н. А. Селиванов, А. И. Дворкин, Б. Д. </w:t>
      </w:r>
      <w:proofErr w:type="spellStart"/>
      <w:r w:rsidRPr="0071365A">
        <w:rPr>
          <w:color w:val="000000"/>
          <w:sz w:val="28"/>
          <w:szCs w:val="28"/>
        </w:rPr>
        <w:t>Завидов</w:t>
      </w:r>
      <w:proofErr w:type="spellEnd"/>
      <w:r w:rsidRPr="0071365A">
        <w:rPr>
          <w:color w:val="000000"/>
          <w:sz w:val="28"/>
          <w:szCs w:val="28"/>
        </w:rPr>
        <w:t>.–Москва: «</w:t>
      </w:r>
      <w:proofErr w:type="spellStart"/>
      <w:r w:rsidRPr="0071365A">
        <w:rPr>
          <w:color w:val="000000"/>
          <w:sz w:val="28"/>
          <w:szCs w:val="28"/>
        </w:rPr>
        <w:t>ЛигаРазум</w:t>
      </w:r>
      <w:proofErr w:type="spellEnd"/>
      <w:r w:rsidRPr="0071365A">
        <w:rPr>
          <w:color w:val="000000"/>
          <w:sz w:val="28"/>
          <w:szCs w:val="28"/>
        </w:rPr>
        <w:t>», 2008.–123 с.</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hAnsi="Times New Roman"/>
          <w:sz w:val="28"/>
          <w:szCs w:val="28"/>
        </w:rPr>
      </w:pPr>
      <w:r w:rsidRPr="0071365A">
        <w:rPr>
          <w:rFonts w:ascii="Times New Roman" w:eastAsia="MS Mincho" w:hAnsi="Times New Roman"/>
          <w:sz w:val="28"/>
          <w:szCs w:val="28"/>
        </w:rPr>
        <w:t xml:space="preserve">Словарь основных терминов судебных </w:t>
      </w:r>
      <w:proofErr w:type="gramStart"/>
      <w:r w:rsidRPr="0071365A">
        <w:rPr>
          <w:rFonts w:ascii="Times New Roman" w:eastAsia="MS Mincho" w:hAnsi="Times New Roman"/>
          <w:sz w:val="28"/>
          <w:szCs w:val="28"/>
        </w:rPr>
        <w:t>экспертиз.–</w:t>
      </w:r>
      <w:proofErr w:type="gramEnd"/>
      <w:r w:rsidRPr="0071365A">
        <w:rPr>
          <w:rFonts w:ascii="Times New Roman" w:eastAsia="MS Mincho" w:hAnsi="Times New Roman"/>
          <w:sz w:val="28"/>
          <w:szCs w:val="28"/>
        </w:rPr>
        <w:t>М.: ВНИИСЭ, 2007. - 218 с.</w:t>
      </w:r>
    </w:p>
    <w:p w:rsidR="0071365A" w:rsidRPr="0071365A" w:rsidRDefault="0071365A" w:rsidP="006A4745">
      <w:pPr>
        <w:pStyle w:val="af7"/>
        <w:widowControl w:val="0"/>
        <w:numPr>
          <w:ilvl w:val="0"/>
          <w:numId w:val="16"/>
        </w:numPr>
        <w:shd w:val="clear" w:color="auto" w:fill="FFFFFF"/>
        <w:tabs>
          <w:tab w:val="left" w:pos="1276"/>
        </w:tabs>
        <w:spacing w:line="360" w:lineRule="auto"/>
        <w:ind w:left="0" w:firstLine="709"/>
        <w:jc w:val="both"/>
        <w:textAlignment w:val="baseline"/>
        <w:rPr>
          <w:rFonts w:ascii="Times New Roman" w:hAnsi="Times New Roman"/>
          <w:spacing w:val="2"/>
          <w:sz w:val="28"/>
          <w:szCs w:val="28"/>
        </w:rPr>
      </w:pPr>
      <w:r w:rsidRPr="0071365A">
        <w:rPr>
          <w:rFonts w:ascii="Times New Roman" w:eastAsia="MS Mincho" w:hAnsi="Times New Roman"/>
          <w:sz w:val="28"/>
          <w:szCs w:val="28"/>
        </w:rPr>
        <w:t xml:space="preserve">Словарь основных терминов </w:t>
      </w:r>
      <w:proofErr w:type="spellStart"/>
      <w:r w:rsidRPr="0071365A">
        <w:rPr>
          <w:rFonts w:ascii="Times New Roman" w:eastAsia="MS Mincho" w:hAnsi="Times New Roman"/>
          <w:sz w:val="28"/>
          <w:szCs w:val="28"/>
        </w:rPr>
        <w:t>трасологических</w:t>
      </w:r>
      <w:proofErr w:type="spellEnd"/>
      <w:r w:rsidRPr="0071365A">
        <w:rPr>
          <w:rFonts w:ascii="Times New Roman" w:eastAsia="MS Mincho" w:hAnsi="Times New Roman"/>
          <w:sz w:val="28"/>
          <w:szCs w:val="28"/>
        </w:rPr>
        <w:t xml:space="preserve"> </w:t>
      </w:r>
      <w:proofErr w:type="gramStart"/>
      <w:r w:rsidRPr="0071365A">
        <w:rPr>
          <w:rFonts w:ascii="Times New Roman" w:eastAsia="MS Mincho" w:hAnsi="Times New Roman"/>
          <w:sz w:val="28"/>
          <w:szCs w:val="28"/>
        </w:rPr>
        <w:t>экспертиз.–</w:t>
      </w:r>
      <w:proofErr w:type="gramEnd"/>
      <w:r w:rsidRPr="0071365A">
        <w:rPr>
          <w:rFonts w:ascii="Times New Roman" w:eastAsia="MS Mincho" w:hAnsi="Times New Roman"/>
          <w:sz w:val="28"/>
          <w:szCs w:val="28"/>
        </w:rPr>
        <w:t>М.: ВНИИСЭ, 1978. – 186 с.</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hAnsi="Times New Roman"/>
          <w:sz w:val="28"/>
          <w:szCs w:val="28"/>
        </w:rPr>
      </w:pPr>
      <w:r w:rsidRPr="0071365A">
        <w:rPr>
          <w:rFonts w:ascii="Times New Roman" w:hAnsi="Times New Roman"/>
          <w:sz w:val="28"/>
          <w:szCs w:val="28"/>
        </w:rPr>
        <w:t xml:space="preserve">Суворов Ю.Б. Судебная дорожно-транспортная экспертиза. Судебно-экспертная оценка действий водителей и других лиц, ответственных за обеспечение безопасности дорожного движения, на участках ДТП: Учеб. Пособие для </w:t>
      </w:r>
      <w:proofErr w:type="gramStart"/>
      <w:r w:rsidRPr="0071365A">
        <w:rPr>
          <w:rFonts w:ascii="Times New Roman" w:hAnsi="Times New Roman"/>
          <w:sz w:val="28"/>
          <w:szCs w:val="28"/>
        </w:rPr>
        <w:t>вузов.–</w:t>
      </w:r>
      <w:proofErr w:type="gramEnd"/>
      <w:r w:rsidRPr="0071365A">
        <w:rPr>
          <w:rFonts w:ascii="Times New Roman" w:hAnsi="Times New Roman"/>
          <w:sz w:val="28"/>
          <w:szCs w:val="28"/>
        </w:rPr>
        <w:t>М.: Издательство «Экзамен», издательство «Право и закон», 2004. - 208 с.</w:t>
      </w:r>
    </w:p>
    <w:p w:rsidR="0071365A" w:rsidRPr="0071365A" w:rsidRDefault="0071365A" w:rsidP="006A4745">
      <w:pPr>
        <w:widowControl w:val="0"/>
        <w:numPr>
          <w:ilvl w:val="0"/>
          <w:numId w:val="16"/>
        </w:numPr>
        <w:tabs>
          <w:tab w:val="num" w:pos="1276"/>
        </w:tabs>
        <w:spacing w:after="0" w:line="360" w:lineRule="auto"/>
        <w:ind w:left="0" w:firstLine="709"/>
        <w:jc w:val="both"/>
        <w:rPr>
          <w:rFonts w:ascii="Times New Roman" w:hAnsi="Times New Roman" w:cs="Times New Roman"/>
          <w:color w:val="000000"/>
          <w:sz w:val="28"/>
          <w:szCs w:val="28"/>
        </w:rPr>
      </w:pPr>
      <w:r w:rsidRPr="0071365A">
        <w:rPr>
          <w:rFonts w:ascii="Times New Roman" w:hAnsi="Times New Roman" w:cs="Times New Roman"/>
          <w:color w:val="000000"/>
          <w:sz w:val="28"/>
          <w:szCs w:val="28"/>
        </w:rPr>
        <w:t xml:space="preserve">Судебная автотехническая экспертиза. Часть 2. – М.: ВНИИСЭ, </w:t>
      </w:r>
      <w:proofErr w:type="gramStart"/>
      <w:r w:rsidRPr="0071365A">
        <w:rPr>
          <w:rFonts w:ascii="Times New Roman" w:hAnsi="Times New Roman" w:cs="Times New Roman"/>
          <w:color w:val="000000"/>
          <w:sz w:val="28"/>
          <w:szCs w:val="28"/>
        </w:rPr>
        <w:t>1980.-</w:t>
      </w:r>
      <w:proofErr w:type="gramEnd"/>
      <w:r w:rsidRPr="0071365A">
        <w:rPr>
          <w:rFonts w:ascii="Times New Roman" w:hAnsi="Times New Roman" w:cs="Times New Roman"/>
          <w:color w:val="000000"/>
          <w:sz w:val="28"/>
          <w:szCs w:val="28"/>
        </w:rPr>
        <w:t xml:space="preserve"> 486 с.</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hAnsi="Times New Roman"/>
          <w:sz w:val="28"/>
          <w:szCs w:val="28"/>
        </w:rPr>
      </w:pPr>
      <w:proofErr w:type="spellStart"/>
      <w:r w:rsidRPr="0071365A">
        <w:rPr>
          <w:rFonts w:ascii="Times New Roman" w:hAnsi="Times New Roman"/>
          <w:sz w:val="28"/>
          <w:szCs w:val="28"/>
        </w:rPr>
        <w:t>Суняев</w:t>
      </w:r>
      <w:proofErr w:type="spellEnd"/>
      <w:r w:rsidRPr="0071365A">
        <w:rPr>
          <w:rFonts w:ascii="Times New Roman" w:hAnsi="Times New Roman"/>
          <w:sz w:val="28"/>
          <w:szCs w:val="28"/>
        </w:rPr>
        <w:t xml:space="preserve"> Л.В. Комментарий к Правилам дорожного движения и основам расследования ДТП. - Система ГАРАНТ, 2007. - 112 с.</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hAnsi="Times New Roman"/>
          <w:sz w:val="28"/>
          <w:szCs w:val="28"/>
        </w:rPr>
      </w:pPr>
      <w:r w:rsidRPr="0071365A">
        <w:rPr>
          <w:rFonts w:ascii="Times New Roman" w:hAnsi="Times New Roman"/>
          <w:color w:val="000000"/>
          <w:sz w:val="28"/>
          <w:szCs w:val="28"/>
        </w:rPr>
        <w:t xml:space="preserve">Ульрих С. А. Исследование типичных дорожно-транспортных происшествий: </w:t>
      </w:r>
      <w:proofErr w:type="spellStart"/>
      <w:r w:rsidRPr="0071365A">
        <w:rPr>
          <w:rFonts w:ascii="Times New Roman" w:hAnsi="Times New Roman"/>
          <w:color w:val="000000"/>
          <w:sz w:val="28"/>
          <w:szCs w:val="28"/>
        </w:rPr>
        <w:t>учеб.пособие</w:t>
      </w:r>
      <w:proofErr w:type="spellEnd"/>
      <w:r w:rsidRPr="0071365A">
        <w:rPr>
          <w:rFonts w:ascii="Times New Roman" w:hAnsi="Times New Roman"/>
          <w:color w:val="000000"/>
          <w:sz w:val="28"/>
          <w:szCs w:val="28"/>
        </w:rPr>
        <w:t xml:space="preserve"> / C. А. </w:t>
      </w:r>
      <w:proofErr w:type="gramStart"/>
      <w:r w:rsidRPr="0071365A">
        <w:rPr>
          <w:rFonts w:ascii="Times New Roman" w:hAnsi="Times New Roman"/>
          <w:color w:val="000000"/>
          <w:sz w:val="28"/>
          <w:szCs w:val="28"/>
        </w:rPr>
        <w:t>Ульрих.–</w:t>
      </w:r>
      <w:proofErr w:type="gramEnd"/>
      <w:r w:rsidRPr="0071365A">
        <w:rPr>
          <w:rFonts w:ascii="Times New Roman" w:hAnsi="Times New Roman"/>
          <w:color w:val="000000"/>
          <w:sz w:val="28"/>
          <w:szCs w:val="28"/>
        </w:rPr>
        <w:t xml:space="preserve">Барнаул, </w:t>
      </w:r>
      <w:proofErr w:type="spellStart"/>
      <w:r w:rsidRPr="0071365A">
        <w:rPr>
          <w:rFonts w:ascii="Times New Roman" w:hAnsi="Times New Roman"/>
          <w:color w:val="000000"/>
          <w:sz w:val="28"/>
          <w:szCs w:val="28"/>
        </w:rPr>
        <w:t>АлтГТУ</w:t>
      </w:r>
      <w:proofErr w:type="spellEnd"/>
      <w:r w:rsidRPr="0071365A">
        <w:rPr>
          <w:rFonts w:ascii="Times New Roman" w:hAnsi="Times New Roman"/>
          <w:color w:val="000000"/>
          <w:sz w:val="28"/>
          <w:szCs w:val="28"/>
        </w:rPr>
        <w:t>, 2009г.–81 с.</w:t>
      </w:r>
    </w:p>
    <w:p w:rsidR="0071365A" w:rsidRPr="0071365A" w:rsidRDefault="0071365A" w:rsidP="006A4745">
      <w:pPr>
        <w:pStyle w:val="c48a537bb8f2d50e98ab9496943e37d7msoplaintext"/>
        <w:widowControl w:val="0"/>
        <w:numPr>
          <w:ilvl w:val="0"/>
          <w:numId w:val="16"/>
        </w:numPr>
        <w:shd w:val="clear" w:color="auto" w:fill="FFFFFF"/>
        <w:tabs>
          <w:tab w:val="left" w:pos="1134"/>
          <w:tab w:val="num" w:pos="1276"/>
        </w:tabs>
        <w:spacing w:before="0" w:beforeAutospacing="0" w:after="0" w:afterAutospacing="0" w:line="360" w:lineRule="auto"/>
        <w:ind w:left="0" w:firstLine="709"/>
        <w:jc w:val="both"/>
        <w:rPr>
          <w:color w:val="000000"/>
          <w:sz w:val="28"/>
          <w:szCs w:val="28"/>
        </w:rPr>
      </w:pPr>
      <w:r w:rsidRPr="0071365A">
        <w:rPr>
          <w:color w:val="000000"/>
          <w:sz w:val="28"/>
          <w:szCs w:val="28"/>
        </w:rPr>
        <w:t>Федеральная целевая программа «Повышение безопасности дорожного движения в </w:t>
      </w:r>
      <w:r w:rsidRPr="0071365A">
        <w:rPr>
          <w:rStyle w:val="wmi-callto"/>
          <w:color w:val="000000"/>
          <w:sz w:val="28"/>
          <w:szCs w:val="28"/>
        </w:rPr>
        <w:t>2013-2020</w:t>
      </w:r>
      <w:r w:rsidR="005244CB">
        <w:rPr>
          <w:color w:val="000000"/>
          <w:sz w:val="28"/>
          <w:szCs w:val="28"/>
        </w:rPr>
        <w:t> годах» </w:t>
      </w:r>
      <w:r w:rsidRPr="0071365A">
        <w:rPr>
          <w:color w:val="000000"/>
          <w:sz w:val="28"/>
          <w:szCs w:val="28"/>
        </w:rPr>
        <w:t xml:space="preserve">[Электронный ресурс] / утверждена постановлением Правительства Российской Федерации от 3 октября 2013 г. № 864 – Режим доступа: </w:t>
      </w:r>
      <w:hyperlink r:id="rId64" w:tgtFrame="_blank" w:history="1">
        <w:r w:rsidRPr="005244CB">
          <w:rPr>
            <w:rStyle w:val="a4"/>
            <w:rFonts w:eastAsiaTheme="majorEastAsia"/>
            <w:color w:val="auto"/>
            <w:sz w:val="28"/>
            <w:szCs w:val="28"/>
          </w:rPr>
          <w:t>http://government.ru/media/files/</w:t>
        </w:r>
      </w:hyperlink>
      <w:r w:rsidRPr="005244CB">
        <w:rPr>
          <w:sz w:val="28"/>
          <w:szCs w:val="28"/>
        </w:rPr>
        <w:t>,</w:t>
      </w:r>
      <w:r w:rsidRPr="0071365A">
        <w:rPr>
          <w:color w:val="000000"/>
          <w:sz w:val="28"/>
          <w:szCs w:val="28"/>
        </w:rPr>
        <w:t xml:space="preserve"> свободный. (Дата обращения: 18.12.2018 г.)</w:t>
      </w:r>
    </w:p>
    <w:p w:rsidR="0071365A" w:rsidRPr="0071365A" w:rsidRDefault="0071365A" w:rsidP="006A4745">
      <w:pPr>
        <w:pStyle w:val="af7"/>
        <w:widowControl w:val="0"/>
        <w:numPr>
          <w:ilvl w:val="0"/>
          <w:numId w:val="16"/>
        </w:numPr>
        <w:tabs>
          <w:tab w:val="num" w:pos="1276"/>
        </w:tabs>
        <w:spacing w:line="360" w:lineRule="auto"/>
        <w:ind w:left="0" w:firstLine="709"/>
        <w:jc w:val="both"/>
        <w:rPr>
          <w:rFonts w:ascii="Times New Roman" w:eastAsia="MS Mincho" w:hAnsi="Times New Roman"/>
          <w:sz w:val="28"/>
          <w:szCs w:val="28"/>
        </w:rPr>
      </w:pPr>
      <w:proofErr w:type="spellStart"/>
      <w:r w:rsidRPr="0071365A">
        <w:rPr>
          <w:rFonts w:ascii="Times New Roman" w:eastAsia="MS Mincho" w:hAnsi="Times New Roman"/>
          <w:sz w:val="28"/>
          <w:szCs w:val="28"/>
        </w:rPr>
        <w:t>Чава</w:t>
      </w:r>
      <w:proofErr w:type="spellEnd"/>
      <w:r w:rsidRPr="0071365A">
        <w:rPr>
          <w:rFonts w:ascii="Times New Roman" w:eastAsia="MS Mincho" w:hAnsi="Times New Roman"/>
          <w:sz w:val="28"/>
          <w:szCs w:val="28"/>
        </w:rPr>
        <w:t xml:space="preserve"> И.И. «Судебная автотехническая экспертиза. Исследование обстоятельств дорожно-транспортного происшествия, Учебно-методическое пособие – М., 2007. - 96 с.</w:t>
      </w:r>
    </w:p>
    <w:p w:rsidR="0071365A" w:rsidRPr="0071365A" w:rsidRDefault="0071365A" w:rsidP="006A4745">
      <w:pPr>
        <w:pStyle w:val="c48a537bb8f2d50e98ab9496943e37d7msoplaintext"/>
        <w:widowControl w:val="0"/>
        <w:numPr>
          <w:ilvl w:val="0"/>
          <w:numId w:val="16"/>
        </w:numPr>
        <w:shd w:val="clear" w:color="auto" w:fill="FFFFFF"/>
        <w:tabs>
          <w:tab w:val="num" w:pos="1276"/>
        </w:tabs>
        <w:spacing w:before="0" w:beforeAutospacing="0" w:after="0" w:afterAutospacing="0" w:line="360" w:lineRule="auto"/>
        <w:ind w:left="0" w:firstLine="709"/>
        <w:jc w:val="both"/>
        <w:rPr>
          <w:color w:val="000000"/>
          <w:sz w:val="28"/>
          <w:szCs w:val="28"/>
        </w:rPr>
      </w:pPr>
      <w:r w:rsidRPr="0071365A">
        <w:rPr>
          <w:color w:val="000000"/>
          <w:sz w:val="28"/>
          <w:szCs w:val="28"/>
        </w:rPr>
        <w:lastRenderedPageBreak/>
        <w:t xml:space="preserve">Щербакова, О.В.  Анализ заключений автотехнических экспертиз по дорожно-транспортным происшествиям / О.В. Щербакова // Вестник гражданских </w:t>
      </w:r>
      <w:proofErr w:type="gramStart"/>
      <w:r w:rsidRPr="0071365A">
        <w:rPr>
          <w:color w:val="000000"/>
          <w:sz w:val="28"/>
          <w:szCs w:val="28"/>
        </w:rPr>
        <w:t>инженеров .</w:t>
      </w:r>
      <w:proofErr w:type="gramEnd"/>
      <w:r w:rsidRPr="0071365A">
        <w:rPr>
          <w:color w:val="000000"/>
          <w:sz w:val="28"/>
          <w:szCs w:val="28"/>
        </w:rPr>
        <w:t>- 2015.- №2 (49).- С.160-163.</w:t>
      </w:r>
    </w:p>
    <w:p w:rsidR="0071365A" w:rsidRPr="0071365A" w:rsidRDefault="0071365A" w:rsidP="006A4745">
      <w:pPr>
        <w:pStyle w:val="c48a537bb8f2d50e98ab9496943e37d7msoplaintext"/>
        <w:widowControl w:val="0"/>
        <w:numPr>
          <w:ilvl w:val="0"/>
          <w:numId w:val="16"/>
        </w:numPr>
        <w:shd w:val="clear" w:color="auto" w:fill="FFFFFF"/>
        <w:tabs>
          <w:tab w:val="num" w:pos="1276"/>
        </w:tabs>
        <w:spacing w:before="0" w:beforeAutospacing="0" w:after="0" w:afterAutospacing="0" w:line="360" w:lineRule="auto"/>
        <w:ind w:left="0" w:firstLine="709"/>
        <w:jc w:val="both"/>
        <w:rPr>
          <w:color w:val="000000"/>
          <w:sz w:val="28"/>
          <w:szCs w:val="28"/>
          <w:lang w:val="en-US"/>
        </w:rPr>
      </w:pPr>
      <w:r w:rsidRPr="0071365A">
        <w:rPr>
          <w:color w:val="000000"/>
          <w:sz w:val="28"/>
          <w:szCs w:val="28"/>
          <w:lang w:val="en-US"/>
        </w:rPr>
        <w:t xml:space="preserve">Anderson RWG et al. Potential </w:t>
      </w:r>
      <w:proofErr w:type="spellStart"/>
      <w:r w:rsidRPr="0071365A">
        <w:rPr>
          <w:color w:val="000000"/>
          <w:sz w:val="28"/>
          <w:szCs w:val="28"/>
          <w:lang w:val="en-US"/>
        </w:rPr>
        <w:t>benei</w:t>
      </w:r>
      <w:proofErr w:type="spellEnd"/>
      <w:r w:rsidRPr="0071365A">
        <w:rPr>
          <w:color w:val="000000"/>
          <w:sz w:val="28"/>
          <w:szCs w:val="28"/>
          <w:lang w:val="en-US"/>
        </w:rPr>
        <w:t xml:space="preserve"> </w:t>
      </w:r>
      <w:proofErr w:type="spellStart"/>
      <w:r w:rsidRPr="0071365A">
        <w:rPr>
          <w:color w:val="000000"/>
          <w:sz w:val="28"/>
          <w:szCs w:val="28"/>
          <w:lang w:val="en-US"/>
        </w:rPr>
        <w:t>ts</w:t>
      </w:r>
      <w:proofErr w:type="spellEnd"/>
      <w:r w:rsidRPr="0071365A">
        <w:rPr>
          <w:color w:val="000000"/>
          <w:sz w:val="28"/>
          <w:szCs w:val="28"/>
          <w:lang w:val="en-US"/>
        </w:rPr>
        <w:t xml:space="preserve"> of forward collision avoidance technology. Department of Transport and Main Roads, Queensland, Brisbane (CASR106), 2012.</w:t>
      </w:r>
    </w:p>
    <w:p w:rsidR="0071365A" w:rsidRPr="0071365A" w:rsidRDefault="0071365A" w:rsidP="006A4745">
      <w:pPr>
        <w:pStyle w:val="c48a537bb8f2d50e98ab9496943e37d7msoplaintext"/>
        <w:widowControl w:val="0"/>
        <w:numPr>
          <w:ilvl w:val="0"/>
          <w:numId w:val="16"/>
        </w:numPr>
        <w:shd w:val="clear" w:color="auto" w:fill="FFFFFF"/>
        <w:tabs>
          <w:tab w:val="left" w:pos="1134"/>
          <w:tab w:val="num" w:pos="1276"/>
        </w:tabs>
        <w:spacing w:before="0" w:beforeAutospacing="0" w:after="0" w:afterAutospacing="0" w:line="360" w:lineRule="auto"/>
        <w:ind w:left="0" w:firstLine="709"/>
        <w:jc w:val="both"/>
        <w:rPr>
          <w:color w:val="000000"/>
          <w:sz w:val="28"/>
          <w:szCs w:val="28"/>
          <w:lang w:val="en-US"/>
        </w:rPr>
      </w:pPr>
      <w:proofErr w:type="spellStart"/>
      <w:r w:rsidRPr="0071365A">
        <w:rPr>
          <w:color w:val="000000"/>
          <w:sz w:val="28"/>
          <w:szCs w:val="28"/>
          <w:lang w:val="en-US"/>
        </w:rPr>
        <w:t>Ohene-Djan</w:t>
      </w:r>
      <w:proofErr w:type="spellEnd"/>
      <w:r w:rsidRPr="0071365A">
        <w:rPr>
          <w:color w:val="000000"/>
          <w:sz w:val="28"/>
          <w:szCs w:val="28"/>
          <w:lang w:val="en-US"/>
        </w:rPr>
        <w:t xml:space="preserve"> J, </w:t>
      </w:r>
      <w:proofErr w:type="spellStart"/>
      <w:r w:rsidRPr="0071365A">
        <w:rPr>
          <w:color w:val="000000"/>
          <w:sz w:val="28"/>
          <w:szCs w:val="28"/>
          <w:lang w:val="en-US"/>
        </w:rPr>
        <w:t>Hersh</w:t>
      </w:r>
      <w:proofErr w:type="spellEnd"/>
      <w:r w:rsidRPr="0071365A">
        <w:rPr>
          <w:color w:val="000000"/>
          <w:sz w:val="28"/>
          <w:szCs w:val="28"/>
          <w:lang w:val="en-US"/>
        </w:rPr>
        <w:t xml:space="preserve"> M, Naqvi S. Road safety and deaf people: the role of the police. Journal of Prevention and Intervention in the Community, 2010, 38: 316–331.</w:t>
      </w:r>
    </w:p>
    <w:p w:rsidR="0071365A" w:rsidRPr="0071365A" w:rsidRDefault="0071365A" w:rsidP="006A4745">
      <w:pPr>
        <w:pStyle w:val="c48a537bb8f2d50e98ab9496943e37d7msoplaintext"/>
        <w:widowControl w:val="0"/>
        <w:numPr>
          <w:ilvl w:val="0"/>
          <w:numId w:val="16"/>
        </w:numPr>
        <w:shd w:val="clear" w:color="auto" w:fill="FFFFFF"/>
        <w:tabs>
          <w:tab w:val="left" w:pos="1134"/>
          <w:tab w:val="num" w:pos="1276"/>
        </w:tabs>
        <w:spacing w:before="0" w:beforeAutospacing="0" w:after="0" w:afterAutospacing="0" w:line="360" w:lineRule="auto"/>
        <w:ind w:left="0" w:firstLine="709"/>
        <w:jc w:val="both"/>
        <w:rPr>
          <w:color w:val="000000"/>
          <w:sz w:val="28"/>
          <w:szCs w:val="28"/>
          <w:lang w:val="en-US"/>
        </w:rPr>
      </w:pPr>
      <w:proofErr w:type="spellStart"/>
      <w:r w:rsidRPr="0071365A">
        <w:rPr>
          <w:color w:val="000000"/>
          <w:sz w:val="28"/>
          <w:szCs w:val="28"/>
          <w:lang w:val="en-US"/>
        </w:rPr>
        <w:t>Zegeer</w:t>
      </w:r>
      <w:proofErr w:type="spellEnd"/>
      <w:r w:rsidRPr="0071365A">
        <w:rPr>
          <w:color w:val="000000"/>
          <w:sz w:val="28"/>
          <w:szCs w:val="28"/>
          <w:lang w:val="en-US"/>
        </w:rPr>
        <w:t xml:space="preserve"> CV, </w:t>
      </w:r>
      <w:proofErr w:type="spellStart"/>
      <w:r w:rsidRPr="0071365A">
        <w:rPr>
          <w:color w:val="000000"/>
          <w:sz w:val="28"/>
          <w:szCs w:val="28"/>
          <w:lang w:val="en-US"/>
        </w:rPr>
        <w:t>Bushell</w:t>
      </w:r>
      <w:proofErr w:type="spellEnd"/>
      <w:r w:rsidRPr="0071365A">
        <w:rPr>
          <w:color w:val="000000"/>
          <w:sz w:val="28"/>
          <w:szCs w:val="28"/>
          <w:lang w:val="en-US"/>
        </w:rPr>
        <w:t xml:space="preserve"> M. Pedestrian crash trends and potential countermeasures from around the world. Accident Analysis &amp; Prevention, 2012, 44: 3–11.</w:t>
      </w:r>
    </w:p>
    <w:p w:rsidR="00122F73" w:rsidRDefault="00122F73" w:rsidP="00C240EA">
      <w:pPr>
        <w:pStyle w:val="af7"/>
        <w:tabs>
          <w:tab w:val="left" w:pos="1134"/>
        </w:tabs>
        <w:spacing w:line="360" w:lineRule="auto"/>
        <w:jc w:val="both"/>
        <w:rPr>
          <w:rFonts w:ascii="Times New Roman" w:hAnsi="Times New Roman"/>
          <w:sz w:val="28"/>
          <w:szCs w:val="28"/>
        </w:rPr>
        <w:sectPr w:rsidR="00122F73" w:rsidSect="00D1049D">
          <w:footerReference w:type="default" r:id="rId65"/>
          <w:pgSz w:w="11906" w:h="16838"/>
          <w:pgMar w:top="1134" w:right="567" w:bottom="1418" w:left="1701" w:header="709" w:footer="709" w:gutter="0"/>
          <w:pgNumType w:start="57"/>
          <w:cols w:space="708"/>
          <w:docGrid w:linePitch="360"/>
        </w:sectPr>
      </w:pPr>
    </w:p>
    <w:p w:rsidR="002F7303" w:rsidRDefault="002F7303" w:rsidP="002F7303">
      <w:pPr>
        <w:widowControl w:val="0"/>
        <w:shd w:val="clear" w:color="auto" w:fill="FFFFFF"/>
        <w:tabs>
          <w:tab w:val="left" w:pos="993"/>
        </w:tabs>
        <w:suppressAutoHyphens/>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А</w:t>
      </w:r>
    </w:p>
    <w:p w:rsidR="00122F73" w:rsidRPr="005205E1" w:rsidRDefault="00122F73" w:rsidP="002F7303">
      <w:pPr>
        <w:widowControl w:val="0"/>
        <w:shd w:val="clear" w:color="auto" w:fill="FFFFFF"/>
        <w:tabs>
          <w:tab w:val="left" w:pos="993"/>
        </w:tabs>
        <w:suppressAutoHyphens/>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Локальный сметный расчет стоимости устройства заездного кармана</w:t>
      </w:r>
    </w:p>
    <w:tbl>
      <w:tblPr>
        <w:tblW w:w="5000" w:type="pct"/>
        <w:tblLook w:val="04A0" w:firstRow="1" w:lastRow="0" w:firstColumn="1" w:lastColumn="0" w:noHBand="0" w:noVBand="1"/>
      </w:tblPr>
      <w:tblGrid>
        <w:gridCol w:w="452"/>
        <w:gridCol w:w="2644"/>
        <w:gridCol w:w="2082"/>
        <w:gridCol w:w="1018"/>
        <w:gridCol w:w="1139"/>
        <w:gridCol w:w="1017"/>
        <w:gridCol w:w="919"/>
        <w:gridCol w:w="1139"/>
        <w:gridCol w:w="863"/>
        <w:gridCol w:w="933"/>
        <w:gridCol w:w="1139"/>
        <w:gridCol w:w="931"/>
      </w:tblGrid>
      <w:tr w:rsidR="00122F73" w:rsidRPr="003B7269" w:rsidTr="002F7303">
        <w:tc>
          <w:tcPr>
            <w:tcW w:w="156"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w:t>
            </w:r>
            <w:proofErr w:type="spellStart"/>
            <w:r w:rsidRPr="003B7269">
              <w:rPr>
                <w:rFonts w:ascii="Times New Roman" w:eastAsia="Times New Roman" w:hAnsi="Times New Roman" w:cs="Times New Roman"/>
                <w:lang w:eastAsia="ru-RU"/>
              </w:rPr>
              <w:t>пп</w:t>
            </w:r>
            <w:proofErr w:type="spellEnd"/>
          </w:p>
        </w:tc>
        <w:tc>
          <w:tcPr>
            <w:tcW w:w="934"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Код </w:t>
            </w:r>
            <w:proofErr w:type="gramStart"/>
            <w:r w:rsidRPr="003B7269">
              <w:rPr>
                <w:rFonts w:ascii="Times New Roman" w:eastAsia="Times New Roman" w:hAnsi="Times New Roman" w:cs="Times New Roman"/>
                <w:lang w:eastAsia="ru-RU"/>
              </w:rPr>
              <w:t xml:space="preserve">норматива,  </w:t>
            </w:r>
            <w:r w:rsidRPr="003B7269">
              <w:rPr>
                <w:rFonts w:ascii="Times New Roman" w:eastAsia="Times New Roman" w:hAnsi="Times New Roman" w:cs="Times New Roman"/>
                <w:lang w:eastAsia="ru-RU"/>
              </w:rPr>
              <w:br/>
              <w:t>Наименование</w:t>
            </w:r>
            <w:proofErr w:type="gramEnd"/>
            <w:r w:rsidRPr="003B7269">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br/>
              <w:t>Единица измерения</w:t>
            </w:r>
          </w:p>
        </w:tc>
        <w:tc>
          <w:tcPr>
            <w:tcW w:w="718"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Объем</w:t>
            </w:r>
          </w:p>
        </w:tc>
        <w:tc>
          <w:tcPr>
            <w:tcW w:w="1101" w:type="pct"/>
            <w:gridSpan w:val="3"/>
            <w:tcBorders>
              <w:top w:val="single" w:sz="8" w:space="0" w:color="auto"/>
              <w:left w:val="nil"/>
              <w:bottom w:val="single" w:sz="8" w:space="0" w:color="auto"/>
              <w:right w:val="single" w:sz="8" w:space="0" w:color="auto"/>
            </w:tcBorders>
            <w:shd w:val="clear" w:color="auto" w:fill="auto"/>
            <w:noWrap/>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Базисная стоимость за единицу</w:t>
            </w:r>
          </w:p>
        </w:tc>
        <w:tc>
          <w:tcPr>
            <w:tcW w:w="1033" w:type="pct"/>
            <w:gridSpan w:val="3"/>
            <w:tcBorders>
              <w:top w:val="single" w:sz="8" w:space="0" w:color="auto"/>
              <w:left w:val="nil"/>
              <w:bottom w:val="single" w:sz="8" w:space="0" w:color="auto"/>
              <w:right w:val="single" w:sz="8" w:space="0" w:color="auto"/>
            </w:tcBorders>
            <w:shd w:val="clear" w:color="auto" w:fill="auto"/>
            <w:noWrap/>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Базисная стоимость всего</w:t>
            </w:r>
          </w:p>
        </w:tc>
        <w:tc>
          <w:tcPr>
            <w:tcW w:w="1058" w:type="pct"/>
            <w:gridSpan w:val="3"/>
            <w:tcBorders>
              <w:top w:val="single" w:sz="8" w:space="0" w:color="auto"/>
              <w:left w:val="nil"/>
              <w:bottom w:val="single" w:sz="8" w:space="0" w:color="auto"/>
              <w:right w:val="single" w:sz="8" w:space="0" w:color="auto"/>
            </w:tcBorders>
            <w:shd w:val="clear" w:color="auto" w:fill="auto"/>
            <w:noWrap/>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Текущая стоимость всего</w:t>
            </w:r>
          </w:p>
        </w:tc>
      </w:tr>
      <w:tr w:rsidR="00122F73" w:rsidRPr="003B7269" w:rsidTr="002F7303">
        <w:tc>
          <w:tcPr>
            <w:tcW w:w="156" w:type="pct"/>
            <w:vMerge/>
            <w:tcBorders>
              <w:top w:val="single" w:sz="8" w:space="0" w:color="auto"/>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934" w:type="pct"/>
            <w:vMerge/>
            <w:tcBorders>
              <w:top w:val="single" w:sz="8" w:space="0" w:color="auto"/>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718" w:type="pct"/>
            <w:vMerge/>
            <w:tcBorders>
              <w:top w:val="single" w:sz="8" w:space="0" w:color="auto"/>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354" w:type="pct"/>
            <w:vMerge w:val="restart"/>
            <w:tcBorders>
              <w:top w:val="nil"/>
              <w:left w:val="single" w:sz="8" w:space="0" w:color="auto"/>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Всего</w:t>
            </w:r>
          </w:p>
        </w:tc>
        <w:tc>
          <w:tcPr>
            <w:tcW w:w="393"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roofErr w:type="spellStart"/>
            <w:r w:rsidRPr="003B7269">
              <w:rPr>
                <w:rFonts w:ascii="Times New Roman" w:eastAsia="Times New Roman" w:hAnsi="Times New Roman" w:cs="Times New Roman"/>
                <w:lang w:eastAsia="ru-RU"/>
              </w:rPr>
              <w:t>Осн</w:t>
            </w:r>
            <w:proofErr w:type="spellEnd"/>
            <w:r w:rsidRPr="003B7269">
              <w:rPr>
                <w:rFonts w:ascii="Times New Roman" w:eastAsia="Times New Roman" w:hAnsi="Times New Roman" w:cs="Times New Roman"/>
                <w:lang w:eastAsia="ru-RU"/>
              </w:rPr>
              <w:t>. З/п</w:t>
            </w:r>
          </w:p>
        </w:tc>
        <w:tc>
          <w:tcPr>
            <w:tcW w:w="354"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roofErr w:type="spellStart"/>
            <w:r w:rsidRPr="003B7269">
              <w:rPr>
                <w:rFonts w:ascii="Times New Roman" w:eastAsia="Times New Roman" w:hAnsi="Times New Roman" w:cs="Times New Roman"/>
                <w:lang w:eastAsia="ru-RU"/>
              </w:rPr>
              <w:t>Эксп</w:t>
            </w:r>
            <w:proofErr w:type="spellEnd"/>
            <w:r w:rsidRPr="003B7269">
              <w:rPr>
                <w:rFonts w:ascii="Times New Roman" w:eastAsia="Times New Roman" w:hAnsi="Times New Roman" w:cs="Times New Roman"/>
                <w:lang w:eastAsia="ru-RU"/>
              </w:rPr>
              <w:t>.</w:t>
            </w:r>
          </w:p>
        </w:tc>
        <w:tc>
          <w:tcPr>
            <w:tcW w:w="330" w:type="pct"/>
            <w:vMerge w:val="restart"/>
            <w:tcBorders>
              <w:top w:val="nil"/>
              <w:left w:val="single" w:sz="8" w:space="0" w:color="auto"/>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Всего</w:t>
            </w:r>
          </w:p>
        </w:tc>
        <w:tc>
          <w:tcPr>
            <w:tcW w:w="393"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roofErr w:type="spellStart"/>
            <w:r w:rsidRPr="003B7269">
              <w:rPr>
                <w:rFonts w:ascii="Times New Roman" w:eastAsia="Times New Roman" w:hAnsi="Times New Roman" w:cs="Times New Roman"/>
                <w:lang w:eastAsia="ru-RU"/>
              </w:rPr>
              <w:t>Осн</w:t>
            </w:r>
            <w:proofErr w:type="spellEnd"/>
            <w:r w:rsidRPr="003B7269">
              <w:rPr>
                <w:rFonts w:ascii="Times New Roman" w:eastAsia="Times New Roman" w:hAnsi="Times New Roman" w:cs="Times New Roman"/>
                <w:lang w:eastAsia="ru-RU"/>
              </w:rPr>
              <w:t>. З/п</w:t>
            </w:r>
          </w:p>
        </w:tc>
        <w:tc>
          <w:tcPr>
            <w:tcW w:w="310"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roofErr w:type="spellStart"/>
            <w:r w:rsidRPr="003B7269">
              <w:rPr>
                <w:rFonts w:ascii="Times New Roman" w:eastAsia="Times New Roman" w:hAnsi="Times New Roman" w:cs="Times New Roman"/>
                <w:lang w:eastAsia="ru-RU"/>
              </w:rPr>
              <w:t>Эксп</w:t>
            </w:r>
            <w:proofErr w:type="spellEnd"/>
            <w:r w:rsidRPr="003B7269">
              <w:rPr>
                <w:rFonts w:ascii="Times New Roman" w:eastAsia="Times New Roman" w:hAnsi="Times New Roman" w:cs="Times New Roman"/>
                <w:lang w:eastAsia="ru-RU"/>
              </w:rPr>
              <w:t>.</w:t>
            </w:r>
          </w:p>
        </w:tc>
        <w:tc>
          <w:tcPr>
            <w:tcW w:w="334" w:type="pct"/>
            <w:vMerge w:val="restart"/>
            <w:tcBorders>
              <w:top w:val="nil"/>
              <w:left w:val="single" w:sz="8" w:space="0" w:color="auto"/>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Всего</w:t>
            </w:r>
          </w:p>
        </w:tc>
        <w:tc>
          <w:tcPr>
            <w:tcW w:w="393"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roofErr w:type="spellStart"/>
            <w:r w:rsidRPr="003B7269">
              <w:rPr>
                <w:rFonts w:ascii="Times New Roman" w:eastAsia="Times New Roman" w:hAnsi="Times New Roman" w:cs="Times New Roman"/>
                <w:lang w:eastAsia="ru-RU"/>
              </w:rPr>
              <w:t>Осн</w:t>
            </w:r>
            <w:proofErr w:type="spellEnd"/>
            <w:r w:rsidRPr="003B7269">
              <w:rPr>
                <w:rFonts w:ascii="Times New Roman" w:eastAsia="Times New Roman" w:hAnsi="Times New Roman" w:cs="Times New Roman"/>
                <w:lang w:eastAsia="ru-RU"/>
              </w:rPr>
              <w:t>. З/п</w:t>
            </w:r>
          </w:p>
        </w:tc>
        <w:tc>
          <w:tcPr>
            <w:tcW w:w="331"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roofErr w:type="spellStart"/>
            <w:r w:rsidRPr="003B7269">
              <w:rPr>
                <w:rFonts w:ascii="Times New Roman" w:eastAsia="Times New Roman" w:hAnsi="Times New Roman" w:cs="Times New Roman"/>
                <w:lang w:eastAsia="ru-RU"/>
              </w:rPr>
              <w:t>Эксп</w:t>
            </w:r>
            <w:proofErr w:type="spellEnd"/>
            <w:r w:rsidRPr="003B7269">
              <w:rPr>
                <w:rFonts w:ascii="Times New Roman" w:eastAsia="Times New Roman" w:hAnsi="Times New Roman" w:cs="Times New Roman"/>
                <w:lang w:eastAsia="ru-RU"/>
              </w:rPr>
              <w:t>.</w:t>
            </w:r>
          </w:p>
        </w:tc>
      </w:tr>
      <w:tr w:rsidR="00122F73" w:rsidRPr="003B7269" w:rsidTr="002F7303">
        <w:tc>
          <w:tcPr>
            <w:tcW w:w="156" w:type="pct"/>
            <w:vMerge/>
            <w:tcBorders>
              <w:top w:val="single" w:sz="8" w:space="0" w:color="auto"/>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934" w:type="pct"/>
            <w:vMerge/>
            <w:tcBorders>
              <w:top w:val="single" w:sz="8" w:space="0" w:color="auto"/>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718" w:type="pct"/>
            <w:vMerge/>
            <w:tcBorders>
              <w:top w:val="single" w:sz="8" w:space="0" w:color="auto"/>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354" w:type="pct"/>
            <w:vMerge/>
            <w:tcBorders>
              <w:top w:val="nil"/>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393"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Материал</w:t>
            </w:r>
          </w:p>
        </w:tc>
        <w:tc>
          <w:tcPr>
            <w:tcW w:w="354"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В </w:t>
            </w:r>
            <w:proofErr w:type="spellStart"/>
            <w:r w:rsidRPr="003B7269">
              <w:rPr>
                <w:rFonts w:ascii="Times New Roman" w:eastAsia="Times New Roman" w:hAnsi="Times New Roman" w:cs="Times New Roman"/>
                <w:lang w:eastAsia="ru-RU"/>
              </w:rPr>
              <w:t>т.ч</w:t>
            </w:r>
            <w:proofErr w:type="spellEnd"/>
            <w:r w:rsidRPr="003B7269">
              <w:rPr>
                <w:rFonts w:ascii="Times New Roman" w:eastAsia="Times New Roman" w:hAnsi="Times New Roman" w:cs="Times New Roman"/>
                <w:lang w:eastAsia="ru-RU"/>
              </w:rPr>
              <w:t>. з/п</w:t>
            </w:r>
          </w:p>
        </w:tc>
        <w:tc>
          <w:tcPr>
            <w:tcW w:w="330" w:type="pct"/>
            <w:vMerge/>
            <w:tcBorders>
              <w:top w:val="nil"/>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393"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Материал</w:t>
            </w:r>
          </w:p>
        </w:tc>
        <w:tc>
          <w:tcPr>
            <w:tcW w:w="310"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В </w:t>
            </w:r>
            <w:proofErr w:type="spellStart"/>
            <w:r w:rsidRPr="003B7269">
              <w:rPr>
                <w:rFonts w:ascii="Times New Roman" w:eastAsia="Times New Roman" w:hAnsi="Times New Roman" w:cs="Times New Roman"/>
                <w:lang w:eastAsia="ru-RU"/>
              </w:rPr>
              <w:t>т.ч</w:t>
            </w:r>
            <w:proofErr w:type="spellEnd"/>
            <w:r w:rsidRPr="003B7269">
              <w:rPr>
                <w:rFonts w:ascii="Times New Roman" w:eastAsia="Times New Roman" w:hAnsi="Times New Roman" w:cs="Times New Roman"/>
                <w:lang w:eastAsia="ru-RU"/>
              </w:rPr>
              <w:t>. з/п</w:t>
            </w:r>
          </w:p>
        </w:tc>
        <w:tc>
          <w:tcPr>
            <w:tcW w:w="334" w:type="pct"/>
            <w:vMerge/>
            <w:tcBorders>
              <w:top w:val="nil"/>
              <w:left w:val="single" w:sz="8" w:space="0" w:color="auto"/>
              <w:bottom w:val="single" w:sz="8" w:space="0" w:color="auto"/>
              <w:right w:val="single" w:sz="8" w:space="0" w:color="auto"/>
            </w:tcBorders>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p>
        </w:tc>
        <w:tc>
          <w:tcPr>
            <w:tcW w:w="393"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Материал</w:t>
            </w:r>
          </w:p>
        </w:tc>
        <w:tc>
          <w:tcPr>
            <w:tcW w:w="331" w:type="pct"/>
            <w:tcBorders>
              <w:top w:val="nil"/>
              <w:left w:val="nil"/>
              <w:bottom w:val="single" w:sz="8" w:space="0" w:color="auto"/>
              <w:right w:val="single" w:sz="8"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В </w:t>
            </w:r>
            <w:proofErr w:type="spellStart"/>
            <w:r w:rsidRPr="003B7269">
              <w:rPr>
                <w:rFonts w:ascii="Times New Roman" w:eastAsia="Times New Roman" w:hAnsi="Times New Roman" w:cs="Times New Roman"/>
                <w:lang w:eastAsia="ru-RU"/>
              </w:rPr>
              <w:t>т.ч</w:t>
            </w:r>
            <w:proofErr w:type="spellEnd"/>
            <w:r w:rsidRPr="003B7269">
              <w:rPr>
                <w:rFonts w:ascii="Times New Roman" w:eastAsia="Times New Roman" w:hAnsi="Times New Roman" w:cs="Times New Roman"/>
                <w:lang w:eastAsia="ru-RU"/>
              </w:rPr>
              <w:t>. з/п</w:t>
            </w:r>
          </w:p>
        </w:tc>
      </w:tr>
      <w:tr w:rsidR="00122F73" w:rsidRPr="003B7269" w:rsidTr="002F7303">
        <w:tc>
          <w:tcPr>
            <w:tcW w:w="156" w:type="pct"/>
            <w:tcBorders>
              <w:top w:val="single" w:sz="4" w:space="0" w:color="auto"/>
              <w:left w:val="single" w:sz="4" w:space="0" w:color="auto"/>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w:t>
            </w:r>
          </w:p>
        </w:tc>
        <w:tc>
          <w:tcPr>
            <w:tcW w:w="934"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w:t>
            </w:r>
          </w:p>
        </w:tc>
        <w:tc>
          <w:tcPr>
            <w:tcW w:w="718"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w:t>
            </w:r>
          </w:p>
        </w:tc>
        <w:tc>
          <w:tcPr>
            <w:tcW w:w="354"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w:t>
            </w:r>
          </w:p>
        </w:tc>
        <w:tc>
          <w:tcPr>
            <w:tcW w:w="393"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w:t>
            </w:r>
          </w:p>
        </w:tc>
        <w:tc>
          <w:tcPr>
            <w:tcW w:w="354"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w:t>
            </w:r>
          </w:p>
        </w:tc>
        <w:tc>
          <w:tcPr>
            <w:tcW w:w="330"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w:t>
            </w:r>
          </w:p>
        </w:tc>
        <w:tc>
          <w:tcPr>
            <w:tcW w:w="393"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w:t>
            </w:r>
          </w:p>
        </w:tc>
        <w:tc>
          <w:tcPr>
            <w:tcW w:w="310"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w:t>
            </w:r>
          </w:p>
        </w:tc>
        <w:tc>
          <w:tcPr>
            <w:tcW w:w="334"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w:t>
            </w:r>
          </w:p>
        </w:tc>
        <w:tc>
          <w:tcPr>
            <w:tcW w:w="393"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w:t>
            </w:r>
          </w:p>
        </w:tc>
        <w:tc>
          <w:tcPr>
            <w:tcW w:w="331"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w:t>
            </w:r>
          </w:p>
        </w:tc>
      </w:tr>
      <w:tr w:rsidR="00122F73" w:rsidRPr="003B7269" w:rsidTr="005434FB">
        <w:tc>
          <w:tcPr>
            <w:tcW w:w="5000" w:type="pct"/>
            <w:gridSpan w:val="12"/>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Раздел 1. Устройство заездного кармана</w:t>
            </w:r>
          </w:p>
        </w:tc>
      </w:tr>
      <w:tr w:rsidR="00122F73" w:rsidRPr="003B7269" w:rsidTr="002F7303">
        <w:tc>
          <w:tcPr>
            <w:tcW w:w="156"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w:t>
            </w:r>
          </w:p>
        </w:tc>
        <w:tc>
          <w:tcPr>
            <w:tcW w:w="93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ТЕР01-01-030-02</w:t>
            </w:r>
            <w:r w:rsidRPr="003B7269">
              <w:rPr>
                <w:rFonts w:ascii="Times New Roman" w:eastAsia="Times New Roman" w:hAnsi="Times New Roman" w:cs="Times New Roman"/>
                <w:lang w:eastAsia="ru-RU"/>
              </w:rPr>
              <w:br/>
              <w:t xml:space="preserve">Разработка грунта с перемещением до 10 м бульдозерами мощностью: 59 кВт (80 </w:t>
            </w:r>
            <w:proofErr w:type="spellStart"/>
            <w:r w:rsidRPr="003B7269">
              <w:rPr>
                <w:rFonts w:ascii="Times New Roman" w:eastAsia="Times New Roman" w:hAnsi="Times New Roman" w:cs="Times New Roman"/>
                <w:lang w:eastAsia="ru-RU"/>
              </w:rPr>
              <w:t>л.с</w:t>
            </w:r>
            <w:proofErr w:type="spellEnd"/>
            <w:r w:rsidRPr="003B7269">
              <w:rPr>
                <w:rFonts w:ascii="Times New Roman" w:eastAsia="Times New Roman" w:hAnsi="Times New Roman" w:cs="Times New Roman"/>
                <w:lang w:eastAsia="ru-RU"/>
              </w:rPr>
              <w:t>.), группа грунтов 2</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1000 м</w:t>
            </w:r>
            <w:r w:rsidRPr="003B7269">
              <w:rPr>
                <w:rFonts w:ascii="Times New Roman" w:eastAsia="Times New Roman" w:hAnsi="Times New Roman" w:cs="Times New Roman"/>
                <w:vertAlign w:val="superscript"/>
                <w:lang w:eastAsia="ru-RU"/>
              </w:rPr>
              <w:t>3</w:t>
            </w:r>
            <w:r w:rsidRPr="003B7269">
              <w:rPr>
                <w:rFonts w:ascii="Times New Roman" w:eastAsia="Times New Roman" w:hAnsi="Times New Roman" w:cs="Times New Roman"/>
                <w:lang w:eastAsia="ru-RU"/>
              </w:rPr>
              <w:t xml:space="preserve"> грунта</w:t>
            </w:r>
          </w:p>
        </w:tc>
        <w:tc>
          <w:tcPr>
            <w:tcW w:w="71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0,0252</w:t>
            </w:r>
            <w:r w:rsidRPr="003B7269">
              <w:rPr>
                <w:rFonts w:ascii="Times New Roman" w:eastAsia="Times New Roman" w:hAnsi="Times New Roman" w:cs="Times New Roman"/>
                <w:lang w:eastAsia="ru-RU"/>
              </w:rPr>
              <w:br/>
              <w:t>(4*17,5*0,36) / 1000</w:t>
            </w:r>
          </w:p>
        </w:tc>
        <w:tc>
          <w:tcPr>
            <w:tcW w:w="35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903,34</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903,34</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177,35</w:t>
            </w:r>
          </w:p>
        </w:tc>
        <w:tc>
          <w:tcPr>
            <w:tcW w:w="3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22,76</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1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22,76</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4,47</w:t>
            </w:r>
          </w:p>
        </w:tc>
        <w:tc>
          <w:tcPr>
            <w:tcW w:w="33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196,37</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196,37</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53,63</w:t>
            </w:r>
          </w:p>
        </w:tc>
      </w:tr>
      <w:tr w:rsidR="00122F73" w:rsidRPr="003B7269" w:rsidTr="002F7303">
        <w:tc>
          <w:tcPr>
            <w:tcW w:w="156"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w:t>
            </w:r>
          </w:p>
        </w:tc>
        <w:tc>
          <w:tcPr>
            <w:tcW w:w="93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ТЕРр68-14-1</w:t>
            </w:r>
            <w:r w:rsidRPr="003B7269">
              <w:rPr>
                <w:rFonts w:ascii="Times New Roman" w:eastAsia="Times New Roman" w:hAnsi="Times New Roman" w:cs="Times New Roman"/>
                <w:lang w:eastAsia="ru-RU"/>
              </w:rPr>
              <w:br/>
              <w:t>Разборка бортовых камней: на бетонном основании</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100 м</w:t>
            </w:r>
          </w:p>
        </w:tc>
        <w:tc>
          <w:tcPr>
            <w:tcW w:w="71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0,175</w:t>
            </w:r>
            <w:r w:rsidRPr="003B7269">
              <w:rPr>
                <w:rFonts w:ascii="Times New Roman" w:eastAsia="Times New Roman" w:hAnsi="Times New Roman" w:cs="Times New Roman"/>
                <w:lang w:eastAsia="ru-RU"/>
              </w:rPr>
              <w:br/>
              <w:t>(17,5) / 100</w:t>
            </w:r>
          </w:p>
        </w:tc>
        <w:tc>
          <w:tcPr>
            <w:tcW w:w="35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1375,86</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745,4</w:t>
            </w:r>
          </w:p>
        </w:tc>
        <w:tc>
          <w:tcPr>
            <w:tcW w:w="35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630,46</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114,3</w:t>
            </w:r>
          </w:p>
        </w:tc>
        <w:tc>
          <w:tcPr>
            <w:tcW w:w="3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240,78</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130,45</w:t>
            </w:r>
          </w:p>
        </w:tc>
        <w:tc>
          <w:tcPr>
            <w:tcW w:w="31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110,33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20</w:t>
            </w:r>
          </w:p>
        </w:tc>
        <w:tc>
          <w:tcPr>
            <w:tcW w:w="33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2264,58</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1565,46</w:t>
            </w: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699,12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240,04</w:t>
            </w:r>
          </w:p>
        </w:tc>
      </w:tr>
      <w:tr w:rsidR="00122F73" w:rsidRPr="003B7269" w:rsidTr="002F7303">
        <w:tc>
          <w:tcPr>
            <w:tcW w:w="156"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w:t>
            </w:r>
          </w:p>
        </w:tc>
        <w:tc>
          <w:tcPr>
            <w:tcW w:w="93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ТССЦпг-01-01-01-039</w:t>
            </w:r>
            <w:r w:rsidRPr="003B7269">
              <w:rPr>
                <w:rFonts w:ascii="Times New Roman" w:eastAsia="Times New Roman" w:hAnsi="Times New Roman" w:cs="Times New Roman"/>
                <w:lang w:eastAsia="ru-RU"/>
              </w:rPr>
              <w:br/>
              <w:t>Погрузочные работы при автомобильных перевозках: грунта растительного слоя (земля, перегной)</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 т груза</w:t>
            </w:r>
          </w:p>
        </w:tc>
        <w:tc>
          <w:tcPr>
            <w:tcW w:w="71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33,14</w:t>
            </w:r>
            <w:r w:rsidRPr="003B7269">
              <w:rPr>
                <w:rFonts w:ascii="Times New Roman" w:eastAsia="Times New Roman" w:hAnsi="Times New Roman" w:cs="Times New Roman"/>
                <w:lang w:eastAsia="ru-RU"/>
              </w:rPr>
              <w:br/>
              <w:t>0,43*1,8*19+(25,92-14,4)*1,6</w:t>
            </w:r>
          </w:p>
        </w:tc>
        <w:tc>
          <w:tcPr>
            <w:tcW w:w="35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4,98</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4,98</w:t>
            </w:r>
          </w:p>
        </w:tc>
        <w:tc>
          <w:tcPr>
            <w:tcW w:w="3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165,04</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1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165,04</w:t>
            </w:r>
          </w:p>
        </w:tc>
        <w:tc>
          <w:tcPr>
            <w:tcW w:w="33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1163,21</w:t>
            </w:r>
          </w:p>
        </w:tc>
        <w:tc>
          <w:tcPr>
            <w:tcW w:w="39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1163,21</w:t>
            </w:r>
          </w:p>
        </w:tc>
      </w:tr>
      <w:tr w:rsidR="00122F73" w:rsidRPr="003B7269" w:rsidTr="002F7303">
        <w:tc>
          <w:tcPr>
            <w:tcW w:w="156"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w:t>
            </w:r>
          </w:p>
        </w:tc>
        <w:tc>
          <w:tcPr>
            <w:tcW w:w="934"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ТССЦпг-03-21-01-015</w:t>
            </w:r>
            <w:r w:rsidRPr="003B7269">
              <w:rPr>
                <w:rFonts w:ascii="Times New Roman" w:eastAsia="Times New Roman" w:hAnsi="Times New Roman" w:cs="Times New Roman"/>
                <w:lang w:eastAsia="ru-RU"/>
              </w:rPr>
              <w:br/>
              <w:t>Перевозка грузов автомобилями-самосвалами грузоподъемностью 10 т, работающих вне карьера, на расстояние: до 15 км I класс груза</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 т груза</w:t>
            </w:r>
          </w:p>
        </w:tc>
        <w:tc>
          <w:tcPr>
            <w:tcW w:w="718"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33,14</w:t>
            </w:r>
            <w:r w:rsidRPr="003B7269">
              <w:rPr>
                <w:rFonts w:ascii="Times New Roman" w:eastAsia="Times New Roman" w:hAnsi="Times New Roman" w:cs="Times New Roman"/>
                <w:lang w:eastAsia="ru-RU"/>
              </w:rPr>
              <w:br/>
              <w:t>33,14</w:t>
            </w:r>
          </w:p>
        </w:tc>
        <w:tc>
          <w:tcPr>
            <w:tcW w:w="354"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16,66</w:t>
            </w:r>
          </w:p>
        </w:tc>
        <w:tc>
          <w:tcPr>
            <w:tcW w:w="393"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4"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16,66</w:t>
            </w:r>
          </w:p>
        </w:tc>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552,11</w:t>
            </w:r>
          </w:p>
        </w:tc>
        <w:tc>
          <w:tcPr>
            <w:tcW w:w="393"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10"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552,11</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3372,00</w:t>
            </w:r>
          </w:p>
        </w:tc>
        <w:tc>
          <w:tcPr>
            <w:tcW w:w="393"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1"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3372</w:t>
            </w:r>
          </w:p>
        </w:tc>
      </w:tr>
    </w:tbl>
    <w:p w:rsidR="002F7303" w:rsidRPr="003B7269" w:rsidRDefault="002F7303" w:rsidP="002F7303">
      <w:pPr>
        <w:widowControl w:val="0"/>
        <w:spacing w:after="0" w:line="360" w:lineRule="auto"/>
        <w:jc w:val="right"/>
        <w:rPr>
          <w:rFonts w:ascii="Times New Roman" w:hAnsi="Times New Roman" w:cs="Times New Roman"/>
          <w:sz w:val="28"/>
          <w:szCs w:val="28"/>
        </w:rPr>
      </w:pPr>
      <w:r w:rsidRPr="003B7269">
        <w:rPr>
          <w:rFonts w:ascii="Times New Roman" w:hAnsi="Times New Roman" w:cs="Times New Roman"/>
          <w:sz w:val="28"/>
          <w:szCs w:val="28"/>
        </w:rPr>
        <w:lastRenderedPageBreak/>
        <w:t xml:space="preserve">Продолжение </w:t>
      </w:r>
      <w:r>
        <w:rPr>
          <w:rFonts w:ascii="Times New Roman" w:hAnsi="Times New Roman" w:cs="Times New Roman"/>
          <w:sz w:val="28"/>
          <w:szCs w:val="28"/>
        </w:rPr>
        <w:t>Приложения А</w:t>
      </w:r>
    </w:p>
    <w:tbl>
      <w:tblPr>
        <w:tblW w:w="5000" w:type="pct"/>
        <w:tblLook w:val="04A0" w:firstRow="1" w:lastRow="0" w:firstColumn="1" w:lastColumn="0" w:noHBand="0" w:noVBand="1"/>
      </w:tblPr>
      <w:tblGrid>
        <w:gridCol w:w="428"/>
        <w:gridCol w:w="6"/>
        <w:gridCol w:w="2692"/>
        <w:gridCol w:w="2119"/>
        <w:gridCol w:w="988"/>
        <w:gridCol w:w="1151"/>
        <w:gridCol w:w="934"/>
        <w:gridCol w:w="945"/>
        <w:gridCol w:w="1179"/>
        <w:gridCol w:w="822"/>
        <w:gridCol w:w="968"/>
        <w:gridCol w:w="1102"/>
        <w:gridCol w:w="942"/>
      </w:tblGrid>
      <w:tr w:rsidR="002F7303" w:rsidRPr="003B7269" w:rsidTr="00F97A98">
        <w:tc>
          <w:tcPr>
            <w:tcW w:w="153" w:type="pct"/>
            <w:gridSpan w:val="2"/>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w:t>
            </w:r>
          </w:p>
        </w:tc>
        <w:tc>
          <w:tcPr>
            <w:tcW w:w="944"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w:t>
            </w:r>
          </w:p>
        </w:tc>
        <w:tc>
          <w:tcPr>
            <w:tcW w:w="731"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w:t>
            </w:r>
          </w:p>
        </w:tc>
        <w:tc>
          <w:tcPr>
            <w:tcW w:w="404"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w:t>
            </w:r>
          </w:p>
        </w:tc>
        <w:tc>
          <w:tcPr>
            <w:tcW w:w="414"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w:t>
            </w:r>
          </w:p>
        </w:tc>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w:t>
            </w:r>
          </w:p>
        </w:tc>
        <w:tc>
          <w:tcPr>
            <w:tcW w:w="331"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w:t>
            </w:r>
          </w:p>
        </w:tc>
      </w:tr>
      <w:tr w:rsidR="002F7303" w:rsidRPr="003B7269" w:rsidTr="00F97A98">
        <w:tc>
          <w:tcPr>
            <w:tcW w:w="153" w:type="pct"/>
            <w:gridSpan w:val="2"/>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w:t>
            </w:r>
          </w:p>
        </w:tc>
        <w:tc>
          <w:tcPr>
            <w:tcW w:w="944"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ТЕР27-02-010-02</w:t>
            </w:r>
            <w:r w:rsidRPr="003B7269">
              <w:rPr>
                <w:rFonts w:ascii="Times New Roman" w:eastAsia="Times New Roman" w:hAnsi="Times New Roman" w:cs="Times New Roman"/>
                <w:lang w:eastAsia="ru-RU"/>
              </w:rPr>
              <w:br/>
              <w:t>Установка бортовых камней бетонных: при других видах покрытий</w:t>
            </w:r>
            <w:r w:rsidRPr="003B7269">
              <w:rPr>
                <w:rFonts w:ascii="Times New Roman" w:eastAsia="Times New Roman" w:hAnsi="Times New Roman" w:cs="Times New Roman"/>
                <w:lang w:eastAsia="ru-RU"/>
              </w:rPr>
              <w:br/>
              <w:t>100 м бортового камня</w:t>
            </w:r>
          </w:p>
        </w:tc>
        <w:tc>
          <w:tcPr>
            <w:tcW w:w="731"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0,275</w:t>
            </w:r>
            <w:r w:rsidRPr="003B7269">
              <w:rPr>
                <w:rFonts w:ascii="Times New Roman" w:eastAsia="Times New Roman" w:hAnsi="Times New Roman" w:cs="Times New Roman"/>
                <w:lang w:eastAsia="ru-RU"/>
              </w:rPr>
              <w:br/>
              <w:t>(17,5+4+4+2) / 100</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4686,81</w:t>
            </w:r>
          </w:p>
        </w:tc>
        <w:tc>
          <w:tcPr>
            <w:tcW w:w="404"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813,3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3778,21</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95,3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11,1</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1288,87</w:t>
            </w:r>
          </w:p>
        </w:tc>
        <w:tc>
          <w:tcPr>
            <w:tcW w:w="414"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223,66</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1039</w:t>
            </w:r>
          </w:p>
        </w:tc>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26,21</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3,05</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8032,99</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2683,87</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5203,59</w:t>
            </w:r>
          </w:p>
        </w:tc>
        <w:tc>
          <w:tcPr>
            <w:tcW w:w="331"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145,53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36,64</w:t>
            </w:r>
          </w:p>
        </w:tc>
      </w:tr>
      <w:tr w:rsidR="00122F7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w:t>
            </w:r>
          </w:p>
        </w:tc>
        <w:tc>
          <w:tcPr>
            <w:tcW w:w="946"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ТССЦ-403-8021</w:t>
            </w:r>
            <w:r w:rsidRPr="003B7269">
              <w:rPr>
                <w:rFonts w:ascii="Times New Roman" w:eastAsia="Times New Roman" w:hAnsi="Times New Roman" w:cs="Times New Roman"/>
                <w:lang w:eastAsia="ru-RU"/>
              </w:rPr>
              <w:br/>
              <w:t>Камни бортовые БР 100.30.15 /бетон В30 (М400), объем 0,043 м3/ (ГОСТ 6665-</w:t>
            </w:r>
            <w:proofErr w:type="gramStart"/>
            <w:r w:rsidRPr="003B7269">
              <w:rPr>
                <w:rFonts w:ascii="Times New Roman" w:eastAsia="Times New Roman" w:hAnsi="Times New Roman" w:cs="Times New Roman"/>
                <w:lang w:eastAsia="ru-RU"/>
              </w:rPr>
              <w:t>91)</w:t>
            </w:r>
            <w:r w:rsidRPr="003B7269">
              <w:rPr>
                <w:rFonts w:ascii="Times New Roman" w:eastAsia="Times New Roman" w:hAnsi="Times New Roman" w:cs="Times New Roman"/>
                <w:lang w:eastAsia="ru-RU"/>
              </w:rPr>
              <w:br/>
              <w:t>шт.</w:t>
            </w:r>
            <w:proofErr w:type="gramEnd"/>
          </w:p>
        </w:tc>
        <w:tc>
          <w:tcPr>
            <w:tcW w:w="7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19</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60,67</w:t>
            </w:r>
          </w:p>
        </w:tc>
        <w:tc>
          <w:tcPr>
            <w:tcW w:w="40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60,67</w:t>
            </w:r>
          </w:p>
        </w:tc>
        <w:tc>
          <w:tcPr>
            <w:tcW w:w="32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1152,73</w:t>
            </w:r>
          </w:p>
        </w:tc>
        <w:tc>
          <w:tcPr>
            <w:tcW w:w="41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1152,73</w:t>
            </w:r>
          </w:p>
        </w:tc>
        <w:tc>
          <w:tcPr>
            <w:tcW w:w="28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6101,47</w:t>
            </w:r>
          </w:p>
        </w:tc>
        <w:tc>
          <w:tcPr>
            <w:tcW w:w="38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6101,47</w:t>
            </w: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w:t>
            </w:r>
          </w:p>
        </w:tc>
        <w:tc>
          <w:tcPr>
            <w:tcW w:w="946"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ТЕР01-02-061-02</w:t>
            </w:r>
            <w:r w:rsidRPr="003B7269">
              <w:rPr>
                <w:rFonts w:ascii="Times New Roman" w:eastAsia="Times New Roman" w:hAnsi="Times New Roman" w:cs="Times New Roman"/>
                <w:lang w:eastAsia="ru-RU"/>
              </w:rPr>
              <w:br/>
              <w:t>Засыпка вручную траншей, пазух котлованов и ям, группа грунтов: 2</w:t>
            </w:r>
            <w:r w:rsidRPr="003B7269">
              <w:rPr>
                <w:rFonts w:ascii="Times New Roman" w:eastAsia="Times New Roman" w:hAnsi="Times New Roman" w:cs="Times New Roman"/>
                <w:lang w:eastAsia="ru-RU"/>
              </w:rPr>
              <w:br/>
              <w:t>100 м3 грунта</w:t>
            </w:r>
          </w:p>
        </w:tc>
        <w:tc>
          <w:tcPr>
            <w:tcW w:w="7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0,00765</w:t>
            </w:r>
            <w:r w:rsidRPr="003B7269">
              <w:rPr>
                <w:rFonts w:ascii="Times New Roman" w:eastAsia="Times New Roman" w:hAnsi="Times New Roman" w:cs="Times New Roman"/>
                <w:lang w:eastAsia="ru-RU"/>
              </w:rPr>
              <w:br/>
              <w:t>((4*2+17,5)*0,3*0,1) / 100</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921,46</w:t>
            </w:r>
          </w:p>
        </w:tc>
        <w:tc>
          <w:tcPr>
            <w:tcW w:w="40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921,46</w:t>
            </w:r>
          </w:p>
        </w:tc>
        <w:tc>
          <w:tcPr>
            <w:tcW w:w="32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7,05</w:t>
            </w:r>
          </w:p>
        </w:tc>
        <w:tc>
          <w:tcPr>
            <w:tcW w:w="41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7,05</w:t>
            </w:r>
          </w:p>
        </w:tc>
        <w:tc>
          <w:tcPr>
            <w:tcW w:w="28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84,64</w:t>
            </w:r>
          </w:p>
        </w:tc>
        <w:tc>
          <w:tcPr>
            <w:tcW w:w="38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84,64</w:t>
            </w: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w:t>
            </w:r>
          </w:p>
        </w:tc>
        <w:tc>
          <w:tcPr>
            <w:tcW w:w="946"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ТЕР27-04-001-04</w:t>
            </w:r>
            <w:r w:rsidRPr="003B7269">
              <w:rPr>
                <w:rFonts w:ascii="Times New Roman" w:eastAsia="Times New Roman" w:hAnsi="Times New Roman" w:cs="Times New Roman"/>
                <w:lang w:eastAsia="ru-RU"/>
              </w:rPr>
              <w:br/>
              <w:t xml:space="preserve">Устройство подстилающих и выравнивающих слоев </w:t>
            </w:r>
            <w:proofErr w:type="spellStart"/>
            <w:proofErr w:type="gramStart"/>
            <w:r w:rsidRPr="003B7269">
              <w:rPr>
                <w:rFonts w:ascii="Times New Roman" w:eastAsia="Times New Roman" w:hAnsi="Times New Roman" w:cs="Times New Roman"/>
                <w:lang w:eastAsia="ru-RU"/>
              </w:rPr>
              <w:t>оснований:скала</w:t>
            </w:r>
            <w:proofErr w:type="spellEnd"/>
            <w:proofErr w:type="gramEnd"/>
            <w:r w:rsidRPr="003B7269">
              <w:rPr>
                <w:rFonts w:ascii="Times New Roman" w:eastAsia="Times New Roman" w:hAnsi="Times New Roman" w:cs="Times New Roman"/>
                <w:lang w:eastAsia="ru-RU"/>
              </w:rPr>
              <w:t>(прим.)</w:t>
            </w:r>
            <w:r w:rsidRPr="003B7269">
              <w:rPr>
                <w:rFonts w:ascii="Times New Roman" w:eastAsia="Times New Roman" w:hAnsi="Times New Roman" w:cs="Times New Roman"/>
                <w:lang w:eastAsia="ru-RU"/>
              </w:rPr>
              <w:br/>
              <w:t>100 м3 материала основания (в плотном теле)</w:t>
            </w:r>
          </w:p>
        </w:tc>
        <w:tc>
          <w:tcPr>
            <w:tcW w:w="7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0,14</w:t>
            </w:r>
            <w:r w:rsidRPr="003B7269">
              <w:rPr>
                <w:rFonts w:ascii="Times New Roman" w:eastAsia="Times New Roman" w:hAnsi="Times New Roman" w:cs="Times New Roman"/>
                <w:lang w:eastAsia="ru-RU"/>
              </w:rPr>
              <w:br/>
              <w:t>(4*17,5*0,2) / 100</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3905,55</w:t>
            </w:r>
          </w:p>
        </w:tc>
        <w:tc>
          <w:tcPr>
            <w:tcW w:w="40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247,46</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21,77</w:t>
            </w:r>
          </w:p>
        </w:tc>
        <w:tc>
          <w:tcPr>
            <w:tcW w:w="32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3636,32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337,22</w:t>
            </w:r>
          </w:p>
        </w:tc>
        <w:tc>
          <w:tcPr>
            <w:tcW w:w="33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546,78</w:t>
            </w:r>
          </w:p>
        </w:tc>
        <w:tc>
          <w:tcPr>
            <w:tcW w:w="41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34,64</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3,06</w:t>
            </w:r>
          </w:p>
        </w:tc>
        <w:tc>
          <w:tcPr>
            <w:tcW w:w="28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509,08</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47,21</w:t>
            </w:r>
          </w:p>
        </w:tc>
        <w:tc>
          <w:tcPr>
            <w:tcW w:w="34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3224,46</w:t>
            </w:r>
          </w:p>
        </w:tc>
        <w:tc>
          <w:tcPr>
            <w:tcW w:w="38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415,64</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23,63</w:t>
            </w: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2785,19</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566,44</w:t>
            </w:r>
          </w:p>
        </w:tc>
      </w:tr>
      <w:tr w:rsidR="00122F7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w:t>
            </w:r>
          </w:p>
        </w:tc>
        <w:tc>
          <w:tcPr>
            <w:tcW w:w="946"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ТССЦ-408-0073</w:t>
            </w:r>
            <w:r w:rsidRPr="003B7269">
              <w:rPr>
                <w:rFonts w:ascii="Times New Roman" w:eastAsia="Times New Roman" w:hAnsi="Times New Roman" w:cs="Times New Roman"/>
                <w:lang w:eastAsia="ru-RU"/>
              </w:rPr>
              <w:br/>
              <w:t>Материалы из отсевов дробления осадочных горных пород для строительных работ II класса, фракция до 40 мм</w:t>
            </w:r>
            <w:r w:rsidRPr="003B7269">
              <w:rPr>
                <w:rFonts w:ascii="Times New Roman" w:eastAsia="Times New Roman" w:hAnsi="Times New Roman" w:cs="Times New Roman"/>
                <w:lang w:eastAsia="ru-RU"/>
              </w:rPr>
              <w:br/>
              <w:t>м3</w:t>
            </w:r>
          </w:p>
        </w:tc>
        <w:tc>
          <w:tcPr>
            <w:tcW w:w="7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16,52</w:t>
            </w:r>
            <w:r w:rsidRPr="003B7269">
              <w:rPr>
                <w:rFonts w:ascii="Times New Roman" w:eastAsia="Times New Roman" w:hAnsi="Times New Roman" w:cs="Times New Roman"/>
                <w:lang w:eastAsia="ru-RU"/>
              </w:rPr>
              <w:br/>
              <w:t>4*17,5*1,18*0,2</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97,00</w:t>
            </w:r>
          </w:p>
        </w:tc>
        <w:tc>
          <w:tcPr>
            <w:tcW w:w="40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97</w:t>
            </w:r>
          </w:p>
        </w:tc>
        <w:tc>
          <w:tcPr>
            <w:tcW w:w="328"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1602,44</w:t>
            </w:r>
          </w:p>
        </w:tc>
        <w:tc>
          <w:tcPr>
            <w:tcW w:w="41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1602,44</w:t>
            </w:r>
          </w:p>
        </w:tc>
        <w:tc>
          <w:tcPr>
            <w:tcW w:w="28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7323,32</w:t>
            </w:r>
          </w:p>
        </w:tc>
        <w:tc>
          <w:tcPr>
            <w:tcW w:w="38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7323,32</w:t>
            </w:r>
          </w:p>
        </w:tc>
        <w:tc>
          <w:tcPr>
            <w:tcW w:w="33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bl>
    <w:p w:rsidR="002F7303" w:rsidRDefault="002F7303">
      <w:pPr>
        <w:rPr>
          <w:rFonts w:ascii="Times New Roman" w:hAnsi="Times New Roman" w:cs="Times New Roman"/>
          <w:sz w:val="28"/>
          <w:szCs w:val="28"/>
        </w:rPr>
      </w:pPr>
    </w:p>
    <w:p w:rsidR="002F7303" w:rsidRDefault="002F7303" w:rsidP="002F7303">
      <w:pPr>
        <w:jc w:val="right"/>
      </w:pPr>
      <w:r w:rsidRPr="003B7269">
        <w:rPr>
          <w:rFonts w:ascii="Times New Roman" w:hAnsi="Times New Roman" w:cs="Times New Roman"/>
          <w:sz w:val="28"/>
          <w:szCs w:val="28"/>
        </w:rPr>
        <w:lastRenderedPageBreak/>
        <w:t xml:space="preserve">Продолжение </w:t>
      </w:r>
      <w:r>
        <w:rPr>
          <w:rFonts w:ascii="Times New Roman" w:hAnsi="Times New Roman" w:cs="Times New Roman"/>
          <w:sz w:val="28"/>
          <w:szCs w:val="28"/>
        </w:rPr>
        <w:t>Приложения А</w:t>
      </w:r>
    </w:p>
    <w:tbl>
      <w:tblPr>
        <w:tblW w:w="5000" w:type="pct"/>
        <w:tblLook w:val="04A0" w:firstRow="1" w:lastRow="0" w:firstColumn="1" w:lastColumn="0" w:noHBand="0" w:noVBand="1"/>
      </w:tblPr>
      <w:tblGrid>
        <w:gridCol w:w="436"/>
        <w:gridCol w:w="2702"/>
        <w:gridCol w:w="2082"/>
        <w:gridCol w:w="989"/>
        <w:gridCol w:w="1069"/>
        <w:gridCol w:w="1057"/>
        <w:gridCol w:w="974"/>
        <w:gridCol w:w="1114"/>
        <w:gridCol w:w="795"/>
        <w:gridCol w:w="26"/>
        <w:gridCol w:w="969"/>
        <w:gridCol w:w="17"/>
        <w:gridCol w:w="1073"/>
        <w:gridCol w:w="973"/>
      </w:tblGrid>
      <w:tr w:rsidR="002F7303" w:rsidRPr="003B7269" w:rsidTr="00F97A98">
        <w:tc>
          <w:tcPr>
            <w:tcW w:w="151"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w:t>
            </w:r>
          </w:p>
        </w:tc>
        <w:tc>
          <w:tcPr>
            <w:tcW w:w="947"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w:t>
            </w:r>
          </w:p>
        </w:tc>
        <w:tc>
          <w:tcPr>
            <w:tcW w:w="730"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w:t>
            </w:r>
          </w:p>
        </w:tc>
        <w:tc>
          <w:tcPr>
            <w:tcW w:w="347"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w:t>
            </w:r>
          </w:p>
        </w:tc>
        <w:tc>
          <w:tcPr>
            <w:tcW w:w="375"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w:t>
            </w:r>
          </w:p>
        </w:tc>
        <w:tc>
          <w:tcPr>
            <w:tcW w:w="371"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w:t>
            </w:r>
          </w:p>
        </w:tc>
        <w:tc>
          <w:tcPr>
            <w:tcW w:w="342"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w:t>
            </w:r>
          </w:p>
        </w:tc>
        <w:tc>
          <w:tcPr>
            <w:tcW w:w="391"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w:t>
            </w:r>
          </w:p>
        </w:tc>
        <w:tc>
          <w:tcPr>
            <w:tcW w:w="283" w:type="pct"/>
            <w:gridSpan w:val="2"/>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w:t>
            </w:r>
          </w:p>
        </w:tc>
        <w:tc>
          <w:tcPr>
            <w:tcW w:w="346" w:type="pct"/>
            <w:gridSpan w:val="2"/>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w:t>
            </w:r>
          </w:p>
        </w:tc>
        <w:tc>
          <w:tcPr>
            <w:tcW w:w="376"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w:t>
            </w:r>
          </w:p>
        </w:tc>
        <w:tc>
          <w:tcPr>
            <w:tcW w:w="342"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w:t>
            </w: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w:t>
            </w:r>
          </w:p>
        </w:tc>
        <w:tc>
          <w:tcPr>
            <w:tcW w:w="947"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ТЕР27-04-005-02</w:t>
            </w:r>
            <w:r w:rsidRPr="003B7269">
              <w:rPr>
                <w:rFonts w:ascii="Times New Roman" w:eastAsia="Times New Roman" w:hAnsi="Times New Roman" w:cs="Times New Roman"/>
                <w:lang w:eastAsia="ru-RU"/>
              </w:rPr>
              <w:br/>
              <w:t>Устройство оснований толщиной 15 см из щебня фракции 40-70 мм при укатке каменных материалов с пределом прочности на сжатие свыше 98,1 МПа (1000 кгс/см2): верхнего слоя двухслойных</w:t>
            </w:r>
            <w:r w:rsidRPr="003B7269">
              <w:rPr>
                <w:rFonts w:ascii="Times New Roman" w:eastAsia="Times New Roman" w:hAnsi="Times New Roman" w:cs="Times New Roman"/>
                <w:lang w:eastAsia="ru-RU"/>
              </w:rPr>
              <w:br/>
              <w:t>1000 м2 основания</w:t>
            </w:r>
          </w:p>
        </w:tc>
        <w:tc>
          <w:tcPr>
            <w:tcW w:w="730"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0,07</w:t>
            </w:r>
            <w:r w:rsidRPr="003B7269">
              <w:rPr>
                <w:rFonts w:ascii="Times New Roman" w:eastAsia="Times New Roman" w:hAnsi="Times New Roman" w:cs="Times New Roman"/>
                <w:lang w:eastAsia="ru-RU"/>
              </w:rPr>
              <w:br/>
              <w:t>(4*17,5) / 1000</w:t>
            </w:r>
          </w:p>
        </w:tc>
        <w:tc>
          <w:tcPr>
            <w:tcW w:w="347"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6588,22</w:t>
            </w:r>
          </w:p>
        </w:tc>
        <w:tc>
          <w:tcPr>
            <w:tcW w:w="375"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381,8</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93,3</w:t>
            </w:r>
          </w:p>
        </w:tc>
        <w:tc>
          <w:tcPr>
            <w:tcW w:w="371"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6113,12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822,96</w:t>
            </w:r>
          </w:p>
        </w:tc>
        <w:tc>
          <w:tcPr>
            <w:tcW w:w="342"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461,18</w:t>
            </w:r>
          </w:p>
        </w:tc>
        <w:tc>
          <w:tcPr>
            <w:tcW w:w="391"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26,73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6,53</w:t>
            </w:r>
          </w:p>
        </w:tc>
        <w:tc>
          <w:tcPr>
            <w:tcW w:w="283"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427,92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57,61</w:t>
            </w:r>
          </w:p>
        </w:tc>
        <w:tc>
          <w:tcPr>
            <w:tcW w:w="346"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2816,61</w:t>
            </w:r>
          </w:p>
        </w:tc>
        <w:tc>
          <w:tcPr>
            <w:tcW w:w="376"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320,94</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50,65</w:t>
            </w:r>
          </w:p>
        </w:tc>
        <w:tc>
          <w:tcPr>
            <w:tcW w:w="342"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2445,02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691,28</w:t>
            </w: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w:t>
            </w:r>
          </w:p>
        </w:tc>
        <w:tc>
          <w:tcPr>
            <w:tcW w:w="9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ТЕР27-04-005-04</w:t>
            </w:r>
            <w:r w:rsidRPr="003B7269">
              <w:rPr>
                <w:rFonts w:ascii="Times New Roman" w:eastAsia="Times New Roman" w:hAnsi="Times New Roman" w:cs="Times New Roman"/>
                <w:lang w:eastAsia="ru-RU"/>
              </w:rPr>
              <w:br/>
              <w:t>На каждый 1 см изменения толщины слоя добавлять или исключать к расценкам 27-04-005-01, 27-04-005-02, 27-04-005-03</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1000 м2 основания</w:t>
            </w:r>
          </w:p>
        </w:tc>
        <w:tc>
          <w:tcPr>
            <w:tcW w:w="7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-0,35</w:t>
            </w:r>
            <w:r w:rsidRPr="003B7269">
              <w:rPr>
                <w:rFonts w:ascii="Times New Roman" w:eastAsia="Times New Roman" w:hAnsi="Times New Roman" w:cs="Times New Roman"/>
                <w:lang w:eastAsia="ru-RU"/>
              </w:rPr>
              <w:br/>
              <w:t>((-4*17,5)*5) / 1000</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267,50</w:t>
            </w:r>
          </w:p>
        </w:tc>
        <w:tc>
          <w:tcPr>
            <w:tcW w:w="375"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7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267,5</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36,45</w:t>
            </w: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-93,63</w:t>
            </w:r>
          </w:p>
        </w:tc>
        <w:tc>
          <w:tcPr>
            <w:tcW w:w="39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27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-93,63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-12,76</w:t>
            </w:r>
          </w:p>
        </w:tc>
        <w:tc>
          <w:tcPr>
            <w:tcW w:w="349"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-516,75</w:t>
            </w:r>
          </w:p>
        </w:tc>
        <w:tc>
          <w:tcPr>
            <w:tcW w:w="382"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-516,75</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-153,06</w:t>
            </w: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w:t>
            </w:r>
          </w:p>
        </w:tc>
        <w:tc>
          <w:tcPr>
            <w:tcW w:w="9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ТССЦ-408-0007</w:t>
            </w:r>
            <w:r w:rsidRPr="003B7269">
              <w:rPr>
                <w:rFonts w:ascii="Times New Roman" w:eastAsia="Times New Roman" w:hAnsi="Times New Roman" w:cs="Times New Roman"/>
                <w:lang w:eastAsia="ru-RU"/>
              </w:rPr>
              <w:br/>
              <w:t>Щебень из природного камня для строительных работ марка 1200, фракция 20-40 мм</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м3</w:t>
            </w:r>
          </w:p>
        </w:tc>
        <w:tc>
          <w:tcPr>
            <w:tcW w:w="7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7,84</w:t>
            </w:r>
            <w:r w:rsidRPr="003B7269">
              <w:rPr>
                <w:rFonts w:ascii="Times New Roman" w:eastAsia="Times New Roman" w:hAnsi="Times New Roman" w:cs="Times New Roman"/>
                <w:lang w:eastAsia="ru-RU"/>
              </w:rPr>
              <w:br/>
              <w:t>0,10*4*17,5*1,12</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126,00</w:t>
            </w:r>
          </w:p>
        </w:tc>
        <w:tc>
          <w:tcPr>
            <w:tcW w:w="375"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126</w:t>
            </w:r>
          </w:p>
        </w:tc>
        <w:tc>
          <w:tcPr>
            <w:tcW w:w="37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987,84</w:t>
            </w:r>
          </w:p>
        </w:tc>
        <w:tc>
          <w:tcPr>
            <w:tcW w:w="39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987,84</w:t>
            </w:r>
          </w:p>
        </w:tc>
        <w:tc>
          <w:tcPr>
            <w:tcW w:w="27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9"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5064,25</w:t>
            </w:r>
          </w:p>
        </w:tc>
        <w:tc>
          <w:tcPr>
            <w:tcW w:w="382"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5064,25</w:t>
            </w: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13</w:t>
            </w:r>
          </w:p>
        </w:tc>
        <w:tc>
          <w:tcPr>
            <w:tcW w:w="9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ТЕР27-06-026-01</w:t>
            </w:r>
            <w:r w:rsidRPr="003B7269">
              <w:rPr>
                <w:rFonts w:ascii="Times New Roman" w:eastAsia="Times New Roman" w:hAnsi="Times New Roman" w:cs="Times New Roman"/>
                <w:lang w:eastAsia="ru-RU"/>
              </w:rPr>
              <w:br/>
              <w:t>Розлив вяжущих материалов</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 т</w:t>
            </w:r>
          </w:p>
        </w:tc>
        <w:tc>
          <w:tcPr>
            <w:tcW w:w="7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0,175</w:t>
            </w:r>
            <w:r w:rsidRPr="003B7269">
              <w:rPr>
                <w:rFonts w:ascii="Times New Roman" w:eastAsia="Times New Roman" w:hAnsi="Times New Roman" w:cs="Times New Roman"/>
                <w:lang w:eastAsia="ru-RU"/>
              </w:rPr>
              <w:br/>
              <w:t>4*17,5*2,5/1000</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40,92</w:t>
            </w:r>
          </w:p>
        </w:tc>
        <w:tc>
          <w:tcPr>
            <w:tcW w:w="375"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7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40,92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8,64</w:t>
            </w: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7,16</w:t>
            </w:r>
          </w:p>
        </w:tc>
        <w:tc>
          <w:tcPr>
            <w:tcW w:w="39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27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7,16</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1,51</w:t>
            </w:r>
          </w:p>
        </w:tc>
        <w:tc>
          <w:tcPr>
            <w:tcW w:w="349"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50,82</w:t>
            </w:r>
          </w:p>
        </w:tc>
        <w:tc>
          <w:tcPr>
            <w:tcW w:w="382"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50,82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18,14</w:t>
            </w: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14</w:t>
            </w:r>
          </w:p>
        </w:tc>
        <w:tc>
          <w:tcPr>
            <w:tcW w:w="9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ТССЦ-101-1556</w:t>
            </w:r>
            <w:r w:rsidRPr="003B7269">
              <w:rPr>
                <w:rFonts w:ascii="Times New Roman" w:eastAsia="Times New Roman" w:hAnsi="Times New Roman" w:cs="Times New Roman"/>
                <w:lang w:eastAsia="ru-RU"/>
              </w:rPr>
              <w:br/>
              <w:t>Битумы нефтяные дорожные марки БНД-60/90, БНД 90/130</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т</w:t>
            </w:r>
          </w:p>
        </w:tc>
        <w:tc>
          <w:tcPr>
            <w:tcW w:w="73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0,1803</w:t>
            </w:r>
          </w:p>
        </w:tc>
        <w:tc>
          <w:tcPr>
            <w:tcW w:w="347"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3030,00</w:t>
            </w:r>
          </w:p>
        </w:tc>
        <w:tc>
          <w:tcPr>
            <w:tcW w:w="375"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3030</w:t>
            </w:r>
          </w:p>
        </w:tc>
        <w:tc>
          <w:tcPr>
            <w:tcW w:w="37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546,31</w:t>
            </w:r>
          </w:p>
        </w:tc>
        <w:tc>
          <w:tcPr>
            <w:tcW w:w="39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546,31</w:t>
            </w:r>
          </w:p>
        </w:tc>
        <w:tc>
          <w:tcPr>
            <w:tcW w:w="27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9"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1987,48</w:t>
            </w:r>
          </w:p>
        </w:tc>
        <w:tc>
          <w:tcPr>
            <w:tcW w:w="382"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1987,48</w:t>
            </w:r>
          </w:p>
        </w:tc>
        <w:tc>
          <w:tcPr>
            <w:tcW w:w="34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bl>
    <w:p w:rsidR="00F97A98" w:rsidRDefault="00F97A98">
      <w:pPr>
        <w:rPr>
          <w:rFonts w:ascii="Times New Roman" w:hAnsi="Times New Roman" w:cs="Times New Roman"/>
          <w:sz w:val="28"/>
          <w:szCs w:val="28"/>
        </w:rPr>
      </w:pPr>
    </w:p>
    <w:p w:rsidR="002F7303" w:rsidRDefault="00F97A98" w:rsidP="00F97A98">
      <w:pPr>
        <w:jc w:val="right"/>
      </w:pPr>
      <w:r w:rsidRPr="003B7269">
        <w:rPr>
          <w:rFonts w:ascii="Times New Roman" w:hAnsi="Times New Roman" w:cs="Times New Roman"/>
          <w:sz w:val="28"/>
          <w:szCs w:val="28"/>
        </w:rPr>
        <w:lastRenderedPageBreak/>
        <w:t xml:space="preserve">Продолжение </w:t>
      </w:r>
      <w:r>
        <w:rPr>
          <w:rFonts w:ascii="Times New Roman" w:hAnsi="Times New Roman" w:cs="Times New Roman"/>
          <w:sz w:val="28"/>
          <w:szCs w:val="28"/>
        </w:rPr>
        <w:t>Приложения А</w:t>
      </w:r>
    </w:p>
    <w:tbl>
      <w:tblPr>
        <w:tblW w:w="5000" w:type="pct"/>
        <w:tblLayout w:type="fixed"/>
        <w:tblLook w:val="04A0" w:firstRow="1" w:lastRow="0" w:firstColumn="1" w:lastColumn="0" w:noHBand="0" w:noVBand="1"/>
      </w:tblPr>
      <w:tblGrid>
        <w:gridCol w:w="431"/>
        <w:gridCol w:w="2695"/>
        <w:gridCol w:w="9"/>
        <w:gridCol w:w="1996"/>
        <w:gridCol w:w="11"/>
        <w:gridCol w:w="1105"/>
        <w:gridCol w:w="974"/>
        <w:gridCol w:w="999"/>
        <w:gridCol w:w="959"/>
        <w:gridCol w:w="1105"/>
        <w:gridCol w:w="11"/>
        <w:gridCol w:w="919"/>
        <w:gridCol w:w="974"/>
        <w:gridCol w:w="23"/>
        <w:gridCol w:w="1154"/>
        <w:gridCol w:w="911"/>
      </w:tblGrid>
      <w:tr w:rsidR="002F7303" w:rsidRPr="003B7269" w:rsidTr="00F97A98">
        <w:tc>
          <w:tcPr>
            <w:tcW w:w="151" w:type="pct"/>
            <w:tcBorders>
              <w:top w:val="single" w:sz="4" w:space="0" w:color="auto"/>
              <w:left w:val="single" w:sz="4" w:space="0" w:color="auto"/>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w:t>
            </w:r>
          </w:p>
        </w:tc>
        <w:tc>
          <w:tcPr>
            <w:tcW w:w="947" w:type="pct"/>
            <w:gridSpan w:val="2"/>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w:t>
            </w:r>
          </w:p>
        </w:tc>
        <w:tc>
          <w:tcPr>
            <w:tcW w:w="703" w:type="pct"/>
            <w:gridSpan w:val="2"/>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w:t>
            </w:r>
          </w:p>
        </w:tc>
        <w:tc>
          <w:tcPr>
            <w:tcW w:w="387"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w:t>
            </w:r>
          </w:p>
        </w:tc>
        <w:tc>
          <w:tcPr>
            <w:tcW w:w="341"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w:t>
            </w:r>
          </w:p>
        </w:tc>
        <w:tc>
          <w:tcPr>
            <w:tcW w:w="350"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6</w:t>
            </w:r>
          </w:p>
        </w:tc>
        <w:tc>
          <w:tcPr>
            <w:tcW w:w="336"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w:t>
            </w:r>
          </w:p>
        </w:tc>
        <w:tc>
          <w:tcPr>
            <w:tcW w:w="387"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w:t>
            </w:r>
          </w:p>
        </w:tc>
        <w:tc>
          <w:tcPr>
            <w:tcW w:w="326" w:type="pct"/>
            <w:gridSpan w:val="2"/>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9</w:t>
            </w:r>
          </w:p>
        </w:tc>
        <w:tc>
          <w:tcPr>
            <w:tcW w:w="349" w:type="pct"/>
            <w:gridSpan w:val="2"/>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w:t>
            </w:r>
          </w:p>
        </w:tc>
        <w:tc>
          <w:tcPr>
            <w:tcW w:w="404"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w:t>
            </w:r>
          </w:p>
        </w:tc>
        <w:tc>
          <w:tcPr>
            <w:tcW w:w="319" w:type="pct"/>
            <w:tcBorders>
              <w:top w:val="single" w:sz="4" w:space="0" w:color="auto"/>
              <w:left w:val="nil"/>
              <w:bottom w:val="single" w:sz="4" w:space="0" w:color="auto"/>
              <w:right w:val="single" w:sz="4" w:space="0" w:color="auto"/>
            </w:tcBorders>
            <w:shd w:val="clear" w:color="auto" w:fill="auto"/>
            <w:hideMark/>
          </w:tcPr>
          <w:p w:rsidR="002F7303" w:rsidRPr="003B7269" w:rsidRDefault="002F7303" w:rsidP="002F7303">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12</w:t>
            </w: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15</w:t>
            </w:r>
          </w:p>
        </w:tc>
        <w:tc>
          <w:tcPr>
            <w:tcW w:w="947"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ТЕР27-06-020-01</w:t>
            </w:r>
            <w:r w:rsidRPr="003B7269">
              <w:rPr>
                <w:rFonts w:ascii="Times New Roman" w:eastAsia="Times New Roman" w:hAnsi="Times New Roman" w:cs="Times New Roman"/>
                <w:lang w:eastAsia="ru-RU"/>
              </w:rPr>
              <w:br/>
              <w:t>Устройство покрытия толщиной 4 см из горячих асфальтобетонных смесей плотных мелкозернистых типа АБВ, плотность каменных материалов: 2,5-2,9 т/м3</w:t>
            </w:r>
            <w:r>
              <w:rPr>
                <w:rFonts w:ascii="Times New Roman" w:eastAsia="Times New Roman" w:hAnsi="Times New Roman" w:cs="Times New Roman"/>
                <w:lang w:eastAsia="ru-RU"/>
              </w:rPr>
              <w:t xml:space="preserve"> </w:t>
            </w:r>
            <w:r w:rsidRPr="003B7269">
              <w:rPr>
                <w:rFonts w:ascii="Times New Roman" w:eastAsia="Times New Roman" w:hAnsi="Times New Roman" w:cs="Times New Roman"/>
                <w:lang w:eastAsia="ru-RU"/>
              </w:rPr>
              <w:t>1000 м2 покрытия</w:t>
            </w:r>
          </w:p>
        </w:tc>
        <w:tc>
          <w:tcPr>
            <w:tcW w:w="703"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0,07</w:t>
            </w:r>
            <w:r w:rsidRPr="003B7269">
              <w:rPr>
                <w:rFonts w:ascii="Times New Roman" w:eastAsia="Times New Roman" w:hAnsi="Times New Roman" w:cs="Times New Roman"/>
                <w:lang w:eastAsia="ru-RU"/>
              </w:rPr>
              <w:br/>
              <w:t>(4*17,5) / 1000</w:t>
            </w:r>
          </w:p>
        </w:tc>
        <w:tc>
          <w:tcPr>
            <w:tcW w:w="387"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3218,43</w:t>
            </w:r>
          </w:p>
        </w:tc>
        <w:tc>
          <w:tcPr>
            <w:tcW w:w="341"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465,73</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245,3</w:t>
            </w:r>
          </w:p>
        </w:tc>
        <w:tc>
          <w:tcPr>
            <w:tcW w:w="350"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2507,4</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317,68</w:t>
            </w:r>
          </w:p>
        </w:tc>
        <w:tc>
          <w:tcPr>
            <w:tcW w:w="336"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225,29</w:t>
            </w:r>
          </w:p>
        </w:tc>
        <w:tc>
          <w:tcPr>
            <w:tcW w:w="387"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32,6</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17,17</w:t>
            </w:r>
          </w:p>
        </w:tc>
        <w:tc>
          <w:tcPr>
            <w:tcW w:w="326"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175,52</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22,24</w:t>
            </w:r>
          </w:p>
        </w:tc>
        <w:tc>
          <w:tcPr>
            <w:tcW w:w="349"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1527,19</w:t>
            </w:r>
          </w:p>
        </w:tc>
        <w:tc>
          <w:tcPr>
            <w:tcW w:w="404"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391,27</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107,57</w:t>
            </w:r>
          </w:p>
        </w:tc>
        <w:tc>
          <w:tcPr>
            <w:tcW w:w="319"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1028,35</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266,87</w:t>
            </w:r>
          </w:p>
        </w:tc>
      </w:tr>
      <w:tr w:rsidR="002F7303"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w:t>
            </w:r>
          </w:p>
        </w:tc>
        <w:tc>
          <w:tcPr>
            <w:tcW w:w="947"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ТЕР27-06-021-01</w:t>
            </w:r>
            <w:r w:rsidRPr="003B7269">
              <w:rPr>
                <w:rFonts w:ascii="Times New Roman" w:eastAsia="Times New Roman" w:hAnsi="Times New Roman" w:cs="Times New Roman"/>
                <w:lang w:eastAsia="ru-RU"/>
              </w:rPr>
              <w:br/>
              <w:t>На каждые 0,5 см изменения толщины покрытия добавлять или исключать: к расценке 27-06-020-01 (+2 см)</w:t>
            </w:r>
            <w:r w:rsidRPr="003B7269">
              <w:rPr>
                <w:rFonts w:ascii="Times New Roman" w:eastAsia="Times New Roman" w:hAnsi="Times New Roman" w:cs="Times New Roman"/>
                <w:lang w:eastAsia="ru-RU"/>
              </w:rPr>
              <w:br/>
              <w:t>1000 м2 покрытия</w:t>
            </w:r>
          </w:p>
        </w:tc>
        <w:tc>
          <w:tcPr>
            <w:tcW w:w="703"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0,28</w:t>
            </w:r>
            <w:r w:rsidRPr="003B7269">
              <w:rPr>
                <w:rFonts w:ascii="Times New Roman" w:eastAsia="Times New Roman" w:hAnsi="Times New Roman" w:cs="Times New Roman"/>
                <w:lang w:eastAsia="ru-RU"/>
              </w:rPr>
              <w:br/>
              <w:t>((4*17,5*4)) / 1000</w:t>
            </w:r>
          </w:p>
        </w:tc>
        <w:tc>
          <w:tcPr>
            <w:tcW w:w="387"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8,92</w:t>
            </w:r>
          </w:p>
        </w:tc>
        <w:tc>
          <w:tcPr>
            <w:tcW w:w="341"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1,09</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4,24</w:t>
            </w:r>
          </w:p>
        </w:tc>
        <w:tc>
          <w:tcPr>
            <w:tcW w:w="350"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3,59</w:t>
            </w:r>
          </w:p>
        </w:tc>
        <w:tc>
          <w:tcPr>
            <w:tcW w:w="336"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2,50</w:t>
            </w:r>
          </w:p>
        </w:tc>
        <w:tc>
          <w:tcPr>
            <w:tcW w:w="387"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0,31</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1,18</w:t>
            </w:r>
          </w:p>
        </w:tc>
        <w:tc>
          <w:tcPr>
            <w:tcW w:w="326"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1,01</w:t>
            </w:r>
          </w:p>
        </w:tc>
        <w:tc>
          <w:tcPr>
            <w:tcW w:w="349" w:type="pct"/>
            <w:gridSpan w:val="2"/>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11,74</w:t>
            </w:r>
          </w:p>
        </w:tc>
        <w:tc>
          <w:tcPr>
            <w:tcW w:w="404"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3,68</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4,31</w:t>
            </w:r>
          </w:p>
        </w:tc>
        <w:tc>
          <w:tcPr>
            <w:tcW w:w="319" w:type="pct"/>
            <w:tcBorders>
              <w:top w:val="nil"/>
              <w:left w:val="nil"/>
              <w:bottom w:val="single" w:sz="4" w:space="0" w:color="auto"/>
              <w:right w:val="single" w:sz="4" w:space="0" w:color="auto"/>
            </w:tcBorders>
            <w:shd w:val="clear" w:color="auto" w:fill="auto"/>
            <w:hideMark/>
          </w:tcPr>
          <w:p w:rsidR="002F7303" w:rsidRPr="003B7269" w:rsidRDefault="002F730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3,75</w:t>
            </w:r>
          </w:p>
        </w:tc>
      </w:tr>
      <w:tr w:rsidR="00F97A98" w:rsidRPr="003B7269" w:rsidTr="00F97A98">
        <w:tc>
          <w:tcPr>
            <w:tcW w:w="151"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17</w:t>
            </w:r>
          </w:p>
        </w:tc>
        <w:tc>
          <w:tcPr>
            <w:tcW w:w="944"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ТССЦ-410-0002</w:t>
            </w:r>
            <w:r w:rsidRPr="003B7269">
              <w:rPr>
                <w:rFonts w:ascii="Times New Roman" w:eastAsia="Times New Roman" w:hAnsi="Times New Roman" w:cs="Times New Roman"/>
                <w:lang w:eastAsia="ru-RU"/>
              </w:rPr>
              <w:br/>
              <w:t>Асфальтобетонные смеси дорожные, аэродромные и асфальтобетон (горячие и теплые для плотного асфальтобетона мелко и крупнозернистые, песчаные), марка I, тип Б</w:t>
            </w:r>
            <w:r w:rsidRPr="003B7269">
              <w:rPr>
                <w:rFonts w:ascii="Times New Roman" w:eastAsia="Times New Roman" w:hAnsi="Times New Roman" w:cs="Times New Roman"/>
                <w:lang w:eastAsia="ru-RU"/>
              </w:rPr>
              <w:br/>
              <w:t>т</w:t>
            </w:r>
          </w:p>
        </w:tc>
        <w:tc>
          <w:tcPr>
            <w:tcW w:w="702" w:type="pct"/>
            <w:gridSpan w:val="2"/>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10,15</w:t>
            </w:r>
            <w:r w:rsidRPr="003B7269">
              <w:rPr>
                <w:rFonts w:ascii="Times New Roman" w:eastAsia="Times New Roman" w:hAnsi="Times New Roman" w:cs="Times New Roman"/>
                <w:lang w:eastAsia="ru-RU"/>
              </w:rPr>
              <w:br/>
              <w:t>6,762+3,388</w:t>
            </w:r>
          </w:p>
        </w:tc>
        <w:tc>
          <w:tcPr>
            <w:tcW w:w="391" w:type="pct"/>
            <w:gridSpan w:val="2"/>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538,00</w:t>
            </w:r>
          </w:p>
        </w:tc>
        <w:tc>
          <w:tcPr>
            <w:tcW w:w="341"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538</w:t>
            </w:r>
          </w:p>
        </w:tc>
        <w:tc>
          <w:tcPr>
            <w:tcW w:w="350"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6"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5460,70</w:t>
            </w:r>
          </w:p>
        </w:tc>
        <w:tc>
          <w:tcPr>
            <w:tcW w:w="391" w:type="pct"/>
            <w:gridSpan w:val="2"/>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5460,7</w:t>
            </w:r>
          </w:p>
        </w:tc>
        <w:tc>
          <w:tcPr>
            <w:tcW w:w="322"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1"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28922,43</w:t>
            </w:r>
          </w:p>
        </w:tc>
        <w:tc>
          <w:tcPr>
            <w:tcW w:w="412" w:type="pct"/>
            <w:gridSpan w:val="2"/>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28922,43</w:t>
            </w:r>
          </w:p>
        </w:tc>
        <w:tc>
          <w:tcPr>
            <w:tcW w:w="319"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F97A98" w:rsidRPr="003B7269" w:rsidTr="00F97A98">
        <w:tc>
          <w:tcPr>
            <w:tcW w:w="151" w:type="pct"/>
            <w:tcBorders>
              <w:top w:val="nil"/>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19</w:t>
            </w:r>
          </w:p>
        </w:tc>
        <w:tc>
          <w:tcPr>
            <w:tcW w:w="944"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ТЕР01-02-027-04</w:t>
            </w:r>
            <w:r w:rsidRPr="003B7269">
              <w:rPr>
                <w:rFonts w:ascii="Times New Roman" w:eastAsia="Times New Roman" w:hAnsi="Times New Roman" w:cs="Times New Roman"/>
                <w:lang w:eastAsia="ru-RU"/>
              </w:rPr>
              <w:br/>
              <w:t>Планировка площадей: ручным способом, группа грунтов 1</w:t>
            </w:r>
            <w:r w:rsidRPr="003B7269">
              <w:rPr>
                <w:rFonts w:ascii="Times New Roman" w:eastAsia="Times New Roman" w:hAnsi="Times New Roman" w:cs="Times New Roman"/>
                <w:lang w:eastAsia="ru-RU"/>
              </w:rPr>
              <w:br/>
              <w:t>1000 м2 спланированной площади</w:t>
            </w:r>
          </w:p>
        </w:tc>
        <w:tc>
          <w:tcPr>
            <w:tcW w:w="702"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0,021</w:t>
            </w:r>
            <w:r w:rsidRPr="003B7269">
              <w:rPr>
                <w:rFonts w:ascii="Times New Roman" w:eastAsia="Times New Roman" w:hAnsi="Times New Roman" w:cs="Times New Roman"/>
                <w:lang w:eastAsia="ru-RU"/>
              </w:rPr>
              <w:br/>
              <w:t>1,2*17,5/1000</w:t>
            </w:r>
          </w:p>
        </w:tc>
        <w:tc>
          <w:tcPr>
            <w:tcW w:w="391"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1078,00</w:t>
            </w:r>
          </w:p>
        </w:tc>
        <w:tc>
          <w:tcPr>
            <w:tcW w:w="34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1078</w:t>
            </w:r>
          </w:p>
        </w:tc>
        <w:tc>
          <w:tcPr>
            <w:tcW w:w="350"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36"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22,64</w:t>
            </w:r>
          </w:p>
        </w:tc>
        <w:tc>
          <w:tcPr>
            <w:tcW w:w="391"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22,64</w:t>
            </w:r>
          </w:p>
        </w:tc>
        <w:tc>
          <w:tcPr>
            <w:tcW w:w="322"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4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271,85</w:t>
            </w:r>
          </w:p>
        </w:tc>
        <w:tc>
          <w:tcPr>
            <w:tcW w:w="412" w:type="pct"/>
            <w:gridSpan w:val="2"/>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271,85</w:t>
            </w:r>
          </w:p>
        </w:tc>
        <w:tc>
          <w:tcPr>
            <w:tcW w:w="31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bl>
    <w:p w:rsidR="00F97A98" w:rsidRDefault="00F97A98" w:rsidP="00F97A98">
      <w:pPr>
        <w:jc w:val="right"/>
        <w:rPr>
          <w:rFonts w:ascii="Times New Roman" w:hAnsi="Times New Roman" w:cs="Times New Roman"/>
          <w:sz w:val="28"/>
          <w:szCs w:val="28"/>
        </w:rPr>
      </w:pPr>
    </w:p>
    <w:p w:rsidR="00F97A98" w:rsidRDefault="00F97A98" w:rsidP="00F97A98">
      <w:pPr>
        <w:jc w:val="right"/>
      </w:pPr>
      <w:r w:rsidRPr="003B7269">
        <w:rPr>
          <w:rFonts w:ascii="Times New Roman" w:hAnsi="Times New Roman" w:cs="Times New Roman"/>
          <w:sz w:val="28"/>
          <w:szCs w:val="28"/>
        </w:rPr>
        <w:lastRenderedPageBreak/>
        <w:t xml:space="preserve">Продолжение </w:t>
      </w:r>
      <w:r>
        <w:rPr>
          <w:rFonts w:ascii="Times New Roman" w:hAnsi="Times New Roman" w:cs="Times New Roman"/>
          <w:sz w:val="28"/>
          <w:szCs w:val="28"/>
        </w:rPr>
        <w:t>Приложения А</w:t>
      </w:r>
    </w:p>
    <w:tbl>
      <w:tblPr>
        <w:tblW w:w="5000" w:type="pct"/>
        <w:tblLook w:val="04A0" w:firstRow="1" w:lastRow="0" w:firstColumn="1" w:lastColumn="0" w:noHBand="0" w:noVBand="1"/>
      </w:tblPr>
      <w:tblGrid>
        <w:gridCol w:w="8133"/>
        <w:gridCol w:w="1041"/>
        <w:gridCol w:w="1044"/>
        <w:gridCol w:w="931"/>
        <w:gridCol w:w="1041"/>
        <w:gridCol w:w="1045"/>
        <w:gridCol w:w="1041"/>
      </w:tblGrid>
      <w:tr w:rsidR="00122F73" w:rsidRPr="003B7269" w:rsidTr="00F97A98">
        <w:tc>
          <w:tcPr>
            <w:tcW w:w="2855" w:type="pct"/>
            <w:tcBorders>
              <w:top w:val="single" w:sz="4" w:space="0" w:color="auto"/>
              <w:left w:val="single" w:sz="4" w:space="0" w:color="auto"/>
              <w:bottom w:val="nil"/>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Итого по разделу</w:t>
            </w:r>
          </w:p>
        </w:tc>
        <w:tc>
          <w:tcPr>
            <w:tcW w:w="359"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14460,56</w:t>
            </w:r>
          </w:p>
        </w:tc>
        <w:tc>
          <w:tcPr>
            <w:tcW w:w="373"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21"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84518,32</w:t>
            </w:r>
          </w:p>
        </w:tc>
        <w:tc>
          <w:tcPr>
            <w:tcW w:w="373"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single" w:sz="4" w:space="0" w:color="auto"/>
              <w:left w:val="nil"/>
              <w:bottom w:val="nil"/>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Итого прямые затраты по смете</w:t>
            </w:r>
          </w:p>
        </w:tc>
        <w:tc>
          <w:tcPr>
            <w:tcW w:w="359"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13198,55</w:t>
            </w:r>
          </w:p>
        </w:tc>
        <w:tc>
          <w:tcPr>
            <w:tcW w:w="373"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478,08</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10816,96</w:t>
            </w:r>
          </w:p>
        </w:tc>
        <w:tc>
          <w:tcPr>
            <w:tcW w:w="321"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1903,51</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143,33</w:t>
            </w:r>
          </w:p>
        </w:tc>
        <w:tc>
          <w:tcPr>
            <w:tcW w:w="359"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71898,66</w:t>
            </w:r>
          </w:p>
        </w:tc>
        <w:tc>
          <w:tcPr>
            <w:tcW w:w="373"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5737,35</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54788,70</w:t>
            </w:r>
          </w:p>
        </w:tc>
        <w:tc>
          <w:tcPr>
            <w:tcW w:w="359" w:type="pct"/>
            <w:tcBorders>
              <w:top w:val="single" w:sz="4" w:space="0" w:color="auto"/>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11372,61</w:t>
            </w:r>
            <w:r w:rsidRPr="003B7269">
              <w:rPr>
                <w:rFonts w:ascii="Times New Roman" w:eastAsia="Times New Roman" w:hAnsi="Times New Roman" w:cs="Times New Roman"/>
                <w:lang w:eastAsia="ru-RU"/>
              </w:rPr>
              <w:br/>
              <w:t>_____</w:t>
            </w:r>
            <w:r w:rsidRPr="003B7269">
              <w:rPr>
                <w:rFonts w:ascii="Times New Roman" w:eastAsia="Times New Roman" w:hAnsi="Times New Roman" w:cs="Times New Roman"/>
                <w:lang w:eastAsia="ru-RU"/>
              </w:rPr>
              <w:br/>
              <w:t>1719,98</w:t>
            </w: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Накладные расходы</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804,73</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8217,17</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Сметная прибыль</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457,28</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4402,49</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ВСЕГО по смете</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Земляные работы, выполняемые механизированным способом</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28,93</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258,04</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Благоустройство (ремонтно-строительные)</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487,52</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4720,06</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Погрузо-разгрузочные работы</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165,04</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1163,21</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Перевозка грузов автотранспортом</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552,11</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3372,00</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Автомобильные дороги</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13162,24</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74295,59</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Земляные работы, выполняемые ручным способом</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15,37</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168,44</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Земляные работы, выполняемые по другим видам работ (подготовительным, сопутствующим, укрепительным)</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49,35</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540,98</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Итого</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14460,56</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84518,32</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 xml:space="preserve">    НДС </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2602,90</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r w:rsidRPr="003B7269">
              <w:rPr>
                <w:rFonts w:ascii="Times New Roman" w:eastAsia="Times New Roman" w:hAnsi="Times New Roman" w:cs="Times New Roman"/>
                <w:lang w:eastAsia="ru-RU"/>
              </w:rPr>
              <w:t>15213,30</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lang w:eastAsia="ru-RU"/>
              </w:rPr>
            </w:pPr>
          </w:p>
        </w:tc>
      </w:tr>
      <w:tr w:rsidR="00122F73" w:rsidRPr="003B7269" w:rsidTr="00F97A98">
        <w:tc>
          <w:tcPr>
            <w:tcW w:w="2855" w:type="pct"/>
            <w:tcBorders>
              <w:top w:val="single" w:sz="4" w:space="0" w:color="auto"/>
              <w:left w:val="single" w:sz="4" w:space="0" w:color="auto"/>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 xml:space="preserve">    ВСЕГО по смете</w:t>
            </w: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17063,46</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21"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r w:rsidRPr="003B7269">
              <w:rPr>
                <w:rFonts w:ascii="Times New Roman" w:eastAsia="Times New Roman" w:hAnsi="Times New Roman" w:cs="Times New Roman"/>
                <w:b/>
                <w:bCs/>
                <w:lang w:eastAsia="ru-RU"/>
              </w:rPr>
              <w:t>99731,62</w:t>
            </w:r>
          </w:p>
        </w:tc>
        <w:tc>
          <w:tcPr>
            <w:tcW w:w="373"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c>
          <w:tcPr>
            <w:tcW w:w="359" w:type="pct"/>
            <w:tcBorders>
              <w:top w:val="nil"/>
              <w:left w:val="nil"/>
              <w:bottom w:val="single" w:sz="4" w:space="0" w:color="auto"/>
              <w:right w:val="single" w:sz="4" w:space="0" w:color="auto"/>
            </w:tcBorders>
            <w:shd w:val="clear" w:color="auto" w:fill="auto"/>
            <w:hideMark/>
          </w:tcPr>
          <w:p w:rsidR="00122F73" w:rsidRPr="003B7269" w:rsidRDefault="00122F73" w:rsidP="005434FB">
            <w:pPr>
              <w:widowControl w:val="0"/>
              <w:spacing w:after="0" w:line="240" w:lineRule="auto"/>
              <w:jc w:val="center"/>
              <w:rPr>
                <w:rFonts w:ascii="Times New Roman" w:eastAsia="Times New Roman" w:hAnsi="Times New Roman" w:cs="Times New Roman"/>
                <w:b/>
                <w:bCs/>
                <w:lang w:eastAsia="ru-RU"/>
              </w:rPr>
            </w:pPr>
          </w:p>
        </w:tc>
      </w:tr>
    </w:tbl>
    <w:p w:rsidR="00F97A98" w:rsidRDefault="00F97A98" w:rsidP="00C240EA">
      <w:pPr>
        <w:pStyle w:val="af7"/>
        <w:tabs>
          <w:tab w:val="left" w:pos="1134"/>
        </w:tabs>
        <w:spacing w:line="360" w:lineRule="auto"/>
        <w:jc w:val="both"/>
        <w:rPr>
          <w:rFonts w:ascii="Times New Roman" w:hAnsi="Times New Roman"/>
          <w:sz w:val="28"/>
          <w:szCs w:val="28"/>
        </w:rPr>
        <w:sectPr w:rsidR="00F97A98" w:rsidSect="002F7303">
          <w:footerReference w:type="default" r:id="rId66"/>
          <w:pgSz w:w="16838" w:h="11906" w:orient="landscape"/>
          <w:pgMar w:top="1276" w:right="1134" w:bottom="567" w:left="1418" w:header="709" w:footer="709" w:gutter="0"/>
          <w:pgNumType w:start="72"/>
          <w:cols w:space="708"/>
          <w:docGrid w:linePitch="360"/>
        </w:sect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pPr>
    </w:p>
    <w:p w:rsidR="00F97A98" w:rsidRDefault="00F97A98" w:rsidP="00F97A98">
      <w:pPr>
        <w:pStyle w:val="af7"/>
        <w:tabs>
          <w:tab w:val="left" w:pos="1134"/>
        </w:tabs>
        <w:spacing w:line="360" w:lineRule="auto"/>
        <w:jc w:val="center"/>
        <w:rPr>
          <w:rFonts w:ascii="Times New Roman" w:hAnsi="Times New Roman"/>
          <w:sz w:val="28"/>
          <w:szCs w:val="28"/>
        </w:rPr>
        <w:sectPr w:rsidR="00F97A98" w:rsidSect="00F97A98">
          <w:pgSz w:w="11906" w:h="16838"/>
          <w:pgMar w:top="1134" w:right="567" w:bottom="1418" w:left="1276" w:header="709" w:footer="709" w:gutter="0"/>
          <w:pgNumType w:start="72"/>
          <w:cols w:space="708"/>
          <w:docGrid w:linePitch="360"/>
        </w:sectPr>
      </w:pPr>
      <w:r>
        <w:rPr>
          <w:rFonts w:ascii="Times New Roman" w:hAnsi="Times New Roman"/>
          <w:sz w:val="28"/>
          <w:szCs w:val="28"/>
        </w:rPr>
        <w:t>Приложение Б</w:t>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138" name="Рисунок 138"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1.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r>
        <w:rPr>
          <w:rFonts w:ascii="Times New Roman" w:hAnsi="Times New Roman"/>
          <w:noProof/>
          <w:sz w:val="28"/>
          <w:szCs w:val="28"/>
        </w:rPr>
        <w:lastRenderedPageBreak/>
        <w:drawing>
          <wp:inline distT="0" distB="0" distL="0" distR="0">
            <wp:extent cx="10685780" cy="7548880"/>
            <wp:effectExtent l="0" t="0" r="1270" b="0"/>
            <wp:docPr id="136" name="Рисунок 136" descr="C:\Users\User\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C240EA"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135" name="Рисунок 135" descr="C:\Users\User\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3.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133" name="Рисунок 133"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132" name="Рисунок 132" descr="C:\Users\User\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5.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131" name="Рисунок 131" descr="C:\Users\User\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130" name="Рисунок 130" descr="C:\Users\User\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7.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27" name="Рисунок 27" descr="C:\Users\User\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8.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Default="005E17F8" w:rsidP="00F97A98">
      <w:pPr>
        <w:pStyle w:val="af7"/>
        <w:tabs>
          <w:tab w:val="left" w:pos="1134"/>
        </w:tabs>
        <w:spacing w:line="360" w:lineRule="auto"/>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10685780" cy="7548880"/>
            <wp:effectExtent l="0" t="0" r="1270" b="0"/>
            <wp:docPr id="25" name="Рисунок 25" descr="C:\Users\User\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9.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p w:rsidR="005E17F8" w:rsidRPr="00C240EA" w:rsidRDefault="005E17F8" w:rsidP="00F97A98">
      <w:pPr>
        <w:pStyle w:val="af7"/>
        <w:tabs>
          <w:tab w:val="left" w:pos="1134"/>
        </w:tabs>
        <w:spacing w:line="360" w:lineRule="auto"/>
        <w:jc w:val="center"/>
        <w:rPr>
          <w:rFonts w:ascii="Times New Roman" w:hAnsi="Times New Roman"/>
          <w:sz w:val="28"/>
          <w:szCs w:val="28"/>
        </w:rPr>
      </w:pPr>
      <w:r>
        <w:rPr>
          <w:rFonts w:ascii="Times New Roman" w:hAnsi="Times New Roman"/>
          <w:noProof/>
          <w:sz w:val="28"/>
          <w:szCs w:val="28"/>
        </w:rPr>
        <w:lastRenderedPageBreak/>
        <w:drawing>
          <wp:inline distT="0" distB="0" distL="0" distR="0">
            <wp:extent cx="10685780" cy="7548880"/>
            <wp:effectExtent l="0" t="0" r="1270" b="0"/>
            <wp:docPr id="13" name="Рисунок 13" descr="C:\Users\User\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10.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685780" cy="7548880"/>
                    </a:xfrm>
                    <a:prstGeom prst="rect">
                      <a:avLst/>
                    </a:prstGeom>
                    <a:noFill/>
                    <a:ln>
                      <a:noFill/>
                    </a:ln>
                  </pic:spPr>
                </pic:pic>
              </a:graphicData>
            </a:graphic>
          </wp:inline>
        </w:drawing>
      </w:r>
    </w:p>
    <w:sectPr w:rsidR="005E17F8" w:rsidRPr="00C240EA" w:rsidSect="00F97A98">
      <w:footerReference w:type="default" r:id="rId77"/>
      <w:pgSz w:w="16838" w:h="11906" w:orient="landscape"/>
      <w:pgMar w:top="-8" w:right="0" w:bottom="0" w:left="0" w:header="0" w:footer="0" w:gutter="0"/>
      <w:pgNumType w:start="7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6D9" w:rsidRDefault="000726D9" w:rsidP="00053E8F">
      <w:pPr>
        <w:spacing w:after="0" w:line="240" w:lineRule="auto"/>
      </w:pPr>
      <w:r>
        <w:separator/>
      </w:r>
    </w:p>
  </w:endnote>
  <w:endnote w:type="continuationSeparator" w:id="0">
    <w:p w:rsidR="000726D9" w:rsidRDefault="000726D9" w:rsidP="0005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ГОСТ тип А">
    <w:altName w:val="Arial"/>
    <w:charset w:val="CC"/>
    <w:family w:val="swiss"/>
    <w:pitch w:val="variable"/>
    <w:sig w:usb0="00000001"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49D" w:rsidRDefault="00D1049D" w:rsidP="00647642">
    <w:pPr>
      <w:pStyle w:val="ad"/>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26614"/>
      <w:docPartObj>
        <w:docPartGallery w:val="Page Numbers (Bottom of Page)"/>
        <w:docPartUnique/>
      </w:docPartObj>
    </w:sdtPr>
    <w:sdtEndPr/>
    <w:sdtContent>
      <w:p w:rsidR="00D1049D" w:rsidRPr="004B5D62" w:rsidRDefault="00FA1B6F" w:rsidP="00647642">
        <w:pPr>
          <w:pStyle w:val="ad"/>
          <w:jc w:val="center"/>
        </w:pPr>
        <w:r>
          <w:fldChar w:fldCharType="begin"/>
        </w:r>
        <w:r>
          <w:instrText xml:space="preserve"> PAGE   \* MERGEFORMAT </w:instrText>
        </w:r>
        <w:r>
          <w:fldChar w:fldCharType="separate"/>
        </w:r>
        <w:r w:rsidR="00185D64">
          <w:rPr>
            <w:noProof/>
          </w:rPr>
          <w:t>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2628"/>
      <w:docPartObj>
        <w:docPartGallery w:val="Page Numbers (Bottom of Page)"/>
        <w:docPartUnique/>
      </w:docPartObj>
    </w:sdtPr>
    <w:sdtEndPr/>
    <w:sdtContent>
      <w:p w:rsidR="00D1049D" w:rsidRDefault="00FA1B6F" w:rsidP="00BF0E87">
        <w:pPr>
          <w:pStyle w:val="ad"/>
          <w:jc w:val="center"/>
        </w:pPr>
        <w:r>
          <w:fldChar w:fldCharType="begin"/>
        </w:r>
        <w:r>
          <w:instrText xml:space="preserve"> PAGE   \* MERGEFORMAT </w:instrText>
        </w:r>
        <w:r>
          <w:fldChar w:fldCharType="separate"/>
        </w:r>
        <w:r w:rsidR="00655C76">
          <w:rPr>
            <w:noProof/>
          </w:rPr>
          <w:t>56</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2629"/>
      <w:docPartObj>
        <w:docPartGallery w:val="Page Numbers (Bottom of Page)"/>
        <w:docPartUnique/>
      </w:docPartObj>
    </w:sdtPr>
    <w:sdtEndPr/>
    <w:sdtContent>
      <w:p w:rsidR="00D1049D" w:rsidRDefault="00FA1B6F" w:rsidP="00B4487F">
        <w:pPr>
          <w:pStyle w:val="ad"/>
          <w:jc w:val="center"/>
        </w:pPr>
        <w:r>
          <w:fldChar w:fldCharType="begin"/>
        </w:r>
        <w:r>
          <w:instrText xml:space="preserve"> PAGE   \* MERGEFORMAT </w:instrText>
        </w:r>
        <w:r>
          <w:fldChar w:fldCharType="separate"/>
        </w:r>
        <w:r w:rsidR="00655C76">
          <w:rPr>
            <w:noProof/>
          </w:rPr>
          <w:t>57</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1951"/>
      <w:docPartObj>
        <w:docPartGallery w:val="Page Numbers (Bottom of Page)"/>
        <w:docPartUnique/>
      </w:docPartObj>
    </w:sdtPr>
    <w:sdtEndPr/>
    <w:sdtContent>
      <w:p w:rsidR="00D1049D" w:rsidRDefault="00FA1B6F" w:rsidP="00BF0E87">
        <w:pPr>
          <w:pStyle w:val="ad"/>
          <w:jc w:val="center"/>
        </w:pPr>
        <w:r>
          <w:fldChar w:fldCharType="begin"/>
        </w:r>
        <w:r>
          <w:instrText xml:space="preserve"> PAGE   \* MERGEFORMAT </w:instrText>
        </w:r>
        <w:r>
          <w:fldChar w:fldCharType="separate"/>
        </w:r>
        <w:r w:rsidR="00655C76">
          <w:rPr>
            <w:noProof/>
          </w:rPr>
          <w:t>65</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49D" w:rsidRDefault="00D1049D">
    <w:pPr>
      <w:pStyle w:val="ad"/>
      <w:jc w:val="center"/>
    </w:pPr>
  </w:p>
  <w:p w:rsidR="00D1049D" w:rsidRDefault="00D1049D">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49D" w:rsidRDefault="00D1049D">
    <w:pPr>
      <w:pStyle w:val="ad"/>
      <w:jc w:val="center"/>
    </w:pPr>
  </w:p>
  <w:p w:rsidR="00D1049D" w:rsidRDefault="00D1049D">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6D9" w:rsidRDefault="000726D9" w:rsidP="00053E8F">
      <w:pPr>
        <w:spacing w:after="0" w:line="240" w:lineRule="auto"/>
      </w:pPr>
      <w:r>
        <w:separator/>
      </w:r>
    </w:p>
  </w:footnote>
  <w:footnote w:type="continuationSeparator" w:id="0">
    <w:p w:rsidR="000726D9" w:rsidRDefault="000726D9" w:rsidP="00053E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86BDF"/>
    <w:multiLevelType w:val="hybridMultilevel"/>
    <w:tmpl w:val="519AF5DA"/>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9D178B"/>
    <w:multiLevelType w:val="hybridMultilevel"/>
    <w:tmpl w:val="EDA6AF10"/>
    <w:lvl w:ilvl="0" w:tplc="431E27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5D34CF"/>
    <w:multiLevelType w:val="hybridMultilevel"/>
    <w:tmpl w:val="2EAE52B4"/>
    <w:lvl w:ilvl="0" w:tplc="E49E2046">
      <w:start w:val="1"/>
      <w:numFmt w:val="bullet"/>
      <w:lvlText w:val=""/>
      <w:lvlJc w:val="left"/>
      <w:pPr>
        <w:tabs>
          <w:tab w:val="num" w:pos="1174"/>
        </w:tabs>
        <w:ind w:left="1174" w:hanging="360"/>
      </w:pPr>
      <w:rPr>
        <w:rFonts w:ascii="Symbol" w:hAnsi="Symbol" w:hint="default"/>
      </w:rPr>
    </w:lvl>
    <w:lvl w:ilvl="1" w:tplc="04190003">
      <w:start w:val="1"/>
      <w:numFmt w:val="bullet"/>
      <w:lvlText w:val="o"/>
      <w:lvlJc w:val="left"/>
      <w:pPr>
        <w:tabs>
          <w:tab w:val="num" w:pos="1894"/>
        </w:tabs>
        <w:ind w:left="1894" w:hanging="360"/>
      </w:pPr>
      <w:rPr>
        <w:rFonts w:ascii="Courier New" w:hAnsi="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
    <w:nsid w:val="07F90A4C"/>
    <w:multiLevelType w:val="hybridMultilevel"/>
    <w:tmpl w:val="78FA946E"/>
    <w:lvl w:ilvl="0" w:tplc="B76AE440">
      <w:start w:val="1"/>
      <w:numFmt w:val="decimal"/>
      <w:lvlText w:val="%1."/>
      <w:lvlJc w:val="left"/>
      <w:pPr>
        <w:tabs>
          <w:tab w:val="num" w:pos="9150"/>
        </w:tabs>
        <w:ind w:left="9150" w:hanging="360"/>
      </w:pPr>
      <w:rPr>
        <w:rFonts w:cs="Times New Roman" w:hint="default"/>
        <w:b w:val="0"/>
      </w:rPr>
    </w:lvl>
    <w:lvl w:ilvl="1" w:tplc="04190019" w:tentative="1">
      <w:start w:val="1"/>
      <w:numFmt w:val="lowerLetter"/>
      <w:lvlText w:val="%2."/>
      <w:lvlJc w:val="left"/>
      <w:pPr>
        <w:tabs>
          <w:tab w:val="num" w:pos="1534"/>
        </w:tabs>
        <w:ind w:left="1534" w:hanging="360"/>
      </w:pPr>
      <w:rPr>
        <w:rFonts w:cs="Times New Roman"/>
      </w:rPr>
    </w:lvl>
    <w:lvl w:ilvl="2" w:tplc="0419001B" w:tentative="1">
      <w:start w:val="1"/>
      <w:numFmt w:val="lowerRoman"/>
      <w:lvlText w:val="%3."/>
      <w:lvlJc w:val="right"/>
      <w:pPr>
        <w:tabs>
          <w:tab w:val="num" w:pos="2254"/>
        </w:tabs>
        <w:ind w:left="2254" w:hanging="180"/>
      </w:pPr>
      <w:rPr>
        <w:rFonts w:cs="Times New Roman"/>
      </w:rPr>
    </w:lvl>
    <w:lvl w:ilvl="3" w:tplc="0419000F" w:tentative="1">
      <w:start w:val="1"/>
      <w:numFmt w:val="decimal"/>
      <w:lvlText w:val="%4."/>
      <w:lvlJc w:val="left"/>
      <w:pPr>
        <w:tabs>
          <w:tab w:val="num" w:pos="2974"/>
        </w:tabs>
        <w:ind w:left="2974" w:hanging="360"/>
      </w:pPr>
      <w:rPr>
        <w:rFonts w:cs="Times New Roman"/>
      </w:rPr>
    </w:lvl>
    <w:lvl w:ilvl="4" w:tplc="04190019" w:tentative="1">
      <w:start w:val="1"/>
      <w:numFmt w:val="lowerLetter"/>
      <w:lvlText w:val="%5."/>
      <w:lvlJc w:val="left"/>
      <w:pPr>
        <w:tabs>
          <w:tab w:val="num" w:pos="3694"/>
        </w:tabs>
        <w:ind w:left="3694" w:hanging="360"/>
      </w:pPr>
      <w:rPr>
        <w:rFonts w:cs="Times New Roman"/>
      </w:rPr>
    </w:lvl>
    <w:lvl w:ilvl="5" w:tplc="0419001B" w:tentative="1">
      <w:start w:val="1"/>
      <w:numFmt w:val="lowerRoman"/>
      <w:lvlText w:val="%6."/>
      <w:lvlJc w:val="right"/>
      <w:pPr>
        <w:tabs>
          <w:tab w:val="num" w:pos="4414"/>
        </w:tabs>
        <w:ind w:left="4414" w:hanging="180"/>
      </w:pPr>
      <w:rPr>
        <w:rFonts w:cs="Times New Roman"/>
      </w:rPr>
    </w:lvl>
    <w:lvl w:ilvl="6" w:tplc="0419000F" w:tentative="1">
      <w:start w:val="1"/>
      <w:numFmt w:val="decimal"/>
      <w:lvlText w:val="%7."/>
      <w:lvlJc w:val="left"/>
      <w:pPr>
        <w:tabs>
          <w:tab w:val="num" w:pos="5134"/>
        </w:tabs>
        <w:ind w:left="5134" w:hanging="360"/>
      </w:pPr>
      <w:rPr>
        <w:rFonts w:cs="Times New Roman"/>
      </w:rPr>
    </w:lvl>
    <w:lvl w:ilvl="7" w:tplc="04190019" w:tentative="1">
      <w:start w:val="1"/>
      <w:numFmt w:val="lowerLetter"/>
      <w:lvlText w:val="%8."/>
      <w:lvlJc w:val="left"/>
      <w:pPr>
        <w:tabs>
          <w:tab w:val="num" w:pos="5854"/>
        </w:tabs>
        <w:ind w:left="5854" w:hanging="360"/>
      </w:pPr>
      <w:rPr>
        <w:rFonts w:cs="Times New Roman"/>
      </w:rPr>
    </w:lvl>
    <w:lvl w:ilvl="8" w:tplc="0419001B" w:tentative="1">
      <w:start w:val="1"/>
      <w:numFmt w:val="lowerRoman"/>
      <w:lvlText w:val="%9."/>
      <w:lvlJc w:val="right"/>
      <w:pPr>
        <w:tabs>
          <w:tab w:val="num" w:pos="6574"/>
        </w:tabs>
        <w:ind w:left="6574" w:hanging="180"/>
      </w:pPr>
      <w:rPr>
        <w:rFonts w:cs="Times New Roman"/>
      </w:rPr>
    </w:lvl>
  </w:abstractNum>
  <w:abstractNum w:abstractNumId="4">
    <w:nsid w:val="0B3B0DFB"/>
    <w:multiLevelType w:val="hybridMultilevel"/>
    <w:tmpl w:val="572CBFD4"/>
    <w:lvl w:ilvl="0" w:tplc="D2C8CCDC">
      <w:start w:val="1"/>
      <w:numFmt w:val="decimal"/>
      <w:lvlText w:val="%1."/>
      <w:lvlJc w:val="left"/>
      <w:pPr>
        <w:ind w:left="1065" w:hanging="360"/>
      </w:pPr>
      <w:rPr>
        <w:rFonts w:hint="default"/>
        <w:color w:val="000000"/>
      </w:rPr>
    </w:lvl>
    <w:lvl w:ilvl="1" w:tplc="28F81DEC">
      <w:start w:val="3"/>
      <w:numFmt w:val="decimal"/>
      <w:lvlText w:val="%2."/>
      <w:lvlJc w:val="left"/>
      <w:pPr>
        <w:ind w:left="1785" w:hanging="360"/>
      </w:pPr>
      <w:rPr>
        <w:rFonts w:hint="default"/>
      </w:r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0E172C31"/>
    <w:multiLevelType w:val="hybridMultilevel"/>
    <w:tmpl w:val="2CCE297C"/>
    <w:lvl w:ilvl="0" w:tplc="E49E20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F486842"/>
    <w:multiLevelType w:val="hybridMultilevel"/>
    <w:tmpl w:val="CFB4D730"/>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F530EF3"/>
    <w:multiLevelType w:val="hybridMultilevel"/>
    <w:tmpl w:val="4A46F1F0"/>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8">
    <w:nsid w:val="15934F9A"/>
    <w:multiLevelType w:val="hybridMultilevel"/>
    <w:tmpl w:val="1946D702"/>
    <w:lvl w:ilvl="0" w:tplc="431E2792">
      <w:start w:val="1"/>
      <w:numFmt w:val="bullet"/>
      <w:lvlText w:val=""/>
      <w:lvlJc w:val="left"/>
      <w:pPr>
        <w:tabs>
          <w:tab w:val="num" w:pos="1305"/>
        </w:tabs>
        <w:ind w:left="1305" w:hanging="397"/>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9">
    <w:nsid w:val="166542B3"/>
    <w:multiLevelType w:val="hybridMultilevel"/>
    <w:tmpl w:val="37D2EF0E"/>
    <w:lvl w:ilvl="0" w:tplc="D2C8CCDC">
      <w:start w:val="1"/>
      <w:numFmt w:val="decimal"/>
      <w:lvlText w:val="%1."/>
      <w:lvlJc w:val="left"/>
      <w:pPr>
        <w:ind w:left="1065" w:hanging="360"/>
      </w:pPr>
      <w:rPr>
        <w:rFonts w:hint="default"/>
        <w:color w:val="000000"/>
      </w:rPr>
    </w:lvl>
    <w:lvl w:ilvl="1" w:tplc="04190019">
      <w:start w:val="1"/>
      <w:numFmt w:val="lowerLetter"/>
      <w:lvlText w:val="%2."/>
      <w:lvlJc w:val="left"/>
      <w:pPr>
        <w:ind w:left="1785" w:hanging="360"/>
      </w:pPr>
    </w:lvl>
    <w:lvl w:ilvl="2" w:tplc="E49E2046">
      <w:start w:val="1"/>
      <w:numFmt w:val="bullet"/>
      <w:lvlText w:val=""/>
      <w:lvlJc w:val="left"/>
      <w:pPr>
        <w:ind w:left="748" w:hanging="180"/>
      </w:pPr>
      <w:rPr>
        <w:rFonts w:ascii="Symbol" w:hAnsi="Symbol" w:hint="default"/>
      </w:r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168B18BF"/>
    <w:multiLevelType w:val="hybridMultilevel"/>
    <w:tmpl w:val="057CBF80"/>
    <w:lvl w:ilvl="0" w:tplc="C400A61C">
      <w:start w:val="1"/>
      <w:numFmt w:val="decimal"/>
      <w:lvlText w:val="%1."/>
      <w:lvlJc w:val="left"/>
      <w:pPr>
        <w:tabs>
          <w:tab w:val="num" w:pos="1309"/>
        </w:tabs>
        <w:ind w:left="1309" w:hanging="855"/>
      </w:pPr>
      <w:rPr>
        <w:rFonts w:cs="Times New Roman"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1">
    <w:nsid w:val="191744DA"/>
    <w:multiLevelType w:val="hybridMultilevel"/>
    <w:tmpl w:val="58202386"/>
    <w:lvl w:ilvl="0" w:tplc="431E279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75327F"/>
    <w:multiLevelType w:val="hybridMultilevel"/>
    <w:tmpl w:val="41A026C4"/>
    <w:lvl w:ilvl="0" w:tplc="A9FE1664">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3">
    <w:nsid w:val="21532443"/>
    <w:multiLevelType w:val="hybridMultilevel"/>
    <w:tmpl w:val="9AD201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2764085"/>
    <w:multiLevelType w:val="hybridMultilevel"/>
    <w:tmpl w:val="BEF0B062"/>
    <w:lvl w:ilvl="0" w:tplc="E49E2046">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5">
    <w:nsid w:val="23E24D3F"/>
    <w:multiLevelType w:val="hybridMultilevel"/>
    <w:tmpl w:val="DE227398"/>
    <w:lvl w:ilvl="0" w:tplc="04190001">
      <w:start w:val="1"/>
      <w:numFmt w:val="bullet"/>
      <w:lvlText w:val=""/>
      <w:lvlJc w:val="left"/>
      <w:pPr>
        <w:tabs>
          <w:tab w:val="num" w:pos="1174"/>
        </w:tabs>
        <w:ind w:left="1174" w:hanging="360"/>
      </w:pPr>
      <w:rPr>
        <w:rFonts w:ascii="Symbol" w:hAnsi="Symbol" w:hint="default"/>
      </w:rPr>
    </w:lvl>
    <w:lvl w:ilvl="1" w:tplc="04190003">
      <w:start w:val="1"/>
      <w:numFmt w:val="bullet"/>
      <w:lvlText w:val="o"/>
      <w:lvlJc w:val="left"/>
      <w:pPr>
        <w:tabs>
          <w:tab w:val="num" w:pos="1894"/>
        </w:tabs>
        <w:ind w:left="1894" w:hanging="360"/>
      </w:pPr>
      <w:rPr>
        <w:rFonts w:ascii="Courier New" w:hAnsi="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6">
    <w:nsid w:val="26140A30"/>
    <w:multiLevelType w:val="hybridMultilevel"/>
    <w:tmpl w:val="D43A5542"/>
    <w:lvl w:ilvl="0" w:tplc="18BE98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77749EE"/>
    <w:multiLevelType w:val="hybridMultilevel"/>
    <w:tmpl w:val="2758BBF2"/>
    <w:lvl w:ilvl="0" w:tplc="4AE49F78">
      <w:numFmt w:val="bullet"/>
      <w:lvlText w:val="-"/>
      <w:lvlJc w:val="left"/>
      <w:pPr>
        <w:tabs>
          <w:tab w:val="num" w:pos="351"/>
        </w:tabs>
        <w:ind w:left="351" w:hanging="360"/>
      </w:pPr>
      <w:rPr>
        <w:rFonts w:ascii="Times New Roman" w:eastAsia="MS Mincho" w:hAnsi="Times New Roman" w:cs="Times New Roman" w:hint="default"/>
      </w:rPr>
    </w:lvl>
    <w:lvl w:ilvl="1" w:tplc="04190003" w:tentative="1">
      <w:start w:val="1"/>
      <w:numFmt w:val="bullet"/>
      <w:lvlText w:val="o"/>
      <w:lvlJc w:val="left"/>
      <w:pPr>
        <w:tabs>
          <w:tab w:val="num" w:pos="1071"/>
        </w:tabs>
        <w:ind w:left="1071" w:hanging="360"/>
      </w:pPr>
      <w:rPr>
        <w:rFonts w:ascii="Courier New" w:hAnsi="Courier New" w:hint="default"/>
      </w:rPr>
    </w:lvl>
    <w:lvl w:ilvl="2" w:tplc="04190005" w:tentative="1">
      <w:start w:val="1"/>
      <w:numFmt w:val="bullet"/>
      <w:lvlText w:val=""/>
      <w:lvlJc w:val="left"/>
      <w:pPr>
        <w:tabs>
          <w:tab w:val="num" w:pos="1791"/>
        </w:tabs>
        <w:ind w:left="1791" w:hanging="360"/>
      </w:pPr>
      <w:rPr>
        <w:rFonts w:ascii="Wingdings" w:hAnsi="Wingdings" w:hint="default"/>
      </w:rPr>
    </w:lvl>
    <w:lvl w:ilvl="3" w:tplc="04190001" w:tentative="1">
      <w:start w:val="1"/>
      <w:numFmt w:val="bullet"/>
      <w:lvlText w:val=""/>
      <w:lvlJc w:val="left"/>
      <w:pPr>
        <w:tabs>
          <w:tab w:val="num" w:pos="2511"/>
        </w:tabs>
        <w:ind w:left="2511" w:hanging="360"/>
      </w:pPr>
      <w:rPr>
        <w:rFonts w:ascii="Symbol" w:hAnsi="Symbol" w:hint="default"/>
      </w:rPr>
    </w:lvl>
    <w:lvl w:ilvl="4" w:tplc="04190003" w:tentative="1">
      <w:start w:val="1"/>
      <w:numFmt w:val="bullet"/>
      <w:lvlText w:val="o"/>
      <w:lvlJc w:val="left"/>
      <w:pPr>
        <w:tabs>
          <w:tab w:val="num" w:pos="3231"/>
        </w:tabs>
        <w:ind w:left="3231" w:hanging="360"/>
      </w:pPr>
      <w:rPr>
        <w:rFonts w:ascii="Courier New" w:hAnsi="Courier New" w:hint="default"/>
      </w:rPr>
    </w:lvl>
    <w:lvl w:ilvl="5" w:tplc="04190005" w:tentative="1">
      <w:start w:val="1"/>
      <w:numFmt w:val="bullet"/>
      <w:lvlText w:val=""/>
      <w:lvlJc w:val="left"/>
      <w:pPr>
        <w:tabs>
          <w:tab w:val="num" w:pos="3951"/>
        </w:tabs>
        <w:ind w:left="3951" w:hanging="360"/>
      </w:pPr>
      <w:rPr>
        <w:rFonts w:ascii="Wingdings" w:hAnsi="Wingdings" w:hint="default"/>
      </w:rPr>
    </w:lvl>
    <w:lvl w:ilvl="6" w:tplc="04190001" w:tentative="1">
      <w:start w:val="1"/>
      <w:numFmt w:val="bullet"/>
      <w:lvlText w:val=""/>
      <w:lvlJc w:val="left"/>
      <w:pPr>
        <w:tabs>
          <w:tab w:val="num" w:pos="4671"/>
        </w:tabs>
        <w:ind w:left="4671" w:hanging="360"/>
      </w:pPr>
      <w:rPr>
        <w:rFonts w:ascii="Symbol" w:hAnsi="Symbol" w:hint="default"/>
      </w:rPr>
    </w:lvl>
    <w:lvl w:ilvl="7" w:tplc="04190003" w:tentative="1">
      <w:start w:val="1"/>
      <w:numFmt w:val="bullet"/>
      <w:lvlText w:val="o"/>
      <w:lvlJc w:val="left"/>
      <w:pPr>
        <w:tabs>
          <w:tab w:val="num" w:pos="5391"/>
        </w:tabs>
        <w:ind w:left="5391" w:hanging="360"/>
      </w:pPr>
      <w:rPr>
        <w:rFonts w:ascii="Courier New" w:hAnsi="Courier New" w:hint="default"/>
      </w:rPr>
    </w:lvl>
    <w:lvl w:ilvl="8" w:tplc="04190005" w:tentative="1">
      <w:start w:val="1"/>
      <w:numFmt w:val="bullet"/>
      <w:lvlText w:val=""/>
      <w:lvlJc w:val="left"/>
      <w:pPr>
        <w:tabs>
          <w:tab w:val="num" w:pos="6111"/>
        </w:tabs>
        <w:ind w:left="6111" w:hanging="360"/>
      </w:pPr>
      <w:rPr>
        <w:rFonts w:ascii="Wingdings" w:hAnsi="Wingdings" w:hint="default"/>
      </w:rPr>
    </w:lvl>
  </w:abstractNum>
  <w:abstractNum w:abstractNumId="18">
    <w:nsid w:val="2AFA7608"/>
    <w:multiLevelType w:val="hybridMultilevel"/>
    <w:tmpl w:val="D57A3298"/>
    <w:lvl w:ilvl="0" w:tplc="431E27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707FC5"/>
    <w:multiLevelType w:val="hybridMultilevel"/>
    <w:tmpl w:val="EFFAE13C"/>
    <w:lvl w:ilvl="0" w:tplc="431E2792">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
    <w:nsid w:val="32290A53"/>
    <w:multiLevelType w:val="hybridMultilevel"/>
    <w:tmpl w:val="A68E45A0"/>
    <w:lvl w:ilvl="0" w:tplc="D2C8CCDC">
      <w:start w:val="1"/>
      <w:numFmt w:val="decimal"/>
      <w:lvlText w:val="%1."/>
      <w:lvlJc w:val="left"/>
      <w:pPr>
        <w:ind w:left="1065" w:hanging="360"/>
      </w:pPr>
      <w:rPr>
        <w:rFonts w:hint="default"/>
        <w:color w:val="000000"/>
      </w:rPr>
    </w:lvl>
    <w:lvl w:ilvl="1" w:tplc="04190019">
      <w:start w:val="1"/>
      <w:numFmt w:val="lowerLetter"/>
      <w:lvlText w:val="%2."/>
      <w:lvlJc w:val="left"/>
      <w:pPr>
        <w:ind w:left="1785" w:hanging="360"/>
      </w:pPr>
    </w:lvl>
    <w:lvl w:ilvl="2" w:tplc="04190019">
      <w:start w:val="1"/>
      <w:numFmt w:val="lowerLetter"/>
      <w:lvlText w:val="%3."/>
      <w:lvlJc w:val="left"/>
      <w:pPr>
        <w:ind w:left="748"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352339A7"/>
    <w:multiLevelType w:val="multilevel"/>
    <w:tmpl w:val="13DA00FE"/>
    <w:lvl w:ilvl="0">
      <w:start w:val="4"/>
      <w:numFmt w:val="decimal"/>
      <w:lvlText w:val="%1"/>
      <w:lvlJc w:val="left"/>
      <w:pPr>
        <w:ind w:left="796" w:hanging="646"/>
      </w:pPr>
      <w:rPr>
        <w:rFonts w:cs="Times New Roman" w:hint="default"/>
      </w:rPr>
    </w:lvl>
    <w:lvl w:ilvl="1">
      <w:start w:val="1"/>
      <w:numFmt w:val="decimal"/>
      <w:lvlText w:val="%1.%2."/>
      <w:lvlJc w:val="left"/>
      <w:pPr>
        <w:ind w:left="796" w:hanging="646"/>
      </w:pPr>
      <w:rPr>
        <w:rFonts w:ascii="Arial" w:eastAsia="Times New Roman" w:hAnsi="Arial" w:cs="Times New Roman" w:hint="default"/>
        <w:b/>
        <w:bCs/>
        <w:color w:val="231F20"/>
        <w:w w:val="124"/>
        <w:sz w:val="28"/>
        <w:szCs w:val="28"/>
      </w:rPr>
    </w:lvl>
    <w:lvl w:ilvl="2">
      <w:start w:val="1"/>
      <w:numFmt w:val="decimal"/>
      <w:lvlText w:val="%1.%2.%3."/>
      <w:lvlJc w:val="left"/>
      <w:pPr>
        <w:ind w:left="150" w:hanging="721"/>
      </w:pPr>
      <w:rPr>
        <w:rFonts w:ascii="Arial" w:eastAsia="Times New Roman" w:hAnsi="Arial" w:cs="Times New Roman" w:hint="default"/>
        <w:b/>
        <w:bCs/>
        <w:color w:val="231F20"/>
        <w:w w:val="124"/>
        <w:sz w:val="21"/>
        <w:szCs w:val="21"/>
      </w:rPr>
    </w:lvl>
    <w:lvl w:ilvl="3">
      <w:start w:val="1"/>
      <w:numFmt w:val="bullet"/>
      <w:lvlText w:val=""/>
      <w:lvlJc w:val="left"/>
      <w:pPr>
        <w:ind w:left="150" w:hanging="257"/>
      </w:pPr>
      <w:rPr>
        <w:rFonts w:ascii="Symbol" w:hAnsi="Symbol" w:hint="default"/>
        <w:color w:val="231F20"/>
        <w:w w:val="109"/>
        <w:sz w:val="21"/>
      </w:rPr>
    </w:lvl>
    <w:lvl w:ilvl="4">
      <w:start w:val="1"/>
      <w:numFmt w:val="bullet"/>
      <w:lvlText w:val="•"/>
      <w:lvlJc w:val="left"/>
      <w:pPr>
        <w:ind w:left="1989" w:hanging="257"/>
      </w:pPr>
      <w:rPr>
        <w:rFonts w:hint="default"/>
      </w:rPr>
    </w:lvl>
    <w:lvl w:ilvl="5">
      <w:start w:val="1"/>
      <w:numFmt w:val="bullet"/>
      <w:lvlText w:val="•"/>
      <w:lvlJc w:val="left"/>
      <w:pPr>
        <w:ind w:left="2387" w:hanging="257"/>
      </w:pPr>
      <w:rPr>
        <w:rFonts w:hint="default"/>
      </w:rPr>
    </w:lvl>
    <w:lvl w:ilvl="6">
      <w:start w:val="1"/>
      <w:numFmt w:val="bullet"/>
      <w:lvlText w:val="•"/>
      <w:lvlJc w:val="left"/>
      <w:pPr>
        <w:ind w:left="2784" w:hanging="257"/>
      </w:pPr>
      <w:rPr>
        <w:rFonts w:hint="default"/>
      </w:rPr>
    </w:lvl>
    <w:lvl w:ilvl="7">
      <w:start w:val="1"/>
      <w:numFmt w:val="bullet"/>
      <w:lvlText w:val="•"/>
      <w:lvlJc w:val="left"/>
      <w:pPr>
        <w:ind w:left="3182" w:hanging="257"/>
      </w:pPr>
      <w:rPr>
        <w:rFonts w:hint="default"/>
      </w:rPr>
    </w:lvl>
    <w:lvl w:ilvl="8">
      <w:start w:val="1"/>
      <w:numFmt w:val="bullet"/>
      <w:lvlText w:val="•"/>
      <w:lvlJc w:val="left"/>
      <w:pPr>
        <w:ind w:left="3579" w:hanging="257"/>
      </w:pPr>
      <w:rPr>
        <w:rFonts w:hint="default"/>
      </w:rPr>
    </w:lvl>
  </w:abstractNum>
  <w:abstractNum w:abstractNumId="22">
    <w:nsid w:val="35357A60"/>
    <w:multiLevelType w:val="hybridMultilevel"/>
    <w:tmpl w:val="F9AA9C6A"/>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67E4EAB"/>
    <w:multiLevelType w:val="hybridMultilevel"/>
    <w:tmpl w:val="7EE6D33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3C013E3A"/>
    <w:multiLevelType w:val="hybridMultilevel"/>
    <w:tmpl w:val="D506EEA8"/>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2E50642"/>
    <w:multiLevelType w:val="hybridMultilevel"/>
    <w:tmpl w:val="9DFC4BB0"/>
    <w:lvl w:ilvl="0" w:tplc="9E12B6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3E57AB8"/>
    <w:multiLevelType w:val="hybridMultilevel"/>
    <w:tmpl w:val="5C00FE62"/>
    <w:lvl w:ilvl="0" w:tplc="E49E20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64E5D21"/>
    <w:multiLevelType w:val="hybridMultilevel"/>
    <w:tmpl w:val="FD929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7562B6"/>
    <w:multiLevelType w:val="hybridMultilevel"/>
    <w:tmpl w:val="742C4514"/>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9">
    <w:nsid w:val="4CDB3480"/>
    <w:multiLevelType w:val="hybridMultilevel"/>
    <w:tmpl w:val="A7505078"/>
    <w:lvl w:ilvl="0" w:tplc="1F461064">
      <w:start w:val="1"/>
      <w:numFmt w:val="bullet"/>
      <w:lvlText w:val=""/>
      <w:lvlJc w:val="left"/>
      <w:pPr>
        <w:tabs>
          <w:tab w:val="num" w:pos="1248"/>
        </w:tabs>
        <w:ind w:left="1248" w:hanging="34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0">
    <w:nsid w:val="4D1329E7"/>
    <w:multiLevelType w:val="hybridMultilevel"/>
    <w:tmpl w:val="72A0CE36"/>
    <w:lvl w:ilvl="0" w:tplc="D2C8CCDC">
      <w:start w:val="1"/>
      <w:numFmt w:val="decimal"/>
      <w:lvlText w:val="%1."/>
      <w:lvlJc w:val="left"/>
      <w:pPr>
        <w:ind w:left="1065" w:hanging="360"/>
      </w:pPr>
      <w:rPr>
        <w:rFonts w:hint="default"/>
        <w:color w:val="000000"/>
      </w:rPr>
    </w:lvl>
    <w:lvl w:ilvl="1" w:tplc="0419000F">
      <w:start w:val="1"/>
      <w:numFmt w:val="decimal"/>
      <w:lvlText w:val="%2."/>
      <w:lvlJc w:val="left"/>
      <w:pPr>
        <w:ind w:left="1785" w:hanging="360"/>
      </w:pPr>
    </w:lvl>
    <w:lvl w:ilvl="2" w:tplc="E49E2046">
      <w:start w:val="1"/>
      <w:numFmt w:val="bullet"/>
      <w:lvlText w:val=""/>
      <w:lvlJc w:val="left"/>
      <w:pPr>
        <w:ind w:left="748" w:hanging="180"/>
      </w:pPr>
      <w:rPr>
        <w:rFonts w:ascii="Symbol" w:hAnsi="Symbol" w:hint="default"/>
      </w:r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nsid w:val="4D4B799A"/>
    <w:multiLevelType w:val="hybridMultilevel"/>
    <w:tmpl w:val="BF0E1AE2"/>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DD06624"/>
    <w:multiLevelType w:val="hybridMultilevel"/>
    <w:tmpl w:val="746820D6"/>
    <w:lvl w:ilvl="0" w:tplc="E49E20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07434DA"/>
    <w:multiLevelType w:val="hybridMultilevel"/>
    <w:tmpl w:val="BB1E0F4E"/>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4">
    <w:nsid w:val="58C413EB"/>
    <w:multiLevelType w:val="hybridMultilevel"/>
    <w:tmpl w:val="9468DB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5DDC1861"/>
    <w:multiLevelType w:val="hybridMultilevel"/>
    <w:tmpl w:val="FC583FAE"/>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4707211"/>
    <w:multiLevelType w:val="hybridMultilevel"/>
    <w:tmpl w:val="8A0688C2"/>
    <w:lvl w:ilvl="0" w:tplc="E49E20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7311A52"/>
    <w:multiLevelType w:val="multilevel"/>
    <w:tmpl w:val="DC0C6DFA"/>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4"/>
        <w:szCs w:val="24"/>
        <w:u w:val="none"/>
        <w:lang w:val="ru-RU" w:eastAsia="ru-RU" w:bidi="ru-RU"/>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6D7B12"/>
    <w:multiLevelType w:val="multilevel"/>
    <w:tmpl w:val="5CBC1894"/>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B12D3E"/>
    <w:multiLevelType w:val="hybridMultilevel"/>
    <w:tmpl w:val="057CBF80"/>
    <w:lvl w:ilvl="0" w:tplc="C400A61C">
      <w:start w:val="1"/>
      <w:numFmt w:val="decimal"/>
      <w:lvlText w:val="%1."/>
      <w:lvlJc w:val="left"/>
      <w:pPr>
        <w:tabs>
          <w:tab w:val="num" w:pos="1309"/>
        </w:tabs>
        <w:ind w:left="1309" w:hanging="855"/>
      </w:pPr>
      <w:rPr>
        <w:rFonts w:cs="Times New Roman"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40">
    <w:nsid w:val="694A0436"/>
    <w:multiLevelType w:val="hybridMultilevel"/>
    <w:tmpl w:val="51602D1E"/>
    <w:lvl w:ilvl="0" w:tplc="CBA879D4">
      <w:start w:val="1"/>
      <w:numFmt w:val="decimal"/>
      <w:lvlText w:val="%1."/>
      <w:lvlJc w:val="left"/>
      <w:pPr>
        <w:tabs>
          <w:tab w:val="num" w:pos="2801"/>
        </w:tabs>
        <w:ind w:left="2801" w:hanging="1837"/>
      </w:pPr>
      <w:rPr>
        <w:rFonts w:hint="default"/>
        <w:b w:val="0"/>
        <w:i w:val="0"/>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41">
    <w:nsid w:val="69996EC0"/>
    <w:multiLevelType w:val="hybridMultilevel"/>
    <w:tmpl w:val="B27E3C6E"/>
    <w:lvl w:ilvl="0" w:tplc="CC00BF1C">
      <w:start w:val="1"/>
      <w:numFmt w:val="decimal"/>
      <w:lvlText w:val="%1."/>
      <w:lvlJc w:val="left"/>
      <w:pPr>
        <w:tabs>
          <w:tab w:val="num" w:pos="720"/>
        </w:tabs>
        <w:ind w:left="720" w:hanging="360"/>
      </w:pPr>
      <w:rPr>
        <w:rFonts w:cs="Times New Roman"/>
        <w:b w:val="0"/>
        <w:sz w:val="24"/>
        <w:szCs w:val="24"/>
      </w:rPr>
    </w:lvl>
    <w:lvl w:ilvl="1" w:tplc="04190019">
      <w:start w:val="1"/>
      <w:numFmt w:val="lowerLetter"/>
      <w:pStyle w:val="7"/>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6BF5BA5"/>
    <w:multiLevelType w:val="hybridMultilevel"/>
    <w:tmpl w:val="1D58FB94"/>
    <w:lvl w:ilvl="0" w:tplc="14BE22E6">
      <w:start w:val="1"/>
      <w:numFmt w:val="decimal"/>
      <w:lvlText w:val="%1."/>
      <w:lvlJc w:val="left"/>
      <w:pPr>
        <w:tabs>
          <w:tab w:val="num" w:pos="750"/>
        </w:tabs>
        <w:ind w:left="750" w:hanging="390"/>
      </w:pPr>
      <w:rPr>
        <w:rFonts w:hint="default"/>
        <w:b w:val="0"/>
      </w:rPr>
    </w:lvl>
    <w:lvl w:ilvl="1" w:tplc="6E60B4A8">
      <w:start w:val="15"/>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D9041F0"/>
    <w:multiLevelType w:val="hybridMultilevel"/>
    <w:tmpl w:val="5CCC8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407E06"/>
    <w:multiLevelType w:val="hybridMultilevel"/>
    <w:tmpl w:val="DC904098"/>
    <w:lvl w:ilvl="0" w:tplc="D2C8CCDC">
      <w:start w:val="1"/>
      <w:numFmt w:val="decimal"/>
      <w:lvlText w:val="%1."/>
      <w:lvlJc w:val="left"/>
      <w:pPr>
        <w:ind w:left="1065" w:hanging="360"/>
      </w:pPr>
      <w:rPr>
        <w:rFonts w:hint="default"/>
        <w:color w:val="000000"/>
      </w:rPr>
    </w:lvl>
    <w:lvl w:ilvl="1" w:tplc="0419000F">
      <w:start w:val="1"/>
      <w:numFmt w:val="decimal"/>
      <w:lvlText w:val="%2."/>
      <w:lvlJc w:val="left"/>
      <w:pPr>
        <w:ind w:left="1785" w:hanging="360"/>
      </w:pPr>
    </w:lvl>
    <w:lvl w:ilvl="2" w:tplc="6620540E">
      <w:start w:val="1"/>
      <w:numFmt w:val="lowerLetter"/>
      <w:lvlText w:val="%3."/>
      <w:lvlJc w:val="left"/>
      <w:pPr>
        <w:ind w:left="748" w:hanging="180"/>
      </w:pPr>
      <w:rPr>
        <w:rFonts w:ascii="Times New Roman" w:hAnsi="Times New Roman" w:cs="Times New Roman" w:hint="default"/>
      </w:r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5">
    <w:nsid w:val="7FED726D"/>
    <w:multiLevelType w:val="multilevel"/>
    <w:tmpl w:val="809C63A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16"/>
  </w:num>
  <w:num w:numId="4">
    <w:abstractNumId w:val="42"/>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5"/>
  </w:num>
  <w:num w:numId="7">
    <w:abstractNumId w:val="29"/>
  </w:num>
  <w:num w:numId="8">
    <w:abstractNumId w:val="12"/>
  </w:num>
  <w:num w:numId="9">
    <w:abstractNumId w:val="0"/>
  </w:num>
  <w:num w:numId="10">
    <w:abstractNumId w:val="44"/>
  </w:num>
  <w:num w:numId="11">
    <w:abstractNumId w:val="6"/>
  </w:num>
  <w:num w:numId="12">
    <w:abstractNumId w:val="4"/>
  </w:num>
  <w:num w:numId="13">
    <w:abstractNumId w:val="20"/>
  </w:num>
  <w:num w:numId="14">
    <w:abstractNumId w:val="10"/>
  </w:num>
  <w:num w:numId="15">
    <w:abstractNumId w:val="18"/>
  </w:num>
  <w:num w:numId="16">
    <w:abstractNumId w:val="3"/>
  </w:num>
  <w:num w:numId="17">
    <w:abstractNumId w:val="42"/>
  </w:num>
  <w:num w:numId="18">
    <w:abstractNumId w:val="43"/>
  </w:num>
  <w:num w:numId="19">
    <w:abstractNumId w:val="9"/>
  </w:num>
  <w:num w:numId="20">
    <w:abstractNumId w:val="30"/>
  </w:num>
  <w:num w:numId="21">
    <w:abstractNumId w:val="11"/>
  </w:num>
  <w:num w:numId="22">
    <w:abstractNumId w:val="45"/>
  </w:num>
  <w:num w:numId="23">
    <w:abstractNumId w:val="34"/>
  </w:num>
  <w:num w:numId="24">
    <w:abstractNumId w:val="13"/>
  </w:num>
  <w:num w:numId="25">
    <w:abstractNumId w:val="1"/>
  </w:num>
  <w:num w:numId="26">
    <w:abstractNumId w:val="28"/>
  </w:num>
  <w:num w:numId="27">
    <w:abstractNumId w:val="19"/>
  </w:num>
  <w:num w:numId="28">
    <w:abstractNumId w:val="8"/>
  </w:num>
  <w:num w:numId="29">
    <w:abstractNumId w:val="37"/>
  </w:num>
  <w:num w:numId="30">
    <w:abstractNumId w:val="32"/>
  </w:num>
  <w:num w:numId="31">
    <w:abstractNumId w:val="38"/>
  </w:num>
  <w:num w:numId="32">
    <w:abstractNumId w:val="36"/>
  </w:num>
  <w:num w:numId="33">
    <w:abstractNumId w:val="27"/>
  </w:num>
  <w:num w:numId="34">
    <w:abstractNumId w:val="25"/>
  </w:num>
  <w:num w:numId="35">
    <w:abstractNumId w:val="24"/>
  </w:num>
  <w:num w:numId="36">
    <w:abstractNumId w:val="35"/>
  </w:num>
  <w:num w:numId="37">
    <w:abstractNumId w:val="31"/>
  </w:num>
  <w:num w:numId="38">
    <w:abstractNumId w:val="39"/>
  </w:num>
  <w:num w:numId="39">
    <w:abstractNumId w:val="7"/>
  </w:num>
  <w:num w:numId="40">
    <w:abstractNumId w:val="23"/>
  </w:num>
  <w:num w:numId="41">
    <w:abstractNumId w:val="40"/>
  </w:num>
  <w:num w:numId="42">
    <w:abstractNumId w:val="33"/>
  </w:num>
  <w:num w:numId="43">
    <w:abstractNumId w:val="26"/>
  </w:num>
  <w:num w:numId="44">
    <w:abstractNumId w:val="5"/>
  </w:num>
  <w:num w:numId="45">
    <w:abstractNumId w:val="14"/>
  </w:num>
  <w:num w:numId="46">
    <w:abstractNumId w:val="2"/>
  </w:num>
  <w:num w:numId="47">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BA"/>
    <w:rsid w:val="00002E4B"/>
    <w:rsid w:val="000326DD"/>
    <w:rsid w:val="00046C63"/>
    <w:rsid w:val="00053E8F"/>
    <w:rsid w:val="0006630F"/>
    <w:rsid w:val="000726D9"/>
    <w:rsid w:val="00090A5D"/>
    <w:rsid w:val="000929F0"/>
    <w:rsid w:val="000A1088"/>
    <w:rsid w:val="000B21AC"/>
    <w:rsid w:val="000D59D2"/>
    <w:rsid w:val="00102A01"/>
    <w:rsid w:val="00113BD6"/>
    <w:rsid w:val="00122F73"/>
    <w:rsid w:val="0013176A"/>
    <w:rsid w:val="0015402C"/>
    <w:rsid w:val="0016139E"/>
    <w:rsid w:val="001720CB"/>
    <w:rsid w:val="00185D64"/>
    <w:rsid w:val="001B7B12"/>
    <w:rsid w:val="001D1577"/>
    <w:rsid w:val="001F4278"/>
    <w:rsid w:val="001F71A7"/>
    <w:rsid w:val="00222A0B"/>
    <w:rsid w:val="00226E26"/>
    <w:rsid w:val="00240665"/>
    <w:rsid w:val="00240B14"/>
    <w:rsid w:val="002446CA"/>
    <w:rsid w:val="00245A21"/>
    <w:rsid w:val="00263D28"/>
    <w:rsid w:val="00264C96"/>
    <w:rsid w:val="002742A0"/>
    <w:rsid w:val="002A0122"/>
    <w:rsid w:val="002D1439"/>
    <w:rsid w:val="002F10DF"/>
    <w:rsid w:val="002F7303"/>
    <w:rsid w:val="00303E06"/>
    <w:rsid w:val="00305677"/>
    <w:rsid w:val="003131F3"/>
    <w:rsid w:val="00314544"/>
    <w:rsid w:val="003170E4"/>
    <w:rsid w:val="0033352F"/>
    <w:rsid w:val="00343656"/>
    <w:rsid w:val="00352383"/>
    <w:rsid w:val="00376C2D"/>
    <w:rsid w:val="00381224"/>
    <w:rsid w:val="0039048E"/>
    <w:rsid w:val="0039104D"/>
    <w:rsid w:val="00394AFA"/>
    <w:rsid w:val="003B53D2"/>
    <w:rsid w:val="003B7269"/>
    <w:rsid w:val="003F01E1"/>
    <w:rsid w:val="003F20B5"/>
    <w:rsid w:val="00403EA3"/>
    <w:rsid w:val="00406534"/>
    <w:rsid w:val="0041583C"/>
    <w:rsid w:val="00432426"/>
    <w:rsid w:val="00470F0D"/>
    <w:rsid w:val="00482DB8"/>
    <w:rsid w:val="004B437D"/>
    <w:rsid w:val="004C174B"/>
    <w:rsid w:val="004C1FB2"/>
    <w:rsid w:val="004C5AED"/>
    <w:rsid w:val="004E75AB"/>
    <w:rsid w:val="004F77B0"/>
    <w:rsid w:val="00507BB4"/>
    <w:rsid w:val="005205E1"/>
    <w:rsid w:val="005244CB"/>
    <w:rsid w:val="005434FB"/>
    <w:rsid w:val="00545A7C"/>
    <w:rsid w:val="00547813"/>
    <w:rsid w:val="00570172"/>
    <w:rsid w:val="00581160"/>
    <w:rsid w:val="00593378"/>
    <w:rsid w:val="0059412A"/>
    <w:rsid w:val="005C3D0D"/>
    <w:rsid w:val="005D3BEA"/>
    <w:rsid w:val="005E17F8"/>
    <w:rsid w:val="00602052"/>
    <w:rsid w:val="0060383D"/>
    <w:rsid w:val="0061725B"/>
    <w:rsid w:val="00633FAA"/>
    <w:rsid w:val="0064632E"/>
    <w:rsid w:val="00647642"/>
    <w:rsid w:val="00655C76"/>
    <w:rsid w:val="00670CAE"/>
    <w:rsid w:val="006770F5"/>
    <w:rsid w:val="0068041D"/>
    <w:rsid w:val="0069585F"/>
    <w:rsid w:val="006A3EF7"/>
    <w:rsid w:val="006A4215"/>
    <w:rsid w:val="006A4745"/>
    <w:rsid w:val="006E1922"/>
    <w:rsid w:val="006F3935"/>
    <w:rsid w:val="0071365A"/>
    <w:rsid w:val="007161EA"/>
    <w:rsid w:val="00722D0D"/>
    <w:rsid w:val="00724525"/>
    <w:rsid w:val="00735288"/>
    <w:rsid w:val="00776E76"/>
    <w:rsid w:val="0079097F"/>
    <w:rsid w:val="007A63CA"/>
    <w:rsid w:val="007B1412"/>
    <w:rsid w:val="007B39EE"/>
    <w:rsid w:val="007C0B17"/>
    <w:rsid w:val="007D5961"/>
    <w:rsid w:val="008027C2"/>
    <w:rsid w:val="00817A6B"/>
    <w:rsid w:val="00823CA4"/>
    <w:rsid w:val="00833B45"/>
    <w:rsid w:val="00852AF1"/>
    <w:rsid w:val="00863545"/>
    <w:rsid w:val="00863B76"/>
    <w:rsid w:val="008700AE"/>
    <w:rsid w:val="008813F3"/>
    <w:rsid w:val="008A5AB1"/>
    <w:rsid w:val="008B4D07"/>
    <w:rsid w:val="008D7F78"/>
    <w:rsid w:val="00922114"/>
    <w:rsid w:val="0093358B"/>
    <w:rsid w:val="00944BD9"/>
    <w:rsid w:val="00957418"/>
    <w:rsid w:val="00961D15"/>
    <w:rsid w:val="009718B1"/>
    <w:rsid w:val="00971DB2"/>
    <w:rsid w:val="0099093D"/>
    <w:rsid w:val="009C4200"/>
    <w:rsid w:val="009D2048"/>
    <w:rsid w:val="009E34F3"/>
    <w:rsid w:val="009F6C69"/>
    <w:rsid w:val="00A12983"/>
    <w:rsid w:val="00A20FD0"/>
    <w:rsid w:val="00A22189"/>
    <w:rsid w:val="00A240F4"/>
    <w:rsid w:val="00A24E24"/>
    <w:rsid w:val="00A61C4D"/>
    <w:rsid w:val="00A65A02"/>
    <w:rsid w:val="00A732C2"/>
    <w:rsid w:val="00A73E87"/>
    <w:rsid w:val="00A92575"/>
    <w:rsid w:val="00A97B0C"/>
    <w:rsid w:val="00AA1E5B"/>
    <w:rsid w:val="00AC2A1A"/>
    <w:rsid w:val="00AE3287"/>
    <w:rsid w:val="00B01CA8"/>
    <w:rsid w:val="00B3604A"/>
    <w:rsid w:val="00B41289"/>
    <w:rsid w:val="00B4487F"/>
    <w:rsid w:val="00B60904"/>
    <w:rsid w:val="00B75CBD"/>
    <w:rsid w:val="00BC691C"/>
    <w:rsid w:val="00BD1CE0"/>
    <w:rsid w:val="00BF0E87"/>
    <w:rsid w:val="00BF5529"/>
    <w:rsid w:val="00C02CCB"/>
    <w:rsid w:val="00C12E9B"/>
    <w:rsid w:val="00C240EA"/>
    <w:rsid w:val="00C46F2E"/>
    <w:rsid w:val="00C56F81"/>
    <w:rsid w:val="00C64853"/>
    <w:rsid w:val="00C72425"/>
    <w:rsid w:val="00C826E2"/>
    <w:rsid w:val="00C92310"/>
    <w:rsid w:val="00C95012"/>
    <w:rsid w:val="00CA4756"/>
    <w:rsid w:val="00CA4A9B"/>
    <w:rsid w:val="00CA6BC6"/>
    <w:rsid w:val="00CA70D6"/>
    <w:rsid w:val="00CB28DE"/>
    <w:rsid w:val="00CC22A3"/>
    <w:rsid w:val="00CE2D1A"/>
    <w:rsid w:val="00D10163"/>
    <w:rsid w:val="00D1049D"/>
    <w:rsid w:val="00D204F7"/>
    <w:rsid w:val="00D25FFB"/>
    <w:rsid w:val="00D313C9"/>
    <w:rsid w:val="00D64864"/>
    <w:rsid w:val="00D71019"/>
    <w:rsid w:val="00D843A8"/>
    <w:rsid w:val="00D859E2"/>
    <w:rsid w:val="00D86359"/>
    <w:rsid w:val="00D97884"/>
    <w:rsid w:val="00DB01F5"/>
    <w:rsid w:val="00DB02EE"/>
    <w:rsid w:val="00DC5D2C"/>
    <w:rsid w:val="00DD1EB5"/>
    <w:rsid w:val="00DD6932"/>
    <w:rsid w:val="00DE36DE"/>
    <w:rsid w:val="00E028D2"/>
    <w:rsid w:val="00E04C76"/>
    <w:rsid w:val="00E069E0"/>
    <w:rsid w:val="00E10504"/>
    <w:rsid w:val="00E11DC0"/>
    <w:rsid w:val="00E16064"/>
    <w:rsid w:val="00E25B8D"/>
    <w:rsid w:val="00E45978"/>
    <w:rsid w:val="00E551D7"/>
    <w:rsid w:val="00E61AFD"/>
    <w:rsid w:val="00E645A2"/>
    <w:rsid w:val="00E731BA"/>
    <w:rsid w:val="00E80986"/>
    <w:rsid w:val="00E9504C"/>
    <w:rsid w:val="00EC34F0"/>
    <w:rsid w:val="00F04832"/>
    <w:rsid w:val="00F1150C"/>
    <w:rsid w:val="00F12164"/>
    <w:rsid w:val="00F1488F"/>
    <w:rsid w:val="00F36A1E"/>
    <w:rsid w:val="00F37F71"/>
    <w:rsid w:val="00F556D6"/>
    <w:rsid w:val="00F55CDA"/>
    <w:rsid w:val="00F61BF6"/>
    <w:rsid w:val="00F67C05"/>
    <w:rsid w:val="00F67FDB"/>
    <w:rsid w:val="00F86B18"/>
    <w:rsid w:val="00F97A98"/>
    <w:rsid w:val="00FA1B6F"/>
    <w:rsid w:val="00FC4B7A"/>
    <w:rsid w:val="00FC6C58"/>
    <w:rsid w:val="00FD42F9"/>
    <w:rsid w:val="00FD4C54"/>
    <w:rsid w:val="00FE3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B2EB3F-E8D1-48FC-ADE8-8B7A568A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677"/>
  </w:style>
  <w:style w:type="paragraph" w:styleId="1">
    <w:name w:val="heading 1"/>
    <w:basedOn w:val="a"/>
    <w:next w:val="a"/>
    <w:link w:val="10"/>
    <w:uiPriority w:val="9"/>
    <w:qFormat/>
    <w:rsid w:val="00E459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459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720CB"/>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link w:val="40"/>
    <w:qFormat/>
    <w:rsid w:val="001720CB"/>
    <w:pPr>
      <w:widowControl w:val="0"/>
      <w:spacing w:after="0" w:line="240" w:lineRule="auto"/>
      <w:ind w:left="127"/>
      <w:outlineLvl w:val="3"/>
    </w:pPr>
    <w:rPr>
      <w:rFonts w:ascii="Arial" w:eastAsia="Times New Roman" w:hAnsi="Arial" w:cs="Times New Roman"/>
      <w:b/>
      <w:bCs/>
      <w:sz w:val="21"/>
      <w:szCs w:val="21"/>
      <w:lang w:val="en-US"/>
    </w:rPr>
  </w:style>
  <w:style w:type="paragraph" w:styleId="5">
    <w:name w:val="heading 5"/>
    <w:basedOn w:val="a"/>
    <w:next w:val="a"/>
    <w:link w:val="50"/>
    <w:qFormat/>
    <w:rsid w:val="00F61BF6"/>
    <w:pPr>
      <w:keepNext/>
      <w:spacing w:after="0" w:line="240" w:lineRule="auto"/>
      <w:ind w:firstLine="709"/>
      <w:jc w:val="both"/>
      <w:outlineLvl w:val="4"/>
    </w:pPr>
    <w:rPr>
      <w:rFonts w:ascii="Times New Roman" w:eastAsia="Times New Roman" w:hAnsi="Times New Roman" w:cs="Times New Roman"/>
      <w:b/>
      <w:bCs/>
      <w:i/>
      <w:iCs/>
      <w:sz w:val="24"/>
      <w:szCs w:val="20"/>
      <w:u w:val="single"/>
      <w:lang w:eastAsia="ru-RU"/>
    </w:rPr>
  </w:style>
  <w:style w:type="paragraph" w:styleId="6">
    <w:name w:val="heading 6"/>
    <w:basedOn w:val="a"/>
    <w:next w:val="a"/>
    <w:link w:val="60"/>
    <w:uiPriority w:val="99"/>
    <w:qFormat/>
    <w:rsid w:val="00F61BF6"/>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iPriority w:val="99"/>
    <w:qFormat/>
    <w:rsid w:val="00F61BF6"/>
    <w:pPr>
      <w:keepNext/>
      <w:numPr>
        <w:ilvl w:val="1"/>
        <w:numId w:val="5"/>
      </w:numPr>
      <w:tabs>
        <w:tab w:val="clear" w:pos="1440"/>
        <w:tab w:val="num" w:pos="1276"/>
      </w:tabs>
      <w:spacing w:after="0" w:line="240" w:lineRule="auto"/>
      <w:ind w:left="1276" w:hanging="196"/>
      <w:jc w:val="both"/>
      <w:outlineLvl w:val="6"/>
    </w:pPr>
    <w:rPr>
      <w:rFonts w:ascii="Times New Roman" w:eastAsia="Times New Roman" w:hAnsi="Times New Roman" w:cs="Times New Roman"/>
      <w:b/>
      <w:bCs/>
      <w:sz w:val="24"/>
      <w:szCs w:val="20"/>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597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4597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1720C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1720CB"/>
    <w:rPr>
      <w:rFonts w:ascii="Arial" w:eastAsia="Times New Roman" w:hAnsi="Arial" w:cs="Times New Roman"/>
      <w:b/>
      <w:bCs/>
      <w:sz w:val="21"/>
      <w:szCs w:val="21"/>
      <w:lang w:val="en-US"/>
    </w:rPr>
  </w:style>
  <w:style w:type="character" w:customStyle="1" w:styleId="50">
    <w:name w:val="Заголовок 5 Знак"/>
    <w:basedOn w:val="a0"/>
    <w:link w:val="5"/>
    <w:uiPriority w:val="99"/>
    <w:rsid w:val="00F61BF6"/>
    <w:rPr>
      <w:rFonts w:ascii="Times New Roman" w:eastAsia="Times New Roman" w:hAnsi="Times New Roman" w:cs="Times New Roman"/>
      <w:b/>
      <w:bCs/>
      <w:i/>
      <w:iCs/>
      <w:sz w:val="24"/>
      <w:szCs w:val="20"/>
      <w:u w:val="single"/>
      <w:lang w:eastAsia="ru-RU"/>
    </w:rPr>
  </w:style>
  <w:style w:type="character" w:customStyle="1" w:styleId="60">
    <w:name w:val="Заголовок 6 Знак"/>
    <w:basedOn w:val="a0"/>
    <w:link w:val="6"/>
    <w:uiPriority w:val="99"/>
    <w:rsid w:val="00F61BF6"/>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F61BF6"/>
    <w:rPr>
      <w:rFonts w:ascii="Times New Roman" w:eastAsia="Times New Roman" w:hAnsi="Times New Roman" w:cs="Times New Roman"/>
      <w:b/>
      <w:bCs/>
      <w:sz w:val="24"/>
      <w:szCs w:val="20"/>
      <w:u w:val="single"/>
      <w:lang w:eastAsia="ru-RU"/>
    </w:rPr>
  </w:style>
  <w:style w:type="character" w:styleId="HTML">
    <w:name w:val="HTML Definition"/>
    <w:basedOn w:val="a0"/>
    <w:uiPriority w:val="99"/>
    <w:semiHidden/>
    <w:unhideWhenUsed/>
    <w:rsid w:val="00E731BA"/>
    <w:rPr>
      <w:i/>
      <w:iCs/>
    </w:rPr>
  </w:style>
  <w:style w:type="paragraph" w:styleId="a3">
    <w:name w:val="Normal (Web)"/>
    <w:basedOn w:val="a"/>
    <w:uiPriority w:val="99"/>
    <w:unhideWhenUsed/>
    <w:rsid w:val="00E731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95012"/>
    <w:rPr>
      <w:color w:val="0000FF"/>
      <w:u w:val="single"/>
    </w:rPr>
  </w:style>
  <w:style w:type="character" w:customStyle="1" w:styleId="text1">
    <w:name w:val="text1"/>
    <w:rsid w:val="00E10504"/>
    <w:rPr>
      <w:rFonts w:ascii="Verdana" w:hAnsi="Verdana" w:hint="default"/>
      <w:color w:val="333333"/>
      <w:sz w:val="20"/>
      <w:szCs w:val="20"/>
    </w:rPr>
  </w:style>
  <w:style w:type="paragraph" w:styleId="a5">
    <w:name w:val="Balloon Text"/>
    <w:basedOn w:val="a"/>
    <w:link w:val="a6"/>
    <w:unhideWhenUsed/>
    <w:rsid w:val="00E10504"/>
    <w:pPr>
      <w:spacing w:after="0" w:line="240" w:lineRule="auto"/>
    </w:pPr>
    <w:rPr>
      <w:rFonts w:ascii="Tahoma" w:hAnsi="Tahoma" w:cs="Tahoma"/>
      <w:sz w:val="16"/>
      <w:szCs w:val="16"/>
    </w:rPr>
  </w:style>
  <w:style w:type="character" w:customStyle="1" w:styleId="a6">
    <w:name w:val="Текст выноски Знак"/>
    <w:basedOn w:val="a0"/>
    <w:link w:val="a5"/>
    <w:rsid w:val="00E10504"/>
    <w:rPr>
      <w:rFonts w:ascii="Tahoma" w:hAnsi="Tahoma" w:cs="Tahoma"/>
      <w:sz w:val="16"/>
      <w:szCs w:val="16"/>
    </w:rPr>
  </w:style>
  <w:style w:type="paragraph" w:styleId="a7">
    <w:name w:val="Body Text"/>
    <w:basedOn w:val="a"/>
    <w:link w:val="a8"/>
    <w:qFormat/>
    <w:rsid w:val="0039104D"/>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39104D"/>
    <w:rPr>
      <w:rFonts w:ascii="Times New Roman" w:eastAsia="Times New Roman" w:hAnsi="Times New Roman" w:cs="Times New Roman"/>
      <w:sz w:val="24"/>
      <w:szCs w:val="24"/>
      <w:lang w:eastAsia="ru-RU"/>
    </w:rPr>
  </w:style>
  <w:style w:type="paragraph" w:styleId="a9">
    <w:name w:val="Title"/>
    <w:basedOn w:val="a"/>
    <w:link w:val="aa"/>
    <w:qFormat/>
    <w:rsid w:val="00D204F7"/>
    <w:pPr>
      <w:spacing w:after="0" w:line="240" w:lineRule="auto"/>
      <w:jc w:val="center"/>
    </w:pPr>
    <w:rPr>
      <w:rFonts w:ascii="Times New Roman" w:eastAsia="Times New Roman" w:hAnsi="Times New Roman" w:cs="Times New Roman"/>
      <w:sz w:val="28"/>
      <w:szCs w:val="20"/>
      <w:lang w:eastAsia="ru-RU"/>
    </w:rPr>
  </w:style>
  <w:style w:type="character" w:customStyle="1" w:styleId="aa">
    <w:name w:val="Название Знак"/>
    <w:basedOn w:val="a0"/>
    <w:link w:val="a9"/>
    <w:rsid w:val="00D204F7"/>
    <w:rPr>
      <w:rFonts w:ascii="Times New Roman" w:eastAsia="Times New Roman" w:hAnsi="Times New Roman" w:cs="Times New Roman"/>
      <w:sz w:val="28"/>
      <w:szCs w:val="20"/>
      <w:lang w:eastAsia="ru-RU"/>
    </w:rPr>
  </w:style>
  <w:style w:type="paragraph" w:styleId="21">
    <w:name w:val="Body Text 2"/>
    <w:basedOn w:val="a"/>
    <w:link w:val="22"/>
    <w:rsid w:val="001720CB"/>
    <w:pPr>
      <w:spacing w:after="120" w:line="480" w:lineRule="auto"/>
    </w:pPr>
    <w:rPr>
      <w:rFonts w:ascii="Courier New" w:eastAsia="Times New Roman" w:hAnsi="Courier New" w:cs="Times New Roman"/>
      <w:sz w:val="24"/>
      <w:szCs w:val="20"/>
      <w:lang w:eastAsia="ru-RU"/>
    </w:rPr>
  </w:style>
  <w:style w:type="character" w:customStyle="1" w:styleId="22">
    <w:name w:val="Основной текст 2 Знак"/>
    <w:basedOn w:val="a0"/>
    <w:link w:val="21"/>
    <w:rsid w:val="001720CB"/>
    <w:rPr>
      <w:rFonts w:ascii="Courier New" w:eastAsia="Times New Roman" w:hAnsi="Courier New" w:cs="Times New Roman"/>
      <w:sz w:val="24"/>
      <w:szCs w:val="20"/>
      <w:lang w:eastAsia="ru-RU"/>
    </w:rPr>
  </w:style>
  <w:style w:type="paragraph" w:styleId="31">
    <w:name w:val="Body Text Indent 3"/>
    <w:basedOn w:val="a"/>
    <w:link w:val="32"/>
    <w:uiPriority w:val="99"/>
    <w:rsid w:val="001720CB"/>
    <w:pPr>
      <w:spacing w:after="0" w:line="360" w:lineRule="auto"/>
      <w:ind w:firstLine="720"/>
    </w:pPr>
    <w:rPr>
      <w:rFonts w:ascii="Times New Roman" w:eastAsia="Times New Roman" w:hAnsi="Times New Roman" w:cs="Times New Roman"/>
      <w:sz w:val="28"/>
      <w:szCs w:val="28"/>
      <w:lang w:eastAsia="ru-RU"/>
    </w:rPr>
  </w:style>
  <w:style w:type="character" w:customStyle="1" w:styleId="32">
    <w:name w:val="Основной текст с отступом 3 Знак"/>
    <w:basedOn w:val="a0"/>
    <w:link w:val="31"/>
    <w:uiPriority w:val="99"/>
    <w:rsid w:val="001720CB"/>
    <w:rPr>
      <w:rFonts w:ascii="Times New Roman" w:eastAsia="Times New Roman" w:hAnsi="Times New Roman" w:cs="Times New Roman"/>
      <w:sz w:val="28"/>
      <w:szCs w:val="28"/>
      <w:lang w:eastAsia="ru-RU"/>
    </w:rPr>
  </w:style>
  <w:style w:type="character" w:customStyle="1" w:styleId="apple-converted-space">
    <w:name w:val="apple-converted-space"/>
    <w:basedOn w:val="a0"/>
    <w:rsid w:val="001720CB"/>
  </w:style>
  <w:style w:type="paragraph" w:styleId="ab">
    <w:name w:val="header"/>
    <w:basedOn w:val="a"/>
    <w:link w:val="ac"/>
    <w:uiPriority w:val="99"/>
    <w:unhideWhenUsed/>
    <w:rsid w:val="001720C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1720CB"/>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1720C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1720CB"/>
    <w:rPr>
      <w:rFonts w:ascii="Times New Roman" w:eastAsia="Times New Roman" w:hAnsi="Times New Roman" w:cs="Times New Roman"/>
      <w:sz w:val="24"/>
      <w:szCs w:val="24"/>
      <w:lang w:eastAsia="ru-RU"/>
    </w:rPr>
  </w:style>
  <w:style w:type="paragraph" w:styleId="af">
    <w:name w:val="List Paragraph"/>
    <w:basedOn w:val="a"/>
    <w:uiPriority w:val="34"/>
    <w:qFormat/>
    <w:rsid w:val="001720CB"/>
    <w:pPr>
      <w:spacing w:after="0" w:line="240" w:lineRule="auto"/>
      <w:ind w:left="720"/>
      <w:contextualSpacing/>
    </w:pPr>
    <w:rPr>
      <w:rFonts w:ascii="Times New Roman" w:eastAsia="Times New Roman" w:hAnsi="Times New Roman" w:cs="Times New Roman"/>
      <w:sz w:val="24"/>
      <w:szCs w:val="24"/>
      <w:lang w:eastAsia="ru-RU"/>
    </w:rPr>
  </w:style>
  <w:style w:type="paragraph" w:styleId="af0">
    <w:name w:val="footnote text"/>
    <w:basedOn w:val="a"/>
    <w:link w:val="af1"/>
    <w:rsid w:val="001720CB"/>
    <w:pPr>
      <w:spacing w:after="0" w:line="240" w:lineRule="auto"/>
    </w:pPr>
    <w:rPr>
      <w:rFonts w:ascii="Times New Roman" w:eastAsia="SimSun" w:hAnsi="Times New Roman" w:cs="Times New Roman"/>
      <w:iCs/>
      <w:sz w:val="20"/>
    </w:rPr>
  </w:style>
  <w:style w:type="character" w:customStyle="1" w:styleId="af1">
    <w:name w:val="Текст сноски Знак"/>
    <w:basedOn w:val="a0"/>
    <w:link w:val="af0"/>
    <w:rsid w:val="001720CB"/>
    <w:rPr>
      <w:rFonts w:ascii="Times New Roman" w:eastAsia="SimSun" w:hAnsi="Times New Roman" w:cs="Times New Roman"/>
      <w:iCs/>
      <w:sz w:val="20"/>
    </w:rPr>
  </w:style>
  <w:style w:type="character" w:styleId="af2">
    <w:name w:val="Strong"/>
    <w:basedOn w:val="a0"/>
    <w:qFormat/>
    <w:rsid w:val="001720CB"/>
    <w:rPr>
      <w:b/>
      <w:bCs/>
    </w:rPr>
  </w:style>
  <w:style w:type="character" w:styleId="af3">
    <w:name w:val="Emphasis"/>
    <w:basedOn w:val="a0"/>
    <w:uiPriority w:val="20"/>
    <w:qFormat/>
    <w:rsid w:val="001720CB"/>
    <w:rPr>
      <w:i/>
      <w:iCs/>
    </w:rPr>
  </w:style>
  <w:style w:type="paragraph" w:customStyle="1" w:styleId="11">
    <w:name w:val="Стиль1"/>
    <w:basedOn w:val="af0"/>
    <w:link w:val="12"/>
    <w:qFormat/>
    <w:rsid w:val="001720CB"/>
    <w:rPr>
      <w:szCs w:val="20"/>
      <w:lang w:eastAsia="ru-RU"/>
    </w:rPr>
  </w:style>
  <w:style w:type="character" w:customStyle="1" w:styleId="12">
    <w:name w:val="Стиль1 Знак"/>
    <w:basedOn w:val="af1"/>
    <w:link w:val="11"/>
    <w:rsid w:val="001720CB"/>
    <w:rPr>
      <w:rFonts w:ascii="Times New Roman" w:eastAsia="SimSun" w:hAnsi="Times New Roman" w:cs="Times New Roman"/>
      <w:iCs/>
      <w:sz w:val="20"/>
      <w:szCs w:val="20"/>
      <w:lang w:eastAsia="ru-RU"/>
    </w:rPr>
  </w:style>
  <w:style w:type="character" w:customStyle="1" w:styleId="newstitle">
    <w:name w:val="news_title"/>
    <w:basedOn w:val="a0"/>
    <w:rsid w:val="001720CB"/>
  </w:style>
  <w:style w:type="character" w:customStyle="1" w:styleId="SUBST">
    <w:name w:val="__SUBST"/>
    <w:uiPriority w:val="99"/>
    <w:rsid w:val="001720CB"/>
    <w:rPr>
      <w:b/>
      <w:i/>
      <w:sz w:val="22"/>
    </w:rPr>
  </w:style>
  <w:style w:type="paragraph" w:styleId="af4">
    <w:name w:val="caption"/>
    <w:basedOn w:val="a"/>
    <w:next w:val="a"/>
    <w:uiPriority w:val="99"/>
    <w:qFormat/>
    <w:rsid w:val="001720CB"/>
    <w:pPr>
      <w:widowControl w:val="0"/>
      <w:autoSpaceDE w:val="0"/>
      <w:autoSpaceDN w:val="0"/>
      <w:adjustRightInd w:val="0"/>
      <w:spacing w:after="0" w:line="360" w:lineRule="auto"/>
      <w:ind w:left="40" w:firstLine="320"/>
      <w:jc w:val="center"/>
    </w:pPr>
    <w:rPr>
      <w:rFonts w:ascii="Times New Roman" w:eastAsia="Times New Roman" w:hAnsi="Times New Roman" w:cs="Times New Roman"/>
      <w:sz w:val="28"/>
      <w:szCs w:val="28"/>
      <w:lang w:eastAsia="ru-RU"/>
    </w:rPr>
  </w:style>
  <w:style w:type="paragraph" w:customStyle="1" w:styleId="ConsNormal">
    <w:name w:val="ConsNormal"/>
    <w:rsid w:val="001720C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1720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page number"/>
    <w:basedOn w:val="a0"/>
    <w:rsid w:val="001720CB"/>
    <w:rPr>
      <w:rFonts w:cs="Times New Roman"/>
    </w:rPr>
  </w:style>
  <w:style w:type="paragraph" w:styleId="af6">
    <w:name w:val="No Spacing"/>
    <w:uiPriority w:val="1"/>
    <w:qFormat/>
    <w:rsid w:val="001720CB"/>
    <w:pPr>
      <w:spacing w:after="0" w:line="240" w:lineRule="auto"/>
    </w:pPr>
  </w:style>
  <w:style w:type="paragraph" w:styleId="af7">
    <w:name w:val="Plain Text"/>
    <w:basedOn w:val="a"/>
    <w:link w:val="af8"/>
    <w:rsid w:val="001720CB"/>
    <w:pPr>
      <w:spacing w:after="0" w:line="240" w:lineRule="auto"/>
    </w:pPr>
    <w:rPr>
      <w:rFonts w:ascii="Courier New" w:eastAsia="Times New Roman" w:hAnsi="Courier New" w:cs="Times New Roman"/>
      <w:sz w:val="20"/>
      <w:szCs w:val="20"/>
      <w:lang w:eastAsia="ru-RU"/>
    </w:rPr>
  </w:style>
  <w:style w:type="character" w:customStyle="1" w:styleId="af8">
    <w:name w:val="Текст Знак"/>
    <w:basedOn w:val="a0"/>
    <w:link w:val="af7"/>
    <w:rsid w:val="001720CB"/>
    <w:rPr>
      <w:rFonts w:ascii="Courier New" w:eastAsia="Times New Roman" w:hAnsi="Courier New" w:cs="Times New Roman"/>
      <w:sz w:val="20"/>
      <w:szCs w:val="20"/>
      <w:lang w:eastAsia="ru-RU"/>
    </w:rPr>
  </w:style>
  <w:style w:type="paragraph" w:styleId="af9">
    <w:name w:val="Body Text Indent"/>
    <w:basedOn w:val="a"/>
    <w:link w:val="afa"/>
    <w:rsid w:val="001720CB"/>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rsid w:val="001720CB"/>
    <w:rPr>
      <w:rFonts w:ascii="Times New Roman" w:eastAsia="Times New Roman" w:hAnsi="Times New Roman" w:cs="Times New Roman"/>
      <w:sz w:val="24"/>
      <w:szCs w:val="24"/>
      <w:lang w:eastAsia="ru-RU"/>
    </w:rPr>
  </w:style>
  <w:style w:type="paragraph" w:customStyle="1" w:styleId="afb">
    <w:name w:val="Штамп"/>
    <w:basedOn w:val="a"/>
    <w:rsid w:val="001720CB"/>
    <w:pPr>
      <w:spacing w:after="0" w:line="240" w:lineRule="auto"/>
      <w:jc w:val="center"/>
    </w:pPr>
    <w:rPr>
      <w:rFonts w:ascii="ГОСТ тип А" w:eastAsia="Times New Roman" w:hAnsi="ГОСТ тип А" w:cs="Times New Roman"/>
      <w:i/>
      <w:noProof/>
      <w:sz w:val="18"/>
      <w:szCs w:val="20"/>
      <w:lang w:eastAsia="ru-RU"/>
    </w:rPr>
  </w:style>
  <w:style w:type="paragraph" w:styleId="13">
    <w:name w:val="toc 1"/>
    <w:basedOn w:val="a"/>
    <w:uiPriority w:val="39"/>
    <w:qFormat/>
    <w:rsid w:val="001720CB"/>
    <w:pPr>
      <w:spacing w:before="240" w:after="120"/>
    </w:pPr>
    <w:rPr>
      <w:rFonts w:cstheme="minorHAnsi"/>
      <w:b/>
      <w:bCs/>
      <w:sz w:val="20"/>
      <w:szCs w:val="20"/>
    </w:rPr>
  </w:style>
  <w:style w:type="paragraph" w:styleId="23">
    <w:name w:val="toc 2"/>
    <w:basedOn w:val="a"/>
    <w:uiPriority w:val="39"/>
    <w:qFormat/>
    <w:rsid w:val="001720CB"/>
    <w:pPr>
      <w:spacing w:before="120" w:after="0"/>
      <w:ind w:left="220"/>
    </w:pPr>
    <w:rPr>
      <w:rFonts w:cstheme="minorHAnsi"/>
      <w:i/>
      <w:iCs/>
      <w:sz w:val="20"/>
      <w:szCs w:val="20"/>
    </w:rPr>
  </w:style>
  <w:style w:type="paragraph" w:styleId="33">
    <w:name w:val="toc 3"/>
    <w:basedOn w:val="a"/>
    <w:uiPriority w:val="39"/>
    <w:qFormat/>
    <w:rsid w:val="001720CB"/>
    <w:pPr>
      <w:spacing w:after="0"/>
      <w:ind w:left="440"/>
    </w:pPr>
    <w:rPr>
      <w:rFonts w:cstheme="minorHAnsi"/>
      <w:sz w:val="20"/>
      <w:szCs w:val="20"/>
    </w:rPr>
  </w:style>
  <w:style w:type="paragraph" w:styleId="41">
    <w:name w:val="toc 4"/>
    <w:basedOn w:val="a"/>
    <w:qFormat/>
    <w:rsid w:val="001720CB"/>
    <w:pPr>
      <w:spacing w:after="0"/>
      <w:ind w:left="660"/>
    </w:pPr>
    <w:rPr>
      <w:rFonts w:cstheme="minorHAnsi"/>
      <w:sz w:val="20"/>
      <w:szCs w:val="20"/>
    </w:rPr>
  </w:style>
  <w:style w:type="paragraph" w:styleId="51">
    <w:name w:val="toc 5"/>
    <w:basedOn w:val="a"/>
    <w:qFormat/>
    <w:rsid w:val="001720CB"/>
    <w:pPr>
      <w:spacing w:after="0"/>
      <w:ind w:left="880"/>
    </w:pPr>
    <w:rPr>
      <w:rFonts w:cstheme="minorHAnsi"/>
      <w:sz w:val="20"/>
      <w:szCs w:val="20"/>
    </w:rPr>
  </w:style>
  <w:style w:type="paragraph" w:styleId="61">
    <w:name w:val="toc 6"/>
    <w:basedOn w:val="a"/>
    <w:qFormat/>
    <w:rsid w:val="001720CB"/>
    <w:pPr>
      <w:spacing w:after="0"/>
      <w:ind w:left="1100"/>
    </w:pPr>
    <w:rPr>
      <w:rFonts w:cstheme="minorHAnsi"/>
      <w:sz w:val="20"/>
      <w:szCs w:val="20"/>
    </w:rPr>
  </w:style>
  <w:style w:type="paragraph" w:styleId="71">
    <w:name w:val="toc 7"/>
    <w:basedOn w:val="a"/>
    <w:qFormat/>
    <w:rsid w:val="001720CB"/>
    <w:pPr>
      <w:spacing w:after="0"/>
      <w:ind w:left="1320"/>
    </w:pPr>
    <w:rPr>
      <w:rFonts w:cstheme="minorHAnsi"/>
      <w:sz w:val="20"/>
      <w:szCs w:val="20"/>
    </w:rPr>
  </w:style>
  <w:style w:type="paragraph" w:styleId="8">
    <w:name w:val="toc 8"/>
    <w:basedOn w:val="a"/>
    <w:qFormat/>
    <w:rsid w:val="001720CB"/>
    <w:pPr>
      <w:spacing w:after="0"/>
      <w:ind w:left="1540"/>
    </w:pPr>
    <w:rPr>
      <w:rFonts w:cstheme="minorHAnsi"/>
      <w:sz w:val="20"/>
      <w:szCs w:val="20"/>
    </w:rPr>
  </w:style>
  <w:style w:type="paragraph" w:customStyle="1" w:styleId="14">
    <w:name w:val="Абзац списка1"/>
    <w:basedOn w:val="a"/>
    <w:qFormat/>
    <w:rsid w:val="001720CB"/>
    <w:pPr>
      <w:widowControl w:val="0"/>
      <w:spacing w:after="0" w:line="240" w:lineRule="auto"/>
    </w:pPr>
    <w:rPr>
      <w:rFonts w:ascii="Calibri" w:eastAsia="Times New Roman" w:hAnsi="Calibri" w:cs="Times New Roman"/>
      <w:lang w:val="en-US"/>
    </w:rPr>
  </w:style>
  <w:style w:type="paragraph" w:customStyle="1" w:styleId="TableParagraph">
    <w:name w:val="Table Paragraph"/>
    <w:basedOn w:val="a"/>
    <w:qFormat/>
    <w:rsid w:val="001720CB"/>
    <w:pPr>
      <w:widowControl w:val="0"/>
      <w:spacing w:after="0" w:line="240" w:lineRule="auto"/>
    </w:pPr>
    <w:rPr>
      <w:rFonts w:ascii="Calibri" w:eastAsia="Times New Roman" w:hAnsi="Calibri" w:cs="Times New Roman"/>
      <w:lang w:val="en-US"/>
    </w:rPr>
  </w:style>
  <w:style w:type="paragraph" w:styleId="34">
    <w:name w:val="Body Text 3"/>
    <w:basedOn w:val="a"/>
    <w:link w:val="35"/>
    <w:rsid w:val="001720CB"/>
    <w:pPr>
      <w:widowControl w:val="0"/>
      <w:spacing w:after="120" w:line="240" w:lineRule="auto"/>
    </w:pPr>
    <w:rPr>
      <w:rFonts w:ascii="Calibri" w:eastAsia="Times New Roman" w:hAnsi="Calibri" w:cs="Times New Roman"/>
      <w:sz w:val="16"/>
      <w:szCs w:val="16"/>
      <w:lang w:val="en-US"/>
    </w:rPr>
  </w:style>
  <w:style w:type="character" w:customStyle="1" w:styleId="35">
    <w:name w:val="Основной текст 3 Знак"/>
    <w:basedOn w:val="a0"/>
    <w:link w:val="34"/>
    <w:rsid w:val="001720CB"/>
    <w:rPr>
      <w:rFonts w:ascii="Calibri" w:eastAsia="Times New Roman" w:hAnsi="Calibri" w:cs="Times New Roman"/>
      <w:sz w:val="16"/>
      <w:szCs w:val="16"/>
      <w:lang w:val="en-US"/>
    </w:rPr>
  </w:style>
  <w:style w:type="paragraph" w:styleId="afc">
    <w:name w:val="TOC Heading"/>
    <w:basedOn w:val="1"/>
    <w:next w:val="a"/>
    <w:uiPriority w:val="39"/>
    <w:semiHidden/>
    <w:unhideWhenUsed/>
    <w:qFormat/>
    <w:rsid w:val="00E069E0"/>
    <w:pPr>
      <w:outlineLvl w:val="9"/>
    </w:pPr>
  </w:style>
  <w:style w:type="paragraph" w:styleId="9">
    <w:name w:val="toc 9"/>
    <w:basedOn w:val="a"/>
    <w:next w:val="a"/>
    <w:autoRedefine/>
    <w:uiPriority w:val="39"/>
    <w:unhideWhenUsed/>
    <w:rsid w:val="00E069E0"/>
    <w:pPr>
      <w:spacing w:after="0"/>
      <w:ind w:left="1760"/>
    </w:pPr>
    <w:rPr>
      <w:rFonts w:cstheme="minorHAnsi"/>
      <w:sz w:val="20"/>
      <w:szCs w:val="20"/>
    </w:rPr>
  </w:style>
  <w:style w:type="character" w:styleId="afd">
    <w:name w:val="line number"/>
    <w:basedOn w:val="a0"/>
    <w:uiPriority w:val="99"/>
    <w:semiHidden/>
    <w:unhideWhenUsed/>
    <w:rsid w:val="00053E8F"/>
  </w:style>
  <w:style w:type="character" w:customStyle="1" w:styleId="rvts6">
    <w:name w:val="rvts6"/>
    <w:basedOn w:val="a0"/>
    <w:rsid w:val="0069585F"/>
  </w:style>
  <w:style w:type="character" w:customStyle="1" w:styleId="24">
    <w:name w:val="Знак Знак2"/>
    <w:basedOn w:val="a0"/>
    <w:uiPriority w:val="99"/>
    <w:rsid w:val="00F61BF6"/>
    <w:rPr>
      <w:rFonts w:ascii="Courier New" w:hAnsi="Courier New" w:cs="Courier New"/>
      <w:lang w:val="ru-RU" w:eastAsia="ru-RU" w:bidi="ar-SA"/>
    </w:rPr>
  </w:style>
  <w:style w:type="character" w:styleId="afe">
    <w:name w:val="footnote reference"/>
    <w:basedOn w:val="a0"/>
    <w:semiHidden/>
    <w:rsid w:val="00F61BF6"/>
    <w:rPr>
      <w:rFonts w:cs="Times New Roman"/>
      <w:vertAlign w:val="superscript"/>
    </w:rPr>
  </w:style>
  <w:style w:type="paragraph" w:customStyle="1" w:styleId="aff">
    <w:name w:val="Знак"/>
    <w:basedOn w:val="a"/>
    <w:uiPriority w:val="99"/>
    <w:rsid w:val="00F61BF6"/>
    <w:pPr>
      <w:spacing w:after="160" w:line="240" w:lineRule="exact"/>
    </w:pPr>
    <w:rPr>
      <w:rFonts w:ascii="Verdana" w:eastAsia="Times New Roman" w:hAnsi="Verdana" w:cs="Times New Roman"/>
      <w:sz w:val="24"/>
      <w:szCs w:val="24"/>
      <w:lang w:val="en-US"/>
    </w:rPr>
  </w:style>
  <w:style w:type="paragraph" w:customStyle="1" w:styleId="15">
    <w:name w:val="Текст1"/>
    <w:basedOn w:val="a"/>
    <w:uiPriority w:val="99"/>
    <w:rsid w:val="00F61BF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25">
    <w:name w:val="Body Text Indent 2"/>
    <w:basedOn w:val="a"/>
    <w:link w:val="26"/>
    <w:uiPriority w:val="99"/>
    <w:rsid w:val="00F61BF6"/>
    <w:pPr>
      <w:spacing w:after="120" w:line="480" w:lineRule="auto"/>
      <w:ind w:left="283"/>
    </w:pPr>
    <w:rPr>
      <w:rFonts w:ascii="Times New Roman" w:eastAsia="Times New Roman" w:hAnsi="Times New Roman" w:cs="Times New Roman"/>
      <w:sz w:val="24"/>
      <w:szCs w:val="20"/>
      <w:lang w:eastAsia="ru-RU"/>
    </w:rPr>
  </w:style>
  <w:style w:type="character" w:customStyle="1" w:styleId="26">
    <w:name w:val="Основной текст с отступом 2 Знак"/>
    <w:basedOn w:val="a0"/>
    <w:link w:val="25"/>
    <w:uiPriority w:val="99"/>
    <w:rsid w:val="00F61BF6"/>
    <w:rPr>
      <w:rFonts w:ascii="Times New Roman" w:eastAsia="Times New Roman" w:hAnsi="Times New Roman" w:cs="Times New Roman"/>
      <w:sz w:val="24"/>
      <w:szCs w:val="20"/>
      <w:lang w:eastAsia="ru-RU"/>
    </w:rPr>
  </w:style>
  <w:style w:type="character" w:customStyle="1" w:styleId="FontStyle12">
    <w:name w:val="Font Style12"/>
    <w:basedOn w:val="a0"/>
    <w:uiPriority w:val="99"/>
    <w:rsid w:val="00F61BF6"/>
    <w:rPr>
      <w:rFonts w:ascii="Times New Roman" w:hAnsi="Times New Roman" w:cs="Times New Roman"/>
      <w:b/>
      <w:bCs/>
      <w:sz w:val="22"/>
      <w:szCs w:val="22"/>
    </w:rPr>
  </w:style>
  <w:style w:type="paragraph" w:customStyle="1" w:styleId="xl30">
    <w:name w:val="xl30"/>
    <w:basedOn w:val="a"/>
    <w:rsid w:val="00F61BF6"/>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2Exact">
    <w:name w:val="Основной текст (2) Exact"/>
    <w:basedOn w:val="a0"/>
    <w:rsid w:val="00F61BF6"/>
    <w:rPr>
      <w:rFonts w:ascii="Times New Roman" w:eastAsia="Times New Roman" w:hAnsi="Times New Roman" w:cs="Times New Roman"/>
      <w:b w:val="0"/>
      <w:bCs w:val="0"/>
      <w:i w:val="0"/>
      <w:iCs w:val="0"/>
      <w:smallCaps w:val="0"/>
      <w:strike w:val="0"/>
      <w:sz w:val="68"/>
      <w:szCs w:val="68"/>
      <w:u w:val="none"/>
    </w:rPr>
  </w:style>
  <w:style w:type="character" w:customStyle="1" w:styleId="27">
    <w:name w:val="Основной текст (2)_"/>
    <w:basedOn w:val="a0"/>
    <w:link w:val="28"/>
    <w:rsid w:val="00F61BF6"/>
    <w:rPr>
      <w:sz w:val="68"/>
      <w:szCs w:val="68"/>
      <w:shd w:val="clear" w:color="auto" w:fill="FFFFFF"/>
    </w:rPr>
  </w:style>
  <w:style w:type="paragraph" w:customStyle="1" w:styleId="28">
    <w:name w:val="Основной текст (2)"/>
    <w:basedOn w:val="a"/>
    <w:link w:val="27"/>
    <w:rsid w:val="00F61BF6"/>
    <w:pPr>
      <w:widowControl w:val="0"/>
      <w:shd w:val="clear" w:color="auto" w:fill="FFFFFF"/>
      <w:spacing w:before="960" w:after="0" w:line="760" w:lineRule="exact"/>
      <w:jc w:val="both"/>
    </w:pPr>
    <w:rPr>
      <w:sz w:val="68"/>
      <w:szCs w:val="68"/>
    </w:rPr>
  </w:style>
  <w:style w:type="character" w:customStyle="1" w:styleId="aff0">
    <w:name w:val="Колонтитул"/>
    <w:basedOn w:val="a0"/>
    <w:rsid w:val="009D2048"/>
    <w:rPr>
      <w:rFonts w:ascii="Trebuchet MS" w:eastAsia="Trebuchet MS" w:hAnsi="Trebuchet MS" w:cs="Trebuchet MS"/>
      <w:b/>
      <w:bCs/>
      <w:i w:val="0"/>
      <w:iCs w:val="0"/>
      <w:smallCaps w:val="0"/>
      <w:strike w:val="0"/>
      <w:color w:val="000000"/>
      <w:spacing w:val="0"/>
      <w:w w:val="100"/>
      <w:position w:val="0"/>
      <w:sz w:val="16"/>
      <w:szCs w:val="16"/>
      <w:u w:val="none"/>
      <w:lang w:val="ru-RU" w:eastAsia="ru-RU" w:bidi="ru-RU"/>
    </w:rPr>
  </w:style>
  <w:style w:type="character" w:customStyle="1" w:styleId="0pt">
    <w:name w:val="Колонтитул + Не полужирный;Интервал 0 pt"/>
    <w:basedOn w:val="a0"/>
    <w:rsid w:val="009D2048"/>
    <w:rPr>
      <w:rFonts w:ascii="Trebuchet MS" w:eastAsia="Trebuchet MS" w:hAnsi="Trebuchet MS" w:cs="Trebuchet MS"/>
      <w:b/>
      <w:bCs/>
      <w:i w:val="0"/>
      <w:iCs w:val="0"/>
      <w:smallCaps w:val="0"/>
      <w:strike w:val="0"/>
      <w:color w:val="000000"/>
      <w:spacing w:val="-10"/>
      <w:w w:val="100"/>
      <w:position w:val="0"/>
      <w:sz w:val="16"/>
      <w:szCs w:val="16"/>
      <w:u w:val="none"/>
      <w:lang w:val="ru-RU" w:eastAsia="ru-RU" w:bidi="ru-RU"/>
    </w:rPr>
  </w:style>
  <w:style w:type="character" w:customStyle="1" w:styleId="29">
    <w:name w:val="Основной текст (2) + Полужирный"/>
    <w:basedOn w:val="27"/>
    <w:rsid w:val="009D2048"/>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90">
    <w:name w:val="Заголовок №9_"/>
    <w:basedOn w:val="a0"/>
    <w:link w:val="91"/>
    <w:uiPriority w:val="99"/>
    <w:rsid w:val="009D2048"/>
    <w:rPr>
      <w:rFonts w:ascii="Times New Roman" w:eastAsia="Times New Roman" w:hAnsi="Times New Roman" w:cs="Times New Roman"/>
      <w:b/>
      <w:bCs/>
      <w:shd w:val="clear" w:color="auto" w:fill="FFFFFF"/>
    </w:rPr>
  </w:style>
  <w:style w:type="paragraph" w:customStyle="1" w:styleId="91">
    <w:name w:val="Заголовок №9"/>
    <w:basedOn w:val="a"/>
    <w:link w:val="90"/>
    <w:rsid w:val="009D2048"/>
    <w:pPr>
      <w:widowControl w:val="0"/>
      <w:shd w:val="clear" w:color="auto" w:fill="FFFFFF"/>
      <w:spacing w:after="0" w:line="293" w:lineRule="exact"/>
      <w:jc w:val="both"/>
      <w:outlineLvl w:val="8"/>
    </w:pPr>
    <w:rPr>
      <w:rFonts w:ascii="Times New Roman" w:eastAsia="Times New Roman" w:hAnsi="Times New Roman" w:cs="Times New Roman"/>
      <w:b/>
      <w:bCs/>
    </w:rPr>
  </w:style>
  <w:style w:type="table" w:styleId="aff1">
    <w:name w:val="Table Grid"/>
    <w:basedOn w:val="a1"/>
    <w:uiPriority w:val="59"/>
    <w:rsid w:val="00F86B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
    <w:name w:val="HTML Top of Form"/>
    <w:basedOn w:val="a"/>
    <w:next w:val="a"/>
    <w:link w:val="z-0"/>
    <w:hidden/>
    <w:uiPriority w:val="99"/>
    <w:unhideWhenUsed/>
    <w:rsid w:val="00F86B18"/>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0">
    <w:name w:val="z-Начало формы Знак"/>
    <w:basedOn w:val="a0"/>
    <w:link w:val="z-"/>
    <w:uiPriority w:val="99"/>
    <w:rsid w:val="00F86B18"/>
    <w:rPr>
      <w:rFonts w:ascii="Arial" w:eastAsia="Times New Roman" w:hAnsi="Arial" w:cs="Times New Roman"/>
      <w:vanish/>
      <w:sz w:val="16"/>
      <w:szCs w:val="16"/>
    </w:rPr>
  </w:style>
  <w:style w:type="paragraph" w:styleId="z-1">
    <w:name w:val="HTML Bottom of Form"/>
    <w:basedOn w:val="a"/>
    <w:next w:val="a"/>
    <w:link w:val="z-2"/>
    <w:hidden/>
    <w:uiPriority w:val="99"/>
    <w:unhideWhenUsed/>
    <w:rsid w:val="00F86B18"/>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2">
    <w:name w:val="z-Конец формы Знак"/>
    <w:basedOn w:val="a0"/>
    <w:link w:val="z-1"/>
    <w:uiPriority w:val="99"/>
    <w:rsid w:val="00F86B18"/>
    <w:rPr>
      <w:rFonts w:ascii="Arial" w:eastAsia="Times New Roman" w:hAnsi="Arial" w:cs="Times New Roman"/>
      <w:vanish/>
      <w:sz w:val="16"/>
      <w:szCs w:val="16"/>
    </w:rPr>
  </w:style>
  <w:style w:type="character" w:customStyle="1" w:styleId="16">
    <w:name w:val="Основной текст Знак1"/>
    <w:basedOn w:val="a0"/>
    <w:uiPriority w:val="99"/>
    <w:locked/>
    <w:rsid w:val="005205E1"/>
    <w:rPr>
      <w:rFonts w:ascii="Times New Roman" w:hAnsi="Times New Roman" w:cs="Times New Roman"/>
      <w:spacing w:val="0"/>
      <w:sz w:val="25"/>
      <w:szCs w:val="25"/>
    </w:rPr>
  </w:style>
  <w:style w:type="character" w:customStyle="1" w:styleId="aff2">
    <w:name w:val="Основной текст + Курсив"/>
    <w:basedOn w:val="16"/>
    <w:uiPriority w:val="99"/>
    <w:rsid w:val="005205E1"/>
    <w:rPr>
      <w:rFonts w:ascii="Times New Roman" w:hAnsi="Times New Roman" w:cs="Times New Roman"/>
      <w:i/>
      <w:iCs/>
      <w:spacing w:val="0"/>
      <w:sz w:val="25"/>
      <w:szCs w:val="25"/>
    </w:rPr>
  </w:style>
  <w:style w:type="character" w:customStyle="1" w:styleId="98">
    <w:name w:val="Заголовок №98"/>
    <w:basedOn w:val="90"/>
    <w:uiPriority w:val="99"/>
    <w:rsid w:val="005205E1"/>
    <w:rPr>
      <w:rFonts w:ascii="Times New Roman" w:eastAsia="Times New Roman" w:hAnsi="Times New Roman" w:cs="Times New Roman"/>
      <w:b/>
      <w:bCs/>
      <w:sz w:val="25"/>
      <w:szCs w:val="25"/>
      <w:u w:val="single"/>
      <w:shd w:val="clear" w:color="auto" w:fill="FFFFFF"/>
    </w:rPr>
  </w:style>
  <w:style w:type="character" w:customStyle="1" w:styleId="97">
    <w:name w:val="Заголовок №97"/>
    <w:basedOn w:val="90"/>
    <w:uiPriority w:val="99"/>
    <w:rsid w:val="005205E1"/>
    <w:rPr>
      <w:rFonts w:ascii="Times New Roman" w:eastAsia="Times New Roman" w:hAnsi="Times New Roman" w:cs="Times New Roman"/>
      <w:b/>
      <w:bCs/>
      <w:sz w:val="25"/>
      <w:szCs w:val="25"/>
      <w:u w:val="single"/>
      <w:shd w:val="clear" w:color="auto" w:fill="FFFFFF"/>
    </w:rPr>
  </w:style>
  <w:style w:type="character" w:customStyle="1" w:styleId="96">
    <w:name w:val="Заголовок №96"/>
    <w:basedOn w:val="90"/>
    <w:uiPriority w:val="99"/>
    <w:rsid w:val="005205E1"/>
    <w:rPr>
      <w:rFonts w:ascii="Times New Roman" w:eastAsia="Times New Roman" w:hAnsi="Times New Roman" w:cs="Times New Roman"/>
      <w:b/>
      <w:bCs/>
      <w:sz w:val="25"/>
      <w:szCs w:val="25"/>
      <w:u w:val="single"/>
      <w:shd w:val="clear" w:color="auto" w:fill="FFFFFF"/>
    </w:rPr>
  </w:style>
  <w:style w:type="character" w:customStyle="1" w:styleId="95">
    <w:name w:val="Заголовок №95"/>
    <w:basedOn w:val="90"/>
    <w:uiPriority w:val="99"/>
    <w:rsid w:val="005205E1"/>
    <w:rPr>
      <w:rFonts w:ascii="Times New Roman" w:eastAsia="Times New Roman" w:hAnsi="Times New Roman" w:cs="Times New Roman"/>
      <w:b/>
      <w:bCs/>
      <w:sz w:val="25"/>
      <w:szCs w:val="25"/>
      <w:u w:val="single"/>
      <w:shd w:val="clear" w:color="auto" w:fill="FFFFFF"/>
    </w:rPr>
  </w:style>
  <w:style w:type="character" w:customStyle="1" w:styleId="1114">
    <w:name w:val="Основной текст + 1114"/>
    <w:aliases w:val="5 pt340,Полужирный82"/>
    <w:basedOn w:val="16"/>
    <w:uiPriority w:val="99"/>
    <w:rsid w:val="005205E1"/>
    <w:rPr>
      <w:rFonts w:ascii="Times New Roman" w:hAnsi="Times New Roman" w:cs="Times New Roman"/>
      <w:b/>
      <w:bCs/>
      <w:spacing w:val="0"/>
      <w:sz w:val="23"/>
      <w:szCs w:val="23"/>
    </w:rPr>
  </w:style>
  <w:style w:type="character" w:customStyle="1" w:styleId="94">
    <w:name w:val="Заголовок №94"/>
    <w:basedOn w:val="90"/>
    <w:uiPriority w:val="99"/>
    <w:rsid w:val="005205E1"/>
    <w:rPr>
      <w:rFonts w:ascii="Times New Roman" w:eastAsia="Times New Roman" w:hAnsi="Times New Roman" w:cs="Times New Roman"/>
      <w:b/>
      <w:bCs/>
      <w:sz w:val="25"/>
      <w:szCs w:val="25"/>
      <w:u w:val="single"/>
      <w:shd w:val="clear" w:color="auto" w:fill="FFFFFF"/>
    </w:rPr>
  </w:style>
  <w:style w:type="paragraph" w:customStyle="1" w:styleId="210">
    <w:name w:val="Основной текст (2)1"/>
    <w:basedOn w:val="a"/>
    <w:uiPriority w:val="99"/>
    <w:rsid w:val="005205E1"/>
    <w:pPr>
      <w:shd w:val="clear" w:color="auto" w:fill="FFFFFF"/>
      <w:spacing w:after="240" w:line="240" w:lineRule="atLeast"/>
    </w:pPr>
    <w:rPr>
      <w:rFonts w:ascii="Times New Roman" w:hAnsi="Times New Roman" w:cs="Times New Roman"/>
      <w:sz w:val="20"/>
      <w:szCs w:val="20"/>
    </w:rPr>
  </w:style>
  <w:style w:type="paragraph" w:customStyle="1" w:styleId="910">
    <w:name w:val="Заголовок №91"/>
    <w:basedOn w:val="a"/>
    <w:uiPriority w:val="99"/>
    <w:rsid w:val="005205E1"/>
    <w:pPr>
      <w:shd w:val="clear" w:color="auto" w:fill="FFFFFF"/>
      <w:spacing w:after="0" w:line="394" w:lineRule="exact"/>
      <w:ind w:hanging="3900"/>
      <w:outlineLvl w:val="8"/>
    </w:pPr>
    <w:rPr>
      <w:rFonts w:ascii="Times New Roman" w:hAnsi="Times New Roman" w:cs="Times New Roman"/>
      <w:b/>
      <w:bCs/>
      <w:sz w:val="25"/>
      <w:szCs w:val="25"/>
    </w:rPr>
  </w:style>
  <w:style w:type="character" w:customStyle="1" w:styleId="72">
    <w:name w:val="Основной текст (7)_"/>
    <w:basedOn w:val="a0"/>
    <w:link w:val="710"/>
    <w:locked/>
    <w:rsid w:val="005205E1"/>
    <w:rPr>
      <w:rFonts w:ascii="Times New Roman" w:hAnsi="Times New Roman" w:cs="Times New Roman"/>
      <w:b/>
      <w:bCs/>
      <w:i/>
      <w:iCs/>
      <w:sz w:val="25"/>
      <w:szCs w:val="25"/>
      <w:shd w:val="clear" w:color="auto" w:fill="FFFFFF"/>
    </w:rPr>
  </w:style>
  <w:style w:type="paragraph" w:customStyle="1" w:styleId="710">
    <w:name w:val="Основной текст (7)1"/>
    <w:basedOn w:val="a"/>
    <w:link w:val="72"/>
    <w:uiPriority w:val="99"/>
    <w:rsid w:val="005205E1"/>
    <w:pPr>
      <w:shd w:val="clear" w:color="auto" w:fill="FFFFFF"/>
      <w:spacing w:before="120" w:after="0" w:line="240" w:lineRule="atLeast"/>
    </w:pPr>
    <w:rPr>
      <w:rFonts w:ascii="Times New Roman" w:hAnsi="Times New Roman" w:cs="Times New Roman"/>
      <w:b/>
      <w:bCs/>
      <w:i/>
      <w:iCs/>
      <w:sz w:val="25"/>
      <w:szCs w:val="25"/>
    </w:rPr>
  </w:style>
  <w:style w:type="character" w:customStyle="1" w:styleId="aff3">
    <w:name w:val="Подпись к картинке_"/>
    <w:basedOn w:val="a0"/>
    <w:link w:val="17"/>
    <w:locked/>
    <w:rsid w:val="005205E1"/>
    <w:rPr>
      <w:rFonts w:ascii="Times New Roman" w:hAnsi="Times New Roman" w:cs="Times New Roman"/>
      <w:sz w:val="25"/>
      <w:szCs w:val="25"/>
      <w:shd w:val="clear" w:color="auto" w:fill="FFFFFF"/>
    </w:rPr>
  </w:style>
  <w:style w:type="paragraph" w:customStyle="1" w:styleId="17">
    <w:name w:val="Подпись к картинке1"/>
    <w:basedOn w:val="a"/>
    <w:link w:val="aff3"/>
    <w:uiPriority w:val="99"/>
    <w:rsid w:val="005205E1"/>
    <w:pPr>
      <w:shd w:val="clear" w:color="auto" w:fill="FFFFFF"/>
      <w:spacing w:after="0" w:line="240" w:lineRule="atLeast"/>
    </w:pPr>
    <w:rPr>
      <w:rFonts w:ascii="Times New Roman" w:hAnsi="Times New Roman" w:cs="Times New Roman"/>
      <w:sz w:val="25"/>
      <w:szCs w:val="25"/>
    </w:rPr>
  </w:style>
  <w:style w:type="character" w:customStyle="1" w:styleId="160">
    <w:name w:val="Основной текст (16)_"/>
    <w:basedOn w:val="a0"/>
    <w:link w:val="161"/>
    <w:locked/>
    <w:rsid w:val="005205E1"/>
    <w:rPr>
      <w:rFonts w:ascii="Tahoma" w:hAnsi="Tahoma" w:cs="Tahoma"/>
      <w:b/>
      <w:bCs/>
      <w:sz w:val="20"/>
      <w:szCs w:val="20"/>
      <w:shd w:val="clear" w:color="auto" w:fill="FFFFFF"/>
    </w:rPr>
  </w:style>
  <w:style w:type="paragraph" w:customStyle="1" w:styleId="161">
    <w:name w:val="Основной текст (16)"/>
    <w:basedOn w:val="a"/>
    <w:link w:val="160"/>
    <w:rsid w:val="005205E1"/>
    <w:pPr>
      <w:shd w:val="clear" w:color="auto" w:fill="FFFFFF"/>
      <w:spacing w:after="0" w:line="235" w:lineRule="exact"/>
    </w:pPr>
    <w:rPr>
      <w:rFonts w:ascii="Tahoma" w:hAnsi="Tahoma" w:cs="Tahoma"/>
      <w:b/>
      <w:bCs/>
      <w:sz w:val="20"/>
      <w:szCs w:val="20"/>
    </w:rPr>
  </w:style>
  <w:style w:type="character" w:customStyle="1" w:styleId="aff4">
    <w:name w:val="Подпись к таблице + Полужирный"/>
    <w:aliases w:val="Курсив166,Интервал 1 pt68"/>
    <w:basedOn w:val="16"/>
    <w:uiPriority w:val="99"/>
    <w:rsid w:val="005205E1"/>
    <w:rPr>
      <w:rFonts w:ascii="Times New Roman" w:hAnsi="Times New Roman" w:cs="Times New Roman"/>
      <w:b/>
      <w:bCs/>
      <w:i/>
      <w:iCs/>
      <w:spacing w:val="20"/>
      <w:sz w:val="25"/>
      <w:szCs w:val="25"/>
    </w:rPr>
  </w:style>
  <w:style w:type="character" w:customStyle="1" w:styleId="18">
    <w:name w:val="Основной текст + Курсив18"/>
    <w:basedOn w:val="16"/>
    <w:uiPriority w:val="99"/>
    <w:rsid w:val="005205E1"/>
    <w:rPr>
      <w:rFonts w:ascii="Times New Roman" w:hAnsi="Times New Roman" w:cs="Times New Roman"/>
      <w:i/>
      <w:iCs/>
      <w:spacing w:val="0"/>
      <w:sz w:val="25"/>
      <w:szCs w:val="25"/>
      <w:lang w:val="en-US" w:eastAsia="en-US"/>
    </w:rPr>
  </w:style>
  <w:style w:type="paragraph" w:customStyle="1" w:styleId="19">
    <w:name w:val="Подпись к таблице1"/>
    <w:basedOn w:val="a"/>
    <w:uiPriority w:val="99"/>
    <w:rsid w:val="005205E1"/>
    <w:pPr>
      <w:shd w:val="clear" w:color="auto" w:fill="FFFFFF"/>
      <w:spacing w:after="0" w:line="398" w:lineRule="exact"/>
    </w:pPr>
    <w:rPr>
      <w:rFonts w:ascii="Times New Roman" w:eastAsia="Times New Roman" w:hAnsi="Times New Roman" w:cs="Times New Roman"/>
      <w:sz w:val="25"/>
      <w:szCs w:val="25"/>
      <w:lang w:eastAsia="ru-RU"/>
    </w:rPr>
  </w:style>
  <w:style w:type="character" w:customStyle="1" w:styleId="42">
    <w:name w:val="Основной текст (4)_"/>
    <w:basedOn w:val="a0"/>
    <w:link w:val="43"/>
    <w:locked/>
    <w:rsid w:val="005205E1"/>
    <w:rPr>
      <w:rFonts w:ascii="Times New Roman" w:hAnsi="Times New Roman" w:cs="Times New Roman"/>
      <w:spacing w:val="50"/>
      <w:sz w:val="20"/>
      <w:szCs w:val="20"/>
      <w:shd w:val="clear" w:color="auto" w:fill="FFFFFF"/>
    </w:rPr>
  </w:style>
  <w:style w:type="paragraph" w:customStyle="1" w:styleId="43">
    <w:name w:val="Основной текст (4)"/>
    <w:basedOn w:val="a"/>
    <w:link w:val="42"/>
    <w:rsid w:val="005205E1"/>
    <w:pPr>
      <w:shd w:val="clear" w:color="auto" w:fill="FFFFFF"/>
      <w:spacing w:after="0" w:line="240" w:lineRule="atLeast"/>
    </w:pPr>
    <w:rPr>
      <w:rFonts w:ascii="Times New Roman" w:hAnsi="Times New Roman" w:cs="Times New Roman"/>
      <w:spacing w:val="50"/>
      <w:sz w:val="20"/>
      <w:szCs w:val="20"/>
    </w:rPr>
  </w:style>
  <w:style w:type="character" w:customStyle="1" w:styleId="52">
    <w:name w:val="Основной текст (5)_"/>
    <w:basedOn w:val="a0"/>
    <w:link w:val="510"/>
    <w:locked/>
    <w:rsid w:val="005205E1"/>
    <w:rPr>
      <w:rFonts w:ascii="Times New Roman" w:hAnsi="Times New Roman" w:cs="Times New Roman"/>
      <w:i/>
      <w:iCs/>
      <w:sz w:val="25"/>
      <w:szCs w:val="25"/>
      <w:shd w:val="clear" w:color="auto" w:fill="FFFFFF"/>
    </w:rPr>
  </w:style>
  <w:style w:type="paragraph" w:customStyle="1" w:styleId="510">
    <w:name w:val="Основной текст (5)1"/>
    <w:basedOn w:val="a"/>
    <w:link w:val="52"/>
    <w:uiPriority w:val="99"/>
    <w:rsid w:val="005205E1"/>
    <w:pPr>
      <w:shd w:val="clear" w:color="auto" w:fill="FFFFFF"/>
      <w:spacing w:after="0" w:line="240" w:lineRule="atLeast"/>
    </w:pPr>
    <w:rPr>
      <w:rFonts w:ascii="Times New Roman" w:hAnsi="Times New Roman" w:cs="Times New Roman"/>
      <w:i/>
      <w:iCs/>
      <w:sz w:val="25"/>
      <w:szCs w:val="25"/>
    </w:rPr>
  </w:style>
  <w:style w:type="character" w:customStyle="1" w:styleId="10pt">
    <w:name w:val="Основной текст + 10 pt"/>
    <w:aliases w:val="Малые прописные"/>
    <w:basedOn w:val="16"/>
    <w:uiPriority w:val="99"/>
    <w:rsid w:val="005205E1"/>
    <w:rPr>
      <w:rFonts w:ascii="Times New Roman" w:hAnsi="Times New Roman" w:cs="Times New Roman"/>
      <w:smallCaps/>
      <w:spacing w:val="0"/>
      <w:sz w:val="20"/>
      <w:szCs w:val="20"/>
    </w:rPr>
  </w:style>
  <w:style w:type="character" w:customStyle="1" w:styleId="10pt8">
    <w:name w:val="Основной текст + 10 pt8"/>
    <w:aliases w:val="Малые прописные34"/>
    <w:basedOn w:val="16"/>
    <w:uiPriority w:val="99"/>
    <w:rsid w:val="005205E1"/>
    <w:rPr>
      <w:rFonts w:ascii="Times New Roman" w:hAnsi="Times New Roman" w:cs="Times New Roman"/>
      <w:smallCaps/>
      <w:spacing w:val="0"/>
      <w:sz w:val="20"/>
      <w:szCs w:val="20"/>
    </w:rPr>
  </w:style>
  <w:style w:type="character" w:customStyle="1" w:styleId="10pt7">
    <w:name w:val="Основной текст + 10 pt7"/>
    <w:aliases w:val="Интервал 0 pt"/>
    <w:basedOn w:val="16"/>
    <w:uiPriority w:val="99"/>
    <w:rsid w:val="005205E1"/>
    <w:rPr>
      <w:rFonts w:ascii="Times New Roman" w:hAnsi="Times New Roman" w:cs="Times New Roman"/>
      <w:spacing w:val="-10"/>
      <w:sz w:val="20"/>
      <w:szCs w:val="20"/>
    </w:rPr>
  </w:style>
  <w:style w:type="character" w:customStyle="1" w:styleId="7-1pt">
    <w:name w:val="Основной текст (7) + Интервал -1 pt"/>
    <w:basedOn w:val="72"/>
    <w:uiPriority w:val="99"/>
    <w:rsid w:val="005205E1"/>
    <w:rPr>
      <w:rFonts w:ascii="Times New Roman" w:hAnsi="Times New Roman" w:cs="Times New Roman"/>
      <w:b/>
      <w:bCs/>
      <w:i/>
      <w:iCs/>
      <w:spacing w:val="-20"/>
      <w:sz w:val="25"/>
      <w:szCs w:val="25"/>
      <w:shd w:val="clear" w:color="auto" w:fill="FFFFFF"/>
    </w:rPr>
  </w:style>
  <w:style w:type="character" w:customStyle="1" w:styleId="71pt">
    <w:name w:val="Основной текст (7) + Интервал 1 pt"/>
    <w:basedOn w:val="72"/>
    <w:uiPriority w:val="99"/>
    <w:rsid w:val="005205E1"/>
    <w:rPr>
      <w:rFonts w:ascii="Times New Roman" w:hAnsi="Times New Roman" w:cs="Times New Roman"/>
      <w:b/>
      <w:bCs/>
      <w:i/>
      <w:iCs/>
      <w:spacing w:val="20"/>
      <w:sz w:val="25"/>
      <w:szCs w:val="25"/>
      <w:shd w:val="clear" w:color="auto" w:fill="FFFFFF"/>
    </w:rPr>
  </w:style>
  <w:style w:type="character" w:customStyle="1" w:styleId="80">
    <w:name w:val="Основной текст (8)_"/>
    <w:basedOn w:val="a0"/>
    <w:link w:val="81"/>
    <w:locked/>
    <w:rsid w:val="005205E1"/>
    <w:rPr>
      <w:rFonts w:ascii="Trebuchet MS" w:hAnsi="Trebuchet MS" w:cs="Trebuchet MS"/>
      <w:sz w:val="12"/>
      <w:szCs w:val="12"/>
      <w:shd w:val="clear" w:color="auto" w:fill="FFFFFF"/>
    </w:rPr>
  </w:style>
  <w:style w:type="paragraph" w:customStyle="1" w:styleId="81">
    <w:name w:val="Основной текст (8)"/>
    <w:basedOn w:val="a"/>
    <w:link w:val="80"/>
    <w:rsid w:val="005205E1"/>
    <w:pPr>
      <w:shd w:val="clear" w:color="auto" w:fill="FFFFFF"/>
      <w:spacing w:after="120" w:line="240" w:lineRule="atLeast"/>
    </w:pPr>
    <w:rPr>
      <w:rFonts w:ascii="Trebuchet MS" w:hAnsi="Trebuchet MS" w:cs="Trebuchet MS"/>
      <w:sz w:val="12"/>
      <w:szCs w:val="12"/>
    </w:rPr>
  </w:style>
  <w:style w:type="character" w:customStyle="1" w:styleId="270">
    <w:name w:val="Основной текст + Курсив27"/>
    <w:basedOn w:val="16"/>
    <w:uiPriority w:val="99"/>
    <w:rsid w:val="005205E1"/>
    <w:rPr>
      <w:rFonts w:ascii="Times New Roman" w:hAnsi="Times New Roman" w:cs="Times New Roman"/>
      <w:i/>
      <w:iCs/>
      <w:spacing w:val="0"/>
      <w:sz w:val="25"/>
      <w:szCs w:val="25"/>
    </w:rPr>
  </w:style>
  <w:style w:type="character" w:customStyle="1" w:styleId="260">
    <w:name w:val="Основной текст + Курсив26"/>
    <w:basedOn w:val="16"/>
    <w:uiPriority w:val="99"/>
    <w:rsid w:val="005205E1"/>
    <w:rPr>
      <w:rFonts w:ascii="Times New Roman" w:hAnsi="Times New Roman" w:cs="Times New Roman"/>
      <w:i/>
      <w:iCs/>
      <w:spacing w:val="0"/>
      <w:sz w:val="25"/>
      <w:szCs w:val="25"/>
    </w:rPr>
  </w:style>
  <w:style w:type="character" w:customStyle="1" w:styleId="92">
    <w:name w:val="Основной текст (9)_"/>
    <w:basedOn w:val="a0"/>
    <w:link w:val="93"/>
    <w:uiPriority w:val="99"/>
    <w:locked/>
    <w:rsid w:val="005205E1"/>
    <w:rPr>
      <w:rFonts w:ascii="Sylfaen" w:hAnsi="Sylfaen" w:cs="Sylfaen"/>
      <w:noProof/>
      <w:sz w:val="11"/>
      <w:szCs w:val="11"/>
      <w:shd w:val="clear" w:color="auto" w:fill="FFFFFF"/>
    </w:rPr>
  </w:style>
  <w:style w:type="paragraph" w:customStyle="1" w:styleId="93">
    <w:name w:val="Основной текст (9)"/>
    <w:basedOn w:val="a"/>
    <w:link w:val="92"/>
    <w:rsid w:val="005205E1"/>
    <w:pPr>
      <w:shd w:val="clear" w:color="auto" w:fill="FFFFFF"/>
      <w:spacing w:after="0" w:line="240" w:lineRule="atLeast"/>
    </w:pPr>
    <w:rPr>
      <w:rFonts w:ascii="Sylfaen" w:hAnsi="Sylfaen" w:cs="Sylfaen"/>
      <w:noProof/>
      <w:sz w:val="11"/>
      <w:szCs w:val="11"/>
    </w:rPr>
  </w:style>
  <w:style w:type="character" w:customStyle="1" w:styleId="250">
    <w:name w:val="Основной текст + Курсив25"/>
    <w:aliases w:val="Интервал 1 pt76"/>
    <w:basedOn w:val="16"/>
    <w:uiPriority w:val="99"/>
    <w:rsid w:val="005205E1"/>
    <w:rPr>
      <w:rFonts w:ascii="Times New Roman" w:hAnsi="Times New Roman" w:cs="Times New Roman"/>
      <w:i/>
      <w:iCs/>
      <w:spacing w:val="30"/>
      <w:sz w:val="25"/>
      <w:szCs w:val="25"/>
    </w:rPr>
  </w:style>
  <w:style w:type="character" w:customStyle="1" w:styleId="240">
    <w:name w:val="Основной текст + Курсив24"/>
    <w:aliases w:val="Интервал 1 pt75"/>
    <w:basedOn w:val="16"/>
    <w:uiPriority w:val="99"/>
    <w:rsid w:val="005205E1"/>
    <w:rPr>
      <w:rFonts w:ascii="Times New Roman" w:hAnsi="Times New Roman" w:cs="Times New Roman"/>
      <w:i/>
      <w:iCs/>
      <w:spacing w:val="30"/>
      <w:sz w:val="25"/>
      <w:szCs w:val="25"/>
    </w:rPr>
  </w:style>
  <w:style w:type="character" w:customStyle="1" w:styleId="100">
    <w:name w:val="Основной текст (10)_"/>
    <w:basedOn w:val="a0"/>
    <w:link w:val="101"/>
    <w:uiPriority w:val="99"/>
    <w:locked/>
    <w:rsid w:val="005205E1"/>
    <w:rPr>
      <w:rFonts w:ascii="Times New Roman" w:hAnsi="Times New Roman" w:cs="Times New Roman"/>
      <w:i/>
      <w:iCs/>
      <w:spacing w:val="20"/>
      <w:sz w:val="24"/>
      <w:szCs w:val="24"/>
      <w:shd w:val="clear" w:color="auto" w:fill="FFFFFF"/>
    </w:rPr>
  </w:style>
  <w:style w:type="paragraph" w:customStyle="1" w:styleId="101">
    <w:name w:val="Основной текст (10)1"/>
    <w:basedOn w:val="a"/>
    <w:link w:val="100"/>
    <w:uiPriority w:val="99"/>
    <w:rsid w:val="005205E1"/>
    <w:pPr>
      <w:shd w:val="clear" w:color="auto" w:fill="FFFFFF"/>
      <w:spacing w:after="0" w:line="240" w:lineRule="atLeast"/>
    </w:pPr>
    <w:rPr>
      <w:rFonts w:ascii="Times New Roman" w:hAnsi="Times New Roman" w:cs="Times New Roman"/>
      <w:i/>
      <w:iCs/>
      <w:spacing w:val="20"/>
      <w:sz w:val="24"/>
      <w:szCs w:val="24"/>
    </w:rPr>
  </w:style>
  <w:style w:type="character" w:customStyle="1" w:styleId="36">
    <w:name w:val="Заголовок №3_"/>
    <w:basedOn w:val="a0"/>
    <w:link w:val="37"/>
    <w:uiPriority w:val="99"/>
    <w:locked/>
    <w:rsid w:val="005205E1"/>
    <w:rPr>
      <w:rFonts w:ascii="Times New Roman" w:hAnsi="Times New Roman" w:cs="Times New Roman"/>
      <w:i/>
      <w:iCs/>
      <w:sz w:val="36"/>
      <w:szCs w:val="36"/>
      <w:shd w:val="clear" w:color="auto" w:fill="FFFFFF"/>
    </w:rPr>
  </w:style>
  <w:style w:type="paragraph" w:customStyle="1" w:styleId="37">
    <w:name w:val="Заголовок №3"/>
    <w:basedOn w:val="a"/>
    <w:link w:val="36"/>
    <w:uiPriority w:val="99"/>
    <w:rsid w:val="005205E1"/>
    <w:pPr>
      <w:shd w:val="clear" w:color="auto" w:fill="FFFFFF"/>
      <w:spacing w:after="180" w:line="240" w:lineRule="atLeast"/>
      <w:outlineLvl w:val="2"/>
    </w:pPr>
    <w:rPr>
      <w:rFonts w:ascii="Times New Roman" w:hAnsi="Times New Roman" w:cs="Times New Roman"/>
      <w:i/>
      <w:iCs/>
      <w:sz w:val="36"/>
      <w:szCs w:val="36"/>
    </w:rPr>
  </w:style>
  <w:style w:type="character" w:customStyle="1" w:styleId="230">
    <w:name w:val="Основной текст + Курсив23"/>
    <w:basedOn w:val="16"/>
    <w:uiPriority w:val="99"/>
    <w:rsid w:val="005205E1"/>
    <w:rPr>
      <w:rFonts w:ascii="Times New Roman" w:hAnsi="Times New Roman" w:cs="Times New Roman"/>
      <w:i/>
      <w:iCs/>
      <w:spacing w:val="0"/>
      <w:sz w:val="25"/>
      <w:szCs w:val="25"/>
    </w:rPr>
  </w:style>
  <w:style w:type="character" w:customStyle="1" w:styleId="220">
    <w:name w:val="Основной текст + Курсив22"/>
    <w:aliases w:val="Интервал 1 pt74"/>
    <w:basedOn w:val="16"/>
    <w:uiPriority w:val="99"/>
    <w:rsid w:val="005205E1"/>
    <w:rPr>
      <w:rFonts w:ascii="Times New Roman" w:hAnsi="Times New Roman" w:cs="Times New Roman"/>
      <w:i/>
      <w:iCs/>
      <w:spacing w:val="30"/>
      <w:sz w:val="25"/>
      <w:szCs w:val="25"/>
    </w:rPr>
  </w:style>
  <w:style w:type="character" w:customStyle="1" w:styleId="2a">
    <w:name w:val="Заголовок №2_"/>
    <w:basedOn w:val="a0"/>
    <w:link w:val="2b"/>
    <w:uiPriority w:val="99"/>
    <w:locked/>
    <w:rsid w:val="005205E1"/>
    <w:rPr>
      <w:rFonts w:ascii="Tahoma" w:hAnsi="Tahoma" w:cs="Tahoma"/>
      <w:b/>
      <w:bCs/>
      <w:sz w:val="20"/>
      <w:szCs w:val="20"/>
      <w:shd w:val="clear" w:color="auto" w:fill="FFFFFF"/>
    </w:rPr>
  </w:style>
  <w:style w:type="paragraph" w:customStyle="1" w:styleId="2b">
    <w:name w:val="Заголовок №2"/>
    <w:basedOn w:val="a"/>
    <w:link w:val="2a"/>
    <w:uiPriority w:val="99"/>
    <w:rsid w:val="005205E1"/>
    <w:pPr>
      <w:shd w:val="clear" w:color="auto" w:fill="FFFFFF"/>
      <w:spacing w:after="360" w:line="240" w:lineRule="atLeast"/>
      <w:outlineLvl w:val="1"/>
    </w:pPr>
    <w:rPr>
      <w:rFonts w:ascii="Tahoma" w:hAnsi="Tahoma" w:cs="Tahoma"/>
      <w:b/>
      <w:bCs/>
      <w:sz w:val="20"/>
      <w:szCs w:val="20"/>
    </w:rPr>
  </w:style>
  <w:style w:type="character" w:customStyle="1" w:styleId="2TimesNewRoman">
    <w:name w:val="Заголовок №2 + Times New Roman"/>
    <w:aliases w:val="12,5 pt339,Курсив173"/>
    <w:basedOn w:val="2a"/>
    <w:uiPriority w:val="99"/>
    <w:rsid w:val="005205E1"/>
    <w:rPr>
      <w:rFonts w:ascii="Times New Roman" w:hAnsi="Times New Roman" w:cs="Times New Roman"/>
      <w:b/>
      <w:bCs/>
      <w:i/>
      <w:iCs/>
      <w:sz w:val="25"/>
      <w:szCs w:val="25"/>
      <w:shd w:val="clear" w:color="auto" w:fill="FFFFFF"/>
    </w:rPr>
  </w:style>
  <w:style w:type="character" w:customStyle="1" w:styleId="2TimesNewRoman2">
    <w:name w:val="Заголовок №2 + Times New Roman2"/>
    <w:aliases w:val="1226,5 pt338,Не полужирный,Курсив172,Интервал 1 pt73"/>
    <w:basedOn w:val="2a"/>
    <w:uiPriority w:val="99"/>
    <w:rsid w:val="005205E1"/>
    <w:rPr>
      <w:rFonts w:ascii="Times New Roman" w:hAnsi="Times New Roman" w:cs="Times New Roman"/>
      <w:b/>
      <w:bCs/>
      <w:i/>
      <w:iCs/>
      <w:spacing w:val="30"/>
      <w:sz w:val="25"/>
      <w:szCs w:val="25"/>
      <w:shd w:val="clear" w:color="auto" w:fill="FFFFFF"/>
    </w:rPr>
  </w:style>
  <w:style w:type="character" w:customStyle="1" w:styleId="2TimesNewRoman1">
    <w:name w:val="Заголовок №2 + Times New Roman1"/>
    <w:aliases w:val="1225,5 pt337,Не полужирный67,Курсив171"/>
    <w:basedOn w:val="2a"/>
    <w:uiPriority w:val="99"/>
    <w:rsid w:val="005205E1"/>
    <w:rPr>
      <w:rFonts w:ascii="Times New Roman" w:hAnsi="Times New Roman" w:cs="Times New Roman"/>
      <w:b/>
      <w:bCs/>
      <w:i/>
      <w:iCs/>
      <w:sz w:val="25"/>
      <w:szCs w:val="25"/>
      <w:shd w:val="clear" w:color="auto" w:fill="FFFFFF"/>
    </w:rPr>
  </w:style>
  <w:style w:type="character" w:customStyle="1" w:styleId="720">
    <w:name w:val="Заголовок №7 (2)_"/>
    <w:basedOn w:val="a0"/>
    <w:link w:val="721"/>
    <w:locked/>
    <w:rsid w:val="005205E1"/>
    <w:rPr>
      <w:rFonts w:ascii="Times New Roman" w:hAnsi="Times New Roman" w:cs="Times New Roman"/>
      <w:sz w:val="24"/>
      <w:szCs w:val="24"/>
      <w:shd w:val="clear" w:color="auto" w:fill="FFFFFF"/>
    </w:rPr>
  </w:style>
  <w:style w:type="paragraph" w:customStyle="1" w:styleId="721">
    <w:name w:val="Заголовок №7 (2)"/>
    <w:basedOn w:val="a"/>
    <w:link w:val="720"/>
    <w:rsid w:val="005205E1"/>
    <w:pPr>
      <w:shd w:val="clear" w:color="auto" w:fill="FFFFFF"/>
      <w:spacing w:before="360" w:after="300" w:line="240" w:lineRule="atLeast"/>
      <w:outlineLvl w:val="6"/>
    </w:pPr>
    <w:rPr>
      <w:rFonts w:ascii="Times New Roman" w:hAnsi="Times New Roman" w:cs="Times New Roman"/>
      <w:sz w:val="24"/>
      <w:szCs w:val="24"/>
    </w:rPr>
  </w:style>
  <w:style w:type="character" w:customStyle="1" w:styleId="520">
    <w:name w:val="Заголовок №5 (2)_"/>
    <w:basedOn w:val="a0"/>
    <w:link w:val="521"/>
    <w:uiPriority w:val="99"/>
    <w:locked/>
    <w:rsid w:val="005205E1"/>
    <w:rPr>
      <w:rFonts w:ascii="Times New Roman" w:hAnsi="Times New Roman" w:cs="Times New Roman"/>
      <w:smallCaps/>
      <w:spacing w:val="-10"/>
      <w:sz w:val="32"/>
      <w:szCs w:val="32"/>
      <w:shd w:val="clear" w:color="auto" w:fill="FFFFFF"/>
    </w:rPr>
  </w:style>
  <w:style w:type="paragraph" w:customStyle="1" w:styleId="521">
    <w:name w:val="Заголовок №5 (2)"/>
    <w:basedOn w:val="a"/>
    <w:link w:val="520"/>
    <w:uiPriority w:val="99"/>
    <w:rsid w:val="005205E1"/>
    <w:pPr>
      <w:shd w:val="clear" w:color="auto" w:fill="FFFFFF"/>
      <w:spacing w:after="0" w:line="240" w:lineRule="atLeast"/>
      <w:outlineLvl w:val="4"/>
    </w:pPr>
    <w:rPr>
      <w:rFonts w:ascii="Times New Roman" w:hAnsi="Times New Roman" w:cs="Times New Roman"/>
      <w:smallCaps/>
      <w:spacing w:val="-10"/>
      <w:sz w:val="32"/>
      <w:szCs w:val="32"/>
    </w:rPr>
  </w:style>
  <w:style w:type="character" w:customStyle="1" w:styleId="1pt">
    <w:name w:val="Основной текст + Интервал 1 pt"/>
    <w:basedOn w:val="16"/>
    <w:uiPriority w:val="99"/>
    <w:rsid w:val="005205E1"/>
    <w:rPr>
      <w:rFonts w:ascii="Times New Roman" w:hAnsi="Times New Roman" w:cs="Times New Roman"/>
      <w:spacing w:val="20"/>
      <w:sz w:val="25"/>
      <w:szCs w:val="25"/>
    </w:rPr>
  </w:style>
  <w:style w:type="character" w:customStyle="1" w:styleId="110">
    <w:name w:val="Основной текст (11)_"/>
    <w:basedOn w:val="a0"/>
    <w:link w:val="111"/>
    <w:locked/>
    <w:rsid w:val="005205E1"/>
    <w:rPr>
      <w:rFonts w:ascii="Trebuchet MS" w:hAnsi="Trebuchet MS" w:cs="Trebuchet MS"/>
      <w:sz w:val="14"/>
      <w:szCs w:val="14"/>
      <w:shd w:val="clear" w:color="auto" w:fill="FFFFFF"/>
    </w:rPr>
  </w:style>
  <w:style w:type="paragraph" w:customStyle="1" w:styleId="111">
    <w:name w:val="Основной текст (11)"/>
    <w:basedOn w:val="a"/>
    <w:link w:val="110"/>
    <w:rsid w:val="005205E1"/>
    <w:pPr>
      <w:shd w:val="clear" w:color="auto" w:fill="FFFFFF"/>
      <w:spacing w:before="180" w:after="240" w:line="240" w:lineRule="atLeast"/>
    </w:pPr>
    <w:rPr>
      <w:rFonts w:ascii="Trebuchet MS" w:hAnsi="Trebuchet MS" w:cs="Trebuchet MS"/>
      <w:sz w:val="14"/>
      <w:szCs w:val="14"/>
    </w:rPr>
  </w:style>
  <w:style w:type="character" w:customStyle="1" w:styleId="211">
    <w:name w:val="Основной текст + Курсив21"/>
    <w:basedOn w:val="16"/>
    <w:uiPriority w:val="99"/>
    <w:rsid w:val="005205E1"/>
    <w:rPr>
      <w:rFonts w:ascii="Times New Roman" w:hAnsi="Times New Roman" w:cs="Times New Roman"/>
      <w:i/>
      <w:iCs/>
      <w:spacing w:val="0"/>
      <w:sz w:val="25"/>
      <w:szCs w:val="25"/>
    </w:rPr>
  </w:style>
  <w:style w:type="character" w:customStyle="1" w:styleId="200">
    <w:name w:val="Основной текст + Курсив20"/>
    <w:aliases w:val="Интервал 1 pt72"/>
    <w:basedOn w:val="16"/>
    <w:uiPriority w:val="99"/>
    <w:rsid w:val="005205E1"/>
    <w:rPr>
      <w:rFonts w:ascii="Times New Roman" w:hAnsi="Times New Roman" w:cs="Times New Roman"/>
      <w:i/>
      <w:iCs/>
      <w:spacing w:val="30"/>
      <w:sz w:val="25"/>
      <w:szCs w:val="25"/>
    </w:rPr>
  </w:style>
  <w:style w:type="character" w:customStyle="1" w:styleId="190">
    <w:name w:val="Основной текст + Курсив19"/>
    <w:aliases w:val="Интервал 1 pt71"/>
    <w:basedOn w:val="16"/>
    <w:uiPriority w:val="99"/>
    <w:rsid w:val="005205E1"/>
    <w:rPr>
      <w:rFonts w:ascii="Times New Roman" w:hAnsi="Times New Roman" w:cs="Times New Roman"/>
      <w:i/>
      <w:iCs/>
      <w:spacing w:val="30"/>
      <w:sz w:val="25"/>
      <w:szCs w:val="25"/>
    </w:rPr>
  </w:style>
  <w:style w:type="character" w:customStyle="1" w:styleId="62">
    <w:name w:val="Заголовок №6_"/>
    <w:basedOn w:val="a0"/>
    <w:link w:val="610"/>
    <w:locked/>
    <w:rsid w:val="005205E1"/>
    <w:rPr>
      <w:rFonts w:ascii="Times New Roman" w:hAnsi="Times New Roman" w:cs="Times New Roman"/>
      <w:sz w:val="25"/>
      <w:szCs w:val="25"/>
      <w:shd w:val="clear" w:color="auto" w:fill="FFFFFF"/>
    </w:rPr>
  </w:style>
  <w:style w:type="paragraph" w:customStyle="1" w:styleId="610">
    <w:name w:val="Заголовок №61"/>
    <w:basedOn w:val="a"/>
    <w:link w:val="62"/>
    <w:uiPriority w:val="99"/>
    <w:rsid w:val="005205E1"/>
    <w:pPr>
      <w:shd w:val="clear" w:color="auto" w:fill="FFFFFF"/>
      <w:spacing w:before="60" w:after="240" w:line="240" w:lineRule="atLeast"/>
      <w:outlineLvl w:val="5"/>
    </w:pPr>
    <w:rPr>
      <w:rFonts w:ascii="Times New Roman" w:hAnsi="Times New Roman" w:cs="Times New Roman"/>
      <w:sz w:val="25"/>
      <w:szCs w:val="25"/>
    </w:rPr>
  </w:style>
  <w:style w:type="character" w:customStyle="1" w:styleId="61pt">
    <w:name w:val="Заголовок №6 + Интервал 1 pt"/>
    <w:basedOn w:val="62"/>
    <w:uiPriority w:val="99"/>
    <w:rsid w:val="005205E1"/>
    <w:rPr>
      <w:rFonts w:ascii="Times New Roman" w:hAnsi="Times New Roman" w:cs="Times New Roman"/>
      <w:spacing w:val="20"/>
      <w:sz w:val="25"/>
      <w:szCs w:val="25"/>
      <w:shd w:val="clear" w:color="auto" w:fill="FFFFFF"/>
    </w:rPr>
  </w:style>
  <w:style w:type="character" w:customStyle="1" w:styleId="73">
    <w:name w:val="Заголовок №7 (3)_"/>
    <w:basedOn w:val="a0"/>
    <w:link w:val="730"/>
    <w:uiPriority w:val="99"/>
    <w:locked/>
    <w:rsid w:val="005205E1"/>
    <w:rPr>
      <w:rFonts w:ascii="Times New Roman" w:hAnsi="Times New Roman" w:cs="Times New Roman"/>
      <w:sz w:val="24"/>
      <w:szCs w:val="24"/>
      <w:shd w:val="clear" w:color="auto" w:fill="FFFFFF"/>
    </w:rPr>
  </w:style>
  <w:style w:type="paragraph" w:customStyle="1" w:styleId="730">
    <w:name w:val="Заголовок №7 (3)"/>
    <w:basedOn w:val="a"/>
    <w:link w:val="73"/>
    <w:uiPriority w:val="99"/>
    <w:rsid w:val="005205E1"/>
    <w:pPr>
      <w:shd w:val="clear" w:color="auto" w:fill="FFFFFF"/>
      <w:spacing w:after="300" w:line="240" w:lineRule="atLeast"/>
      <w:outlineLvl w:val="6"/>
    </w:pPr>
    <w:rPr>
      <w:rFonts w:ascii="Times New Roman" w:hAnsi="Times New Roman" w:cs="Times New Roman"/>
      <w:sz w:val="24"/>
      <w:szCs w:val="24"/>
    </w:rPr>
  </w:style>
  <w:style w:type="character" w:customStyle="1" w:styleId="620">
    <w:name w:val="Заголовок №6 (2)_"/>
    <w:basedOn w:val="a0"/>
    <w:link w:val="621"/>
    <w:uiPriority w:val="99"/>
    <w:locked/>
    <w:rsid w:val="005205E1"/>
    <w:rPr>
      <w:rFonts w:ascii="Times New Roman" w:hAnsi="Times New Roman" w:cs="Times New Roman"/>
      <w:smallCaps/>
      <w:spacing w:val="-10"/>
      <w:sz w:val="32"/>
      <w:szCs w:val="32"/>
      <w:shd w:val="clear" w:color="auto" w:fill="FFFFFF"/>
      <w:lang w:val="de-DE" w:eastAsia="de-DE"/>
    </w:rPr>
  </w:style>
  <w:style w:type="paragraph" w:customStyle="1" w:styleId="621">
    <w:name w:val="Заголовок №6 (2)"/>
    <w:basedOn w:val="a"/>
    <w:link w:val="620"/>
    <w:uiPriority w:val="99"/>
    <w:rsid w:val="005205E1"/>
    <w:pPr>
      <w:shd w:val="clear" w:color="auto" w:fill="FFFFFF"/>
      <w:spacing w:after="0" w:line="413" w:lineRule="exact"/>
      <w:outlineLvl w:val="5"/>
    </w:pPr>
    <w:rPr>
      <w:rFonts w:ascii="Times New Roman" w:hAnsi="Times New Roman" w:cs="Times New Roman"/>
      <w:smallCaps/>
      <w:spacing w:val="-10"/>
      <w:sz w:val="32"/>
      <w:szCs w:val="32"/>
      <w:lang w:val="de-DE" w:eastAsia="de-DE"/>
    </w:rPr>
  </w:style>
  <w:style w:type="character" w:customStyle="1" w:styleId="1113">
    <w:name w:val="Основной текст + 1113"/>
    <w:aliases w:val="5 pt336,Курсив170,Интервал 1 pt70"/>
    <w:basedOn w:val="16"/>
    <w:uiPriority w:val="99"/>
    <w:rsid w:val="005205E1"/>
    <w:rPr>
      <w:rFonts w:ascii="Times New Roman" w:hAnsi="Times New Roman" w:cs="Times New Roman"/>
      <w:i/>
      <w:iCs/>
      <w:spacing w:val="20"/>
      <w:sz w:val="23"/>
      <w:szCs w:val="23"/>
    </w:rPr>
  </w:style>
  <w:style w:type="character" w:customStyle="1" w:styleId="120">
    <w:name w:val="Основной текст (12)_"/>
    <w:basedOn w:val="a0"/>
    <w:link w:val="121"/>
    <w:uiPriority w:val="99"/>
    <w:locked/>
    <w:rsid w:val="005205E1"/>
    <w:rPr>
      <w:rFonts w:ascii="Tahoma" w:hAnsi="Tahoma" w:cs="Tahoma"/>
      <w:b/>
      <w:bCs/>
      <w:i/>
      <w:iCs/>
      <w:sz w:val="17"/>
      <w:szCs w:val="17"/>
      <w:shd w:val="clear" w:color="auto" w:fill="FFFFFF"/>
    </w:rPr>
  </w:style>
  <w:style w:type="paragraph" w:customStyle="1" w:styleId="121">
    <w:name w:val="Основной текст (12)"/>
    <w:basedOn w:val="a"/>
    <w:link w:val="120"/>
    <w:rsid w:val="005205E1"/>
    <w:pPr>
      <w:shd w:val="clear" w:color="auto" w:fill="FFFFFF"/>
      <w:spacing w:before="60" w:after="0" w:line="240" w:lineRule="atLeast"/>
    </w:pPr>
    <w:rPr>
      <w:rFonts w:ascii="Tahoma" w:hAnsi="Tahoma" w:cs="Tahoma"/>
      <w:b/>
      <w:bCs/>
      <w:i/>
      <w:iCs/>
      <w:sz w:val="17"/>
      <w:szCs w:val="17"/>
    </w:rPr>
  </w:style>
  <w:style w:type="character" w:customStyle="1" w:styleId="130">
    <w:name w:val="Основной текст (13)_"/>
    <w:basedOn w:val="a0"/>
    <w:link w:val="131"/>
    <w:uiPriority w:val="99"/>
    <w:locked/>
    <w:rsid w:val="005205E1"/>
    <w:rPr>
      <w:rFonts w:ascii="Times New Roman" w:hAnsi="Times New Roman" w:cs="Times New Roman"/>
      <w:i/>
      <w:iCs/>
      <w:sz w:val="32"/>
      <w:szCs w:val="32"/>
      <w:shd w:val="clear" w:color="auto" w:fill="FFFFFF"/>
    </w:rPr>
  </w:style>
  <w:style w:type="paragraph" w:customStyle="1" w:styleId="131">
    <w:name w:val="Основной текст (13)"/>
    <w:basedOn w:val="a"/>
    <w:link w:val="130"/>
    <w:rsid w:val="005205E1"/>
    <w:pPr>
      <w:shd w:val="clear" w:color="auto" w:fill="FFFFFF"/>
      <w:spacing w:after="0" w:line="240" w:lineRule="atLeast"/>
    </w:pPr>
    <w:rPr>
      <w:rFonts w:ascii="Times New Roman" w:hAnsi="Times New Roman" w:cs="Times New Roman"/>
      <w:i/>
      <w:iCs/>
      <w:sz w:val="32"/>
      <w:szCs w:val="32"/>
    </w:rPr>
  </w:style>
  <w:style w:type="character" w:customStyle="1" w:styleId="13Tahoma">
    <w:name w:val="Основной текст (13) + Tahoma"/>
    <w:aliases w:val="8,5 pt335,Полужирный81"/>
    <w:basedOn w:val="130"/>
    <w:uiPriority w:val="99"/>
    <w:rsid w:val="005205E1"/>
    <w:rPr>
      <w:rFonts w:ascii="Tahoma" w:hAnsi="Tahoma" w:cs="Tahoma"/>
      <w:b/>
      <w:bCs/>
      <w:i/>
      <w:iCs/>
      <w:sz w:val="17"/>
      <w:szCs w:val="17"/>
      <w:shd w:val="clear" w:color="auto" w:fill="FFFFFF"/>
    </w:rPr>
  </w:style>
  <w:style w:type="character" w:customStyle="1" w:styleId="140">
    <w:name w:val="Основной текст (14)_"/>
    <w:basedOn w:val="a0"/>
    <w:link w:val="141"/>
    <w:locked/>
    <w:rsid w:val="005205E1"/>
    <w:rPr>
      <w:rFonts w:ascii="Lucida Sans Unicode" w:hAnsi="Lucida Sans Unicode" w:cs="Lucida Sans Unicode"/>
      <w:noProof/>
      <w:sz w:val="20"/>
      <w:szCs w:val="20"/>
      <w:shd w:val="clear" w:color="auto" w:fill="FFFFFF"/>
    </w:rPr>
  </w:style>
  <w:style w:type="paragraph" w:customStyle="1" w:styleId="141">
    <w:name w:val="Основной текст (14)"/>
    <w:basedOn w:val="a"/>
    <w:link w:val="140"/>
    <w:rsid w:val="005205E1"/>
    <w:pPr>
      <w:shd w:val="clear" w:color="auto" w:fill="FFFFFF"/>
      <w:spacing w:after="0" w:line="240" w:lineRule="atLeast"/>
    </w:pPr>
    <w:rPr>
      <w:rFonts w:ascii="Lucida Sans Unicode" w:hAnsi="Lucida Sans Unicode" w:cs="Lucida Sans Unicode"/>
      <w:noProof/>
      <w:sz w:val="20"/>
      <w:szCs w:val="20"/>
    </w:rPr>
  </w:style>
  <w:style w:type="character" w:customStyle="1" w:styleId="44">
    <w:name w:val="Заголовок №4_"/>
    <w:basedOn w:val="a0"/>
    <w:link w:val="45"/>
    <w:uiPriority w:val="99"/>
    <w:locked/>
    <w:rsid w:val="005205E1"/>
    <w:rPr>
      <w:rFonts w:ascii="Times New Roman" w:hAnsi="Times New Roman" w:cs="Times New Roman"/>
      <w:sz w:val="20"/>
      <w:szCs w:val="20"/>
      <w:shd w:val="clear" w:color="auto" w:fill="FFFFFF"/>
    </w:rPr>
  </w:style>
  <w:style w:type="paragraph" w:customStyle="1" w:styleId="45">
    <w:name w:val="Заголовок №4"/>
    <w:basedOn w:val="a"/>
    <w:link w:val="44"/>
    <w:uiPriority w:val="99"/>
    <w:rsid w:val="005205E1"/>
    <w:pPr>
      <w:shd w:val="clear" w:color="auto" w:fill="FFFFFF"/>
      <w:spacing w:before="120" w:after="0" w:line="211" w:lineRule="exact"/>
      <w:outlineLvl w:val="3"/>
    </w:pPr>
    <w:rPr>
      <w:rFonts w:ascii="Times New Roman" w:hAnsi="Times New Roman" w:cs="Times New Roman"/>
      <w:sz w:val="20"/>
      <w:szCs w:val="20"/>
    </w:rPr>
  </w:style>
  <w:style w:type="character" w:customStyle="1" w:styleId="416pt">
    <w:name w:val="Заголовок №4 + 16 pt"/>
    <w:aliases w:val="Курсив169"/>
    <w:basedOn w:val="44"/>
    <w:uiPriority w:val="99"/>
    <w:rsid w:val="005205E1"/>
    <w:rPr>
      <w:rFonts w:ascii="Times New Roman" w:hAnsi="Times New Roman" w:cs="Times New Roman"/>
      <w:i/>
      <w:iCs/>
      <w:sz w:val="32"/>
      <w:szCs w:val="32"/>
      <w:shd w:val="clear" w:color="auto" w:fill="FFFFFF"/>
    </w:rPr>
  </w:style>
  <w:style w:type="character" w:customStyle="1" w:styleId="150">
    <w:name w:val="Основной текст (15)_"/>
    <w:basedOn w:val="a0"/>
    <w:link w:val="151"/>
    <w:locked/>
    <w:rsid w:val="005205E1"/>
    <w:rPr>
      <w:rFonts w:ascii="Trebuchet MS" w:hAnsi="Trebuchet MS" w:cs="Trebuchet MS"/>
      <w:i/>
      <w:iCs/>
      <w:smallCaps/>
      <w:sz w:val="23"/>
      <w:szCs w:val="23"/>
      <w:shd w:val="clear" w:color="auto" w:fill="FFFFFF"/>
      <w:lang w:val="en-US"/>
    </w:rPr>
  </w:style>
  <w:style w:type="paragraph" w:customStyle="1" w:styleId="151">
    <w:name w:val="Основной текст (15)"/>
    <w:basedOn w:val="a"/>
    <w:link w:val="150"/>
    <w:rsid w:val="005205E1"/>
    <w:pPr>
      <w:shd w:val="clear" w:color="auto" w:fill="FFFFFF"/>
      <w:spacing w:after="180" w:line="240" w:lineRule="atLeast"/>
    </w:pPr>
    <w:rPr>
      <w:rFonts w:ascii="Trebuchet MS" w:hAnsi="Trebuchet MS" w:cs="Trebuchet MS"/>
      <w:i/>
      <w:iCs/>
      <w:smallCaps/>
      <w:sz w:val="23"/>
      <w:szCs w:val="23"/>
      <w:lang w:val="en-US"/>
    </w:rPr>
  </w:style>
  <w:style w:type="character" w:customStyle="1" w:styleId="16pt">
    <w:name w:val="Основной текст + 16 pt"/>
    <w:aliases w:val="Курсив167"/>
    <w:basedOn w:val="16"/>
    <w:uiPriority w:val="99"/>
    <w:rsid w:val="005205E1"/>
    <w:rPr>
      <w:rFonts w:ascii="Times New Roman" w:hAnsi="Times New Roman" w:cs="Times New Roman"/>
      <w:i/>
      <w:iCs/>
      <w:spacing w:val="0"/>
      <w:sz w:val="32"/>
      <w:szCs w:val="32"/>
      <w:lang w:val="en-US" w:eastAsia="en-US"/>
    </w:rPr>
  </w:style>
  <w:style w:type="character" w:customStyle="1" w:styleId="61pt4">
    <w:name w:val="Заголовок №6 + Интервал 1 pt4"/>
    <w:basedOn w:val="62"/>
    <w:uiPriority w:val="99"/>
    <w:rsid w:val="005205E1"/>
    <w:rPr>
      <w:rFonts w:ascii="Times New Roman" w:hAnsi="Times New Roman" w:cs="Times New Roman"/>
      <w:spacing w:val="20"/>
      <w:sz w:val="25"/>
      <w:szCs w:val="25"/>
      <w:shd w:val="clear" w:color="auto" w:fill="FFFFFF"/>
    </w:rPr>
  </w:style>
  <w:style w:type="character" w:customStyle="1" w:styleId="2Tahoma">
    <w:name w:val="Основной текст (2) + Tahoma"/>
    <w:aliases w:val="18,5 pt334,Курсив168,Интервал 1 pt69,Масштаб 70%"/>
    <w:basedOn w:val="27"/>
    <w:uiPriority w:val="99"/>
    <w:rsid w:val="005205E1"/>
    <w:rPr>
      <w:rFonts w:ascii="Tahoma" w:hAnsi="Tahoma" w:cs="Tahoma"/>
      <w:i/>
      <w:iCs/>
      <w:spacing w:val="30"/>
      <w:w w:val="70"/>
      <w:sz w:val="37"/>
      <w:szCs w:val="37"/>
      <w:shd w:val="clear" w:color="auto" w:fill="FFFFFF"/>
    </w:rPr>
  </w:style>
  <w:style w:type="character" w:customStyle="1" w:styleId="74">
    <w:name w:val="Заголовок №7_"/>
    <w:basedOn w:val="a0"/>
    <w:link w:val="711"/>
    <w:locked/>
    <w:rsid w:val="005205E1"/>
    <w:rPr>
      <w:rFonts w:ascii="Times New Roman" w:hAnsi="Times New Roman" w:cs="Times New Roman"/>
      <w:sz w:val="25"/>
      <w:szCs w:val="25"/>
      <w:shd w:val="clear" w:color="auto" w:fill="FFFFFF"/>
    </w:rPr>
  </w:style>
  <w:style w:type="paragraph" w:customStyle="1" w:styleId="711">
    <w:name w:val="Заголовок №71"/>
    <w:basedOn w:val="a"/>
    <w:link w:val="74"/>
    <w:uiPriority w:val="99"/>
    <w:rsid w:val="005205E1"/>
    <w:pPr>
      <w:shd w:val="clear" w:color="auto" w:fill="FFFFFF"/>
      <w:spacing w:before="120" w:after="180" w:line="240" w:lineRule="atLeast"/>
      <w:outlineLvl w:val="6"/>
    </w:pPr>
    <w:rPr>
      <w:rFonts w:ascii="Times New Roman" w:hAnsi="Times New Roman" w:cs="Times New Roman"/>
      <w:sz w:val="25"/>
      <w:szCs w:val="25"/>
    </w:rPr>
  </w:style>
  <w:style w:type="character" w:customStyle="1" w:styleId="71pt0">
    <w:name w:val="Заголовок №7 + Интервал 1 pt"/>
    <w:basedOn w:val="74"/>
    <w:uiPriority w:val="99"/>
    <w:rsid w:val="005205E1"/>
    <w:rPr>
      <w:rFonts w:ascii="Times New Roman" w:hAnsi="Times New Roman" w:cs="Times New Roman"/>
      <w:spacing w:val="20"/>
      <w:sz w:val="25"/>
      <w:szCs w:val="25"/>
      <w:shd w:val="clear" w:color="auto" w:fill="FFFFFF"/>
    </w:rPr>
  </w:style>
  <w:style w:type="character" w:customStyle="1" w:styleId="1pt12">
    <w:name w:val="Основной текст + Интервал 1 pt12"/>
    <w:basedOn w:val="16"/>
    <w:uiPriority w:val="99"/>
    <w:rsid w:val="005205E1"/>
    <w:rPr>
      <w:rFonts w:ascii="Times New Roman" w:hAnsi="Times New Roman" w:cs="Times New Roman"/>
      <w:spacing w:val="20"/>
      <w:sz w:val="25"/>
      <w:szCs w:val="25"/>
    </w:rPr>
  </w:style>
  <w:style w:type="character" w:customStyle="1" w:styleId="5LucidaSansUnicode">
    <w:name w:val="Основной текст (5) + Lucida Sans Unicode"/>
    <w:aliases w:val="10 pt,Не курсив"/>
    <w:basedOn w:val="52"/>
    <w:uiPriority w:val="99"/>
    <w:rsid w:val="005205E1"/>
    <w:rPr>
      <w:rFonts w:ascii="Lucida Sans Unicode" w:hAnsi="Lucida Sans Unicode" w:cs="Lucida Sans Unicode"/>
      <w:i/>
      <w:iCs/>
      <w:noProof/>
      <w:spacing w:val="0"/>
      <w:sz w:val="20"/>
      <w:szCs w:val="20"/>
      <w:shd w:val="clear" w:color="auto" w:fill="FFFFFF"/>
    </w:rPr>
  </w:style>
  <w:style w:type="character" w:customStyle="1" w:styleId="1pt11">
    <w:name w:val="Основной текст + Интервал 1 pt11"/>
    <w:basedOn w:val="16"/>
    <w:uiPriority w:val="99"/>
    <w:rsid w:val="005205E1"/>
    <w:rPr>
      <w:rFonts w:ascii="Times New Roman" w:hAnsi="Times New Roman" w:cs="Times New Roman"/>
      <w:spacing w:val="20"/>
      <w:sz w:val="25"/>
      <w:szCs w:val="25"/>
    </w:rPr>
  </w:style>
  <w:style w:type="character" w:customStyle="1" w:styleId="73pt">
    <w:name w:val="Заголовок №7 + Интервал 3 pt"/>
    <w:basedOn w:val="74"/>
    <w:uiPriority w:val="99"/>
    <w:rsid w:val="005205E1"/>
    <w:rPr>
      <w:rFonts w:ascii="Times New Roman" w:hAnsi="Times New Roman" w:cs="Times New Roman"/>
      <w:spacing w:val="60"/>
      <w:sz w:val="25"/>
      <w:szCs w:val="25"/>
      <w:shd w:val="clear" w:color="auto" w:fill="FFFFFF"/>
    </w:rPr>
  </w:style>
  <w:style w:type="character" w:customStyle="1" w:styleId="740">
    <w:name w:val="Заголовок №7 (4)_"/>
    <w:basedOn w:val="a0"/>
    <w:link w:val="741"/>
    <w:uiPriority w:val="99"/>
    <w:locked/>
    <w:rsid w:val="005205E1"/>
    <w:rPr>
      <w:rFonts w:ascii="Times New Roman" w:hAnsi="Times New Roman" w:cs="Times New Roman"/>
      <w:i/>
      <w:iCs/>
      <w:sz w:val="25"/>
      <w:szCs w:val="25"/>
      <w:shd w:val="clear" w:color="auto" w:fill="FFFFFF"/>
    </w:rPr>
  </w:style>
  <w:style w:type="paragraph" w:customStyle="1" w:styleId="741">
    <w:name w:val="Заголовок №7 (4)1"/>
    <w:basedOn w:val="a"/>
    <w:link w:val="740"/>
    <w:uiPriority w:val="99"/>
    <w:rsid w:val="005205E1"/>
    <w:pPr>
      <w:shd w:val="clear" w:color="auto" w:fill="FFFFFF"/>
      <w:spacing w:after="240" w:line="240" w:lineRule="atLeast"/>
      <w:outlineLvl w:val="6"/>
    </w:pPr>
    <w:rPr>
      <w:rFonts w:ascii="Times New Roman" w:hAnsi="Times New Roman" w:cs="Times New Roman"/>
      <w:i/>
      <w:iCs/>
      <w:sz w:val="25"/>
      <w:szCs w:val="25"/>
    </w:rPr>
  </w:style>
  <w:style w:type="character" w:customStyle="1" w:styleId="741pt">
    <w:name w:val="Заголовок №7 (4) + Интервал 1 pt"/>
    <w:basedOn w:val="740"/>
    <w:uiPriority w:val="99"/>
    <w:rsid w:val="005205E1"/>
    <w:rPr>
      <w:rFonts w:ascii="Times New Roman" w:hAnsi="Times New Roman" w:cs="Times New Roman"/>
      <w:i/>
      <w:iCs/>
      <w:spacing w:val="30"/>
      <w:sz w:val="25"/>
      <w:szCs w:val="25"/>
      <w:shd w:val="clear" w:color="auto" w:fill="FFFFFF"/>
    </w:rPr>
  </w:style>
  <w:style w:type="character" w:customStyle="1" w:styleId="742">
    <w:name w:val="Заголовок №7 (4) + Не курсив"/>
    <w:basedOn w:val="740"/>
    <w:uiPriority w:val="99"/>
    <w:rsid w:val="005205E1"/>
    <w:rPr>
      <w:rFonts w:ascii="Times New Roman" w:hAnsi="Times New Roman" w:cs="Times New Roman"/>
      <w:i/>
      <w:iCs/>
      <w:sz w:val="25"/>
      <w:szCs w:val="25"/>
      <w:shd w:val="clear" w:color="auto" w:fill="FFFFFF"/>
    </w:rPr>
  </w:style>
  <w:style w:type="character" w:customStyle="1" w:styleId="2c">
    <w:name w:val="Подпись к картинке (2)_"/>
    <w:basedOn w:val="a0"/>
    <w:link w:val="212"/>
    <w:uiPriority w:val="99"/>
    <w:locked/>
    <w:rsid w:val="005205E1"/>
    <w:rPr>
      <w:rFonts w:ascii="Times New Roman" w:hAnsi="Times New Roman" w:cs="Times New Roman"/>
      <w:b/>
      <w:bCs/>
      <w:i/>
      <w:iCs/>
      <w:sz w:val="25"/>
      <w:szCs w:val="25"/>
      <w:shd w:val="clear" w:color="auto" w:fill="FFFFFF"/>
    </w:rPr>
  </w:style>
  <w:style w:type="paragraph" w:customStyle="1" w:styleId="212">
    <w:name w:val="Подпись к картинке (2)1"/>
    <w:basedOn w:val="a"/>
    <w:link w:val="2c"/>
    <w:uiPriority w:val="99"/>
    <w:rsid w:val="005205E1"/>
    <w:pPr>
      <w:shd w:val="clear" w:color="auto" w:fill="FFFFFF"/>
      <w:spacing w:after="0" w:line="240" w:lineRule="atLeast"/>
    </w:pPr>
    <w:rPr>
      <w:rFonts w:ascii="Times New Roman" w:hAnsi="Times New Roman" w:cs="Times New Roman"/>
      <w:b/>
      <w:bCs/>
      <w:i/>
      <w:iCs/>
      <w:sz w:val="25"/>
      <w:szCs w:val="25"/>
    </w:rPr>
  </w:style>
  <w:style w:type="character" w:customStyle="1" w:styleId="53">
    <w:name w:val="Заголовок №5_"/>
    <w:basedOn w:val="a0"/>
    <w:link w:val="54"/>
    <w:uiPriority w:val="99"/>
    <w:locked/>
    <w:rsid w:val="005205E1"/>
    <w:rPr>
      <w:rFonts w:ascii="Times New Roman" w:hAnsi="Times New Roman" w:cs="Times New Roman"/>
      <w:i/>
      <w:iCs/>
      <w:spacing w:val="20"/>
      <w:sz w:val="23"/>
      <w:szCs w:val="23"/>
      <w:shd w:val="clear" w:color="auto" w:fill="FFFFFF"/>
    </w:rPr>
  </w:style>
  <w:style w:type="paragraph" w:customStyle="1" w:styleId="54">
    <w:name w:val="Заголовок №5"/>
    <w:basedOn w:val="a"/>
    <w:link w:val="53"/>
    <w:uiPriority w:val="99"/>
    <w:rsid w:val="005205E1"/>
    <w:pPr>
      <w:shd w:val="clear" w:color="auto" w:fill="FFFFFF"/>
      <w:spacing w:after="0" w:line="154" w:lineRule="exact"/>
      <w:outlineLvl w:val="4"/>
    </w:pPr>
    <w:rPr>
      <w:rFonts w:ascii="Times New Roman" w:hAnsi="Times New Roman" w:cs="Times New Roman"/>
      <w:i/>
      <w:iCs/>
      <w:spacing w:val="20"/>
      <w:sz w:val="23"/>
      <w:szCs w:val="23"/>
    </w:rPr>
  </w:style>
  <w:style w:type="character" w:customStyle="1" w:styleId="52pt">
    <w:name w:val="Заголовок №5 + Интервал 2 pt"/>
    <w:basedOn w:val="53"/>
    <w:uiPriority w:val="99"/>
    <w:rsid w:val="005205E1"/>
    <w:rPr>
      <w:rFonts w:ascii="Times New Roman" w:hAnsi="Times New Roman" w:cs="Times New Roman"/>
      <w:i/>
      <w:iCs/>
      <w:spacing w:val="50"/>
      <w:sz w:val="23"/>
      <w:szCs w:val="23"/>
      <w:shd w:val="clear" w:color="auto" w:fill="FFFFFF"/>
    </w:rPr>
  </w:style>
  <w:style w:type="character" w:customStyle="1" w:styleId="718pt">
    <w:name w:val="Основной текст (7) + 18 pt"/>
    <w:aliases w:val="Не полужирный66"/>
    <w:basedOn w:val="72"/>
    <w:uiPriority w:val="99"/>
    <w:rsid w:val="005205E1"/>
    <w:rPr>
      <w:rFonts w:ascii="Times New Roman" w:hAnsi="Times New Roman" w:cs="Times New Roman"/>
      <w:b/>
      <w:bCs/>
      <w:i/>
      <w:iCs/>
      <w:spacing w:val="0"/>
      <w:sz w:val="36"/>
      <w:szCs w:val="36"/>
      <w:shd w:val="clear" w:color="auto" w:fill="FFFFFF"/>
    </w:rPr>
  </w:style>
  <w:style w:type="character" w:customStyle="1" w:styleId="75">
    <w:name w:val="Основной текст (7) + Не полужирный"/>
    <w:aliases w:val="Не курсив125"/>
    <w:basedOn w:val="72"/>
    <w:uiPriority w:val="99"/>
    <w:rsid w:val="005205E1"/>
    <w:rPr>
      <w:rFonts w:ascii="Times New Roman" w:hAnsi="Times New Roman" w:cs="Times New Roman"/>
      <w:b/>
      <w:bCs/>
      <w:i/>
      <w:iCs/>
      <w:spacing w:val="0"/>
      <w:sz w:val="25"/>
      <w:szCs w:val="25"/>
      <w:shd w:val="clear" w:color="auto" w:fill="FFFFFF"/>
    </w:rPr>
  </w:style>
  <w:style w:type="character" w:customStyle="1" w:styleId="170">
    <w:name w:val="Основной текст + Курсив17"/>
    <w:basedOn w:val="16"/>
    <w:uiPriority w:val="99"/>
    <w:rsid w:val="005205E1"/>
    <w:rPr>
      <w:rFonts w:ascii="Times New Roman" w:hAnsi="Times New Roman" w:cs="Times New Roman"/>
      <w:i/>
      <w:iCs/>
      <w:spacing w:val="0"/>
      <w:sz w:val="25"/>
      <w:szCs w:val="25"/>
    </w:rPr>
  </w:style>
  <w:style w:type="character" w:customStyle="1" w:styleId="1pt10">
    <w:name w:val="Основной текст + Интервал 1 pt10"/>
    <w:basedOn w:val="16"/>
    <w:uiPriority w:val="99"/>
    <w:rsid w:val="005205E1"/>
    <w:rPr>
      <w:rFonts w:ascii="Times New Roman" w:hAnsi="Times New Roman" w:cs="Times New Roman"/>
      <w:spacing w:val="20"/>
      <w:sz w:val="25"/>
      <w:szCs w:val="25"/>
    </w:rPr>
  </w:style>
  <w:style w:type="character" w:customStyle="1" w:styleId="162">
    <w:name w:val="Основной текст + Курсив16"/>
    <w:basedOn w:val="16"/>
    <w:uiPriority w:val="99"/>
    <w:rsid w:val="005205E1"/>
    <w:rPr>
      <w:rFonts w:ascii="Times New Roman" w:hAnsi="Times New Roman" w:cs="Times New Roman"/>
      <w:i/>
      <w:iCs/>
      <w:spacing w:val="0"/>
      <w:sz w:val="25"/>
      <w:szCs w:val="25"/>
    </w:rPr>
  </w:style>
  <w:style w:type="character" w:customStyle="1" w:styleId="aff5">
    <w:name w:val="Основной текст + Полужирный"/>
    <w:aliases w:val="Курсив165"/>
    <w:basedOn w:val="16"/>
    <w:uiPriority w:val="99"/>
    <w:rsid w:val="005205E1"/>
    <w:rPr>
      <w:rFonts w:ascii="Times New Roman" w:hAnsi="Times New Roman" w:cs="Times New Roman"/>
      <w:b/>
      <w:bCs/>
      <w:i/>
      <w:iCs/>
      <w:spacing w:val="0"/>
      <w:sz w:val="25"/>
      <w:szCs w:val="25"/>
    </w:rPr>
  </w:style>
  <w:style w:type="character" w:customStyle="1" w:styleId="-1pt">
    <w:name w:val="Подпись к картинке + Интервал -1 pt"/>
    <w:basedOn w:val="aff3"/>
    <w:uiPriority w:val="99"/>
    <w:rsid w:val="005205E1"/>
    <w:rPr>
      <w:rFonts w:ascii="Times New Roman" w:hAnsi="Times New Roman" w:cs="Times New Roman"/>
      <w:spacing w:val="-20"/>
      <w:sz w:val="25"/>
      <w:szCs w:val="25"/>
      <w:shd w:val="clear" w:color="auto" w:fill="FFFFFF"/>
    </w:rPr>
  </w:style>
  <w:style w:type="character" w:customStyle="1" w:styleId="102">
    <w:name w:val="Подпись к картинке + 10"/>
    <w:aliases w:val="5 pt333,Полужирный80,Курсив164"/>
    <w:basedOn w:val="aff3"/>
    <w:uiPriority w:val="99"/>
    <w:rsid w:val="005205E1"/>
    <w:rPr>
      <w:rFonts w:ascii="Times New Roman" w:hAnsi="Times New Roman" w:cs="Times New Roman"/>
      <w:b/>
      <w:bCs/>
      <w:i/>
      <w:iCs/>
      <w:spacing w:val="0"/>
      <w:sz w:val="21"/>
      <w:szCs w:val="21"/>
      <w:shd w:val="clear" w:color="auto" w:fill="FFFFFF"/>
    </w:rPr>
  </w:style>
  <w:style w:type="character" w:customStyle="1" w:styleId="aff6">
    <w:name w:val="Подпись к картинке + Курсив"/>
    <w:basedOn w:val="aff3"/>
    <w:uiPriority w:val="99"/>
    <w:rsid w:val="005205E1"/>
    <w:rPr>
      <w:rFonts w:ascii="Times New Roman" w:hAnsi="Times New Roman" w:cs="Times New Roman"/>
      <w:i/>
      <w:iCs/>
      <w:spacing w:val="0"/>
      <w:sz w:val="25"/>
      <w:szCs w:val="25"/>
      <w:u w:val="single"/>
      <w:shd w:val="clear" w:color="auto" w:fill="FFFFFF"/>
    </w:rPr>
  </w:style>
  <w:style w:type="character" w:customStyle="1" w:styleId="38">
    <w:name w:val="Подпись к картинке (3)_"/>
    <w:basedOn w:val="a0"/>
    <w:link w:val="39"/>
    <w:uiPriority w:val="99"/>
    <w:locked/>
    <w:rsid w:val="005205E1"/>
    <w:rPr>
      <w:rFonts w:ascii="Tahoma" w:hAnsi="Tahoma" w:cs="Tahoma"/>
      <w:b/>
      <w:bCs/>
      <w:sz w:val="20"/>
      <w:szCs w:val="20"/>
      <w:shd w:val="clear" w:color="auto" w:fill="FFFFFF"/>
    </w:rPr>
  </w:style>
  <w:style w:type="paragraph" w:customStyle="1" w:styleId="39">
    <w:name w:val="Подпись к картинке (3)"/>
    <w:basedOn w:val="a"/>
    <w:link w:val="38"/>
    <w:uiPriority w:val="99"/>
    <w:rsid w:val="005205E1"/>
    <w:pPr>
      <w:shd w:val="clear" w:color="auto" w:fill="FFFFFF"/>
      <w:spacing w:after="60" w:line="240" w:lineRule="atLeast"/>
    </w:pPr>
    <w:rPr>
      <w:rFonts w:ascii="Tahoma" w:hAnsi="Tahoma" w:cs="Tahoma"/>
      <w:b/>
      <w:bCs/>
      <w:sz w:val="20"/>
      <w:szCs w:val="20"/>
    </w:rPr>
  </w:style>
  <w:style w:type="character" w:customStyle="1" w:styleId="10pt0">
    <w:name w:val="Подпись к картинке + 10 pt"/>
    <w:aliases w:val="Малые прописные33,Интервал -1 pt"/>
    <w:basedOn w:val="aff3"/>
    <w:uiPriority w:val="99"/>
    <w:rsid w:val="005205E1"/>
    <w:rPr>
      <w:rFonts w:ascii="Times New Roman" w:hAnsi="Times New Roman" w:cs="Times New Roman"/>
      <w:smallCaps/>
      <w:spacing w:val="-20"/>
      <w:sz w:val="20"/>
      <w:szCs w:val="20"/>
      <w:shd w:val="clear" w:color="auto" w:fill="FFFFFF"/>
    </w:rPr>
  </w:style>
  <w:style w:type="character" w:customStyle="1" w:styleId="aff7">
    <w:name w:val="Подпись к картинке + Полужирный"/>
    <w:basedOn w:val="aff3"/>
    <w:uiPriority w:val="99"/>
    <w:rsid w:val="005205E1"/>
    <w:rPr>
      <w:rFonts w:ascii="Times New Roman" w:hAnsi="Times New Roman" w:cs="Times New Roman"/>
      <w:b/>
      <w:bCs/>
      <w:spacing w:val="0"/>
      <w:sz w:val="25"/>
      <w:szCs w:val="25"/>
      <w:shd w:val="clear" w:color="auto" w:fill="FFFFFF"/>
    </w:rPr>
  </w:style>
  <w:style w:type="character" w:customStyle="1" w:styleId="46">
    <w:name w:val="Подпись к картинке (4)_"/>
    <w:basedOn w:val="a0"/>
    <w:link w:val="410"/>
    <w:uiPriority w:val="99"/>
    <w:locked/>
    <w:rsid w:val="005205E1"/>
    <w:rPr>
      <w:rFonts w:ascii="Times New Roman" w:hAnsi="Times New Roman" w:cs="Times New Roman"/>
      <w:b/>
      <w:bCs/>
      <w:sz w:val="25"/>
      <w:szCs w:val="25"/>
      <w:shd w:val="clear" w:color="auto" w:fill="FFFFFF"/>
    </w:rPr>
  </w:style>
  <w:style w:type="paragraph" w:customStyle="1" w:styleId="410">
    <w:name w:val="Подпись к картинке (4)1"/>
    <w:basedOn w:val="a"/>
    <w:link w:val="46"/>
    <w:uiPriority w:val="99"/>
    <w:rsid w:val="005205E1"/>
    <w:pPr>
      <w:shd w:val="clear" w:color="auto" w:fill="FFFFFF"/>
      <w:spacing w:after="0" w:line="379" w:lineRule="exact"/>
      <w:jc w:val="both"/>
    </w:pPr>
    <w:rPr>
      <w:rFonts w:ascii="Times New Roman" w:hAnsi="Times New Roman" w:cs="Times New Roman"/>
      <w:b/>
      <w:bCs/>
      <w:sz w:val="25"/>
      <w:szCs w:val="25"/>
    </w:rPr>
  </w:style>
  <w:style w:type="character" w:customStyle="1" w:styleId="47">
    <w:name w:val="Подпись к картинке (4) + Не полужирный"/>
    <w:basedOn w:val="46"/>
    <w:uiPriority w:val="99"/>
    <w:rsid w:val="005205E1"/>
    <w:rPr>
      <w:rFonts w:ascii="Times New Roman" w:hAnsi="Times New Roman" w:cs="Times New Roman"/>
      <w:b/>
      <w:bCs/>
      <w:sz w:val="25"/>
      <w:szCs w:val="25"/>
      <w:shd w:val="clear" w:color="auto" w:fill="FFFFFF"/>
    </w:rPr>
  </w:style>
  <w:style w:type="character" w:customStyle="1" w:styleId="5-1pt">
    <w:name w:val="Основной текст (5) + Интервал -1 pt"/>
    <w:basedOn w:val="52"/>
    <w:uiPriority w:val="99"/>
    <w:rsid w:val="005205E1"/>
    <w:rPr>
      <w:rFonts w:ascii="Times New Roman" w:hAnsi="Times New Roman" w:cs="Times New Roman"/>
      <w:i/>
      <w:iCs/>
      <w:spacing w:val="-30"/>
      <w:sz w:val="25"/>
      <w:szCs w:val="25"/>
      <w:shd w:val="clear" w:color="auto" w:fill="FFFFFF"/>
    </w:rPr>
  </w:style>
  <w:style w:type="character" w:customStyle="1" w:styleId="152">
    <w:name w:val="Основной текст + Курсив15"/>
    <w:basedOn w:val="16"/>
    <w:uiPriority w:val="99"/>
    <w:rsid w:val="005205E1"/>
    <w:rPr>
      <w:rFonts w:ascii="Times New Roman" w:hAnsi="Times New Roman" w:cs="Times New Roman"/>
      <w:i/>
      <w:iCs/>
      <w:spacing w:val="0"/>
      <w:sz w:val="25"/>
      <w:szCs w:val="25"/>
    </w:rPr>
  </w:style>
  <w:style w:type="character" w:customStyle="1" w:styleId="55">
    <w:name w:val="Подпись к картинке (5)_"/>
    <w:basedOn w:val="a0"/>
    <w:link w:val="511"/>
    <w:uiPriority w:val="99"/>
    <w:locked/>
    <w:rsid w:val="005205E1"/>
    <w:rPr>
      <w:rFonts w:ascii="Tahoma" w:hAnsi="Tahoma" w:cs="Tahoma"/>
      <w:b/>
      <w:bCs/>
      <w:spacing w:val="-10"/>
      <w:sz w:val="15"/>
      <w:szCs w:val="15"/>
      <w:shd w:val="clear" w:color="auto" w:fill="FFFFFF"/>
    </w:rPr>
  </w:style>
  <w:style w:type="paragraph" w:customStyle="1" w:styleId="511">
    <w:name w:val="Подпись к картинке (5)1"/>
    <w:basedOn w:val="a"/>
    <w:link w:val="55"/>
    <w:uiPriority w:val="99"/>
    <w:rsid w:val="005205E1"/>
    <w:pPr>
      <w:shd w:val="clear" w:color="auto" w:fill="FFFFFF"/>
      <w:spacing w:after="0" w:line="187" w:lineRule="exact"/>
      <w:jc w:val="both"/>
    </w:pPr>
    <w:rPr>
      <w:rFonts w:ascii="Tahoma" w:hAnsi="Tahoma" w:cs="Tahoma"/>
      <w:b/>
      <w:bCs/>
      <w:spacing w:val="-10"/>
      <w:sz w:val="15"/>
      <w:szCs w:val="15"/>
    </w:rPr>
  </w:style>
  <w:style w:type="character" w:customStyle="1" w:styleId="5TimesNewRoman">
    <w:name w:val="Подпись к картинке (5) + Times New Roman"/>
    <w:aliases w:val="1224,5 pt332,Интервал 0 pt93"/>
    <w:basedOn w:val="55"/>
    <w:uiPriority w:val="99"/>
    <w:rsid w:val="005205E1"/>
    <w:rPr>
      <w:rFonts w:ascii="Times New Roman" w:hAnsi="Times New Roman" w:cs="Times New Roman"/>
      <w:b/>
      <w:bCs/>
      <w:spacing w:val="0"/>
      <w:sz w:val="25"/>
      <w:szCs w:val="25"/>
      <w:shd w:val="clear" w:color="auto" w:fill="FFFFFF"/>
    </w:rPr>
  </w:style>
  <w:style w:type="character" w:customStyle="1" w:styleId="63">
    <w:name w:val="Подпись к картинке (6)_"/>
    <w:basedOn w:val="a0"/>
    <w:link w:val="611"/>
    <w:uiPriority w:val="99"/>
    <w:locked/>
    <w:rsid w:val="005205E1"/>
    <w:rPr>
      <w:rFonts w:ascii="Times New Roman" w:hAnsi="Times New Roman" w:cs="Times New Roman"/>
      <w:i/>
      <w:iCs/>
      <w:sz w:val="25"/>
      <w:szCs w:val="25"/>
      <w:shd w:val="clear" w:color="auto" w:fill="FFFFFF"/>
    </w:rPr>
  </w:style>
  <w:style w:type="paragraph" w:customStyle="1" w:styleId="611">
    <w:name w:val="Подпись к картинке (6)1"/>
    <w:basedOn w:val="a"/>
    <w:link w:val="63"/>
    <w:uiPriority w:val="99"/>
    <w:rsid w:val="005205E1"/>
    <w:pPr>
      <w:shd w:val="clear" w:color="auto" w:fill="FFFFFF"/>
      <w:spacing w:after="0" w:line="240" w:lineRule="atLeast"/>
      <w:jc w:val="both"/>
    </w:pPr>
    <w:rPr>
      <w:rFonts w:ascii="Times New Roman" w:hAnsi="Times New Roman" w:cs="Times New Roman"/>
      <w:i/>
      <w:iCs/>
      <w:sz w:val="25"/>
      <w:szCs w:val="25"/>
    </w:rPr>
  </w:style>
  <w:style w:type="character" w:customStyle="1" w:styleId="48">
    <w:name w:val="Подпись к картинке (4)"/>
    <w:basedOn w:val="46"/>
    <w:uiPriority w:val="99"/>
    <w:rsid w:val="005205E1"/>
    <w:rPr>
      <w:rFonts w:ascii="Times New Roman" w:hAnsi="Times New Roman" w:cs="Times New Roman"/>
      <w:b/>
      <w:bCs/>
      <w:sz w:val="25"/>
      <w:szCs w:val="25"/>
      <w:u w:val="single"/>
      <w:shd w:val="clear" w:color="auto" w:fill="FFFFFF"/>
    </w:rPr>
  </w:style>
  <w:style w:type="character" w:customStyle="1" w:styleId="76">
    <w:name w:val="Подпись к картинке (7)_"/>
    <w:basedOn w:val="a0"/>
    <w:link w:val="77"/>
    <w:uiPriority w:val="99"/>
    <w:locked/>
    <w:rsid w:val="005205E1"/>
    <w:rPr>
      <w:rFonts w:ascii="Tahoma" w:hAnsi="Tahoma" w:cs="Tahoma"/>
      <w:spacing w:val="-10"/>
      <w:sz w:val="16"/>
      <w:szCs w:val="16"/>
      <w:shd w:val="clear" w:color="auto" w:fill="FFFFFF"/>
    </w:rPr>
  </w:style>
  <w:style w:type="paragraph" w:customStyle="1" w:styleId="77">
    <w:name w:val="Подпись к картинке (7)"/>
    <w:basedOn w:val="a"/>
    <w:link w:val="76"/>
    <w:uiPriority w:val="99"/>
    <w:rsid w:val="005205E1"/>
    <w:pPr>
      <w:shd w:val="clear" w:color="auto" w:fill="FFFFFF"/>
      <w:spacing w:after="0" w:line="240" w:lineRule="atLeast"/>
    </w:pPr>
    <w:rPr>
      <w:rFonts w:ascii="Tahoma" w:hAnsi="Tahoma" w:cs="Tahoma"/>
      <w:spacing w:val="-10"/>
      <w:sz w:val="16"/>
      <w:szCs w:val="16"/>
    </w:rPr>
  </w:style>
  <w:style w:type="character" w:customStyle="1" w:styleId="180">
    <w:name w:val="Основной текст (18)_"/>
    <w:basedOn w:val="a0"/>
    <w:link w:val="181"/>
    <w:uiPriority w:val="99"/>
    <w:locked/>
    <w:rsid w:val="005205E1"/>
    <w:rPr>
      <w:rFonts w:ascii="Times New Roman" w:hAnsi="Times New Roman" w:cs="Times New Roman"/>
      <w:b/>
      <w:bCs/>
      <w:sz w:val="25"/>
      <w:szCs w:val="25"/>
      <w:shd w:val="clear" w:color="auto" w:fill="FFFFFF"/>
    </w:rPr>
  </w:style>
  <w:style w:type="paragraph" w:customStyle="1" w:styleId="181">
    <w:name w:val="Основной текст (18)1"/>
    <w:basedOn w:val="a"/>
    <w:link w:val="180"/>
    <w:uiPriority w:val="99"/>
    <w:rsid w:val="005205E1"/>
    <w:pPr>
      <w:shd w:val="clear" w:color="auto" w:fill="FFFFFF"/>
      <w:spacing w:after="0" w:line="240" w:lineRule="atLeast"/>
    </w:pPr>
    <w:rPr>
      <w:rFonts w:ascii="Times New Roman" w:hAnsi="Times New Roman" w:cs="Times New Roman"/>
      <w:b/>
      <w:bCs/>
      <w:sz w:val="25"/>
      <w:szCs w:val="25"/>
    </w:rPr>
  </w:style>
  <w:style w:type="character" w:customStyle="1" w:styleId="1811">
    <w:name w:val="Основной текст (18) + 11"/>
    <w:aliases w:val="5 pt331,Интервал 0 pt92"/>
    <w:basedOn w:val="180"/>
    <w:uiPriority w:val="99"/>
    <w:rsid w:val="005205E1"/>
    <w:rPr>
      <w:rFonts w:ascii="Times New Roman" w:hAnsi="Times New Roman" w:cs="Times New Roman"/>
      <w:b/>
      <w:bCs/>
      <w:noProof/>
      <w:spacing w:val="-10"/>
      <w:sz w:val="23"/>
      <w:szCs w:val="23"/>
      <w:shd w:val="clear" w:color="auto" w:fill="FFFFFF"/>
    </w:rPr>
  </w:style>
  <w:style w:type="character" w:customStyle="1" w:styleId="aff8">
    <w:name w:val="Подпись к картинке"/>
    <w:basedOn w:val="aff3"/>
    <w:rsid w:val="005205E1"/>
    <w:rPr>
      <w:rFonts w:ascii="Times New Roman" w:hAnsi="Times New Roman" w:cs="Times New Roman"/>
      <w:spacing w:val="0"/>
      <w:sz w:val="25"/>
      <w:szCs w:val="25"/>
      <w:u w:val="single"/>
      <w:shd w:val="clear" w:color="auto" w:fill="FFFFFF"/>
    </w:rPr>
  </w:style>
  <w:style w:type="character" w:customStyle="1" w:styleId="201">
    <w:name w:val="Основной текст (20)_"/>
    <w:basedOn w:val="a0"/>
    <w:link w:val="2010"/>
    <w:uiPriority w:val="99"/>
    <w:locked/>
    <w:rsid w:val="005205E1"/>
    <w:rPr>
      <w:rFonts w:ascii="Times New Roman" w:hAnsi="Times New Roman" w:cs="Times New Roman"/>
      <w:b/>
      <w:bCs/>
      <w:spacing w:val="-10"/>
      <w:sz w:val="21"/>
      <w:szCs w:val="21"/>
      <w:shd w:val="clear" w:color="auto" w:fill="FFFFFF"/>
    </w:rPr>
  </w:style>
  <w:style w:type="paragraph" w:customStyle="1" w:styleId="2010">
    <w:name w:val="Основной текст (20)1"/>
    <w:basedOn w:val="a"/>
    <w:link w:val="201"/>
    <w:uiPriority w:val="99"/>
    <w:rsid w:val="005205E1"/>
    <w:pPr>
      <w:shd w:val="clear" w:color="auto" w:fill="FFFFFF"/>
      <w:spacing w:after="420" w:line="240" w:lineRule="atLeast"/>
    </w:pPr>
    <w:rPr>
      <w:rFonts w:ascii="Times New Roman" w:hAnsi="Times New Roman" w:cs="Times New Roman"/>
      <w:b/>
      <w:bCs/>
      <w:spacing w:val="-10"/>
      <w:sz w:val="21"/>
      <w:szCs w:val="21"/>
    </w:rPr>
  </w:style>
  <w:style w:type="character" w:customStyle="1" w:styleId="52pt0">
    <w:name w:val="Основной текст (5) + Интервал 2 pt"/>
    <w:basedOn w:val="52"/>
    <w:uiPriority w:val="99"/>
    <w:rsid w:val="005205E1"/>
    <w:rPr>
      <w:rFonts w:ascii="Times New Roman" w:hAnsi="Times New Roman" w:cs="Times New Roman"/>
      <w:i/>
      <w:iCs/>
      <w:spacing w:val="50"/>
      <w:sz w:val="25"/>
      <w:szCs w:val="25"/>
      <w:shd w:val="clear" w:color="auto" w:fill="FFFFFF"/>
    </w:rPr>
  </w:style>
  <w:style w:type="character" w:customStyle="1" w:styleId="213">
    <w:name w:val="Основной текст (21)_"/>
    <w:basedOn w:val="a0"/>
    <w:link w:val="214"/>
    <w:uiPriority w:val="99"/>
    <w:locked/>
    <w:rsid w:val="005205E1"/>
    <w:rPr>
      <w:rFonts w:ascii="Times New Roman" w:hAnsi="Times New Roman" w:cs="Times New Roman"/>
      <w:b/>
      <w:bCs/>
      <w:spacing w:val="-10"/>
      <w:sz w:val="23"/>
      <w:szCs w:val="23"/>
      <w:shd w:val="clear" w:color="auto" w:fill="FFFFFF"/>
    </w:rPr>
  </w:style>
  <w:style w:type="paragraph" w:customStyle="1" w:styleId="214">
    <w:name w:val="Основной текст (21)"/>
    <w:basedOn w:val="a"/>
    <w:link w:val="213"/>
    <w:uiPriority w:val="99"/>
    <w:rsid w:val="005205E1"/>
    <w:pPr>
      <w:shd w:val="clear" w:color="auto" w:fill="FFFFFF"/>
      <w:spacing w:after="0" w:line="240" w:lineRule="atLeast"/>
      <w:jc w:val="both"/>
    </w:pPr>
    <w:rPr>
      <w:rFonts w:ascii="Times New Roman" w:hAnsi="Times New Roman" w:cs="Times New Roman"/>
      <w:b/>
      <w:bCs/>
      <w:spacing w:val="-10"/>
      <w:sz w:val="23"/>
      <w:szCs w:val="23"/>
    </w:rPr>
  </w:style>
  <w:style w:type="character" w:customStyle="1" w:styleId="12TimesNewRoman">
    <w:name w:val="Основной текст (12) + Times New Roman"/>
    <w:aliases w:val="11,5 pt330,Не курсив124,Интервал 0 pt91"/>
    <w:basedOn w:val="120"/>
    <w:uiPriority w:val="99"/>
    <w:rsid w:val="005205E1"/>
    <w:rPr>
      <w:rFonts w:ascii="Times New Roman" w:hAnsi="Times New Roman" w:cs="Times New Roman"/>
      <w:b/>
      <w:bCs/>
      <w:i/>
      <w:iCs/>
      <w:noProof/>
      <w:spacing w:val="-10"/>
      <w:sz w:val="23"/>
      <w:szCs w:val="23"/>
      <w:shd w:val="clear" w:color="auto" w:fill="FFFFFF"/>
    </w:rPr>
  </w:style>
  <w:style w:type="character" w:customStyle="1" w:styleId="56">
    <w:name w:val="Подпись к картинке (5)"/>
    <w:basedOn w:val="55"/>
    <w:uiPriority w:val="99"/>
    <w:rsid w:val="005205E1"/>
    <w:rPr>
      <w:rFonts w:ascii="Tahoma" w:hAnsi="Tahoma" w:cs="Tahoma"/>
      <w:b/>
      <w:bCs/>
      <w:spacing w:val="-10"/>
      <w:sz w:val="15"/>
      <w:szCs w:val="15"/>
      <w:u w:val="single"/>
      <w:shd w:val="clear" w:color="auto" w:fill="FFFFFF"/>
    </w:rPr>
  </w:style>
  <w:style w:type="character" w:customStyle="1" w:styleId="71pt2">
    <w:name w:val="Основной текст (7) + Интервал 1 pt2"/>
    <w:basedOn w:val="72"/>
    <w:uiPriority w:val="99"/>
    <w:rsid w:val="005205E1"/>
    <w:rPr>
      <w:rFonts w:ascii="Times New Roman" w:hAnsi="Times New Roman" w:cs="Times New Roman"/>
      <w:b/>
      <w:bCs/>
      <w:i/>
      <w:iCs/>
      <w:spacing w:val="20"/>
      <w:sz w:val="25"/>
      <w:szCs w:val="25"/>
      <w:shd w:val="clear" w:color="auto" w:fill="FFFFFF"/>
    </w:rPr>
  </w:style>
  <w:style w:type="character" w:customStyle="1" w:styleId="78">
    <w:name w:val="Основной текст (7) + Не курсив"/>
    <w:basedOn w:val="72"/>
    <w:uiPriority w:val="99"/>
    <w:rsid w:val="005205E1"/>
    <w:rPr>
      <w:rFonts w:ascii="Times New Roman" w:hAnsi="Times New Roman" w:cs="Times New Roman"/>
      <w:b/>
      <w:bCs/>
      <w:i/>
      <w:iCs/>
      <w:spacing w:val="0"/>
      <w:sz w:val="25"/>
      <w:szCs w:val="25"/>
      <w:shd w:val="clear" w:color="auto" w:fill="FFFFFF"/>
    </w:rPr>
  </w:style>
  <w:style w:type="character" w:customStyle="1" w:styleId="2d">
    <w:name w:val="Подпись к таблице (2)_"/>
    <w:basedOn w:val="a0"/>
    <w:link w:val="2e"/>
    <w:uiPriority w:val="99"/>
    <w:locked/>
    <w:rsid w:val="005205E1"/>
    <w:rPr>
      <w:rFonts w:ascii="Tahoma" w:hAnsi="Tahoma" w:cs="Tahoma"/>
      <w:b/>
      <w:bCs/>
      <w:spacing w:val="-10"/>
      <w:sz w:val="15"/>
      <w:szCs w:val="15"/>
      <w:shd w:val="clear" w:color="auto" w:fill="FFFFFF"/>
    </w:rPr>
  </w:style>
  <w:style w:type="paragraph" w:customStyle="1" w:styleId="2e">
    <w:name w:val="Подпись к таблице (2)"/>
    <w:basedOn w:val="a"/>
    <w:link w:val="2d"/>
    <w:uiPriority w:val="99"/>
    <w:rsid w:val="005205E1"/>
    <w:pPr>
      <w:shd w:val="clear" w:color="auto" w:fill="FFFFFF"/>
      <w:spacing w:after="0" w:line="202" w:lineRule="exact"/>
      <w:ind w:hanging="760"/>
      <w:jc w:val="both"/>
    </w:pPr>
    <w:rPr>
      <w:rFonts w:ascii="Tahoma" w:hAnsi="Tahoma" w:cs="Tahoma"/>
      <w:b/>
      <w:bCs/>
      <w:spacing w:val="-10"/>
      <w:sz w:val="15"/>
      <w:szCs w:val="15"/>
    </w:rPr>
  </w:style>
  <w:style w:type="character" w:customStyle="1" w:styleId="171">
    <w:name w:val="Основной текст (17)_"/>
    <w:basedOn w:val="a0"/>
    <w:link w:val="172"/>
    <w:uiPriority w:val="99"/>
    <w:locked/>
    <w:rsid w:val="005205E1"/>
    <w:rPr>
      <w:rFonts w:ascii="Tahoma" w:hAnsi="Tahoma" w:cs="Tahoma"/>
      <w:b/>
      <w:bCs/>
      <w:spacing w:val="-10"/>
      <w:sz w:val="15"/>
      <w:szCs w:val="15"/>
      <w:shd w:val="clear" w:color="auto" w:fill="FFFFFF"/>
    </w:rPr>
  </w:style>
  <w:style w:type="paragraph" w:customStyle="1" w:styleId="172">
    <w:name w:val="Основной текст (17)"/>
    <w:basedOn w:val="a"/>
    <w:link w:val="171"/>
    <w:uiPriority w:val="99"/>
    <w:rsid w:val="005205E1"/>
    <w:pPr>
      <w:shd w:val="clear" w:color="auto" w:fill="FFFFFF"/>
      <w:spacing w:after="0" w:line="197" w:lineRule="exact"/>
      <w:jc w:val="both"/>
    </w:pPr>
    <w:rPr>
      <w:rFonts w:ascii="Tahoma" w:hAnsi="Tahoma" w:cs="Tahoma"/>
      <w:b/>
      <w:bCs/>
      <w:spacing w:val="-10"/>
      <w:sz w:val="15"/>
      <w:szCs w:val="15"/>
    </w:rPr>
  </w:style>
  <w:style w:type="character" w:customStyle="1" w:styleId="191">
    <w:name w:val="Основной текст (19)_"/>
    <w:basedOn w:val="a0"/>
    <w:link w:val="192"/>
    <w:uiPriority w:val="99"/>
    <w:locked/>
    <w:rsid w:val="005205E1"/>
    <w:rPr>
      <w:rFonts w:ascii="Times New Roman" w:hAnsi="Times New Roman" w:cs="Times New Roman"/>
      <w:spacing w:val="40"/>
      <w:sz w:val="57"/>
      <w:szCs w:val="57"/>
      <w:shd w:val="clear" w:color="auto" w:fill="FFFFFF"/>
    </w:rPr>
  </w:style>
  <w:style w:type="paragraph" w:customStyle="1" w:styleId="192">
    <w:name w:val="Основной текст (19)"/>
    <w:basedOn w:val="a"/>
    <w:link w:val="191"/>
    <w:uiPriority w:val="99"/>
    <w:rsid w:val="005205E1"/>
    <w:pPr>
      <w:shd w:val="clear" w:color="auto" w:fill="FFFFFF"/>
      <w:spacing w:after="0" w:line="240" w:lineRule="atLeast"/>
    </w:pPr>
    <w:rPr>
      <w:rFonts w:ascii="Times New Roman" w:hAnsi="Times New Roman" w:cs="Times New Roman"/>
      <w:spacing w:val="40"/>
      <w:sz w:val="57"/>
      <w:szCs w:val="57"/>
    </w:rPr>
  </w:style>
  <w:style w:type="character" w:customStyle="1" w:styleId="2TimesNewRoman0">
    <w:name w:val="Подпись к таблице (2) + Times New Roman"/>
    <w:aliases w:val="1223,5 pt329,Не полужирный65,Интервал 0 pt90"/>
    <w:basedOn w:val="2d"/>
    <w:uiPriority w:val="99"/>
    <w:rsid w:val="005205E1"/>
    <w:rPr>
      <w:rFonts w:ascii="Times New Roman" w:hAnsi="Times New Roman" w:cs="Times New Roman"/>
      <w:b/>
      <w:bCs/>
      <w:spacing w:val="0"/>
      <w:sz w:val="25"/>
      <w:szCs w:val="25"/>
      <w:shd w:val="clear" w:color="auto" w:fill="FFFFFF"/>
    </w:rPr>
  </w:style>
  <w:style w:type="character" w:customStyle="1" w:styleId="142">
    <w:name w:val="Основной текст + Курсив14"/>
    <w:basedOn w:val="16"/>
    <w:uiPriority w:val="99"/>
    <w:rsid w:val="005205E1"/>
    <w:rPr>
      <w:rFonts w:ascii="Times New Roman" w:hAnsi="Times New Roman" w:cs="Times New Roman"/>
      <w:i/>
      <w:iCs/>
      <w:spacing w:val="0"/>
      <w:sz w:val="25"/>
      <w:szCs w:val="25"/>
    </w:rPr>
  </w:style>
  <w:style w:type="character" w:customStyle="1" w:styleId="231">
    <w:name w:val="Основной текст (23)_"/>
    <w:basedOn w:val="a0"/>
    <w:link w:val="232"/>
    <w:uiPriority w:val="99"/>
    <w:locked/>
    <w:rsid w:val="005205E1"/>
    <w:rPr>
      <w:rFonts w:ascii="Times New Roman" w:hAnsi="Times New Roman" w:cs="Times New Roman"/>
      <w:b/>
      <w:bCs/>
      <w:i/>
      <w:iCs/>
      <w:spacing w:val="-10"/>
      <w:sz w:val="19"/>
      <w:szCs w:val="19"/>
      <w:shd w:val="clear" w:color="auto" w:fill="FFFFFF"/>
    </w:rPr>
  </w:style>
  <w:style w:type="paragraph" w:customStyle="1" w:styleId="232">
    <w:name w:val="Основной текст (23)"/>
    <w:basedOn w:val="a"/>
    <w:link w:val="231"/>
    <w:uiPriority w:val="99"/>
    <w:rsid w:val="005205E1"/>
    <w:pPr>
      <w:shd w:val="clear" w:color="auto" w:fill="FFFFFF"/>
      <w:spacing w:after="0" w:line="211" w:lineRule="exact"/>
      <w:jc w:val="both"/>
    </w:pPr>
    <w:rPr>
      <w:rFonts w:ascii="Times New Roman" w:hAnsi="Times New Roman" w:cs="Times New Roman"/>
      <w:b/>
      <w:bCs/>
      <w:i/>
      <w:iCs/>
      <w:spacing w:val="-10"/>
      <w:sz w:val="19"/>
      <w:szCs w:val="19"/>
    </w:rPr>
  </w:style>
  <w:style w:type="character" w:customStyle="1" w:styleId="221">
    <w:name w:val="Основной текст (22)_"/>
    <w:basedOn w:val="a0"/>
    <w:link w:val="222"/>
    <w:uiPriority w:val="99"/>
    <w:locked/>
    <w:rsid w:val="005205E1"/>
    <w:rPr>
      <w:rFonts w:ascii="Lucida Sans Unicode" w:hAnsi="Lucida Sans Unicode" w:cs="Lucida Sans Unicode"/>
      <w:spacing w:val="40"/>
      <w:sz w:val="8"/>
      <w:szCs w:val="8"/>
      <w:shd w:val="clear" w:color="auto" w:fill="FFFFFF"/>
    </w:rPr>
  </w:style>
  <w:style w:type="paragraph" w:customStyle="1" w:styleId="222">
    <w:name w:val="Основной текст (22)"/>
    <w:basedOn w:val="a"/>
    <w:link w:val="221"/>
    <w:uiPriority w:val="99"/>
    <w:rsid w:val="005205E1"/>
    <w:pPr>
      <w:shd w:val="clear" w:color="auto" w:fill="FFFFFF"/>
      <w:spacing w:after="0" w:line="240" w:lineRule="atLeast"/>
    </w:pPr>
    <w:rPr>
      <w:rFonts w:ascii="Lucida Sans Unicode" w:hAnsi="Lucida Sans Unicode" w:cs="Lucida Sans Unicode"/>
      <w:spacing w:val="40"/>
      <w:sz w:val="8"/>
      <w:szCs w:val="8"/>
    </w:rPr>
  </w:style>
  <w:style w:type="character" w:customStyle="1" w:styleId="57">
    <w:name w:val="Основной текст (5) + Полужирный"/>
    <w:aliases w:val="Не курсив123"/>
    <w:basedOn w:val="52"/>
    <w:uiPriority w:val="99"/>
    <w:rsid w:val="005205E1"/>
    <w:rPr>
      <w:rFonts w:ascii="Times New Roman" w:hAnsi="Times New Roman" w:cs="Times New Roman"/>
      <w:b/>
      <w:bCs/>
      <w:i/>
      <w:iCs/>
      <w:spacing w:val="0"/>
      <w:sz w:val="25"/>
      <w:szCs w:val="25"/>
      <w:shd w:val="clear" w:color="auto" w:fill="FFFFFF"/>
      <w:lang w:val="fr-FR" w:eastAsia="fr-FR"/>
    </w:rPr>
  </w:style>
  <w:style w:type="character" w:customStyle="1" w:styleId="241">
    <w:name w:val="Основной текст (24)_"/>
    <w:basedOn w:val="a0"/>
    <w:link w:val="242"/>
    <w:uiPriority w:val="99"/>
    <w:locked/>
    <w:rsid w:val="005205E1"/>
    <w:rPr>
      <w:rFonts w:ascii="Lucida Sans Unicode" w:hAnsi="Lucida Sans Unicode" w:cs="Lucida Sans Unicode"/>
      <w:noProof/>
      <w:sz w:val="20"/>
      <w:szCs w:val="20"/>
      <w:shd w:val="clear" w:color="auto" w:fill="FFFFFF"/>
    </w:rPr>
  </w:style>
  <w:style w:type="paragraph" w:customStyle="1" w:styleId="242">
    <w:name w:val="Основной текст (24)"/>
    <w:basedOn w:val="a"/>
    <w:link w:val="241"/>
    <w:uiPriority w:val="99"/>
    <w:rsid w:val="005205E1"/>
    <w:pPr>
      <w:shd w:val="clear" w:color="auto" w:fill="FFFFFF"/>
      <w:spacing w:after="0" w:line="240" w:lineRule="atLeast"/>
      <w:jc w:val="both"/>
    </w:pPr>
    <w:rPr>
      <w:rFonts w:ascii="Lucida Sans Unicode" w:hAnsi="Lucida Sans Unicode" w:cs="Lucida Sans Unicode"/>
      <w:noProof/>
      <w:sz w:val="20"/>
      <w:szCs w:val="20"/>
    </w:rPr>
  </w:style>
  <w:style w:type="character" w:customStyle="1" w:styleId="5LucidaSansUnicode2">
    <w:name w:val="Основной текст (5) + Lucida Sans Unicode2"/>
    <w:aliases w:val="4 pt,Не курсив122"/>
    <w:basedOn w:val="52"/>
    <w:uiPriority w:val="99"/>
    <w:rsid w:val="005205E1"/>
    <w:rPr>
      <w:rFonts w:ascii="Lucida Sans Unicode" w:hAnsi="Lucida Sans Unicode" w:cs="Lucida Sans Unicode"/>
      <w:i/>
      <w:iCs/>
      <w:spacing w:val="0"/>
      <w:sz w:val="8"/>
      <w:szCs w:val="8"/>
      <w:shd w:val="clear" w:color="auto" w:fill="FFFFFF"/>
    </w:rPr>
  </w:style>
  <w:style w:type="character" w:customStyle="1" w:styleId="5-1pt10">
    <w:name w:val="Основной текст (5) + Интервал -1 pt10"/>
    <w:basedOn w:val="52"/>
    <w:uiPriority w:val="99"/>
    <w:rsid w:val="005205E1"/>
    <w:rPr>
      <w:rFonts w:ascii="Times New Roman" w:hAnsi="Times New Roman" w:cs="Times New Roman"/>
      <w:i/>
      <w:iCs/>
      <w:color w:val="FFFFFF"/>
      <w:spacing w:val="-30"/>
      <w:sz w:val="25"/>
      <w:szCs w:val="25"/>
      <w:shd w:val="clear" w:color="auto" w:fill="FFFFFF"/>
    </w:rPr>
  </w:style>
  <w:style w:type="character" w:customStyle="1" w:styleId="2012">
    <w:name w:val="Основной текст (20) + 12"/>
    <w:aliases w:val="5 pt328,Интервал 0 pt89"/>
    <w:basedOn w:val="201"/>
    <w:uiPriority w:val="99"/>
    <w:rsid w:val="005205E1"/>
    <w:rPr>
      <w:rFonts w:ascii="Times New Roman" w:hAnsi="Times New Roman" w:cs="Times New Roman"/>
      <w:b/>
      <w:bCs/>
      <w:noProof/>
      <w:spacing w:val="0"/>
      <w:sz w:val="25"/>
      <w:szCs w:val="25"/>
      <w:shd w:val="clear" w:color="auto" w:fill="FFFFFF"/>
    </w:rPr>
  </w:style>
  <w:style w:type="character" w:customStyle="1" w:styleId="2010pt">
    <w:name w:val="Основной текст (20) + 10 pt"/>
    <w:aliases w:val="Не полужирный64,Интервал 2 pt"/>
    <w:basedOn w:val="201"/>
    <w:uiPriority w:val="99"/>
    <w:rsid w:val="005205E1"/>
    <w:rPr>
      <w:rFonts w:ascii="Times New Roman" w:hAnsi="Times New Roman" w:cs="Times New Roman"/>
      <w:b/>
      <w:bCs/>
      <w:spacing w:val="50"/>
      <w:sz w:val="20"/>
      <w:szCs w:val="20"/>
      <w:shd w:val="clear" w:color="auto" w:fill="FFFFFF"/>
    </w:rPr>
  </w:style>
  <w:style w:type="character" w:customStyle="1" w:styleId="2010pt1">
    <w:name w:val="Основной текст (20) + 10 pt1"/>
    <w:aliases w:val="Не полужирный63"/>
    <w:basedOn w:val="201"/>
    <w:uiPriority w:val="99"/>
    <w:rsid w:val="005205E1"/>
    <w:rPr>
      <w:rFonts w:ascii="Times New Roman" w:hAnsi="Times New Roman" w:cs="Times New Roman"/>
      <w:b/>
      <w:bCs/>
      <w:spacing w:val="-10"/>
      <w:sz w:val="20"/>
      <w:szCs w:val="20"/>
      <w:shd w:val="clear" w:color="auto" w:fill="FFFFFF"/>
    </w:rPr>
  </w:style>
  <w:style w:type="character" w:customStyle="1" w:styleId="209">
    <w:name w:val="Основной текст (20) + 9"/>
    <w:aliases w:val="5 pt327,Курсив163"/>
    <w:basedOn w:val="201"/>
    <w:uiPriority w:val="99"/>
    <w:rsid w:val="005205E1"/>
    <w:rPr>
      <w:rFonts w:ascii="Times New Roman" w:hAnsi="Times New Roman" w:cs="Times New Roman"/>
      <w:b/>
      <w:bCs/>
      <w:i/>
      <w:iCs/>
      <w:spacing w:val="-10"/>
      <w:sz w:val="19"/>
      <w:szCs w:val="19"/>
      <w:shd w:val="clear" w:color="auto" w:fill="FFFFFF"/>
    </w:rPr>
  </w:style>
  <w:style w:type="character" w:customStyle="1" w:styleId="132">
    <w:name w:val="Основной текст + Курсив13"/>
    <w:basedOn w:val="16"/>
    <w:uiPriority w:val="99"/>
    <w:rsid w:val="005205E1"/>
    <w:rPr>
      <w:rFonts w:ascii="Times New Roman" w:hAnsi="Times New Roman" w:cs="Times New Roman"/>
      <w:i/>
      <w:iCs/>
      <w:spacing w:val="0"/>
      <w:sz w:val="25"/>
      <w:szCs w:val="25"/>
    </w:rPr>
  </w:style>
  <w:style w:type="character" w:customStyle="1" w:styleId="122">
    <w:name w:val="Основной текст + Курсив12"/>
    <w:basedOn w:val="16"/>
    <w:uiPriority w:val="99"/>
    <w:rsid w:val="005205E1"/>
    <w:rPr>
      <w:rFonts w:ascii="Times New Roman" w:hAnsi="Times New Roman" w:cs="Times New Roman"/>
      <w:i/>
      <w:iCs/>
      <w:spacing w:val="0"/>
      <w:sz w:val="25"/>
      <w:szCs w:val="25"/>
    </w:rPr>
  </w:style>
  <w:style w:type="character" w:customStyle="1" w:styleId="5LucidaSansUnicode1">
    <w:name w:val="Основной текст (5) + Lucida Sans Unicode1"/>
    <w:aliases w:val="6 pt,Не курсив121"/>
    <w:basedOn w:val="52"/>
    <w:uiPriority w:val="99"/>
    <w:rsid w:val="005205E1"/>
    <w:rPr>
      <w:rFonts w:ascii="Lucida Sans Unicode" w:hAnsi="Lucida Sans Unicode" w:cs="Lucida Sans Unicode"/>
      <w:i/>
      <w:iCs/>
      <w:noProof/>
      <w:spacing w:val="0"/>
      <w:sz w:val="12"/>
      <w:szCs w:val="12"/>
      <w:shd w:val="clear" w:color="auto" w:fill="FFFFFF"/>
    </w:rPr>
  </w:style>
  <w:style w:type="character" w:customStyle="1" w:styleId="112">
    <w:name w:val="Основной текст + Курсив11"/>
    <w:basedOn w:val="16"/>
    <w:uiPriority w:val="99"/>
    <w:rsid w:val="005205E1"/>
    <w:rPr>
      <w:rFonts w:ascii="Times New Roman" w:hAnsi="Times New Roman" w:cs="Times New Roman"/>
      <w:i/>
      <w:iCs/>
      <w:spacing w:val="0"/>
      <w:sz w:val="25"/>
      <w:szCs w:val="25"/>
    </w:rPr>
  </w:style>
  <w:style w:type="character" w:customStyle="1" w:styleId="251">
    <w:name w:val="Основной текст (25)_"/>
    <w:basedOn w:val="a0"/>
    <w:link w:val="252"/>
    <w:uiPriority w:val="99"/>
    <w:locked/>
    <w:rsid w:val="005205E1"/>
    <w:rPr>
      <w:rFonts w:ascii="Times New Roman" w:hAnsi="Times New Roman" w:cs="Times New Roman"/>
      <w:i/>
      <w:iCs/>
      <w:spacing w:val="10"/>
      <w:shd w:val="clear" w:color="auto" w:fill="FFFFFF"/>
    </w:rPr>
  </w:style>
  <w:style w:type="paragraph" w:customStyle="1" w:styleId="252">
    <w:name w:val="Основной текст (25)"/>
    <w:basedOn w:val="a"/>
    <w:link w:val="251"/>
    <w:uiPriority w:val="99"/>
    <w:rsid w:val="005205E1"/>
    <w:pPr>
      <w:shd w:val="clear" w:color="auto" w:fill="FFFFFF"/>
      <w:spacing w:after="240" w:line="240" w:lineRule="atLeast"/>
    </w:pPr>
    <w:rPr>
      <w:rFonts w:ascii="Times New Roman" w:hAnsi="Times New Roman" w:cs="Times New Roman"/>
      <w:i/>
      <w:iCs/>
      <w:spacing w:val="10"/>
    </w:rPr>
  </w:style>
  <w:style w:type="character" w:customStyle="1" w:styleId="103">
    <w:name w:val="Основной текст + Курсив10"/>
    <w:aliases w:val="Интервал 1 pt67"/>
    <w:basedOn w:val="16"/>
    <w:uiPriority w:val="99"/>
    <w:rsid w:val="005205E1"/>
    <w:rPr>
      <w:rFonts w:ascii="Times New Roman" w:hAnsi="Times New Roman" w:cs="Times New Roman"/>
      <w:i/>
      <w:iCs/>
      <w:spacing w:val="30"/>
      <w:sz w:val="25"/>
      <w:szCs w:val="25"/>
    </w:rPr>
  </w:style>
  <w:style w:type="character" w:customStyle="1" w:styleId="99">
    <w:name w:val="Основной текст + Курсив9"/>
    <w:basedOn w:val="16"/>
    <w:uiPriority w:val="99"/>
    <w:rsid w:val="005205E1"/>
    <w:rPr>
      <w:rFonts w:ascii="Times New Roman" w:hAnsi="Times New Roman" w:cs="Times New Roman"/>
      <w:i/>
      <w:iCs/>
      <w:spacing w:val="0"/>
      <w:sz w:val="25"/>
      <w:szCs w:val="25"/>
    </w:rPr>
  </w:style>
  <w:style w:type="character" w:customStyle="1" w:styleId="82">
    <w:name w:val="Основной текст + Курсив8"/>
    <w:aliases w:val="Интервал 1 pt66"/>
    <w:basedOn w:val="16"/>
    <w:uiPriority w:val="99"/>
    <w:rsid w:val="005205E1"/>
    <w:rPr>
      <w:rFonts w:ascii="Times New Roman" w:hAnsi="Times New Roman" w:cs="Times New Roman"/>
      <w:i/>
      <w:iCs/>
      <w:spacing w:val="30"/>
      <w:sz w:val="25"/>
      <w:szCs w:val="25"/>
    </w:rPr>
  </w:style>
  <w:style w:type="character" w:customStyle="1" w:styleId="2f">
    <w:name w:val="Основной текст + Полужирный2"/>
    <w:basedOn w:val="16"/>
    <w:uiPriority w:val="99"/>
    <w:rsid w:val="005205E1"/>
    <w:rPr>
      <w:rFonts w:ascii="Times New Roman" w:hAnsi="Times New Roman" w:cs="Times New Roman"/>
      <w:b/>
      <w:bCs/>
      <w:spacing w:val="0"/>
      <w:sz w:val="25"/>
      <w:szCs w:val="25"/>
    </w:rPr>
  </w:style>
  <w:style w:type="character" w:customStyle="1" w:styleId="1112">
    <w:name w:val="Основной текст + 1112"/>
    <w:aliases w:val="5 pt326,Курсив162,Интервал 1 pt65"/>
    <w:basedOn w:val="16"/>
    <w:uiPriority w:val="99"/>
    <w:rsid w:val="005205E1"/>
    <w:rPr>
      <w:rFonts w:ascii="Times New Roman" w:hAnsi="Times New Roman" w:cs="Times New Roman"/>
      <w:i/>
      <w:iCs/>
      <w:spacing w:val="20"/>
      <w:sz w:val="23"/>
      <w:szCs w:val="23"/>
    </w:rPr>
  </w:style>
  <w:style w:type="character" w:customStyle="1" w:styleId="1pt9">
    <w:name w:val="Основной текст + Интервал 1 pt9"/>
    <w:basedOn w:val="16"/>
    <w:uiPriority w:val="99"/>
    <w:rsid w:val="005205E1"/>
    <w:rPr>
      <w:rFonts w:ascii="Times New Roman" w:hAnsi="Times New Roman" w:cs="Times New Roman"/>
      <w:spacing w:val="20"/>
      <w:sz w:val="25"/>
      <w:szCs w:val="25"/>
    </w:rPr>
  </w:style>
  <w:style w:type="character" w:customStyle="1" w:styleId="104">
    <w:name w:val="Основной текст + 10"/>
    <w:aliases w:val="5 pt325,Полужирный79,Интервал 0 pt88"/>
    <w:basedOn w:val="16"/>
    <w:uiPriority w:val="99"/>
    <w:rsid w:val="005205E1"/>
    <w:rPr>
      <w:rFonts w:ascii="Times New Roman" w:hAnsi="Times New Roman" w:cs="Times New Roman"/>
      <w:b/>
      <w:bCs/>
      <w:noProof/>
      <w:spacing w:val="-10"/>
      <w:sz w:val="21"/>
      <w:szCs w:val="21"/>
    </w:rPr>
  </w:style>
  <w:style w:type="character" w:customStyle="1" w:styleId="12pt">
    <w:name w:val="Основной текст + 12 pt"/>
    <w:aliases w:val="Курсив161,Интервал 1 pt64"/>
    <w:basedOn w:val="16"/>
    <w:uiPriority w:val="99"/>
    <w:rsid w:val="005205E1"/>
    <w:rPr>
      <w:rFonts w:ascii="Times New Roman" w:hAnsi="Times New Roman" w:cs="Times New Roman"/>
      <w:i/>
      <w:iCs/>
      <w:spacing w:val="20"/>
      <w:sz w:val="24"/>
      <w:szCs w:val="24"/>
    </w:rPr>
  </w:style>
  <w:style w:type="character" w:customStyle="1" w:styleId="58">
    <w:name w:val="Основной текст (5)"/>
    <w:basedOn w:val="52"/>
    <w:uiPriority w:val="99"/>
    <w:rsid w:val="005205E1"/>
    <w:rPr>
      <w:rFonts w:ascii="Times New Roman" w:hAnsi="Times New Roman" w:cs="Times New Roman"/>
      <w:i/>
      <w:iCs/>
      <w:spacing w:val="0"/>
      <w:sz w:val="25"/>
      <w:szCs w:val="25"/>
      <w:shd w:val="clear" w:color="auto" w:fill="FFFFFF"/>
    </w:rPr>
  </w:style>
  <w:style w:type="character" w:customStyle="1" w:styleId="aff9">
    <w:name w:val="Подпись к таблице"/>
    <w:basedOn w:val="16"/>
    <w:uiPriority w:val="99"/>
    <w:rsid w:val="005205E1"/>
    <w:rPr>
      <w:rFonts w:ascii="Times New Roman" w:hAnsi="Times New Roman" w:cs="Times New Roman"/>
      <w:spacing w:val="0"/>
      <w:sz w:val="25"/>
      <w:szCs w:val="25"/>
    </w:rPr>
  </w:style>
  <w:style w:type="character" w:customStyle="1" w:styleId="380">
    <w:name w:val="Основной текст (38)_"/>
    <w:basedOn w:val="a0"/>
    <w:link w:val="381"/>
    <w:uiPriority w:val="99"/>
    <w:locked/>
    <w:rsid w:val="005205E1"/>
    <w:rPr>
      <w:rFonts w:ascii="Times New Roman" w:hAnsi="Times New Roman" w:cs="Times New Roman"/>
      <w:smallCaps/>
      <w:spacing w:val="-10"/>
      <w:sz w:val="32"/>
      <w:szCs w:val="32"/>
      <w:shd w:val="clear" w:color="auto" w:fill="FFFFFF"/>
    </w:rPr>
  </w:style>
  <w:style w:type="paragraph" w:customStyle="1" w:styleId="381">
    <w:name w:val="Основной текст (38)"/>
    <w:basedOn w:val="a"/>
    <w:link w:val="380"/>
    <w:uiPriority w:val="99"/>
    <w:rsid w:val="005205E1"/>
    <w:pPr>
      <w:shd w:val="clear" w:color="auto" w:fill="FFFFFF"/>
      <w:spacing w:after="0" w:line="240" w:lineRule="atLeast"/>
    </w:pPr>
    <w:rPr>
      <w:rFonts w:ascii="Times New Roman" w:hAnsi="Times New Roman" w:cs="Times New Roman"/>
      <w:smallCaps/>
      <w:spacing w:val="-10"/>
      <w:sz w:val="32"/>
      <w:szCs w:val="32"/>
    </w:rPr>
  </w:style>
  <w:style w:type="character" w:customStyle="1" w:styleId="1pt8">
    <w:name w:val="Основной текст + Интервал 1 pt8"/>
    <w:basedOn w:val="16"/>
    <w:uiPriority w:val="99"/>
    <w:rsid w:val="005205E1"/>
    <w:rPr>
      <w:rFonts w:ascii="Times New Roman" w:hAnsi="Times New Roman" w:cs="Times New Roman"/>
      <w:spacing w:val="20"/>
      <w:sz w:val="25"/>
      <w:szCs w:val="25"/>
    </w:rPr>
  </w:style>
  <w:style w:type="character" w:customStyle="1" w:styleId="105">
    <w:name w:val="Подпись к картинке (10)_"/>
    <w:basedOn w:val="a0"/>
    <w:link w:val="106"/>
    <w:uiPriority w:val="99"/>
    <w:locked/>
    <w:rsid w:val="005205E1"/>
    <w:rPr>
      <w:rFonts w:ascii="Times New Roman" w:hAnsi="Times New Roman" w:cs="Times New Roman"/>
      <w:b/>
      <w:bCs/>
      <w:i/>
      <w:iCs/>
      <w:spacing w:val="-10"/>
      <w:sz w:val="18"/>
      <w:szCs w:val="18"/>
      <w:shd w:val="clear" w:color="auto" w:fill="FFFFFF"/>
    </w:rPr>
  </w:style>
  <w:style w:type="paragraph" w:customStyle="1" w:styleId="106">
    <w:name w:val="Подпись к картинке (10)"/>
    <w:basedOn w:val="a"/>
    <w:link w:val="105"/>
    <w:uiPriority w:val="99"/>
    <w:rsid w:val="005205E1"/>
    <w:pPr>
      <w:shd w:val="clear" w:color="auto" w:fill="FFFFFF"/>
      <w:spacing w:before="60" w:after="0" w:line="240" w:lineRule="atLeast"/>
    </w:pPr>
    <w:rPr>
      <w:rFonts w:ascii="Times New Roman" w:hAnsi="Times New Roman" w:cs="Times New Roman"/>
      <w:b/>
      <w:bCs/>
      <w:i/>
      <w:iCs/>
      <w:spacing w:val="-10"/>
      <w:sz w:val="18"/>
      <w:szCs w:val="18"/>
    </w:rPr>
  </w:style>
  <w:style w:type="character" w:customStyle="1" w:styleId="79">
    <w:name w:val="Подпись к картинке7"/>
    <w:basedOn w:val="aff3"/>
    <w:uiPriority w:val="99"/>
    <w:rsid w:val="005205E1"/>
    <w:rPr>
      <w:rFonts w:ascii="Times New Roman" w:hAnsi="Times New Roman" w:cs="Times New Roman"/>
      <w:spacing w:val="0"/>
      <w:sz w:val="25"/>
      <w:szCs w:val="25"/>
      <w:shd w:val="clear" w:color="auto" w:fill="FFFFFF"/>
    </w:rPr>
  </w:style>
  <w:style w:type="character" w:customStyle="1" w:styleId="173">
    <w:name w:val="Подпись к картинке (17)_"/>
    <w:basedOn w:val="a0"/>
    <w:link w:val="174"/>
    <w:uiPriority w:val="99"/>
    <w:locked/>
    <w:rsid w:val="005205E1"/>
    <w:rPr>
      <w:rFonts w:ascii="Trebuchet MS" w:hAnsi="Trebuchet MS" w:cs="Trebuchet MS"/>
      <w:sz w:val="14"/>
      <w:szCs w:val="14"/>
      <w:shd w:val="clear" w:color="auto" w:fill="FFFFFF"/>
    </w:rPr>
  </w:style>
  <w:style w:type="paragraph" w:customStyle="1" w:styleId="174">
    <w:name w:val="Подпись к картинке (17)"/>
    <w:basedOn w:val="a"/>
    <w:link w:val="173"/>
    <w:uiPriority w:val="99"/>
    <w:rsid w:val="005205E1"/>
    <w:pPr>
      <w:shd w:val="clear" w:color="auto" w:fill="FFFFFF"/>
      <w:spacing w:after="0" w:line="240" w:lineRule="atLeast"/>
    </w:pPr>
    <w:rPr>
      <w:rFonts w:ascii="Trebuchet MS" w:hAnsi="Trebuchet MS" w:cs="Trebuchet MS"/>
      <w:sz w:val="14"/>
      <w:szCs w:val="14"/>
    </w:rPr>
  </w:style>
  <w:style w:type="character" w:customStyle="1" w:styleId="930">
    <w:name w:val="Заголовок №93"/>
    <w:basedOn w:val="90"/>
    <w:uiPriority w:val="99"/>
    <w:rsid w:val="005205E1"/>
    <w:rPr>
      <w:rFonts w:ascii="Times New Roman" w:eastAsia="Times New Roman" w:hAnsi="Times New Roman" w:cs="Times New Roman"/>
      <w:b/>
      <w:bCs/>
      <w:spacing w:val="0"/>
      <w:sz w:val="25"/>
      <w:szCs w:val="25"/>
      <w:shd w:val="clear" w:color="auto" w:fill="FFFFFF"/>
    </w:rPr>
  </w:style>
  <w:style w:type="character" w:customStyle="1" w:styleId="10pt4">
    <w:name w:val="Основной текст + 10 pt4"/>
    <w:aliases w:val="Малые прописные32"/>
    <w:basedOn w:val="16"/>
    <w:uiPriority w:val="99"/>
    <w:rsid w:val="005205E1"/>
    <w:rPr>
      <w:rFonts w:ascii="Times New Roman" w:hAnsi="Times New Roman" w:cs="Times New Roman"/>
      <w:smallCaps/>
      <w:spacing w:val="0"/>
      <w:sz w:val="20"/>
      <w:szCs w:val="20"/>
    </w:rPr>
  </w:style>
  <w:style w:type="character" w:customStyle="1" w:styleId="243">
    <w:name w:val="Подпись к картинке (24)_"/>
    <w:basedOn w:val="a0"/>
    <w:link w:val="2410"/>
    <w:uiPriority w:val="99"/>
    <w:locked/>
    <w:rsid w:val="005205E1"/>
    <w:rPr>
      <w:rFonts w:ascii="Times New Roman" w:hAnsi="Times New Roman" w:cs="Times New Roman"/>
      <w:sz w:val="18"/>
      <w:szCs w:val="18"/>
      <w:shd w:val="clear" w:color="auto" w:fill="FFFFFF"/>
    </w:rPr>
  </w:style>
  <w:style w:type="paragraph" w:customStyle="1" w:styleId="2410">
    <w:name w:val="Подпись к картинке (24)1"/>
    <w:basedOn w:val="a"/>
    <w:link w:val="243"/>
    <w:uiPriority w:val="99"/>
    <w:rsid w:val="005205E1"/>
    <w:pPr>
      <w:shd w:val="clear" w:color="auto" w:fill="FFFFFF"/>
      <w:spacing w:after="0" w:line="240" w:lineRule="atLeast"/>
    </w:pPr>
    <w:rPr>
      <w:rFonts w:ascii="Times New Roman" w:hAnsi="Times New Roman" w:cs="Times New Roman"/>
      <w:sz w:val="18"/>
      <w:szCs w:val="18"/>
    </w:rPr>
  </w:style>
  <w:style w:type="character" w:customStyle="1" w:styleId="89">
    <w:name w:val="Основной текст (89)_"/>
    <w:basedOn w:val="a0"/>
    <w:link w:val="891"/>
    <w:uiPriority w:val="99"/>
    <w:locked/>
    <w:rsid w:val="005205E1"/>
    <w:rPr>
      <w:rFonts w:ascii="Tahoma" w:hAnsi="Tahoma" w:cs="Tahoma"/>
      <w:spacing w:val="-10"/>
      <w:sz w:val="16"/>
      <w:szCs w:val="16"/>
      <w:shd w:val="clear" w:color="auto" w:fill="FFFFFF"/>
    </w:rPr>
  </w:style>
  <w:style w:type="paragraph" w:customStyle="1" w:styleId="891">
    <w:name w:val="Основной текст (89)1"/>
    <w:basedOn w:val="a"/>
    <w:link w:val="89"/>
    <w:uiPriority w:val="99"/>
    <w:rsid w:val="005205E1"/>
    <w:pPr>
      <w:shd w:val="clear" w:color="auto" w:fill="FFFFFF"/>
      <w:spacing w:after="0" w:line="240" w:lineRule="atLeast"/>
      <w:jc w:val="both"/>
    </w:pPr>
    <w:rPr>
      <w:rFonts w:ascii="Tahoma" w:hAnsi="Tahoma" w:cs="Tahoma"/>
      <w:spacing w:val="-10"/>
      <w:sz w:val="16"/>
      <w:szCs w:val="16"/>
    </w:rPr>
  </w:style>
  <w:style w:type="character" w:customStyle="1" w:styleId="19-1pt1">
    <w:name w:val="Основной текст (19) + Интервал -1 pt1"/>
    <w:basedOn w:val="191"/>
    <w:uiPriority w:val="99"/>
    <w:rsid w:val="005205E1"/>
    <w:rPr>
      <w:rFonts w:ascii="Times New Roman" w:hAnsi="Times New Roman" w:cs="Times New Roman"/>
      <w:noProof/>
      <w:spacing w:val="-20"/>
      <w:sz w:val="57"/>
      <w:szCs w:val="57"/>
      <w:shd w:val="clear" w:color="auto" w:fill="FFFFFF"/>
    </w:rPr>
  </w:style>
  <w:style w:type="character" w:customStyle="1" w:styleId="381pt3">
    <w:name w:val="Основной текст (38) + Интервал 1 pt3"/>
    <w:basedOn w:val="380"/>
    <w:uiPriority w:val="99"/>
    <w:rsid w:val="005205E1"/>
    <w:rPr>
      <w:rFonts w:ascii="Times New Roman" w:hAnsi="Times New Roman" w:cs="Times New Roman"/>
      <w:smallCaps/>
      <w:noProof/>
      <w:spacing w:val="30"/>
      <w:sz w:val="32"/>
      <w:szCs w:val="32"/>
      <w:shd w:val="clear" w:color="auto" w:fill="FFFFFF"/>
    </w:rPr>
  </w:style>
  <w:style w:type="character" w:customStyle="1" w:styleId="722">
    <w:name w:val="Основной текст (7)2"/>
    <w:basedOn w:val="72"/>
    <w:uiPriority w:val="99"/>
    <w:rsid w:val="005205E1"/>
    <w:rPr>
      <w:rFonts w:ascii="Times New Roman" w:hAnsi="Times New Roman" w:cs="Times New Roman"/>
      <w:b/>
      <w:bCs/>
      <w:i/>
      <w:iCs/>
      <w:spacing w:val="0"/>
      <w:sz w:val="25"/>
      <w:szCs w:val="25"/>
      <w:shd w:val="clear" w:color="auto" w:fill="FFFFFF"/>
    </w:rPr>
  </w:style>
  <w:style w:type="character" w:customStyle="1" w:styleId="931">
    <w:name w:val="Основной текст (93)_"/>
    <w:basedOn w:val="a0"/>
    <w:link w:val="932"/>
    <w:uiPriority w:val="99"/>
    <w:locked/>
    <w:rsid w:val="005205E1"/>
    <w:rPr>
      <w:rFonts w:ascii="Tahoma" w:hAnsi="Tahoma" w:cs="Tahoma"/>
      <w:sz w:val="8"/>
      <w:szCs w:val="8"/>
      <w:shd w:val="clear" w:color="auto" w:fill="FFFFFF"/>
    </w:rPr>
  </w:style>
  <w:style w:type="paragraph" w:customStyle="1" w:styleId="932">
    <w:name w:val="Основной текст (93)"/>
    <w:basedOn w:val="a"/>
    <w:link w:val="931"/>
    <w:uiPriority w:val="99"/>
    <w:rsid w:val="005205E1"/>
    <w:pPr>
      <w:shd w:val="clear" w:color="auto" w:fill="FFFFFF"/>
      <w:spacing w:after="0" w:line="240" w:lineRule="atLeast"/>
      <w:ind w:firstLine="1100"/>
      <w:jc w:val="both"/>
    </w:pPr>
    <w:rPr>
      <w:rFonts w:ascii="Tahoma" w:hAnsi="Tahoma" w:cs="Tahoma"/>
      <w:sz w:val="8"/>
      <w:szCs w:val="8"/>
    </w:rPr>
  </w:style>
  <w:style w:type="character" w:customStyle="1" w:styleId="93TimesNewRoman">
    <w:name w:val="Основной текст (93) + Times New Roman"/>
    <w:aliases w:val="112,5 pt285,Курсив144"/>
    <w:basedOn w:val="931"/>
    <w:uiPriority w:val="99"/>
    <w:rsid w:val="005205E1"/>
    <w:rPr>
      <w:rFonts w:ascii="Times New Roman" w:hAnsi="Times New Roman" w:cs="Times New Roman"/>
      <w:i/>
      <w:iCs/>
      <w:noProof/>
      <w:spacing w:val="0"/>
      <w:sz w:val="23"/>
      <w:szCs w:val="23"/>
      <w:shd w:val="clear" w:color="auto" w:fill="FFFFFF"/>
    </w:rPr>
  </w:style>
  <w:style w:type="character" w:customStyle="1" w:styleId="11pt">
    <w:name w:val="Основной текст + 11 pt"/>
    <w:aliases w:val="Курсив143,Интервал 1 pt55"/>
    <w:basedOn w:val="16"/>
    <w:uiPriority w:val="99"/>
    <w:rsid w:val="005205E1"/>
    <w:rPr>
      <w:rFonts w:ascii="Times New Roman" w:hAnsi="Times New Roman" w:cs="Times New Roman"/>
      <w:i/>
      <w:iCs/>
      <w:spacing w:val="30"/>
      <w:sz w:val="22"/>
      <w:szCs w:val="22"/>
    </w:rPr>
  </w:style>
  <w:style w:type="character" w:customStyle="1" w:styleId="11pt2">
    <w:name w:val="Основной текст + 11 pt2"/>
    <w:aliases w:val="Курсив142,Интервал 0 pt77"/>
    <w:basedOn w:val="16"/>
    <w:uiPriority w:val="99"/>
    <w:rsid w:val="005205E1"/>
    <w:rPr>
      <w:rFonts w:ascii="Times New Roman" w:hAnsi="Times New Roman" w:cs="Times New Roman"/>
      <w:i/>
      <w:iCs/>
      <w:spacing w:val="-10"/>
      <w:sz w:val="22"/>
      <w:szCs w:val="22"/>
      <w:lang w:val="en-US" w:eastAsia="en-US"/>
    </w:rPr>
  </w:style>
  <w:style w:type="character" w:customStyle="1" w:styleId="940">
    <w:name w:val="Основной текст (94)_"/>
    <w:basedOn w:val="a0"/>
    <w:link w:val="941"/>
    <w:uiPriority w:val="99"/>
    <w:locked/>
    <w:rsid w:val="005205E1"/>
    <w:rPr>
      <w:rFonts w:ascii="Times New Roman" w:hAnsi="Times New Roman" w:cs="Times New Roman"/>
      <w:b/>
      <w:bCs/>
      <w:i/>
      <w:iCs/>
      <w:spacing w:val="-10"/>
      <w:sz w:val="18"/>
      <w:szCs w:val="18"/>
      <w:shd w:val="clear" w:color="auto" w:fill="FFFFFF"/>
    </w:rPr>
  </w:style>
  <w:style w:type="paragraph" w:customStyle="1" w:styleId="941">
    <w:name w:val="Основной текст (94)"/>
    <w:basedOn w:val="a"/>
    <w:link w:val="940"/>
    <w:uiPriority w:val="99"/>
    <w:rsid w:val="005205E1"/>
    <w:pPr>
      <w:shd w:val="clear" w:color="auto" w:fill="FFFFFF"/>
      <w:spacing w:before="720" w:after="720" w:line="240" w:lineRule="atLeast"/>
    </w:pPr>
    <w:rPr>
      <w:rFonts w:ascii="Times New Roman" w:hAnsi="Times New Roman" w:cs="Times New Roman"/>
      <w:b/>
      <w:bCs/>
      <w:i/>
      <w:iCs/>
      <w:spacing w:val="-10"/>
      <w:sz w:val="18"/>
      <w:szCs w:val="18"/>
    </w:rPr>
  </w:style>
  <w:style w:type="character" w:customStyle="1" w:styleId="370">
    <w:name w:val="Подпись к картинке (37)_"/>
    <w:basedOn w:val="a0"/>
    <w:link w:val="371"/>
    <w:uiPriority w:val="99"/>
    <w:locked/>
    <w:rsid w:val="005205E1"/>
    <w:rPr>
      <w:rFonts w:ascii="Times New Roman" w:hAnsi="Times New Roman" w:cs="Times New Roman"/>
      <w:sz w:val="9"/>
      <w:szCs w:val="9"/>
      <w:shd w:val="clear" w:color="auto" w:fill="FFFFFF"/>
    </w:rPr>
  </w:style>
  <w:style w:type="paragraph" w:customStyle="1" w:styleId="371">
    <w:name w:val="Подпись к картинке (37)"/>
    <w:basedOn w:val="a"/>
    <w:link w:val="370"/>
    <w:uiPriority w:val="99"/>
    <w:rsid w:val="005205E1"/>
    <w:pPr>
      <w:shd w:val="clear" w:color="auto" w:fill="FFFFFF"/>
      <w:spacing w:after="0" w:line="240" w:lineRule="atLeast"/>
    </w:pPr>
    <w:rPr>
      <w:rFonts w:ascii="Times New Roman" w:hAnsi="Times New Roman" w:cs="Times New Roman"/>
      <w:sz w:val="9"/>
      <w:szCs w:val="9"/>
    </w:rPr>
  </w:style>
  <w:style w:type="character" w:customStyle="1" w:styleId="950">
    <w:name w:val="Основной текст (95)_"/>
    <w:basedOn w:val="a0"/>
    <w:link w:val="951"/>
    <w:uiPriority w:val="99"/>
    <w:locked/>
    <w:rsid w:val="005205E1"/>
    <w:rPr>
      <w:rFonts w:ascii="Times New Roman" w:hAnsi="Times New Roman" w:cs="Times New Roman"/>
      <w:spacing w:val="-40"/>
      <w:sz w:val="38"/>
      <w:szCs w:val="38"/>
      <w:shd w:val="clear" w:color="auto" w:fill="FFFFFF"/>
    </w:rPr>
  </w:style>
  <w:style w:type="paragraph" w:customStyle="1" w:styleId="951">
    <w:name w:val="Основной текст (95)"/>
    <w:basedOn w:val="a"/>
    <w:link w:val="950"/>
    <w:uiPriority w:val="99"/>
    <w:rsid w:val="005205E1"/>
    <w:pPr>
      <w:shd w:val="clear" w:color="auto" w:fill="FFFFFF"/>
      <w:spacing w:before="120" w:after="120" w:line="240" w:lineRule="atLeast"/>
    </w:pPr>
    <w:rPr>
      <w:rFonts w:ascii="Times New Roman" w:hAnsi="Times New Roman" w:cs="Times New Roman"/>
      <w:spacing w:val="-40"/>
      <w:sz w:val="38"/>
      <w:szCs w:val="38"/>
    </w:rPr>
  </w:style>
  <w:style w:type="character" w:customStyle="1" w:styleId="622">
    <w:name w:val="Подпись к картинке (6) + Не курсив2"/>
    <w:basedOn w:val="63"/>
    <w:uiPriority w:val="99"/>
    <w:rsid w:val="005205E1"/>
    <w:rPr>
      <w:rFonts w:ascii="Times New Roman" w:hAnsi="Times New Roman" w:cs="Times New Roman"/>
      <w:i/>
      <w:iCs/>
      <w:spacing w:val="0"/>
      <w:sz w:val="25"/>
      <w:szCs w:val="25"/>
      <w:shd w:val="clear" w:color="auto" w:fill="FFFFFF"/>
    </w:rPr>
  </w:style>
  <w:style w:type="character" w:customStyle="1" w:styleId="64">
    <w:name w:val="Подпись к картинке (6)4"/>
    <w:basedOn w:val="63"/>
    <w:uiPriority w:val="99"/>
    <w:rsid w:val="005205E1"/>
    <w:rPr>
      <w:rFonts w:ascii="Times New Roman" w:hAnsi="Times New Roman" w:cs="Times New Roman"/>
      <w:i/>
      <w:iCs/>
      <w:spacing w:val="0"/>
      <w:sz w:val="25"/>
      <w:szCs w:val="25"/>
      <w:shd w:val="clear" w:color="auto" w:fill="FFFFFF"/>
    </w:rPr>
  </w:style>
  <w:style w:type="character" w:customStyle="1" w:styleId="382">
    <w:name w:val="Подпись к картинке (38)_"/>
    <w:basedOn w:val="a0"/>
    <w:link w:val="383"/>
    <w:uiPriority w:val="99"/>
    <w:locked/>
    <w:rsid w:val="005205E1"/>
    <w:rPr>
      <w:rFonts w:ascii="Times New Roman" w:hAnsi="Times New Roman" w:cs="Times New Roman"/>
      <w:b/>
      <w:bCs/>
      <w:i/>
      <w:iCs/>
      <w:spacing w:val="10"/>
      <w:sz w:val="20"/>
      <w:szCs w:val="20"/>
      <w:shd w:val="clear" w:color="auto" w:fill="FFFFFF"/>
    </w:rPr>
  </w:style>
  <w:style w:type="paragraph" w:customStyle="1" w:styleId="383">
    <w:name w:val="Подпись к картинке (38)"/>
    <w:basedOn w:val="a"/>
    <w:link w:val="382"/>
    <w:uiPriority w:val="99"/>
    <w:rsid w:val="005205E1"/>
    <w:pPr>
      <w:shd w:val="clear" w:color="auto" w:fill="FFFFFF"/>
      <w:spacing w:after="0" w:line="221" w:lineRule="exact"/>
      <w:ind w:hanging="540"/>
    </w:pPr>
    <w:rPr>
      <w:rFonts w:ascii="Times New Roman" w:hAnsi="Times New Roman" w:cs="Times New Roman"/>
      <w:b/>
      <w:bCs/>
      <w:i/>
      <w:iCs/>
      <w:spacing w:val="10"/>
      <w:sz w:val="20"/>
      <w:szCs w:val="20"/>
    </w:rPr>
  </w:style>
  <w:style w:type="character" w:customStyle="1" w:styleId="3810">
    <w:name w:val="Подпись к картинке (38) + 10"/>
    <w:aliases w:val="5 pt284,Интервал 0 pt76"/>
    <w:basedOn w:val="382"/>
    <w:uiPriority w:val="99"/>
    <w:rsid w:val="005205E1"/>
    <w:rPr>
      <w:rFonts w:ascii="Times New Roman" w:hAnsi="Times New Roman" w:cs="Times New Roman"/>
      <w:b/>
      <w:bCs/>
      <w:i/>
      <w:iCs/>
      <w:spacing w:val="0"/>
      <w:sz w:val="21"/>
      <w:szCs w:val="21"/>
      <w:shd w:val="clear" w:color="auto" w:fill="FFFFFF"/>
    </w:rPr>
  </w:style>
  <w:style w:type="character" w:customStyle="1" w:styleId="960">
    <w:name w:val="Основной текст (96)_"/>
    <w:basedOn w:val="a0"/>
    <w:link w:val="961"/>
    <w:uiPriority w:val="99"/>
    <w:locked/>
    <w:rsid w:val="005205E1"/>
    <w:rPr>
      <w:rFonts w:ascii="Times New Roman" w:hAnsi="Times New Roman" w:cs="Times New Roman"/>
      <w:w w:val="150"/>
      <w:sz w:val="13"/>
      <w:szCs w:val="13"/>
      <w:shd w:val="clear" w:color="auto" w:fill="FFFFFF"/>
    </w:rPr>
  </w:style>
  <w:style w:type="paragraph" w:customStyle="1" w:styleId="961">
    <w:name w:val="Основной текст (96)"/>
    <w:basedOn w:val="a"/>
    <w:link w:val="960"/>
    <w:uiPriority w:val="99"/>
    <w:rsid w:val="005205E1"/>
    <w:pPr>
      <w:shd w:val="clear" w:color="auto" w:fill="FFFFFF"/>
      <w:spacing w:after="0" w:line="240" w:lineRule="atLeast"/>
    </w:pPr>
    <w:rPr>
      <w:rFonts w:ascii="Times New Roman" w:hAnsi="Times New Roman" w:cs="Times New Roman"/>
      <w:w w:val="150"/>
      <w:sz w:val="13"/>
      <w:szCs w:val="13"/>
    </w:rPr>
  </w:style>
  <w:style w:type="character" w:customStyle="1" w:styleId="390">
    <w:name w:val="Подпись к картинке (39)_"/>
    <w:basedOn w:val="a0"/>
    <w:link w:val="391"/>
    <w:uiPriority w:val="99"/>
    <w:locked/>
    <w:rsid w:val="005205E1"/>
    <w:rPr>
      <w:rFonts w:ascii="Times New Roman" w:hAnsi="Times New Roman" w:cs="Times New Roman"/>
      <w:w w:val="150"/>
      <w:sz w:val="13"/>
      <w:szCs w:val="13"/>
      <w:shd w:val="clear" w:color="auto" w:fill="FFFFFF"/>
    </w:rPr>
  </w:style>
  <w:style w:type="paragraph" w:customStyle="1" w:styleId="391">
    <w:name w:val="Подпись к картинке (39)"/>
    <w:basedOn w:val="a"/>
    <w:link w:val="390"/>
    <w:uiPriority w:val="99"/>
    <w:rsid w:val="005205E1"/>
    <w:pPr>
      <w:shd w:val="clear" w:color="auto" w:fill="FFFFFF"/>
      <w:spacing w:after="0" w:line="240" w:lineRule="atLeast"/>
    </w:pPr>
    <w:rPr>
      <w:rFonts w:ascii="Times New Roman" w:hAnsi="Times New Roman" w:cs="Times New Roman"/>
      <w:w w:val="150"/>
      <w:sz w:val="13"/>
      <w:szCs w:val="13"/>
    </w:rPr>
  </w:style>
  <w:style w:type="character" w:customStyle="1" w:styleId="400">
    <w:name w:val="Подпись к картинке (40)_"/>
    <w:basedOn w:val="a0"/>
    <w:link w:val="401"/>
    <w:uiPriority w:val="99"/>
    <w:locked/>
    <w:rsid w:val="005205E1"/>
    <w:rPr>
      <w:rFonts w:ascii="Georgia" w:hAnsi="Georgia" w:cs="Georgia"/>
      <w:sz w:val="17"/>
      <w:szCs w:val="17"/>
      <w:shd w:val="clear" w:color="auto" w:fill="FFFFFF"/>
    </w:rPr>
  </w:style>
  <w:style w:type="paragraph" w:customStyle="1" w:styleId="401">
    <w:name w:val="Подпись к картинке (40)"/>
    <w:basedOn w:val="a"/>
    <w:link w:val="400"/>
    <w:uiPriority w:val="99"/>
    <w:rsid w:val="005205E1"/>
    <w:pPr>
      <w:shd w:val="clear" w:color="auto" w:fill="FFFFFF"/>
      <w:spacing w:after="0" w:line="240" w:lineRule="atLeast"/>
    </w:pPr>
    <w:rPr>
      <w:rFonts w:ascii="Georgia" w:hAnsi="Georgia" w:cs="Georgia"/>
      <w:sz w:val="17"/>
      <w:szCs w:val="17"/>
    </w:rPr>
  </w:style>
  <w:style w:type="character" w:customStyle="1" w:styleId="411">
    <w:name w:val="Подпись к картинке (41)_"/>
    <w:basedOn w:val="a0"/>
    <w:link w:val="4110"/>
    <w:uiPriority w:val="99"/>
    <w:locked/>
    <w:rsid w:val="005205E1"/>
    <w:rPr>
      <w:rFonts w:ascii="Times New Roman" w:hAnsi="Times New Roman" w:cs="Times New Roman"/>
      <w:b/>
      <w:bCs/>
      <w:w w:val="120"/>
      <w:sz w:val="17"/>
      <w:szCs w:val="17"/>
      <w:shd w:val="clear" w:color="auto" w:fill="FFFFFF"/>
    </w:rPr>
  </w:style>
  <w:style w:type="paragraph" w:customStyle="1" w:styleId="4110">
    <w:name w:val="Подпись к картинке (41)1"/>
    <w:basedOn w:val="a"/>
    <w:link w:val="411"/>
    <w:uiPriority w:val="99"/>
    <w:rsid w:val="005205E1"/>
    <w:pPr>
      <w:shd w:val="clear" w:color="auto" w:fill="FFFFFF"/>
      <w:spacing w:after="0" w:line="240" w:lineRule="atLeast"/>
    </w:pPr>
    <w:rPr>
      <w:rFonts w:ascii="Times New Roman" w:hAnsi="Times New Roman" w:cs="Times New Roman"/>
      <w:b/>
      <w:bCs/>
      <w:w w:val="120"/>
      <w:sz w:val="17"/>
      <w:szCs w:val="17"/>
    </w:rPr>
  </w:style>
  <w:style w:type="character" w:customStyle="1" w:styleId="970">
    <w:name w:val="Основной текст (97)_"/>
    <w:basedOn w:val="a0"/>
    <w:link w:val="971"/>
    <w:uiPriority w:val="99"/>
    <w:locked/>
    <w:rsid w:val="005205E1"/>
    <w:rPr>
      <w:rFonts w:ascii="Tahoma" w:hAnsi="Tahoma" w:cs="Tahoma"/>
      <w:b/>
      <w:bCs/>
      <w:sz w:val="14"/>
      <w:szCs w:val="14"/>
      <w:shd w:val="clear" w:color="auto" w:fill="FFFFFF"/>
    </w:rPr>
  </w:style>
  <w:style w:type="paragraph" w:customStyle="1" w:styleId="971">
    <w:name w:val="Основной текст (97)"/>
    <w:basedOn w:val="a"/>
    <w:link w:val="970"/>
    <w:uiPriority w:val="99"/>
    <w:rsid w:val="005205E1"/>
    <w:pPr>
      <w:shd w:val="clear" w:color="auto" w:fill="FFFFFF"/>
      <w:spacing w:after="0" w:line="240" w:lineRule="atLeast"/>
    </w:pPr>
    <w:rPr>
      <w:rFonts w:ascii="Tahoma" w:hAnsi="Tahoma" w:cs="Tahoma"/>
      <w:b/>
      <w:bCs/>
      <w:sz w:val="14"/>
      <w:szCs w:val="14"/>
    </w:rPr>
  </w:style>
  <w:style w:type="character" w:customStyle="1" w:styleId="980">
    <w:name w:val="Основной текст (98)_"/>
    <w:basedOn w:val="a0"/>
    <w:link w:val="981"/>
    <w:uiPriority w:val="99"/>
    <w:locked/>
    <w:rsid w:val="005205E1"/>
    <w:rPr>
      <w:rFonts w:ascii="Times New Roman" w:hAnsi="Times New Roman" w:cs="Times New Roman"/>
      <w:sz w:val="18"/>
      <w:szCs w:val="18"/>
      <w:shd w:val="clear" w:color="auto" w:fill="FFFFFF"/>
    </w:rPr>
  </w:style>
  <w:style w:type="paragraph" w:customStyle="1" w:styleId="981">
    <w:name w:val="Основной текст (98)1"/>
    <w:basedOn w:val="a"/>
    <w:link w:val="980"/>
    <w:uiPriority w:val="99"/>
    <w:rsid w:val="005205E1"/>
    <w:pPr>
      <w:shd w:val="clear" w:color="auto" w:fill="FFFFFF"/>
      <w:spacing w:after="0" w:line="240" w:lineRule="atLeast"/>
    </w:pPr>
    <w:rPr>
      <w:rFonts w:ascii="Times New Roman" w:hAnsi="Times New Roman" w:cs="Times New Roman"/>
      <w:sz w:val="18"/>
      <w:szCs w:val="18"/>
    </w:rPr>
  </w:style>
  <w:style w:type="character" w:customStyle="1" w:styleId="990">
    <w:name w:val="Основной текст (99)_"/>
    <w:basedOn w:val="a0"/>
    <w:link w:val="991"/>
    <w:uiPriority w:val="99"/>
    <w:locked/>
    <w:rsid w:val="005205E1"/>
    <w:rPr>
      <w:rFonts w:ascii="Tahoma" w:hAnsi="Tahoma" w:cs="Tahoma"/>
      <w:b/>
      <w:bCs/>
      <w:sz w:val="14"/>
      <w:szCs w:val="14"/>
      <w:shd w:val="clear" w:color="auto" w:fill="FFFFFF"/>
    </w:rPr>
  </w:style>
  <w:style w:type="paragraph" w:customStyle="1" w:styleId="991">
    <w:name w:val="Основной текст (99)"/>
    <w:basedOn w:val="a"/>
    <w:link w:val="990"/>
    <w:uiPriority w:val="99"/>
    <w:rsid w:val="005205E1"/>
    <w:pPr>
      <w:shd w:val="clear" w:color="auto" w:fill="FFFFFF"/>
      <w:spacing w:after="0" w:line="240" w:lineRule="atLeast"/>
    </w:pPr>
    <w:rPr>
      <w:rFonts w:ascii="Tahoma" w:hAnsi="Tahoma" w:cs="Tahoma"/>
      <w:b/>
      <w:bCs/>
      <w:sz w:val="14"/>
      <w:szCs w:val="14"/>
    </w:rPr>
  </w:style>
  <w:style w:type="character" w:customStyle="1" w:styleId="202pt">
    <w:name w:val="Основной текст (20) + Интервал 2 pt"/>
    <w:basedOn w:val="201"/>
    <w:uiPriority w:val="99"/>
    <w:rsid w:val="005205E1"/>
    <w:rPr>
      <w:rFonts w:ascii="Times New Roman" w:hAnsi="Times New Roman" w:cs="Times New Roman"/>
      <w:b/>
      <w:bCs/>
      <w:spacing w:val="50"/>
      <w:sz w:val="21"/>
      <w:szCs w:val="21"/>
      <w:shd w:val="clear" w:color="auto" w:fill="FFFFFF"/>
    </w:rPr>
  </w:style>
  <w:style w:type="character" w:customStyle="1" w:styleId="1000">
    <w:name w:val="Основной текст (100)_"/>
    <w:basedOn w:val="a0"/>
    <w:link w:val="1001"/>
    <w:uiPriority w:val="99"/>
    <w:locked/>
    <w:rsid w:val="005205E1"/>
    <w:rPr>
      <w:rFonts w:ascii="Times New Roman" w:hAnsi="Times New Roman" w:cs="Times New Roman"/>
      <w:b/>
      <w:bCs/>
      <w:sz w:val="17"/>
      <w:szCs w:val="17"/>
      <w:shd w:val="clear" w:color="auto" w:fill="FFFFFF"/>
    </w:rPr>
  </w:style>
  <w:style w:type="paragraph" w:customStyle="1" w:styleId="1001">
    <w:name w:val="Основной текст (100)1"/>
    <w:basedOn w:val="a"/>
    <w:link w:val="1000"/>
    <w:uiPriority w:val="99"/>
    <w:rsid w:val="005205E1"/>
    <w:pPr>
      <w:shd w:val="clear" w:color="auto" w:fill="FFFFFF"/>
      <w:spacing w:before="120" w:after="0" w:line="240" w:lineRule="atLeast"/>
      <w:jc w:val="both"/>
    </w:pPr>
    <w:rPr>
      <w:rFonts w:ascii="Times New Roman" w:hAnsi="Times New Roman" w:cs="Times New Roman"/>
      <w:b/>
      <w:bCs/>
      <w:sz w:val="17"/>
      <w:szCs w:val="17"/>
    </w:rPr>
  </w:style>
  <w:style w:type="character" w:customStyle="1" w:styleId="209pt">
    <w:name w:val="Основной текст (20) + 9 pt"/>
    <w:aliases w:val="Не полужирный52,Интервал 0 pt75"/>
    <w:basedOn w:val="201"/>
    <w:uiPriority w:val="99"/>
    <w:rsid w:val="005205E1"/>
    <w:rPr>
      <w:rFonts w:ascii="Times New Roman" w:hAnsi="Times New Roman" w:cs="Times New Roman"/>
      <w:b/>
      <w:bCs/>
      <w:noProof/>
      <w:spacing w:val="0"/>
      <w:sz w:val="18"/>
      <w:szCs w:val="18"/>
      <w:shd w:val="clear" w:color="auto" w:fill="FFFFFF"/>
    </w:rPr>
  </w:style>
  <w:style w:type="character" w:customStyle="1" w:styleId="1010">
    <w:name w:val="Основной текст (101)_"/>
    <w:basedOn w:val="a0"/>
    <w:link w:val="1011"/>
    <w:uiPriority w:val="99"/>
    <w:locked/>
    <w:rsid w:val="005205E1"/>
    <w:rPr>
      <w:rFonts w:ascii="Times New Roman" w:hAnsi="Times New Roman" w:cs="Times New Roman"/>
      <w:sz w:val="13"/>
      <w:szCs w:val="13"/>
      <w:shd w:val="clear" w:color="auto" w:fill="FFFFFF"/>
    </w:rPr>
  </w:style>
  <w:style w:type="paragraph" w:customStyle="1" w:styleId="1011">
    <w:name w:val="Основной текст (101)"/>
    <w:basedOn w:val="a"/>
    <w:link w:val="1010"/>
    <w:uiPriority w:val="99"/>
    <w:rsid w:val="005205E1"/>
    <w:pPr>
      <w:shd w:val="clear" w:color="auto" w:fill="FFFFFF"/>
      <w:spacing w:before="120" w:after="0" w:line="240" w:lineRule="atLeast"/>
    </w:pPr>
    <w:rPr>
      <w:rFonts w:ascii="Times New Roman" w:hAnsi="Times New Roman" w:cs="Times New Roman"/>
      <w:sz w:val="13"/>
      <w:szCs w:val="13"/>
    </w:rPr>
  </w:style>
  <w:style w:type="character" w:customStyle="1" w:styleId="9a">
    <w:name w:val="Основной текст + 9"/>
    <w:aliases w:val="5 pt283,Полужирный69,Курсив141,Интервал 1 pt54"/>
    <w:basedOn w:val="16"/>
    <w:uiPriority w:val="99"/>
    <w:rsid w:val="005205E1"/>
    <w:rPr>
      <w:rFonts w:ascii="Times New Roman" w:hAnsi="Times New Roman" w:cs="Times New Roman"/>
      <w:b/>
      <w:bCs/>
      <w:i/>
      <w:iCs/>
      <w:spacing w:val="20"/>
      <w:sz w:val="19"/>
      <w:szCs w:val="19"/>
      <w:lang w:val="en-US" w:eastAsia="en-US"/>
    </w:rPr>
  </w:style>
  <w:style w:type="character" w:customStyle="1" w:styleId="1020">
    <w:name w:val="Основной текст (102)_"/>
    <w:basedOn w:val="a0"/>
    <w:link w:val="1021"/>
    <w:uiPriority w:val="99"/>
    <w:locked/>
    <w:rsid w:val="005205E1"/>
    <w:rPr>
      <w:rFonts w:ascii="Tahoma" w:hAnsi="Tahoma" w:cs="Tahoma"/>
      <w:sz w:val="20"/>
      <w:szCs w:val="20"/>
      <w:shd w:val="clear" w:color="auto" w:fill="FFFFFF"/>
    </w:rPr>
  </w:style>
  <w:style w:type="paragraph" w:customStyle="1" w:styleId="1021">
    <w:name w:val="Основной текст (102)1"/>
    <w:basedOn w:val="a"/>
    <w:link w:val="1020"/>
    <w:uiPriority w:val="99"/>
    <w:rsid w:val="005205E1"/>
    <w:pPr>
      <w:shd w:val="clear" w:color="auto" w:fill="FFFFFF"/>
      <w:spacing w:after="0" w:line="240" w:lineRule="atLeast"/>
    </w:pPr>
    <w:rPr>
      <w:rFonts w:ascii="Tahoma" w:hAnsi="Tahoma" w:cs="Tahoma"/>
      <w:sz w:val="20"/>
      <w:szCs w:val="20"/>
    </w:rPr>
  </w:style>
  <w:style w:type="character" w:customStyle="1" w:styleId="1022">
    <w:name w:val="Основной текст (102)"/>
    <w:basedOn w:val="1020"/>
    <w:uiPriority w:val="99"/>
    <w:rsid w:val="005205E1"/>
    <w:rPr>
      <w:rFonts w:ascii="Tahoma" w:hAnsi="Tahoma" w:cs="Tahoma"/>
      <w:sz w:val="20"/>
      <w:szCs w:val="20"/>
      <w:shd w:val="clear" w:color="auto" w:fill="FFFFFF"/>
    </w:rPr>
  </w:style>
  <w:style w:type="character" w:customStyle="1" w:styleId="612">
    <w:name w:val="Подпись к картинке (6) + Не курсив1"/>
    <w:basedOn w:val="63"/>
    <w:uiPriority w:val="99"/>
    <w:rsid w:val="005205E1"/>
    <w:rPr>
      <w:rFonts w:ascii="Times New Roman" w:hAnsi="Times New Roman" w:cs="Times New Roman"/>
      <w:i/>
      <w:iCs/>
      <w:noProof/>
      <w:spacing w:val="0"/>
      <w:sz w:val="25"/>
      <w:szCs w:val="25"/>
      <w:shd w:val="clear" w:color="auto" w:fill="FFFFFF"/>
    </w:rPr>
  </w:style>
  <w:style w:type="character" w:customStyle="1" w:styleId="61pt0">
    <w:name w:val="Подпись к картинке (6) + Интервал 1 pt"/>
    <w:basedOn w:val="63"/>
    <w:uiPriority w:val="99"/>
    <w:rsid w:val="005205E1"/>
    <w:rPr>
      <w:rFonts w:ascii="Times New Roman" w:hAnsi="Times New Roman" w:cs="Times New Roman"/>
      <w:i/>
      <w:iCs/>
      <w:spacing w:val="30"/>
      <w:sz w:val="25"/>
      <w:szCs w:val="25"/>
      <w:shd w:val="clear" w:color="auto" w:fill="FFFFFF"/>
      <w:lang w:val="en-US" w:eastAsia="en-US"/>
    </w:rPr>
  </w:style>
  <w:style w:type="character" w:customStyle="1" w:styleId="170pt1">
    <w:name w:val="Подпись к картинке (17) + Интервал 0 pt1"/>
    <w:basedOn w:val="173"/>
    <w:uiPriority w:val="99"/>
    <w:rsid w:val="005205E1"/>
    <w:rPr>
      <w:rFonts w:ascii="Trebuchet MS" w:hAnsi="Trebuchet MS" w:cs="Trebuchet MS"/>
      <w:spacing w:val="-10"/>
      <w:sz w:val="14"/>
      <w:szCs w:val="14"/>
      <w:shd w:val="clear" w:color="auto" w:fill="FFFFFF"/>
    </w:rPr>
  </w:style>
  <w:style w:type="character" w:customStyle="1" w:styleId="1030">
    <w:name w:val="Основной текст (103)_"/>
    <w:basedOn w:val="a0"/>
    <w:link w:val="1031"/>
    <w:uiPriority w:val="99"/>
    <w:locked/>
    <w:rsid w:val="005205E1"/>
    <w:rPr>
      <w:rFonts w:ascii="Times New Roman" w:hAnsi="Times New Roman" w:cs="Times New Roman"/>
      <w:sz w:val="12"/>
      <w:szCs w:val="12"/>
      <w:shd w:val="clear" w:color="auto" w:fill="FFFFFF"/>
    </w:rPr>
  </w:style>
  <w:style w:type="paragraph" w:customStyle="1" w:styleId="1031">
    <w:name w:val="Основной текст (103)"/>
    <w:basedOn w:val="a"/>
    <w:link w:val="1030"/>
    <w:uiPriority w:val="99"/>
    <w:rsid w:val="005205E1"/>
    <w:pPr>
      <w:shd w:val="clear" w:color="auto" w:fill="FFFFFF"/>
      <w:spacing w:after="0" w:line="240" w:lineRule="atLeast"/>
    </w:pPr>
    <w:rPr>
      <w:rFonts w:ascii="Times New Roman" w:hAnsi="Times New Roman" w:cs="Times New Roman"/>
      <w:sz w:val="12"/>
      <w:szCs w:val="12"/>
    </w:rPr>
  </w:style>
  <w:style w:type="character" w:customStyle="1" w:styleId="420">
    <w:name w:val="Подпись к картинке (42)_"/>
    <w:basedOn w:val="a0"/>
    <w:link w:val="421"/>
    <w:uiPriority w:val="99"/>
    <w:locked/>
    <w:rsid w:val="005205E1"/>
    <w:rPr>
      <w:rFonts w:ascii="Arial" w:hAnsi="Arial" w:cs="Arial"/>
      <w:noProof/>
      <w:sz w:val="20"/>
      <w:szCs w:val="20"/>
      <w:shd w:val="clear" w:color="auto" w:fill="FFFFFF"/>
    </w:rPr>
  </w:style>
  <w:style w:type="paragraph" w:customStyle="1" w:styleId="421">
    <w:name w:val="Подпись к картинке (42)"/>
    <w:basedOn w:val="a"/>
    <w:link w:val="420"/>
    <w:uiPriority w:val="99"/>
    <w:rsid w:val="005205E1"/>
    <w:pPr>
      <w:shd w:val="clear" w:color="auto" w:fill="FFFFFF"/>
      <w:spacing w:after="0" w:line="240" w:lineRule="atLeast"/>
    </w:pPr>
    <w:rPr>
      <w:rFonts w:ascii="Arial" w:hAnsi="Arial" w:cs="Arial"/>
      <w:noProof/>
      <w:sz w:val="20"/>
      <w:szCs w:val="20"/>
    </w:rPr>
  </w:style>
  <w:style w:type="character" w:customStyle="1" w:styleId="430">
    <w:name w:val="Подпись к картинке (43)_"/>
    <w:basedOn w:val="a0"/>
    <w:link w:val="431"/>
    <w:uiPriority w:val="99"/>
    <w:locked/>
    <w:rsid w:val="005205E1"/>
    <w:rPr>
      <w:rFonts w:ascii="Times New Roman" w:hAnsi="Times New Roman" w:cs="Times New Roman"/>
      <w:i/>
      <w:iCs/>
      <w:spacing w:val="20"/>
      <w:sz w:val="24"/>
      <w:szCs w:val="24"/>
      <w:shd w:val="clear" w:color="auto" w:fill="FFFFFF"/>
      <w:lang w:val="en-US"/>
    </w:rPr>
  </w:style>
  <w:style w:type="paragraph" w:customStyle="1" w:styleId="431">
    <w:name w:val="Подпись к картинке (43)1"/>
    <w:basedOn w:val="a"/>
    <w:link w:val="430"/>
    <w:uiPriority w:val="99"/>
    <w:rsid w:val="005205E1"/>
    <w:pPr>
      <w:shd w:val="clear" w:color="auto" w:fill="FFFFFF"/>
      <w:spacing w:after="0" w:line="240" w:lineRule="atLeast"/>
    </w:pPr>
    <w:rPr>
      <w:rFonts w:ascii="Times New Roman" w:hAnsi="Times New Roman" w:cs="Times New Roman"/>
      <w:i/>
      <w:iCs/>
      <w:spacing w:val="20"/>
      <w:sz w:val="24"/>
      <w:szCs w:val="24"/>
      <w:lang w:val="en-US"/>
    </w:rPr>
  </w:style>
  <w:style w:type="character" w:customStyle="1" w:styleId="432">
    <w:name w:val="Подпись к картинке (43)"/>
    <w:basedOn w:val="430"/>
    <w:uiPriority w:val="99"/>
    <w:rsid w:val="005205E1"/>
    <w:rPr>
      <w:rFonts w:ascii="Times New Roman" w:hAnsi="Times New Roman" w:cs="Times New Roman"/>
      <w:i/>
      <w:iCs/>
      <w:spacing w:val="20"/>
      <w:sz w:val="24"/>
      <w:szCs w:val="24"/>
      <w:shd w:val="clear" w:color="auto" w:fill="FFFFFF"/>
      <w:lang w:val="en-US"/>
    </w:rPr>
  </w:style>
  <w:style w:type="character" w:customStyle="1" w:styleId="1pt4">
    <w:name w:val="Основной текст + Интервал 1 pt4"/>
    <w:basedOn w:val="16"/>
    <w:uiPriority w:val="99"/>
    <w:rsid w:val="005205E1"/>
    <w:rPr>
      <w:rFonts w:ascii="Times New Roman" w:hAnsi="Times New Roman" w:cs="Times New Roman"/>
      <w:spacing w:val="20"/>
      <w:sz w:val="25"/>
      <w:szCs w:val="25"/>
      <w:lang w:val="en-US" w:eastAsia="en-US"/>
    </w:rPr>
  </w:style>
  <w:style w:type="character" w:customStyle="1" w:styleId="6Arial">
    <w:name w:val="Подпись к картинке (6) + Arial"/>
    <w:aliases w:val="4 pt4,Не курсив107"/>
    <w:basedOn w:val="63"/>
    <w:uiPriority w:val="99"/>
    <w:rsid w:val="005205E1"/>
    <w:rPr>
      <w:rFonts w:ascii="Arial" w:hAnsi="Arial" w:cs="Arial"/>
      <w:i/>
      <w:iCs/>
      <w:spacing w:val="0"/>
      <w:sz w:val="8"/>
      <w:szCs w:val="8"/>
      <w:shd w:val="clear" w:color="auto" w:fill="FFFFFF"/>
    </w:rPr>
  </w:style>
  <w:style w:type="character" w:customStyle="1" w:styleId="630">
    <w:name w:val="Подпись к картинке (6)3"/>
    <w:basedOn w:val="63"/>
    <w:uiPriority w:val="99"/>
    <w:rsid w:val="005205E1"/>
    <w:rPr>
      <w:rFonts w:ascii="Times New Roman" w:hAnsi="Times New Roman" w:cs="Times New Roman"/>
      <w:i/>
      <w:iCs/>
      <w:spacing w:val="0"/>
      <w:sz w:val="25"/>
      <w:szCs w:val="25"/>
      <w:shd w:val="clear" w:color="auto" w:fill="FFFFFF"/>
    </w:rPr>
  </w:style>
  <w:style w:type="character" w:customStyle="1" w:styleId="440">
    <w:name w:val="Подпись к картинке (44)_"/>
    <w:basedOn w:val="a0"/>
    <w:link w:val="441"/>
    <w:uiPriority w:val="99"/>
    <w:locked/>
    <w:rsid w:val="005205E1"/>
    <w:rPr>
      <w:rFonts w:ascii="Times New Roman" w:hAnsi="Times New Roman" w:cs="Times New Roman"/>
      <w:sz w:val="11"/>
      <w:szCs w:val="11"/>
      <w:shd w:val="clear" w:color="auto" w:fill="FFFFFF"/>
    </w:rPr>
  </w:style>
  <w:style w:type="paragraph" w:customStyle="1" w:styleId="441">
    <w:name w:val="Подпись к картинке (44)1"/>
    <w:basedOn w:val="a"/>
    <w:link w:val="440"/>
    <w:uiPriority w:val="99"/>
    <w:rsid w:val="005205E1"/>
    <w:pPr>
      <w:shd w:val="clear" w:color="auto" w:fill="FFFFFF"/>
      <w:spacing w:before="120" w:after="0" w:line="240" w:lineRule="atLeast"/>
      <w:ind w:hanging="1080"/>
    </w:pPr>
    <w:rPr>
      <w:rFonts w:ascii="Times New Roman" w:hAnsi="Times New Roman" w:cs="Times New Roman"/>
      <w:sz w:val="11"/>
      <w:szCs w:val="11"/>
    </w:rPr>
  </w:style>
  <w:style w:type="character" w:customStyle="1" w:styleId="1040">
    <w:name w:val="Основной текст (104)_"/>
    <w:basedOn w:val="a0"/>
    <w:link w:val="1041"/>
    <w:uiPriority w:val="99"/>
    <w:locked/>
    <w:rsid w:val="005205E1"/>
    <w:rPr>
      <w:rFonts w:ascii="Times New Roman" w:hAnsi="Times New Roman" w:cs="Times New Roman"/>
      <w:b/>
      <w:bCs/>
      <w:sz w:val="20"/>
      <w:szCs w:val="20"/>
      <w:shd w:val="clear" w:color="auto" w:fill="FFFFFF"/>
    </w:rPr>
  </w:style>
  <w:style w:type="paragraph" w:customStyle="1" w:styleId="1041">
    <w:name w:val="Основной текст (104)1"/>
    <w:basedOn w:val="a"/>
    <w:link w:val="1040"/>
    <w:uiPriority w:val="99"/>
    <w:rsid w:val="005205E1"/>
    <w:pPr>
      <w:shd w:val="clear" w:color="auto" w:fill="FFFFFF"/>
      <w:spacing w:after="0" w:line="336" w:lineRule="exact"/>
      <w:jc w:val="center"/>
    </w:pPr>
    <w:rPr>
      <w:rFonts w:ascii="Times New Roman" w:hAnsi="Times New Roman" w:cs="Times New Roman"/>
      <w:b/>
      <w:bCs/>
      <w:sz w:val="20"/>
      <w:szCs w:val="20"/>
    </w:rPr>
  </w:style>
  <w:style w:type="character" w:customStyle="1" w:styleId="1042">
    <w:name w:val="Основной текст (104)"/>
    <w:basedOn w:val="1040"/>
    <w:uiPriority w:val="99"/>
    <w:rsid w:val="005205E1"/>
    <w:rPr>
      <w:rFonts w:ascii="Times New Roman" w:hAnsi="Times New Roman" w:cs="Times New Roman"/>
      <w:b/>
      <w:bCs/>
      <w:sz w:val="20"/>
      <w:szCs w:val="20"/>
      <w:u w:val="single"/>
      <w:shd w:val="clear" w:color="auto" w:fill="FFFFFF"/>
    </w:rPr>
  </w:style>
  <w:style w:type="character" w:customStyle="1" w:styleId="1050">
    <w:name w:val="Основной текст (105)_"/>
    <w:basedOn w:val="a0"/>
    <w:link w:val="1051"/>
    <w:uiPriority w:val="99"/>
    <w:locked/>
    <w:rsid w:val="005205E1"/>
    <w:rPr>
      <w:rFonts w:ascii="Times New Roman" w:hAnsi="Times New Roman" w:cs="Times New Roman"/>
      <w:sz w:val="11"/>
      <w:szCs w:val="11"/>
      <w:shd w:val="clear" w:color="auto" w:fill="FFFFFF"/>
    </w:rPr>
  </w:style>
  <w:style w:type="paragraph" w:customStyle="1" w:styleId="1051">
    <w:name w:val="Основной текст (105)1"/>
    <w:basedOn w:val="a"/>
    <w:link w:val="1050"/>
    <w:uiPriority w:val="99"/>
    <w:rsid w:val="005205E1"/>
    <w:pPr>
      <w:shd w:val="clear" w:color="auto" w:fill="FFFFFF"/>
      <w:spacing w:after="0" w:line="240" w:lineRule="atLeast"/>
    </w:pPr>
    <w:rPr>
      <w:rFonts w:ascii="Times New Roman" w:hAnsi="Times New Roman" w:cs="Times New Roman"/>
      <w:sz w:val="11"/>
      <w:szCs w:val="11"/>
    </w:rPr>
  </w:style>
  <w:style w:type="character" w:customStyle="1" w:styleId="51pt41">
    <w:name w:val="Основной текст (5) + Интервал 1 pt41"/>
    <w:basedOn w:val="52"/>
    <w:uiPriority w:val="99"/>
    <w:rsid w:val="005205E1"/>
    <w:rPr>
      <w:rFonts w:ascii="Times New Roman" w:hAnsi="Times New Roman" w:cs="Times New Roman"/>
      <w:i/>
      <w:iCs/>
      <w:spacing w:val="30"/>
      <w:sz w:val="25"/>
      <w:szCs w:val="25"/>
      <w:shd w:val="clear" w:color="auto" w:fill="FFFFFF"/>
    </w:rPr>
  </w:style>
  <w:style w:type="character" w:customStyle="1" w:styleId="5Arial14">
    <w:name w:val="Основной текст (5) + Arial14"/>
    <w:aliases w:val="10 pt11,Не курсив106"/>
    <w:basedOn w:val="52"/>
    <w:uiPriority w:val="99"/>
    <w:rsid w:val="005205E1"/>
    <w:rPr>
      <w:rFonts w:ascii="Arial" w:hAnsi="Arial" w:cs="Arial"/>
      <w:i/>
      <w:iCs/>
      <w:spacing w:val="0"/>
      <w:sz w:val="20"/>
      <w:szCs w:val="20"/>
      <w:shd w:val="clear" w:color="auto" w:fill="FFFFFF"/>
    </w:rPr>
  </w:style>
  <w:style w:type="character" w:customStyle="1" w:styleId="1060">
    <w:name w:val="Основной текст (106)_"/>
    <w:basedOn w:val="a0"/>
    <w:link w:val="1061"/>
    <w:uiPriority w:val="99"/>
    <w:locked/>
    <w:rsid w:val="005205E1"/>
    <w:rPr>
      <w:rFonts w:ascii="Tahoma" w:hAnsi="Tahoma" w:cs="Tahoma"/>
      <w:sz w:val="10"/>
      <w:szCs w:val="10"/>
      <w:shd w:val="clear" w:color="auto" w:fill="FFFFFF"/>
    </w:rPr>
  </w:style>
  <w:style w:type="paragraph" w:customStyle="1" w:styleId="1061">
    <w:name w:val="Основной текст (106)"/>
    <w:basedOn w:val="a"/>
    <w:link w:val="1060"/>
    <w:uiPriority w:val="99"/>
    <w:rsid w:val="005205E1"/>
    <w:pPr>
      <w:shd w:val="clear" w:color="auto" w:fill="FFFFFF"/>
      <w:spacing w:after="0" w:line="240" w:lineRule="atLeast"/>
    </w:pPr>
    <w:rPr>
      <w:rFonts w:ascii="Tahoma" w:hAnsi="Tahoma" w:cs="Tahoma"/>
      <w:sz w:val="10"/>
      <w:szCs w:val="10"/>
    </w:rPr>
  </w:style>
  <w:style w:type="character" w:customStyle="1" w:styleId="320">
    <w:name w:val="Заголовок №3 (2)_"/>
    <w:basedOn w:val="a0"/>
    <w:link w:val="321"/>
    <w:uiPriority w:val="99"/>
    <w:locked/>
    <w:rsid w:val="005205E1"/>
    <w:rPr>
      <w:rFonts w:ascii="Times New Roman" w:hAnsi="Times New Roman" w:cs="Times New Roman"/>
      <w:sz w:val="25"/>
      <w:szCs w:val="25"/>
      <w:shd w:val="clear" w:color="auto" w:fill="FFFFFF"/>
    </w:rPr>
  </w:style>
  <w:style w:type="paragraph" w:customStyle="1" w:styleId="321">
    <w:name w:val="Заголовок №3 (2)1"/>
    <w:basedOn w:val="a"/>
    <w:link w:val="320"/>
    <w:uiPriority w:val="99"/>
    <w:rsid w:val="005205E1"/>
    <w:pPr>
      <w:shd w:val="clear" w:color="auto" w:fill="FFFFFF"/>
      <w:spacing w:after="0" w:line="240" w:lineRule="atLeast"/>
      <w:outlineLvl w:val="2"/>
    </w:pPr>
    <w:rPr>
      <w:rFonts w:ascii="Times New Roman" w:hAnsi="Times New Roman" w:cs="Times New Roman"/>
      <w:sz w:val="25"/>
      <w:szCs w:val="25"/>
    </w:rPr>
  </w:style>
  <w:style w:type="character" w:customStyle="1" w:styleId="322">
    <w:name w:val="Заголовок №3 (2)"/>
    <w:basedOn w:val="320"/>
    <w:uiPriority w:val="99"/>
    <w:rsid w:val="005205E1"/>
    <w:rPr>
      <w:rFonts w:ascii="Times New Roman" w:hAnsi="Times New Roman" w:cs="Times New Roman"/>
      <w:sz w:val="25"/>
      <w:szCs w:val="25"/>
      <w:shd w:val="clear" w:color="auto" w:fill="FFFFFF"/>
    </w:rPr>
  </w:style>
  <w:style w:type="character" w:customStyle="1" w:styleId="611pt">
    <w:name w:val="Подпись к картинке (6) + 11 pt"/>
    <w:aliases w:val="Не курсив105"/>
    <w:basedOn w:val="63"/>
    <w:uiPriority w:val="99"/>
    <w:rsid w:val="005205E1"/>
    <w:rPr>
      <w:rFonts w:ascii="Times New Roman" w:hAnsi="Times New Roman" w:cs="Times New Roman"/>
      <w:i/>
      <w:iCs/>
      <w:spacing w:val="0"/>
      <w:sz w:val="22"/>
      <w:szCs w:val="22"/>
      <w:shd w:val="clear" w:color="auto" w:fill="FFFFFF"/>
    </w:rPr>
  </w:style>
  <w:style w:type="character" w:customStyle="1" w:styleId="5Arial13">
    <w:name w:val="Основной текст (5) + Arial13"/>
    <w:aliases w:val="25 pt,Не курсив104"/>
    <w:basedOn w:val="52"/>
    <w:uiPriority w:val="99"/>
    <w:rsid w:val="005205E1"/>
    <w:rPr>
      <w:rFonts w:ascii="Arial" w:hAnsi="Arial" w:cs="Arial"/>
      <w:i/>
      <w:iCs/>
      <w:noProof/>
      <w:spacing w:val="0"/>
      <w:sz w:val="50"/>
      <w:szCs w:val="50"/>
      <w:shd w:val="clear" w:color="auto" w:fill="FFFFFF"/>
    </w:rPr>
  </w:style>
  <w:style w:type="character" w:customStyle="1" w:styleId="892">
    <w:name w:val="Основной текст (89)2"/>
    <w:basedOn w:val="89"/>
    <w:uiPriority w:val="99"/>
    <w:rsid w:val="005205E1"/>
    <w:rPr>
      <w:rFonts w:ascii="Tahoma" w:hAnsi="Tahoma" w:cs="Tahoma"/>
      <w:spacing w:val="-10"/>
      <w:sz w:val="16"/>
      <w:szCs w:val="16"/>
      <w:shd w:val="clear" w:color="auto" w:fill="FFFFFF"/>
    </w:rPr>
  </w:style>
  <w:style w:type="character" w:customStyle="1" w:styleId="10412">
    <w:name w:val="Основной текст (104) + 12"/>
    <w:aliases w:val="5 pt282,Не полужирный51,Курсив140"/>
    <w:basedOn w:val="1040"/>
    <w:uiPriority w:val="99"/>
    <w:rsid w:val="005205E1"/>
    <w:rPr>
      <w:rFonts w:ascii="Times New Roman" w:hAnsi="Times New Roman" w:cs="Times New Roman"/>
      <w:b/>
      <w:bCs/>
      <w:i/>
      <w:iCs/>
      <w:sz w:val="25"/>
      <w:szCs w:val="25"/>
      <w:shd w:val="clear" w:color="auto" w:fill="FFFFFF"/>
    </w:rPr>
  </w:style>
  <w:style w:type="character" w:customStyle="1" w:styleId="107">
    <w:name w:val="Основной текст (107)_"/>
    <w:basedOn w:val="a0"/>
    <w:link w:val="1070"/>
    <w:uiPriority w:val="99"/>
    <w:locked/>
    <w:rsid w:val="005205E1"/>
    <w:rPr>
      <w:rFonts w:ascii="Arial" w:hAnsi="Arial" w:cs="Arial"/>
      <w:noProof/>
      <w:sz w:val="59"/>
      <w:szCs w:val="59"/>
      <w:shd w:val="clear" w:color="auto" w:fill="FFFFFF"/>
    </w:rPr>
  </w:style>
  <w:style w:type="paragraph" w:customStyle="1" w:styleId="1070">
    <w:name w:val="Основной текст (107)"/>
    <w:basedOn w:val="a"/>
    <w:link w:val="107"/>
    <w:uiPriority w:val="99"/>
    <w:rsid w:val="005205E1"/>
    <w:pPr>
      <w:shd w:val="clear" w:color="auto" w:fill="FFFFFF"/>
      <w:spacing w:after="0" w:line="240" w:lineRule="atLeast"/>
    </w:pPr>
    <w:rPr>
      <w:rFonts w:ascii="Arial" w:hAnsi="Arial" w:cs="Arial"/>
      <w:noProof/>
      <w:sz w:val="59"/>
      <w:szCs w:val="59"/>
    </w:rPr>
  </w:style>
  <w:style w:type="character" w:customStyle="1" w:styleId="107TimesNewRoman">
    <w:name w:val="Основной текст (107) + Times New Roman"/>
    <w:aliases w:val="1219,5 pt281,Курсив139"/>
    <w:basedOn w:val="107"/>
    <w:uiPriority w:val="99"/>
    <w:rsid w:val="005205E1"/>
    <w:rPr>
      <w:rFonts w:ascii="Times New Roman" w:hAnsi="Times New Roman" w:cs="Times New Roman"/>
      <w:i/>
      <w:iCs/>
      <w:noProof/>
      <w:spacing w:val="0"/>
      <w:sz w:val="25"/>
      <w:szCs w:val="25"/>
      <w:shd w:val="clear" w:color="auto" w:fill="FFFFFF"/>
    </w:rPr>
  </w:style>
  <w:style w:type="character" w:customStyle="1" w:styleId="108">
    <w:name w:val="Основной текст (108)_"/>
    <w:basedOn w:val="a0"/>
    <w:link w:val="1080"/>
    <w:uiPriority w:val="99"/>
    <w:locked/>
    <w:rsid w:val="005205E1"/>
    <w:rPr>
      <w:rFonts w:ascii="Times New Roman" w:hAnsi="Times New Roman" w:cs="Times New Roman"/>
      <w:shd w:val="clear" w:color="auto" w:fill="FFFFFF"/>
    </w:rPr>
  </w:style>
  <w:style w:type="paragraph" w:customStyle="1" w:styleId="1080">
    <w:name w:val="Основной текст (108)"/>
    <w:basedOn w:val="a"/>
    <w:link w:val="108"/>
    <w:uiPriority w:val="99"/>
    <w:rsid w:val="005205E1"/>
    <w:pPr>
      <w:shd w:val="clear" w:color="auto" w:fill="FFFFFF"/>
      <w:spacing w:after="0" w:line="240" w:lineRule="atLeast"/>
    </w:pPr>
    <w:rPr>
      <w:rFonts w:ascii="Times New Roman" w:hAnsi="Times New Roman" w:cs="Times New Roman"/>
    </w:rPr>
  </w:style>
  <w:style w:type="character" w:customStyle="1" w:styleId="223">
    <w:name w:val="Заголовок №2 (2)_"/>
    <w:basedOn w:val="a0"/>
    <w:link w:val="224"/>
    <w:uiPriority w:val="99"/>
    <w:locked/>
    <w:rsid w:val="005205E1"/>
    <w:rPr>
      <w:rFonts w:ascii="Times New Roman" w:hAnsi="Times New Roman" w:cs="Times New Roman"/>
      <w:sz w:val="23"/>
      <w:szCs w:val="23"/>
      <w:shd w:val="clear" w:color="auto" w:fill="FFFFFF"/>
    </w:rPr>
  </w:style>
  <w:style w:type="paragraph" w:customStyle="1" w:styleId="224">
    <w:name w:val="Заголовок №2 (2)"/>
    <w:basedOn w:val="a"/>
    <w:link w:val="223"/>
    <w:uiPriority w:val="99"/>
    <w:rsid w:val="005205E1"/>
    <w:pPr>
      <w:shd w:val="clear" w:color="auto" w:fill="FFFFFF"/>
      <w:spacing w:before="120" w:after="0" w:line="240" w:lineRule="atLeast"/>
      <w:outlineLvl w:val="1"/>
    </w:pPr>
    <w:rPr>
      <w:rFonts w:ascii="Times New Roman" w:hAnsi="Times New Roman" w:cs="Times New Roman"/>
      <w:sz w:val="23"/>
      <w:szCs w:val="23"/>
    </w:rPr>
  </w:style>
  <w:style w:type="character" w:customStyle="1" w:styleId="109">
    <w:name w:val="Основной текст (109)_"/>
    <w:basedOn w:val="a0"/>
    <w:link w:val="1091"/>
    <w:uiPriority w:val="99"/>
    <w:locked/>
    <w:rsid w:val="005205E1"/>
    <w:rPr>
      <w:rFonts w:ascii="Times New Roman" w:hAnsi="Times New Roman" w:cs="Times New Roman"/>
      <w:b/>
      <w:bCs/>
      <w:sz w:val="20"/>
      <w:szCs w:val="20"/>
      <w:shd w:val="clear" w:color="auto" w:fill="FFFFFF"/>
    </w:rPr>
  </w:style>
  <w:style w:type="paragraph" w:customStyle="1" w:styleId="1091">
    <w:name w:val="Основной текст (109)1"/>
    <w:basedOn w:val="a"/>
    <w:link w:val="109"/>
    <w:uiPriority w:val="99"/>
    <w:rsid w:val="005205E1"/>
    <w:pPr>
      <w:shd w:val="clear" w:color="auto" w:fill="FFFFFF"/>
      <w:spacing w:after="960" w:line="173" w:lineRule="exact"/>
      <w:jc w:val="center"/>
    </w:pPr>
    <w:rPr>
      <w:rFonts w:ascii="Times New Roman" w:hAnsi="Times New Roman" w:cs="Times New Roman"/>
      <w:b/>
      <w:bCs/>
      <w:sz w:val="20"/>
      <w:szCs w:val="20"/>
    </w:rPr>
  </w:style>
  <w:style w:type="character" w:customStyle="1" w:styleId="1100">
    <w:name w:val="Основной текст (110)_"/>
    <w:basedOn w:val="a0"/>
    <w:link w:val="1101"/>
    <w:uiPriority w:val="99"/>
    <w:locked/>
    <w:rsid w:val="005205E1"/>
    <w:rPr>
      <w:rFonts w:ascii="Arial" w:hAnsi="Arial" w:cs="Arial"/>
      <w:sz w:val="10"/>
      <w:szCs w:val="10"/>
      <w:shd w:val="clear" w:color="auto" w:fill="FFFFFF"/>
    </w:rPr>
  </w:style>
  <w:style w:type="paragraph" w:customStyle="1" w:styleId="1101">
    <w:name w:val="Основной текст (110)"/>
    <w:basedOn w:val="a"/>
    <w:link w:val="1100"/>
    <w:uiPriority w:val="99"/>
    <w:rsid w:val="005205E1"/>
    <w:pPr>
      <w:shd w:val="clear" w:color="auto" w:fill="FFFFFF"/>
      <w:spacing w:after="0" w:line="240" w:lineRule="atLeast"/>
    </w:pPr>
    <w:rPr>
      <w:rFonts w:ascii="Arial" w:hAnsi="Arial" w:cs="Arial"/>
      <w:sz w:val="10"/>
      <w:szCs w:val="10"/>
    </w:rPr>
  </w:style>
  <w:style w:type="character" w:customStyle="1" w:styleId="1pt0">
    <w:name w:val="Подпись к картинке + Интервал 1 pt"/>
    <w:basedOn w:val="aff3"/>
    <w:uiPriority w:val="99"/>
    <w:rsid w:val="005205E1"/>
    <w:rPr>
      <w:rFonts w:ascii="Times New Roman" w:hAnsi="Times New Roman" w:cs="Times New Roman"/>
      <w:spacing w:val="20"/>
      <w:sz w:val="25"/>
      <w:szCs w:val="25"/>
      <w:shd w:val="clear" w:color="auto" w:fill="FFFFFF"/>
    </w:rPr>
  </w:style>
  <w:style w:type="character" w:customStyle="1" w:styleId="1110">
    <w:name w:val="Основной текст (111)_"/>
    <w:basedOn w:val="a0"/>
    <w:link w:val="1111"/>
    <w:uiPriority w:val="99"/>
    <w:locked/>
    <w:rsid w:val="005205E1"/>
    <w:rPr>
      <w:rFonts w:ascii="Arial" w:hAnsi="Arial" w:cs="Arial"/>
      <w:noProof/>
      <w:shd w:val="clear" w:color="auto" w:fill="FFFFFF"/>
    </w:rPr>
  </w:style>
  <w:style w:type="paragraph" w:customStyle="1" w:styleId="1111">
    <w:name w:val="Основной текст (111)"/>
    <w:basedOn w:val="a"/>
    <w:link w:val="1110"/>
    <w:uiPriority w:val="99"/>
    <w:rsid w:val="005205E1"/>
    <w:pPr>
      <w:shd w:val="clear" w:color="auto" w:fill="FFFFFF"/>
      <w:spacing w:after="0" w:line="240" w:lineRule="atLeast"/>
    </w:pPr>
    <w:rPr>
      <w:rFonts w:ascii="Arial" w:hAnsi="Arial" w:cs="Arial"/>
      <w:noProof/>
    </w:rPr>
  </w:style>
  <w:style w:type="character" w:customStyle="1" w:styleId="1120">
    <w:name w:val="Основной текст (112)_"/>
    <w:basedOn w:val="a0"/>
    <w:link w:val="1121"/>
    <w:uiPriority w:val="99"/>
    <w:locked/>
    <w:rsid w:val="005205E1"/>
    <w:rPr>
      <w:rFonts w:ascii="Arial" w:hAnsi="Arial" w:cs="Arial"/>
      <w:sz w:val="20"/>
      <w:szCs w:val="20"/>
      <w:shd w:val="clear" w:color="auto" w:fill="FFFFFF"/>
    </w:rPr>
  </w:style>
  <w:style w:type="paragraph" w:customStyle="1" w:styleId="1121">
    <w:name w:val="Основной текст (112)"/>
    <w:basedOn w:val="a"/>
    <w:link w:val="1120"/>
    <w:uiPriority w:val="99"/>
    <w:rsid w:val="005205E1"/>
    <w:pPr>
      <w:shd w:val="clear" w:color="auto" w:fill="FFFFFF"/>
      <w:spacing w:after="0" w:line="240" w:lineRule="atLeast"/>
    </w:pPr>
    <w:rPr>
      <w:rFonts w:ascii="Arial" w:hAnsi="Arial" w:cs="Arial"/>
      <w:sz w:val="20"/>
      <w:szCs w:val="20"/>
    </w:rPr>
  </w:style>
  <w:style w:type="character" w:customStyle="1" w:styleId="113">
    <w:name w:val="Основной текст (113)_"/>
    <w:basedOn w:val="a0"/>
    <w:link w:val="1130"/>
    <w:uiPriority w:val="99"/>
    <w:locked/>
    <w:rsid w:val="005205E1"/>
    <w:rPr>
      <w:rFonts w:ascii="Times New Roman" w:hAnsi="Times New Roman" w:cs="Times New Roman"/>
      <w:spacing w:val="-10"/>
      <w:shd w:val="clear" w:color="auto" w:fill="FFFFFF"/>
    </w:rPr>
  </w:style>
  <w:style w:type="paragraph" w:customStyle="1" w:styleId="1130">
    <w:name w:val="Основной текст (113)"/>
    <w:basedOn w:val="a"/>
    <w:link w:val="113"/>
    <w:uiPriority w:val="99"/>
    <w:rsid w:val="005205E1"/>
    <w:pPr>
      <w:shd w:val="clear" w:color="auto" w:fill="FFFFFF"/>
      <w:spacing w:after="0" w:line="240" w:lineRule="atLeast"/>
    </w:pPr>
    <w:rPr>
      <w:rFonts w:ascii="Times New Roman" w:hAnsi="Times New Roman" w:cs="Times New Roman"/>
      <w:spacing w:val="-10"/>
    </w:rPr>
  </w:style>
  <w:style w:type="character" w:customStyle="1" w:styleId="114">
    <w:name w:val="Основной текст (114)_"/>
    <w:basedOn w:val="a0"/>
    <w:link w:val="1140"/>
    <w:uiPriority w:val="99"/>
    <w:locked/>
    <w:rsid w:val="005205E1"/>
    <w:rPr>
      <w:rFonts w:ascii="Tahoma" w:hAnsi="Tahoma" w:cs="Tahoma"/>
      <w:sz w:val="20"/>
      <w:szCs w:val="20"/>
      <w:shd w:val="clear" w:color="auto" w:fill="FFFFFF"/>
    </w:rPr>
  </w:style>
  <w:style w:type="paragraph" w:customStyle="1" w:styleId="1140">
    <w:name w:val="Основной текст (114)"/>
    <w:basedOn w:val="a"/>
    <w:link w:val="114"/>
    <w:uiPriority w:val="99"/>
    <w:rsid w:val="005205E1"/>
    <w:pPr>
      <w:shd w:val="clear" w:color="auto" w:fill="FFFFFF"/>
      <w:spacing w:after="0" w:line="240" w:lineRule="atLeast"/>
    </w:pPr>
    <w:rPr>
      <w:rFonts w:ascii="Tahoma" w:hAnsi="Tahoma" w:cs="Tahoma"/>
      <w:sz w:val="20"/>
      <w:szCs w:val="20"/>
    </w:rPr>
  </w:style>
  <w:style w:type="character" w:customStyle="1" w:styleId="9pt5">
    <w:name w:val="Основной текст + 9 pt5"/>
    <w:aliases w:val="Полужирный68,Курсив138,Интервал 2 pt5"/>
    <w:basedOn w:val="16"/>
    <w:uiPriority w:val="99"/>
    <w:rsid w:val="005205E1"/>
    <w:rPr>
      <w:rFonts w:ascii="Times New Roman" w:hAnsi="Times New Roman" w:cs="Times New Roman"/>
      <w:b/>
      <w:bCs/>
      <w:i/>
      <w:iCs/>
      <w:spacing w:val="40"/>
      <w:sz w:val="18"/>
      <w:szCs w:val="18"/>
    </w:rPr>
  </w:style>
  <w:style w:type="character" w:customStyle="1" w:styleId="9pt4">
    <w:name w:val="Основной текст + 9 pt4"/>
    <w:aliases w:val="Полужирный67,Курсив137,Интервал 1 pt53"/>
    <w:basedOn w:val="16"/>
    <w:uiPriority w:val="99"/>
    <w:rsid w:val="005205E1"/>
    <w:rPr>
      <w:rFonts w:ascii="Times New Roman" w:hAnsi="Times New Roman" w:cs="Times New Roman"/>
      <w:b/>
      <w:bCs/>
      <w:i/>
      <w:iCs/>
      <w:spacing w:val="20"/>
      <w:sz w:val="18"/>
      <w:szCs w:val="18"/>
    </w:rPr>
  </w:style>
  <w:style w:type="character" w:customStyle="1" w:styleId="affa">
    <w:name w:val="Сноска_"/>
    <w:basedOn w:val="a0"/>
    <w:link w:val="affb"/>
    <w:rsid w:val="005205E1"/>
    <w:rPr>
      <w:rFonts w:ascii="Microsoft Sans Serif" w:eastAsia="Microsoft Sans Serif" w:hAnsi="Microsoft Sans Serif" w:cs="Microsoft Sans Serif"/>
      <w:sz w:val="20"/>
      <w:szCs w:val="20"/>
      <w:shd w:val="clear" w:color="auto" w:fill="FFFFFF"/>
    </w:rPr>
  </w:style>
  <w:style w:type="paragraph" w:customStyle="1" w:styleId="affb">
    <w:name w:val="Сноска"/>
    <w:basedOn w:val="a"/>
    <w:link w:val="affa"/>
    <w:rsid w:val="005205E1"/>
    <w:pPr>
      <w:widowControl w:val="0"/>
      <w:shd w:val="clear" w:color="auto" w:fill="FFFFFF"/>
      <w:spacing w:after="720" w:line="254" w:lineRule="exact"/>
      <w:jc w:val="both"/>
    </w:pPr>
    <w:rPr>
      <w:rFonts w:ascii="Microsoft Sans Serif" w:eastAsia="Microsoft Sans Serif" w:hAnsi="Microsoft Sans Serif" w:cs="Microsoft Sans Serif"/>
      <w:sz w:val="20"/>
      <w:szCs w:val="20"/>
    </w:rPr>
  </w:style>
  <w:style w:type="character" w:customStyle="1" w:styleId="affc">
    <w:name w:val="Сноска + Полужирный"/>
    <w:basedOn w:val="affa"/>
    <w:rsid w:val="005205E1"/>
    <w:rPr>
      <w:rFonts w:ascii="Microsoft Sans Serif" w:eastAsia="Microsoft Sans Serif" w:hAnsi="Microsoft Sans Serif" w:cs="Microsoft Sans Serif"/>
      <w:b/>
      <w:bCs/>
      <w:color w:val="000000"/>
      <w:spacing w:val="0"/>
      <w:w w:val="100"/>
      <w:position w:val="0"/>
      <w:sz w:val="20"/>
      <w:szCs w:val="20"/>
      <w:shd w:val="clear" w:color="auto" w:fill="FFFFFF"/>
      <w:lang w:val="ru-RU" w:eastAsia="ru-RU" w:bidi="ru-RU"/>
    </w:rPr>
  </w:style>
  <w:style w:type="character" w:customStyle="1" w:styleId="2Exact0">
    <w:name w:val="Основной текст (2) + Полужирный Exact"/>
    <w:basedOn w:val="27"/>
    <w:rsid w:val="005205E1"/>
    <w:rPr>
      <w:rFonts w:ascii="Microsoft Sans Serif" w:eastAsia="Microsoft Sans Serif" w:hAnsi="Microsoft Sans Serif" w:cs="Microsoft Sans Serif"/>
      <w:b/>
      <w:bCs/>
      <w:i w:val="0"/>
      <w:iCs w:val="0"/>
      <w:smallCaps w:val="0"/>
      <w:strike w:val="0"/>
      <w:sz w:val="20"/>
      <w:szCs w:val="20"/>
      <w:u w:val="none"/>
      <w:shd w:val="clear" w:color="auto" w:fill="FFFFFF"/>
    </w:rPr>
  </w:style>
  <w:style w:type="character" w:customStyle="1" w:styleId="affd">
    <w:name w:val="Колонтитул_"/>
    <w:basedOn w:val="a0"/>
    <w:rsid w:val="005205E1"/>
    <w:rPr>
      <w:rFonts w:ascii="Microsoft Sans Serif" w:eastAsia="Microsoft Sans Serif" w:hAnsi="Microsoft Sans Serif" w:cs="Microsoft Sans Serif"/>
      <w:b w:val="0"/>
      <w:bCs w:val="0"/>
      <w:i w:val="0"/>
      <w:iCs w:val="0"/>
      <w:smallCaps w:val="0"/>
      <w:strike w:val="0"/>
      <w:sz w:val="14"/>
      <w:szCs w:val="14"/>
      <w:u w:val="none"/>
    </w:rPr>
  </w:style>
  <w:style w:type="character" w:customStyle="1" w:styleId="MSReferenceSansSerif65pt0pt">
    <w:name w:val="Колонтитул + MS Reference Sans Serif;6;5 pt;Курсив;Интервал 0 pt"/>
    <w:basedOn w:val="affd"/>
    <w:rsid w:val="005205E1"/>
    <w:rPr>
      <w:rFonts w:ascii="Microsoft Sans Serif" w:eastAsia="Microsoft Sans Serif" w:hAnsi="Microsoft Sans Serif" w:cs="Microsoft Sans Serif"/>
      <w:b w:val="0"/>
      <w:bCs w:val="0"/>
      <w:i w:val="0"/>
      <w:iCs w:val="0"/>
      <w:smallCaps w:val="0"/>
      <w:strike w:val="0"/>
      <w:sz w:val="14"/>
      <w:szCs w:val="14"/>
      <w:u w:val="none"/>
    </w:rPr>
  </w:style>
  <w:style w:type="character" w:customStyle="1" w:styleId="1a">
    <w:name w:val="Заголовок №1_"/>
    <w:basedOn w:val="a0"/>
    <w:rsid w:val="005205E1"/>
    <w:rPr>
      <w:rFonts w:ascii="Microsoft Sans Serif" w:eastAsia="Microsoft Sans Serif" w:hAnsi="Microsoft Sans Serif" w:cs="Microsoft Sans Serif"/>
      <w:b w:val="0"/>
      <w:bCs w:val="0"/>
      <w:i w:val="0"/>
      <w:iCs w:val="0"/>
      <w:smallCaps w:val="0"/>
      <w:strike w:val="0"/>
      <w:sz w:val="24"/>
      <w:szCs w:val="24"/>
      <w:u w:val="none"/>
    </w:rPr>
  </w:style>
  <w:style w:type="character" w:customStyle="1" w:styleId="3a">
    <w:name w:val="Основной текст (3)_"/>
    <w:basedOn w:val="a0"/>
    <w:link w:val="3b"/>
    <w:rsid w:val="005205E1"/>
    <w:rPr>
      <w:rFonts w:ascii="Microsoft Sans Serif" w:eastAsia="Microsoft Sans Serif" w:hAnsi="Microsoft Sans Serif" w:cs="Microsoft Sans Serif"/>
      <w:i/>
      <w:iCs/>
      <w:spacing w:val="-10"/>
      <w:sz w:val="20"/>
      <w:szCs w:val="20"/>
      <w:shd w:val="clear" w:color="auto" w:fill="FFFFFF"/>
    </w:rPr>
  </w:style>
  <w:style w:type="paragraph" w:customStyle="1" w:styleId="3b">
    <w:name w:val="Основной текст (3)"/>
    <w:basedOn w:val="a"/>
    <w:link w:val="3a"/>
    <w:rsid w:val="005205E1"/>
    <w:pPr>
      <w:widowControl w:val="0"/>
      <w:shd w:val="clear" w:color="auto" w:fill="FFFFFF"/>
      <w:spacing w:before="180" w:after="660" w:line="250" w:lineRule="exact"/>
      <w:ind w:firstLine="380"/>
      <w:jc w:val="both"/>
    </w:pPr>
    <w:rPr>
      <w:rFonts w:ascii="Microsoft Sans Serif" w:eastAsia="Microsoft Sans Serif" w:hAnsi="Microsoft Sans Serif" w:cs="Microsoft Sans Serif"/>
      <w:i/>
      <w:iCs/>
      <w:spacing w:val="-10"/>
      <w:sz w:val="20"/>
      <w:szCs w:val="20"/>
    </w:rPr>
  </w:style>
  <w:style w:type="character" w:customStyle="1" w:styleId="30pt">
    <w:name w:val="Основной текст (3) + Не курсив;Интервал 0 pt"/>
    <w:basedOn w:val="3a"/>
    <w:rsid w:val="005205E1"/>
    <w:rPr>
      <w:rFonts w:ascii="Microsoft Sans Serif" w:eastAsia="Microsoft Sans Serif" w:hAnsi="Microsoft Sans Serif" w:cs="Microsoft Sans Serif"/>
      <w:i/>
      <w:iCs/>
      <w:color w:val="000000"/>
      <w:spacing w:val="0"/>
      <w:w w:val="100"/>
      <w:position w:val="0"/>
      <w:sz w:val="20"/>
      <w:szCs w:val="20"/>
      <w:shd w:val="clear" w:color="auto" w:fill="FFFFFF"/>
      <w:lang w:val="ru-RU" w:eastAsia="ru-RU" w:bidi="ru-RU"/>
    </w:rPr>
  </w:style>
  <w:style w:type="character" w:customStyle="1" w:styleId="21pt">
    <w:name w:val="Основной текст (2) + Интервал 1 pt"/>
    <w:basedOn w:val="27"/>
    <w:rsid w:val="005205E1"/>
    <w:rPr>
      <w:rFonts w:ascii="Microsoft Sans Serif" w:eastAsia="Microsoft Sans Serif" w:hAnsi="Microsoft Sans Serif" w:cs="Microsoft Sans Serif"/>
      <w:b w:val="0"/>
      <w:bCs w:val="0"/>
      <w:i w:val="0"/>
      <w:iCs w:val="0"/>
      <w:smallCaps w:val="0"/>
      <w:strike w:val="0"/>
      <w:color w:val="000000"/>
      <w:spacing w:val="30"/>
      <w:w w:val="100"/>
      <w:position w:val="0"/>
      <w:sz w:val="20"/>
      <w:szCs w:val="20"/>
      <w:u w:val="none"/>
      <w:shd w:val="clear" w:color="auto" w:fill="FFFFFF"/>
      <w:lang w:val="ru-RU" w:eastAsia="ru-RU" w:bidi="ru-RU"/>
    </w:rPr>
  </w:style>
  <w:style w:type="character" w:customStyle="1" w:styleId="affe">
    <w:name w:val="Подпись к таблице_"/>
    <w:basedOn w:val="a0"/>
    <w:rsid w:val="005205E1"/>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59">
    <w:name w:val="Основной текст (5) + Не полужирный"/>
    <w:basedOn w:val="52"/>
    <w:rsid w:val="005205E1"/>
    <w:rPr>
      <w:rFonts w:ascii="Microsoft Sans Serif" w:eastAsia="Microsoft Sans Serif" w:hAnsi="Microsoft Sans Serif" w:cs="Microsoft Sans Serif"/>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b">
    <w:name w:val="Заголовок №1"/>
    <w:basedOn w:val="1a"/>
    <w:rsid w:val="005205E1"/>
    <w:rPr>
      <w:rFonts w:ascii="Microsoft Sans Serif" w:eastAsia="Microsoft Sans Serif" w:hAnsi="Microsoft Sans Serif" w:cs="Microsoft Sans Serif"/>
      <w:b w:val="0"/>
      <w:bCs w:val="0"/>
      <w:i w:val="0"/>
      <w:iCs w:val="0"/>
      <w:smallCaps w:val="0"/>
      <w:strike w:val="0"/>
      <w:sz w:val="24"/>
      <w:szCs w:val="24"/>
      <w:u w:val="none"/>
    </w:rPr>
  </w:style>
  <w:style w:type="character" w:customStyle="1" w:styleId="2f0">
    <w:name w:val="Основной текст (2) + Полужирный;Курсив"/>
    <w:basedOn w:val="27"/>
    <w:rsid w:val="005205E1"/>
    <w:rPr>
      <w:rFonts w:ascii="Arial" w:eastAsia="Arial" w:hAnsi="Arial" w:cs="Arial"/>
      <w:b/>
      <w:bCs/>
      <w:i/>
      <w:iCs/>
      <w:smallCaps w:val="0"/>
      <w:strike w:val="0"/>
      <w:color w:val="000000"/>
      <w:spacing w:val="0"/>
      <w:w w:val="100"/>
      <w:position w:val="0"/>
      <w:sz w:val="19"/>
      <w:szCs w:val="19"/>
      <w:u w:val="none"/>
      <w:shd w:val="clear" w:color="auto" w:fill="FFFFFF"/>
      <w:lang w:val="ru-RU" w:eastAsia="ru-RU" w:bidi="ru-RU"/>
    </w:rPr>
  </w:style>
  <w:style w:type="character" w:customStyle="1" w:styleId="210pt">
    <w:name w:val="Основной текст (2) + 10 pt"/>
    <w:basedOn w:val="27"/>
    <w:rsid w:val="005205E1"/>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95pt">
    <w:name w:val="Колонтитул + 9;5 pt"/>
    <w:basedOn w:val="affd"/>
    <w:rsid w:val="005205E1"/>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95pt0">
    <w:name w:val="Колонтитул + 9;5 pt;Не полужирный"/>
    <w:basedOn w:val="affd"/>
    <w:rsid w:val="005205E1"/>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5">
    <w:name w:val="Основной текст (6)_"/>
    <w:basedOn w:val="a0"/>
    <w:rsid w:val="005205E1"/>
    <w:rPr>
      <w:rFonts w:ascii="Times New Roman" w:eastAsia="Times New Roman" w:hAnsi="Times New Roman" w:cs="Times New Roman"/>
      <w:b w:val="0"/>
      <w:bCs w:val="0"/>
      <w:i w:val="0"/>
      <w:iCs w:val="0"/>
      <w:smallCaps w:val="0"/>
      <w:strike w:val="0"/>
      <w:sz w:val="26"/>
      <w:szCs w:val="26"/>
      <w:u w:val="none"/>
    </w:rPr>
  </w:style>
  <w:style w:type="character" w:customStyle="1" w:styleId="7Exact">
    <w:name w:val="Основной текст (7) Exact"/>
    <w:basedOn w:val="a0"/>
    <w:rsid w:val="005205E1"/>
    <w:rPr>
      <w:rFonts w:ascii="Times New Roman" w:eastAsia="Times New Roman" w:hAnsi="Times New Roman" w:cs="Times New Roman"/>
      <w:b w:val="0"/>
      <w:bCs w:val="0"/>
      <w:i w:val="0"/>
      <w:iCs w:val="0"/>
      <w:smallCaps w:val="0"/>
      <w:strike w:val="0"/>
      <w:sz w:val="19"/>
      <w:szCs w:val="19"/>
      <w:u w:val="none"/>
    </w:rPr>
  </w:style>
  <w:style w:type="character" w:customStyle="1" w:styleId="6Exact">
    <w:name w:val="Основной текст (6) Exact"/>
    <w:basedOn w:val="65"/>
    <w:rsid w:val="005205E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66">
    <w:name w:val="Основной текст (6)"/>
    <w:basedOn w:val="65"/>
    <w:rsid w:val="005205E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811pt0pt">
    <w:name w:val="Основной текст (8) + 11 pt;Полужирный;Не курсив;Интервал 0 pt"/>
    <w:basedOn w:val="80"/>
    <w:rsid w:val="005205E1"/>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9Exact">
    <w:name w:val="Основной текст (9) Exact"/>
    <w:basedOn w:val="a0"/>
    <w:rsid w:val="005205E1"/>
    <w:rPr>
      <w:rFonts w:ascii="Constantia" w:eastAsia="Constantia" w:hAnsi="Constantia" w:cs="Constantia"/>
      <w:i/>
      <w:iCs/>
      <w:sz w:val="10"/>
      <w:szCs w:val="10"/>
      <w:shd w:val="clear" w:color="auto" w:fill="FFFFFF"/>
    </w:rPr>
  </w:style>
  <w:style w:type="character" w:customStyle="1" w:styleId="1Exact">
    <w:name w:val="Заголовок №1 Exact"/>
    <w:basedOn w:val="a0"/>
    <w:rsid w:val="005205E1"/>
    <w:rPr>
      <w:rFonts w:ascii="Franklin Gothic Medium" w:eastAsia="Franklin Gothic Medium" w:hAnsi="Franklin Gothic Medium" w:cs="Franklin Gothic Medium"/>
      <w:b w:val="0"/>
      <w:bCs w:val="0"/>
      <w:i w:val="0"/>
      <w:iCs w:val="0"/>
      <w:smallCaps w:val="0"/>
      <w:strike w:val="0"/>
      <w:spacing w:val="0"/>
      <w:sz w:val="26"/>
      <w:szCs w:val="26"/>
      <w:u w:val="none"/>
    </w:rPr>
  </w:style>
  <w:style w:type="character" w:customStyle="1" w:styleId="1Sylfaen15pt-1ptExact">
    <w:name w:val="Заголовок №1 + Sylfaen;15 pt;Курсив;Интервал -1 pt Exact"/>
    <w:basedOn w:val="1Exact"/>
    <w:rsid w:val="005205E1"/>
    <w:rPr>
      <w:rFonts w:ascii="Sylfaen" w:eastAsia="Sylfaen" w:hAnsi="Sylfaen" w:cs="Sylfaen"/>
      <w:b w:val="0"/>
      <w:bCs w:val="0"/>
      <w:i/>
      <w:iCs/>
      <w:smallCaps w:val="0"/>
      <w:strike w:val="0"/>
      <w:color w:val="000000"/>
      <w:spacing w:val="-30"/>
      <w:w w:val="100"/>
      <w:position w:val="0"/>
      <w:sz w:val="30"/>
      <w:szCs w:val="30"/>
      <w:u w:val="none"/>
      <w:lang w:val="ru-RU" w:eastAsia="ru-RU" w:bidi="ru-RU"/>
    </w:rPr>
  </w:style>
  <w:style w:type="character" w:customStyle="1" w:styleId="10Exact">
    <w:name w:val="Основной текст (10) Exact"/>
    <w:basedOn w:val="a0"/>
    <w:link w:val="10a"/>
    <w:rsid w:val="005205E1"/>
    <w:rPr>
      <w:rFonts w:ascii="Impact" w:eastAsia="Impact" w:hAnsi="Impact" w:cs="Impact"/>
      <w:shd w:val="clear" w:color="auto" w:fill="FFFFFF"/>
    </w:rPr>
  </w:style>
  <w:style w:type="paragraph" w:customStyle="1" w:styleId="10a">
    <w:name w:val="Основной текст (10)"/>
    <w:basedOn w:val="a"/>
    <w:link w:val="10Exact"/>
    <w:rsid w:val="005205E1"/>
    <w:pPr>
      <w:widowControl w:val="0"/>
      <w:shd w:val="clear" w:color="auto" w:fill="FFFFFF"/>
      <w:spacing w:after="0" w:line="0" w:lineRule="atLeast"/>
    </w:pPr>
    <w:rPr>
      <w:rFonts w:ascii="Impact" w:eastAsia="Impact" w:hAnsi="Impact" w:cs="Impact"/>
    </w:rPr>
  </w:style>
  <w:style w:type="character" w:customStyle="1" w:styleId="10115ptExact">
    <w:name w:val="Основной текст (10) + 11;5 pt Exact"/>
    <w:basedOn w:val="10Exact"/>
    <w:rsid w:val="005205E1"/>
    <w:rPr>
      <w:rFonts w:ascii="Impact" w:eastAsia="Impact" w:hAnsi="Impact" w:cs="Impact"/>
      <w:color w:val="000000"/>
      <w:spacing w:val="0"/>
      <w:w w:val="100"/>
      <w:position w:val="0"/>
      <w:sz w:val="23"/>
      <w:szCs w:val="23"/>
      <w:shd w:val="clear" w:color="auto" w:fill="FFFFFF"/>
      <w:lang w:val="ru-RU" w:eastAsia="ru-RU" w:bidi="ru-RU"/>
    </w:rPr>
  </w:style>
  <w:style w:type="character" w:customStyle="1" w:styleId="12Exact">
    <w:name w:val="Основной текст (12) Exact"/>
    <w:basedOn w:val="a0"/>
    <w:rsid w:val="005205E1"/>
    <w:rPr>
      <w:rFonts w:ascii="Impact" w:eastAsia="Impact" w:hAnsi="Impact" w:cs="Impact"/>
      <w:sz w:val="20"/>
      <w:szCs w:val="20"/>
      <w:shd w:val="clear" w:color="auto" w:fill="FFFFFF"/>
    </w:rPr>
  </w:style>
  <w:style w:type="character" w:customStyle="1" w:styleId="128ptExact">
    <w:name w:val="Основной текст (12) + 8 pt Exact"/>
    <w:basedOn w:val="12Exact"/>
    <w:rsid w:val="005205E1"/>
    <w:rPr>
      <w:rFonts w:ascii="Impact" w:eastAsia="Impact" w:hAnsi="Impact" w:cs="Impact"/>
      <w:color w:val="000000"/>
      <w:spacing w:val="0"/>
      <w:w w:val="100"/>
      <w:position w:val="0"/>
      <w:sz w:val="16"/>
      <w:szCs w:val="16"/>
      <w:shd w:val="clear" w:color="auto" w:fill="FFFFFF"/>
      <w:lang w:val="ru-RU" w:eastAsia="ru-RU" w:bidi="ru-RU"/>
    </w:rPr>
  </w:style>
  <w:style w:type="character" w:customStyle="1" w:styleId="13Exact">
    <w:name w:val="Основной текст (13) Exact"/>
    <w:basedOn w:val="a0"/>
    <w:rsid w:val="005205E1"/>
    <w:rPr>
      <w:rFonts w:ascii="Franklin Gothic Medium" w:eastAsia="Franklin Gothic Medium" w:hAnsi="Franklin Gothic Medium" w:cs="Franklin Gothic Medium"/>
      <w:sz w:val="14"/>
      <w:szCs w:val="14"/>
      <w:shd w:val="clear" w:color="auto" w:fill="FFFFFF"/>
      <w:lang w:val="en-US" w:eastAsia="en-US" w:bidi="en-US"/>
    </w:rPr>
  </w:style>
  <w:style w:type="character" w:customStyle="1" w:styleId="3Exact">
    <w:name w:val="Основной текст (3) Exact"/>
    <w:basedOn w:val="a0"/>
    <w:rsid w:val="005205E1"/>
    <w:rPr>
      <w:rFonts w:ascii="Times New Roman" w:eastAsia="Times New Roman" w:hAnsi="Times New Roman" w:cs="Times New Roman"/>
      <w:b/>
      <w:bCs/>
      <w:i w:val="0"/>
      <w:iCs w:val="0"/>
      <w:smallCaps w:val="0"/>
      <w:strike w:val="0"/>
      <w:sz w:val="14"/>
      <w:szCs w:val="14"/>
      <w:u w:val="none"/>
    </w:rPr>
  </w:style>
  <w:style w:type="character" w:customStyle="1" w:styleId="3Sylfaen65ptExact">
    <w:name w:val="Основной текст (3) + Sylfaen;6;5 pt;Не полужирный;Курсив Exact"/>
    <w:basedOn w:val="3a"/>
    <w:rsid w:val="005205E1"/>
    <w:rPr>
      <w:rFonts w:ascii="Sylfaen" w:eastAsia="Sylfaen" w:hAnsi="Sylfaen" w:cs="Sylfaen"/>
      <w:b/>
      <w:bCs/>
      <w:i/>
      <w:iCs/>
      <w:color w:val="000000"/>
      <w:spacing w:val="0"/>
      <w:w w:val="100"/>
      <w:position w:val="0"/>
      <w:sz w:val="13"/>
      <w:szCs w:val="13"/>
      <w:shd w:val="clear" w:color="auto" w:fill="FFFFFF"/>
      <w:lang w:val="en-US" w:eastAsia="en-US" w:bidi="en-US"/>
    </w:rPr>
  </w:style>
  <w:style w:type="character" w:customStyle="1" w:styleId="14Exact">
    <w:name w:val="Основной текст (14) Exact"/>
    <w:basedOn w:val="a0"/>
    <w:rsid w:val="005205E1"/>
    <w:rPr>
      <w:rFonts w:ascii="Times New Roman" w:eastAsia="Times New Roman" w:hAnsi="Times New Roman" w:cs="Times New Roman"/>
      <w:b w:val="0"/>
      <w:bCs w:val="0"/>
      <w:i w:val="0"/>
      <w:iCs w:val="0"/>
      <w:smallCaps w:val="0"/>
      <w:strike w:val="0"/>
      <w:u w:val="none"/>
    </w:rPr>
  </w:style>
  <w:style w:type="character" w:customStyle="1" w:styleId="11Exact">
    <w:name w:val="Основной текст (11) + Не курсив Exact"/>
    <w:basedOn w:val="110"/>
    <w:rsid w:val="005205E1"/>
    <w:rPr>
      <w:rFonts w:ascii="Times New Roman" w:eastAsia="Times New Roman" w:hAnsi="Times New Roman" w:cs="Times New Roman"/>
      <w:i/>
      <w:iCs/>
      <w:sz w:val="19"/>
      <w:szCs w:val="19"/>
      <w:shd w:val="clear" w:color="auto" w:fill="FFFFFF"/>
    </w:rPr>
  </w:style>
  <w:style w:type="character" w:customStyle="1" w:styleId="111ptExact">
    <w:name w:val="Основной текст (11) + Малые прописные;Интервал 1 pt Exact"/>
    <w:basedOn w:val="110"/>
    <w:rsid w:val="005205E1"/>
    <w:rPr>
      <w:rFonts w:ascii="Times New Roman" w:eastAsia="Times New Roman" w:hAnsi="Times New Roman" w:cs="Times New Roman"/>
      <w:i/>
      <w:iCs/>
      <w:smallCaps/>
      <w:spacing w:val="30"/>
      <w:sz w:val="19"/>
      <w:szCs w:val="19"/>
      <w:shd w:val="clear" w:color="auto" w:fill="FFFFFF"/>
    </w:rPr>
  </w:style>
  <w:style w:type="character" w:customStyle="1" w:styleId="2f1">
    <w:name w:val="Основной текст (2) + Курсив"/>
    <w:basedOn w:val="27"/>
    <w:rsid w:val="005205E1"/>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111pt">
    <w:name w:val="Основной текст (11) + Интервал 1 pt"/>
    <w:basedOn w:val="110"/>
    <w:rsid w:val="005205E1"/>
    <w:rPr>
      <w:rFonts w:ascii="Times New Roman" w:eastAsia="Times New Roman" w:hAnsi="Times New Roman" w:cs="Times New Roman"/>
      <w:i/>
      <w:iCs/>
      <w:color w:val="000000"/>
      <w:spacing w:val="30"/>
      <w:w w:val="100"/>
      <w:position w:val="0"/>
      <w:sz w:val="19"/>
      <w:szCs w:val="19"/>
      <w:shd w:val="clear" w:color="auto" w:fill="FFFFFF"/>
      <w:lang w:val="en-US" w:eastAsia="en-US" w:bidi="en-US"/>
    </w:rPr>
  </w:style>
  <w:style w:type="character" w:customStyle="1" w:styleId="21pt0">
    <w:name w:val="Основной текст (2) + Курсив;Интервал 1 pt"/>
    <w:basedOn w:val="27"/>
    <w:rsid w:val="005205E1"/>
    <w:rPr>
      <w:rFonts w:ascii="Times New Roman" w:eastAsia="Times New Roman" w:hAnsi="Times New Roman" w:cs="Times New Roman"/>
      <w:b w:val="0"/>
      <w:bCs w:val="0"/>
      <w:i/>
      <w:iCs/>
      <w:smallCaps w:val="0"/>
      <w:strike w:val="0"/>
      <w:color w:val="000000"/>
      <w:spacing w:val="30"/>
      <w:w w:val="100"/>
      <w:position w:val="0"/>
      <w:sz w:val="19"/>
      <w:szCs w:val="19"/>
      <w:u w:val="none"/>
      <w:shd w:val="clear" w:color="auto" w:fill="FFFFFF"/>
      <w:lang w:val="ru-RU" w:eastAsia="ru-RU" w:bidi="ru-RU"/>
    </w:rPr>
  </w:style>
  <w:style w:type="character" w:customStyle="1" w:styleId="115">
    <w:name w:val="Основной текст (11) + Не курсив"/>
    <w:basedOn w:val="110"/>
    <w:rsid w:val="005205E1"/>
    <w:rPr>
      <w:rFonts w:ascii="Times New Roman" w:eastAsia="Times New Roman" w:hAnsi="Times New Roman" w:cs="Times New Roman"/>
      <w:i/>
      <w:iCs/>
      <w:color w:val="000000"/>
      <w:spacing w:val="0"/>
      <w:w w:val="100"/>
      <w:position w:val="0"/>
      <w:sz w:val="19"/>
      <w:szCs w:val="19"/>
      <w:shd w:val="clear" w:color="auto" w:fill="FFFFFF"/>
      <w:lang w:val="ru-RU" w:eastAsia="ru-RU" w:bidi="ru-RU"/>
    </w:rPr>
  </w:style>
  <w:style w:type="character" w:customStyle="1" w:styleId="27pt">
    <w:name w:val="Основной текст (2) + 7 pt;Полужирный"/>
    <w:basedOn w:val="27"/>
    <w:rsid w:val="005205E1"/>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1pt1">
    <w:name w:val="Основной текст (2) + Малые прописные;Интервал 1 pt"/>
    <w:basedOn w:val="27"/>
    <w:rsid w:val="005205E1"/>
    <w:rPr>
      <w:rFonts w:ascii="Times New Roman" w:eastAsia="Times New Roman" w:hAnsi="Times New Roman" w:cs="Times New Roman"/>
      <w:b w:val="0"/>
      <w:bCs w:val="0"/>
      <w:i w:val="0"/>
      <w:iCs w:val="0"/>
      <w:smallCaps/>
      <w:strike w:val="0"/>
      <w:color w:val="000000"/>
      <w:spacing w:val="20"/>
      <w:w w:val="100"/>
      <w:position w:val="0"/>
      <w:sz w:val="19"/>
      <w:szCs w:val="19"/>
      <w:u w:val="none"/>
      <w:shd w:val="clear" w:color="auto" w:fill="FFFFFF"/>
      <w:lang w:val="en-US" w:eastAsia="en-US" w:bidi="en-US"/>
    </w:rPr>
  </w:style>
  <w:style w:type="character" w:customStyle="1" w:styleId="2f2">
    <w:name w:val="Основной текст (2) + Малые прописные"/>
    <w:basedOn w:val="27"/>
    <w:rsid w:val="005205E1"/>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ru-RU" w:eastAsia="ru-RU" w:bidi="ru-RU"/>
    </w:rPr>
  </w:style>
  <w:style w:type="character" w:customStyle="1" w:styleId="95pt1">
    <w:name w:val="Колонтитул + 9;5 pt;Курсив"/>
    <w:basedOn w:val="affd"/>
    <w:rsid w:val="005205E1"/>
    <w:rPr>
      <w:rFonts w:ascii="Times New Roman" w:eastAsia="Times New Roman" w:hAnsi="Times New Roman" w:cs="Times New Roman"/>
      <w:b/>
      <w:bCs/>
      <w:i/>
      <w:iCs/>
      <w:smallCaps w:val="0"/>
      <w:strike w:val="0"/>
      <w:color w:val="000000"/>
      <w:spacing w:val="0"/>
      <w:w w:val="100"/>
      <w:position w:val="0"/>
      <w:sz w:val="19"/>
      <w:szCs w:val="19"/>
      <w:u w:val="single"/>
      <w:lang w:val="ru-RU" w:eastAsia="ru-RU" w:bidi="ru-RU"/>
    </w:rPr>
  </w:style>
  <w:style w:type="character" w:customStyle="1" w:styleId="31pt">
    <w:name w:val="Основной текст (3) + Интервал 1 pt"/>
    <w:basedOn w:val="3a"/>
    <w:rsid w:val="005205E1"/>
    <w:rPr>
      <w:rFonts w:ascii="Times New Roman" w:eastAsia="Times New Roman" w:hAnsi="Times New Roman" w:cs="Times New Roman"/>
      <w:b/>
      <w:bCs/>
      <w:i w:val="0"/>
      <w:iCs w:val="0"/>
      <w:color w:val="000000"/>
      <w:spacing w:val="30"/>
      <w:w w:val="100"/>
      <w:position w:val="0"/>
      <w:sz w:val="14"/>
      <w:szCs w:val="14"/>
      <w:shd w:val="clear" w:color="auto" w:fill="FFFFFF"/>
      <w:lang w:val="ru-RU" w:eastAsia="ru-RU" w:bidi="ru-RU"/>
    </w:rPr>
  </w:style>
  <w:style w:type="character" w:customStyle="1" w:styleId="29pt">
    <w:name w:val="Основной текст (2) + 9 pt"/>
    <w:basedOn w:val="27"/>
    <w:rsid w:val="005205E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165pt">
    <w:name w:val="Основной текст (16) + 5 pt;Не полужирный;Курсив"/>
    <w:basedOn w:val="160"/>
    <w:rsid w:val="005205E1"/>
    <w:rPr>
      <w:rFonts w:ascii="Times New Roman" w:eastAsia="Times New Roman" w:hAnsi="Times New Roman" w:cs="Times New Roman"/>
      <w:b/>
      <w:bCs/>
      <w:i/>
      <w:iCs/>
      <w:color w:val="000000"/>
      <w:spacing w:val="0"/>
      <w:w w:val="100"/>
      <w:position w:val="0"/>
      <w:sz w:val="10"/>
      <w:szCs w:val="10"/>
      <w:shd w:val="clear" w:color="auto" w:fill="FFFFFF"/>
      <w:lang w:val="ru-RU" w:eastAsia="ru-RU" w:bidi="ru-RU"/>
    </w:rPr>
  </w:style>
  <w:style w:type="character" w:customStyle="1" w:styleId="142pt">
    <w:name w:val="Основной текст (14) + Интервал 2 pt"/>
    <w:basedOn w:val="140"/>
    <w:rsid w:val="005205E1"/>
    <w:rPr>
      <w:rFonts w:ascii="Times New Roman" w:eastAsia="Times New Roman" w:hAnsi="Times New Roman" w:cs="Times New Roman"/>
      <w:noProof/>
      <w:color w:val="000000"/>
      <w:spacing w:val="40"/>
      <w:w w:val="100"/>
      <w:position w:val="0"/>
      <w:sz w:val="24"/>
      <w:szCs w:val="24"/>
      <w:shd w:val="clear" w:color="auto" w:fill="FFFFFF"/>
      <w:lang w:val="ru-RU" w:eastAsia="ru-RU" w:bidi="ru-RU"/>
    </w:rPr>
  </w:style>
  <w:style w:type="character" w:customStyle="1" w:styleId="14pt">
    <w:name w:val="Колонтитул + 14 pt;Не полужирный"/>
    <w:basedOn w:val="affd"/>
    <w:rsid w:val="005205E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7a">
    <w:name w:val="Основной текст (7)"/>
    <w:basedOn w:val="a"/>
    <w:rsid w:val="005205E1"/>
    <w:pPr>
      <w:widowControl w:val="0"/>
      <w:shd w:val="clear" w:color="auto" w:fill="FFFFFF"/>
      <w:spacing w:after="0" w:line="225" w:lineRule="exact"/>
      <w:jc w:val="center"/>
    </w:pPr>
    <w:rPr>
      <w:rFonts w:ascii="Times New Roman" w:eastAsia="Times New Roman" w:hAnsi="Times New Roman" w:cs="Times New Roman"/>
      <w:sz w:val="19"/>
      <w:szCs w:val="19"/>
      <w:lang w:eastAsia="ru-RU" w:bidi="ru-RU"/>
    </w:rPr>
  </w:style>
  <w:style w:type="paragraph" w:customStyle="1" w:styleId="67">
    <w:name w:val="Заголовок №6"/>
    <w:basedOn w:val="a"/>
    <w:rsid w:val="005205E1"/>
    <w:pPr>
      <w:widowControl w:val="0"/>
      <w:shd w:val="clear" w:color="auto" w:fill="FFFFFF"/>
      <w:spacing w:before="120" w:after="0" w:line="332" w:lineRule="exact"/>
      <w:ind w:hanging="320"/>
      <w:outlineLvl w:val="5"/>
    </w:pPr>
    <w:rPr>
      <w:rFonts w:ascii="Franklin Gothic Medium" w:eastAsia="Franklin Gothic Medium" w:hAnsi="Franklin Gothic Medium" w:cs="Franklin Gothic Medium"/>
      <w:sz w:val="26"/>
      <w:szCs w:val="26"/>
      <w:lang w:eastAsia="ru-RU" w:bidi="ru-RU"/>
    </w:rPr>
  </w:style>
  <w:style w:type="paragraph" w:customStyle="1" w:styleId="7b">
    <w:name w:val="Заголовок №7"/>
    <w:basedOn w:val="a"/>
    <w:rsid w:val="005205E1"/>
    <w:pPr>
      <w:widowControl w:val="0"/>
      <w:shd w:val="clear" w:color="auto" w:fill="FFFFFF"/>
      <w:spacing w:before="120" w:after="300" w:line="0" w:lineRule="atLeast"/>
      <w:jc w:val="right"/>
      <w:outlineLvl w:val="6"/>
    </w:pPr>
    <w:rPr>
      <w:rFonts w:ascii="Times New Roman" w:eastAsia="Times New Roman" w:hAnsi="Times New Roman" w:cs="Times New Roman"/>
      <w:b/>
      <w:bCs/>
      <w:lang w:eastAsia="ru-RU" w:bidi="ru-RU"/>
    </w:rPr>
  </w:style>
  <w:style w:type="character" w:customStyle="1" w:styleId="182pt">
    <w:name w:val="Основной текст (18) + Интервал 2 pt"/>
    <w:basedOn w:val="a0"/>
    <w:rsid w:val="005205E1"/>
    <w:rPr>
      <w:rFonts w:ascii="Times New Roman" w:eastAsia="Times New Roman" w:hAnsi="Times New Roman" w:cs="Times New Roman"/>
      <w:b/>
      <w:bCs/>
      <w:i w:val="0"/>
      <w:iCs w:val="0"/>
      <w:smallCaps w:val="0"/>
      <w:strike w:val="0"/>
      <w:color w:val="000000"/>
      <w:spacing w:val="40"/>
      <w:w w:val="100"/>
      <w:position w:val="0"/>
      <w:sz w:val="22"/>
      <w:szCs w:val="22"/>
      <w:u w:val="none"/>
      <w:lang w:val="ru-RU" w:eastAsia="ru-RU" w:bidi="ru-RU"/>
    </w:rPr>
  </w:style>
  <w:style w:type="character" w:customStyle="1" w:styleId="2105pt">
    <w:name w:val="Основной текст (2) + 10;5 pt"/>
    <w:basedOn w:val="27"/>
    <w:rsid w:val="005205E1"/>
    <w:rPr>
      <w:rFonts w:ascii="Times New Roman" w:eastAsia="Times New Roman" w:hAnsi="Times New Roman"/>
      <w:color w:val="000000"/>
      <w:spacing w:val="0"/>
      <w:w w:val="100"/>
      <w:position w:val="0"/>
      <w:sz w:val="21"/>
      <w:szCs w:val="21"/>
      <w:shd w:val="clear" w:color="auto" w:fill="FFFFFF"/>
      <w:lang w:val="ru-RU" w:eastAsia="ru-RU" w:bidi="ru-RU"/>
    </w:rPr>
  </w:style>
  <w:style w:type="paragraph" w:customStyle="1" w:styleId="c48a537bb8f2d50e98ab9496943e37d7msoplaintext">
    <w:name w:val="c48a537bb8f2d50e98ab9496943e37d7msoplaintext"/>
    <w:basedOn w:val="a"/>
    <w:rsid w:val="007136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mi-callto">
    <w:name w:val="wmi-callto"/>
    <w:basedOn w:val="a0"/>
    <w:rsid w:val="0071365A"/>
  </w:style>
  <w:style w:type="character" w:customStyle="1" w:styleId="fontstyle01">
    <w:name w:val="fontstyle01"/>
    <w:basedOn w:val="a0"/>
    <w:rsid w:val="00647642"/>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6948">
      <w:bodyDiv w:val="1"/>
      <w:marLeft w:val="0"/>
      <w:marRight w:val="0"/>
      <w:marTop w:val="0"/>
      <w:marBottom w:val="0"/>
      <w:divBdr>
        <w:top w:val="none" w:sz="0" w:space="0" w:color="auto"/>
        <w:left w:val="none" w:sz="0" w:space="0" w:color="auto"/>
        <w:bottom w:val="none" w:sz="0" w:space="0" w:color="auto"/>
        <w:right w:val="none" w:sz="0" w:space="0" w:color="auto"/>
      </w:divBdr>
    </w:div>
    <w:div w:id="163588738">
      <w:bodyDiv w:val="1"/>
      <w:marLeft w:val="0"/>
      <w:marRight w:val="0"/>
      <w:marTop w:val="0"/>
      <w:marBottom w:val="0"/>
      <w:divBdr>
        <w:top w:val="none" w:sz="0" w:space="0" w:color="auto"/>
        <w:left w:val="none" w:sz="0" w:space="0" w:color="auto"/>
        <w:bottom w:val="none" w:sz="0" w:space="0" w:color="auto"/>
        <w:right w:val="none" w:sz="0" w:space="0" w:color="auto"/>
      </w:divBdr>
    </w:div>
    <w:div w:id="185366695">
      <w:bodyDiv w:val="1"/>
      <w:marLeft w:val="0"/>
      <w:marRight w:val="0"/>
      <w:marTop w:val="0"/>
      <w:marBottom w:val="0"/>
      <w:divBdr>
        <w:top w:val="none" w:sz="0" w:space="0" w:color="auto"/>
        <w:left w:val="none" w:sz="0" w:space="0" w:color="auto"/>
        <w:bottom w:val="none" w:sz="0" w:space="0" w:color="auto"/>
        <w:right w:val="none" w:sz="0" w:space="0" w:color="auto"/>
      </w:divBdr>
    </w:div>
    <w:div w:id="322661487">
      <w:bodyDiv w:val="1"/>
      <w:marLeft w:val="0"/>
      <w:marRight w:val="0"/>
      <w:marTop w:val="0"/>
      <w:marBottom w:val="0"/>
      <w:divBdr>
        <w:top w:val="none" w:sz="0" w:space="0" w:color="auto"/>
        <w:left w:val="none" w:sz="0" w:space="0" w:color="auto"/>
        <w:bottom w:val="none" w:sz="0" w:space="0" w:color="auto"/>
        <w:right w:val="none" w:sz="0" w:space="0" w:color="auto"/>
      </w:divBdr>
    </w:div>
    <w:div w:id="389618669">
      <w:bodyDiv w:val="1"/>
      <w:marLeft w:val="0"/>
      <w:marRight w:val="0"/>
      <w:marTop w:val="0"/>
      <w:marBottom w:val="0"/>
      <w:divBdr>
        <w:top w:val="none" w:sz="0" w:space="0" w:color="auto"/>
        <w:left w:val="none" w:sz="0" w:space="0" w:color="auto"/>
        <w:bottom w:val="none" w:sz="0" w:space="0" w:color="auto"/>
        <w:right w:val="none" w:sz="0" w:space="0" w:color="auto"/>
      </w:divBdr>
    </w:div>
    <w:div w:id="415051419">
      <w:bodyDiv w:val="1"/>
      <w:marLeft w:val="0"/>
      <w:marRight w:val="0"/>
      <w:marTop w:val="0"/>
      <w:marBottom w:val="0"/>
      <w:divBdr>
        <w:top w:val="none" w:sz="0" w:space="0" w:color="auto"/>
        <w:left w:val="none" w:sz="0" w:space="0" w:color="auto"/>
        <w:bottom w:val="none" w:sz="0" w:space="0" w:color="auto"/>
        <w:right w:val="none" w:sz="0" w:space="0" w:color="auto"/>
      </w:divBdr>
    </w:div>
    <w:div w:id="438723001">
      <w:bodyDiv w:val="1"/>
      <w:marLeft w:val="0"/>
      <w:marRight w:val="0"/>
      <w:marTop w:val="0"/>
      <w:marBottom w:val="0"/>
      <w:divBdr>
        <w:top w:val="none" w:sz="0" w:space="0" w:color="auto"/>
        <w:left w:val="none" w:sz="0" w:space="0" w:color="auto"/>
        <w:bottom w:val="none" w:sz="0" w:space="0" w:color="auto"/>
        <w:right w:val="none" w:sz="0" w:space="0" w:color="auto"/>
      </w:divBdr>
    </w:div>
    <w:div w:id="581913258">
      <w:bodyDiv w:val="1"/>
      <w:marLeft w:val="0"/>
      <w:marRight w:val="0"/>
      <w:marTop w:val="0"/>
      <w:marBottom w:val="0"/>
      <w:divBdr>
        <w:top w:val="none" w:sz="0" w:space="0" w:color="auto"/>
        <w:left w:val="none" w:sz="0" w:space="0" w:color="auto"/>
        <w:bottom w:val="none" w:sz="0" w:space="0" w:color="auto"/>
        <w:right w:val="none" w:sz="0" w:space="0" w:color="auto"/>
      </w:divBdr>
    </w:div>
    <w:div w:id="726494599">
      <w:bodyDiv w:val="1"/>
      <w:marLeft w:val="0"/>
      <w:marRight w:val="0"/>
      <w:marTop w:val="0"/>
      <w:marBottom w:val="0"/>
      <w:divBdr>
        <w:top w:val="none" w:sz="0" w:space="0" w:color="auto"/>
        <w:left w:val="none" w:sz="0" w:space="0" w:color="auto"/>
        <w:bottom w:val="none" w:sz="0" w:space="0" w:color="auto"/>
        <w:right w:val="none" w:sz="0" w:space="0" w:color="auto"/>
      </w:divBdr>
    </w:div>
    <w:div w:id="960526869">
      <w:bodyDiv w:val="1"/>
      <w:marLeft w:val="0"/>
      <w:marRight w:val="0"/>
      <w:marTop w:val="0"/>
      <w:marBottom w:val="0"/>
      <w:divBdr>
        <w:top w:val="none" w:sz="0" w:space="0" w:color="auto"/>
        <w:left w:val="none" w:sz="0" w:space="0" w:color="auto"/>
        <w:bottom w:val="none" w:sz="0" w:space="0" w:color="auto"/>
        <w:right w:val="none" w:sz="0" w:space="0" w:color="auto"/>
      </w:divBdr>
    </w:div>
    <w:div w:id="1081490706">
      <w:bodyDiv w:val="1"/>
      <w:marLeft w:val="0"/>
      <w:marRight w:val="0"/>
      <w:marTop w:val="0"/>
      <w:marBottom w:val="0"/>
      <w:divBdr>
        <w:top w:val="none" w:sz="0" w:space="0" w:color="auto"/>
        <w:left w:val="none" w:sz="0" w:space="0" w:color="auto"/>
        <w:bottom w:val="none" w:sz="0" w:space="0" w:color="auto"/>
        <w:right w:val="none" w:sz="0" w:space="0" w:color="auto"/>
      </w:divBdr>
    </w:div>
    <w:div w:id="1152911176">
      <w:bodyDiv w:val="1"/>
      <w:marLeft w:val="0"/>
      <w:marRight w:val="0"/>
      <w:marTop w:val="0"/>
      <w:marBottom w:val="0"/>
      <w:divBdr>
        <w:top w:val="none" w:sz="0" w:space="0" w:color="auto"/>
        <w:left w:val="none" w:sz="0" w:space="0" w:color="auto"/>
        <w:bottom w:val="none" w:sz="0" w:space="0" w:color="auto"/>
        <w:right w:val="none" w:sz="0" w:space="0" w:color="auto"/>
      </w:divBdr>
    </w:div>
    <w:div w:id="1176766769">
      <w:bodyDiv w:val="1"/>
      <w:marLeft w:val="0"/>
      <w:marRight w:val="0"/>
      <w:marTop w:val="0"/>
      <w:marBottom w:val="0"/>
      <w:divBdr>
        <w:top w:val="none" w:sz="0" w:space="0" w:color="auto"/>
        <w:left w:val="none" w:sz="0" w:space="0" w:color="auto"/>
        <w:bottom w:val="none" w:sz="0" w:space="0" w:color="auto"/>
        <w:right w:val="none" w:sz="0" w:space="0" w:color="auto"/>
      </w:divBdr>
    </w:div>
    <w:div w:id="1192299901">
      <w:bodyDiv w:val="1"/>
      <w:marLeft w:val="0"/>
      <w:marRight w:val="0"/>
      <w:marTop w:val="0"/>
      <w:marBottom w:val="0"/>
      <w:divBdr>
        <w:top w:val="none" w:sz="0" w:space="0" w:color="auto"/>
        <w:left w:val="none" w:sz="0" w:space="0" w:color="auto"/>
        <w:bottom w:val="none" w:sz="0" w:space="0" w:color="auto"/>
        <w:right w:val="none" w:sz="0" w:space="0" w:color="auto"/>
      </w:divBdr>
    </w:div>
    <w:div w:id="1426800527">
      <w:bodyDiv w:val="1"/>
      <w:marLeft w:val="0"/>
      <w:marRight w:val="0"/>
      <w:marTop w:val="0"/>
      <w:marBottom w:val="0"/>
      <w:divBdr>
        <w:top w:val="none" w:sz="0" w:space="0" w:color="auto"/>
        <w:left w:val="none" w:sz="0" w:space="0" w:color="auto"/>
        <w:bottom w:val="none" w:sz="0" w:space="0" w:color="auto"/>
        <w:right w:val="none" w:sz="0" w:space="0" w:color="auto"/>
      </w:divBdr>
    </w:div>
    <w:div w:id="1542664762">
      <w:bodyDiv w:val="1"/>
      <w:marLeft w:val="0"/>
      <w:marRight w:val="0"/>
      <w:marTop w:val="0"/>
      <w:marBottom w:val="0"/>
      <w:divBdr>
        <w:top w:val="none" w:sz="0" w:space="0" w:color="auto"/>
        <w:left w:val="none" w:sz="0" w:space="0" w:color="auto"/>
        <w:bottom w:val="none" w:sz="0" w:space="0" w:color="auto"/>
        <w:right w:val="none" w:sz="0" w:space="0" w:color="auto"/>
      </w:divBdr>
    </w:div>
    <w:div w:id="193805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5.png"/><Relationship Id="rId26" Type="http://schemas.openxmlformats.org/officeDocument/2006/relationships/oleObject" Target="embeddings/oleObject2.bin"/><Relationship Id="rId39" Type="http://schemas.openxmlformats.org/officeDocument/2006/relationships/image" Target="media/image19.png"/><Relationship Id="rId21" Type="http://schemas.openxmlformats.org/officeDocument/2006/relationships/image" Target="media/image8.png"/><Relationship Id="rId34" Type="http://schemas.openxmlformats.org/officeDocument/2006/relationships/oleObject" Target="embeddings/oleObject6.bin"/><Relationship Id="rId42" Type="http://schemas.openxmlformats.org/officeDocument/2006/relationships/image" Target="media/image22.png"/><Relationship Id="rId47" Type="http://schemas.openxmlformats.org/officeDocument/2006/relationships/image" Target="media/image25.png"/><Relationship Id="rId50" Type="http://schemas.openxmlformats.org/officeDocument/2006/relationships/oleObject" Target="embeddings/oleObject8.bin"/><Relationship Id="rId55" Type="http://schemas.openxmlformats.org/officeDocument/2006/relationships/image" Target="media/image30.wmf"/><Relationship Id="rId63" Type="http://schemas.openxmlformats.org/officeDocument/2006/relationships/hyperlink" Target="https://files.stroyinf.ru/Data1/43/43760/" TargetMode="External"/><Relationship Id="rId68" Type="http://schemas.openxmlformats.org/officeDocument/2006/relationships/image" Target="media/image35.jpeg"/><Relationship Id="rId76" Type="http://schemas.openxmlformats.org/officeDocument/2006/relationships/image" Target="media/image43.jpeg"/><Relationship Id="rId7" Type="http://schemas.openxmlformats.org/officeDocument/2006/relationships/endnotes" Target="endnotes.xml"/><Relationship Id="rId71"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3.wmf"/><Relationship Id="rId11" Type="http://schemas.openxmlformats.org/officeDocument/2006/relationships/chart" Target="charts/chart2.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footer" Target="footer4.xml"/><Relationship Id="rId53" Type="http://schemas.openxmlformats.org/officeDocument/2006/relationships/image" Target="media/image29.wmf"/><Relationship Id="rId58" Type="http://schemas.openxmlformats.org/officeDocument/2006/relationships/oleObject" Target="embeddings/oleObject12.bin"/><Relationship Id="rId66" Type="http://schemas.openxmlformats.org/officeDocument/2006/relationships/footer" Target="footer6.xml"/><Relationship Id="rId74" Type="http://schemas.openxmlformats.org/officeDocument/2006/relationships/image" Target="media/image41.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3.wmf"/><Relationship Id="rId10" Type="http://schemas.openxmlformats.org/officeDocument/2006/relationships/chart" Target="charts/chart1.xml"/><Relationship Id="rId19" Type="http://schemas.openxmlformats.org/officeDocument/2006/relationships/image" Target="media/image6.jpeg"/><Relationship Id="rId31" Type="http://schemas.openxmlformats.org/officeDocument/2006/relationships/image" Target="media/image14.wmf"/><Relationship Id="rId44" Type="http://schemas.openxmlformats.org/officeDocument/2006/relationships/footer" Target="footer3.xml"/><Relationship Id="rId52" Type="http://schemas.openxmlformats.org/officeDocument/2006/relationships/oleObject" Target="embeddings/oleObject9.bin"/><Relationship Id="rId60" Type="http://schemas.openxmlformats.org/officeDocument/2006/relationships/oleObject" Target="embeddings/oleObject13.bin"/><Relationship Id="rId65" Type="http://schemas.openxmlformats.org/officeDocument/2006/relationships/footer" Target="footer5.xml"/><Relationship Id="rId73" Type="http://schemas.openxmlformats.org/officeDocument/2006/relationships/image" Target="media/image40.jpe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2.wmf"/><Relationship Id="rId30" Type="http://schemas.openxmlformats.org/officeDocument/2006/relationships/oleObject" Target="embeddings/oleObject4.bin"/><Relationship Id="rId35" Type="http://schemas.openxmlformats.org/officeDocument/2006/relationships/image" Target="media/image16.wmf"/><Relationship Id="rId43" Type="http://schemas.openxmlformats.org/officeDocument/2006/relationships/image" Target="media/image23.png"/><Relationship Id="rId48" Type="http://schemas.openxmlformats.org/officeDocument/2006/relationships/image" Target="media/image26.png"/><Relationship Id="rId56" Type="http://schemas.openxmlformats.org/officeDocument/2006/relationships/oleObject" Target="embeddings/oleObject11.bin"/><Relationship Id="rId64" Type="http://schemas.openxmlformats.org/officeDocument/2006/relationships/hyperlink" Target="http://government.ru/media/files/" TargetMode="External"/><Relationship Id="rId69" Type="http://schemas.openxmlformats.org/officeDocument/2006/relationships/image" Target="media/image36.jpeg"/><Relationship Id="rId77" Type="http://schemas.openxmlformats.org/officeDocument/2006/relationships/footer" Target="footer7.xml"/><Relationship Id="rId8" Type="http://schemas.openxmlformats.org/officeDocument/2006/relationships/footer" Target="footer1.xml"/><Relationship Id="rId51" Type="http://schemas.openxmlformats.org/officeDocument/2006/relationships/image" Target="media/image28.wmf"/><Relationship Id="rId72"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image" Target="media/image18.jpeg"/><Relationship Id="rId46" Type="http://schemas.openxmlformats.org/officeDocument/2006/relationships/image" Target="media/image24.png"/><Relationship Id="rId59" Type="http://schemas.openxmlformats.org/officeDocument/2006/relationships/image" Target="media/image32.wmf"/><Relationship Id="rId67" Type="http://schemas.openxmlformats.org/officeDocument/2006/relationships/image" Target="media/image34.jpeg"/><Relationship Id="rId20" Type="http://schemas.openxmlformats.org/officeDocument/2006/relationships/image" Target="media/image7.jpeg"/><Relationship Id="rId41" Type="http://schemas.openxmlformats.org/officeDocument/2006/relationships/image" Target="media/image21.png"/><Relationship Id="rId54" Type="http://schemas.openxmlformats.org/officeDocument/2006/relationships/oleObject" Target="embeddings/oleObject10.bin"/><Relationship Id="rId62" Type="http://schemas.openxmlformats.org/officeDocument/2006/relationships/oleObject" Target="embeddings/oleObject14.bin"/><Relationship Id="rId70" Type="http://schemas.openxmlformats.org/officeDocument/2006/relationships/image" Target="media/image37.jpeg"/><Relationship Id="rId75"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27.wmf"/><Relationship Id="rId57" Type="http://schemas.openxmlformats.org/officeDocument/2006/relationships/image" Target="media/image31.wmf"/></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AppData\Local\Temp\Rar$DI13.432\&#1056;&#1072;&#1079;&#1076;&#1077;&#1083;%207%20&#1103;&#1085;&#1074;&#1072;&#1088;&#1100;%20-%20&#1076;&#1077;&#1082;&#1072;&#1073;&#1088;&#1100;%20201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AppData\Local\Temp\Rar$DI13.432\&#1056;&#1072;&#1079;&#1076;&#1077;&#1083;%207%20&#1103;&#1085;&#1074;&#1072;&#1088;&#1100;%20-%20&#1076;&#1077;&#1082;&#1072;&#1073;&#1088;&#1100;%20201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Лист1!$C$3</c:f>
              <c:strCache>
                <c:ptCount val="1"/>
                <c:pt idx="0">
                  <c:v>Число ДТП</c:v>
                </c:pt>
              </c:strCache>
            </c:strRef>
          </c:tx>
          <c:invertIfNegative val="0"/>
          <c:cat>
            <c:strRef>
              <c:f>Лист1!$B$4:$B$6</c:f>
              <c:strCache>
                <c:ptCount val="3"/>
                <c:pt idx="0">
                  <c:v>2017 год</c:v>
                </c:pt>
                <c:pt idx="1">
                  <c:v>2018 год</c:v>
                </c:pt>
                <c:pt idx="2">
                  <c:v>2019 год </c:v>
                </c:pt>
              </c:strCache>
            </c:strRef>
          </c:cat>
          <c:val>
            <c:numRef>
              <c:f>Лист1!$C$4:$C$6</c:f>
              <c:numCache>
                <c:formatCode>General</c:formatCode>
                <c:ptCount val="3"/>
                <c:pt idx="0">
                  <c:v>1920</c:v>
                </c:pt>
                <c:pt idx="1">
                  <c:v>1944</c:v>
                </c:pt>
                <c:pt idx="2">
                  <c:v>1913</c:v>
                </c:pt>
              </c:numCache>
            </c:numRef>
          </c:val>
        </c:ser>
        <c:ser>
          <c:idx val="1"/>
          <c:order val="1"/>
          <c:tx>
            <c:strRef>
              <c:f>Лист1!$D$3</c:f>
              <c:strCache>
                <c:ptCount val="1"/>
                <c:pt idx="0">
                  <c:v>Погибло</c:v>
                </c:pt>
              </c:strCache>
            </c:strRef>
          </c:tx>
          <c:invertIfNegative val="0"/>
          <c:cat>
            <c:strRef>
              <c:f>Лист1!$B$4:$B$6</c:f>
              <c:strCache>
                <c:ptCount val="3"/>
                <c:pt idx="0">
                  <c:v>2017 год</c:v>
                </c:pt>
                <c:pt idx="1">
                  <c:v>2018 год</c:v>
                </c:pt>
                <c:pt idx="2">
                  <c:v>2019 год </c:v>
                </c:pt>
              </c:strCache>
            </c:strRef>
          </c:cat>
          <c:val>
            <c:numRef>
              <c:f>Лист1!$D$4:$D$6</c:f>
              <c:numCache>
                <c:formatCode>General</c:formatCode>
                <c:ptCount val="3"/>
                <c:pt idx="0">
                  <c:v>239</c:v>
                </c:pt>
                <c:pt idx="1">
                  <c:v>222</c:v>
                </c:pt>
                <c:pt idx="2">
                  <c:v>212</c:v>
                </c:pt>
              </c:numCache>
            </c:numRef>
          </c:val>
        </c:ser>
        <c:ser>
          <c:idx val="2"/>
          <c:order val="2"/>
          <c:tx>
            <c:strRef>
              <c:f>Лист1!$E$3</c:f>
              <c:strCache>
                <c:ptCount val="1"/>
                <c:pt idx="0">
                  <c:v>Ранено</c:v>
                </c:pt>
              </c:strCache>
            </c:strRef>
          </c:tx>
          <c:invertIfNegative val="0"/>
          <c:cat>
            <c:strRef>
              <c:f>Лист1!$B$4:$B$6</c:f>
              <c:strCache>
                <c:ptCount val="3"/>
                <c:pt idx="0">
                  <c:v>2017 год</c:v>
                </c:pt>
                <c:pt idx="1">
                  <c:v>2018 год</c:v>
                </c:pt>
                <c:pt idx="2">
                  <c:v>2019 год </c:v>
                </c:pt>
              </c:strCache>
            </c:strRef>
          </c:cat>
          <c:val>
            <c:numRef>
              <c:f>Лист1!$E$4:$E$6</c:f>
              <c:numCache>
                <c:formatCode>General</c:formatCode>
                <c:ptCount val="3"/>
                <c:pt idx="0">
                  <c:v>2670</c:v>
                </c:pt>
                <c:pt idx="1">
                  <c:v>2652</c:v>
                </c:pt>
                <c:pt idx="2">
                  <c:v>2560</c:v>
                </c:pt>
              </c:numCache>
            </c:numRef>
          </c:val>
        </c:ser>
        <c:dLbls>
          <c:showLegendKey val="0"/>
          <c:showVal val="0"/>
          <c:showCatName val="0"/>
          <c:showSerName val="0"/>
          <c:showPercent val="0"/>
          <c:showBubbleSize val="0"/>
        </c:dLbls>
        <c:gapWidth val="150"/>
        <c:axId val="178931264"/>
        <c:axId val="178931656"/>
      </c:barChart>
      <c:catAx>
        <c:axId val="178931264"/>
        <c:scaling>
          <c:orientation val="minMax"/>
        </c:scaling>
        <c:delete val="0"/>
        <c:axPos val="b"/>
        <c:numFmt formatCode="General" sourceLinked="0"/>
        <c:majorTickMark val="out"/>
        <c:minorTickMark val="none"/>
        <c:tickLblPos val="nextTo"/>
        <c:crossAx val="178931656"/>
        <c:crosses val="autoZero"/>
        <c:auto val="1"/>
        <c:lblAlgn val="ctr"/>
        <c:lblOffset val="100"/>
        <c:noMultiLvlLbl val="0"/>
      </c:catAx>
      <c:valAx>
        <c:axId val="178931656"/>
        <c:scaling>
          <c:orientation val="minMax"/>
        </c:scaling>
        <c:delete val="0"/>
        <c:axPos val="l"/>
        <c:majorGridlines/>
        <c:numFmt formatCode="General" sourceLinked="1"/>
        <c:majorTickMark val="out"/>
        <c:minorTickMark val="none"/>
        <c:tickLblPos val="nextTo"/>
        <c:crossAx val="178931264"/>
        <c:crosses val="autoZero"/>
        <c:crossBetween val="between"/>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Лист1!$C$3</c:f>
              <c:strCache>
                <c:ptCount val="1"/>
                <c:pt idx="0">
                  <c:v>Число ДТП</c:v>
                </c:pt>
              </c:strCache>
            </c:strRef>
          </c:tx>
          <c:invertIfNegative val="0"/>
          <c:cat>
            <c:strRef>
              <c:f>Лист1!$B$4:$B$6</c:f>
              <c:strCache>
                <c:ptCount val="3"/>
                <c:pt idx="0">
                  <c:v>2017 год</c:v>
                </c:pt>
                <c:pt idx="1">
                  <c:v>2018 год</c:v>
                </c:pt>
                <c:pt idx="2">
                  <c:v>2019 год </c:v>
                </c:pt>
              </c:strCache>
            </c:strRef>
          </c:cat>
          <c:val>
            <c:numRef>
              <c:f>Лист1!$C$4:$C$6</c:f>
              <c:numCache>
                <c:formatCode>General</c:formatCode>
                <c:ptCount val="3"/>
                <c:pt idx="0">
                  <c:v>1920</c:v>
                </c:pt>
                <c:pt idx="1">
                  <c:v>1944</c:v>
                </c:pt>
                <c:pt idx="2">
                  <c:v>1913</c:v>
                </c:pt>
              </c:numCache>
            </c:numRef>
          </c:val>
        </c:ser>
        <c:ser>
          <c:idx val="1"/>
          <c:order val="1"/>
          <c:tx>
            <c:strRef>
              <c:f>Лист1!$D$3</c:f>
              <c:strCache>
                <c:ptCount val="1"/>
                <c:pt idx="0">
                  <c:v>Погибло</c:v>
                </c:pt>
              </c:strCache>
            </c:strRef>
          </c:tx>
          <c:invertIfNegative val="0"/>
          <c:cat>
            <c:strRef>
              <c:f>Лист1!$B$4:$B$6</c:f>
              <c:strCache>
                <c:ptCount val="3"/>
                <c:pt idx="0">
                  <c:v>2017 год</c:v>
                </c:pt>
                <c:pt idx="1">
                  <c:v>2018 год</c:v>
                </c:pt>
                <c:pt idx="2">
                  <c:v>2019 год </c:v>
                </c:pt>
              </c:strCache>
            </c:strRef>
          </c:cat>
          <c:val>
            <c:numRef>
              <c:f>Лист1!$D$4:$D$6</c:f>
              <c:numCache>
                <c:formatCode>General</c:formatCode>
                <c:ptCount val="3"/>
                <c:pt idx="0">
                  <c:v>239</c:v>
                </c:pt>
                <c:pt idx="1">
                  <c:v>222</c:v>
                </c:pt>
                <c:pt idx="2">
                  <c:v>212</c:v>
                </c:pt>
              </c:numCache>
            </c:numRef>
          </c:val>
        </c:ser>
        <c:ser>
          <c:idx val="2"/>
          <c:order val="2"/>
          <c:tx>
            <c:strRef>
              <c:f>Лист1!$E$3</c:f>
              <c:strCache>
                <c:ptCount val="1"/>
                <c:pt idx="0">
                  <c:v>Ранено</c:v>
                </c:pt>
              </c:strCache>
            </c:strRef>
          </c:tx>
          <c:invertIfNegative val="0"/>
          <c:cat>
            <c:strRef>
              <c:f>Лист1!$B$4:$B$6</c:f>
              <c:strCache>
                <c:ptCount val="3"/>
                <c:pt idx="0">
                  <c:v>2017 год</c:v>
                </c:pt>
                <c:pt idx="1">
                  <c:v>2018 год</c:v>
                </c:pt>
                <c:pt idx="2">
                  <c:v>2019 год </c:v>
                </c:pt>
              </c:strCache>
            </c:strRef>
          </c:cat>
          <c:val>
            <c:numRef>
              <c:f>Лист1!$E$4:$E$6</c:f>
              <c:numCache>
                <c:formatCode>General</c:formatCode>
                <c:ptCount val="3"/>
                <c:pt idx="0">
                  <c:v>2670</c:v>
                </c:pt>
                <c:pt idx="1">
                  <c:v>2652</c:v>
                </c:pt>
                <c:pt idx="2">
                  <c:v>2560</c:v>
                </c:pt>
              </c:numCache>
            </c:numRef>
          </c:val>
        </c:ser>
        <c:dLbls>
          <c:showLegendKey val="0"/>
          <c:showVal val="0"/>
          <c:showCatName val="0"/>
          <c:showSerName val="0"/>
          <c:showPercent val="0"/>
          <c:showBubbleSize val="0"/>
        </c:dLbls>
        <c:gapWidth val="150"/>
        <c:axId val="178932440"/>
        <c:axId val="295015208"/>
      </c:barChart>
      <c:catAx>
        <c:axId val="178932440"/>
        <c:scaling>
          <c:orientation val="minMax"/>
        </c:scaling>
        <c:delete val="0"/>
        <c:axPos val="b"/>
        <c:numFmt formatCode="General" sourceLinked="0"/>
        <c:majorTickMark val="out"/>
        <c:minorTickMark val="none"/>
        <c:tickLblPos val="nextTo"/>
        <c:crossAx val="295015208"/>
        <c:crosses val="autoZero"/>
        <c:auto val="1"/>
        <c:lblAlgn val="ctr"/>
        <c:lblOffset val="100"/>
        <c:noMultiLvlLbl val="0"/>
      </c:catAx>
      <c:valAx>
        <c:axId val="295015208"/>
        <c:scaling>
          <c:orientation val="minMax"/>
        </c:scaling>
        <c:delete val="0"/>
        <c:axPos val="l"/>
        <c:majorGridlines/>
        <c:numFmt formatCode="General" sourceLinked="1"/>
        <c:majorTickMark val="out"/>
        <c:minorTickMark val="none"/>
        <c:tickLblPos val="nextTo"/>
        <c:crossAx val="178932440"/>
        <c:crosses val="autoZero"/>
        <c:crossBetween val="between"/>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6.3425541620616144E-2"/>
          <c:y val="0.11696211019582305"/>
          <c:w val="0.48352908327439192"/>
          <c:h val="0.70666219635331584"/>
        </c:manualLayout>
      </c:layout>
      <c:pie3DChart>
        <c:varyColors val="1"/>
        <c:ser>
          <c:idx val="0"/>
          <c:order val="0"/>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Лист1!$D$20:$D$23</c:f>
              <c:strCache>
                <c:ptCount val="4"/>
                <c:pt idx="0">
                  <c:v>из-за нарушения ПДД водителями </c:v>
                </c:pt>
                <c:pt idx="1">
                  <c:v>из-за нарушения ПДД пешеходами</c:v>
                </c:pt>
                <c:pt idx="2">
                  <c:v>из-за эксплуатации технически неисправных транспортных средств</c:v>
                </c:pt>
                <c:pt idx="3">
                  <c:v>ДТП, на месте которых зафиксированы нарушения требований к эксплуатационному состоянию автомобильных дорог </c:v>
                </c:pt>
              </c:strCache>
            </c:strRef>
          </c:cat>
          <c:val>
            <c:numRef>
              <c:f>Лист1!$E$20:$E$23</c:f>
              <c:numCache>
                <c:formatCode>General</c:formatCode>
                <c:ptCount val="4"/>
                <c:pt idx="0">
                  <c:v>1785</c:v>
                </c:pt>
                <c:pt idx="1">
                  <c:v>181</c:v>
                </c:pt>
                <c:pt idx="2">
                  <c:v>213</c:v>
                </c:pt>
                <c:pt idx="3">
                  <c:v>841</c:v>
                </c:pt>
              </c:numCache>
            </c:numRef>
          </c:val>
        </c:ser>
        <c:dLbls>
          <c:showLegendKey val="0"/>
          <c:showVal val="0"/>
          <c:showCatName val="0"/>
          <c:showSerName val="0"/>
          <c:showPercent val="1"/>
          <c:showBubbleSize val="0"/>
          <c:showLeaderLines val="0"/>
        </c:dLbls>
      </c:pie3DChart>
    </c:plotArea>
    <c:legend>
      <c:legendPos val="r"/>
      <c:layout>
        <c:manualLayout>
          <c:xMode val="edge"/>
          <c:yMode val="edge"/>
          <c:x val="0.54992423721377059"/>
          <c:y val="0.12972940309621234"/>
          <c:w val="0.4375676394824014"/>
          <c:h val="0.74054119380757844"/>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txPr>
              <a:bodyPr/>
              <a:lstStyle/>
              <a:p>
                <a:pPr>
                  <a:defRPr>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Лист1!$B$4:$B$13</c:f>
              <c:strCache>
                <c:ptCount val="10"/>
                <c:pt idx="0">
                  <c:v>при столкновениях ТС</c:v>
                </c:pt>
                <c:pt idx="1">
                  <c:v>при опрокидываниях ТС</c:v>
                </c:pt>
                <c:pt idx="2">
                  <c:v>с наездом на стоящее ТС</c:v>
                </c:pt>
                <c:pt idx="3">
                  <c:v>с наездом на пешехода</c:v>
                </c:pt>
                <c:pt idx="4">
                  <c:v>с наездом на препятствие</c:v>
                </c:pt>
                <c:pt idx="5">
                  <c:v>с наездом на велосипедиста</c:v>
                </c:pt>
                <c:pt idx="6">
                  <c:v>с наездом на гужевой транспорт</c:v>
                </c:pt>
                <c:pt idx="7">
                  <c:v>с падением пассажира</c:v>
                </c:pt>
                <c:pt idx="8">
                  <c:v>с наездом на животное</c:v>
                </c:pt>
                <c:pt idx="9">
                  <c:v>иных видов</c:v>
                </c:pt>
              </c:strCache>
            </c:strRef>
          </c:cat>
          <c:val>
            <c:numRef>
              <c:f>Лист1!$C$4:$C$13</c:f>
              <c:numCache>
                <c:formatCode>General</c:formatCode>
                <c:ptCount val="10"/>
                <c:pt idx="0">
                  <c:v>792</c:v>
                </c:pt>
                <c:pt idx="1">
                  <c:v>171</c:v>
                </c:pt>
                <c:pt idx="2">
                  <c:v>70</c:v>
                </c:pt>
                <c:pt idx="3">
                  <c:v>576</c:v>
                </c:pt>
                <c:pt idx="4">
                  <c:v>137</c:v>
                </c:pt>
                <c:pt idx="5">
                  <c:v>57</c:v>
                </c:pt>
                <c:pt idx="6">
                  <c:v>0</c:v>
                </c:pt>
                <c:pt idx="7">
                  <c:v>61</c:v>
                </c:pt>
                <c:pt idx="8">
                  <c:v>7</c:v>
                </c:pt>
                <c:pt idx="9">
                  <c:v>42</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1052044395186922"/>
          <c:y val="4.735631454699863E-2"/>
          <c:w val="0.37702534203733618"/>
          <c:h val="0.87381463001686865"/>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6543A-1386-40BF-98B2-272D96ACB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96</Pages>
  <Words>17920</Words>
  <Characters>102144</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dc:creator>
  <cp:lastModifiedBy>Пользователь</cp:lastModifiedBy>
  <cp:revision>12</cp:revision>
  <cp:lastPrinted>2021-06-18T08:38:00Z</cp:lastPrinted>
  <dcterms:created xsi:type="dcterms:W3CDTF">2021-06-22T20:05:00Z</dcterms:created>
  <dcterms:modified xsi:type="dcterms:W3CDTF">2021-07-06T21:18:00Z</dcterms:modified>
</cp:coreProperties>
</file>