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24095D" w:rsidRPr="006F4FBD" w:rsidRDefault="0024095D" w:rsidP="0024095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noProof/>
          <w:szCs w:val="28"/>
          <w:lang w:val="ru-RU" w:eastAsia="ru-RU"/>
        </w:rPr>
      </w:pPr>
      <w:r w:rsidRPr="006F4FBD">
        <w:rPr>
          <w:rFonts w:eastAsia="Times New Roman"/>
          <w:b/>
          <w:noProof/>
          <w:szCs w:val="28"/>
          <w:lang w:val="ru-RU" w:eastAsia="ru-RU"/>
        </w:rPr>
        <w:t>Министерство образования и науки РФ</w:t>
      </w:r>
    </w:p>
    <w:p w:rsidR="0024095D" w:rsidRPr="006F4FBD" w:rsidRDefault="0024095D" w:rsidP="0024095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noProof/>
          <w:szCs w:val="28"/>
          <w:lang w:val="ru-RU" w:eastAsia="ru-RU"/>
        </w:rPr>
      </w:pPr>
      <w:r w:rsidRPr="006F4FBD">
        <w:rPr>
          <w:rFonts w:eastAsia="Times New Roman"/>
          <w:b/>
          <w:noProof/>
          <w:szCs w:val="28"/>
          <w:lang w:val="ru-RU" w:eastAsia="ru-RU"/>
        </w:rPr>
        <w:t>Федеральное государственное бюджетное образовательное учреждение высшего образования</w:t>
      </w:r>
    </w:p>
    <w:p w:rsidR="0024095D" w:rsidRDefault="0024095D" w:rsidP="0024095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noProof/>
          <w:szCs w:val="28"/>
          <w:lang w:val="ru-RU" w:eastAsia="ru-RU"/>
        </w:rPr>
      </w:pPr>
      <w:r w:rsidRPr="006F4FBD">
        <w:rPr>
          <w:rFonts w:eastAsia="Times New Roman"/>
          <w:b/>
          <w:noProof/>
          <w:szCs w:val="28"/>
          <w:lang w:val="ru-RU" w:eastAsia="ru-RU"/>
        </w:rPr>
        <w:t>«Пензенский государственный университет»</w:t>
      </w:r>
    </w:p>
    <w:p w:rsidR="0024095D" w:rsidRPr="006F4FBD" w:rsidRDefault="0024095D" w:rsidP="0024095D">
      <w:pPr>
        <w:autoSpaceDE w:val="0"/>
        <w:autoSpaceDN w:val="0"/>
        <w:adjustRightInd w:val="0"/>
        <w:spacing w:line="240" w:lineRule="auto"/>
        <w:jc w:val="center"/>
        <w:rPr>
          <w:rFonts w:eastAsia="Times New Roman"/>
          <w:b/>
          <w:noProof/>
          <w:szCs w:val="28"/>
          <w:lang w:val="ru-RU" w:eastAsia="ru-RU"/>
        </w:rPr>
      </w:pPr>
    </w:p>
    <w:p w:rsidR="0024095D" w:rsidRPr="00476EDC" w:rsidRDefault="0024095D" w:rsidP="0024095D">
      <w:pPr>
        <w:widowControl w:val="0"/>
        <w:tabs>
          <w:tab w:val="center" w:pos="5028"/>
          <w:tab w:val="left" w:pos="6285"/>
          <w:tab w:val="right" w:pos="9348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Cs w:val="28"/>
          <w:lang w:val="ru-RU" w:eastAsia="ru-RU"/>
        </w:rPr>
      </w:pPr>
      <w:r w:rsidRPr="00476EDC">
        <w:rPr>
          <w:rFonts w:eastAsia="Times New Roman"/>
          <w:szCs w:val="28"/>
          <w:lang w:val="ru-RU" w:eastAsia="ru-RU"/>
        </w:rPr>
        <w:t xml:space="preserve">Юридический институт    Кафедра </w:t>
      </w:r>
      <w:r w:rsidRPr="00476EDC">
        <w:rPr>
          <w:rFonts w:eastAsia="Times New Roman"/>
          <w:szCs w:val="28"/>
          <w:u w:val="single"/>
          <w:lang w:val="ru-RU" w:eastAsia="ru-RU"/>
        </w:rPr>
        <w:t>«Государственно-правовые дисциплины»</w:t>
      </w:r>
      <w:r w:rsidRPr="00476EDC">
        <w:rPr>
          <w:rFonts w:eastAsia="Times New Roman"/>
          <w:sz w:val="18"/>
          <w:szCs w:val="18"/>
          <w:u w:val="single"/>
          <w:lang w:val="ru-RU" w:eastAsia="ru-RU"/>
        </w:rPr>
        <w:t xml:space="preserve">                                                                                                                                         </w:t>
      </w:r>
    </w:p>
    <w:p w:rsidR="0024095D" w:rsidRPr="00652240" w:rsidRDefault="0024095D" w:rsidP="0024095D">
      <w:pPr>
        <w:widowControl w:val="0"/>
        <w:tabs>
          <w:tab w:val="left" w:pos="6285"/>
        </w:tabs>
        <w:autoSpaceDE w:val="0"/>
        <w:autoSpaceDN w:val="0"/>
        <w:adjustRightInd w:val="0"/>
        <w:spacing w:line="240" w:lineRule="auto"/>
        <w:jc w:val="center"/>
        <w:rPr>
          <w:rFonts w:eastAsia="Times New Roman"/>
          <w:sz w:val="18"/>
          <w:szCs w:val="18"/>
          <w:lang w:val="ru-RU" w:eastAsia="ru-RU"/>
        </w:rPr>
      </w:pPr>
      <w:r w:rsidRPr="006F4FBD">
        <w:rPr>
          <w:rFonts w:eastAsia="Times New Roman"/>
          <w:sz w:val="18"/>
          <w:szCs w:val="18"/>
          <w:lang w:val="ru-RU" w:eastAsia="ru-RU"/>
        </w:rPr>
        <w:t>(наименование)</w:t>
      </w:r>
    </w:p>
    <w:p w:rsidR="0024095D" w:rsidRPr="00652240" w:rsidRDefault="0024095D" w:rsidP="0024095D">
      <w:pPr>
        <w:widowControl w:val="0"/>
        <w:tabs>
          <w:tab w:val="left" w:pos="6240"/>
        </w:tabs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20"/>
          <w:szCs w:val="20"/>
          <w:lang w:val="ru-RU" w:eastAsia="ru-RU"/>
        </w:rPr>
      </w:pPr>
      <w:r w:rsidRPr="00652240">
        <w:rPr>
          <w:rFonts w:eastAsia="Times New Roman"/>
          <w:szCs w:val="28"/>
          <w:lang w:val="ru-RU" w:eastAsia="ru-RU"/>
        </w:rPr>
        <w:t>Направление подготовк</w:t>
      </w:r>
      <w:r>
        <w:rPr>
          <w:rFonts w:eastAsia="Times New Roman"/>
          <w:szCs w:val="28"/>
          <w:lang w:val="ru-RU" w:eastAsia="ru-RU"/>
        </w:rPr>
        <w:t xml:space="preserve">и                            </w:t>
      </w:r>
      <w:r w:rsidRPr="00652240">
        <w:rPr>
          <w:rFonts w:eastAsia="Times New Roman"/>
          <w:szCs w:val="28"/>
          <w:u w:val="single"/>
          <w:lang w:val="ru-RU" w:eastAsia="ru-RU"/>
        </w:rPr>
        <w:t>40.04.01</w:t>
      </w:r>
      <w:r w:rsidRPr="00652240">
        <w:rPr>
          <w:rFonts w:eastAsia="Times New Roman"/>
          <w:szCs w:val="28"/>
          <w:lang w:val="ru-RU" w:eastAsia="ru-RU"/>
        </w:rPr>
        <w:t xml:space="preserve">        </w:t>
      </w:r>
      <w:r w:rsidRPr="00652240">
        <w:rPr>
          <w:rFonts w:eastAsia="Times New Roman"/>
          <w:szCs w:val="28"/>
          <w:u w:val="single"/>
          <w:lang w:val="ru-RU" w:eastAsia="ru-RU"/>
        </w:rPr>
        <w:t>«Юриспруденция»</w:t>
      </w:r>
    </w:p>
    <w:p w:rsidR="0024095D" w:rsidRPr="00652240" w:rsidRDefault="0024095D" w:rsidP="002409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bCs/>
          <w:sz w:val="20"/>
          <w:szCs w:val="20"/>
          <w:lang w:val="ru-RU" w:eastAsia="ru-RU"/>
        </w:rPr>
      </w:pPr>
      <w:r w:rsidRPr="00652240">
        <w:rPr>
          <w:rFonts w:eastAsia="Times New Roman"/>
          <w:bCs/>
          <w:sz w:val="20"/>
          <w:szCs w:val="20"/>
          <w:lang w:val="ru-RU" w:eastAsia="ru-RU"/>
        </w:rPr>
        <w:t xml:space="preserve">                                                                                                (код                              и      наименование)</w:t>
      </w:r>
    </w:p>
    <w:p w:rsidR="0024095D" w:rsidRPr="006F4FBD" w:rsidRDefault="0024095D" w:rsidP="0024095D">
      <w:pPr>
        <w:widowControl w:val="0"/>
        <w:tabs>
          <w:tab w:val="left" w:pos="993"/>
          <w:tab w:val="left" w:pos="6240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Cs w:val="28"/>
          <w:lang w:val="ru-RU" w:eastAsia="ru-RU"/>
        </w:rPr>
      </w:pPr>
      <w:r w:rsidRPr="00652240">
        <w:rPr>
          <w:rFonts w:eastAsia="Times New Roman"/>
          <w:bCs/>
          <w:szCs w:val="28"/>
          <w:lang w:val="ru-RU" w:eastAsia="ru-RU"/>
        </w:rPr>
        <w:t xml:space="preserve">Магистерская программа </w:t>
      </w:r>
      <w:r w:rsidRPr="00652240">
        <w:rPr>
          <w:rFonts w:eastAsia="Times New Roman"/>
          <w:bCs/>
          <w:sz w:val="16"/>
          <w:szCs w:val="16"/>
          <w:lang w:val="ru-RU" w:eastAsia="ru-RU"/>
        </w:rPr>
        <w:t xml:space="preserve">      </w:t>
      </w:r>
      <w:r w:rsidRPr="00652240">
        <w:rPr>
          <w:rFonts w:eastAsia="Times New Roman"/>
          <w:szCs w:val="28"/>
          <w:u w:val="single"/>
          <w:lang w:val="ru-RU" w:eastAsia="ru-RU"/>
        </w:rPr>
        <w:t>Юрист в органах публичной власти и управления</w:t>
      </w:r>
      <w:r w:rsidRPr="00476EDC">
        <w:rPr>
          <w:rFonts w:eastAsia="Times New Roman"/>
          <w:szCs w:val="28"/>
          <w:u w:val="single"/>
          <w:lang w:val="ru-RU" w:eastAsia="ru-RU"/>
        </w:rPr>
        <w:t xml:space="preserve"> 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spacing w:line="240" w:lineRule="auto"/>
        <w:jc w:val="left"/>
        <w:rPr>
          <w:rFonts w:eastAsia="Times New Roman"/>
          <w:bCs/>
          <w:sz w:val="18"/>
          <w:szCs w:val="18"/>
          <w:lang w:val="ru-RU" w:eastAsia="ru-RU"/>
        </w:rPr>
      </w:pPr>
      <w:r w:rsidRPr="006F4FBD">
        <w:rPr>
          <w:rFonts w:eastAsia="Times New Roman"/>
          <w:bCs/>
          <w:sz w:val="18"/>
          <w:szCs w:val="18"/>
          <w:lang w:val="ru-RU" w:eastAsia="ru-RU"/>
        </w:rPr>
        <w:t xml:space="preserve">                                                                             (наименование)</w:t>
      </w:r>
    </w:p>
    <w:p w:rsidR="0024095D" w:rsidRPr="006F4FBD" w:rsidRDefault="0024095D" w:rsidP="0024095D">
      <w:pPr>
        <w:widowControl w:val="0"/>
        <w:tabs>
          <w:tab w:val="left" w:pos="6180"/>
          <w:tab w:val="left" w:pos="6300"/>
        </w:tabs>
        <w:autoSpaceDE w:val="0"/>
        <w:autoSpaceDN w:val="0"/>
        <w:adjustRightInd w:val="0"/>
        <w:spacing w:line="240" w:lineRule="auto"/>
        <w:jc w:val="center"/>
        <w:rPr>
          <w:rFonts w:eastAsia="Times New Roman"/>
          <w:bCs/>
          <w:szCs w:val="28"/>
          <w:lang w:val="ru-RU" w:eastAsia="ru-RU"/>
        </w:rPr>
      </w:pP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b/>
          <w:bCs/>
          <w:caps/>
          <w:szCs w:val="28"/>
          <w:lang w:val="ru-RU" w:eastAsia="ru-RU"/>
        </w:rPr>
      </w:pPr>
      <w:r w:rsidRPr="006F4FBD">
        <w:rPr>
          <w:rFonts w:eastAsia="Times New Roman"/>
          <w:b/>
          <w:bCs/>
          <w:caps/>
          <w:szCs w:val="28"/>
          <w:lang w:val="ru-RU" w:eastAsia="ru-RU"/>
        </w:rPr>
        <w:t>МАГИСТЕРСКАЯ ДИССЕРТАЦИЯ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jc w:val="center"/>
        <w:rPr>
          <w:rFonts w:eastAsia="Times New Roman"/>
          <w:szCs w:val="28"/>
          <w:lang w:val="ru-RU" w:eastAsia="ru-RU"/>
        </w:rPr>
      </w:pPr>
      <w:r w:rsidRPr="006F4FBD">
        <w:rPr>
          <w:rFonts w:eastAsia="Times New Roman"/>
          <w:szCs w:val="28"/>
          <w:lang w:val="ru-RU" w:eastAsia="ru-RU"/>
        </w:rPr>
        <w:t xml:space="preserve">на тему </w:t>
      </w:r>
      <w:r>
        <w:rPr>
          <w:rFonts w:eastAsia="Times New Roman"/>
          <w:szCs w:val="28"/>
          <w:lang w:val="ru-RU" w:eastAsia="ru-RU"/>
        </w:rPr>
        <w:t>«</w:t>
      </w:r>
      <w:r w:rsidRPr="006F4FBD">
        <w:rPr>
          <w:rFonts w:eastAsia="Times New Roman"/>
          <w:szCs w:val="28"/>
          <w:lang w:val="ru-RU" w:eastAsia="ru-RU"/>
        </w:rPr>
        <w:t>Обеспечение защиты трудовых прав граждан органами публичной власти (на примере Г</w:t>
      </w:r>
      <w:r>
        <w:rPr>
          <w:rFonts w:eastAsia="Times New Roman"/>
          <w:szCs w:val="28"/>
          <w:lang w:val="ru-RU" w:eastAsia="ru-RU"/>
        </w:rPr>
        <w:t>осударственной инспекции труда</w:t>
      </w:r>
      <w:r w:rsidRPr="006F4FBD">
        <w:rPr>
          <w:rFonts w:eastAsia="Times New Roman"/>
          <w:szCs w:val="28"/>
          <w:lang w:val="ru-RU" w:eastAsia="ru-RU"/>
        </w:rPr>
        <w:t xml:space="preserve"> в Пензенской области)</w:t>
      </w:r>
      <w:r>
        <w:rPr>
          <w:rFonts w:eastAsia="Times New Roman"/>
          <w:szCs w:val="28"/>
          <w:lang w:val="ru-RU" w:eastAsia="ru-RU"/>
        </w:rPr>
        <w:t>»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spacing w:line="240" w:lineRule="auto"/>
        <w:jc w:val="center"/>
        <w:rPr>
          <w:rFonts w:eastAsia="Times New Roman"/>
          <w:szCs w:val="28"/>
          <w:lang w:val="ru-RU" w:eastAsia="ru-RU"/>
        </w:rPr>
      </w:pPr>
    </w:p>
    <w:p w:rsidR="0024095D" w:rsidRPr="006F4FBD" w:rsidRDefault="0024095D" w:rsidP="0024095D">
      <w:pPr>
        <w:widowControl w:val="0"/>
        <w:tabs>
          <w:tab w:val="left" w:pos="0"/>
          <w:tab w:val="left" w:pos="2835"/>
          <w:tab w:val="left" w:pos="7174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Cs w:val="28"/>
          <w:lang w:val="ru-RU" w:eastAsia="ru-RU"/>
        </w:rPr>
      </w:pPr>
      <w:r w:rsidRPr="006F4FBD">
        <w:rPr>
          <w:rFonts w:eastAsia="Times New Roman"/>
          <w:b/>
          <w:bCs/>
          <w:szCs w:val="28"/>
          <w:lang w:val="ru-RU" w:eastAsia="ru-RU"/>
        </w:rPr>
        <w:t>Студент (</w:t>
      </w:r>
      <w:r>
        <w:rPr>
          <w:rFonts w:eastAsia="Times New Roman"/>
          <w:b/>
          <w:bCs/>
          <w:szCs w:val="28"/>
          <w:lang w:val="ru-RU" w:eastAsia="ru-RU"/>
        </w:rPr>
        <w:t>ки</w:t>
      </w:r>
      <w:r w:rsidRPr="00652240">
        <w:rPr>
          <w:rFonts w:eastAsia="Times New Roman"/>
          <w:b/>
          <w:bCs/>
          <w:szCs w:val="28"/>
          <w:lang w:val="ru-RU" w:eastAsia="ru-RU"/>
        </w:rPr>
        <w:t>)</w:t>
      </w:r>
      <w:r w:rsidRPr="00652240">
        <w:rPr>
          <w:rFonts w:eastAsia="Times New Roman"/>
          <w:bCs/>
          <w:szCs w:val="28"/>
          <w:lang w:val="ru-RU" w:eastAsia="ru-RU"/>
        </w:rPr>
        <w:t xml:space="preserve">       </w:t>
      </w:r>
      <w:r w:rsidRPr="00652240">
        <w:rPr>
          <w:rFonts w:eastAsia="Times New Roman"/>
          <w:bCs/>
          <w:szCs w:val="28"/>
          <w:u w:val="single"/>
          <w:lang w:val="ru-RU" w:eastAsia="ru-RU"/>
        </w:rPr>
        <w:t xml:space="preserve"> </w:t>
      </w:r>
      <w:r w:rsidRPr="00652240">
        <w:rPr>
          <w:rFonts w:eastAsia="Times New Roman"/>
          <w:szCs w:val="28"/>
          <w:u w:val="single"/>
          <w:lang w:val="ru-RU" w:eastAsia="ru-RU"/>
        </w:rPr>
        <w:t>21зЮЮОм1</w:t>
      </w:r>
      <w:r>
        <w:rPr>
          <w:rFonts w:eastAsia="Times New Roman"/>
          <w:szCs w:val="28"/>
          <w:lang w:val="ru-RU" w:eastAsia="ru-RU"/>
        </w:rPr>
        <w:t xml:space="preserve">          __________Пушкиной Анны Алексеевны</w:t>
      </w:r>
    </w:p>
    <w:p w:rsidR="0024095D" w:rsidRDefault="0024095D" w:rsidP="0024095D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18"/>
          <w:szCs w:val="18"/>
          <w:lang w:val="ru-RU" w:eastAsia="ru-RU"/>
        </w:rPr>
      </w:pPr>
      <w:r w:rsidRPr="006F4FBD">
        <w:rPr>
          <w:rFonts w:eastAsia="Times New Roman"/>
          <w:sz w:val="18"/>
          <w:szCs w:val="18"/>
          <w:lang w:val="ru-RU" w:eastAsia="ru-RU"/>
        </w:rPr>
        <w:t xml:space="preserve">                                                      номер группы                 подпись, дата</w:t>
      </w:r>
      <w:r w:rsidRPr="006F4FBD">
        <w:rPr>
          <w:rFonts w:eastAsia="Times New Roman"/>
          <w:sz w:val="18"/>
          <w:szCs w:val="18"/>
          <w:lang w:val="ru-RU" w:eastAsia="ru-RU"/>
        </w:rPr>
        <w:tab/>
        <w:t xml:space="preserve">                            фамилия, имя, отчество полностью</w:t>
      </w:r>
    </w:p>
    <w:p w:rsidR="0024095D" w:rsidRPr="006F4FBD" w:rsidRDefault="0024095D" w:rsidP="0024095D">
      <w:pPr>
        <w:widowControl w:val="0"/>
        <w:tabs>
          <w:tab w:val="left" w:pos="2552"/>
          <w:tab w:val="left" w:pos="2835"/>
          <w:tab w:val="left" w:pos="3969"/>
          <w:tab w:val="center" w:pos="5953"/>
          <w:tab w:val="left" w:pos="7371"/>
          <w:tab w:val="left" w:pos="7905"/>
        </w:tabs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18"/>
          <w:szCs w:val="18"/>
          <w:lang w:val="ru-RU" w:eastAsia="ru-RU"/>
        </w:rPr>
      </w:pPr>
    </w:p>
    <w:p w:rsidR="0024095D" w:rsidRPr="006F4FBD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vertAlign w:val="superscript"/>
          <w:lang w:val="ru-RU" w:eastAsia="ru-RU"/>
        </w:rPr>
      </w:pPr>
      <w:r w:rsidRPr="006F4FBD">
        <w:rPr>
          <w:rFonts w:eastAsia="Times New Roman"/>
          <w:b/>
          <w:szCs w:val="28"/>
          <w:lang w:val="ru-RU" w:eastAsia="ru-RU"/>
        </w:rPr>
        <w:t>Научный руководитель</w:t>
      </w:r>
      <w:r>
        <w:rPr>
          <w:rFonts w:eastAsia="Times New Roman"/>
          <w:b/>
          <w:szCs w:val="28"/>
          <w:lang w:val="ru-RU" w:eastAsia="ru-RU"/>
        </w:rPr>
        <w:t>:</w:t>
      </w:r>
      <w:r w:rsidRPr="006F4FBD">
        <w:rPr>
          <w:rFonts w:eastAsia="Times New Roman"/>
          <w:b/>
          <w:szCs w:val="28"/>
          <w:lang w:val="ru-RU" w:eastAsia="ru-RU"/>
        </w:rPr>
        <w:t xml:space="preserve">              </w:t>
      </w:r>
      <w:r>
        <w:rPr>
          <w:rFonts w:eastAsia="Times New Roman"/>
          <w:b/>
          <w:szCs w:val="28"/>
          <w:lang w:val="ru-RU" w:eastAsia="ru-RU"/>
        </w:rPr>
        <w:t xml:space="preserve">  </w:t>
      </w:r>
      <w:r w:rsidRPr="006F4FBD">
        <w:rPr>
          <w:rFonts w:eastAsia="Times New Roman"/>
          <w:b/>
          <w:szCs w:val="28"/>
          <w:lang w:val="ru-RU" w:eastAsia="ru-RU"/>
        </w:rPr>
        <w:t xml:space="preserve"> </w:t>
      </w:r>
      <w:r>
        <w:rPr>
          <w:rFonts w:eastAsia="Times New Roman"/>
          <w:szCs w:val="28"/>
          <w:lang w:val="ru-RU" w:eastAsia="ru-RU"/>
        </w:rPr>
        <w:t xml:space="preserve">___________                    </w:t>
      </w:r>
      <w:r w:rsidRPr="00206C78">
        <w:rPr>
          <w:rFonts w:eastAsia="Times New Roman"/>
          <w:szCs w:val="28"/>
          <w:u w:val="single"/>
          <w:lang w:val="ru-RU" w:eastAsia="ru-RU"/>
        </w:rPr>
        <w:t>Суменков С.Ю.</w:t>
      </w:r>
      <w:r w:rsidRPr="006F4FBD">
        <w:rPr>
          <w:rFonts w:eastAsia="Times New Roman"/>
          <w:sz w:val="20"/>
          <w:szCs w:val="20"/>
          <w:lang w:val="ru-RU" w:eastAsia="ru-RU"/>
        </w:rPr>
        <w:t xml:space="preserve"> </w:t>
      </w:r>
    </w:p>
    <w:p w:rsidR="0024095D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lang w:val="ru-RU" w:eastAsia="ru-RU"/>
        </w:rPr>
      </w:pPr>
      <w:r w:rsidRPr="006F4FBD">
        <w:rPr>
          <w:rFonts w:eastAsia="Times New Roman"/>
          <w:sz w:val="20"/>
          <w:szCs w:val="20"/>
          <w:lang w:val="ru-RU" w:eastAsia="ru-RU"/>
        </w:rPr>
        <w:t xml:space="preserve">                                 </w:t>
      </w:r>
      <w:r w:rsidRPr="006F4FBD">
        <w:rPr>
          <w:rFonts w:eastAsia="Times New Roman"/>
          <w:sz w:val="20"/>
          <w:szCs w:val="20"/>
          <w:lang w:val="ru-RU" w:eastAsia="ru-RU"/>
        </w:rPr>
        <w:tab/>
      </w:r>
      <w:r w:rsidRPr="006F4FBD">
        <w:rPr>
          <w:rFonts w:eastAsia="Times New Roman"/>
          <w:sz w:val="20"/>
          <w:szCs w:val="20"/>
          <w:lang w:val="ru-RU" w:eastAsia="ru-RU"/>
        </w:rPr>
        <w:tab/>
      </w:r>
      <w:r w:rsidRPr="006F4FBD">
        <w:rPr>
          <w:rFonts w:eastAsia="Times New Roman"/>
          <w:sz w:val="20"/>
          <w:szCs w:val="20"/>
          <w:lang w:val="ru-RU" w:eastAsia="ru-RU"/>
        </w:rPr>
        <w:tab/>
      </w:r>
      <w:r w:rsidRPr="006F4FBD">
        <w:rPr>
          <w:rFonts w:eastAsia="Times New Roman"/>
          <w:sz w:val="20"/>
          <w:szCs w:val="20"/>
          <w:lang w:val="ru-RU" w:eastAsia="ru-RU"/>
        </w:rPr>
        <w:tab/>
        <w:t xml:space="preserve">      подпись, дата                          фамилия, инициалы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vertAlign w:val="superscript"/>
          <w:lang w:val="ru-RU" w:eastAsia="ru-RU"/>
        </w:rPr>
      </w:pPr>
    </w:p>
    <w:p w:rsidR="0024095D" w:rsidRPr="00652240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18"/>
          <w:szCs w:val="18"/>
          <w:lang w:val="ru-RU" w:eastAsia="ru-RU"/>
        </w:rPr>
      </w:pPr>
      <w:r w:rsidRPr="00652240">
        <w:rPr>
          <w:rFonts w:eastAsia="Times New Roman"/>
          <w:b/>
          <w:szCs w:val="28"/>
          <w:lang w:val="ru-RU" w:eastAsia="ru-RU"/>
        </w:rPr>
        <w:t>Нормоконтролер</w:t>
      </w:r>
      <w:r w:rsidRPr="00342177">
        <w:rPr>
          <w:rFonts w:eastAsia="Times New Roman"/>
          <w:szCs w:val="28"/>
          <w:lang w:val="ru-RU" w:eastAsia="ru-RU"/>
        </w:rPr>
        <w:t xml:space="preserve">: </w:t>
      </w:r>
      <w:r w:rsidRPr="00652240">
        <w:rPr>
          <w:rFonts w:eastAsia="Times New Roman"/>
          <w:sz w:val="24"/>
          <w:lang w:val="ru-RU" w:eastAsia="ru-RU"/>
        </w:rPr>
        <w:t>доцент кафедры «ГПД»</w:t>
      </w:r>
      <w:r w:rsidRPr="00652240">
        <w:rPr>
          <w:rFonts w:eastAsia="Times New Roman"/>
          <w:sz w:val="18"/>
          <w:szCs w:val="18"/>
          <w:lang w:val="ru-RU" w:eastAsia="ru-RU"/>
        </w:rPr>
        <w:t xml:space="preserve">     ______________________  </w:t>
      </w:r>
      <w:r w:rsidRPr="00652240">
        <w:rPr>
          <w:rFonts w:eastAsia="Times New Roman"/>
          <w:szCs w:val="28"/>
          <w:lang w:val="ru-RU" w:eastAsia="ru-RU"/>
        </w:rPr>
        <w:t>Елистратова О.В.</w:t>
      </w:r>
    </w:p>
    <w:p w:rsidR="0024095D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lang w:val="ru-RU" w:eastAsia="ru-RU"/>
        </w:rPr>
      </w:pPr>
      <w:r w:rsidRPr="00652240">
        <w:rPr>
          <w:rFonts w:eastAsia="Times New Roman"/>
          <w:sz w:val="18"/>
          <w:szCs w:val="18"/>
          <w:lang w:val="ru-RU" w:eastAsia="ru-RU"/>
        </w:rPr>
        <w:t xml:space="preserve">                                                        должность                                 подпись, дата                               </w:t>
      </w:r>
      <w:r w:rsidRPr="00652240">
        <w:rPr>
          <w:rFonts w:eastAsia="Times New Roman"/>
          <w:sz w:val="20"/>
          <w:szCs w:val="20"/>
          <w:lang w:val="ru-RU" w:eastAsia="ru-RU"/>
        </w:rPr>
        <w:t>фамилия, инициалы</w:t>
      </w:r>
    </w:p>
    <w:p w:rsidR="0024095D" w:rsidRPr="00652240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lang w:val="ru-RU" w:eastAsia="ru-RU"/>
        </w:rPr>
      </w:pPr>
    </w:p>
    <w:p w:rsidR="0024095D" w:rsidRPr="00652240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z w:val="18"/>
          <w:szCs w:val="18"/>
          <w:lang w:val="ru-RU" w:eastAsia="ru-RU"/>
        </w:rPr>
      </w:pPr>
      <w:r w:rsidRPr="00652240">
        <w:rPr>
          <w:rFonts w:eastAsia="Times New Roman"/>
          <w:b/>
          <w:szCs w:val="28"/>
          <w:lang w:val="ru-RU" w:eastAsia="ru-RU"/>
        </w:rPr>
        <w:t>Рецензент</w:t>
      </w:r>
      <w:r w:rsidRPr="00652240">
        <w:rPr>
          <w:rFonts w:eastAsia="Times New Roman"/>
          <w:sz w:val="18"/>
          <w:szCs w:val="18"/>
          <w:lang w:val="ru-RU" w:eastAsia="ru-RU"/>
        </w:rPr>
        <w:t xml:space="preserve">:                    _________________________     ______________________       </w:t>
      </w:r>
      <w:r w:rsidRPr="00652240">
        <w:rPr>
          <w:rFonts w:eastAsia="Times New Roman"/>
          <w:szCs w:val="28"/>
          <w:lang w:val="ru-RU" w:eastAsia="ru-RU"/>
        </w:rPr>
        <w:t>Кирьянов А.Ю.</w:t>
      </w:r>
    </w:p>
    <w:p w:rsidR="0024095D" w:rsidRPr="00342177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jc w:val="left"/>
        <w:rPr>
          <w:rFonts w:eastAsia="Times New Roman"/>
          <w:sz w:val="20"/>
          <w:szCs w:val="20"/>
          <w:lang w:val="ru-RU" w:eastAsia="ru-RU"/>
        </w:rPr>
      </w:pPr>
      <w:r w:rsidRPr="00652240">
        <w:rPr>
          <w:rFonts w:eastAsia="Times New Roman"/>
          <w:sz w:val="18"/>
          <w:szCs w:val="18"/>
          <w:lang w:val="ru-RU" w:eastAsia="ru-RU"/>
        </w:rPr>
        <w:t xml:space="preserve">                                                        должность                                 подпись, дата                               </w:t>
      </w:r>
      <w:r w:rsidRPr="00652240">
        <w:rPr>
          <w:rFonts w:eastAsia="Times New Roman"/>
          <w:sz w:val="20"/>
          <w:szCs w:val="20"/>
          <w:lang w:val="ru-RU" w:eastAsia="ru-RU"/>
        </w:rPr>
        <w:t>фамилия, инициалы</w:t>
      </w:r>
    </w:p>
    <w:p w:rsidR="0024095D" w:rsidRPr="006F4FBD" w:rsidRDefault="003A292F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i/>
          <w:szCs w:val="28"/>
          <w:lang w:val="ru-RU" w:eastAsia="ru-RU"/>
        </w:rPr>
      </w:pPr>
      <w:r w:rsidRPr="003A292F">
        <w:rPr>
          <w:rFonts w:eastAsia="Times New Roman"/>
          <w:noProof/>
          <w:szCs w:val="28"/>
          <w:lang w:val="ru-RU"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19" o:spid="_x0000_s1026" type="#_x0000_t32" style="position:absolute;left:0;text-align:left;margin-left:3.8pt;margin-top:6.95pt;width:469.65pt;height:1.3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" strokeweight="1pt"/>
        </w:pic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sz w:val="27"/>
          <w:szCs w:val="27"/>
          <w:lang w:val="ru-RU" w:eastAsia="ru-RU"/>
        </w:rPr>
      </w:pPr>
      <w:proofErr w:type="gramStart"/>
      <w:r w:rsidRPr="006F4FBD">
        <w:rPr>
          <w:rFonts w:eastAsia="Times New Roman"/>
          <w:i/>
          <w:szCs w:val="28"/>
          <w:lang w:val="ru-RU" w:eastAsia="ru-RU"/>
        </w:rPr>
        <w:t xml:space="preserve">Работа допущена к защите в </w:t>
      </w:r>
      <w:r w:rsidRPr="006F4FBD">
        <w:rPr>
          <w:rFonts w:eastAsia="Times New Roman"/>
          <w:sz w:val="27"/>
          <w:szCs w:val="27"/>
          <w:lang w:val="ru-RU" w:eastAsia="ru-RU"/>
        </w:rPr>
        <w:t xml:space="preserve"> (</w:t>
      </w:r>
      <w:r w:rsidRPr="006F4FBD">
        <w:rPr>
          <w:rFonts w:eastAsia="Times New Roman"/>
          <w:sz w:val="26"/>
          <w:szCs w:val="26"/>
          <w:lang w:val="ru-RU" w:eastAsia="ru-RU"/>
        </w:rPr>
        <w:t xml:space="preserve">протокол заседания кафедры от </w:t>
      </w:r>
      <w:r w:rsidRPr="006F4FBD">
        <w:rPr>
          <w:rFonts w:eastAsia="Times New Roman"/>
          <w:sz w:val="26"/>
          <w:szCs w:val="26"/>
          <w:u w:val="single"/>
          <w:lang w:val="ru-RU" w:eastAsia="ru-RU"/>
        </w:rPr>
        <w:t xml:space="preserve">  </w:t>
      </w:r>
      <w:r w:rsidRPr="006F4FBD">
        <w:rPr>
          <w:rFonts w:eastAsia="Times New Roman"/>
          <w:sz w:val="26"/>
          <w:szCs w:val="26"/>
          <w:lang w:val="ru-RU" w:eastAsia="ru-RU"/>
        </w:rPr>
        <w:t xml:space="preserve"> </w:t>
      </w:r>
      <w:r w:rsidRPr="006F4FBD">
        <w:rPr>
          <w:rFonts w:eastAsia="Times New Roman"/>
          <w:sz w:val="26"/>
          <w:szCs w:val="26"/>
          <w:u w:val="single"/>
          <w:lang w:val="ru-RU" w:eastAsia="ru-RU"/>
        </w:rPr>
        <w:t xml:space="preserve">         </w:t>
      </w:r>
      <w:r w:rsidRPr="006F4FBD">
        <w:rPr>
          <w:rFonts w:eastAsia="Times New Roman"/>
          <w:sz w:val="26"/>
          <w:szCs w:val="26"/>
          <w:lang w:val="ru-RU" w:eastAsia="ru-RU"/>
        </w:rPr>
        <w:t xml:space="preserve"> </w:t>
      </w:r>
      <w:r w:rsidRPr="006F4FBD">
        <w:rPr>
          <w:rFonts w:eastAsia="Times New Roman"/>
          <w:sz w:val="27"/>
          <w:szCs w:val="27"/>
          <w:lang w:val="ru-RU" w:eastAsia="ru-RU"/>
        </w:rPr>
        <w:t>20</w:t>
      </w:r>
      <w:r>
        <w:rPr>
          <w:rFonts w:eastAsia="Times New Roman"/>
          <w:sz w:val="27"/>
          <w:szCs w:val="27"/>
          <w:lang w:val="ru-RU" w:eastAsia="ru-RU"/>
        </w:rPr>
        <w:t xml:space="preserve">2     </w:t>
      </w:r>
      <w:r w:rsidRPr="006F4FBD">
        <w:rPr>
          <w:rFonts w:eastAsia="Times New Roman"/>
          <w:sz w:val="27"/>
          <w:szCs w:val="27"/>
          <w:lang w:val="ru-RU" w:eastAsia="ru-RU"/>
        </w:rPr>
        <w:t xml:space="preserve">  № </w:t>
      </w:r>
      <w:r w:rsidRPr="006F4FBD">
        <w:rPr>
          <w:rFonts w:eastAsia="Times New Roman"/>
          <w:sz w:val="27"/>
          <w:szCs w:val="27"/>
          <w:u w:val="single"/>
          <w:lang w:val="ru-RU" w:eastAsia="ru-RU"/>
        </w:rPr>
        <w:t xml:space="preserve">  </w:t>
      </w:r>
      <w:proofErr w:type="gramEnd"/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szCs w:val="28"/>
          <w:lang w:val="ru-RU" w:eastAsia="ru-RU"/>
        </w:rPr>
      </w:pPr>
      <w:r w:rsidRPr="006F4FBD">
        <w:rPr>
          <w:rFonts w:eastAsia="Times New Roman"/>
          <w:szCs w:val="28"/>
          <w:lang w:val="ru-RU" w:eastAsia="ru-RU"/>
        </w:rPr>
        <w:t>Заведующий кафедрой</w:t>
      </w:r>
      <w:r w:rsidRPr="006F4FBD">
        <w:rPr>
          <w:rFonts w:eastAsia="Times New Roman"/>
          <w:sz w:val="27"/>
          <w:szCs w:val="27"/>
          <w:lang w:val="ru-RU" w:eastAsia="ru-RU"/>
        </w:rPr>
        <w:t xml:space="preserve"> _______</w:t>
      </w:r>
      <w:r w:rsidRPr="006F4FBD">
        <w:rPr>
          <w:rFonts w:eastAsia="Times New Roman"/>
          <w:szCs w:val="28"/>
          <w:lang w:val="ru-RU" w:eastAsia="ru-RU"/>
        </w:rPr>
        <w:t xml:space="preserve">               ______________       ____________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szCs w:val="28"/>
          <w:vertAlign w:val="superscript"/>
          <w:lang w:val="ru-RU" w:eastAsia="ru-RU"/>
        </w:rPr>
      </w:pPr>
      <w:r w:rsidRPr="006F4FBD">
        <w:rPr>
          <w:rFonts w:eastAsia="Times New Roman"/>
          <w:szCs w:val="28"/>
          <w:lang w:val="ru-RU" w:eastAsia="ru-RU"/>
        </w:rPr>
        <w:t xml:space="preserve">                                          </w:t>
      </w:r>
      <w:r w:rsidRPr="006F4FBD">
        <w:rPr>
          <w:rFonts w:eastAsia="Times New Roman"/>
          <w:szCs w:val="28"/>
          <w:vertAlign w:val="superscript"/>
          <w:lang w:val="ru-RU" w:eastAsia="ru-RU"/>
        </w:rPr>
        <w:t xml:space="preserve">название                            подпись, дата                                </w:t>
      </w:r>
      <w:r w:rsidRPr="006F4FBD">
        <w:rPr>
          <w:rFonts w:eastAsia="Times New Roman"/>
          <w:sz w:val="20"/>
          <w:szCs w:val="20"/>
          <w:lang w:val="ru-RU" w:eastAsia="ru-RU"/>
        </w:rPr>
        <w:t>фамилия, инициалы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sz w:val="27"/>
          <w:szCs w:val="27"/>
          <w:lang w:val="ru-RU" w:eastAsia="ru-RU"/>
        </w:rPr>
      </w:pPr>
      <w:r w:rsidRPr="006F4FBD">
        <w:rPr>
          <w:rFonts w:eastAsia="Times New Roman"/>
          <w:i/>
          <w:szCs w:val="28"/>
          <w:lang w:val="ru-RU" w:eastAsia="ru-RU"/>
        </w:rPr>
        <w:t>Работа защищена с оценкой</w:t>
      </w:r>
      <w:r w:rsidRPr="006F4FBD">
        <w:rPr>
          <w:rFonts w:eastAsia="Times New Roman"/>
          <w:sz w:val="27"/>
          <w:szCs w:val="27"/>
          <w:lang w:val="ru-RU" w:eastAsia="ru-RU"/>
        </w:rPr>
        <w:t xml:space="preserve"> ______(Протокол   от ___ _______ 201  г. №_)</w:t>
      </w:r>
    </w:p>
    <w:p w:rsidR="0024095D" w:rsidRPr="006F4FBD" w:rsidRDefault="0024095D" w:rsidP="0024095D">
      <w:pPr>
        <w:widowControl w:val="0"/>
        <w:tabs>
          <w:tab w:val="left" w:pos="3879"/>
          <w:tab w:val="left" w:pos="7200"/>
        </w:tabs>
        <w:autoSpaceDE w:val="0"/>
        <w:autoSpaceDN w:val="0"/>
        <w:adjustRightInd w:val="0"/>
        <w:ind w:firstLine="0"/>
        <w:jc w:val="left"/>
        <w:rPr>
          <w:rFonts w:eastAsia="Times New Roman"/>
          <w:szCs w:val="28"/>
          <w:lang w:val="ru-RU" w:eastAsia="ru-RU"/>
        </w:rPr>
      </w:pPr>
      <w:r>
        <w:rPr>
          <w:rFonts w:eastAsia="Times New Roman"/>
          <w:szCs w:val="28"/>
          <w:lang w:val="ru-RU" w:eastAsia="ru-RU"/>
        </w:rPr>
        <w:t xml:space="preserve">Секретарь </w:t>
      </w:r>
      <w:r w:rsidRPr="006F4FBD">
        <w:rPr>
          <w:rFonts w:eastAsia="Times New Roman"/>
          <w:szCs w:val="28"/>
          <w:lang w:val="ru-RU" w:eastAsia="ru-RU"/>
        </w:rPr>
        <w:t>ГЭК</w:t>
      </w:r>
      <w:r w:rsidRPr="006F4FBD">
        <w:rPr>
          <w:rFonts w:eastAsia="Times New Roman"/>
          <w:szCs w:val="28"/>
          <w:lang w:val="ru-RU" w:eastAsia="ru-RU"/>
        </w:rPr>
        <w:tab/>
        <w:t xml:space="preserve">   _____________________________________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jc w:val="left"/>
        <w:rPr>
          <w:rFonts w:eastAsia="Times New Roman"/>
          <w:szCs w:val="28"/>
          <w:vertAlign w:val="superscript"/>
          <w:lang w:val="ru-RU" w:eastAsia="ru-RU"/>
        </w:rPr>
      </w:pPr>
      <w:r w:rsidRPr="006F4FBD">
        <w:rPr>
          <w:rFonts w:eastAsia="Times New Roman"/>
          <w:szCs w:val="28"/>
          <w:vertAlign w:val="superscript"/>
          <w:lang w:val="ru-RU" w:eastAsia="ru-RU"/>
        </w:rPr>
        <w:t xml:space="preserve">                                                                                                подпись, дата                                               </w:t>
      </w:r>
      <w:r w:rsidRPr="006F4FBD">
        <w:rPr>
          <w:rFonts w:eastAsia="Times New Roman"/>
          <w:sz w:val="20"/>
          <w:szCs w:val="20"/>
          <w:lang w:val="ru-RU" w:eastAsia="ru-RU"/>
        </w:rPr>
        <w:t>фамилия, инициалы</w:t>
      </w:r>
    </w:p>
    <w:p w:rsidR="0024095D" w:rsidRPr="006F4FBD" w:rsidRDefault="0024095D" w:rsidP="0024095D">
      <w:pPr>
        <w:widowControl w:val="0"/>
        <w:autoSpaceDE w:val="0"/>
        <w:autoSpaceDN w:val="0"/>
        <w:adjustRightInd w:val="0"/>
        <w:ind w:firstLine="0"/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widowControl w:val="0"/>
        <w:autoSpaceDE w:val="0"/>
        <w:autoSpaceDN w:val="0"/>
        <w:adjustRightInd w:val="0"/>
        <w:ind w:firstLine="0"/>
        <w:rPr>
          <w:rFonts w:eastAsia="Times New Roman"/>
          <w:szCs w:val="28"/>
          <w:lang w:val="ru-RU" w:eastAsia="ru-RU"/>
        </w:rPr>
      </w:pPr>
    </w:p>
    <w:p w:rsidR="0024095D" w:rsidRPr="006F4FBD" w:rsidRDefault="0024095D" w:rsidP="0024095D">
      <w:pPr>
        <w:widowControl w:val="0"/>
        <w:autoSpaceDE w:val="0"/>
        <w:autoSpaceDN w:val="0"/>
        <w:adjustRightInd w:val="0"/>
        <w:spacing w:line="240" w:lineRule="auto"/>
        <w:ind w:firstLine="0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  <w:r w:rsidRPr="006F4FBD">
        <w:rPr>
          <w:rFonts w:eastAsia="Times New Roman"/>
          <w:szCs w:val="28"/>
          <w:lang w:val="ru-RU" w:eastAsia="ru-RU"/>
        </w:rPr>
        <w:t>Пенза 20</w:t>
      </w:r>
      <w:r>
        <w:rPr>
          <w:rFonts w:eastAsia="Times New Roman"/>
          <w:szCs w:val="28"/>
          <w:lang w:val="ru-RU" w:eastAsia="ru-RU"/>
        </w:rPr>
        <w:t>24</w:t>
      </w:r>
      <w:r w:rsidRPr="006F4FBD">
        <w:rPr>
          <w:rFonts w:eastAsia="Times New Roman"/>
          <w:szCs w:val="28"/>
          <w:lang w:val="ru-RU" w:eastAsia="ru-RU"/>
        </w:rPr>
        <w:t xml:space="preserve"> г</w:t>
      </w:r>
      <w:r>
        <w:rPr>
          <w:rFonts w:eastAsia="Times New Roman"/>
          <w:szCs w:val="28"/>
          <w:lang w:val="ru-RU" w:eastAsia="ru-RU"/>
        </w:rPr>
        <w:t>.</w:t>
      </w:r>
    </w:p>
    <w:p w:rsidR="006F4FBD" w:rsidRDefault="006F4FBD">
      <w:pPr>
        <w:jc w:val="center"/>
        <w:rPr>
          <w:lang w:val="ru-RU"/>
        </w:rPr>
      </w:pPr>
    </w:p>
    <w:p w:rsidR="0024095D" w:rsidRPr="004B50BF" w:rsidRDefault="0024095D" w:rsidP="0024095D">
      <w:pPr>
        <w:tabs>
          <w:tab w:val="left" w:pos="1296"/>
        </w:tabs>
        <w:spacing w:line="240" w:lineRule="auto"/>
        <w:jc w:val="center"/>
        <w:rPr>
          <w:b/>
          <w:szCs w:val="28"/>
          <w:lang w:val="ru-RU"/>
        </w:rPr>
      </w:pPr>
      <w:r w:rsidRPr="004B50BF">
        <w:rPr>
          <w:b/>
          <w:szCs w:val="28"/>
          <w:lang w:val="ru-RU"/>
        </w:rPr>
        <w:t>ПЕНЗЕНСКИЙ ГОСУДАРТСВЕННЫЙ УНИВЕРСИТЕТ</w:t>
      </w:r>
    </w:p>
    <w:p w:rsidR="0024095D" w:rsidRPr="004B50BF" w:rsidRDefault="0024095D" w:rsidP="0024095D">
      <w:pPr>
        <w:tabs>
          <w:tab w:val="left" w:pos="1296"/>
        </w:tabs>
        <w:spacing w:line="240" w:lineRule="auto"/>
        <w:jc w:val="center"/>
        <w:rPr>
          <w:b/>
          <w:szCs w:val="28"/>
          <w:lang w:val="ru-RU"/>
        </w:rPr>
      </w:pPr>
      <w:r w:rsidRPr="004B50BF">
        <w:rPr>
          <w:b/>
          <w:szCs w:val="28"/>
          <w:lang w:val="ru-RU"/>
        </w:rPr>
        <w:t xml:space="preserve">Юридический </w:t>
      </w:r>
      <w:r w:rsidR="00146459">
        <w:rPr>
          <w:b/>
          <w:szCs w:val="28"/>
          <w:lang w:val="ru-RU"/>
        </w:rPr>
        <w:t xml:space="preserve">институт </w:t>
      </w:r>
    </w:p>
    <w:p w:rsidR="0024095D" w:rsidRPr="004B50BF" w:rsidRDefault="0024095D" w:rsidP="0024095D">
      <w:pPr>
        <w:tabs>
          <w:tab w:val="left" w:pos="1296"/>
        </w:tabs>
        <w:spacing w:line="240" w:lineRule="auto"/>
        <w:jc w:val="center"/>
        <w:rPr>
          <w:szCs w:val="28"/>
          <w:lang w:val="ru-RU"/>
        </w:rPr>
      </w:pPr>
      <w:r w:rsidRPr="004B50BF">
        <w:rPr>
          <w:szCs w:val="28"/>
          <w:lang w:val="ru-RU"/>
        </w:rPr>
        <w:t>Направление «Юриспруденция»</w:t>
      </w: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tbl>
      <w:tblPr>
        <w:tblStyle w:val="1a"/>
        <w:tblpPr w:leftFromText="180" w:rightFromText="180" w:vertAnchor="text" w:horzAnchor="margin" w:tblpXSpec="right" w:tblpY="147"/>
        <w:tblW w:w="53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26"/>
      </w:tblGrid>
      <w:tr w:rsidR="0024095D" w:rsidRPr="004B50BF" w:rsidTr="0024095D">
        <w:trPr>
          <w:trHeight w:val="1967"/>
        </w:trPr>
        <w:tc>
          <w:tcPr>
            <w:tcW w:w="5326" w:type="dxa"/>
          </w:tcPr>
          <w:p w:rsidR="0024095D" w:rsidRPr="004B50BF" w:rsidRDefault="0024095D" w:rsidP="0024095D">
            <w:pPr>
              <w:tabs>
                <w:tab w:val="left" w:pos="8035"/>
              </w:tabs>
              <w:spacing w:line="240" w:lineRule="auto"/>
              <w:ind w:firstLine="0"/>
              <w:jc w:val="center"/>
              <w:rPr>
                <w:rFonts w:ascii="Times New Roman" w:eastAsia="Calibri" w:hAnsi="Times New Roman"/>
                <w:b/>
                <w:szCs w:val="28"/>
                <w:lang w:val="ru-RU" w:eastAsia="en-US"/>
              </w:rPr>
            </w:pPr>
            <w:r w:rsidRPr="004B50BF">
              <w:rPr>
                <w:rFonts w:eastAsia="Calibri"/>
                <w:b/>
                <w:szCs w:val="28"/>
                <w:lang w:val="ru-RU" w:eastAsia="en-US"/>
              </w:rPr>
              <w:t xml:space="preserve">                        </w:t>
            </w:r>
            <w:r w:rsidRPr="004B50BF">
              <w:rPr>
                <w:rFonts w:ascii="Times New Roman" w:eastAsia="Calibri" w:hAnsi="Times New Roman"/>
                <w:b/>
                <w:szCs w:val="28"/>
                <w:lang w:val="ru-RU" w:eastAsia="en-US"/>
              </w:rPr>
              <w:t>УТВЕРЖДАЮ</w:t>
            </w:r>
          </w:p>
          <w:p w:rsidR="0024095D" w:rsidRPr="004B50BF" w:rsidRDefault="0024095D" w:rsidP="0024095D">
            <w:pPr>
              <w:tabs>
                <w:tab w:val="left" w:pos="8035"/>
              </w:tabs>
              <w:spacing w:line="240" w:lineRule="auto"/>
              <w:ind w:firstLine="0"/>
              <w:jc w:val="right"/>
              <w:rPr>
                <w:rFonts w:ascii="Times New Roman" w:eastAsia="Calibri" w:hAnsi="Times New Roman"/>
                <w:szCs w:val="28"/>
                <w:lang w:val="ru-RU" w:eastAsia="en-US"/>
              </w:rPr>
            </w:pPr>
            <w:r w:rsidRPr="004B50BF">
              <w:rPr>
                <w:rFonts w:ascii="Times New Roman" w:eastAsia="Calibri" w:hAnsi="Times New Roman"/>
                <w:szCs w:val="28"/>
                <w:lang w:val="ru-RU" w:eastAsia="en-US"/>
              </w:rPr>
              <w:t xml:space="preserve">Зав. кафедрой </w:t>
            </w:r>
          </w:p>
          <w:p w:rsidR="0024095D" w:rsidRPr="004B50BF" w:rsidRDefault="0024095D" w:rsidP="0024095D">
            <w:pPr>
              <w:tabs>
                <w:tab w:val="left" w:pos="8035"/>
              </w:tabs>
              <w:spacing w:line="240" w:lineRule="auto"/>
              <w:ind w:firstLine="0"/>
              <w:rPr>
                <w:rFonts w:ascii="Times New Roman" w:eastAsia="Calibri" w:hAnsi="Times New Roman"/>
                <w:szCs w:val="28"/>
                <w:lang w:val="ru-RU" w:eastAsia="en-US"/>
              </w:rPr>
            </w:pPr>
            <w:r w:rsidRPr="004B50BF">
              <w:rPr>
                <w:rFonts w:ascii="Times New Roman" w:eastAsia="Calibri" w:hAnsi="Times New Roman"/>
                <w:szCs w:val="28"/>
                <w:lang w:val="ru-RU" w:eastAsia="en-US"/>
              </w:rPr>
              <w:t>«Государственно-правовые дисциплины»</w:t>
            </w:r>
          </w:p>
          <w:p w:rsidR="0024095D" w:rsidRPr="004B50BF" w:rsidRDefault="0024095D" w:rsidP="0024095D">
            <w:pPr>
              <w:tabs>
                <w:tab w:val="left" w:pos="8035"/>
              </w:tabs>
              <w:spacing w:line="240" w:lineRule="auto"/>
              <w:ind w:firstLine="0"/>
              <w:jc w:val="right"/>
              <w:rPr>
                <w:rFonts w:ascii="Times New Roman" w:eastAsia="Calibri" w:hAnsi="Times New Roman"/>
                <w:szCs w:val="28"/>
                <w:lang w:val="ru-RU" w:eastAsia="en-US"/>
              </w:rPr>
            </w:pPr>
            <w:r w:rsidRPr="004B50BF">
              <w:rPr>
                <w:rFonts w:ascii="Times New Roman" w:eastAsia="Calibri" w:hAnsi="Times New Roman"/>
                <w:szCs w:val="28"/>
                <w:lang w:val="ru-RU" w:eastAsia="en-US"/>
              </w:rPr>
              <w:t>__________О.В. Романовская</w:t>
            </w:r>
          </w:p>
          <w:p w:rsidR="0024095D" w:rsidRPr="004B50BF" w:rsidRDefault="00EE3283" w:rsidP="0024095D">
            <w:pPr>
              <w:tabs>
                <w:tab w:val="left" w:pos="8035"/>
              </w:tabs>
              <w:spacing w:line="240" w:lineRule="auto"/>
              <w:ind w:firstLine="0"/>
              <w:jc w:val="right"/>
              <w:rPr>
                <w:rFonts w:eastAsia="Calibri"/>
                <w:sz w:val="22"/>
                <w:lang w:val="ru-RU" w:eastAsia="en-US"/>
              </w:rPr>
            </w:pPr>
            <w:r>
              <w:rPr>
                <w:rFonts w:ascii="Times New Roman" w:eastAsia="Calibri" w:hAnsi="Times New Roman"/>
                <w:szCs w:val="28"/>
                <w:lang w:val="ru-RU" w:eastAsia="en-US"/>
              </w:rPr>
              <w:t>___ ________2021</w:t>
            </w:r>
            <w:r w:rsidR="0024095D" w:rsidRPr="004B50BF">
              <w:rPr>
                <w:rFonts w:ascii="Times New Roman" w:eastAsia="Calibri" w:hAnsi="Times New Roman"/>
                <w:szCs w:val="28"/>
                <w:lang w:val="ru-RU" w:eastAsia="en-US"/>
              </w:rPr>
              <w:t xml:space="preserve"> г.</w:t>
            </w:r>
          </w:p>
        </w:tc>
      </w:tr>
    </w:tbl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jc w:val="center"/>
        <w:rPr>
          <w:rFonts w:eastAsia="Times New Roman"/>
          <w:szCs w:val="28"/>
          <w:lang w:val="ru-RU" w:eastAsia="ru-RU"/>
        </w:rPr>
      </w:pPr>
    </w:p>
    <w:p w:rsidR="0024095D" w:rsidRDefault="0024095D" w:rsidP="0024095D">
      <w:pPr>
        <w:ind w:firstLine="0"/>
        <w:rPr>
          <w:rFonts w:eastAsia="Times New Roman"/>
          <w:szCs w:val="28"/>
          <w:lang w:val="ru-RU" w:eastAsia="ru-RU"/>
        </w:rPr>
      </w:pPr>
    </w:p>
    <w:p w:rsidR="0024095D" w:rsidRPr="004B50BF" w:rsidRDefault="0024095D" w:rsidP="0024095D">
      <w:pPr>
        <w:jc w:val="center"/>
        <w:rPr>
          <w:rFonts w:eastAsia="Times New Roman"/>
          <w:b/>
          <w:szCs w:val="28"/>
          <w:lang w:val="ru-RU" w:eastAsia="ru-RU"/>
        </w:rPr>
      </w:pPr>
      <w:r w:rsidRPr="004B50BF">
        <w:rPr>
          <w:rFonts w:eastAsia="Times New Roman"/>
          <w:b/>
          <w:szCs w:val="28"/>
          <w:lang w:val="ru-RU" w:eastAsia="ru-RU"/>
        </w:rPr>
        <w:t>ЗАДАНИЕ</w:t>
      </w:r>
    </w:p>
    <w:p w:rsidR="0024095D" w:rsidRPr="004B50BF" w:rsidRDefault="0024095D" w:rsidP="0024095D">
      <w:pPr>
        <w:spacing w:line="240" w:lineRule="auto"/>
        <w:jc w:val="center"/>
        <w:rPr>
          <w:rFonts w:eastAsia="Times New Roman"/>
          <w:szCs w:val="28"/>
          <w:u w:val="single"/>
          <w:lang w:val="ru-RU" w:eastAsia="ru-RU"/>
        </w:rPr>
      </w:pPr>
      <w:r w:rsidRPr="004B50BF">
        <w:rPr>
          <w:rFonts w:eastAsia="Times New Roman"/>
          <w:szCs w:val="28"/>
          <w:u w:val="single"/>
          <w:lang w:val="ru-RU" w:eastAsia="ru-RU"/>
        </w:rPr>
        <w:t>на выпускную квалификационную работу студентки гр. № 21зЮЮОм1</w:t>
      </w:r>
    </w:p>
    <w:p w:rsidR="0024095D" w:rsidRPr="004B50BF" w:rsidRDefault="0024095D" w:rsidP="0024095D">
      <w:pPr>
        <w:spacing w:line="240" w:lineRule="auto"/>
        <w:jc w:val="center"/>
        <w:rPr>
          <w:rFonts w:eastAsia="Times New Roman"/>
          <w:szCs w:val="28"/>
          <w:u w:val="single"/>
          <w:lang w:val="ru-RU" w:eastAsia="ru-RU"/>
        </w:rPr>
      </w:pPr>
      <w:r w:rsidRPr="004B50BF">
        <w:rPr>
          <w:rFonts w:eastAsia="Times New Roman"/>
          <w:szCs w:val="28"/>
          <w:u w:val="single"/>
          <w:lang w:val="ru-RU" w:eastAsia="ru-RU"/>
        </w:rPr>
        <w:t>Пушкиной Анны Алексеевны</w:t>
      </w:r>
    </w:p>
    <w:p w:rsidR="0024095D" w:rsidRPr="004B50BF" w:rsidRDefault="0024095D" w:rsidP="0024095D">
      <w:pPr>
        <w:spacing w:line="240" w:lineRule="auto"/>
        <w:jc w:val="center"/>
        <w:rPr>
          <w:rFonts w:eastAsia="Times New Roman"/>
          <w:sz w:val="20"/>
          <w:szCs w:val="20"/>
          <w:lang w:val="ru-RU" w:eastAsia="ru-RU"/>
        </w:rPr>
      </w:pPr>
      <w:r w:rsidRPr="004B50BF">
        <w:rPr>
          <w:rFonts w:eastAsia="Times New Roman"/>
          <w:sz w:val="20"/>
          <w:szCs w:val="20"/>
          <w:lang w:val="ru-RU" w:eastAsia="ru-RU"/>
        </w:rPr>
        <w:t>(фамилия, имя, отчество)</w:t>
      </w:r>
    </w:p>
    <w:p w:rsidR="0024095D" w:rsidRPr="004B50BF" w:rsidRDefault="0024095D" w:rsidP="0024095D">
      <w:pPr>
        <w:rPr>
          <w:rFonts w:eastAsia="Times New Roman"/>
          <w:szCs w:val="28"/>
          <w:lang w:val="ru-RU" w:eastAsia="ru-RU"/>
        </w:rPr>
      </w:pPr>
    </w:p>
    <w:p w:rsidR="0024095D" w:rsidRPr="004B50BF" w:rsidRDefault="0024095D" w:rsidP="0024095D">
      <w:pPr>
        <w:numPr>
          <w:ilvl w:val="0"/>
          <w:numId w:val="12"/>
        </w:numPr>
        <w:spacing w:line="240" w:lineRule="auto"/>
        <w:ind w:left="0" w:firstLine="709"/>
        <w:rPr>
          <w:rFonts w:eastAsia="Times New Roman"/>
          <w:szCs w:val="28"/>
          <w:u w:val="single"/>
          <w:lang w:val="ru-RU" w:eastAsia="ru-RU"/>
        </w:rPr>
      </w:pPr>
      <w:r w:rsidRPr="004B50BF">
        <w:rPr>
          <w:rFonts w:eastAsia="Times New Roman"/>
          <w:b/>
          <w:szCs w:val="28"/>
          <w:u w:val="single"/>
          <w:lang w:val="ru-RU" w:eastAsia="ru-RU"/>
        </w:rPr>
        <w:t>Тема работы</w:t>
      </w:r>
      <w:r w:rsidRPr="004B50BF">
        <w:rPr>
          <w:rFonts w:eastAsia="Times New Roman"/>
          <w:szCs w:val="28"/>
          <w:u w:val="single"/>
          <w:lang w:val="ru-RU" w:eastAsia="ru-RU"/>
        </w:rPr>
        <w:t xml:space="preserve"> «Обеспечение защиты трудовых прав граждан органами публичной власти (на примере Государственной инспекции труда в Пензенской области)».</w:t>
      </w:r>
    </w:p>
    <w:p w:rsidR="0024095D" w:rsidRPr="004B50BF" w:rsidRDefault="0024095D" w:rsidP="0024095D">
      <w:pPr>
        <w:numPr>
          <w:ilvl w:val="0"/>
          <w:numId w:val="12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b/>
          <w:szCs w:val="28"/>
          <w:lang w:val="ru-RU" w:eastAsia="ru-RU"/>
        </w:rPr>
        <w:t>Научный руководитель</w:t>
      </w:r>
      <w:r w:rsidRPr="004B50BF">
        <w:rPr>
          <w:rFonts w:eastAsia="Times New Roman"/>
          <w:szCs w:val="28"/>
          <w:lang w:val="ru-RU" w:eastAsia="ru-RU"/>
        </w:rPr>
        <w:t xml:space="preserve"> д.ю.н., доцент, профессор кафедры « Государственно-правовые дисциплины»</w:t>
      </w:r>
      <w:r w:rsidR="006E0E69">
        <w:rPr>
          <w:rFonts w:eastAsia="Times New Roman"/>
          <w:szCs w:val="28"/>
          <w:lang w:val="ru-RU" w:eastAsia="ru-RU"/>
        </w:rPr>
        <w:t xml:space="preserve"> Суменков Сергей Юрьевич</w:t>
      </w:r>
    </w:p>
    <w:p w:rsidR="0024095D" w:rsidRPr="004B50BF" w:rsidRDefault="0024095D" w:rsidP="0024095D">
      <w:pPr>
        <w:numPr>
          <w:ilvl w:val="0"/>
          <w:numId w:val="12"/>
        </w:numPr>
        <w:spacing w:line="240" w:lineRule="auto"/>
        <w:ind w:left="0" w:firstLine="709"/>
        <w:rPr>
          <w:rFonts w:eastAsia="Times New Roman"/>
          <w:b/>
          <w:szCs w:val="28"/>
          <w:lang w:val="ru-RU" w:eastAsia="ru-RU"/>
        </w:rPr>
      </w:pPr>
      <w:r w:rsidRPr="004B50BF">
        <w:rPr>
          <w:rFonts w:eastAsia="Times New Roman"/>
          <w:b/>
          <w:szCs w:val="28"/>
          <w:lang w:val="ru-RU" w:eastAsia="ru-RU"/>
        </w:rPr>
        <w:t xml:space="preserve">Дата выдачи задания </w:t>
      </w:r>
      <w:r w:rsidRPr="004B50BF">
        <w:rPr>
          <w:rFonts w:eastAsia="Times New Roman"/>
          <w:szCs w:val="28"/>
          <w:lang w:val="ru-RU" w:eastAsia="ru-RU"/>
        </w:rPr>
        <w:t>09.11.2021</w:t>
      </w:r>
    </w:p>
    <w:p w:rsidR="0024095D" w:rsidRPr="004B50BF" w:rsidRDefault="0024095D" w:rsidP="0024095D">
      <w:pPr>
        <w:numPr>
          <w:ilvl w:val="0"/>
          <w:numId w:val="12"/>
        </w:numPr>
        <w:spacing w:line="240" w:lineRule="auto"/>
        <w:ind w:left="0" w:firstLine="709"/>
        <w:rPr>
          <w:rFonts w:eastAsia="Times New Roman"/>
          <w:b/>
          <w:szCs w:val="28"/>
          <w:lang w:val="ru-RU" w:eastAsia="ru-RU"/>
        </w:rPr>
      </w:pPr>
      <w:r w:rsidRPr="004B50BF">
        <w:rPr>
          <w:rFonts w:eastAsia="Times New Roman"/>
          <w:b/>
          <w:szCs w:val="28"/>
          <w:lang w:val="ru-RU" w:eastAsia="ru-RU"/>
        </w:rPr>
        <w:t xml:space="preserve">Срок сдачи студентом законченной работы </w:t>
      </w:r>
      <w:r w:rsidRPr="004B50BF">
        <w:rPr>
          <w:rFonts w:eastAsia="Times New Roman"/>
          <w:szCs w:val="28"/>
          <w:lang w:val="ru-RU" w:eastAsia="ru-RU"/>
        </w:rPr>
        <w:t>26.12.2023</w:t>
      </w:r>
    </w:p>
    <w:p w:rsidR="0024095D" w:rsidRPr="004B50BF" w:rsidRDefault="0024095D" w:rsidP="0024095D">
      <w:pPr>
        <w:numPr>
          <w:ilvl w:val="0"/>
          <w:numId w:val="12"/>
        </w:numPr>
        <w:spacing w:line="240" w:lineRule="auto"/>
        <w:ind w:left="0" w:firstLine="709"/>
        <w:rPr>
          <w:rFonts w:eastAsia="Times New Roman"/>
          <w:b/>
          <w:szCs w:val="28"/>
          <w:lang w:val="ru-RU" w:eastAsia="ru-RU"/>
        </w:rPr>
      </w:pPr>
      <w:r w:rsidRPr="004B50BF">
        <w:rPr>
          <w:rFonts w:eastAsia="Times New Roman"/>
          <w:b/>
          <w:szCs w:val="28"/>
          <w:lang w:val="ru-RU" w:eastAsia="ru-RU"/>
        </w:rPr>
        <w:t>Перечень подлежащих разработке вопросов: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 xml:space="preserve">определить организационно-правовые аспекты </w:t>
      </w:r>
      <w:proofErr w:type="gramStart"/>
      <w:r w:rsidRPr="004B50BF">
        <w:rPr>
          <w:rFonts w:eastAsia="Times New Roman"/>
          <w:szCs w:val="28"/>
          <w:lang w:val="ru-RU" w:eastAsia="ru-RU"/>
        </w:rPr>
        <w:t>трудового</w:t>
      </w:r>
      <w:proofErr w:type="gramEnd"/>
      <w:r w:rsidRPr="004B50BF">
        <w:rPr>
          <w:rFonts w:eastAsia="Times New Roman"/>
          <w:szCs w:val="28"/>
          <w:lang w:val="ru-RU" w:eastAsia="ru-RU"/>
        </w:rPr>
        <w:t xml:space="preserve"> законодательства; 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>изучить понятие государственного надзора и контроля над соблюдением трудового законодательства;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>проанализировать деятельность ГИТ в Пензенской области в сфере обеспечения защиты трудовых прав граждан;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>обобщить виды принимаемых мер по восстановлению нарушенных трудовых прав;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>выявить проблемы деятельности ГИТ в Пензенской области в сфере обеспечения трудовых прав граждан;</w:t>
      </w:r>
    </w:p>
    <w:p w:rsidR="0024095D" w:rsidRPr="004B50BF" w:rsidRDefault="0024095D" w:rsidP="0024095D">
      <w:pPr>
        <w:numPr>
          <w:ilvl w:val="0"/>
          <w:numId w:val="13"/>
        </w:numPr>
        <w:spacing w:line="240" w:lineRule="auto"/>
        <w:ind w:left="0" w:firstLine="709"/>
        <w:rPr>
          <w:rFonts w:eastAsia="Times New Roman"/>
          <w:szCs w:val="28"/>
          <w:lang w:val="ru-RU" w:eastAsia="ru-RU"/>
        </w:rPr>
      </w:pPr>
      <w:r w:rsidRPr="004B50BF">
        <w:rPr>
          <w:rFonts w:eastAsia="Times New Roman"/>
          <w:szCs w:val="28"/>
          <w:lang w:val="ru-RU" w:eastAsia="ru-RU"/>
        </w:rPr>
        <w:t>предложить направления решения проблем деятельности ГИТ в Пензенской области.</w:t>
      </w:r>
    </w:p>
    <w:p w:rsidR="0024095D" w:rsidRPr="004B50BF" w:rsidRDefault="0024095D" w:rsidP="0024095D">
      <w:pPr>
        <w:spacing w:line="240" w:lineRule="auto"/>
        <w:ind w:firstLine="0"/>
        <w:rPr>
          <w:rFonts w:eastAsia="Times New Roman"/>
          <w:szCs w:val="28"/>
          <w:lang w:val="ru-RU" w:eastAsia="ru-RU"/>
        </w:rPr>
      </w:pPr>
    </w:p>
    <w:p w:rsidR="00206C78" w:rsidRDefault="00206C78">
      <w:pPr>
        <w:jc w:val="center"/>
        <w:rPr>
          <w:lang w:val="ru-RU"/>
        </w:rPr>
      </w:pPr>
    </w:p>
    <w:p w:rsidR="00206C78" w:rsidRDefault="00206C78">
      <w:pPr>
        <w:jc w:val="center"/>
        <w:rPr>
          <w:lang w:val="ru-RU"/>
        </w:rPr>
      </w:pPr>
    </w:p>
    <w:p w:rsidR="0024095D" w:rsidRDefault="0024095D">
      <w:pPr>
        <w:jc w:val="center"/>
        <w:rPr>
          <w:lang w:val="ru-RU"/>
        </w:rPr>
      </w:pPr>
    </w:p>
    <w:tbl>
      <w:tblPr>
        <w:tblStyle w:val="afff1"/>
        <w:tblpPr w:leftFromText="180" w:rightFromText="180" w:vertAnchor="page" w:horzAnchor="margin" w:tblpXSpec="center" w:tblpY="667"/>
        <w:tblW w:w="9887" w:type="dxa"/>
        <w:tblBorders>
          <w:insideH w:val="single" w:sz="6" w:space="0" w:color="auto"/>
          <w:insideV w:val="single" w:sz="6" w:space="0" w:color="auto"/>
        </w:tblBorders>
        <w:tblLook w:val="04A0"/>
      </w:tblPr>
      <w:tblGrid>
        <w:gridCol w:w="2471"/>
        <w:gridCol w:w="2929"/>
        <w:gridCol w:w="2520"/>
        <w:gridCol w:w="1967"/>
      </w:tblGrid>
      <w:tr w:rsidR="0024095D" w:rsidRPr="0045080F" w:rsidTr="0024095D">
        <w:trPr>
          <w:trHeight w:val="168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rPr>
                <w:sz w:val="24"/>
              </w:rPr>
            </w:pPr>
            <w:r w:rsidRPr="0045080F">
              <w:rPr>
                <w:sz w:val="24"/>
              </w:rPr>
              <w:t>Раздел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Консультант</w:t>
            </w:r>
          </w:p>
        </w:tc>
        <w:tc>
          <w:tcPr>
            <w:tcW w:w="4487" w:type="dxa"/>
            <w:gridSpan w:val="2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  <w:r w:rsidRPr="0045080F">
              <w:rPr>
                <w:sz w:val="24"/>
              </w:rPr>
              <w:t>Дата, подпись</w:t>
            </w:r>
          </w:p>
        </w:tc>
      </w:tr>
      <w:tr w:rsidR="0024095D" w:rsidRPr="0045080F" w:rsidTr="0024095D">
        <w:trPr>
          <w:trHeight w:val="164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rPr>
                <w:sz w:val="24"/>
              </w:rPr>
            </w:pP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rPr>
                <w:sz w:val="24"/>
              </w:rPr>
            </w:pPr>
            <w:r w:rsidRPr="0045080F">
              <w:rPr>
                <w:sz w:val="24"/>
              </w:rPr>
              <w:t>Задание выдал</w:t>
            </w: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rPr>
                <w:sz w:val="24"/>
              </w:rPr>
            </w:pPr>
            <w:r w:rsidRPr="0045080F">
              <w:rPr>
                <w:sz w:val="24"/>
              </w:rPr>
              <w:t>Задание принял</w:t>
            </w:r>
          </w:p>
        </w:tc>
      </w:tr>
      <w:tr w:rsidR="0024095D" w:rsidRPr="0045080F" w:rsidTr="0024095D">
        <w:trPr>
          <w:trHeight w:val="665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Выбор и утверждение темы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09.11.2021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09.12.2021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671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Составление плана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09.12.2021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09.01.2022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665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Подбор литературы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09.01.2022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09.03.2022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>
              <w:rPr>
                <w:sz w:val="24"/>
                <w:lang w:val="ru-RU"/>
              </w:rPr>
              <w:t xml:space="preserve">  </w:t>
            </w: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913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Введение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09.03.2022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1967" w:type="dxa"/>
          </w:tcPr>
          <w:p w:rsidR="0024095D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  <w:lang w:val="ru-RU"/>
              </w:rPr>
            </w:pPr>
            <w:r w:rsidRPr="0045080F">
              <w:rPr>
                <w:sz w:val="24"/>
              </w:rPr>
              <w:t>09.05.2022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1819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  <w:lang w:val="ru-RU"/>
              </w:rPr>
            </w:pPr>
            <w:r w:rsidRPr="0045080F">
              <w:rPr>
                <w:sz w:val="24"/>
                <w:lang w:val="ru-RU"/>
              </w:rPr>
              <w:t>Характеристика деятельности публичных органов власти в области соблюдения работодателями требований трудового законодательства</w:t>
            </w:r>
            <w:r w:rsidRPr="0045080F">
              <w:rPr>
                <w:sz w:val="24"/>
                <w:lang w:val="ru-RU"/>
              </w:rPr>
              <w:tab/>
              <w:t>9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09.05.2022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  <w:tc>
          <w:tcPr>
            <w:tcW w:w="1967" w:type="dxa"/>
          </w:tcPr>
          <w:p w:rsidR="0024095D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  <w:lang w:val="ru-RU"/>
              </w:rPr>
            </w:pPr>
            <w:r w:rsidRPr="0045080F">
              <w:rPr>
                <w:sz w:val="24"/>
              </w:rPr>
              <w:t>09.07.2022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665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  <w:lang w:val="ru-RU"/>
              </w:rPr>
            </w:pPr>
            <w:r w:rsidRPr="0045080F">
              <w:rPr>
                <w:sz w:val="24"/>
                <w:lang w:val="ru-RU"/>
              </w:rPr>
              <w:t>Обеспечение защиты трудовых прав граждан ГИТ в пензенской области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09.07.2022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09.10.2022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1377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  <w:lang w:val="ru-RU"/>
              </w:rPr>
            </w:pPr>
            <w:r w:rsidRPr="0045080F">
              <w:rPr>
                <w:sz w:val="24"/>
                <w:lang w:val="ru-RU"/>
              </w:rPr>
              <w:t>Проблемы деятельности гит в пензенской области в сфере  обеспечения защиты трудовых прав граждан и направления их решения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  <w:lang w:val="ru-RU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09.10.2022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09.10.2023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</w:tr>
      <w:tr w:rsidR="0024095D" w:rsidRPr="0045080F" w:rsidTr="0024095D">
        <w:trPr>
          <w:trHeight w:val="665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Заключение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09.10.2023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26.11.2023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left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left"/>
              <w:rPr>
                <w:sz w:val="24"/>
              </w:rPr>
            </w:pPr>
          </w:p>
        </w:tc>
      </w:tr>
      <w:tr w:rsidR="0024095D" w:rsidRPr="0045080F" w:rsidTr="0024095D">
        <w:trPr>
          <w:trHeight w:val="25"/>
        </w:trPr>
        <w:tc>
          <w:tcPr>
            <w:tcW w:w="2471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rPr>
                <w:sz w:val="24"/>
              </w:rPr>
            </w:pPr>
            <w:r w:rsidRPr="0045080F">
              <w:rPr>
                <w:sz w:val="24"/>
              </w:rPr>
              <w:t>Предоставление чернового варианта работы</w:t>
            </w:r>
          </w:p>
        </w:tc>
        <w:tc>
          <w:tcPr>
            <w:tcW w:w="2929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center"/>
              <w:rPr>
                <w:sz w:val="24"/>
              </w:rPr>
            </w:pPr>
          </w:p>
        </w:tc>
        <w:tc>
          <w:tcPr>
            <w:tcW w:w="2520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26.11.2023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</w:tc>
        <w:tc>
          <w:tcPr>
            <w:tcW w:w="1967" w:type="dxa"/>
          </w:tcPr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26.12.2023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ind w:firstLine="0"/>
              <w:jc w:val="left"/>
              <w:rPr>
                <w:sz w:val="24"/>
              </w:rPr>
            </w:pPr>
            <w:r w:rsidRPr="0045080F">
              <w:rPr>
                <w:sz w:val="24"/>
              </w:rPr>
              <w:t>С.Ю. Суменков</w:t>
            </w: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left"/>
              <w:rPr>
                <w:sz w:val="24"/>
              </w:rPr>
            </w:pPr>
          </w:p>
          <w:p w:rsidR="0024095D" w:rsidRPr="0045080F" w:rsidRDefault="0024095D" w:rsidP="0024095D">
            <w:pPr>
              <w:tabs>
                <w:tab w:val="left" w:pos="4550"/>
              </w:tabs>
              <w:spacing w:line="240" w:lineRule="auto"/>
              <w:jc w:val="left"/>
              <w:rPr>
                <w:sz w:val="24"/>
              </w:rPr>
            </w:pPr>
          </w:p>
        </w:tc>
      </w:tr>
    </w:tbl>
    <w:p w:rsidR="0024095D" w:rsidRPr="0024095D" w:rsidRDefault="0024095D" w:rsidP="0024095D">
      <w:pPr>
        <w:numPr>
          <w:ilvl w:val="0"/>
          <w:numId w:val="12"/>
        </w:numPr>
        <w:ind w:left="360"/>
        <w:rPr>
          <w:rFonts w:eastAsia="Times New Roman"/>
          <w:szCs w:val="28"/>
          <w:lang w:val="ru-RU" w:eastAsia="ru-RU"/>
        </w:rPr>
      </w:pPr>
      <w:r w:rsidRPr="0045080F">
        <w:rPr>
          <w:rFonts w:eastAsia="Times New Roman"/>
          <w:szCs w:val="28"/>
          <w:lang w:val="ru-RU" w:eastAsia="ru-RU"/>
        </w:rPr>
        <w:t>Консультанты по работе, с указанием о</w:t>
      </w:r>
      <w:r>
        <w:rPr>
          <w:rFonts w:eastAsia="Times New Roman"/>
          <w:szCs w:val="28"/>
          <w:lang w:val="ru-RU" w:eastAsia="ru-RU"/>
        </w:rPr>
        <w:t>тносящихся к ним разделов работы</w:t>
      </w:r>
    </w:p>
    <w:p w:rsidR="0024095D" w:rsidRDefault="0024095D" w:rsidP="0024095D">
      <w:pPr>
        <w:ind w:firstLine="0"/>
        <w:rPr>
          <w:lang w:val="ru-RU"/>
        </w:rPr>
      </w:pPr>
    </w:p>
    <w:p w:rsidR="00522A5C" w:rsidRPr="00146459" w:rsidRDefault="006F4FBD">
      <w:pPr>
        <w:jc w:val="center"/>
        <w:rPr>
          <w:b/>
          <w:bCs/>
          <w:lang w:val="ru-RU"/>
        </w:rPr>
      </w:pPr>
      <w:r w:rsidRPr="00146459">
        <w:rPr>
          <w:b/>
          <w:bCs/>
          <w:lang w:val="ru-RU"/>
        </w:rPr>
        <w:lastRenderedPageBreak/>
        <w:t>СОДЕРЖАНИЕ</w:t>
      </w:r>
    </w:p>
    <w:sdt>
      <w:sdtPr>
        <w:rPr>
          <w:rFonts w:ascii="SimSun" w:eastAsia="SimSun" w:hAnsi="SimSun" w:cstheme="minorBidi"/>
          <w:sz w:val="21"/>
          <w:lang/>
        </w:rPr>
        <w:id w:val="147463119"/>
        <w:docPartObj>
          <w:docPartGallery w:val="Table of Contents"/>
          <w:docPartUnique/>
        </w:docPartObj>
      </w:sdtPr>
      <w:sdtEndPr>
        <w:rPr>
          <w:rFonts w:ascii="Times New Roman" w:eastAsiaTheme="minorEastAsia" w:hAnsi="Times New Roman"/>
          <w:sz w:val="28"/>
          <w:szCs w:val="28"/>
        </w:rPr>
      </w:sdtEndPr>
      <w:sdtContent>
        <w:p w:rsidR="00522A5C" w:rsidRDefault="00522A5C">
          <w:pPr>
            <w:spacing w:line="240" w:lineRule="auto"/>
            <w:ind w:firstLine="0"/>
            <w:jc w:val="center"/>
          </w:pPr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r w:rsidRPr="003A292F">
            <w:rPr>
              <w:sz w:val="28"/>
              <w:szCs w:val="28"/>
            </w:rPr>
            <w:fldChar w:fldCharType="begin"/>
          </w:r>
          <w:r w:rsidR="0024095D">
            <w:rPr>
              <w:sz w:val="28"/>
              <w:szCs w:val="28"/>
            </w:rPr>
            <w:instrText xml:space="preserve">TOC \o "1-1" \h \u </w:instrText>
          </w:r>
          <w:r w:rsidRPr="003A292F">
            <w:rPr>
              <w:sz w:val="28"/>
              <w:szCs w:val="28"/>
            </w:rPr>
            <w:fldChar w:fldCharType="separate"/>
          </w:r>
          <w:hyperlink w:anchor="_Toc25522" w:history="1">
            <w:r w:rsidR="0024095D">
              <w:rPr>
                <w:b/>
                <w:noProof/>
                <w:sz w:val="28"/>
                <w:szCs w:val="28"/>
              </w:rPr>
              <w:t>ВВЕДЕНИЕ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_Toc25522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5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Pr="00342177" w:rsidRDefault="0024095D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b/>
              <w:noProof/>
              <w:sz w:val="28"/>
              <w:szCs w:val="28"/>
            </w:rPr>
          </w:pPr>
          <w:r>
            <w:rPr>
              <w:b/>
              <w:noProof/>
              <w:sz w:val="28"/>
              <w:szCs w:val="28"/>
            </w:rPr>
            <w:t xml:space="preserve">1 </w:t>
          </w:r>
          <w:hyperlink w:anchor="_Toc791" w:history="1">
            <w:r w:rsidRPr="00342177">
              <w:rPr>
                <w:b/>
                <w:noProof/>
                <w:sz w:val="28"/>
                <w:szCs w:val="28"/>
                <w:lang w:val="en-US"/>
              </w:rPr>
              <w:t>ХАРАКТЕРИСТИКА ДЕЯТЕЛЬНОСТИ ПУБЛИЧНЫХ ОРГАНОВ ВЛАСТИ В ОБЛАСТИ СОБЛЮДЕНИЯ РАБОТОДАТЕЛЯМИ ТРЕБОВАНИЙ ТРУДОВОГО ЗАКОНОДАТЕЛЬСТВА</w:t>
            </w:r>
            <w:r w:rsidRPr="00342177">
              <w:rPr>
                <w:b/>
                <w:noProof/>
                <w:sz w:val="28"/>
                <w:szCs w:val="28"/>
              </w:rPr>
              <w:tab/>
            </w:r>
            <w:r w:rsidR="003A292F" w:rsidRPr="00342177">
              <w:rPr>
                <w:b/>
                <w:noProof/>
                <w:sz w:val="28"/>
                <w:szCs w:val="28"/>
              </w:rPr>
              <w:fldChar w:fldCharType="begin"/>
            </w:r>
            <w:r w:rsidRPr="00342177">
              <w:rPr>
                <w:b/>
                <w:noProof/>
                <w:sz w:val="28"/>
                <w:szCs w:val="28"/>
              </w:rPr>
              <w:instrText xml:space="preserve"> PAGEREF _Toc791 \h </w:instrText>
            </w:r>
            <w:r w:rsidR="003A292F" w:rsidRPr="00342177">
              <w:rPr>
                <w:b/>
                <w:noProof/>
                <w:sz w:val="28"/>
                <w:szCs w:val="28"/>
              </w:rPr>
            </w:r>
            <w:r w:rsidR="003A292F" w:rsidRPr="00342177">
              <w:rPr>
                <w:b/>
                <w:noProof/>
                <w:sz w:val="28"/>
                <w:szCs w:val="28"/>
              </w:rPr>
              <w:fldChar w:fldCharType="separate"/>
            </w:r>
            <w:r w:rsidR="00EE3283">
              <w:rPr>
                <w:b/>
                <w:noProof/>
                <w:sz w:val="28"/>
                <w:szCs w:val="28"/>
              </w:rPr>
              <w:t>10</w:t>
            </w:r>
            <w:r w:rsidR="003A292F" w:rsidRPr="00342177">
              <w:rPr>
                <w:b/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17113" w:history="1">
            <w:r w:rsidR="0024095D">
              <w:rPr>
                <w:noProof/>
                <w:sz w:val="28"/>
                <w:szCs w:val="28"/>
                <w:lang w:val="en-US"/>
              </w:rPr>
              <w:t>1.1 Теоретические аспекты реализации деятельности органов публичной власти в области трудового законодательства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_Toc17113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10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13686" w:history="1">
            <w:r w:rsidR="0024095D">
              <w:rPr>
                <w:noProof/>
                <w:sz w:val="28"/>
                <w:szCs w:val="28"/>
                <w:lang w:val="en-US"/>
              </w:rPr>
              <w:t>1.2 Организационно-правовые аспекты трудового законодательства в Российской Федерации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_Toc13686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16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5831" w:history="1">
            <w:r w:rsidR="0024095D">
              <w:rPr>
                <w:noProof/>
                <w:sz w:val="28"/>
                <w:szCs w:val="28"/>
              </w:rPr>
              <w:t xml:space="preserve">1.3 </w:t>
            </w:r>
            <w:r w:rsidR="0024095D">
              <w:rPr>
                <w:noProof/>
                <w:sz w:val="28"/>
                <w:szCs w:val="28"/>
                <w:lang w:val="en-US"/>
              </w:rPr>
              <w:t>Государственный надзор и контроль над соблюдением трудового законодательства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_Toc25831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21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Pr="00342177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b/>
              <w:noProof/>
              <w:sz w:val="28"/>
              <w:szCs w:val="28"/>
            </w:rPr>
          </w:pPr>
          <w:hyperlink w:anchor="_Toc10731" w:history="1">
            <w:r w:rsidR="0024095D" w:rsidRPr="00342177">
              <w:rPr>
                <w:b/>
                <w:noProof/>
                <w:sz w:val="28"/>
                <w:szCs w:val="28"/>
              </w:rPr>
              <w:t>2 ОБЕСПЕЧЕНИЕ ЗАЩИТЫ ТРУДОВЫХ ПРАВ ГРАЖДАН ГИТ В ПЕНЗЕНСКОЙ ОБЛАСТИ</w:t>
            </w:r>
            <w:r w:rsidR="0024095D" w:rsidRPr="00342177">
              <w:rPr>
                <w:b/>
                <w:noProof/>
                <w:sz w:val="28"/>
                <w:szCs w:val="28"/>
              </w:rPr>
              <w:tab/>
            </w:r>
            <w:r w:rsidRPr="00342177">
              <w:rPr>
                <w:b/>
                <w:noProof/>
                <w:sz w:val="28"/>
                <w:szCs w:val="28"/>
              </w:rPr>
              <w:fldChar w:fldCharType="begin"/>
            </w:r>
            <w:r w:rsidR="0024095D" w:rsidRPr="00342177">
              <w:rPr>
                <w:b/>
                <w:noProof/>
                <w:sz w:val="28"/>
                <w:szCs w:val="28"/>
              </w:rPr>
              <w:instrText xml:space="preserve"> PAGEREF _Toc10731 \h </w:instrText>
            </w:r>
            <w:r w:rsidRPr="00342177">
              <w:rPr>
                <w:b/>
                <w:noProof/>
                <w:sz w:val="28"/>
                <w:szCs w:val="28"/>
              </w:rPr>
            </w:r>
            <w:r w:rsidRPr="00342177">
              <w:rPr>
                <w:b/>
                <w:noProof/>
                <w:sz w:val="28"/>
                <w:szCs w:val="28"/>
              </w:rPr>
              <w:fldChar w:fldCharType="separate"/>
            </w:r>
            <w:r w:rsidR="00EE3283">
              <w:rPr>
                <w:b/>
                <w:noProof/>
                <w:sz w:val="28"/>
                <w:szCs w:val="28"/>
              </w:rPr>
              <w:t>26</w:t>
            </w:r>
            <w:r w:rsidRPr="00342177">
              <w:rPr>
                <w:b/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5932" w:history="1">
            <w:r w:rsidR="0024095D">
              <w:rPr>
                <w:noProof/>
                <w:sz w:val="28"/>
                <w:szCs w:val="28"/>
              </w:rPr>
              <w:t>2.1 Характеристика ГИТ в Пензенской области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_Toc25932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26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18066" w:history="1">
            <w:r w:rsidR="0024095D">
              <w:rPr>
                <w:noProof/>
                <w:sz w:val="28"/>
                <w:szCs w:val="28"/>
              </w:rPr>
              <w:t>2.2 Анализ деятельности ГИТ в Пензенской области в сфере  обеспечения защиты трудовых прав граждан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_Toc18066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30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4211" w:history="1">
            <w:r w:rsidR="0024095D">
              <w:rPr>
                <w:noProof/>
                <w:sz w:val="28"/>
                <w:szCs w:val="28"/>
              </w:rPr>
              <w:t>2.3 Принятые меры по восстановлению нарушенных трудовых прав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_Toc4211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38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Pr="00522046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b/>
              <w:noProof/>
              <w:sz w:val="28"/>
              <w:szCs w:val="28"/>
            </w:rPr>
          </w:pPr>
          <w:hyperlink w:anchor="_Toc12771" w:history="1">
            <w:r w:rsidR="0024095D" w:rsidRPr="00522046">
              <w:rPr>
                <w:b/>
                <w:noProof/>
                <w:sz w:val="28"/>
                <w:szCs w:val="28"/>
              </w:rPr>
              <w:t>3 ПРОБЛЕМЫ ДЕЯТЕЛЬНОСТИ ГИТ В ПЕНЗЕНСКОЙ ОБЛАСТИ В СФЕРЕ  ОБЕСПЕЧЕНИЯ ЗАЩИТЫ ТРУДОВЫХ ПРАВ ГРАЖДАН И НАПРАВЛЕНИЯ ИХ РЕШЕНИЯ</w:t>
            </w:r>
            <w:r w:rsidR="0024095D" w:rsidRPr="00522046">
              <w:rPr>
                <w:b/>
                <w:noProof/>
                <w:sz w:val="28"/>
                <w:szCs w:val="28"/>
              </w:rPr>
              <w:tab/>
            </w:r>
            <w:r w:rsidRPr="00522046">
              <w:rPr>
                <w:b/>
                <w:noProof/>
                <w:sz w:val="28"/>
                <w:szCs w:val="28"/>
              </w:rPr>
              <w:fldChar w:fldCharType="begin"/>
            </w:r>
            <w:r w:rsidR="0024095D" w:rsidRPr="00522046">
              <w:rPr>
                <w:b/>
                <w:noProof/>
                <w:sz w:val="28"/>
                <w:szCs w:val="28"/>
              </w:rPr>
              <w:instrText xml:space="preserve"> PAGEREF _Toc12771 \h </w:instrText>
            </w:r>
            <w:r w:rsidRPr="00522046">
              <w:rPr>
                <w:b/>
                <w:noProof/>
                <w:sz w:val="28"/>
                <w:szCs w:val="28"/>
              </w:rPr>
            </w:r>
            <w:r w:rsidRPr="00522046">
              <w:rPr>
                <w:b/>
                <w:noProof/>
                <w:sz w:val="28"/>
                <w:szCs w:val="28"/>
              </w:rPr>
              <w:fldChar w:fldCharType="separate"/>
            </w:r>
            <w:r w:rsidR="00EE3283">
              <w:rPr>
                <w:b/>
                <w:noProof/>
                <w:sz w:val="28"/>
                <w:szCs w:val="28"/>
              </w:rPr>
              <w:t>45</w:t>
            </w:r>
            <w:r w:rsidRPr="00522046">
              <w:rPr>
                <w:b/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14282" w:history="1">
            <w:r w:rsidR="0024095D">
              <w:rPr>
                <w:noProof/>
                <w:sz w:val="28"/>
                <w:szCs w:val="28"/>
              </w:rPr>
              <w:t>3.1 Проблемы деятельности ГИТ Пензенской области в сфере  обеспечения защиты трудовых прав граждан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_Toc14282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45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noProof/>
              <w:sz w:val="28"/>
              <w:szCs w:val="28"/>
            </w:rPr>
          </w:pPr>
          <w:hyperlink w:anchor="_Toc28961" w:history="1">
            <w:r w:rsidR="0024095D">
              <w:rPr>
                <w:noProof/>
                <w:sz w:val="28"/>
                <w:szCs w:val="28"/>
              </w:rPr>
              <w:t>3.2 Направления решения проблем деятельности ГИТ Пензенской области в сфере  обеспечения защиты трудовых прав граждан</w:t>
            </w:r>
            <w:r w:rsidR="0024095D">
              <w:rPr>
                <w:noProof/>
                <w:sz w:val="28"/>
                <w:szCs w:val="28"/>
              </w:rPr>
              <w:tab/>
            </w:r>
            <w:r>
              <w:rPr>
                <w:noProof/>
                <w:sz w:val="28"/>
                <w:szCs w:val="28"/>
              </w:rPr>
              <w:fldChar w:fldCharType="begin"/>
            </w:r>
            <w:r w:rsidR="0024095D">
              <w:rPr>
                <w:noProof/>
                <w:sz w:val="28"/>
                <w:szCs w:val="28"/>
              </w:rPr>
              <w:instrText xml:space="preserve"> PAGEREF _Toc28961 \h </w:instrText>
            </w:r>
            <w:r>
              <w:rPr>
                <w:noProof/>
                <w:sz w:val="28"/>
                <w:szCs w:val="28"/>
              </w:rPr>
            </w:r>
            <w:r>
              <w:rPr>
                <w:noProof/>
                <w:sz w:val="28"/>
                <w:szCs w:val="28"/>
              </w:rPr>
              <w:fldChar w:fldCharType="separate"/>
            </w:r>
            <w:r w:rsidR="00EE3283">
              <w:rPr>
                <w:noProof/>
                <w:sz w:val="28"/>
                <w:szCs w:val="28"/>
              </w:rPr>
              <w:t>47</w:t>
            </w:r>
            <w:r>
              <w:rPr>
                <w:noProof/>
                <w:sz w:val="28"/>
                <w:szCs w:val="28"/>
              </w:rPr>
              <w:fldChar w:fldCharType="end"/>
            </w:r>
          </w:hyperlink>
        </w:p>
        <w:p w:rsidR="0024095D" w:rsidRPr="00522046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b/>
              <w:noProof/>
              <w:sz w:val="28"/>
              <w:szCs w:val="28"/>
            </w:rPr>
          </w:pPr>
          <w:hyperlink w:anchor="_Toc1768" w:history="1">
            <w:r w:rsidR="0024095D" w:rsidRPr="00522046">
              <w:rPr>
                <w:b/>
                <w:noProof/>
                <w:sz w:val="28"/>
                <w:szCs w:val="28"/>
                <w:lang w:val="en-US"/>
              </w:rPr>
              <w:t>ЗАКЛЮЧЕНИЕ</w:t>
            </w:r>
            <w:r w:rsidR="0024095D" w:rsidRPr="00522046">
              <w:rPr>
                <w:b/>
                <w:noProof/>
                <w:sz w:val="28"/>
                <w:szCs w:val="28"/>
              </w:rPr>
              <w:tab/>
            </w:r>
            <w:r w:rsidRPr="00522046">
              <w:rPr>
                <w:b/>
                <w:noProof/>
                <w:sz w:val="28"/>
                <w:szCs w:val="28"/>
              </w:rPr>
              <w:fldChar w:fldCharType="begin"/>
            </w:r>
            <w:r w:rsidR="0024095D" w:rsidRPr="00522046">
              <w:rPr>
                <w:b/>
                <w:noProof/>
                <w:sz w:val="28"/>
                <w:szCs w:val="28"/>
              </w:rPr>
              <w:instrText xml:space="preserve"> PAGEREF _Toc1768 \h </w:instrText>
            </w:r>
            <w:r w:rsidRPr="00522046">
              <w:rPr>
                <w:b/>
                <w:noProof/>
                <w:sz w:val="28"/>
                <w:szCs w:val="28"/>
              </w:rPr>
            </w:r>
            <w:r w:rsidRPr="00522046">
              <w:rPr>
                <w:b/>
                <w:noProof/>
                <w:sz w:val="28"/>
                <w:szCs w:val="28"/>
              </w:rPr>
              <w:fldChar w:fldCharType="separate"/>
            </w:r>
            <w:r w:rsidR="00EE3283">
              <w:rPr>
                <w:b/>
                <w:noProof/>
                <w:sz w:val="28"/>
                <w:szCs w:val="28"/>
              </w:rPr>
              <w:t>53</w:t>
            </w:r>
            <w:r w:rsidRPr="00522046">
              <w:rPr>
                <w:b/>
                <w:noProof/>
                <w:sz w:val="28"/>
                <w:szCs w:val="28"/>
              </w:rPr>
              <w:fldChar w:fldCharType="end"/>
            </w:r>
          </w:hyperlink>
        </w:p>
        <w:p w:rsidR="0024095D" w:rsidRPr="00522046" w:rsidRDefault="003A292F" w:rsidP="0024095D">
          <w:pPr>
            <w:pStyle w:val="WPSOffice1"/>
            <w:tabs>
              <w:tab w:val="right" w:leader="dot" w:pos="9354"/>
            </w:tabs>
            <w:spacing w:line="360" w:lineRule="auto"/>
            <w:jc w:val="both"/>
            <w:rPr>
              <w:b/>
              <w:noProof/>
              <w:sz w:val="28"/>
              <w:szCs w:val="28"/>
            </w:rPr>
          </w:pPr>
          <w:hyperlink w:anchor="_Toc22367" w:history="1">
            <w:r w:rsidR="0024095D" w:rsidRPr="00522046">
              <w:rPr>
                <w:b/>
                <w:noProof/>
                <w:sz w:val="28"/>
                <w:szCs w:val="28"/>
              </w:rPr>
              <w:t>СПИСОК ИСПОЛЬЗОВАННЫХ ИСТОЧНИКОВ</w:t>
            </w:r>
            <w:r w:rsidR="0024095D" w:rsidRPr="00522046">
              <w:rPr>
                <w:b/>
                <w:noProof/>
                <w:sz w:val="28"/>
                <w:szCs w:val="28"/>
              </w:rPr>
              <w:tab/>
            </w:r>
            <w:r w:rsidRPr="00522046">
              <w:rPr>
                <w:b/>
                <w:noProof/>
                <w:sz w:val="28"/>
                <w:szCs w:val="28"/>
              </w:rPr>
              <w:fldChar w:fldCharType="begin"/>
            </w:r>
            <w:r w:rsidR="0024095D" w:rsidRPr="00522046">
              <w:rPr>
                <w:b/>
                <w:noProof/>
                <w:sz w:val="28"/>
                <w:szCs w:val="28"/>
              </w:rPr>
              <w:instrText xml:space="preserve"> PAGEREF _Toc22367 \h </w:instrText>
            </w:r>
            <w:r w:rsidRPr="00522046">
              <w:rPr>
                <w:b/>
                <w:noProof/>
                <w:sz w:val="28"/>
                <w:szCs w:val="28"/>
              </w:rPr>
            </w:r>
            <w:r w:rsidRPr="00522046">
              <w:rPr>
                <w:b/>
                <w:noProof/>
                <w:sz w:val="28"/>
                <w:szCs w:val="28"/>
              </w:rPr>
              <w:fldChar w:fldCharType="separate"/>
            </w:r>
            <w:r w:rsidR="00EE3283">
              <w:rPr>
                <w:b/>
                <w:noProof/>
                <w:sz w:val="28"/>
                <w:szCs w:val="28"/>
              </w:rPr>
              <w:t>56</w:t>
            </w:r>
            <w:r w:rsidRPr="00522046">
              <w:rPr>
                <w:b/>
                <w:noProof/>
                <w:sz w:val="28"/>
                <w:szCs w:val="28"/>
              </w:rPr>
              <w:fldChar w:fldCharType="end"/>
            </w:r>
          </w:hyperlink>
        </w:p>
        <w:p w:rsidR="00522A5C" w:rsidRPr="0001631D" w:rsidRDefault="003A292F" w:rsidP="0024095D">
          <w:pPr>
            <w:rPr>
              <w:szCs w:val="28"/>
            </w:rPr>
          </w:pPr>
          <w:r>
            <w:rPr>
              <w:szCs w:val="28"/>
            </w:rPr>
            <w:fldChar w:fldCharType="end"/>
          </w:r>
        </w:p>
      </w:sdtContent>
    </w:sdt>
    <w:p w:rsidR="0024095D" w:rsidRDefault="0024095D">
      <w:pPr>
        <w:pStyle w:val="1"/>
        <w:rPr>
          <w:lang w:val="ru-RU"/>
        </w:rPr>
      </w:pPr>
      <w:bookmarkStart w:id="0" w:name="_Toc25522"/>
    </w:p>
    <w:p w:rsidR="00522A5C" w:rsidRPr="006F4FBD" w:rsidRDefault="006F4FBD">
      <w:pPr>
        <w:pStyle w:val="1"/>
        <w:rPr>
          <w:lang w:val="ru-RU"/>
        </w:rPr>
      </w:pPr>
      <w:r w:rsidRPr="006F4FBD">
        <w:rPr>
          <w:lang w:val="ru-RU"/>
        </w:rPr>
        <w:lastRenderedPageBreak/>
        <w:t>ВВЕДЕНИЕ</w:t>
      </w:r>
      <w:bookmarkEnd w:id="0"/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Средством обеспечения общественных интересов в сфере труда является функция контроля и надзора со стороны государственных органов власти и общественного надзора.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 xml:space="preserve">Охрана прав и законных интересов граждан признается главным вопросом в юридической системе России. Конституцией </w:t>
      </w:r>
      <w:r w:rsidR="0024095D">
        <w:rPr>
          <w:lang w:val="ru-RU"/>
        </w:rPr>
        <w:t xml:space="preserve">Российской Федерации </w:t>
      </w:r>
      <w:r w:rsidR="004A60F8">
        <w:rPr>
          <w:rStyle w:val="a6"/>
          <w:lang w:val="ru-RU"/>
        </w:rPr>
        <w:footnoteReference w:id="1"/>
      </w:r>
      <w:r w:rsidRPr="006F4FBD">
        <w:rPr>
          <w:lang w:val="ru-RU"/>
        </w:rPr>
        <w:t>предусмотрена государственная охрана прав и свобод гражданина и человека, в том числе и трудовые права производственных работников. Принцип гарантированности прав каждого на охрану государством его трудовых свобод и прав признается главным в юридическом урегулировании труда. Данный принцип закреплен статьей 2</w:t>
      </w:r>
      <w:r w:rsidR="004A60F8">
        <w:rPr>
          <w:rStyle w:val="a6"/>
          <w:lang w:val="ru-RU"/>
        </w:rPr>
        <w:footnoteReference w:id="2"/>
      </w:r>
      <w:r w:rsidRPr="006F4FBD">
        <w:rPr>
          <w:lang w:val="ru-RU"/>
        </w:rPr>
        <w:t xml:space="preserve"> </w:t>
      </w:r>
      <w:r w:rsidR="0001631D">
        <w:rPr>
          <w:lang w:val="ru-RU"/>
        </w:rPr>
        <w:t>Трудового кодекса Российской Федерации</w:t>
      </w:r>
      <w:r w:rsidRPr="006F4FBD">
        <w:rPr>
          <w:lang w:val="ru-RU"/>
        </w:rPr>
        <w:t xml:space="preserve"> и конкретизирован главой 57 </w:t>
      </w:r>
      <w:r w:rsidR="0001631D">
        <w:rPr>
          <w:lang w:val="ru-RU"/>
        </w:rPr>
        <w:t>Трудового кодекса Российской Федерации</w:t>
      </w:r>
      <w:r w:rsidRPr="006F4FBD">
        <w:rPr>
          <w:lang w:val="ru-RU"/>
        </w:rPr>
        <w:t>, закрепляющей защиту трудовых прав работников.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Необходимость защиты трудовых прав и свобод работников обусловлена тем, что, как подчеркивается в ряде конвенций Международной организации труда, работник является наиболее слабозащищенной стороной трудовых отношений, в связи с чем, нуждается в защите государства и общества от произвола работодателя.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 xml:space="preserve">Издавая норму права, государство обязано </w:t>
      </w:r>
      <w:proofErr w:type="gramStart"/>
      <w:r w:rsidRPr="006F4FBD">
        <w:rPr>
          <w:lang w:val="ru-RU"/>
        </w:rPr>
        <w:t>предусмотреть</w:t>
      </w:r>
      <w:proofErr w:type="gramEnd"/>
      <w:r w:rsidRPr="006F4FBD">
        <w:rPr>
          <w:lang w:val="ru-RU"/>
        </w:rPr>
        <w:t xml:space="preserve"> необходимы гарантии, в том числе способы и формы защиты прав, свобод и законных интересов, охраняемых принятой нормой. Неслучайно в трудовом праве вопросы защиты прав работников и работодателей занимают важное место.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Во-первых, защита представляет собой весьма емкий элемент системы трудового права, состоящий из отдельных его институтов.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Во-вторых, ее определяют принудительным способом осуществления в установленном законом порядке субъективного права. В этом смысле она получила название стадии осуществления субъективного права.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В-третьих, защита прав, свобод и законных интересов рассматривается как совокупность правовых средств, направленных на пресечение правонарушений, восстановление нарушенного права, устранение препятствий в реализации отдельными субъектами принадлежащих им прав и свобод.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основном защиту права рассматривают в непосредственной связи с правонарушением</w:t>
      </w:r>
      <w:r w:rsidR="00B45617">
        <w:rPr>
          <w:rStyle w:val="a6"/>
          <w:lang w:val="ru-RU"/>
        </w:rPr>
        <w:footnoteReference w:id="3"/>
      </w:r>
      <w:r w:rsidRPr="006F4FBD">
        <w:rPr>
          <w:lang w:val="ru-RU"/>
        </w:rPr>
        <w:t xml:space="preserve"> (не исполнением юридической обязанности), злоупотреблением правом, препятствием к его осуществлению. В отсутствие нарушения права нет места его защите. </w:t>
      </w:r>
      <w:proofErr w:type="gramStart"/>
      <w:r w:rsidRPr="006F4FBD">
        <w:rPr>
          <w:lang w:val="ru-RU"/>
        </w:rPr>
        <w:t>Однако анализ правовых норм, предусмотренных ТК, действующих в определенной взаимосвязи друг с другом, позволяет утверждать о том, что есть все основания определять ее в более широком смысле–как охрану права.</w:t>
      </w:r>
      <w:proofErr w:type="gramEnd"/>
      <w:r w:rsidRPr="006F4FBD">
        <w:rPr>
          <w:lang w:val="ru-RU"/>
        </w:rPr>
        <w:t xml:space="preserve"> Действительно, весь арсенал правовых средств направлен не только для защиты трудовых прав работников (в случае их нарушения). Они подлежат применению, в том числе в целях предупреждения правонарушения, обеспечения реализации работниками прав, свобод и законных интересов. Наличие различных подходов к определению рассматриваемого понятия позволяет утверждать, что категория «защита трудовых прав работников» – явление многоаспектное, многоплановое.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Государственный контроль и надзор</w:t>
      </w:r>
      <w:r w:rsidR="00B45617">
        <w:rPr>
          <w:rStyle w:val="a6"/>
          <w:lang w:val="ru-RU"/>
        </w:rPr>
        <w:footnoteReference w:id="4"/>
      </w:r>
      <w:r w:rsidRPr="006F4FBD">
        <w:rPr>
          <w:lang w:val="ru-RU"/>
        </w:rPr>
        <w:t xml:space="preserve"> является гарантией осуществления прав работников на безопасные и здоровые условия труда, на следование их законных интересов и трудовых прав. </w:t>
      </w:r>
      <w:proofErr w:type="gramStart"/>
      <w:r w:rsidRPr="006F4FBD">
        <w:rPr>
          <w:lang w:val="ru-RU"/>
        </w:rPr>
        <w:t xml:space="preserve">Работа государственных инспекций труда признается многообразной, зачастую дополняется и </w:t>
      </w:r>
      <w:r w:rsidRPr="006F4FBD">
        <w:rPr>
          <w:lang w:val="ru-RU"/>
        </w:rPr>
        <w:lastRenderedPageBreak/>
        <w:t xml:space="preserve">изменяется, ввиду с динамикой трудовых правоотношений и с изменениями трудового законодательства. </w:t>
      </w:r>
      <w:proofErr w:type="gramEnd"/>
    </w:p>
    <w:p w:rsidR="0001631D" w:rsidRDefault="006F4FBD">
      <w:pPr>
        <w:rPr>
          <w:lang w:val="ru-RU"/>
        </w:rPr>
      </w:pPr>
      <w:r w:rsidRPr="006F4FBD">
        <w:rPr>
          <w:lang w:val="ru-RU"/>
        </w:rPr>
        <w:t>Проблема защиты трудовых прав и свобод работников</w:t>
      </w:r>
      <w:r w:rsidR="00B45617">
        <w:rPr>
          <w:rStyle w:val="a6"/>
          <w:lang w:val="ru-RU"/>
        </w:rPr>
        <w:footnoteReference w:id="5"/>
      </w:r>
      <w:r w:rsidRPr="006F4FBD">
        <w:rPr>
          <w:lang w:val="ru-RU"/>
        </w:rPr>
        <w:t xml:space="preserve"> в нашей стране в последнее время приобретает особую актуальность, поскольку с переходом на рыночные отношения уровень защищенности лиц наемного труда существенно снизился. Особенно это характерно для работников, состоящих в трудовых отношениях с организациями частной формы собственности.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 xml:space="preserve"> Зачастую работодатели манипулируют с заработной платой, в нарушение</w:t>
      </w:r>
      <w:r>
        <w:rPr>
          <w:lang w:val="ru-RU"/>
        </w:rPr>
        <w:t xml:space="preserve"> </w:t>
      </w:r>
      <w:hyperlink r:id="rId9" w:tooltip="1 Политическая социология" w:history="1">
        <w:r w:rsidRPr="006F4FBD">
          <w:rPr>
            <w:lang w:val="ru-RU"/>
          </w:rPr>
          <w:t>требований законов навязывают свою волю работникам</w:t>
        </w:r>
      </w:hyperlink>
      <w:r w:rsidRPr="006F4FBD">
        <w:rPr>
          <w:lang w:val="ru-RU"/>
        </w:rPr>
        <w:t>, ущемляя тем самым их трудовые права.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На основании выше изложенного, актуальность данной темы предопределена необходимостью разработки теоретических предложений и положений, которые направлены на улучшение норм трудового права, которые взаимосвязаны с деятельностью государственных инспекций труда в России, для увеличения качества юридического урегулирования данных правоотношений.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ктом 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авто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: Д.А. 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Н.Г.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Н. А. 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Ж.А.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ёв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И.Н.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ь, В.А.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рж, Р.А. 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А.М. 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нной, Г.Г. 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шков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Ю.В.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И. Н. Плеш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ков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С.В.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вьев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И.А.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Л. И.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нко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 xml:space="preserve">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нной </w:t>
      </w:r>
      <w:r w:rsidR="0001631D">
        <w:rPr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ссерта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ции</w:t>
      </w:r>
      <w:r w:rsidRPr="006F4FBD">
        <w:rPr>
          <w:lang w:val="ru-RU"/>
        </w:rPr>
        <w:t xml:space="preserve">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прор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теорет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по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путе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ра, 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сфер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 </w:t>
      </w:r>
      <w:r>
        <w:rPr>
          <w:spacing w:val="-4"/>
          <w:lang w:val="ru-RU"/>
        </w:rPr>
        <w:lastRenderedPageBreak/>
        <w:t>на этой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по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дзоре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авто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чи:</w:t>
      </w:r>
    </w:p>
    <w:p w:rsidR="0001631D" w:rsidRDefault="006F4FBD">
      <w:pPr>
        <w:rPr>
          <w:lang w:val="ru-RU"/>
        </w:rPr>
      </w:pPr>
      <w:r>
        <w:rPr>
          <w:lang w:val="ru-RU"/>
        </w:rPr>
        <w:t>– изуч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т</w:t>
      </w:r>
      <w:r w:rsidRPr="006F4FBD">
        <w:rPr>
          <w:lang w:val="ru-RU"/>
        </w:rPr>
        <w:t>ео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в обл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01631D">
        <w:rPr>
          <w:lang w:val="ru-RU"/>
        </w:rPr>
        <w:t>асти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отрет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</w:t>
      </w:r>
      <w:r w:rsidRPr="006F4FBD">
        <w:rPr>
          <w:lang w:val="ru-RU"/>
        </w:rPr>
        <w:t>рг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нно-пр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ции</w:t>
      </w:r>
      <w:r w:rsidR="0001631D">
        <w:rPr>
          <w:lang w:val="ru-RU"/>
        </w:rPr>
        <w:t>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оп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лить г</w:t>
      </w:r>
      <w:r w:rsidRPr="006F4FBD">
        <w:rPr>
          <w:lang w:val="ru-RU"/>
        </w:rPr>
        <w:t>осуд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аа</w:t>
      </w:r>
      <w:r w:rsidR="0001631D">
        <w:rPr>
          <w:lang w:val="ru-RU"/>
        </w:rPr>
        <w:t>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дать х</w:t>
      </w:r>
      <w:r w:rsidRPr="006F4FBD">
        <w:rPr>
          <w:lang w:val="ru-RU"/>
        </w:rPr>
        <w:t>ар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кте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>
        <w:rPr>
          <w:lang w:val="ru-RU"/>
        </w:rPr>
        <w:t>у</w:t>
      </w:r>
      <w:r w:rsidRPr="006F4FBD">
        <w:rPr>
          <w:lang w:val="ru-RU"/>
        </w:rPr>
        <w:t xml:space="preserve"> Г</w:t>
      </w:r>
      <w:r w:rsidR="0001631D">
        <w:rPr>
          <w:lang w:val="ru-RU"/>
        </w:rPr>
        <w:t>осуд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труда</w:t>
      </w:r>
      <w:r w:rsidRPr="006F4FBD">
        <w:rPr>
          <w:lang w:val="ru-RU"/>
        </w:rPr>
        <w:t xml:space="preserve">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сти</w:t>
      </w:r>
      <w:r w:rsidR="0001631D">
        <w:rPr>
          <w:lang w:val="ru-RU"/>
        </w:rPr>
        <w:t xml:space="preserve"> (ужот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- ГИТ в 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провести а</w:t>
      </w:r>
      <w:r w:rsidRPr="006F4FBD">
        <w:rPr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 xml:space="preserve">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ГИТ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сфере 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дан</w:t>
      </w:r>
      <w:r w:rsidR="0001631D">
        <w:rPr>
          <w:lang w:val="ru-RU"/>
        </w:rPr>
        <w:t>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отрет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</w:t>
      </w:r>
      <w:r w:rsidRPr="006F4FBD"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нятые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по вос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Pr="006F4FBD">
        <w:rPr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="0001631D">
        <w:rPr>
          <w:lang w:val="ru-RU"/>
        </w:rPr>
        <w:t>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жить п</w:t>
      </w:r>
      <w:r w:rsidRPr="006F4FBD">
        <w:rPr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ГИТ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сфере 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дан</w:t>
      </w:r>
      <w:r w:rsidR="0001631D">
        <w:rPr>
          <w:lang w:val="ru-RU"/>
        </w:rPr>
        <w:t>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r>
        <w:rPr>
          <w:lang w:val="ru-RU"/>
        </w:rPr>
        <w:t>оп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лить н</w:t>
      </w:r>
      <w:r w:rsidRPr="006F4FBD">
        <w:rPr>
          <w:lang w:val="ru-RU"/>
        </w:rPr>
        <w:t>ап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гвоз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ГИТ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сфере 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>
        <w:rPr>
          <w:lang w:val="ru-RU"/>
        </w:rPr>
        <w:t>н.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ктом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в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ав.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Пред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теорет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сположен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способов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и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рм.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Теорет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ны, 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зы,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в 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по теор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и ситу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трудовому и ад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вному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аву,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иностр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отечествен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по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следуе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ме.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амента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ия: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и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да.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с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кие 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ние, </w:t>
      </w:r>
      <w:r w:rsidRPr="006F4FBD">
        <w:rPr>
          <w:lang w:val="ru-RU"/>
        </w:rPr>
        <w:t>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авовой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 и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нтез,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ср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</w:t>
      </w:r>
    </w:p>
    <w:p w:rsidR="00522A5C" w:rsidRDefault="0001631D">
      <w:pPr>
        <w:rPr>
          <w:lang w:val="ru-RU"/>
        </w:rPr>
      </w:pPr>
      <w:r>
        <w:rPr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ссерта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ция</w:t>
      </w:r>
      <w:r w:rsidR="006F4FBD">
        <w:rPr>
          <w:lang w:val="ru-RU"/>
        </w:rPr>
        <w:t xml:space="preserve">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стоит из всту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трех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и 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лите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br w:type="page"/>
      </w:r>
    </w:p>
    <w:p w:rsidR="00522A5C" w:rsidRPr="006F4FBD" w:rsidRDefault="006F4FBD">
      <w:pPr>
        <w:pStyle w:val="1"/>
        <w:spacing w:line="240" w:lineRule="auto"/>
        <w:rPr>
          <w:lang w:val="ru-RU"/>
        </w:rPr>
      </w:pPr>
      <w:bookmarkStart w:id="1" w:name="_Toc791"/>
      <w:r w:rsidRPr="006F4FBD">
        <w:rPr>
          <w:lang w:val="ru-RU"/>
        </w:rPr>
        <w:lastRenderedPageBreak/>
        <w:t>ГЛАВА 1. ХАРАКТЕРИСТИКА ДЕЯТЕЛЬНОСТИ ПУБЛИЧНЫХ ОРГАНОВ ВЛАСТИ В ОБЛАСТИ СОБЛЮДЕНИЯ РАБОТОДАТЕЛЯМИ ТРЕБОВАНИЙ ТРУДОВОГО ЗАКОНОДАТЕЛЬСТВА</w:t>
      </w:r>
      <w:bookmarkEnd w:id="1"/>
    </w:p>
    <w:p w:rsidR="00522A5C" w:rsidRPr="006F4FBD" w:rsidRDefault="006F4FBD">
      <w:pPr>
        <w:pStyle w:val="1"/>
        <w:spacing w:line="240" w:lineRule="auto"/>
        <w:rPr>
          <w:lang w:val="ru-RU"/>
        </w:rPr>
      </w:pPr>
      <w:bookmarkStart w:id="2" w:name="_Toc17113"/>
      <w:r w:rsidRPr="006F4FBD">
        <w:rPr>
          <w:lang w:val="ru-RU"/>
        </w:rPr>
        <w:t>1.1 Теоретические аспекты реализации работы органов публичной власти в области трудового законодательства</w:t>
      </w:r>
      <w:bookmarkEnd w:id="2"/>
    </w:p>
    <w:p w:rsidR="00522A5C" w:rsidRPr="006F4FBD" w:rsidRDefault="00522A5C">
      <w:pPr>
        <w:spacing w:line="240" w:lineRule="auto"/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 о обороне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щите вооб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ще, следует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чать ее от этого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«ох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на». На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й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яд,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схож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е дета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ий.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ита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азумев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 пресечен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–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на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сы,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ботает не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го. Ох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же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нятием,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рое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чает в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бя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пность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не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на пресечен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ий, но и на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 и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обоб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юще. Что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щиты, то в теор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B45617">
        <w:rPr>
          <w:spacing w:val="-4"/>
          <w:lang w:val="ru-RU"/>
        </w:rPr>
        <w:t>ся в двух</w:t>
      </w:r>
      <w:r>
        <w:rPr>
          <w:spacing w:val="-4"/>
          <w:lang w:val="ru-RU"/>
        </w:rPr>
        <w:t xml:space="preserve">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х: в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уз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r w:rsidR="00B45617">
        <w:rPr>
          <w:rStyle w:val="a6"/>
          <w:spacing w:val="-4"/>
          <w:lang w:val="ru-RU"/>
        </w:rPr>
        <w:footnoteReference w:id="6"/>
      </w:r>
      <w:r>
        <w:rPr>
          <w:spacing w:val="-4"/>
          <w:lang w:val="ru-RU"/>
        </w:rPr>
        <w:t xml:space="preserve">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уз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слов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– это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ав, щит их от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и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ка,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их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ителей (ад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его не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ие, т.е.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иков. В этом те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ном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зделом </w:t>
      </w:r>
      <w:r w:rsidR="0001631D">
        <w:rPr>
          <w:lang w:val="ru-RU"/>
        </w:rPr>
        <w:t>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ции</w:t>
      </w:r>
      <w:r w:rsidRPr="006F4FBD">
        <w:rPr>
          <w:lang w:val="ru-RU"/>
        </w:rPr>
        <w:t>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В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лке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следует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мать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щитной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в свою очеред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жает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щитную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го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РФ от 12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B45617">
        <w:rPr>
          <w:spacing w:val="-4"/>
          <w:lang w:val="ru-RU"/>
        </w:rPr>
        <w:t>я 1993 г.</w:t>
      </w:r>
      <w:r>
        <w:rPr>
          <w:spacing w:val="-4"/>
          <w:lang w:val="ru-RU"/>
        </w:rPr>
        <w:t xml:space="preserve">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свобод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и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(ст. 2),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ждому предоста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свобод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всем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прещен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(ст. 45). Кроме то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о,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РФ (ст. 30) всем предоста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на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свои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этом свобод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юзов,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ируетс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 </w:t>
      </w:r>
      <w:r>
        <w:t>XI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</w:rPr>
        <w:t>II</w:t>
      </w:r>
      <w:r w:rsidRPr="006F4FBD">
        <w:rPr>
          <w:lang w:val="ru-RU"/>
        </w:rPr>
        <w:t xml:space="preserve">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ль.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споров.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а» 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 РФ </w:t>
      </w:r>
      <w:r w:rsidR="0001631D">
        <w:rPr>
          <w:lang w:val="ru-RU"/>
        </w:rPr>
        <w:t>от 21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2001 лета </w:t>
      </w:r>
      <w:r w:rsidRPr="006F4FBD">
        <w:rPr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РФ,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свобод,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асти,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их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а»</w:t>
      </w:r>
      <w:r w:rsidR="00B45617">
        <w:rPr>
          <w:rStyle w:val="a6"/>
          <w:spacing w:val="-4"/>
          <w:lang w:val="ru-RU"/>
        </w:rPr>
        <w:footnoteReference w:id="7"/>
      </w:r>
      <w:r>
        <w:rPr>
          <w:spacing w:val="-4"/>
          <w:lang w:val="ru-RU"/>
        </w:rPr>
        <w:t xml:space="preserve">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в 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лите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. 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а» ча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сит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крой и 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чает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его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щитить те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Не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шо ли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чь о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ите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х,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х-ил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еще не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акты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оберег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ают.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имер,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со ст. 11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РФ «О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ах, их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и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боты» от 8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1995 г.6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ьно-трудов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сы </w:t>
      </w:r>
      <w:r>
        <w:rPr>
          <w:spacing w:val="-4"/>
          <w:lang w:val="ru-RU"/>
        </w:rPr>
        <w:lastRenderedPageBreak/>
        <w:t>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В науч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учеб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лите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просто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дком их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я,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спустя кате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еще в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 </w:t>
      </w:r>
      <w:r w:rsidRPr="006F4FBD">
        <w:rPr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риод. На ос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 в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Мо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но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гать, что в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ур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не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 всех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ав, а вдоб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авок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иков. В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лите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м:</w:t>
      </w:r>
    </w:p>
    <w:p w:rsidR="00522A5C" w:rsidRPr="006F4FBD" w:rsidRDefault="006F4FBD">
      <w:pPr>
        <w:rPr>
          <w:lang w:val="ru-RU"/>
        </w:rPr>
      </w:pPr>
      <w:r>
        <w:rPr>
          <w:lang w:val="ru-RU"/>
        </w:rPr>
        <w:t xml:space="preserve">– </w:t>
      </w:r>
      <w:r w:rsidRPr="006F4FBD">
        <w:rPr>
          <w:lang w:val="ru-RU"/>
        </w:rPr>
        <w:t>са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и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(Ко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РФ,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 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иной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прокур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атур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а);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 труде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сного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 в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(Фе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ба по эколог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му,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хнолог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и атом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дзору (Ро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B45617">
        <w:rPr>
          <w:spacing w:val="-4"/>
          <w:lang w:val="ru-RU"/>
        </w:rPr>
        <w:t>с</w:t>
      </w:r>
      <w:r>
        <w:rPr>
          <w:spacing w:val="-4"/>
          <w:lang w:val="ru-RU"/>
        </w:rPr>
        <w:t>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р)),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ного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сфере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рно-эп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агополуч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р);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(ко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по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ам,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ы).</w:t>
      </w:r>
    </w:p>
    <w:p w:rsidR="00B45617" w:rsidRDefault="006F4FBD" w:rsidP="00B45617">
      <w:pPr>
        <w:rPr>
          <w:lang w:val="ru-RU"/>
        </w:rPr>
      </w:pPr>
      <w:r w:rsidRPr="006F4FBD">
        <w:rPr>
          <w:lang w:val="ru-RU"/>
        </w:rPr>
        <w:t>Да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обос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нной.</w:t>
      </w:r>
    </w:p>
    <w:p w:rsidR="00522A5C" w:rsidRPr="006F4FBD" w:rsidRDefault="006F4FBD" w:rsidP="00B45617">
      <w:pPr>
        <w:rPr>
          <w:lang w:val="ru-RU"/>
        </w:rPr>
      </w:pPr>
      <w:r w:rsidRPr="006F4FBD">
        <w:rPr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то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ь, что в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сном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зд. </w:t>
      </w:r>
      <w:r w:rsidRPr="0001631D">
        <w:rPr>
          <w:lang w:val="ru-RU"/>
        </w:rPr>
        <w:t xml:space="preserve">13 </w:t>
      </w:r>
      <w:r w:rsidR="0001631D">
        <w:rPr>
          <w:lang w:val="ru-RU"/>
        </w:rPr>
        <w:t>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 w:rsidRPr="0001631D">
        <w:rPr>
          <w:lang w:val="ru-RU"/>
        </w:rPr>
        <w:t xml:space="preserve">. </w:t>
      </w:r>
      <w:r w:rsidRPr="006F4FBD">
        <w:rPr>
          <w:lang w:val="ru-RU"/>
        </w:rPr>
        <w:t>В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лке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ав </w:t>
      </w:r>
      <w:r>
        <w:rPr>
          <w:spacing w:val="-4"/>
          <w:lang w:val="ru-RU"/>
        </w:rPr>
        <w:lastRenderedPageBreak/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</w:t>
      </w:r>
      <w:r w:rsidR="00B45617">
        <w:rPr>
          <w:rStyle w:val="a6"/>
          <w:spacing w:val="-4"/>
          <w:lang w:val="ru-RU"/>
        </w:rPr>
        <w:footnoteReference w:id="8"/>
      </w:r>
      <w:r>
        <w:rPr>
          <w:spacing w:val="-4"/>
          <w:lang w:val="ru-RU"/>
        </w:rPr>
        <w:t xml:space="preserve"> 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щитной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в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очеред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ь,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жает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щитную фу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этому щит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в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чает в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бе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в уз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ле, и 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щие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жней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шие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уста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ксом РФ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ся, </w:t>
      </w:r>
      <w:r w:rsidRPr="006F4FBD">
        <w:rPr>
          <w:lang w:val="ru-RU"/>
        </w:rPr>
        <w:t>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ируют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в 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фи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(че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ителей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иков),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уч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ствуют и в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внут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ннего трудового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ка, и в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не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все это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на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всем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(че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СМ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, 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ии)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его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их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ителей с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менен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способов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от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престу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ий,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– это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по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арушен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ий, 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их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в свет – ок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в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арушен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(ин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ых), </w:t>
      </w:r>
      <w:r>
        <w:rPr>
          <w:spacing w:val="-4"/>
          <w:lang w:val="ru-RU"/>
        </w:rPr>
        <w:lastRenderedPageBreak/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лите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рытие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имеет свои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в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и: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а) хи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ав;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б)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арушен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ых споров;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в) во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ав;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г)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арушен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имеет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 уже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Вс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 всем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ее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в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А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змом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с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упор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ядочен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</w:t>
      </w:r>
      <w:proofErr w:type="gramEnd"/>
      <w:r>
        <w:rPr>
          <w:spacing w:val="-4"/>
          <w:lang w:val="ru-RU"/>
        </w:rPr>
        <w:t xml:space="preserve"> с </w:t>
      </w:r>
      <w:r w:rsidRPr="006F4FBD">
        <w:rPr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сфере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авового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иту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="00B45617">
        <w:rPr>
          <w:rStyle w:val="a6"/>
          <w:spacing w:val="-4"/>
          <w:lang w:val="ru-RU"/>
        </w:rPr>
        <w:footnoteReference w:id="9"/>
      </w:r>
      <w:r>
        <w:rPr>
          <w:spacing w:val="-4"/>
          <w:lang w:val="ru-RU"/>
        </w:rPr>
        <w:t xml:space="preserve"> и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мать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по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устр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 пути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авоотношен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мпетентн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авто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стему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ащей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ющую 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бную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ные,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вно-ор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щиту </w:t>
      </w:r>
      <w:r>
        <w:rPr>
          <w:spacing w:val="-4"/>
          <w:lang w:val="ru-RU"/>
        </w:rPr>
        <w:lastRenderedPageBreak/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иком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ав. Есть то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</w:t>
      </w:r>
      <w:proofErr w:type="gramEnd"/>
      <w:r>
        <w:rPr>
          <w:spacing w:val="-4"/>
          <w:lang w:val="ru-RU"/>
        </w:rPr>
        <w:t>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что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– это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авовое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ние, имею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щее 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, А.В. Яков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нятие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ав» в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ах: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1)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(здес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идет аф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и);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2)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</w:t>
      </w:r>
      <w:r>
        <w:rPr>
          <w:lang w:val="ru-RU"/>
        </w:rPr>
        <w:t xml:space="preserve"> </w:t>
      </w:r>
      <w:r w:rsidRPr="006F4FBD">
        <w:rPr>
          <w:lang w:val="ru-RU"/>
        </w:rPr>
        <w:t>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в; 3)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итут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дит свое слово в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бъекты в 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</w:t>
      </w:r>
      <w:proofErr w:type="gramEnd"/>
      <w:r>
        <w:rPr>
          <w:spacing w:val="-4"/>
          <w:lang w:val="ru-RU"/>
        </w:rPr>
        <w:t xml:space="preserve">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авовой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«хо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ю»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 в сфере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Здес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щать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в, </w:t>
      </w:r>
      <w:r w:rsidRPr="006F4FBD">
        <w:rPr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на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пятствен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в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их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я).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лить, что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ьность,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аяя</w:t>
      </w:r>
      <w:r>
        <w:rPr>
          <w:lang w:val="ru-RU"/>
        </w:rPr>
        <w:t xml:space="preserve"> </w:t>
      </w:r>
      <w:r w:rsidRPr="006F4FBD">
        <w:rPr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в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 xml:space="preserve"> и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улуч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их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агополуч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Кроме то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о, следует учесть, что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бъекты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 в 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всех кате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(ск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ажем,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а,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по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их) -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х.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что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иков. Соот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иков»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ая на </w:t>
      </w:r>
      <w:r>
        <w:rPr>
          <w:spacing w:val="-4"/>
          <w:lang w:val="ru-RU"/>
        </w:rPr>
        <w:lastRenderedPageBreak/>
        <w:t>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пятствен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их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зы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я).</w:t>
      </w:r>
    </w:p>
    <w:p w:rsidR="00522A5C" w:rsidRPr="006F4FBD" w:rsidRDefault="00522A5C">
      <w:pPr>
        <w:spacing w:line="240" w:lineRule="auto"/>
        <w:rPr>
          <w:lang w:val="ru-RU"/>
        </w:rPr>
      </w:pPr>
    </w:p>
    <w:p w:rsidR="00522A5C" w:rsidRPr="006F4FBD" w:rsidRDefault="006F4FBD">
      <w:pPr>
        <w:pStyle w:val="1"/>
        <w:spacing w:line="240" w:lineRule="auto"/>
        <w:rPr>
          <w:lang w:val="ru-RU"/>
        </w:rPr>
      </w:pPr>
      <w:bookmarkStart w:id="3" w:name="_Toc13686"/>
      <w:r w:rsidRPr="006F4FBD">
        <w:rPr>
          <w:lang w:val="ru-RU"/>
        </w:rPr>
        <w:t>1.2 Организационно-правовые аспекты трудового права в Российской Федерации</w:t>
      </w:r>
      <w:bookmarkEnd w:id="3"/>
    </w:p>
    <w:p w:rsidR="00522A5C" w:rsidRDefault="00522A5C">
      <w:pPr>
        <w:spacing w:line="240" w:lineRule="auto"/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Трудовое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— это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пность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иговор пленумов,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по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опос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ьством.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ся: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Трудов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ксом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 19 ап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1991 г. № 1032-I «О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и» (да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 –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«О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и»);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от 24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 1995 г. № 181-ФЗ «О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и» (да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 «О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и»);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от 27 ию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2004 г. № 79-ФЗ «О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бе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и» (да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 «О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е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и»);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друг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акта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ми.</w:t>
      </w:r>
    </w:p>
    <w:p w:rsidR="00522A5C" w:rsidRDefault="006F4FBD">
      <w:pPr>
        <w:rPr>
          <w:lang w:val="ru-RU"/>
        </w:rPr>
      </w:pPr>
      <w:r>
        <w:rPr>
          <w:lang w:val="ru-RU"/>
        </w:rPr>
        <w:t xml:space="preserve">К </w:t>
      </w:r>
      <w:hyperlink r:id="rId10" w:tgtFrame="_blank" w:history="1">
        <w:r>
          <w:rPr>
            <w:lang w:val="ru-RU"/>
          </w:rPr>
          <w:t>правоотношениям</w:t>
        </w:r>
      </w:hyperlink>
      <w:r>
        <w:rPr>
          <w:lang w:val="ru-RU"/>
        </w:rPr>
        <w:t xml:space="preserve"> в трудовой сфере вход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т дв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й: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иком;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я, </w:t>
      </w:r>
      <w:hyperlink r:id="rId11" w:tgtFrame="_blank" w:history="1">
        <w:r>
          <w:rPr>
            <w:lang w:val="ru-RU"/>
          </w:rPr>
          <w:t>непосредственно</w:t>
        </w:r>
      </w:hyperlink>
      <w:r>
        <w:rPr>
          <w:lang w:val="ru-RU"/>
        </w:rPr>
        <w:t xml:space="preserve">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Default="006F4FBD">
      <w:pPr>
        <w:rPr>
          <w:lang w:val="ru-RU"/>
        </w:rPr>
      </w:pPr>
      <w:r>
        <w:rPr>
          <w:lang w:val="ru-RU"/>
        </w:rPr>
        <w:t>Трудовое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в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жит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ртер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иком,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ии с </w:t>
      </w:r>
      <w:r>
        <w:rPr>
          <w:spacing w:val="-4"/>
          <w:lang w:val="ru-RU"/>
        </w:rPr>
        <w:lastRenderedPageBreak/>
        <w:t>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 на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бя на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бя </w:t>
      </w:r>
      <w:hyperlink r:id="rId12" w:tgtFrame="_blank" w:history="1">
        <w:r>
          <w:rPr>
            <w:lang w:val="ru-RU"/>
          </w:rPr>
          <w:t>обязательство</w:t>
        </w:r>
      </w:hyperlink>
      <w:r>
        <w:rPr>
          <w:lang w:val="ru-RU"/>
        </w:rPr>
        <w:t xml:space="preserve"> вы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нную трудовую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r w:rsidR="00B45617">
        <w:rPr>
          <w:rStyle w:val="a6"/>
          <w:spacing w:val="-4"/>
          <w:lang w:val="ru-RU"/>
        </w:rPr>
        <w:footnoteReference w:id="10"/>
      </w:r>
      <w:r>
        <w:rPr>
          <w:spacing w:val="-4"/>
          <w:lang w:val="ru-RU"/>
        </w:rPr>
        <w:t>, 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–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эту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лать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мые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Default="006F4FBD">
      <w:pPr>
        <w:rPr>
          <w:lang w:val="ru-RU"/>
        </w:rPr>
      </w:pPr>
      <w:r>
        <w:rPr>
          <w:lang w:val="ru-RU"/>
        </w:rPr>
        <w:t>Втор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я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авом, -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К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просом урегул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нтов, 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и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рной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ью, </w:t>
      </w:r>
      <w:hyperlink r:id="rId13" w:tgtFrame="_blank" w:history="1">
        <w:r>
          <w:rPr>
            <w:lang w:val="ru-RU"/>
          </w:rPr>
          <w:t>деятельностью</w:t>
        </w:r>
      </w:hyperlink>
      <w:r>
        <w:rPr>
          <w:lang w:val="ru-RU"/>
        </w:rPr>
        <w:t xml:space="preserve">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юзов и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ное.</w:t>
      </w:r>
    </w:p>
    <w:p w:rsidR="00522A5C" w:rsidRDefault="006F4FBD">
      <w:pPr>
        <w:rPr>
          <w:lang w:val="ru-RU"/>
        </w:rPr>
      </w:pPr>
      <w:r>
        <w:rPr>
          <w:lang w:val="ru-RU"/>
        </w:rPr>
        <w:t>Трудовое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ым </w:t>
      </w:r>
      <w:hyperlink r:id="rId14" w:tgtFrame="_blank" w:history="1">
        <w:r>
          <w:rPr>
            <w:lang w:val="ru-RU"/>
          </w:rPr>
          <w:t>методом правового регулирования</w:t>
        </w:r>
      </w:hyperlink>
      <w:r>
        <w:rPr>
          <w:lang w:val="ru-RU"/>
        </w:rPr>
        <w:t>.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его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ы: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я;</w:t>
      </w:r>
    </w:p>
    <w:p w:rsidR="00522A5C" w:rsidRDefault="006F4FBD">
      <w:pPr>
        <w:rPr>
          <w:lang w:val="ru-RU"/>
        </w:rPr>
      </w:pPr>
      <w:r>
        <w:rPr>
          <w:lang w:val="ru-RU"/>
        </w:rPr>
        <w:t xml:space="preserve">– </w:t>
      </w:r>
      <w:hyperlink r:id="rId15" w:tgtFrame="_blank" w:history="1">
        <w:r>
          <w:rPr>
            <w:lang w:val="ru-RU"/>
          </w:rPr>
          <w:t>трудовые отношения</w:t>
        </w:r>
      </w:hyperlink>
      <w:r>
        <w:rPr>
          <w:lang w:val="ru-RU"/>
        </w:rPr>
        <w:t xml:space="preserve"> уста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путе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 </w:t>
      </w:r>
      <w:hyperlink r:id="rId16" w:tgtFrame="_blank" w:history="1">
        <w:r>
          <w:rPr>
            <w:lang w:val="ru-RU"/>
          </w:rPr>
          <w:t>заключения договора</w:t>
        </w:r>
      </w:hyperlink>
      <w:r>
        <w:rPr>
          <w:lang w:val="ru-RU"/>
        </w:rPr>
        <w:t>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В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туре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особен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ь. В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туру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вместной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пность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к: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мет и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оп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авоотношен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туру исто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Особен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то есть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 </w:t>
      </w:r>
      <w:r>
        <w:rPr>
          <w:spacing w:val="-4"/>
          <w:lang w:val="ru-RU"/>
        </w:rPr>
        <w:lastRenderedPageBreak/>
        <w:t>трудового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ра. Эт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две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 Трудовом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ксе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Default="006F4FBD">
      <w:pPr>
        <w:rPr>
          <w:lang w:val="ru-RU"/>
        </w:rPr>
      </w:pPr>
      <w:r>
        <w:rPr>
          <w:lang w:val="ru-RU"/>
        </w:rPr>
        <w:t>В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туру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акты,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ные. К 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я:</w:t>
      </w:r>
    </w:p>
    <w:p w:rsidR="00522A5C" w:rsidRDefault="006F4FBD">
      <w:pPr>
        <w:rPr>
          <w:lang w:val="ru-RU"/>
        </w:rPr>
      </w:pPr>
      <w:r>
        <w:rPr>
          <w:lang w:val="ru-RU"/>
        </w:rPr>
        <w:t>Трудовой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–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акта, в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чее врем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я, </w:t>
      </w:r>
      <w:hyperlink r:id="rId17" w:tgtFrame="_blank" w:history="1">
        <w:r>
          <w:rPr>
            <w:lang w:val="ru-RU"/>
          </w:rPr>
          <w:t>время отдыха</w:t>
        </w:r>
      </w:hyperlink>
      <w:r>
        <w:rPr>
          <w:lang w:val="ru-RU"/>
        </w:rPr>
        <w:t>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Це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ь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–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ия </w:t>
      </w:r>
      <w:hyperlink r:id="rId18" w:tgtFrame="_blank" w:history="1">
        <w:r>
          <w:rPr>
            <w:lang w:val="ru-RU"/>
          </w:rPr>
          <w:t>трудовых прав</w:t>
        </w:r>
      </w:hyperlink>
      <w:r>
        <w:rPr>
          <w:lang w:val="ru-RU"/>
        </w:rPr>
        <w:t xml:space="preserve"> жите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щита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сторон трудового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 и 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Мо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ут быть уделен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ные </w:t>
      </w:r>
      <w:hyperlink r:id="rId19" w:tgtFrame="_blank" w:history="1">
        <w:r>
          <w:rPr>
            <w:lang w:val="ru-RU"/>
          </w:rPr>
          <w:t>принципы трудового законодательства</w:t>
        </w:r>
      </w:hyperlink>
      <w:r>
        <w:rPr>
          <w:lang w:val="ru-RU"/>
        </w:rPr>
        <w:t>:</w:t>
      </w:r>
    </w:p>
    <w:p w:rsidR="00522A5C" w:rsidRDefault="006F4FBD">
      <w:pPr>
        <w:rPr>
          <w:lang w:val="ru-RU"/>
        </w:rPr>
      </w:pPr>
      <w:r>
        <w:rPr>
          <w:lang w:val="ru-RU"/>
        </w:rPr>
        <w:t>–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рет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</w:t>
      </w:r>
    </w:p>
    <w:p w:rsidR="00522A5C" w:rsidRDefault="006F4FBD">
      <w:pPr>
        <w:rPr>
          <w:lang w:val="ru-RU"/>
        </w:rPr>
      </w:pPr>
      <w:r>
        <w:rPr>
          <w:lang w:val="ru-RU"/>
        </w:rPr>
        <w:t>–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рет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й-ил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трудовой сфере;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всех кате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ство сторон трудового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труд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 быть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ии </w:t>
      </w:r>
      <w:proofErr w:type="gramStart"/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 xml:space="preserve"> </w:t>
      </w:r>
      <w:proofErr w:type="gramStart"/>
      <w:r>
        <w:rPr>
          <w:spacing w:val="-4"/>
          <w:lang w:val="ru-RU"/>
        </w:rPr>
        <w:t>его</w:t>
      </w:r>
      <w:proofErr w:type="gramEnd"/>
      <w:r>
        <w:rPr>
          <w:spacing w:val="-4"/>
          <w:lang w:val="ru-RU"/>
        </w:rPr>
        <w:t xml:space="preserve">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илег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ьную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дготов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с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 на труд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х.</w:t>
      </w:r>
    </w:p>
    <w:p w:rsidR="00522A5C" w:rsidRDefault="006F4FBD">
      <w:pPr>
        <w:rPr>
          <w:lang w:val="ru-RU"/>
        </w:rPr>
      </w:pPr>
      <w:r>
        <w:rPr>
          <w:lang w:val="ru-RU"/>
        </w:rPr>
        <w:t>Ме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дун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РФ в ст. 2 </w:t>
      </w:r>
      <w:r w:rsidR="0001631D">
        <w:rPr>
          <w:lang w:val="ru-RU"/>
        </w:rPr>
        <w:t>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>
        <w:rPr>
          <w:lang w:val="ru-RU"/>
        </w:rPr>
        <w:t xml:space="preserve">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дает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й: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свободен в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 трудовой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ьности;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вп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в свобод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иной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свои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РФ свободен в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(свобод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а);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 сфере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прещен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ивод труд и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я;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–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лжен быть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 от </w:t>
      </w:r>
      <w:proofErr w:type="gramStart"/>
      <w:r>
        <w:rPr>
          <w:spacing w:val="-4"/>
          <w:lang w:val="ru-RU"/>
        </w:rPr>
        <w:t>от</w:t>
      </w:r>
      <w:proofErr w:type="gramEnd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чать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щь в устрой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сле, в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ботать по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ику,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всед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хать,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хать в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чие и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в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уход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в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все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быть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на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ботной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змере;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мер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лжен быть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же,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змер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ботной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ФЗ;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рное 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ьно-трудов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четать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быть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на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цстр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вред,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 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из-за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трудов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быть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на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не;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рытие – это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из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на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споров,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за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ба</w:t>
      </w:r>
      <w:r w:rsidRPr="00A96BAD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стовок;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сторон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 xml:space="preserve"> трудового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четко 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ям, проп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на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стей.</w:t>
      </w:r>
    </w:p>
    <w:p w:rsidR="00522A5C" w:rsidRDefault="006F4FBD">
      <w:pPr>
        <w:rPr>
          <w:lang w:val="ru-RU"/>
        </w:rPr>
      </w:pPr>
      <w:r>
        <w:rPr>
          <w:lang w:val="ru-RU"/>
        </w:rPr>
        <w:t>В пе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вую очеред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преж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 трудовой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ьности. В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лед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нее </w:t>
      </w:r>
      <w:r>
        <w:rPr>
          <w:spacing w:val="-4"/>
          <w:lang w:val="ru-RU"/>
        </w:rPr>
        <w:lastRenderedPageBreak/>
        <w:t>врем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РФ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дут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о труде. Это 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ют, чтоб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бить их к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нно-эконом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ха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претер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Default="006F4FBD">
      <w:pPr>
        <w:rPr>
          <w:lang w:val="ru-RU"/>
        </w:rPr>
      </w:pPr>
      <w:r>
        <w:rPr>
          <w:lang w:val="ru-RU"/>
        </w:rPr>
        <w:t>Что затронет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сфер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здес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в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акты о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трудов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спод с 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здоров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ья,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аста и т. д.).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ают,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дствуя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споров, о трудовом 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битр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аже, о трех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есть 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бы,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–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ктов. 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прощ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айте не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авто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ритето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споров, 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им еще не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лу.</w:t>
      </w:r>
    </w:p>
    <w:p w:rsidR="00522A5C" w:rsidRDefault="006F4FBD">
      <w:pPr>
        <w:rPr>
          <w:lang w:val="ru-RU"/>
        </w:rPr>
      </w:pPr>
      <w:r>
        <w:rPr>
          <w:lang w:val="ru-RU"/>
        </w:rPr>
        <w:t>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ститу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аменто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всех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оно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на свобод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х,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лату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ку, </w:t>
      </w:r>
      <w:r>
        <w:rPr>
          <w:lang w:val="ru-RU"/>
        </w:rPr>
        <w:t>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 на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в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ы. Во многом трудовое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во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 с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ьку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бота по трудовому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 дает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 на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ьному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>.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щь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рмой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н. </w:t>
      </w:r>
    </w:p>
    <w:p w:rsidR="00522A5C" w:rsidRDefault="006F4FBD">
      <w:pPr>
        <w:rPr>
          <w:lang w:val="ru-RU"/>
        </w:rPr>
      </w:pPr>
      <w:r>
        <w:rPr>
          <w:lang w:val="ru-RU"/>
        </w:rPr>
        <w:t>Трудовой 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муд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ин,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их.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трудового и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ув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из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ьному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жите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и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змещен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урон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здоров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ью, в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стей, а </w:t>
      </w:r>
      <w:r>
        <w:rPr>
          <w:spacing w:val="-4"/>
          <w:lang w:val="ru-RU"/>
        </w:rPr>
        <w:lastRenderedPageBreak/>
        <w:t>вдоб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авок по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вред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увол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Уголов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ксом РФ учте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необос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крещ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необос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нное увол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абого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ла, имею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асте до трех лет.</w:t>
      </w:r>
    </w:p>
    <w:p w:rsidR="00522A5C" w:rsidRDefault="006F4FBD">
      <w:pPr>
        <w:rPr>
          <w:lang w:val="ru-RU"/>
        </w:rPr>
      </w:pPr>
      <w:r>
        <w:rPr>
          <w:lang w:val="ru-RU"/>
        </w:rPr>
        <w:t>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 об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престу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РФ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а вдоб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авок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об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от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ра, необос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от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ра, неосуществ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ра. 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слей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 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авовую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стему РФ.</w:t>
      </w:r>
    </w:p>
    <w:p w:rsidR="00522A5C" w:rsidRDefault="00522A5C">
      <w:pPr>
        <w:rPr>
          <w:lang w:val="ru-RU"/>
        </w:rPr>
      </w:pPr>
    </w:p>
    <w:p w:rsidR="00522A5C" w:rsidRPr="006F4FBD" w:rsidRDefault="006F4FBD">
      <w:pPr>
        <w:pStyle w:val="1"/>
        <w:spacing w:line="240" w:lineRule="auto"/>
        <w:rPr>
          <w:lang w:val="ru-RU"/>
        </w:rPr>
      </w:pPr>
      <w:bookmarkStart w:id="4" w:name="_Toc25831"/>
      <w:r>
        <w:rPr>
          <w:lang w:val="ru-RU"/>
        </w:rPr>
        <w:t xml:space="preserve">1.3 </w:t>
      </w:r>
      <w:r w:rsidRPr="006F4FBD">
        <w:rPr>
          <w:lang w:val="ru-RU"/>
        </w:rPr>
        <w:t>Государственный слежка и контроль над соблюдением трудового законодательства</w:t>
      </w:r>
      <w:bookmarkEnd w:id="4"/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– это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и </w:t>
      </w:r>
      <w:hyperlink r:id="rId20" w:tgtFrame="_blank" w:history="1">
        <w:r w:rsidRPr="006F4FBD">
          <w:rPr>
            <w:lang w:val="ru-RU"/>
          </w:rPr>
          <w:t>общественных организаций</w:t>
        </w:r>
      </w:hyperlink>
      <w:r w:rsidRPr="006F4FBD">
        <w:rPr>
          <w:lang w:val="ru-RU"/>
        </w:rPr>
        <w:t>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на </w:t>
      </w:r>
      <w:proofErr w:type="gramStart"/>
      <w:r>
        <w:rPr>
          <w:spacing w:val="-4"/>
          <w:lang w:val="ru-RU"/>
        </w:rPr>
        <w:t>на</w:t>
      </w:r>
      <w:proofErr w:type="gramEnd"/>
      <w:r>
        <w:rPr>
          <w:spacing w:val="-4"/>
          <w:lang w:val="ru-RU"/>
        </w:rPr>
        <w:t xml:space="preserve">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и предот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вует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змежев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да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ную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способов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способов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В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</w:t>
      </w:r>
      <w:r w:rsidR="00B45617">
        <w:rPr>
          <w:rStyle w:val="a6"/>
          <w:spacing w:val="-4"/>
          <w:lang w:val="ru-RU"/>
        </w:rPr>
        <w:footnoteReference w:id="11"/>
      </w:r>
      <w:r>
        <w:rPr>
          <w:spacing w:val="-4"/>
          <w:lang w:val="ru-RU"/>
        </w:rPr>
        <w:t xml:space="preserve">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в сфере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дзором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особо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на </w:t>
      </w:r>
      <w:proofErr w:type="gramStart"/>
      <w:r>
        <w:rPr>
          <w:spacing w:val="-4"/>
          <w:lang w:val="ru-RU"/>
        </w:rPr>
        <w:t>на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щиту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ают: предуп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(ри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с. 1).</w:t>
      </w:r>
    </w:p>
    <w:p w:rsidR="00522A5C" w:rsidRDefault="006F4FBD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5467985" cy="2641600"/>
            <wp:effectExtent l="0" t="0" r="3175" b="10160"/>
            <wp:docPr id="6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Изображение 6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985" cy="264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6F4FBD" w:rsidRDefault="006F4FBD">
      <w:pPr>
        <w:jc w:val="center"/>
        <w:rPr>
          <w:lang w:val="ru-RU"/>
        </w:rPr>
      </w:pPr>
      <w:r w:rsidRPr="006F4FBD"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1</w:t>
      </w:r>
      <w:r>
        <w:rPr>
          <w:lang w:val="ru-RU"/>
        </w:rPr>
        <w:t xml:space="preserve"> – </w:t>
      </w:r>
      <w:hyperlink r:id="rId22" w:tgtFrame="_blank" w:history="1">
        <w:r w:rsidRPr="006F4FBD">
          <w:rPr>
            <w:lang w:val="ru-RU"/>
          </w:rPr>
          <w:t>Виды надзора</w:t>
        </w:r>
      </w:hyperlink>
      <w:r w:rsidRPr="006F4FBD">
        <w:rPr>
          <w:lang w:val="ru-RU"/>
        </w:rPr>
        <w:t xml:space="preserve">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в трудовом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ств</w:t>
      </w:r>
    </w:p>
    <w:p w:rsidR="00522A5C" w:rsidRPr="006F4FBD" w:rsidRDefault="00522A5C">
      <w:pPr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Предуп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имеет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бы прот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ивореч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трудовому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ву, и предот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ьстве и эк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роек,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вводе в эк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нструк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уже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ктов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Це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дготов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>
        <w:rPr>
          <w:lang w:val="ru-RU"/>
        </w:rPr>
        <w:t xml:space="preserve"> </w:t>
      </w:r>
      <w:r w:rsidRPr="006F4FBD">
        <w:rPr>
          <w:lang w:val="ru-RU"/>
        </w:rPr>
        <w:t>– предот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 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шнего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>
        <w:rPr>
          <w:lang w:val="ru-RU"/>
        </w:rPr>
        <w:t xml:space="preserve"> </w:t>
      </w:r>
      <w:r w:rsidRPr="006F4FBD">
        <w:rPr>
          <w:lang w:val="ru-RU"/>
        </w:rPr>
        <w:t>– предот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уже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Суть да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йшего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свод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уже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в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мпетен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</w:t>
      </w:r>
      <w:r>
        <w:rPr>
          <w:lang w:val="ru-RU"/>
        </w:rPr>
        <w:t xml:space="preserve"> </w:t>
      </w:r>
      <w:hyperlink r:id="rId23" w:tgtFrame="_blank" w:history="1">
        <w:r w:rsidRPr="006F4FBD">
          <w:rPr>
            <w:lang w:val="ru-RU"/>
          </w:rPr>
          <w:t>действующим</w:t>
        </w:r>
      </w:hyperlink>
      <w:r>
        <w:rPr>
          <w:lang w:val="ru-RU"/>
        </w:rPr>
        <w:t xml:space="preserve"> </w:t>
      </w:r>
      <w:r w:rsidRPr="006F4FBD">
        <w:rPr>
          <w:lang w:val="ru-RU"/>
        </w:rPr>
        <w:t>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соот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по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сности</w:t>
      </w:r>
      <w:r>
        <w:rPr>
          <w:lang w:val="ru-RU"/>
        </w:rPr>
        <w:t xml:space="preserve"> </w:t>
      </w:r>
      <w:hyperlink r:id="rId24" w:tgtFrame="_blank" w:history="1">
        <w:r w:rsidRPr="006F4FBD">
          <w:rPr>
            <w:lang w:val="ru-RU"/>
          </w:rPr>
          <w:t>трудовой деятельности</w:t>
        </w:r>
      </w:hyperlink>
      <w:r>
        <w:rPr>
          <w:lang w:val="ru-RU"/>
        </w:rPr>
        <w:t xml:space="preserve"> </w:t>
      </w:r>
      <w:r w:rsidRPr="006F4FBD">
        <w:rPr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зложен на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стоит из: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–</w:t>
      </w:r>
      <w:r>
        <w:rPr>
          <w:lang w:val="ru-RU"/>
        </w:rPr>
        <w:t xml:space="preserve"> </w:t>
      </w:r>
      <w:hyperlink r:id="rId25" w:tgtFrame="_blank" w:history="1">
        <w:r w:rsidRPr="006F4FBD">
          <w:rPr>
            <w:lang w:val="ru-RU"/>
          </w:rPr>
          <w:t>Федеральной службы</w:t>
        </w:r>
      </w:hyperlink>
      <w:r>
        <w:rPr>
          <w:lang w:val="ru-RU"/>
        </w:rPr>
        <w:t xml:space="preserve"> </w:t>
      </w:r>
      <w:r w:rsidRPr="006F4FBD">
        <w:rPr>
          <w:lang w:val="ru-RU"/>
        </w:rPr>
        <w:t>по труду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его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–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</w:t>
      </w:r>
      <w:r>
        <w:rPr>
          <w:lang w:val="ru-RU"/>
        </w:rPr>
        <w:t xml:space="preserve"> </w:t>
      </w:r>
      <w:r w:rsidRPr="006F4FBD">
        <w:rPr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стему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свобод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 xml:space="preserve">– </w:t>
      </w:r>
      <w:hyperlink r:id="rId26" w:tgtFrame="_blank" w:history="1">
        <w:r w:rsidRPr="006F4FBD">
          <w:rPr>
            <w:lang w:val="ru-RU"/>
          </w:rPr>
          <w:t>Органы прокуратуры</w:t>
        </w:r>
      </w:hyperlink>
      <w:r w:rsidRPr="006F4FBD">
        <w:rPr>
          <w:lang w:val="ru-RU"/>
        </w:rPr>
        <w:t>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>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ык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 труде.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–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за</w:t>
      </w:r>
      <w:r>
        <w:rPr>
          <w:lang w:val="ru-RU"/>
        </w:rPr>
        <w:t xml:space="preserve"> </w:t>
      </w:r>
      <w:hyperlink r:id="rId27" w:tgtFrame="_blank" w:history="1">
        <w:r w:rsidRPr="006F4FBD">
          <w:rPr>
            <w:lang w:val="ru-RU"/>
          </w:rPr>
          <w:t>соблюдением правил</w:t>
        </w:r>
      </w:hyperlink>
      <w:r>
        <w:rPr>
          <w:lang w:val="ru-RU"/>
        </w:rPr>
        <w:t xml:space="preserve"> </w:t>
      </w:r>
      <w:r w:rsidRPr="006F4FBD">
        <w:rPr>
          <w:lang w:val="ru-RU"/>
        </w:rPr>
        <w:t>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сного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 в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Все эт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йствуют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Профес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Друг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(ри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с. 2).</w:t>
      </w:r>
    </w:p>
    <w:p w:rsidR="00522A5C" w:rsidRDefault="006F4FBD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4955540" cy="3395345"/>
            <wp:effectExtent l="0" t="0" r="12700" b="3175"/>
            <wp:docPr id="5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/>
                    <pic:cNvPicPr>
                      <a:picLocks noChangeAspect="1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55540" cy="3395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 w:rsidRPr="006F4FBD"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2</w:t>
      </w:r>
      <w:r w:rsidRPr="00C550D0">
        <w:t xml:space="preserve"> – </w:t>
      </w:r>
      <w:r w:rsidRPr="006F4FBD">
        <w:rPr>
          <w:lang w:val="ru-RU"/>
        </w:rPr>
        <w:t>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осуществ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ющ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аа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t>Трудов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мотрен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не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ии</w:t>
      </w:r>
      <w:r w:rsidRPr="00C550D0">
        <w:t xml:space="preserve"> </w:t>
      </w:r>
      <w:hyperlink r:id="rId29" w:tgtFrame="_blank" w:history="1">
        <w:r w:rsidRPr="006F4FBD">
          <w:rPr>
            <w:lang w:val="ru-RU"/>
          </w:rPr>
          <w:t>обязательств</w:t>
        </w:r>
      </w:hyperlink>
      <w:r w:rsidRPr="00C550D0">
        <w:t xml:space="preserve"> </w:t>
      </w:r>
      <w:r w:rsidRPr="006F4FBD">
        <w:rPr>
          <w:lang w:val="ru-RU"/>
        </w:rPr>
        <w:t>по</w:t>
      </w:r>
      <w:r w:rsidRPr="00C550D0">
        <w:t xml:space="preserve"> </w:t>
      </w:r>
      <w:r w:rsidRPr="006F4FBD">
        <w:rPr>
          <w:lang w:val="ru-RU"/>
        </w:rPr>
        <w:t>ис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ллекти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t xml:space="preserve"> </w:t>
      </w:r>
      <w:hyperlink r:id="rId30" w:tgtFrame="_blank" w:history="1">
        <w:r w:rsidRPr="006F4FBD">
          <w:rPr>
            <w:lang w:val="ru-RU"/>
          </w:rPr>
          <w:t>трудовых</w:t>
        </w:r>
        <w:r w:rsidRPr="00C550D0">
          <w:t xml:space="preserve"> </w:t>
        </w:r>
        <w:r w:rsidRPr="006F4FBD">
          <w:rPr>
            <w:lang w:val="ru-RU"/>
          </w:rPr>
          <w:t>договоров</w:t>
        </w:r>
      </w:hyperlink>
      <w:r w:rsidRPr="00C550D0">
        <w:t xml:space="preserve"> </w:t>
      </w:r>
      <w:r w:rsidRPr="006F4FBD">
        <w:rPr>
          <w:lang w:val="ru-RU"/>
        </w:rPr>
        <w:t>и</w:t>
      </w:r>
      <w:r w:rsidRPr="00C550D0">
        <w:t xml:space="preserve"> </w:t>
      </w:r>
      <w:r w:rsidRPr="006F4FBD">
        <w:rPr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ашен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>.</w:t>
      </w:r>
    </w:p>
    <w:p w:rsidR="00522A5C" w:rsidRPr="00C550D0" w:rsidRDefault="006F4FBD">
      <w:r w:rsidRPr="006F4FBD">
        <w:rPr>
          <w:lang w:val="ru-RU"/>
        </w:rPr>
        <w:lastRenderedPageBreak/>
        <w:t>В</w:t>
      </w:r>
      <w:r w:rsidRPr="00C550D0">
        <w:t xml:space="preserve"> </w:t>
      </w:r>
      <w:r w:rsidRPr="006F4FBD">
        <w:rPr>
          <w:lang w:val="ru-RU"/>
        </w:rPr>
        <w:t>св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эт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следую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>: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сц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ая</w:t>
      </w:r>
      <w:r w:rsidRPr="00C550D0">
        <w:rPr>
          <w:spacing w:val="-4"/>
        </w:rPr>
        <w:t>;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мате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ая</w:t>
      </w:r>
      <w:r w:rsidRPr="00C550D0">
        <w:rPr>
          <w:spacing w:val="-4"/>
        </w:rPr>
        <w:t>;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ая</w:t>
      </w:r>
      <w:r w:rsidRPr="00C550D0">
        <w:rPr>
          <w:spacing w:val="-4"/>
        </w:rPr>
        <w:t>;</w:t>
      </w:r>
    </w:p>
    <w:p w:rsidR="00522A5C" w:rsidRPr="00C550D0" w:rsidRDefault="006F4FBD">
      <w:proofErr w:type="gramStart"/>
      <w:r w:rsidRPr="00C550D0">
        <w:t xml:space="preserve">– </w:t>
      </w:r>
      <w:r w:rsidRPr="006F4FBD">
        <w:rPr>
          <w:lang w:val="ru-RU"/>
        </w:rPr>
        <w:t>уголов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>.</w:t>
      </w:r>
      <w:proofErr w:type="gramEnd"/>
    </w:p>
    <w:p w:rsidR="00522A5C" w:rsidRPr="00C550D0" w:rsidRDefault="006F4FBD">
      <w:r w:rsidRPr="006F4FBD">
        <w:rPr>
          <w:lang w:val="ru-RU"/>
        </w:rPr>
        <w:t>К</w:t>
      </w:r>
      <w:r w:rsidRPr="00C550D0">
        <w:t xml:space="preserve"> </w:t>
      </w:r>
      <w:r w:rsidRPr="006F4FBD">
        <w:rPr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сц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ситс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жное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именен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сц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рного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здей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: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увол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. </w:t>
      </w:r>
      <w:r>
        <w:rPr>
          <w:spacing w:val="-4"/>
          <w:lang w:val="ru-RU"/>
        </w:rPr>
        <w:t>Он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быть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всео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бщ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спец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>.</w:t>
      </w:r>
    </w:p>
    <w:p w:rsidR="00522A5C" w:rsidRPr="006F4FBD" w:rsidRDefault="003A292F">
      <w:pPr>
        <w:rPr>
          <w:lang w:val="ru-RU"/>
        </w:rPr>
      </w:pPr>
      <w:hyperlink r:id="rId31" w:tgtFrame="_blank" w:history="1">
        <w:r w:rsidR="006F4FBD" w:rsidRPr="006F4FBD">
          <w:rPr>
            <w:lang w:val="ru-RU"/>
          </w:rPr>
          <w:t>Материальная ответственность</w:t>
        </w:r>
      </w:hyperlink>
      <w:r w:rsidR="006F4FBD" w:rsidRPr="006F4FBD">
        <w:rPr>
          <w:lang w:val="ru-RU"/>
        </w:rPr>
        <w:t xml:space="preserve"> имеет ме</w:t>
      </w:r>
      <w:proofErr w:type="gramStart"/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с</w:t>
      </w:r>
      <w:proofErr w:type="gramEnd"/>
      <w:r w:rsidR="009F56E9">
        <w:rPr>
          <w:spacing w:val="-4"/>
          <w:lang w:val="ru-RU"/>
        </w:rPr>
        <w:t>то то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гд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а, ко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гд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 xml:space="preserve">а </w:t>
      </w:r>
      <w:hyperlink r:id="rId32" w:tgtFrame="_blank" w:history="1">
        <w:r w:rsidR="006F4FBD" w:rsidRPr="006F4FBD">
          <w:rPr>
            <w:lang w:val="ru-RU"/>
          </w:rPr>
          <w:t>предприятию</w:t>
        </w:r>
      </w:hyperlink>
      <w:r w:rsidR="006F4FBD" w:rsidRPr="006F4FBD">
        <w:rPr>
          <w:lang w:val="ru-RU"/>
        </w:rPr>
        <w:t xml:space="preserve"> </w:t>
      </w:r>
      <w:r w:rsidR="006F4FBD" w:rsidRPr="0001631D">
        <w:rPr>
          <w:lang w:val="ru-RU"/>
        </w:rPr>
        <w:t>бы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л пр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ич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инен мате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ри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ал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ьн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ые ущер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 xml:space="preserve">б. </w:t>
      </w:r>
      <w:r w:rsidR="006F4FBD" w:rsidRPr="006F4FBD">
        <w:rPr>
          <w:lang w:val="ru-RU"/>
        </w:rPr>
        <w:t>Эт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а от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ветствен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но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ст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ь мо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жет быть по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лной и ог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ра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ни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че</w:t>
      </w:r>
      <w:r w:rsidR="009F56E9"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 w:rsidR="009F56E9">
        <w:rPr>
          <w:spacing w:val="-4"/>
          <w:lang w:val="ru-RU"/>
        </w:rPr>
        <w:t>нной.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Ад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жность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стоит в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де </w:t>
      </w:r>
      <w:hyperlink r:id="rId33" w:tgtFrame="_blank" w:history="1">
        <w:r w:rsidRPr="006F4FBD">
          <w:rPr>
            <w:lang w:val="ru-RU"/>
          </w:rPr>
          <w:t>предупреждения</w:t>
        </w:r>
      </w:hyperlink>
      <w:r w:rsidRPr="006F4FBD">
        <w:rPr>
          <w:lang w:val="ru-RU"/>
        </w:rPr>
        <w:t xml:space="preserve">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фа.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Уголов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имеет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боту, увол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ы. В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ние: в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свобод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фа, </w:t>
      </w:r>
      <w:hyperlink r:id="rId34" w:tgtFrame="_blank" w:history="1">
        <w:r w:rsidRPr="006F4FBD">
          <w:rPr>
            <w:lang w:val="ru-RU"/>
          </w:rPr>
          <w:t>обязательных работ</w:t>
        </w:r>
      </w:hyperlink>
      <w:r w:rsidRPr="006F4FBD">
        <w:rPr>
          <w:lang w:val="ru-RU"/>
        </w:rPr>
        <w:t>,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мать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др.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сут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ца. Следует 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ь, что арен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цо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жет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ьную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во, а все 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и: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вную,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рную и </w:t>
      </w:r>
      <w:r w:rsidRPr="006F4FBD">
        <w:rPr>
          <w:lang w:val="ru-RU"/>
        </w:rPr>
        <w:t>уголов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 xml:space="preserve">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анут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ца,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br w:type="page"/>
      </w:r>
    </w:p>
    <w:p w:rsidR="00522A5C" w:rsidRDefault="006F4FBD">
      <w:pPr>
        <w:pStyle w:val="1"/>
        <w:spacing w:line="240" w:lineRule="auto"/>
        <w:rPr>
          <w:lang w:val="ru-RU"/>
        </w:rPr>
      </w:pPr>
      <w:bookmarkStart w:id="5" w:name="_Toc10731"/>
      <w:r>
        <w:rPr>
          <w:lang w:val="ru-RU"/>
        </w:rPr>
        <w:lastRenderedPageBreak/>
        <w:t>ГЛАВА 2 ОБЕСПЕЧЕНИЕ ЗАЩИТЫ ТРУДОВЫХ ПРАВ ГРАЖДАН ГИТ В ПЕНЗЕНСКОЙ ОБЛАСТИ</w:t>
      </w:r>
      <w:bookmarkEnd w:id="5"/>
    </w:p>
    <w:p w:rsidR="00522A5C" w:rsidRDefault="006F4FBD">
      <w:pPr>
        <w:pStyle w:val="1"/>
        <w:spacing w:line="240" w:lineRule="auto"/>
        <w:rPr>
          <w:lang w:val="ru-RU"/>
        </w:rPr>
      </w:pPr>
      <w:bookmarkStart w:id="6" w:name="_Toc25932"/>
      <w:r>
        <w:rPr>
          <w:lang w:val="ru-RU"/>
        </w:rPr>
        <w:t>2.1.Характеристика ГИТ в Пензенской области</w:t>
      </w:r>
      <w:bookmarkEnd w:id="6"/>
    </w:p>
    <w:p w:rsidR="00522A5C" w:rsidRDefault="00522A5C">
      <w:pPr>
        <w:spacing w:line="240" w:lineRule="auto"/>
        <w:rPr>
          <w:lang w:val="ru-RU"/>
        </w:rPr>
      </w:pPr>
    </w:p>
    <w:p w:rsidR="00522A5C" w:rsidRDefault="006F4FBD">
      <w:pPr>
        <w:rPr>
          <w:lang w:val="ru-RU"/>
        </w:rPr>
      </w:pPr>
      <w:r w:rsidRPr="006F4FBD">
        <w:rPr>
          <w:lang w:val="ru-RU"/>
        </w:rPr>
        <w:t>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(да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–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по 6 труду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по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нному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дзору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>
        <w:rPr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ГИТ по Пе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в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ктуру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по труду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в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бя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и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щие в 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РФ.</w:t>
      </w:r>
    </w:p>
    <w:p w:rsidR="00522A5C" w:rsidRDefault="006F4FBD">
      <w:pPr>
        <w:rPr>
          <w:lang w:val="ru-RU"/>
        </w:rPr>
      </w:pPr>
      <w:r>
        <w:rPr>
          <w:lang w:val="ru-RU"/>
        </w:rPr>
        <w:t>В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дствуетс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</w:t>
      </w:r>
      <w:hyperlink r:id="rId35" w:history="1">
        <w:r>
          <w:rPr>
            <w:lang w:val="ru-RU"/>
          </w:rPr>
          <w:t>Трудовым кодексом РФ</w:t>
        </w:r>
      </w:hyperlink>
      <w:r>
        <w:rPr>
          <w:lang w:val="ru-RU"/>
        </w:rPr>
        <w:t xml:space="preserve"> 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где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ее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трудовой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 по труду.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вность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аменти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«Об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ргов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ле».</w:t>
      </w:r>
    </w:p>
    <w:p w:rsidR="00522A5C" w:rsidRDefault="006F4FBD">
      <w:pPr>
        <w:rPr>
          <w:lang w:val="ru-RU"/>
        </w:rPr>
      </w:pPr>
      <w:r>
        <w:rPr>
          <w:lang w:val="ru-RU"/>
        </w:rPr>
        <w:t>В соот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ии со </w:t>
      </w:r>
      <w:hyperlink r:id="rId36" w:history="1">
        <w:r w:rsidR="0001631D">
          <w:rPr>
            <w:lang w:val="ru-RU"/>
          </w:rPr>
          <w:t>статьей</w:t>
        </w:r>
      </w:hyperlink>
      <w:r w:rsidR="0001631D">
        <w:rPr>
          <w:lang w:val="ru-RU"/>
        </w:rPr>
        <w:t xml:space="preserve"> 356 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>
        <w:rPr>
          <w:lang w:val="ru-RU"/>
        </w:rPr>
        <w:t>, все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ия </w:t>
      </w:r>
      <w:hyperlink r:id="rId37" w:history="1">
        <w:r>
          <w:rPr>
            <w:lang w:val="ru-RU"/>
          </w:rPr>
          <w:t>федеральной инспекции труда</w:t>
        </w:r>
      </w:hyperlink>
      <w:r>
        <w:rPr>
          <w:lang w:val="ru-RU"/>
        </w:rPr>
        <w:t xml:space="preserve"> свод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ядущему: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презента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об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не 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нности и не смог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свои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по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лечен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 по фа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кту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ва;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–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ее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го, чтоб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асть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а, в </w:t>
      </w:r>
      <w:hyperlink r:id="rId38" w:history="1">
        <w:r w:rsidR="0001631D">
          <w:rPr>
            <w:lang w:val="ru-RU"/>
          </w:rPr>
          <w:t>статье</w:t>
        </w:r>
      </w:hyperlink>
      <w:r w:rsidR="0001631D">
        <w:rPr>
          <w:lang w:val="ru-RU"/>
        </w:rPr>
        <w:t xml:space="preserve"> 357 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>
        <w:rPr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ющего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на.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по труду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жет:</w:t>
      </w:r>
    </w:p>
    <w:p w:rsidR="00522A5C" w:rsidRDefault="006F4FBD">
      <w:pPr>
        <w:rPr>
          <w:lang w:val="ru-RU"/>
        </w:rPr>
      </w:pPr>
      <w:r>
        <w:rPr>
          <w:lang w:val="ru-RU"/>
        </w:rPr>
        <w:t>– бе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пятствен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и в 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бое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суто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щать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(пр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удосто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я). 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проповед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идет о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ановой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ке, то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лжен уведом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нее,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</w:t>
      </w:r>
      <w:proofErr w:type="gramStart"/>
      <w:r>
        <w:rPr>
          <w:spacing w:val="-4"/>
          <w:lang w:val="ru-RU"/>
        </w:rPr>
        <w:t>до</w:t>
      </w:r>
      <w:proofErr w:type="gramEnd"/>
      <w:r>
        <w:rPr>
          <w:spacing w:val="-4"/>
          <w:lang w:val="ru-RU"/>
        </w:rPr>
        <w:t xml:space="preserve"> </w:t>
      </w:r>
      <w:proofErr w:type="gramStart"/>
      <w:r>
        <w:rPr>
          <w:spacing w:val="-4"/>
          <w:lang w:val="ru-RU"/>
        </w:rPr>
        <w:t>ее</w:t>
      </w:r>
      <w:proofErr w:type="gramEnd"/>
      <w:r>
        <w:rPr>
          <w:spacing w:val="-4"/>
          <w:lang w:val="ru-RU"/>
        </w:rPr>
        <w:t xml:space="preserve">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из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 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алов,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на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Default="006F4FBD">
      <w:pPr>
        <w:rPr>
          <w:lang w:val="ru-RU"/>
        </w:rPr>
      </w:pPr>
      <w:r>
        <w:rPr>
          <w:lang w:val="ru-RU"/>
        </w:rPr>
        <w:t>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ко,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ии со </w:t>
      </w:r>
      <w:hyperlink r:id="rId39" w:history="1">
        <w:r w:rsidR="0001631D">
          <w:rPr>
            <w:lang w:val="ru-RU"/>
          </w:rPr>
          <w:t>статьей</w:t>
        </w:r>
      </w:hyperlink>
      <w:r w:rsidR="0001631D">
        <w:rPr>
          <w:lang w:val="ru-RU"/>
        </w:rPr>
        <w:t xml:space="preserve"> 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>
        <w:rPr>
          <w:lang w:val="ru-RU"/>
        </w:rPr>
        <w:t>,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ктор по труду не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ановую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в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ца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</w:t>
      </w:r>
      <w:proofErr w:type="gramEnd"/>
      <w:r>
        <w:rPr>
          <w:spacing w:val="-4"/>
          <w:lang w:val="ru-RU"/>
        </w:rPr>
        <w:t>.</w:t>
      </w:r>
    </w:p>
    <w:p w:rsidR="00522A5C" w:rsidRDefault="006F4FBD">
      <w:pPr>
        <w:rPr>
          <w:lang w:val="ru-RU"/>
        </w:rPr>
      </w:pPr>
      <w:r>
        <w:rPr>
          <w:lang w:val="ru-RU"/>
        </w:rPr>
        <w:t>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бу по </w:t>
      </w:r>
      <w:proofErr w:type="gramStart"/>
      <w:r>
        <w:rPr>
          <w:spacing w:val="-4"/>
          <w:lang w:val="ru-RU"/>
        </w:rPr>
        <w:t>по</w:t>
      </w:r>
      <w:proofErr w:type="gramEnd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чте. Во врем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жет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нсул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</w:t>
      </w:r>
    </w:p>
    <w:p w:rsidR="00522A5C" w:rsidRDefault="006F4FBD">
      <w:pPr>
        <w:rPr>
          <w:lang w:val="ru-RU"/>
        </w:rPr>
      </w:pPr>
      <w:r>
        <w:rPr>
          <w:lang w:val="ru-RU"/>
        </w:rPr>
        <w:t>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от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 претен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фа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нную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провести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по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нному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ю. Не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нее,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зь 30 дней, трудовой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лжен 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щить 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продел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ки.</w:t>
      </w:r>
    </w:p>
    <w:p w:rsidR="00522A5C" w:rsidRDefault="006F4FBD">
      <w:pPr>
        <w:rPr>
          <w:lang w:val="ru-RU"/>
        </w:rPr>
      </w:pPr>
      <w:r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же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срок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 увол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лк 10-днев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срок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их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</w:t>
      </w:r>
      <w:hyperlink r:id="rId40" w:history="1">
        <w:r w:rsidR="0001631D">
          <w:rPr>
            <w:lang w:val="ru-RU"/>
          </w:rPr>
          <w:t>статья</w:t>
        </w:r>
      </w:hyperlink>
      <w:r w:rsidR="0001631D">
        <w:rPr>
          <w:lang w:val="ru-RU"/>
        </w:rPr>
        <w:t xml:space="preserve"> 373 Трудового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</w:t>
      </w:r>
      <w:r>
        <w:rPr>
          <w:lang w:val="ru-RU"/>
        </w:rPr>
        <w:t>).</w:t>
      </w:r>
    </w:p>
    <w:p w:rsidR="00522A5C" w:rsidRDefault="006F4FBD">
      <w:pPr>
        <w:rPr>
          <w:lang w:val="ru-RU"/>
        </w:rPr>
      </w:pPr>
      <w:r>
        <w:rPr>
          <w:lang w:val="ru-RU"/>
        </w:rPr>
        <w:t>К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рно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в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по труду,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щие: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–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="00B45617">
        <w:rPr>
          <w:rStyle w:val="a6"/>
          <w:spacing w:val="-4"/>
          <w:lang w:val="ru-RU"/>
        </w:rPr>
        <w:footnoteReference w:id="12"/>
      </w:r>
      <w:r>
        <w:rPr>
          <w:spacing w:val="-4"/>
          <w:lang w:val="ru-RU"/>
        </w:rPr>
        <w:t xml:space="preserve"> на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мет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не.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бота всецело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ждой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всем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во врем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лжен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с свеж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ктор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 и т.д.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хотя бы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хв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со 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ля. За это в его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имеют все ша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быть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предус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Проведен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х.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бно, преж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всего, 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го, чтоб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предот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ядущем и сдел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по труду 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энер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чного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 о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быть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в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вы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имер,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щ,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что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 его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сы,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ноцен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Трудовую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ю. 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это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лково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 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нную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ю.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ле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бретен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в свою очеред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ь,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имеет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внеп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Сбор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дой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нтов 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асти.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ант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в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со </w:t>
      </w:r>
      <w:r>
        <w:rPr>
          <w:spacing w:val="-4"/>
          <w:lang w:val="ru-RU"/>
        </w:rPr>
        <w:lastRenderedPageBreak/>
        <w:t>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 </w:t>
      </w:r>
      <w:r>
        <w:rPr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ля. В ан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быть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не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шь в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бное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ие, но и,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имер, в прокур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атуру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йшего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этом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гроз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и уголов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ай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гает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неор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ную ситу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 упол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цо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анут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зложен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провести внут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ннее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дшего. 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этого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ймет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всех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ктов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По окон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лноте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акт. В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авто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амента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престу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со 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Проведен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многок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ратного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не.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имум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до поте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ма. 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просу увел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сности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ируютс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им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Сю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имер, офор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в 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с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 и внесен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 в трудовую кн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и т.д.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– Офор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просов 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что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ая </w:t>
      </w:r>
      <w:r>
        <w:rPr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ают, что в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быть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 имею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у нее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 В прот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ею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анут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ми. Это, в свою очеред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>,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анет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иной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лного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Default="00522A5C">
      <w:pPr>
        <w:rPr>
          <w:lang w:val="ru-RU"/>
        </w:rPr>
      </w:pPr>
    </w:p>
    <w:p w:rsidR="00522A5C" w:rsidRDefault="006F4FBD">
      <w:pPr>
        <w:pStyle w:val="1"/>
        <w:rPr>
          <w:lang w:val="ru-RU"/>
        </w:rPr>
      </w:pPr>
      <w:bookmarkStart w:id="7" w:name="_Toc18066"/>
      <w:r>
        <w:rPr>
          <w:lang w:val="ru-RU"/>
        </w:rPr>
        <w:t>2.2. Анализ деятельности ГИТ в Пензенской области в сфере  обеспечивания защиты трудовых прав граждан</w:t>
      </w:r>
      <w:bookmarkEnd w:id="7"/>
    </w:p>
    <w:p w:rsidR="00522A5C" w:rsidRDefault="006F4FBD">
      <w:pPr>
        <w:rPr>
          <w:lang w:val="ru-RU"/>
        </w:rPr>
      </w:pPr>
      <w:r>
        <w:rPr>
          <w:lang w:val="ru-RU"/>
        </w:rPr>
        <w:t>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(Фе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по ру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дзору) в сфере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я. </w:t>
      </w:r>
    </w:p>
    <w:p w:rsidR="00522A5C" w:rsidRDefault="006F4FBD">
      <w:pPr>
        <w:rPr>
          <w:lang w:val="ru-RU"/>
        </w:rPr>
      </w:pPr>
      <w:r>
        <w:rPr>
          <w:lang w:val="ru-RU"/>
        </w:rPr>
        <w:t>К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нцу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 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в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на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го </w:t>
      </w:r>
      <w:proofErr w:type="gramStart"/>
      <w:r>
        <w:rPr>
          <w:spacing w:val="-4"/>
          <w:lang w:val="ru-RU"/>
        </w:rPr>
        <w:t>го</w:t>
      </w:r>
      <w:proofErr w:type="gramEnd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3563,6 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ы. По имею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53454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ве: </w:t>
      </w:r>
    </w:p>
    <w:p w:rsidR="00522A5C" w:rsidRDefault="006F4FBD">
      <w:pPr>
        <w:rPr>
          <w:lang w:val="ru-RU"/>
        </w:rPr>
      </w:pPr>
      <w:r>
        <w:rPr>
          <w:lang w:val="ru-RU"/>
        </w:rPr>
        <w:t>– 32477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ателей,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кресть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ско-фе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19791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чность, из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я: к 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и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ьству – 12761; к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и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 – 2363. </w:t>
      </w:r>
    </w:p>
    <w:p w:rsidR="00522A5C" w:rsidRDefault="006F4FBD">
      <w:pPr>
        <w:rPr>
          <w:lang w:val="ru-RU"/>
        </w:rPr>
      </w:pPr>
      <w:r>
        <w:rPr>
          <w:lang w:val="ru-RU"/>
        </w:rPr>
        <w:t>В 1114 хо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имеютс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вредонос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Из 365200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х </w:t>
      </w:r>
      <w:r>
        <w:rPr>
          <w:spacing w:val="-4"/>
          <w:lang w:val="ru-RU"/>
        </w:rPr>
        <w:lastRenderedPageBreak/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63019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няты на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с вред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с вред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на 5,5 % ил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на 3280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к.</w:t>
      </w:r>
    </w:p>
    <w:p w:rsidR="00522A5C" w:rsidRDefault="006F4FBD">
      <w:pPr>
        <w:rPr>
          <w:lang w:val="ru-RU"/>
        </w:rPr>
      </w:pPr>
      <w:r>
        <w:rPr>
          <w:lang w:val="ru-RU"/>
        </w:rPr>
        <w:t>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стей в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ателей</w:t>
      </w:r>
      <w:r w:rsidR="00B45617">
        <w:rPr>
          <w:rStyle w:val="a6"/>
          <w:spacing w:val="-4"/>
          <w:lang w:val="ru-RU"/>
        </w:rPr>
        <w:footnoteReference w:id="13"/>
      </w:r>
      <w:r>
        <w:rPr>
          <w:spacing w:val="-4"/>
          <w:lang w:val="ru-RU"/>
        </w:rPr>
        <w:t xml:space="preserve">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проведено 346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сле: 2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зита, 324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20 выез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ых проверок. </w:t>
      </w:r>
    </w:p>
    <w:p w:rsidR="00522A5C" w:rsidRDefault="006F4FBD">
      <w:pPr>
        <w:rPr>
          <w:lang w:val="ru-RU"/>
        </w:rPr>
      </w:pPr>
      <w:r>
        <w:rPr>
          <w:lang w:val="ru-RU"/>
        </w:rPr>
        <w:t>В 2021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проведено 1135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(сн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КН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 xml:space="preserve">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ило 69,5 %). Сн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 с 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проверок, введен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РФ от 10.03.2022 № 336. Ежегод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проверок,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иболее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умен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вное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би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знес.</w:t>
      </w:r>
    </w:p>
    <w:p w:rsidR="00522A5C" w:rsidRDefault="006F4FBD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2040890" cy="2207260"/>
            <wp:effectExtent l="0" t="0" r="1270" b="2540"/>
            <wp:docPr id="1" name="Изображение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/>
                    <pic:cNvPicPr>
                      <a:picLocks noChangeAspect="1"/>
                    </pic:cNvPicPr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220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jc w:val="center"/>
        <w:rPr>
          <w:lang w:val="ru-RU"/>
        </w:rPr>
      </w:pPr>
      <w:r>
        <w:rPr>
          <w:lang w:val="ru-RU"/>
        </w:rPr>
        <w:lastRenderedPageBreak/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3 –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продел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иятий</w:t>
      </w:r>
    </w:p>
    <w:p w:rsidR="00522A5C" w:rsidRDefault="00522A5C">
      <w:pPr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проведено в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23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(в 2021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– 81).</w:t>
      </w:r>
    </w:p>
    <w:p w:rsidR="00522A5C" w:rsidRDefault="006F4FBD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1828800" cy="2334895"/>
            <wp:effectExtent l="0" t="0" r="0" b="12065"/>
            <wp:docPr id="2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/>
                    <pic:cNvPicPr>
                      <a:picLocks noChangeAspect="1"/>
                    </pic:cNvPicPr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334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jc w:val="center"/>
        <w:rPr>
          <w:lang w:val="ru-RU"/>
        </w:rPr>
      </w:pPr>
      <w:r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4 –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продел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ром</w:t>
      </w:r>
    </w:p>
    <w:p w:rsidR="00522A5C" w:rsidRDefault="00522A5C">
      <w:pPr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Из 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продел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ановом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проведено 16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4,6 % от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вместного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й), 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(330)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во внеп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спод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ав.</w:t>
      </w:r>
    </w:p>
    <w:p w:rsidR="00522A5C" w:rsidRDefault="006F4FBD">
      <w:pPr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4517390" cy="2381885"/>
            <wp:effectExtent l="0" t="0" r="8890" b="10795"/>
            <wp:docPr id="3" name="Изображение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/>
                    <pic:cNvPicPr>
                      <a:picLocks noChangeAspect="1"/>
                    </pic:cNvPicPr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7390" cy="2381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5 –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внеп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(до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от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проверок, %)</w:t>
      </w:r>
    </w:p>
    <w:p w:rsidR="00522A5C" w:rsidRDefault="006F4FBD">
      <w:pPr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4460240" cy="3440430"/>
            <wp:effectExtent l="0" t="0" r="5080" b="3810"/>
            <wp:docPr id="4" name="Изображение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/>
                    <pic:cNvPicPr>
                      <a:picLocks noChangeAspect="1"/>
                    </pic:cNvPicPr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60240" cy="3440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jc w:val="center"/>
        <w:rPr>
          <w:lang w:val="ru-RU"/>
        </w:rPr>
      </w:pPr>
      <w:r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6 – Проведено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</w:t>
      </w:r>
    </w:p>
    <w:p w:rsidR="00522A5C" w:rsidRPr="006F4FBD" w:rsidRDefault="00522A5C">
      <w:pPr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хо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всех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ве,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750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 77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673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из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я к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и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ьству 520. </w:t>
      </w:r>
    </w:p>
    <w:p w:rsidR="00522A5C" w:rsidRDefault="006F4FBD">
      <w:pPr>
        <w:ind w:firstLine="0"/>
        <w:jc w:val="center"/>
      </w:pPr>
      <w:r>
        <w:rPr>
          <w:noProof/>
          <w:lang w:val="ru-RU" w:eastAsia="ru-RU"/>
        </w:rPr>
        <w:lastRenderedPageBreak/>
        <w:drawing>
          <wp:inline distT="0" distB="0" distL="114300" distR="114300">
            <wp:extent cx="4690745" cy="3310890"/>
            <wp:effectExtent l="0" t="0" r="3175" b="11430"/>
            <wp:docPr id="7" name="Изображение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Изображение 5"/>
                    <pic:cNvPicPr>
                      <a:picLocks noChangeAspect="1"/>
                    </pic:cNvPicPr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0745" cy="331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7</w:t>
      </w:r>
      <w:r w:rsidRPr="00C550D0">
        <w:t xml:space="preserve"> – </w:t>
      </w:r>
      <w:r w:rsidRPr="006F4FBD">
        <w:rPr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аа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t>Ко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2022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2021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умен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ьш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илос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3248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81,2 %</w:t>
      </w:r>
      <w:r w:rsidR="00B45617">
        <w:rPr>
          <w:rStyle w:val="a6"/>
          <w:spacing w:val="-4"/>
        </w:rPr>
        <w:footnoteReference w:id="14"/>
      </w:r>
      <w:r w:rsidRPr="00C550D0">
        <w:rPr>
          <w:spacing w:val="-4"/>
        </w:rPr>
        <w:t>.</w:t>
      </w:r>
    </w:p>
    <w:p w:rsidR="00522A5C" w:rsidRDefault="006F4FBD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1752600" cy="2638425"/>
            <wp:effectExtent l="0" t="0" r="0" b="13335"/>
            <wp:docPr id="8" name="Изображение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Изображение 6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8 – </w:t>
      </w:r>
      <w:r w:rsidRPr="006F4FBD">
        <w:rPr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аа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lastRenderedPageBreak/>
        <w:t>На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акто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ащ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2022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слей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ядущ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зом</w:t>
      </w:r>
    </w:p>
    <w:p w:rsidR="00522A5C" w:rsidRDefault="006F4FBD">
      <w:pPr>
        <w:ind w:firstLine="0"/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4858385" cy="3042285"/>
            <wp:effectExtent l="0" t="0" r="3175" b="5715"/>
            <wp:docPr id="9" name="Изображение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Изображение 7"/>
                    <pic:cNvPicPr>
                      <a:picLocks noChangeAspect="1"/>
                    </pic:cNvPicPr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58385" cy="3042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9 – </w:t>
      </w:r>
      <w:r w:rsidRPr="006F4FBD">
        <w:rPr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нсовой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ьности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t>Удел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>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устр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ён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прос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иков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spacing w:val="-4"/>
        </w:rPr>
        <w:t xml:space="preserve"> 97,47% 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итогов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дзор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рит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что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ич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proofErr w:type="gramStart"/>
      <w:r>
        <w:rPr>
          <w:spacing w:val="-4"/>
          <w:lang w:val="ru-RU"/>
        </w:rPr>
        <w:t>и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яю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ссовости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акто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ащ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сч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аютс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>:</w:t>
      </w:r>
    </w:p>
    <w:p w:rsidR="00522A5C" w:rsidRPr="00C550D0" w:rsidRDefault="006F4FBD">
      <w:r w:rsidRPr="00C550D0">
        <w:t xml:space="preserve">– </w:t>
      </w:r>
      <w:proofErr w:type="gramStart"/>
      <w:r w:rsidRPr="006F4FBD">
        <w:rPr>
          <w:lang w:val="ru-RU"/>
        </w:rPr>
        <w:t>из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арен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звод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ндов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оп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лном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ъе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стем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влен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нсовое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>;</w:t>
      </w:r>
    </w:p>
    <w:p w:rsidR="00522A5C" w:rsidRPr="00C550D0" w:rsidRDefault="006F4FBD">
      <w:r w:rsidRPr="00C550D0">
        <w:lastRenderedPageBreak/>
        <w:t xml:space="preserve">– </w:t>
      </w:r>
      <w:r w:rsidRPr="006F4FBD">
        <w:rPr>
          <w:lang w:val="ru-RU"/>
        </w:rPr>
        <w:t>неосуществ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рьез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процес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</w:t>
      </w:r>
      <w:r w:rsidRPr="006F4FBD">
        <w:rPr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шите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требов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t>;</w:t>
      </w:r>
    </w:p>
    <w:p w:rsidR="00522A5C" w:rsidRPr="00C550D0" w:rsidRDefault="006F4FBD">
      <w:r w:rsidRPr="00C550D0">
        <w:t xml:space="preserve">– </w:t>
      </w:r>
      <w:proofErr w:type="gramStart"/>
      <w:r w:rsidRPr="006F4FBD">
        <w:rPr>
          <w:lang w:val="ru-RU"/>
        </w:rPr>
        <w:t>фи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нсово</w:t>
      </w:r>
      <w:r w:rsidRPr="00C550D0">
        <w:rPr>
          <w:spacing w:val="-4"/>
        </w:rPr>
        <w:t>-</w:t>
      </w:r>
      <w:r>
        <w:rPr>
          <w:spacing w:val="-4"/>
          <w:lang w:val="ru-RU"/>
        </w:rPr>
        <w:t>эконом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ичес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кие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слож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дружествен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ран</w:t>
      </w:r>
      <w:r w:rsidRPr="00C550D0">
        <w:t>.</w:t>
      </w:r>
    </w:p>
    <w:p w:rsidR="00522A5C" w:rsidRPr="00C550D0" w:rsidRDefault="006F4FBD">
      <w:r>
        <w:rPr>
          <w:lang w:val="ru-RU"/>
        </w:rPr>
        <w:t>В</w:t>
      </w:r>
      <w:r w:rsidRPr="00C550D0">
        <w:t xml:space="preserve"> 2022 </w:t>
      </w:r>
      <w:r>
        <w:rPr>
          <w:lang w:val="ru-RU"/>
        </w:rPr>
        <w:t>го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цией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spacing w:val="-4"/>
        </w:rPr>
        <w:t xml:space="preserve"> 470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>.</w:t>
      </w:r>
    </w:p>
    <w:p w:rsidR="00522A5C" w:rsidRDefault="006F4FBD">
      <w:pPr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5372735" cy="3053080"/>
            <wp:effectExtent l="0" t="0" r="6985" b="10160"/>
            <wp:docPr id="12" name="Изображение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Изображение 10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2735" cy="3053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jc w:val="center"/>
        <w:rPr>
          <w:lang w:val="ru-RU"/>
        </w:rPr>
      </w:pPr>
      <w:r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10 –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труда</w:t>
      </w:r>
    </w:p>
    <w:p w:rsidR="00522A5C" w:rsidRDefault="00522A5C">
      <w:pPr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но: 4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кроете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по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32 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щиты, не прошед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ие; 13 пред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об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по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от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87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не прошед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 </w:t>
      </w:r>
      <w:r>
        <w:rPr>
          <w:lang w:val="ru-RU"/>
        </w:rPr>
        <w:lastRenderedPageBreak/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дке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 по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,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на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и провер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ind w:firstLine="0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114300" distR="114300">
            <wp:extent cx="4109085" cy="2552700"/>
            <wp:effectExtent l="0" t="0" r="5715" b="7620"/>
            <wp:docPr id="13" name="Изображение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Изображение 11"/>
                    <pic:cNvPicPr>
                      <a:picLocks noChangeAspect="1"/>
                    </pic:cNvPicPr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09085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Default="006F4FBD">
      <w:pPr>
        <w:jc w:val="center"/>
        <w:rPr>
          <w:lang w:val="ru-RU"/>
        </w:rPr>
      </w:pPr>
      <w:r>
        <w:rPr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11 –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по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2019-2022 гг.</w:t>
      </w:r>
    </w:p>
    <w:p w:rsidR="00522A5C" w:rsidRDefault="00522A5C">
      <w:pPr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4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r w:rsidR="00B45617">
        <w:rPr>
          <w:rStyle w:val="a6"/>
          <w:spacing w:val="-4"/>
          <w:lang w:val="ru-RU"/>
        </w:rPr>
        <w:footnoteReference w:id="15"/>
      </w:r>
      <w:r>
        <w:rPr>
          <w:spacing w:val="-4"/>
          <w:lang w:val="ru-RU"/>
        </w:rPr>
        <w:t xml:space="preserve">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около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учет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ве. </w:t>
      </w:r>
    </w:p>
    <w:p w:rsidR="00522A5C" w:rsidRDefault="006F4FBD">
      <w:pPr>
        <w:rPr>
          <w:lang w:val="ru-RU"/>
        </w:rPr>
      </w:pPr>
      <w:r>
        <w:rPr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более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ся: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сроков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ве;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астного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не изучен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с 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вшего и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его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не вручен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акта о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ивом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на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вшему; 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– не соот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астного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и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и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дного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ая;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не обос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в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астном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поте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рпев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го.</w:t>
      </w:r>
    </w:p>
    <w:p w:rsidR="00522A5C" w:rsidRDefault="006F4FBD">
      <w:pPr>
        <w:rPr>
          <w:lang w:val="ru-RU"/>
        </w:rPr>
      </w:pPr>
      <w:r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25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около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по труду Пе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6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эк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сперти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зы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свой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, по 4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эк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сперти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зы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ия. </w:t>
      </w:r>
    </w:p>
    <w:p w:rsidR="00522A5C" w:rsidRDefault="006F4FBD">
      <w:pPr>
        <w:rPr>
          <w:lang w:val="ru-RU"/>
        </w:rPr>
      </w:pPr>
      <w:r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ято и внесено в реестр 1448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Всего в Реестре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 11586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ий.</w:t>
      </w:r>
    </w:p>
    <w:p w:rsidR="00522A5C" w:rsidRPr="006F4FBD" w:rsidRDefault="00522A5C">
      <w:pPr>
        <w:spacing w:line="240" w:lineRule="auto"/>
        <w:rPr>
          <w:lang w:val="ru-RU"/>
        </w:rPr>
      </w:pPr>
    </w:p>
    <w:p w:rsidR="00522A5C" w:rsidRDefault="006F4FBD">
      <w:pPr>
        <w:pStyle w:val="1"/>
        <w:spacing w:line="240" w:lineRule="auto"/>
        <w:rPr>
          <w:lang w:val="ru-RU"/>
        </w:rPr>
      </w:pPr>
      <w:bookmarkStart w:id="8" w:name="_Toc4211"/>
      <w:r>
        <w:rPr>
          <w:lang w:val="ru-RU"/>
        </w:rPr>
        <w:t>2.3.Принятые меры по поправлению нарушенных трудовых прав</w:t>
      </w:r>
      <w:bookmarkEnd w:id="8"/>
    </w:p>
    <w:p w:rsidR="00522A5C" w:rsidRPr="006F4FBD" w:rsidRDefault="00522A5C">
      <w:pPr>
        <w:spacing w:line="240" w:lineRule="auto"/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мотрено 2781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не, что на 23,1%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ду. В сред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мотрено 185,4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 Бо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ее 57%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сфере об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 итоге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н: </w:t>
      </w:r>
      <w:r>
        <w:t></w:t>
      </w:r>
      <w:r w:rsidRPr="006F4FBD">
        <w:rPr>
          <w:lang w:val="ru-RU"/>
        </w:rPr>
        <w:t xml:space="preserve">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ачено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 – 317; </w:t>
      </w:r>
      <w:r>
        <w:t></w:t>
      </w:r>
      <w:r w:rsidRPr="006F4FBD">
        <w:rPr>
          <w:lang w:val="ru-RU"/>
        </w:rPr>
        <w:t xml:space="preserve">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зъ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я – 2208; </w:t>
      </w:r>
      <w:r>
        <w:t></w:t>
      </w:r>
      <w:r w:rsidRPr="006F4FBD">
        <w:rPr>
          <w:lang w:val="ru-RU"/>
        </w:rPr>
        <w:t xml:space="preserve">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в другой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– 254</w:t>
      </w:r>
    </w:p>
    <w:p w:rsidR="00522A5C" w:rsidRDefault="006F4FBD">
      <w:pPr>
        <w:ind w:firstLine="0"/>
        <w:jc w:val="center"/>
      </w:pPr>
      <w:r>
        <w:rPr>
          <w:noProof/>
          <w:lang w:val="ru-RU" w:eastAsia="ru-RU"/>
        </w:rPr>
        <w:lastRenderedPageBreak/>
        <w:drawing>
          <wp:inline distT="0" distB="0" distL="114300" distR="114300">
            <wp:extent cx="4239260" cy="2988945"/>
            <wp:effectExtent l="0" t="0" r="12700" b="13335"/>
            <wp:docPr id="14" name="Изображение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Изображение 12"/>
                    <pic:cNvPicPr>
                      <a:picLocks noChangeAspect="1"/>
                    </pic:cNvPicPr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298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6F4FBD" w:rsidRDefault="006F4FBD">
      <w:pPr>
        <w:jc w:val="center"/>
        <w:rPr>
          <w:lang w:val="ru-RU"/>
        </w:rPr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12 – </w:t>
      </w:r>
      <w:r w:rsidRPr="006F4FBD">
        <w:rPr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спод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2022 г.</w:t>
      </w:r>
    </w:p>
    <w:p w:rsidR="00522A5C" w:rsidRPr="006F4FBD" w:rsidRDefault="00522A5C">
      <w:pPr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="00B45617">
        <w:rPr>
          <w:rStyle w:val="a6"/>
          <w:spacing w:val="-4"/>
          <w:lang w:val="ru-RU"/>
        </w:rPr>
        <w:footnoteReference w:id="16"/>
      </w:r>
      <w:r>
        <w:rPr>
          <w:spacing w:val="-4"/>
          <w:lang w:val="ru-RU"/>
        </w:rPr>
        <w:t xml:space="preserve"> в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идетел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ьствует о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что ха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изуетс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бросовестн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ми.</w:t>
      </w:r>
    </w:p>
    <w:p w:rsidR="00522A5C" w:rsidRDefault="006F4FBD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4013835" cy="2405380"/>
            <wp:effectExtent l="0" t="0" r="9525" b="2540"/>
            <wp:docPr id="15" name="Изображение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Изображение 13"/>
                    <pic:cNvPicPr>
                      <a:picLocks noChangeAspect="1"/>
                    </pic:cNvPicPr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13835" cy="2405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lastRenderedPageBreak/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13 – </w:t>
      </w:r>
      <w:r w:rsidRPr="006F4FBD">
        <w:rPr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ъе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2018-2022 </w:t>
      </w:r>
      <w:r>
        <w:rPr>
          <w:spacing w:val="-4"/>
          <w:lang w:val="ru-RU"/>
        </w:rPr>
        <w:t>гг</w:t>
      </w:r>
      <w:r w:rsidRPr="00C550D0">
        <w:rPr>
          <w:spacing w:val="-4"/>
        </w:rPr>
        <w:t>.</w:t>
      </w:r>
    </w:p>
    <w:p w:rsidR="00522A5C" w:rsidRDefault="006F4FBD">
      <w:pPr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3923665" cy="2767965"/>
            <wp:effectExtent l="0" t="0" r="8255" b="5715"/>
            <wp:docPr id="16" name="Изображение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Изображение 14"/>
                    <pic:cNvPicPr>
                      <a:picLocks noChangeAspect="1"/>
                    </pic:cNvPicPr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665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14 – </w:t>
      </w:r>
      <w:r w:rsidRPr="006F4FBD">
        <w:rPr>
          <w:lang w:val="ru-RU"/>
        </w:rPr>
        <w:t>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2022 </w:t>
      </w:r>
      <w:r>
        <w:rPr>
          <w:spacing w:val="-4"/>
          <w:lang w:val="ru-RU"/>
        </w:rPr>
        <w:t>г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ед</w:t>
      </w:r>
      <w:r w:rsidRPr="00C550D0">
        <w:rPr>
          <w:spacing w:val="-4"/>
        </w:rPr>
        <w:t>.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t>В</w:t>
      </w:r>
      <w:r w:rsidRPr="00C550D0">
        <w:t xml:space="preserve"> </w:t>
      </w:r>
      <w:r w:rsidRPr="006F4FBD">
        <w:rPr>
          <w:lang w:val="ru-RU"/>
        </w:rPr>
        <w:t>це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ичто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цией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хо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продел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2022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(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дзор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)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юр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ичес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spacing w:val="-4"/>
        </w:rPr>
        <w:t xml:space="preserve"> 127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: </w:t>
      </w:r>
    </w:p>
    <w:p w:rsidR="00522A5C" w:rsidRPr="00C550D0" w:rsidRDefault="006F4FBD">
      <w:r w:rsidRPr="00C550D0">
        <w:t xml:space="preserve">– 4 </w:t>
      </w:r>
      <w:r w:rsidRPr="006F4FBD">
        <w:rPr>
          <w:lang w:val="ru-RU"/>
        </w:rPr>
        <w:t>о</w:t>
      </w:r>
      <w:r w:rsidRPr="00C550D0">
        <w:t xml:space="preserve"> </w:t>
      </w:r>
      <w:r w:rsidRPr="006F4FBD">
        <w:rPr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прещен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именен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щиты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иков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соот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13 </w:t>
      </w:r>
      <w:r w:rsidRPr="006F4FBD">
        <w:rPr>
          <w:lang w:val="ru-RU"/>
        </w:rPr>
        <w:t>об</w:t>
      </w:r>
      <w:r w:rsidRPr="00C550D0">
        <w:t xml:space="preserve"> </w:t>
      </w:r>
      <w:r w:rsidRPr="006F4FBD">
        <w:rPr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прохож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нием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дготов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(</w:t>
      </w:r>
      <w:r>
        <w:rPr>
          <w:spacing w:val="-4"/>
          <w:lang w:val="ru-RU"/>
        </w:rPr>
        <w:t>выуч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иров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провер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); </w:t>
      </w:r>
    </w:p>
    <w:p w:rsidR="00522A5C" w:rsidRPr="00C550D0" w:rsidRDefault="006F4FBD">
      <w:r w:rsidRPr="00C550D0">
        <w:t xml:space="preserve">– 14 </w:t>
      </w:r>
      <w:r w:rsidRPr="006F4FBD">
        <w:rPr>
          <w:lang w:val="ru-RU"/>
        </w:rPr>
        <w:t>о</w:t>
      </w:r>
      <w:r w:rsidRPr="00C550D0">
        <w:t xml:space="preserve"> </w:t>
      </w:r>
      <w:r w:rsidRPr="006F4FBD">
        <w:rPr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сц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; </w:t>
      </w:r>
    </w:p>
    <w:p w:rsidR="00522A5C" w:rsidRPr="00C550D0" w:rsidRDefault="006F4FBD">
      <w:r w:rsidRPr="00C550D0">
        <w:t xml:space="preserve">– 96 </w:t>
      </w:r>
      <w:r w:rsidRPr="006F4FBD">
        <w:rPr>
          <w:lang w:val="ru-RU"/>
        </w:rPr>
        <w:t>об</w:t>
      </w:r>
      <w:r w:rsidRPr="00C550D0">
        <w:t xml:space="preserve"> </w:t>
      </w:r>
      <w:r w:rsidRPr="006F4FBD">
        <w:rPr>
          <w:lang w:val="ru-RU"/>
        </w:rPr>
        <w:t>устр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ний</w:t>
      </w:r>
      <w:r w:rsidRPr="00C550D0">
        <w:t>.</w:t>
      </w:r>
    </w:p>
    <w:p w:rsidR="00522A5C" w:rsidRPr="00C550D0" w:rsidRDefault="006F4FBD">
      <w:r w:rsidRPr="00C550D0">
        <w:t xml:space="preserve"> </w:t>
      </w:r>
      <w:r w:rsidRPr="006F4FBD">
        <w:rPr>
          <w:lang w:val="ru-RU"/>
        </w:rPr>
        <w:t>В</w:t>
      </w:r>
      <w:r w:rsidRPr="00C550D0">
        <w:t xml:space="preserve"> </w:t>
      </w:r>
      <w:r w:rsidRPr="006F4FBD">
        <w:rPr>
          <w:lang w:val="ru-RU"/>
        </w:rPr>
        <w:t>уста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влен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срок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лнено</w:t>
      </w:r>
      <w:r w:rsidRPr="00C550D0">
        <w:rPr>
          <w:spacing w:val="-4"/>
        </w:rPr>
        <w:t xml:space="preserve"> 117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(92 %). </w:t>
      </w:r>
    </w:p>
    <w:p w:rsidR="00522A5C" w:rsidRPr="00C550D0" w:rsidRDefault="006F4FBD">
      <w:r w:rsidRPr="006F4FBD">
        <w:rPr>
          <w:lang w:val="ru-RU"/>
        </w:rPr>
        <w:t>По</w:t>
      </w:r>
      <w:r w:rsidRPr="00C550D0">
        <w:t xml:space="preserve"> 9 </w:t>
      </w:r>
      <w:r w:rsidRPr="006F4FBD">
        <w:rPr>
          <w:lang w:val="ru-RU"/>
        </w:rPr>
        <w:t>не</w:t>
      </w:r>
      <w:r w:rsidRPr="00C550D0">
        <w:t xml:space="preserve"> </w:t>
      </w:r>
      <w:r w:rsidRPr="006F4FBD">
        <w:rPr>
          <w:lang w:val="ru-RU"/>
        </w:rPr>
        <w:t>сдел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lastRenderedPageBreak/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.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нструи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1214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ботн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иков</w:t>
      </w:r>
      <w:r w:rsidRPr="00C550D0">
        <w:rPr>
          <w:spacing w:val="-4"/>
        </w:rPr>
        <w:t>.</w:t>
      </w:r>
    </w:p>
    <w:p w:rsidR="00522A5C" w:rsidRPr="00C550D0" w:rsidRDefault="006F4FBD">
      <w:r w:rsidRPr="006F4FBD">
        <w:rPr>
          <w:lang w:val="ru-RU"/>
        </w:rPr>
        <w:t>В</w:t>
      </w:r>
      <w:r w:rsidRPr="00C550D0">
        <w:t xml:space="preserve"> 2022 </w:t>
      </w:r>
      <w:r w:rsidRPr="006F4FBD">
        <w:rPr>
          <w:lang w:val="ru-RU"/>
        </w:rPr>
        <w:t>го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ритетности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. </w:t>
      </w:r>
    </w:p>
    <w:p w:rsidR="00522A5C" w:rsidRPr="00C550D0" w:rsidRDefault="006F4FBD">
      <w:r w:rsidRPr="006F4FBD">
        <w:rPr>
          <w:lang w:val="ru-RU"/>
        </w:rPr>
        <w:t>По</w:t>
      </w:r>
      <w:r w:rsidRPr="00C550D0">
        <w:t xml:space="preserve"> </w:t>
      </w:r>
      <w:r w:rsidRPr="006F4FBD">
        <w:rPr>
          <w:lang w:val="ru-RU"/>
        </w:rPr>
        <w:t>по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лед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проведен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(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дзор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) 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2150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что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125,8% </w:t>
      </w:r>
      <w:r>
        <w:rPr>
          <w:spacing w:val="-4"/>
          <w:lang w:val="ru-RU"/>
        </w:rPr>
        <w:t>бо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2021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spacing w:val="-4"/>
        </w:rPr>
        <w:t xml:space="preserve">. </w:t>
      </w:r>
      <w:r>
        <w:rPr>
          <w:spacing w:val="-4"/>
          <w:lang w:val="ru-RU"/>
        </w:rPr>
        <w:t>Ад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2150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 xml:space="preserve"> (47% </w:t>
      </w:r>
      <w:r>
        <w:rPr>
          <w:spacing w:val="-4"/>
          <w:lang w:val="ru-RU"/>
        </w:rPr>
        <w:t>от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ще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).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по ср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 2021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proofErr w:type="gramStart"/>
      <w:r>
        <w:rPr>
          <w:spacing w:val="-4"/>
          <w:lang w:val="ru-RU"/>
        </w:rPr>
        <w:t>шло</w:t>
      </w:r>
      <w:proofErr w:type="gramEnd"/>
      <w:r>
        <w:rPr>
          <w:spacing w:val="-4"/>
          <w:lang w:val="ru-RU"/>
        </w:rPr>
        <w:t xml:space="preserve"> увел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47,2%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фа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в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ва.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по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проверок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фа на 2421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чая</w:t>
      </w:r>
      <w:r>
        <w:rPr>
          <w:lang w:val="ru-RU"/>
        </w:rPr>
        <w:t>:</w:t>
      </w:r>
      <w:r w:rsidRPr="006F4FBD">
        <w:rPr>
          <w:lang w:val="ru-RU"/>
        </w:rPr>
        <w:t xml:space="preserve">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2124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ца;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80 пе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ателей;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217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ц.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Увел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фа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ц,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случ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лос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за счет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об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ьном (пе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м) учете в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стеме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около и сроков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– 1440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(59,4% от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в).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14132,30 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с.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б., что на 18162,6 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с.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блей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 56,2%)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ше,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 в </w:t>
      </w:r>
      <w:r>
        <w:rPr>
          <w:spacing w:val="-4"/>
          <w:lang w:val="ru-RU"/>
        </w:rPr>
        <w:lastRenderedPageBreak/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риоде прош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го </w:t>
      </w:r>
      <w:proofErr w:type="gramStart"/>
      <w:r>
        <w:rPr>
          <w:spacing w:val="-4"/>
          <w:lang w:val="ru-RU"/>
        </w:rPr>
        <w:t>го</w:t>
      </w:r>
      <w:proofErr w:type="gramEnd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да. В ба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бю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джет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слено 14209,98 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с.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блей в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шт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в. </w:t>
      </w:r>
    </w:p>
    <w:p w:rsidR="00522A5C" w:rsidRDefault="006F4FBD">
      <w:pPr>
        <w:ind w:firstLine="0"/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4280535" cy="2882265"/>
            <wp:effectExtent l="0" t="0" r="1905" b="13335"/>
            <wp:docPr id="10" name="Изображение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Изображение 8"/>
                    <pic:cNvPicPr>
                      <a:picLocks noChangeAspect="1"/>
                    </pic:cNvPicPr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535" cy="2882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15 – </w:t>
      </w:r>
      <w:r w:rsidRPr="006F4FBD">
        <w:rPr>
          <w:lang w:val="ru-RU"/>
        </w:rPr>
        <w:t>Ди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каемости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шт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фов</w:t>
      </w:r>
    </w:p>
    <w:p w:rsidR="00522A5C" w:rsidRDefault="006F4FBD">
      <w:pPr>
        <w:ind w:firstLine="0"/>
        <w:jc w:val="center"/>
      </w:pPr>
      <w:r>
        <w:rPr>
          <w:noProof/>
          <w:lang w:val="ru-RU" w:eastAsia="ru-RU"/>
        </w:rPr>
        <w:drawing>
          <wp:inline distT="0" distB="0" distL="114300" distR="114300">
            <wp:extent cx="4693920" cy="1656080"/>
            <wp:effectExtent l="0" t="0" r="0" b="5080"/>
            <wp:docPr id="11" name="Изображение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Изображение 9"/>
                    <pic:cNvPicPr>
                      <a:picLocks noChangeAspect="1"/>
                    </pic:cNvPicPr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165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A5C" w:rsidRPr="00C550D0" w:rsidRDefault="006F4FBD">
      <w:pPr>
        <w:jc w:val="center"/>
      </w:pPr>
      <w:r>
        <w:rPr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16 – </w:t>
      </w:r>
      <w:r w:rsidRPr="006F4FBD">
        <w:rPr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шт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фо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вместного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ний</w:t>
      </w:r>
    </w:p>
    <w:p w:rsidR="00522A5C" w:rsidRPr="00C550D0" w:rsidRDefault="00522A5C"/>
    <w:p w:rsidR="00522A5C" w:rsidRPr="00C550D0" w:rsidRDefault="006F4FBD">
      <w:r w:rsidRPr="006F4FBD">
        <w:rPr>
          <w:lang w:val="ru-RU"/>
        </w:rPr>
        <w:t>В</w:t>
      </w:r>
      <w:r w:rsidRPr="00C550D0">
        <w:t xml:space="preserve"> 2022 </w:t>
      </w:r>
      <w:r w:rsidRPr="006F4FBD">
        <w:rPr>
          <w:lang w:val="ru-RU"/>
        </w:rPr>
        <w:t>го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бы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spacing w:val="-4"/>
        </w:rPr>
        <w:t xml:space="preserve"> 67 </w:t>
      </w:r>
      <w:r>
        <w:rPr>
          <w:spacing w:val="-4"/>
          <w:lang w:val="ru-RU"/>
        </w:rPr>
        <w:t>протоколов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ад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вной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ято</w:t>
      </w:r>
      <w:r w:rsidRPr="00C550D0">
        <w:rPr>
          <w:spacing w:val="-4"/>
        </w:rPr>
        <w:t xml:space="preserve"> 57 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proofErr w:type="gramEnd"/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>.</w:t>
      </w:r>
    </w:p>
    <w:p w:rsidR="00522A5C" w:rsidRPr="00C550D0" w:rsidRDefault="006F4FBD">
      <w:r w:rsidRPr="006F4FBD">
        <w:rPr>
          <w:lang w:val="ru-RU"/>
        </w:rPr>
        <w:t>Фе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от</w:t>
      </w:r>
      <w:r w:rsidRPr="00C550D0">
        <w:rPr>
          <w:spacing w:val="-4"/>
        </w:rPr>
        <w:t xml:space="preserve"> 31 </w:t>
      </w:r>
      <w:r>
        <w:rPr>
          <w:spacing w:val="-4"/>
          <w:lang w:val="ru-RU"/>
        </w:rPr>
        <w:t>ию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spacing w:val="-4"/>
        </w:rPr>
        <w:t xml:space="preserve"> 2020 </w:t>
      </w:r>
      <w:r>
        <w:rPr>
          <w:spacing w:val="-4"/>
          <w:lang w:val="ru-RU"/>
        </w:rPr>
        <w:t>г</w:t>
      </w:r>
      <w:r w:rsidRPr="00C550D0">
        <w:rPr>
          <w:spacing w:val="-4"/>
        </w:rPr>
        <w:t>. № 248-</w:t>
      </w:r>
      <w:r>
        <w:rPr>
          <w:spacing w:val="-4"/>
          <w:lang w:val="ru-RU"/>
        </w:rPr>
        <w:t>ФЗ</w:t>
      </w:r>
      <w:r w:rsidRPr="00C550D0">
        <w:rPr>
          <w:spacing w:val="-4"/>
        </w:rPr>
        <w:t xml:space="preserve"> «</w:t>
      </w:r>
      <w:r>
        <w:rPr>
          <w:spacing w:val="-4"/>
          <w:lang w:val="ru-RU"/>
        </w:rPr>
        <w:t>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spacing w:val="-4"/>
        </w:rPr>
        <w:t xml:space="preserve"> (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дзоре</w:t>
      </w:r>
      <w:r w:rsidRPr="00C550D0">
        <w:rPr>
          <w:spacing w:val="-4"/>
        </w:rPr>
        <w:t xml:space="preserve">)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>» (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– </w:t>
      </w:r>
      <w:r>
        <w:rPr>
          <w:spacing w:val="-4"/>
          <w:lang w:val="ru-RU"/>
        </w:rPr>
        <w:t>Фе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r w:rsidRPr="00C550D0">
        <w:rPr>
          <w:spacing w:val="-4"/>
        </w:rPr>
        <w:t xml:space="preserve"> № 248-</w:t>
      </w:r>
      <w:r>
        <w:rPr>
          <w:spacing w:val="-4"/>
          <w:lang w:val="ru-RU"/>
        </w:rPr>
        <w:t>ФЗ</w:t>
      </w:r>
      <w:r w:rsidRPr="00C550D0">
        <w:rPr>
          <w:spacing w:val="-4"/>
        </w:rPr>
        <w:t xml:space="preserve">) </w:t>
      </w:r>
      <w:r>
        <w:rPr>
          <w:spacing w:val="-4"/>
          <w:lang w:val="ru-RU"/>
        </w:rPr>
        <w:t>ут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пы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предуп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жден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неот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ъе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млем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lastRenderedPageBreak/>
        <w:t>требов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 w:rsidRPr="006F4FBD">
        <w:rPr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ич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инен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(</w:t>
      </w:r>
      <w:r>
        <w:rPr>
          <w:spacing w:val="-4"/>
          <w:lang w:val="ru-RU"/>
        </w:rPr>
        <w:t>ущер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ба</w:t>
      </w:r>
      <w:r w:rsidRPr="00C550D0">
        <w:rPr>
          <w:spacing w:val="-4"/>
        </w:rPr>
        <w:t xml:space="preserve">) </w:t>
      </w:r>
      <w:r>
        <w:rPr>
          <w:spacing w:val="-4"/>
          <w:lang w:val="ru-RU"/>
        </w:rPr>
        <w:t>ох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няем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це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нностя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. </w:t>
      </w:r>
    </w:p>
    <w:p w:rsidR="00522A5C" w:rsidRPr="00C550D0" w:rsidRDefault="006F4FBD">
      <w:r w:rsidRPr="006F4FBD">
        <w:rPr>
          <w:lang w:val="ru-RU"/>
        </w:rPr>
        <w:t>Од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из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быти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яв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зиты</w:t>
      </w:r>
      <w:r w:rsidRPr="00C550D0">
        <w:rPr>
          <w:spacing w:val="-4"/>
        </w:rPr>
        <w:t xml:space="preserve">.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зит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змож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провести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вместо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проведен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ановой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провер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spacing w:val="-4"/>
        </w:rPr>
        <w:t xml:space="preserve">. </w:t>
      </w:r>
      <w:r>
        <w:rPr>
          <w:spacing w:val="-4"/>
          <w:lang w:val="ru-RU"/>
        </w:rPr>
        <w:t>Да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ное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процедур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провод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рствен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спек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цией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нзен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рме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зговор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выез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путе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део</w:t>
      </w:r>
      <w:r w:rsidRPr="00C550D0">
        <w:rPr>
          <w:spacing w:val="-4"/>
        </w:rPr>
        <w:t>-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нферен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ц</w:t>
      </w:r>
      <w:r w:rsidRPr="00C550D0">
        <w:rPr>
          <w:spacing w:val="-4"/>
        </w:rPr>
        <w:t>-</w:t>
      </w:r>
      <w:r>
        <w:rPr>
          <w:spacing w:val="-4"/>
          <w:lang w:val="ru-RU"/>
        </w:rPr>
        <w:t>вз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аи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. </w:t>
      </w:r>
    </w:p>
    <w:p w:rsidR="00522A5C" w:rsidRPr="00C550D0" w:rsidRDefault="006F4FBD">
      <w:r w:rsidRPr="006F4FBD">
        <w:rPr>
          <w:lang w:val="ru-RU"/>
        </w:rPr>
        <w:t>В</w:t>
      </w:r>
      <w:r w:rsidRPr="00C550D0">
        <w:t xml:space="preserve"> </w:t>
      </w:r>
      <w:r w:rsidRPr="006F4FBD">
        <w:rPr>
          <w:lang w:val="ru-RU"/>
        </w:rPr>
        <w:t>хо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зита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иятие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чает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 w:rsidRPr="00C550D0">
        <w:rPr>
          <w:spacing w:val="-4"/>
        </w:rPr>
        <w:t xml:space="preserve"> </w:t>
      </w:r>
      <w:proofErr w:type="gramStart"/>
      <w:r>
        <w:rPr>
          <w:spacing w:val="-4"/>
          <w:lang w:val="ru-RU"/>
        </w:rPr>
        <w:t>об</w:t>
      </w:r>
      <w:proofErr w:type="gramEnd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требов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пред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ъя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сфере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его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ятел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ьности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их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соот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ветств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итер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за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бк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ос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ндуе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способ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ижен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кате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ри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Та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преа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мбул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ин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итут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проф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ил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акти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ск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зито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способ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вует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умен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ьшен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ру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й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трудов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ых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сотруд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ко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сн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ижен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ию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звод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ст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нного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мати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зм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по</w:t>
      </w:r>
      <w:proofErr w:type="gramStart"/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ы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ше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проз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чности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осуществ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я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фе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де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ра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ль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на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дзор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в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сфере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труд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</w:t>
      </w:r>
      <w:r w:rsidRPr="00C550D0">
        <w:rPr>
          <w:spacing w:val="-4"/>
        </w:rPr>
        <w:t xml:space="preserve">, </w:t>
      </w:r>
      <w:r>
        <w:rPr>
          <w:spacing w:val="-4"/>
          <w:lang w:val="ru-RU"/>
        </w:rPr>
        <w:t>во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зр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аста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ни</w:t>
      </w:r>
      <w:r>
        <w:rPr>
          <w:rFonts w:eastAsia="Times New Roman"/>
          <w:color w:val="7F7F7F" w:themeColor="text1" w:themeTint="80"/>
          <w:spacing w:val="-25"/>
          <w:w w:val="70"/>
          <w:sz w:val="24"/>
          <w:lang w:eastAsia="ru-RU"/>
        </w:rPr>
        <w:t>.</w:t>
      </w:r>
      <w:r>
        <w:rPr>
          <w:spacing w:val="-4"/>
          <w:lang w:val="ru-RU"/>
        </w:rPr>
        <w:t>ю</w:t>
      </w:r>
      <w:r w:rsidRPr="00C550D0">
        <w:rPr>
          <w:spacing w:val="-4"/>
        </w:rPr>
        <w:t xml:space="preserve"> </w:t>
      </w:r>
      <w:r>
        <w:rPr>
          <w:spacing w:val="-4"/>
          <w:lang w:val="ru-RU"/>
        </w:rPr>
        <w:t>моти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бросовестному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2022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у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проведено 3059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№ 248-ФЗ 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предус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мотрено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предосте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имости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ий. Да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ное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иятие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чает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(не 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я) об имею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во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у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а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мое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ное, сможет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устр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к 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ивести.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Проведен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этого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ского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 предуп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дить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нфор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их 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дство 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быть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ы, и </w:t>
      </w:r>
      <w:r w:rsidRPr="006F4FBD">
        <w:rPr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их. За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са </w:t>
      </w:r>
      <w:r>
        <w:rPr>
          <w:spacing w:val="-4"/>
          <w:lang w:val="ru-RU"/>
        </w:rPr>
        <w:lastRenderedPageBreak/>
        <w:t>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влено 9423 предосте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ния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Проведен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хи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 2022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 сдел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о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что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и особен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в сфере ох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продол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ся: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зы;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на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тя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кое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нсово-эконом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в;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пренеб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гком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со 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й;</w:t>
      </w:r>
    </w:p>
    <w:p w:rsidR="00522A5C" w:rsidRDefault="006F4FBD">
      <w:pPr>
        <w:rPr>
          <w:lang w:val="ru-RU"/>
        </w:rPr>
      </w:pPr>
      <w:r w:rsidRPr="006F4FBD">
        <w:rPr>
          <w:lang w:val="ru-RU"/>
        </w:rPr>
        <w:t>– не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труда</w:t>
      </w:r>
      <w:r>
        <w:rPr>
          <w:lang w:val="ru-RU"/>
        </w:rPr>
        <w:t>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 xml:space="preserve"> Аб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лютное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нство 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(ил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и) не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лной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ботной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офор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более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 xml:space="preserve">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й. 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бол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ьшее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сло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 ук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от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С учетом акту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 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гаем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жность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лномоч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с 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в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в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уста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фа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Pr="006F4FBD" w:rsidRDefault="006F4FBD">
      <w:pPr>
        <w:rPr>
          <w:lang w:val="ru-RU"/>
        </w:rPr>
      </w:pPr>
      <w:bookmarkStart w:id="9" w:name="_GoBack"/>
      <w:bookmarkEnd w:id="9"/>
      <w:r w:rsidRPr="006F4FBD">
        <w:rPr>
          <w:lang w:val="ru-RU"/>
        </w:rPr>
        <w:br w:type="page"/>
      </w:r>
    </w:p>
    <w:p w:rsidR="00522A5C" w:rsidRDefault="006F4FBD">
      <w:pPr>
        <w:pStyle w:val="1"/>
        <w:spacing w:line="240" w:lineRule="auto"/>
        <w:rPr>
          <w:lang w:val="ru-RU"/>
        </w:rPr>
      </w:pPr>
      <w:bookmarkStart w:id="10" w:name="_Toc12771"/>
      <w:r>
        <w:rPr>
          <w:lang w:val="ru-RU"/>
        </w:rPr>
        <w:lastRenderedPageBreak/>
        <w:t>ГЛАВА 3. ПРОБЛЕМЫ ДЕЯТЕЛЬНОСТИ ГИТ В ПЕНЗЕНСКОЙ ОБЛАСТИ В СФЕРЕ  ОБЕСПЕЧЕНИЯ ЗАЩИТЫ ТРУДОВЫХ ПРАВ ГРАЖДАН И НАПРАВЛЕНИЯ ИХ РЕШЕНИЯ</w:t>
      </w:r>
      <w:bookmarkEnd w:id="10"/>
    </w:p>
    <w:p w:rsidR="00522A5C" w:rsidRDefault="006F4FBD">
      <w:pPr>
        <w:pStyle w:val="1"/>
        <w:spacing w:line="240" w:lineRule="auto"/>
        <w:rPr>
          <w:lang w:val="ru-RU"/>
        </w:rPr>
      </w:pPr>
      <w:bookmarkStart w:id="11" w:name="_Toc14282"/>
      <w:r>
        <w:rPr>
          <w:lang w:val="ru-RU"/>
        </w:rPr>
        <w:t>3.1.Проблемы работы ГИТ Пензенской области в сфере  обеспечения защиты трудовых прав господн</w:t>
      </w:r>
      <w:bookmarkEnd w:id="11"/>
      <w:r>
        <w:rPr>
          <w:lang w:val="ru-RU"/>
        </w:rPr>
        <w:t xml:space="preserve"> </w:t>
      </w:r>
    </w:p>
    <w:p w:rsidR="00522A5C" w:rsidRDefault="00522A5C">
      <w:pPr>
        <w:spacing w:line="240" w:lineRule="auto"/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Мног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мые и наукой,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свод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телей и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ью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В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коем см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исто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этой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во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 к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смене 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сторону «за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крепощен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й» и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 в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авовом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ив, «пред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ли»,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ющей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(ГИТ) – это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нного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дзором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акто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сфере труд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.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ко,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 на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и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имость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ГИТ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 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свои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Проб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а:</w:t>
      </w:r>
    </w:p>
    <w:p w:rsidR="00522A5C" w:rsidRDefault="006F4FBD">
      <w:pPr>
        <w:rPr>
          <w:lang w:val="ru-RU"/>
        </w:rPr>
      </w:pPr>
      <w:r>
        <w:rPr>
          <w:lang w:val="ru-RU"/>
        </w:rPr>
        <w:t>1.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ние:</w:t>
      </w:r>
    </w:p>
    <w:p w:rsidR="00522A5C" w:rsidRDefault="006F4FBD">
      <w:pPr>
        <w:rPr>
          <w:lang w:val="ru-RU"/>
        </w:rPr>
      </w:pPr>
      <w:r>
        <w:rPr>
          <w:lang w:val="ru-RU"/>
        </w:rPr>
        <w:t>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из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с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ГИТ,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неудов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летвор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ьное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свое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ьности. 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бю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джет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сдер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по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проверок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за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Это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к сн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проверок и об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2.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крокол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ичество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в:</w:t>
      </w:r>
    </w:p>
    <w:p w:rsidR="00522A5C" w:rsidRDefault="006F4FBD">
      <w:pPr>
        <w:rPr>
          <w:lang w:val="ru-RU"/>
        </w:rPr>
      </w:pPr>
      <w:r>
        <w:rPr>
          <w:lang w:val="ru-RU"/>
        </w:rPr>
        <w:t>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вдоб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авок 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ГИТ.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не всег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да имеют </w:t>
      </w:r>
      <w:r>
        <w:rPr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рсов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х </w:t>
      </w:r>
      <w:r>
        <w:rPr>
          <w:spacing w:val="-4"/>
          <w:lang w:val="ru-RU"/>
        </w:rPr>
        <w:lastRenderedPageBreak/>
        <w:t>проверок. Это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к пропус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х-ли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</w:t>
      </w:r>
    </w:p>
    <w:p w:rsidR="00522A5C" w:rsidRDefault="006F4FBD">
      <w:pPr>
        <w:rPr>
          <w:lang w:val="ru-RU"/>
        </w:rPr>
      </w:pPr>
      <w:r>
        <w:rPr>
          <w:lang w:val="ru-RU"/>
        </w:rPr>
        <w:t>3. 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в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ях:</w:t>
      </w:r>
    </w:p>
    <w:p w:rsidR="00522A5C" w:rsidRDefault="006F4FBD">
      <w:pPr>
        <w:rPr>
          <w:lang w:val="ru-RU"/>
        </w:rPr>
      </w:pPr>
      <w:r>
        <w:rPr>
          <w:lang w:val="ru-RU"/>
        </w:rPr>
        <w:t>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дко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в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 Иног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гут чу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и это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в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ивости и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по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4.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ия:</w:t>
      </w:r>
    </w:p>
    <w:p w:rsidR="00522A5C" w:rsidRDefault="006F4FBD">
      <w:pPr>
        <w:rPr>
          <w:lang w:val="ru-RU"/>
        </w:rPr>
      </w:pPr>
      <w:r>
        <w:rPr>
          <w:lang w:val="ru-RU"/>
        </w:rPr>
        <w:t>Уровен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остает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ГИТ не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 свою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по проп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 и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не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предуп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иков.</w:t>
      </w:r>
    </w:p>
    <w:p w:rsidR="00522A5C" w:rsidRDefault="006F4FBD">
      <w:pPr>
        <w:rPr>
          <w:lang w:val="ru-RU"/>
        </w:rPr>
      </w:pPr>
      <w:r>
        <w:rPr>
          <w:lang w:val="ru-RU"/>
        </w:rPr>
        <w:t>Се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ьез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и слож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в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хнолог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и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слож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эт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мы:</w:t>
      </w:r>
    </w:p>
    <w:p w:rsidR="00522A5C" w:rsidRDefault="006F4FBD">
      <w:pPr>
        <w:rPr>
          <w:lang w:val="ru-RU"/>
        </w:rPr>
      </w:pPr>
      <w:r>
        <w:rPr>
          <w:lang w:val="ru-RU"/>
        </w:rPr>
        <w:t>– эк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понен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хнолог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в;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сков;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продол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>щее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птол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йме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(труд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дростков 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ми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в),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 на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бконтр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акты (ча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 в слож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х, в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неудов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летвор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ьно);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мута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–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 преста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(же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ин), в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льтате этого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а;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т 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бъекто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 ином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гионе;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из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сфере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эл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 нети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а, </w:t>
      </w:r>
      <w:r>
        <w:rPr>
          <w:spacing w:val="-4"/>
          <w:lang w:val="ru-RU"/>
        </w:rPr>
        <w:lastRenderedPageBreak/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ртуа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продол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>щее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сфере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имеютс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мы: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сфере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в;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на 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яков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промежуток 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нё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рме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и;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 нети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В этой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 о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что из юр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вход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>т в сферу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но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дятс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 предел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мета с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ётом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фферен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кате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ю.</w:t>
      </w:r>
    </w:p>
    <w:p w:rsidR="00522A5C" w:rsidRDefault="006F4FBD">
      <w:pPr>
        <w:rPr>
          <w:lang w:val="ru-RU"/>
        </w:rPr>
      </w:pPr>
      <w:r>
        <w:rPr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</w:t>
      </w:r>
      <w:proofErr w:type="gramEnd"/>
      <w:r>
        <w:rPr>
          <w:spacing w:val="-4"/>
          <w:lang w:val="ru-RU"/>
        </w:rPr>
        <w:t>ое 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удел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вности и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циенты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вности,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эк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спертн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четы кр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икуе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я,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нее,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ос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стемой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асти. 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адек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кр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быть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нут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сведут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к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ьшему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 внеш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и внут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преп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чёткого и 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пределов 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ля, в случ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шата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«ка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й».</w:t>
      </w:r>
    </w:p>
    <w:p w:rsidR="00522A5C" w:rsidRDefault="00522A5C">
      <w:pPr>
        <w:spacing w:line="240" w:lineRule="auto"/>
        <w:rPr>
          <w:lang w:val="ru-RU"/>
        </w:rPr>
      </w:pPr>
    </w:p>
    <w:p w:rsidR="00522A5C" w:rsidRDefault="006F4FBD">
      <w:pPr>
        <w:pStyle w:val="1"/>
        <w:spacing w:line="240" w:lineRule="auto"/>
        <w:rPr>
          <w:lang w:val="ru-RU"/>
        </w:rPr>
      </w:pPr>
      <w:bookmarkStart w:id="12" w:name="_Toc28961"/>
      <w:r>
        <w:rPr>
          <w:lang w:val="ru-RU"/>
        </w:rPr>
        <w:t>3.2. Направления решения проблем работы ГИТ Пензенской области в сфере  обеспечения защиты трудовых прав жителейн</w:t>
      </w:r>
      <w:bookmarkEnd w:id="12"/>
      <w:r>
        <w:rPr>
          <w:lang w:val="ru-RU"/>
        </w:rPr>
        <w:t xml:space="preserve"> </w:t>
      </w:r>
    </w:p>
    <w:p w:rsidR="00522A5C" w:rsidRDefault="00522A5C">
      <w:pPr>
        <w:spacing w:line="240" w:lineRule="auto"/>
        <w:rPr>
          <w:lang w:val="ru-RU"/>
        </w:rPr>
      </w:pPr>
    </w:p>
    <w:p w:rsidR="00522A5C" w:rsidRDefault="006F4FBD">
      <w:pPr>
        <w:rPr>
          <w:lang w:val="ru-RU"/>
        </w:rPr>
      </w:pPr>
      <w:r>
        <w:rPr>
          <w:lang w:val="ru-RU"/>
        </w:rPr>
        <w:t>Трудовое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2-х сторон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 Оно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аменти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ии. 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боту и увол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 всесто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яя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ГИТ 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в:</w:t>
      </w:r>
    </w:p>
    <w:p w:rsidR="00522A5C" w:rsidRDefault="006F4FBD">
      <w:pPr>
        <w:rPr>
          <w:lang w:val="ru-RU"/>
        </w:rPr>
      </w:pPr>
      <w:r>
        <w:rPr>
          <w:lang w:val="ru-RU"/>
        </w:rPr>
        <w:t>– Увел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 проверок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кать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ыше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увел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сло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чить их 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м. Это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жет улуч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шить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проверок и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ять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Ва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но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чтоб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чить 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ивость и плодот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рность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по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Default="006F4FBD">
      <w:pPr>
        <w:rPr>
          <w:lang w:val="ru-RU"/>
        </w:rPr>
      </w:pPr>
      <w:r>
        <w:rPr>
          <w:lang w:val="ru-RU"/>
        </w:rPr>
        <w:t>– ГИТ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 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этого 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провод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и 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ги, а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трудового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Default="006F4FBD">
      <w:pPr>
        <w:rPr>
          <w:lang w:val="ru-RU"/>
        </w:rPr>
      </w:pPr>
      <w:r>
        <w:rPr>
          <w:lang w:val="ru-RU"/>
        </w:rPr>
        <w:t>В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</w:t>
      </w:r>
      <w:proofErr w:type="gramEnd"/>
      <w:r>
        <w:rPr>
          <w:spacing w:val="-4"/>
          <w:lang w:val="ru-RU"/>
        </w:rPr>
        <w:t xml:space="preserve">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ляемого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цией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груз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</w:t>
      </w:r>
      <w:proofErr w:type="gramEnd"/>
      <w:r>
        <w:rPr>
          <w:spacing w:val="-4"/>
          <w:lang w:val="ru-RU"/>
        </w:rPr>
        <w:t xml:space="preserve">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 в соот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нсово-фи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нсовой,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стер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еженедел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proofErr w:type="gramStart"/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 xml:space="preserve"> -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ящен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ьности </w:t>
      </w:r>
      <w:r>
        <w:rPr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спек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имеютс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сфор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учеб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 по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боты.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С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 xml:space="preserve"> оцен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нуты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в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проведено 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их, до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нтов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рвого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ило 50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к. </w:t>
      </w:r>
    </w:p>
    <w:p w:rsidR="00522A5C" w:rsidRDefault="006F4FBD">
      <w:pPr>
        <w:rPr>
          <w:lang w:val="ru-RU"/>
        </w:rPr>
      </w:pPr>
      <w:r>
        <w:rPr>
          <w:lang w:val="ru-RU"/>
        </w:rPr>
        <w:t>Оп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продемон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л, что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иболее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трен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 – 28%, на втором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 стоят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 иг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 – 21%, и 17%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что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део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кже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эф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но.</w:t>
      </w:r>
    </w:p>
    <w:p w:rsidR="00522A5C" w:rsidRDefault="006F4FBD">
      <w:pPr>
        <w:rPr>
          <w:lang w:val="ru-RU"/>
        </w:rPr>
      </w:pPr>
      <w:r>
        <w:rPr>
          <w:lang w:val="ru-RU"/>
        </w:rPr>
        <w:t>Тpен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cи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oбучен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яет cвеcти кo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вo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x oш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x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oб к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дает вo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oцен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пpеи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а и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x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ыx пo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дx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oв в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ыx уc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яx тpен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л.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аcтн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тpен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 pа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бoта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не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ocтo c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opет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мo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а c кo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нцентp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oп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oм и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бpет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в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oцеc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cе тpен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 кo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pетн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xo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мые им умен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oфеc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вые.</w:t>
      </w:r>
    </w:p>
    <w:p w:rsidR="00522A5C" w:rsidRDefault="006F4FBD">
      <w:pPr>
        <w:rPr>
          <w:lang w:val="ru-RU"/>
        </w:rPr>
      </w:pPr>
      <w:r>
        <w:rPr>
          <w:lang w:val="ru-RU"/>
        </w:rPr>
        <w:t>C пo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щь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</w:t>
      </w:r>
      <w:proofErr w:type="gramEnd"/>
      <w:r>
        <w:rPr>
          <w:spacing w:val="-4"/>
          <w:lang w:val="ru-RU"/>
        </w:rPr>
        <w:t xml:space="preserve"> тpен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 pа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cп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 к oбучен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oв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вс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cл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ocти. В pе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ьтате 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 cпец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 oc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нает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oфеc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ьную cpеду (co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ьную и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cкую), cе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бя в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oв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вает cп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здей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 нее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ижен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oфеc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>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ocти. </w:t>
      </w:r>
    </w:p>
    <w:p w:rsidR="00522A5C" w:rsidRDefault="006F4FBD">
      <w:pPr>
        <w:rPr>
          <w:lang w:val="ru-RU"/>
        </w:rPr>
      </w:pPr>
      <w:r>
        <w:rPr>
          <w:lang w:val="ru-RU"/>
        </w:rPr>
        <w:t>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степен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cт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oв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cя oд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из пp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pитетo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pа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внед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и 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чностного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мпетентностного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да.</w:t>
      </w:r>
    </w:p>
    <w:p w:rsidR="00522A5C" w:rsidRDefault="006F4FBD">
      <w:pPr>
        <w:rPr>
          <w:lang w:val="ru-RU"/>
        </w:rPr>
      </w:pPr>
      <w:r>
        <w:rPr>
          <w:lang w:val="ru-RU"/>
        </w:rPr>
        <w:t>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ша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 в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сцен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акту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имость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не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 в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риоде, но и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янут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в обоз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мое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щее,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ботить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а, следов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ьно, и са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и. 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процедур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чать в 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бе: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оцен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у потреб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(в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 и по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ие)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кате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их;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схем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 </w:t>
      </w:r>
      <w:proofErr w:type="gramStart"/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 xml:space="preserve">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</w:t>
      </w:r>
    </w:p>
    <w:p w:rsidR="00522A5C" w:rsidRDefault="006F4FBD">
      <w:pPr>
        <w:rPr>
          <w:lang w:val="ru-RU"/>
        </w:rPr>
      </w:pPr>
      <w:r>
        <w:rPr>
          <w:lang w:val="ru-RU"/>
        </w:rPr>
        <w:t>– оцен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у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вности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ия </w:t>
      </w:r>
      <w:r w:rsidR="00B45617">
        <w:rPr>
          <w:rStyle w:val="a6"/>
          <w:spacing w:val="-4"/>
          <w:lang w:val="ru-RU"/>
        </w:rPr>
        <w:footnoteReference w:id="17"/>
      </w:r>
      <w:r>
        <w:rPr>
          <w:spacing w:val="-4"/>
          <w:lang w:val="ru-RU"/>
        </w:rPr>
        <w:t>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(ка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с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с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зрен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моти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а). </w:t>
      </w:r>
    </w:p>
    <w:p w:rsidR="00522A5C" w:rsidRDefault="006F4FBD">
      <w:pPr>
        <w:rPr>
          <w:lang w:val="ru-RU"/>
        </w:rPr>
      </w:pPr>
      <w:r>
        <w:rPr>
          <w:lang w:val="ru-RU"/>
        </w:rPr>
        <w:t>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я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нтоо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риенти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нчество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их.</w:t>
      </w:r>
    </w:p>
    <w:p w:rsidR="00522A5C" w:rsidRDefault="006F4FBD">
      <w:pPr>
        <w:rPr>
          <w:lang w:val="ru-RU"/>
        </w:rPr>
      </w:pPr>
      <w:r>
        <w:rPr>
          <w:lang w:val="ru-RU"/>
        </w:rPr>
        <w:t xml:space="preserve">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х,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лить: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кое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прор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й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риод 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нной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уже имеют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пыта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и к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ждому ну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дход. Дл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этого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шне отоб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рать сведен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о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аже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ыте, ба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а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же.од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атте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 и хи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лые и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сторон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в. </w:t>
      </w:r>
    </w:p>
    <w:p w:rsidR="00522A5C" w:rsidRDefault="006F4FBD">
      <w:pPr>
        <w:rPr>
          <w:lang w:val="ru-RU"/>
        </w:rPr>
      </w:pPr>
      <w:r>
        <w:rPr>
          <w:lang w:val="ru-RU"/>
        </w:rPr>
        <w:t>Та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же 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ктом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за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их, эту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яют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ллег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 по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боте с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алом. И, не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но,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сотруд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в,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на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м. </w:t>
      </w:r>
    </w:p>
    <w:p w:rsidR="00522A5C" w:rsidRDefault="006F4FBD">
      <w:pPr>
        <w:rPr>
          <w:lang w:val="ru-RU"/>
        </w:rPr>
      </w:pPr>
      <w:r>
        <w:rPr>
          <w:lang w:val="ru-RU"/>
        </w:rPr>
        <w:t>Мо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</w:t>
      </w:r>
      <w:proofErr w:type="gramEnd"/>
      <w:r>
        <w:rPr>
          <w:spacing w:val="-4"/>
          <w:lang w:val="ru-RU"/>
        </w:rPr>
        <w:t>но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внеш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и внут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ннее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ка.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этом внеш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нее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знее всего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лять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ых </w:t>
      </w:r>
      <w:r>
        <w:rPr>
          <w:spacing w:val="-4"/>
          <w:lang w:val="ru-RU"/>
        </w:rPr>
        <w:lastRenderedPageBreak/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обучен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вне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ком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идея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брести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мпетен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со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препод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учеб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й. </w:t>
      </w:r>
    </w:p>
    <w:p w:rsidR="00522A5C" w:rsidRDefault="006F4FBD">
      <w:pPr>
        <w:rPr>
          <w:lang w:val="ru-RU"/>
        </w:rPr>
      </w:pPr>
      <w:r>
        <w:rPr>
          <w:lang w:val="ru-RU"/>
        </w:rPr>
        <w:t>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ддер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мпетентности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х на всех ярус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ия;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нкуренто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стоя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змож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(мо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эт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х), 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нсово-эконом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>х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льтато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в. </w:t>
      </w:r>
    </w:p>
    <w:p w:rsidR="00522A5C" w:rsidRDefault="006F4FBD">
      <w:pPr>
        <w:rPr>
          <w:lang w:val="ru-RU"/>
        </w:rPr>
      </w:pPr>
      <w:r>
        <w:rPr>
          <w:lang w:val="ru-RU"/>
        </w:rPr>
        <w:t>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а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ит: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обуч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их, не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их от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готов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 пред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 внед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ки;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ин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ду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ха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рпор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нности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их;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ытом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жду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и; </w:t>
      </w:r>
    </w:p>
    <w:p w:rsidR="00522A5C" w:rsidRDefault="006F4FBD">
      <w:pPr>
        <w:rPr>
          <w:lang w:val="ru-RU"/>
        </w:rPr>
      </w:pPr>
      <w:r>
        <w:rPr>
          <w:lang w:val="ru-RU"/>
        </w:rPr>
        <w:t>–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их,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ботать 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 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в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боте;</w:t>
      </w:r>
    </w:p>
    <w:p w:rsidR="00522A5C" w:rsidRDefault="006F4FBD">
      <w:pPr>
        <w:rPr>
          <w:lang w:val="ru-RU"/>
        </w:rPr>
      </w:pPr>
      <w:r>
        <w:rPr>
          <w:lang w:val="ru-RU"/>
        </w:rPr>
        <w:t>– бо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ее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 и ги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бко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апти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 к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боты,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в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бы.</w:t>
      </w:r>
    </w:p>
    <w:p w:rsidR="00522A5C" w:rsidRDefault="006F4FBD">
      <w:pPr>
        <w:rPr>
          <w:lang w:val="ru-RU"/>
        </w:rPr>
      </w:pPr>
      <w:r>
        <w:rPr>
          <w:lang w:val="ru-RU"/>
        </w:rPr>
        <w:lastRenderedPageBreak/>
        <w:t xml:space="preserve"> К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введен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ки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са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ьного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="00B45617">
        <w:rPr>
          <w:rStyle w:val="a6"/>
          <w:spacing w:val="-4"/>
          <w:lang w:val="ru-RU"/>
        </w:rPr>
        <w:footnoteReference w:id="18"/>
      </w:r>
      <w:r>
        <w:rPr>
          <w:spacing w:val="-4"/>
          <w:lang w:val="ru-RU"/>
        </w:rPr>
        <w:t xml:space="preserve">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в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с учетом спец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изуе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им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щаемой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 в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длеж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ащего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по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ьному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ию, в на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бол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ьшей степен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ющего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ретного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ащего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ятой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ки. </w:t>
      </w:r>
    </w:p>
    <w:p w:rsidR="00522A5C" w:rsidRDefault="006F4FBD">
      <w:pPr>
        <w:rPr>
          <w:lang w:val="ru-RU"/>
        </w:rPr>
      </w:pPr>
      <w:r>
        <w:rPr>
          <w:lang w:val="ru-RU"/>
        </w:rPr>
        <w:t>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пл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по профес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ьному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необ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моти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ащего к </w:t>
      </w:r>
      <w:r>
        <w:rPr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бретен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и умен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 в 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их пр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менен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ке.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служ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в ГИТ по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нзен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бу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дет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на </w:t>
      </w:r>
      <w:proofErr w:type="gramStart"/>
      <w:r>
        <w:rPr>
          <w:spacing w:val="-4"/>
          <w:lang w:val="ru-RU"/>
        </w:rPr>
        <w:t>на</w:t>
      </w:r>
      <w:proofErr w:type="gramEnd"/>
      <w:r>
        <w:rPr>
          <w:spacing w:val="-4"/>
          <w:lang w:val="ru-RU"/>
        </w:rPr>
        <w:t xml:space="preserve">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эф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что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ияет на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жите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 ГИТ в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ах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циум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внед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рить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в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зить уровен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br w:type="page"/>
      </w:r>
    </w:p>
    <w:p w:rsidR="00522A5C" w:rsidRPr="006F4FBD" w:rsidRDefault="006F4FBD">
      <w:pPr>
        <w:pStyle w:val="1"/>
        <w:rPr>
          <w:lang w:val="ru-RU"/>
        </w:rPr>
      </w:pPr>
      <w:bookmarkStart w:id="13" w:name="_Toc1768"/>
      <w:r w:rsidRPr="006F4FBD">
        <w:rPr>
          <w:lang w:val="ru-RU"/>
        </w:rPr>
        <w:lastRenderedPageBreak/>
        <w:t>ЗАКЛЮЧЕНИЕ</w:t>
      </w:r>
      <w:bookmarkEnd w:id="13"/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Провод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а)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сь на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всех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асти, в 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ветствен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есть 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>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фу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нцом ее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зрешено сч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 о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дзоре) и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(Фе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от 31.07.2020 № 248-ФЗ «О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(на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дзоре) и му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ской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и»),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жно 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в сфере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боты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го </w:t>
      </w:r>
      <w:proofErr w:type="gramStart"/>
      <w:r>
        <w:rPr>
          <w:spacing w:val="-4"/>
          <w:lang w:val="ru-RU"/>
        </w:rPr>
        <w:t>го</w:t>
      </w:r>
      <w:proofErr w:type="gramEnd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(да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лее —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н). В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обоз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не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 тр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да, 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рь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кл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фи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 имеют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четл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ивое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и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 xml:space="preserve">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ия), но и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вые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проф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акти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быти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(с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с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дконтрол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ъе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ктом и бе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 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го).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ак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 и уже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на предуп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требов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ий, в то врем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в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вшем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дзор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 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лос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процес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Фу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ции</w:t>
      </w:r>
      <w:r>
        <w:rPr>
          <w:lang w:val="ru-RU"/>
        </w:rPr>
        <w:t xml:space="preserve"> </w:t>
      </w:r>
      <w:r w:rsidRPr="006F4FBD">
        <w:rPr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 ярусе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ые,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асти. Эт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в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щности –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на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не.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 xml:space="preserve">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стемой стоят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ыее</w:t>
      </w:r>
      <w:r>
        <w:rPr>
          <w:lang w:val="ru-RU"/>
        </w:rPr>
        <w:t xml:space="preserve"> </w:t>
      </w:r>
      <w:r w:rsidRPr="006F4FBD">
        <w:rPr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чи. Он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</w:t>
      </w:r>
      <w:proofErr w:type="gramEnd"/>
      <w:r>
        <w:rPr>
          <w:spacing w:val="-4"/>
          <w:lang w:val="ru-RU"/>
        </w:rPr>
        <w:t xml:space="preserve">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и акты в трудовой сфере и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их с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ко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</w:t>
      </w:r>
      <w:proofErr w:type="gramEnd"/>
      <w:r>
        <w:rPr>
          <w:spacing w:val="-4"/>
          <w:lang w:val="ru-RU"/>
        </w:rPr>
        <w:t>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вать,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яютс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скому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в сфере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ии, в 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сле,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моти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вкой трудовой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ьности,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и </w:t>
      </w:r>
      <w:proofErr w:type="gramStart"/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 xml:space="preserve"> </w:t>
      </w:r>
      <w:r>
        <w:rPr>
          <w:spacing w:val="-4"/>
          <w:lang w:val="ru-RU"/>
        </w:rPr>
        <w:lastRenderedPageBreak/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 xml:space="preserve">й </w:t>
      </w:r>
      <w:r w:rsidRPr="006F4FBD">
        <w:rPr>
          <w:lang w:val="ru-RU"/>
        </w:rPr>
        <w:t>гр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н, ярусом 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трудовой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ьности,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ситу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и друг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ас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От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ети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в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 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чной 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ное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 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но. Це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</w:t>
      </w:r>
      <w:proofErr w:type="gramEnd"/>
      <w:r>
        <w:rPr>
          <w:spacing w:val="-4"/>
          <w:lang w:val="ru-RU"/>
        </w:rPr>
        <w:t>ь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– предоста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ии. Это вы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но, гл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м, в обоз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авовой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дл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иков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>. В эту но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авовую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ию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и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ый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ны,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акты по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щите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груп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</w:t>
      </w:r>
      <w:proofErr w:type="gramEnd"/>
      <w:r>
        <w:rPr>
          <w:spacing w:val="-4"/>
          <w:lang w:val="ru-RU"/>
        </w:rPr>
        <w:t xml:space="preserve"> и т. д.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Трудовое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имеет и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ыее</w:t>
      </w:r>
      <w:r>
        <w:rPr>
          <w:lang w:val="ru-RU"/>
        </w:rPr>
        <w:t xml:space="preserve"> </w:t>
      </w:r>
      <w:r w:rsidRPr="006F4FBD">
        <w:rPr>
          <w:lang w:val="ru-RU"/>
        </w:rPr>
        <w:t>це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ли: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предоста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</w:t>
      </w:r>
      <w:proofErr w:type="gramEnd"/>
      <w:r>
        <w:rPr>
          <w:spacing w:val="-4"/>
          <w:lang w:val="ru-RU"/>
        </w:rPr>
        <w:t xml:space="preserve">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 и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</w:t>
      </w:r>
      <w:proofErr w:type="gramEnd"/>
      <w:r>
        <w:rPr>
          <w:spacing w:val="-4"/>
          <w:lang w:val="ru-RU"/>
        </w:rPr>
        <w:t>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агоп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ус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а;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–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щать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и инте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сы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</w:t>
      </w:r>
      <w:proofErr w:type="gramEnd"/>
      <w:r>
        <w:rPr>
          <w:spacing w:val="-4"/>
          <w:lang w:val="ru-RU"/>
        </w:rPr>
        <w:t>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ны, по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ают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гионов.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По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</w:t>
      </w:r>
      <w:proofErr w:type="gramEnd"/>
      <w:r>
        <w:rPr>
          <w:spacing w:val="-4"/>
          <w:lang w:val="ru-RU"/>
        </w:rPr>
        <w:t>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 этого,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рство РФ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изует кр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времен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ные, сред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сроч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лгос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ы, чтоб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шать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во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нно-эконом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ичес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ха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 Прог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</w:t>
      </w:r>
      <w:proofErr w:type="gramEnd"/>
      <w:r>
        <w:rPr>
          <w:spacing w:val="-4"/>
          <w:lang w:val="ru-RU"/>
        </w:rPr>
        <w:t xml:space="preserve">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ми, способ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ющ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гвоз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к,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 с особен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гионов, 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,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ул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аж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 в оп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ях.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сс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тремя</w:t>
      </w:r>
      <w:r>
        <w:rPr>
          <w:lang w:val="ru-RU"/>
        </w:rPr>
        <w:t xml:space="preserve"> </w:t>
      </w:r>
      <w:r w:rsidRPr="006F4FBD">
        <w:rPr>
          <w:lang w:val="ru-RU"/>
        </w:rPr>
        <w:t>ветв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асти: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й,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бной и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ьной. Го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рство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ретн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но-пр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акты, на ос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ве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х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 На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асть вы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ступ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в 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ия, 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 вход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 две па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латы: Со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</w:t>
      </w:r>
      <w:proofErr w:type="gramEnd"/>
      <w:r>
        <w:rPr>
          <w:spacing w:val="-4"/>
          <w:lang w:val="ru-RU"/>
        </w:rPr>
        <w:t>ет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(ве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рх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я) 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сдум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(ни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жн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яя).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lastRenderedPageBreak/>
        <w:t>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–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лнен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в. На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 ее ор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 –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ьство РФ, кото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рое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ирует През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идент.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</w:t>
      </w:r>
      <w:proofErr w:type="gramEnd"/>
      <w:r>
        <w:rPr>
          <w:spacing w:val="-4"/>
          <w:lang w:val="ru-RU"/>
        </w:rPr>
        <w:t>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ьство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рует и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ает за всем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жи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ва, а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ьность его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ют сооб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фе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и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ые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 До то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</w:t>
      </w:r>
      <w:proofErr w:type="gramEnd"/>
      <w:r>
        <w:rPr>
          <w:spacing w:val="-4"/>
          <w:lang w:val="ru-RU"/>
        </w:rPr>
        <w:t>о 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 в 2004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ду бы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ла проведен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ад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ая пе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реустрой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во,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труд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осуществ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ля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ло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вз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моот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й.</w:t>
      </w: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t>Что ка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</w:t>
      </w:r>
      <w:proofErr w:type="gramEnd"/>
      <w:r>
        <w:rPr>
          <w:spacing w:val="-4"/>
          <w:lang w:val="ru-RU"/>
        </w:rPr>
        <w:t>ает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ся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след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ветв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–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бной, то 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 прои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звод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вать трудов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ых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 мето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авосуд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ия. За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чи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бной вл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асти – га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на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 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аруш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ителей,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зреш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 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нф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ы и проб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мы, св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ные с не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авомер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ны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м ис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нием трудового за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ко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дате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ль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ва. В су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</w:t>
      </w:r>
      <w:proofErr w:type="gramEnd"/>
      <w:r>
        <w:rPr>
          <w:spacing w:val="-4"/>
          <w:lang w:val="ru-RU"/>
        </w:rPr>
        <w:t>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бной си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стеме есть 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ды ра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зл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го уров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ня и Ми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стер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во юсти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и, уч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аствую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щее в фо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рм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иров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ан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и ре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из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ац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ии по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лити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ие де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ятел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и го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су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да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рств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а, вк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лю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ча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я сферу от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ше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ни</w:t>
      </w:r>
      <w:proofErr w:type="gramStart"/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й</w:t>
      </w:r>
      <w:proofErr w:type="gramEnd"/>
      <w:r>
        <w:rPr>
          <w:spacing w:val="-4"/>
          <w:lang w:val="ru-RU"/>
        </w:rPr>
        <w:t xml:space="preserve"> со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ци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ал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ьно-трудового нр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ав</w:t>
      </w:r>
      <w:r w:rsidRPr="00C550D0">
        <w:rPr>
          <w:rFonts w:eastAsia="Times New Roman"/>
          <w:color w:val="7F7F7F" w:themeColor="text1" w:themeTint="80"/>
          <w:spacing w:val="-25"/>
          <w:w w:val="70"/>
          <w:sz w:val="24"/>
          <w:lang w:val="ru-RU" w:eastAsia="ru-RU"/>
        </w:rPr>
        <w:t>.</w:t>
      </w:r>
      <w:r>
        <w:rPr>
          <w:spacing w:val="-4"/>
          <w:lang w:val="ru-RU"/>
        </w:rPr>
        <w:t>а.</w:t>
      </w:r>
    </w:p>
    <w:p w:rsidR="00522A5C" w:rsidRPr="006F4FBD" w:rsidRDefault="00522A5C">
      <w:pPr>
        <w:rPr>
          <w:lang w:val="ru-RU"/>
        </w:rPr>
      </w:pPr>
    </w:p>
    <w:p w:rsidR="00522A5C" w:rsidRPr="006F4FBD" w:rsidRDefault="00522A5C">
      <w:pPr>
        <w:rPr>
          <w:lang w:val="ru-RU"/>
        </w:rPr>
      </w:pPr>
    </w:p>
    <w:p w:rsidR="00522A5C" w:rsidRPr="006F4FBD" w:rsidRDefault="006F4FBD">
      <w:pPr>
        <w:rPr>
          <w:lang w:val="ru-RU"/>
        </w:rPr>
      </w:pPr>
      <w:r w:rsidRPr="006F4FBD">
        <w:rPr>
          <w:lang w:val="ru-RU"/>
        </w:rPr>
        <w:br w:type="page"/>
      </w:r>
    </w:p>
    <w:p w:rsidR="0024095D" w:rsidRDefault="0024095D" w:rsidP="0024095D">
      <w:pPr>
        <w:pStyle w:val="1"/>
        <w:rPr>
          <w:lang w:val="ru-RU"/>
        </w:rPr>
      </w:pPr>
      <w:bookmarkStart w:id="14" w:name="_Toc22367"/>
      <w:r w:rsidRPr="0024095D">
        <w:rPr>
          <w:lang w:val="ru-RU"/>
        </w:rPr>
        <w:lastRenderedPageBreak/>
        <w:t xml:space="preserve">СПИСОК </w:t>
      </w:r>
      <w:bookmarkEnd w:id="14"/>
      <w:r>
        <w:rPr>
          <w:lang w:val="ru-RU"/>
        </w:rPr>
        <w:t>ИСПОЛЬЗОВАННЫХ ИСТОЧНИКОВ</w:t>
      </w:r>
    </w:p>
    <w:p w:rsidR="0024095D" w:rsidRDefault="0024095D" w:rsidP="0024095D">
      <w:pPr>
        <w:jc w:val="center"/>
        <w:rPr>
          <w:b/>
          <w:lang w:val="ru-RU"/>
        </w:rPr>
      </w:pPr>
      <w:r w:rsidRPr="00522046">
        <w:rPr>
          <w:b/>
          <w:lang w:val="ru-RU"/>
        </w:rPr>
        <w:t>Нормативн</w:t>
      </w:r>
      <w:r>
        <w:rPr>
          <w:b/>
          <w:lang w:val="ru-RU"/>
        </w:rPr>
        <w:t xml:space="preserve">ые </w:t>
      </w:r>
      <w:r w:rsidRPr="00522046">
        <w:rPr>
          <w:b/>
          <w:lang w:val="ru-RU"/>
        </w:rPr>
        <w:t>правовые акты</w:t>
      </w:r>
    </w:p>
    <w:p w:rsidR="0024095D" w:rsidRPr="00522046" w:rsidRDefault="0024095D" w:rsidP="0024095D">
      <w:pPr>
        <w:rPr>
          <w:b/>
          <w:lang w:val="ru-RU"/>
        </w:rPr>
      </w:pPr>
    </w:p>
    <w:p w:rsidR="0024095D" w:rsidRPr="006F4FB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Конституция Российской Федерации» (принята всенародным голосованием 12.12.1993 с изменениями, одобренными в ходе общероссийского голосования 01.07.2020) // Официальный интернет-портал правовой информации </w:t>
      </w:r>
      <w:r>
        <w:t>http</w:t>
      </w:r>
      <w:r w:rsidRPr="006F4FBD">
        <w:rPr>
          <w:lang w:val="ru-RU"/>
        </w:rPr>
        <w:t>://</w:t>
      </w:r>
      <w:r>
        <w:t>www</w:t>
      </w:r>
      <w:r w:rsidRPr="006F4FBD">
        <w:rPr>
          <w:lang w:val="ru-RU"/>
        </w:rPr>
        <w:t>.</w:t>
      </w:r>
      <w:r>
        <w:t>pravo</w:t>
      </w:r>
      <w:r w:rsidRPr="006F4FBD">
        <w:rPr>
          <w:lang w:val="ru-RU"/>
        </w:rPr>
        <w:t>.</w:t>
      </w:r>
      <w:r>
        <w:t>gov</w:t>
      </w:r>
      <w:r w:rsidRPr="006F4FBD">
        <w:rPr>
          <w:lang w:val="ru-RU"/>
        </w:rPr>
        <w:t>.</w:t>
      </w:r>
      <w:r>
        <w:t>ru</w:t>
      </w:r>
      <w:r w:rsidRPr="006F4FBD">
        <w:rPr>
          <w:lang w:val="ru-RU"/>
        </w:rPr>
        <w:t>, 04.07.2020.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Трудовой кодекс Российской Федерации от 30.12.2001 № 197-ФЗ (ред. от 23.04.2012) // </w:t>
      </w:r>
      <w:r>
        <w:rPr>
          <w:lang w:val="ru-RU"/>
        </w:rPr>
        <w:t>Собрание законодательства Российской Федерации</w:t>
      </w:r>
      <w:r w:rsidRPr="006F4FBD">
        <w:rPr>
          <w:lang w:val="ru-RU"/>
        </w:rPr>
        <w:t xml:space="preserve">. 2002. </w:t>
      </w:r>
      <w:r>
        <w:t>№ 1 (ч. 1). Ст. 3.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Кодекс Российской Федерации об административных правонарушениях от 30.12.2001 № 195-ФЗ (ред. от 28.07.2012) // </w:t>
      </w:r>
      <w:r>
        <w:rPr>
          <w:lang w:val="ru-RU"/>
        </w:rPr>
        <w:t>Собрание законодательства Российской Федерации</w:t>
      </w:r>
      <w:r w:rsidRPr="006F4FBD">
        <w:rPr>
          <w:lang w:val="ru-RU"/>
        </w:rPr>
        <w:t xml:space="preserve">. 2002. </w:t>
      </w:r>
      <w:r>
        <w:t>№ 1 (ч. 1). Ст. 1.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Федеральный закон от 26.12.2008 № 294-ФЗ (ред. от 08.12.2020) «О защите прав юридических лиц и индивидуальных предпринимателей при осуществлении государственного контроля (надзора) и муниципального контроля» // Собрание законодательства РФ. 29.12.2008. </w:t>
      </w:r>
      <w:r>
        <w:t xml:space="preserve">№ 52 (ч. 1). Ст. 6249. 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Указ Президента РФ от 12.05.2008 № 724 (ред. от 21.05.2012) «Вопросы системы и структуры федеральных органов исполнительной власти» // </w:t>
      </w:r>
      <w:r>
        <w:rPr>
          <w:lang w:val="ru-RU"/>
        </w:rPr>
        <w:t>Собрание законодательства Российской Федерации</w:t>
      </w:r>
      <w:r w:rsidRPr="006F4FBD">
        <w:rPr>
          <w:lang w:val="ru-RU"/>
        </w:rPr>
        <w:t xml:space="preserve">. 2008. </w:t>
      </w:r>
      <w:r>
        <w:t>№ 20. Ст. 2290.</w:t>
      </w:r>
    </w:p>
    <w:p w:rsidR="0024095D" w:rsidRPr="006F4FB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Постановление Правительства РФ от 09.09.1999 № 1035 (ред. от 28.07. 2005) «О государственном надзоре и </w:t>
      </w:r>
      <w:proofErr w:type="gramStart"/>
      <w:r w:rsidRPr="006F4FBD">
        <w:rPr>
          <w:lang w:val="ru-RU"/>
        </w:rPr>
        <w:t>контроле за</w:t>
      </w:r>
      <w:proofErr w:type="gramEnd"/>
      <w:r w:rsidRPr="006F4FBD">
        <w:rPr>
          <w:lang w:val="ru-RU"/>
        </w:rPr>
        <w:t xml:space="preserve"> соблюдением законодательства Российской Федерации о труде и охране труда» // </w:t>
      </w:r>
      <w:r>
        <w:rPr>
          <w:lang w:val="ru-RU"/>
        </w:rPr>
        <w:t>Собрание законодательства Российской Федерации</w:t>
      </w:r>
      <w:r w:rsidRPr="006F4FBD">
        <w:rPr>
          <w:lang w:val="ru-RU"/>
        </w:rPr>
        <w:t>. 1999. № 38. Ст. 4546.</w:t>
      </w:r>
    </w:p>
    <w:p w:rsidR="0024095D" w:rsidRPr="006F4FB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Постановление Правительства РФ от 30.06.2004 № 324 (ред. от 19.06. 2012) «Об утверждении Положения о Федеральной службе по труду и занятости» // </w:t>
      </w:r>
      <w:r>
        <w:rPr>
          <w:lang w:val="ru-RU"/>
        </w:rPr>
        <w:t>Собрание законодательства Российской Федерации</w:t>
      </w:r>
      <w:r w:rsidRPr="006F4FBD">
        <w:rPr>
          <w:lang w:val="ru-RU"/>
        </w:rPr>
        <w:t>. 2004. № 28. Ст. 2901.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lastRenderedPageBreak/>
        <w:t xml:space="preserve">Постановление Правительства РФ от 01.09.2012 № 875 (ред. от 27.12.2019) «Об утверждении Положения о федеральном государственном надзоре за соблюдением трудового законодательства и иных нормативных правовых актов, содержащих нормы трудового права» // Собрание законодательства РФ. 10.09.2012. </w:t>
      </w:r>
      <w:r>
        <w:t>№ 37. Ст. 4995.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Положение о Государственной инспекции труда в Пензенской области</w:t>
      </w:r>
      <w:r>
        <w:rPr>
          <w:lang w:val="ru-RU"/>
        </w:rPr>
        <w:t xml:space="preserve"> </w:t>
      </w:r>
      <w:r w:rsidRPr="006F4FBD">
        <w:rPr>
          <w:lang w:val="ru-RU"/>
        </w:rPr>
        <w:t>[</w:t>
      </w:r>
      <w:r>
        <w:rPr>
          <w:lang w:val="ru-RU"/>
        </w:rPr>
        <w:t>Электронный ресурс</w:t>
      </w:r>
      <w:r w:rsidRPr="006F4FBD">
        <w:rPr>
          <w:lang w:val="ru-RU"/>
        </w:rPr>
        <w:t>]</w:t>
      </w:r>
      <w:r>
        <w:rPr>
          <w:lang w:val="ru-RU"/>
        </w:rPr>
        <w:t xml:space="preserve"> Режим доступа: </w:t>
      </w:r>
      <w:hyperlink r:id="rId55" w:history="1">
        <w:r w:rsidRPr="00323AE6">
          <w:rPr>
            <w:rStyle w:val="aa"/>
            <w:u w:val="none"/>
            <w:lang w:val="ru-RU"/>
          </w:rPr>
          <w:t>https://git58.rostrud.gov.ru/inf/polozhenie_o_git_v_penzenskoy_oblasti_utverzhdeno_prikazom_federalnoy_sluzhby_po_trudu_i_zanyatosti_/</w:t>
        </w:r>
      </w:hyperlink>
    </w:p>
    <w:p w:rsidR="0024095D" w:rsidRPr="00323AE6" w:rsidRDefault="0024095D" w:rsidP="0024095D">
      <w:pPr>
        <w:tabs>
          <w:tab w:val="left" w:pos="425"/>
          <w:tab w:val="left" w:pos="840"/>
        </w:tabs>
        <w:ind w:left="715" w:firstLine="0"/>
        <w:jc w:val="center"/>
        <w:rPr>
          <w:b/>
          <w:lang w:val="ru-RU"/>
        </w:rPr>
      </w:pPr>
      <w:r w:rsidRPr="00323AE6">
        <w:rPr>
          <w:b/>
          <w:lang w:val="ru-RU"/>
        </w:rPr>
        <w:t>Научная и учебная литература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Анищенко А. В. Охрана труда: обязанности работодателя. М.: Редакция "Российской газеты", 2018. Вып. 17. </w:t>
      </w:r>
      <w:r>
        <w:t>176 с.</w:t>
      </w:r>
    </w:p>
    <w:p w:rsidR="00146459" w:rsidRDefault="0024095D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Буянова А. В., Мацкевич О. В., Приженникова А. Н. Трудовое право России. </w:t>
      </w:r>
      <w:r w:rsidRPr="00146459">
        <w:rPr>
          <w:lang w:val="ru-RU"/>
        </w:rPr>
        <w:t xml:space="preserve">Общая часть. Учебник. — М.: Прометей, 2018. 142 </w:t>
      </w:r>
      <w:proofErr w:type="gramStart"/>
      <w:r w:rsidRPr="00146459">
        <w:rPr>
          <w:lang w:val="ru-RU"/>
        </w:rPr>
        <w:t>с</w:t>
      </w:r>
      <w:proofErr w:type="gramEnd"/>
      <w:r w:rsidRPr="00146459">
        <w:rPr>
          <w:lang w:val="ru-RU"/>
        </w:rPr>
        <w:t>.</w:t>
      </w:r>
      <w:r w:rsidR="00146459" w:rsidRPr="00146459">
        <w:rPr>
          <w:lang w:val="ru-RU"/>
        </w:rPr>
        <w:t xml:space="preserve"> </w:t>
      </w:r>
    </w:p>
    <w:p w:rsid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Иванчак А. И. Трудовое право Российской Федерации. Учебное пособие. М.: МГИМО-Университет, 2019. </w:t>
      </w:r>
      <w:r w:rsidRPr="00146459">
        <w:rPr>
          <w:lang w:val="ru-RU"/>
        </w:rPr>
        <w:t xml:space="preserve">376 </w:t>
      </w:r>
      <w:proofErr w:type="gramStart"/>
      <w:r w:rsidRPr="00146459">
        <w:rPr>
          <w:lang w:val="ru-RU"/>
        </w:rPr>
        <w:t>с</w:t>
      </w:r>
      <w:proofErr w:type="gramEnd"/>
      <w:r w:rsidRPr="00146459">
        <w:rPr>
          <w:lang w:val="ru-RU"/>
        </w:rPr>
        <w:t xml:space="preserve">. </w:t>
      </w:r>
    </w:p>
    <w:p w:rsid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Колобова С. В., Сергеенко Ю. С. Трудовое право России. </w:t>
      </w:r>
      <w:r w:rsidRPr="00146459">
        <w:rPr>
          <w:lang w:val="ru-RU"/>
        </w:rPr>
        <w:t xml:space="preserve">Учебник. М.: Юстицинформ, 2018. 404 с. </w:t>
      </w:r>
    </w:p>
    <w:p w:rsidR="00146459" w:rsidRP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Куренной А. М., Бондаренко К. А., Бережнов А. А. Трудовое право России. </w:t>
      </w:r>
      <w:r w:rsidRPr="00146459">
        <w:rPr>
          <w:lang w:val="ru-RU"/>
        </w:rPr>
        <w:t xml:space="preserve">Учебник. — М.: Проспект, 2019. 624 </w:t>
      </w:r>
      <w:proofErr w:type="gramStart"/>
      <w:r w:rsidRPr="00146459">
        <w:rPr>
          <w:lang w:val="ru-RU"/>
        </w:rPr>
        <w:t>с</w:t>
      </w:r>
      <w:proofErr w:type="gramEnd"/>
      <w:r w:rsidRPr="00146459">
        <w:rPr>
          <w:lang w:val="ru-RU"/>
        </w:rPr>
        <w:t xml:space="preserve">. </w:t>
      </w:r>
    </w:p>
    <w:p w:rsid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 xml:space="preserve">Лютов Н. Л. Актуальные проблемы трудового права. Учебник для магистров. — М.: Проспект, 2020. </w:t>
      </w:r>
      <w:r>
        <w:t xml:space="preserve">688 </w:t>
      </w:r>
      <w:proofErr w:type="gramStart"/>
      <w:r>
        <w:t>с</w:t>
      </w:r>
      <w:proofErr w:type="gramEnd"/>
      <w:r>
        <w:t>.</w:t>
      </w:r>
    </w:p>
    <w:p w:rsid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146459">
        <w:rPr>
          <w:lang w:val="ru-RU"/>
        </w:rPr>
        <w:t xml:space="preserve">Миронов В. И. Трудовое право. Учебник. — М.: Проспект, 2020. 992 </w:t>
      </w:r>
      <w:proofErr w:type="gramStart"/>
      <w:r w:rsidRPr="00146459">
        <w:rPr>
          <w:lang w:val="ru-RU"/>
        </w:rPr>
        <w:t>с</w:t>
      </w:r>
      <w:proofErr w:type="gramEnd"/>
      <w:r w:rsidRPr="00146459">
        <w:rPr>
          <w:lang w:val="ru-RU"/>
        </w:rPr>
        <w:t xml:space="preserve">. </w:t>
      </w:r>
    </w:p>
    <w:p w:rsidR="00146459" w:rsidRPr="00146459" w:rsidRDefault="00146459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Лебедев В. М., Мельникова В. Г., Назметдинов Р.Р. Трудовое право: опыт сравнительного правового исследования: монография / под ред. </w:t>
      </w:r>
      <w:r w:rsidRPr="00146459">
        <w:rPr>
          <w:lang w:val="ru-RU"/>
        </w:rPr>
        <w:t xml:space="preserve">В. М. Лебедева. М.: НОРМА, ИНФРА-М, 2018. 480 </w:t>
      </w:r>
      <w:proofErr w:type="gramStart"/>
      <w:r w:rsidRPr="00146459">
        <w:rPr>
          <w:lang w:val="ru-RU"/>
        </w:rPr>
        <w:t>с</w:t>
      </w:r>
      <w:proofErr w:type="gramEnd"/>
      <w:r w:rsidRPr="00146459">
        <w:rPr>
          <w:lang w:val="ru-RU"/>
        </w:rPr>
        <w:t>.</w:t>
      </w:r>
    </w:p>
    <w:p w:rsidR="00146459" w:rsidRPr="00323AE6" w:rsidRDefault="00146459" w:rsidP="00146459">
      <w:pPr>
        <w:tabs>
          <w:tab w:val="left" w:pos="425"/>
          <w:tab w:val="left" w:pos="840"/>
        </w:tabs>
        <w:ind w:left="6"/>
        <w:jc w:val="center"/>
        <w:rPr>
          <w:b/>
          <w:lang w:val="ru-RU"/>
        </w:rPr>
      </w:pPr>
      <w:r w:rsidRPr="00323AE6">
        <w:rPr>
          <w:b/>
          <w:lang w:val="ru-RU"/>
        </w:rPr>
        <w:t>Публикации в научных журналах, сборниках и СМИ</w:t>
      </w:r>
    </w:p>
    <w:p w:rsidR="00146459" w:rsidRPr="00146459" w:rsidRDefault="00146459" w:rsidP="00146459">
      <w:pPr>
        <w:numPr>
          <w:ilvl w:val="0"/>
          <w:numId w:val="11"/>
        </w:numPr>
        <w:ind w:left="6" w:firstLine="709"/>
        <w:rPr>
          <w:lang w:val="ru-RU"/>
        </w:rPr>
      </w:pPr>
      <w:r w:rsidRPr="00146459">
        <w:rPr>
          <w:lang w:val="ru-RU"/>
        </w:rPr>
        <w:t xml:space="preserve">Иванова Д. Д., Шатверян Н. Г. Обзор изменений в трудовом законодательстве в начале 2022 года // НАУ. 2022. №79-1. </w:t>
      </w:r>
    </w:p>
    <w:p w:rsidR="0024095D" w:rsidRDefault="0024095D" w:rsidP="00146459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Власенко, А. И. Проблемные вопросы государственного </w:t>
      </w:r>
      <w:proofErr w:type="gramStart"/>
      <w:r w:rsidRPr="006F4FBD">
        <w:rPr>
          <w:lang w:val="ru-RU"/>
        </w:rPr>
        <w:t>контроля за</w:t>
      </w:r>
      <w:proofErr w:type="gramEnd"/>
      <w:r w:rsidRPr="006F4FBD">
        <w:rPr>
          <w:lang w:val="ru-RU"/>
        </w:rPr>
        <w:t xml:space="preserve"> соблюдением трудового законодательства / А. И. Власенко. — Текст</w:t>
      </w:r>
      <w:proofErr w:type="gramStart"/>
      <w:r w:rsidRPr="006F4FBD">
        <w:rPr>
          <w:lang w:val="ru-RU"/>
        </w:rPr>
        <w:t xml:space="preserve"> :</w:t>
      </w:r>
      <w:proofErr w:type="gramEnd"/>
      <w:r w:rsidRPr="006F4FBD">
        <w:rPr>
          <w:lang w:val="ru-RU"/>
        </w:rPr>
        <w:t xml:space="preserve"> непосредственный // Молодой ученый. — 2019. — № 24 (262). — С. 183-185</w:t>
      </w:r>
    </w:p>
    <w:p w:rsidR="0024095D" w:rsidRPr="00323AE6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Джамбулатов С</w:t>
      </w:r>
      <w:r>
        <w:rPr>
          <w:lang w:val="ru-RU"/>
        </w:rPr>
        <w:t>.</w:t>
      </w:r>
      <w:r w:rsidRPr="006F4FBD">
        <w:rPr>
          <w:lang w:val="ru-RU"/>
        </w:rPr>
        <w:t xml:space="preserve"> И</w:t>
      </w:r>
      <w:r>
        <w:rPr>
          <w:lang w:val="ru-RU"/>
        </w:rPr>
        <w:t>.</w:t>
      </w:r>
      <w:r w:rsidRPr="006F4FBD">
        <w:rPr>
          <w:lang w:val="ru-RU"/>
        </w:rPr>
        <w:t xml:space="preserve"> Обеспечение трудовых прав граждан органами государственной власти // Пробелы в российском законодательстве. </w:t>
      </w:r>
      <w:r w:rsidRPr="00323AE6">
        <w:rPr>
          <w:lang w:val="ru-RU"/>
        </w:rPr>
        <w:t xml:space="preserve">2017. №4. </w:t>
      </w:r>
    </w:p>
    <w:p w:rsidR="0024095D" w:rsidRPr="00146459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Кармова А</w:t>
      </w:r>
      <w:r>
        <w:rPr>
          <w:lang w:val="ru-RU"/>
        </w:rPr>
        <w:t>.</w:t>
      </w:r>
      <w:r w:rsidRPr="006F4FBD">
        <w:rPr>
          <w:lang w:val="ru-RU"/>
        </w:rPr>
        <w:t xml:space="preserve"> Б</w:t>
      </w:r>
      <w:r>
        <w:rPr>
          <w:lang w:val="ru-RU"/>
        </w:rPr>
        <w:t>.</w:t>
      </w:r>
      <w:r w:rsidRPr="006F4FBD">
        <w:rPr>
          <w:lang w:val="ru-RU"/>
        </w:rPr>
        <w:t xml:space="preserve"> О защите трудовых прав работников в Р</w:t>
      </w:r>
      <w:r>
        <w:rPr>
          <w:lang w:val="ru-RU"/>
        </w:rPr>
        <w:t xml:space="preserve">Ф </w:t>
      </w:r>
      <w:r w:rsidRPr="006F4FBD">
        <w:rPr>
          <w:lang w:val="ru-RU"/>
        </w:rPr>
        <w:t xml:space="preserve">// Аграрное и земельное право. </w:t>
      </w:r>
      <w:r w:rsidRPr="00146459">
        <w:rPr>
          <w:lang w:val="ru-RU"/>
        </w:rPr>
        <w:t xml:space="preserve">2016. №3 (135). </w:t>
      </w:r>
    </w:p>
    <w:p w:rsidR="0024095D" w:rsidRPr="00146459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Колодяжный З.Ю., Оноколова Н.Ю. Трудовое право в правовой системе Р</w:t>
      </w:r>
      <w:r>
        <w:rPr>
          <w:lang w:val="ru-RU"/>
        </w:rPr>
        <w:t xml:space="preserve">Ф </w:t>
      </w:r>
      <w:r w:rsidRPr="006F4FBD">
        <w:rPr>
          <w:lang w:val="ru-RU"/>
        </w:rPr>
        <w:t xml:space="preserve">// Вестник магистратуры. </w:t>
      </w:r>
      <w:r w:rsidRPr="00146459">
        <w:rPr>
          <w:lang w:val="ru-RU"/>
        </w:rPr>
        <w:t>2018. №12-5 (87).</w:t>
      </w:r>
    </w:p>
    <w:p w:rsidR="0024095D" w:rsidRPr="00146459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Кудрин А. С. К вопросу об эффективности деятельности государственных органов по защите трудовых прав и свобод</w:t>
      </w:r>
      <w:r>
        <w:t> </w:t>
      </w:r>
      <w:r w:rsidRPr="006F4FBD">
        <w:rPr>
          <w:lang w:val="ru-RU"/>
        </w:rPr>
        <w:t>/ А.</w:t>
      </w:r>
      <w:r>
        <w:t> </w:t>
      </w:r>
      <w:r w:rsidRPr="006F4FBD">
        <w:rPr>
          <w:lang w:val="ru-RU"/>
        </w:rPr>
        <w:t>С.</w:t>
      </w:r>
      <w:r>
        <w:t> </w:t>
      </w:r>
      <w:r w:rsidRPr="006F4FBD">
        <w:rPr>
          <w:lang w:val="ru-RU"/>
        </w:rPr>
        <w:t>Кудрин</w:t>
      </w:r>
      <w:r>
        <w:t> </w:t>
      </w:r>
      <w:r w:rsidRPr="006F4FBD">
        <w:rPr>
          <w:lang w:val="ru-RU"/>
        </w:rPr>
        <w:t>// Трудовое право в России и</w:t>
      </w:r>
      <w:r>
        <w:t> </w:t>
      </w:r>
      <w:r w:rsidRPr="006F4FBD">
        <w:rPr>
          <w:lang w:val="ru-RU"/>
        </w:rPr>
        <w:t>за</w:t>
      </w:r>
      <w:r>
        <w:t> </w:t>
      </w:r>
      <w:r w:rsidRPr="006F4FBD">
        <w:rPr>
          <w:lang w:val="ru-RU"/>
        </w:rPr>
        <w:t xml:space="preserve">рубежом. </w:t>
      </w:r>
      <w:r w:rsidRPr="00146459">
        <w:rPr>
          <w:lang w:val="ru-RU"/>
        </w:rPr>
        <w:t>2019. №</w:t>
      </w:r>
      <w:r>
        <w:t> </w:t>
      </w:r>
      <w:r w:rsidRPr="00146459">
        <w:rPr>
          <w:lang w:val="ru-RU"/>
        </w:rPr>
        <w:t>2. С.</w:t>
      </w:r>
      <w:r>
        <w:t> </w:t>
      </w:r>
      <w:r w:rsidRPr="00146459">
        <w:rPr>
          <w:lang w:val="ru-RU"/>
        </w:rPr>
        <w:t>46-49</w:t>
      </w:r>
    </w:p>
    <w:p w:rsidR="0024095D" w:rsidRPr="00146459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Лютов Н. Л. Трудовые инспекции в постсоветских государствах: деградация ради мифа об экономической эффективности?</w:t>
      </w:r>
      <w:r>
        <w:t> </w:t>
      </w:r>
      <w:r w:rsidRPr="006F4FBD">
        <w:rPr>
          <w:lang w:val="ru-RU"/>
        </w:rPr>
        <w:t>/ Л.</w:t>
      </w:r>
      <w:r>
        <w:t> </w:t>
      </w:r>
      <w:r w:rsidRPr="006F4FBD">
        <w:rPr>
          <w:lang w:val="ru-RU"/>
        </w:rPr>
        <w:t>Н.</w:t>
      </w:r>
      <w:r>
        <w:t> </w:t>
      </w:r>
      <w:r w:rsidRPr="006F4FBD">
        <w:rPr>
          <w:lang w:val="ru-RU"/>
        </w:rPr>
        <w:t>Лютов</w:t>
      </w:r>
      <w:r>
        <w:t> </w:t>
      </w:r>
      <w:r w:rsidRPr="006F4FBD">
        <w:rPr>
          <w:lang w:val="ru-RU"/>
        </w:rPr>
        <w:t xml:space="preserve">// Актуальные проблемы российского права. </w:t>
      </w:r>
      <w:r w:rsidRPr="00146459">
        <w:rPr>
          <w:lang w:val="ru-RU"/>
        </w:rPr>
        <w:t>2019. №</w:t>
      </w:r>
      <w:r>
        <w:t> </w:t>
      </w:r>
      <w:r w:rsidRPr="00146459">
        <w:rPr>
          <w:lang w:val="ru-RU"/>
        </w:rPr>
        <w:t>12</w:t>
      </w:r>
      <w:r>
        <w:t> </w:t>
      </w:r>
      <w:r w:rsidRPr="00146459">
        <w:rPr>
          <w:lang w:val="ru-RU"/>
        </w:rPr>
        <w:t>(109). С.</w:t>
      </w:r>
      <w:r>
        <w:t> </w:t>
      </w:r>
      <w:r w:rsidRPr="00146459">
        <w:rPr>
          <w:lang w:val="ru-RU"/>
        </w:rPr>
        <w:t>92-106.</w:t>
      </w:r>
    </w:p>
    <w:p w:rsidR="0024095D" w:rsidRPr="00146459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Митрясова А. С. Расширение полномочий Федеральной инспекции труда: вопросы правовой обоснованности и эффективности / А. С. Митрясова, О. С. Кучевасова // Вестник Тюменского государственного университета. </w:t>
      </w:r>
      <w:r w:rsidRPr="00146459">
        <w:rPr>
          <w:lang w:val="ru-RU"/>
        </w:rPr>
        <w:t>Социально-экономические и правовые исследования. 2020. Том 6. № 3 (23). С. 233-247</w:t>
      </w:r>
    </w:p>
    <w:p w:rsidR="0024095D" w:rsidRPr="006F4FB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>Сафонова, А. Д. Роль государственной инспекции труда в защите трудовых прав и свобод граждан / А. Д. Сафонова. — Текст</w:t>
      </w:r>
      <w:proofErr w:type="gramStart"/>
      <w:r w:rsidRPr="006F4FBD">
        <w:rPr>
          <w:lang w:val="ru-RU"/>
        </w:rPr>
        <w:t xml:space="preserve"> :</w:t>
      </w:r>
      <w:proofErr w:type="gramEnd"/>
      <w:r w:rsidRPr="006F4FBD">
        <w:rPr>
          <w:lang w:val="ru-RU"/>
        </w:rPr>
        <w:t xml:space="preserve"> непосредственный // Молодой ученый. — 2021. — № 25 (367). — С. 335-336.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</w:pPr>
      <w:r w:rsidRPr="006F4FBD">
        <w:rPr>
          <w:lang w:val="ru-RU"/>
        </w:rPr>
        <w:t>Тишкович К</w:t>
      </w:r>
      <w:r>
        <w:rPr>
          <w:lang w:val="ru-RU"/>
        </w:rPr>
        <w:t>.</w:t>
      </w:r>
      <w:r w:rsidRPr="006F4FBD">
        <w:rPr>
          <w:lang w:val="ru-RU"/>
        </w:rPr>
        <w:t xml:space="preserve"> С</w:t>
      </w:r>
      <w:r>
        <w:rPr>
          <w:lang w:val="ru-RU"/>
        </w:rPr>
        <w:t>.</w:t>
      </w:r>
      <w:r w:rsidRPr="006F4FBD">
        <w:rPr>
          <w:lang w:val="ru-RU"/>
        </w:rPr>
        <w:t xml:space="preserve"> Некоторые проблемы осуществления контроля государственной инспекцией труда // Вестник ОмГУ. </w:t>
      </w:r>
      <w:r>
        <w:t xml:space="preserve">Серия. Право. 2017. №3 (52). </w:t>
      </w:r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proofErr w:type="gramStart"/>
      <w:r w:rsidRPr="006F4FBD">
        <w:rPr>
          <w:lang w:val="ru-RU"/>
        </w:rPr>
        <w:t xml:space="preserve">Шапошникова, А. Д. Суть реформы института охраны труда (в результате внесения изменений в </w:t>
      </w:r>
      <w:r>
        <w:rPr>
          <w:lang w:val="ru-RU"/>
        </w:rPr>
        <w:t>Трудовом кодекса РФ</w:t>
      </w:r>
      <w:r w:rsidRPr="006F4FBD">
        <w:rPr>
          <w:lang w:val="ru-RU"/>
        </w:rPr>
        <w:t>, вступивших в силу 1 марта 2022 года) / А. Д. Шапошникова, М. И. Аверьянова.</w:t>
      </w:r>
      <w:proofErr w:type="gramEnd"/>
      <w:r w:rsidRPr="006F4FBD">
        <w:rPr>
          <w:lang w:val="ru-RU"/>
        </w:rPr>
        <w:t xml:space="preserve"> — Текст</w:t>
      </w:r>
      <w:proofErr w:type="gramStart"/>
      <w:r w:rsidRPr="006F4FBD">
        <w:rPr>
          <w:lang w:val="ru-RU"/>
        </w:rPr>
        <w:t xml:space="preserve"> :</w:t>
      </w:r>
      <w:proofErr w:type="gramEnd"/>
      <w:r w:rsidRPr="006F4FBD">
        <w:rPr>
          <w:lang w:val="ru-RU"/>
        </w:rPr>
        <w:t xml:space="preserve"> непосредственный // Молодой ученый. — 2022. — № 22 (417). — С. 423-426.</w:t>
      </w:r>
    </w:p>
    <w:p w:rsidR="0024095D" w:rsidRPr="00323AE6" w:rsidRDefault="0024095D" w:rsidP="0024095D">
      <w:pPr>
        <w:tabs>
          <w:tab w:val="left" w:pos="425"/>
          <w:tab w:val="left" w:pos="840"/>
        </w:tabs>
        <w:ind w:left="715" w:firstLine="0"/>
        <w:jc w:val="center"/>
        <w:rPr>
          <w:b/>
          <w:lang w:val="ru-RU"/>
        </w:rPr>
      </w:pPr>
      <w:r w:rsidRPr="00323AE6">
        <w:rPr>
          <w:b/>
          <w:lang w:val="ru-RU"/>
        </w:rPr>
        <w:t>Источники на электронных носителях</w:t>
      </w:r>
    </w:p>
    <w:p w:rsidR="0024095D" w:rsidRPr="00323AE6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Официальный сайт Федеральной службы по труду и занятости Российской Федерации. </w:t>
      </w:r>
      <w:r>
        <w:t>URL</w:t>
      </w:r>
      <w:r w:rsidRPr="00323AE6">
        <w:rPr>
          <w:lang w:val="ru-RU"/>
        </w:rPr>
        <w:t>:</w:t>
      </w:r>
      <w:r>
        <w:t> </w:t>
      </w:r>
      <w:hyperlink r:id="rId56" w:history="1">
        <w:r>
          <w:t>https</w:t>
        </w:r>
        <w:r w:rsidRPr="00323AE6">
          <w:rPr>
            <w:lang w:val="ru-RU"/>
          </w:rPr>
          <w:t>://</w:t>
        </w:r>
        <w:r>
          <w:t>rostrud</w:t>
        </w:r>
        <w:r w:rsidRPr="00323AE6">
          <w:rPr>
            <w:lang w:val="ru-RU"/>
          </w:rPr>
          <w:t>.</w:t>
        </w:r>
        <w:r>
          <w:t>gov</w:t>
        </w:r>
        <w:r w:rsidRPr="00323AE6">
          <w:rPr>
            <w:lang w:val="ru-RU"/>
          </w:rPr>
          <w:t>.</w:t>
        </w:r>
        <w:r>
          <w:t>ru</w:t>
        </w:r>
        <w:r w:rsidRPr="00323AE6">
          <w:rPr>
            <w:lang w:val="ru-RU"/>
          </w:rPr>
          <w:t>/</w:t>
        </w:r>
      </w:hyperlink>
    </w:p>
    <w:p w:rsidR="0024095D" w:rsidRPr="006F4FB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 w:rsidRPr="006F4FBD">
        <w:rPr>
          <w:lang w:val="ru-RU"/>
        </w:rPr>
        <w:t xml:space="preserve">Официальный сайт Государственной Думы Российской Федерации. </w:t>
      </w:r>
      <w:r>
        <w:t>URL</w:t>
      </w:r>
      <w:r w:rsidRPr="006F4FBD">
        <w:rPr>
          <w:lang w:val="ru-RU"/>
        </w:rPr>
        <w:t>:</w:t>
      </w:r>
      <w:r>
        <w:t> </w:t>
      </w:r>
      <w:hyperlink r:id="rId57" w:history="1">
        <w:r>
          <w:t>http</w:t>
        </w:r>
        <w:r w:rsidRPr="006F4FBD">
          <w:rPr>
            <w:lang w:val="ru-RU"/>
          </w:rPr>
          <w:t>://</w:t>
        </w:r>
        <w:r>
          <w:t>duma</w:t>
        </w:r>
        <w:r w:rsidRPr="006F4FBD">
          <w:rPr>
            <w:lang w:val="ru-RU"/>
          </w:rPr>
          <w:t>.</w:t>
        </w:r>
        <w:r>
          <w:t>gov</w:t>
        </w:r>
        <w:r w:rsidRPr="006F4FBD">
          <w:rPr>
            <w:lang w:val="ru-RU"/>
          </w:rPr>
          <w:t>.</w:t>
        </w:r>
        <w:r>
          <w:t>ru</w:t>
        </w:r>
        <w:r w:rsidRPr="006F4FBD">
          <w:rPr>
            <w:lang w:val="ru-RU"/>
          </w:rPr>
          <w:t>/</w:t>
        </w:r>
      </w:hyperlink>
    </w:p>
    <w:p w:rsidR="0024095D" w:rsidRDefault="0024095D" w:rsidP="0024095D">
      <w:pPr>
        <w:numPr>
          <w:ilvl w:val="0"/>
          <w:numId w:val="11"/>
        </w:numPr>
        <w:tabs>
          <w:tab w:val="clear" w:pos="425"/>
          <w:tab w:val="left" w:pos="840"/>
        </w:tabs>
        <w:ind w:left="6" w:firstLine="709"/>
        <w:rPr>
          <w:lang w:val="ru-RU"/>
        </w:rPr>
      </w:pPr>
      <w:r>
        <w:rPr>
          <w:lang w:val="ru-RU"/>
        </w:rPr>
        <w:t xml:space="preserve">Отчет о деятельности ГИТ по Пензенской области </w:t>
      </w:r>
      <w:r w:rsidRPr="006F4FBD">
        <w:rPr>
          <w:lang w:val="ru-RU"/>
        </w:rPr>
        <w:t>[</w:t>
      </w:r>
      <w:r>
        <w:rPr>
          <w:lang w:val="ru-RU"/>
        </w:rPr>
        <w:t>Электронный ресурс</w:t>
      </w:r>
      <w:r w:rsidRPr="006F4FBD">
        <w:rPr>
          <w:lang w:val="ru-RU"/>
        </w:rPr>
        <w:t>]</w:t>
      </w:r>
      <w:r>
        <w:rPr>
          <w:lang w:val="ru-RU"/>
        </w:rPr>
        <w:t xml:space="preserve"> Режим доступа: file:///C:/Users/%D0%9C%D0%B0%D1%80%D0%B8%D0%BD%D0%B0/Downloads/%D0%94%D0%BE%D0%BA%D0%BB%D0%B0%D0%B4%20%D0%B7%D0%B0%202022%D0%B3.%20(1)%20(1).pdf</w:t>
      </w:r>
    </w:p>
    <w:p w:rsidR="00522A5C" w:rsidRDefault="00522A5C">
      <w:pPr>
        <w:tabs>
          <w:tab w:val="left" w:pos="840"/>
        </w:tabs>
        <w:ind w:firstLine="0"/>
        <w:rPr>
          <w:lang w:val="ru-RU"/>
        </w:rPr>
      </w:pPr>
    </w:p>
    <w:p w:rsidR="00522A5C" w:rsidRDefault="00522A5C">
      <w:pPr>
        <w:tabs>
          <w:tab w:val="left" w:pos="840"/>
        </w:tabs>
        <w:ind w:firstLine="0"/>
        <w:rPr>
          <w:lang w:val="ru-RU"/>
        </w:rPr>
      </w:pPr>
    </w:p>
    <w:sectPr w:rsidR="00522A5C" w:rsidSect="00C550D0">
      <w:headerReference w:type="default" r:id="rId58"/>
      <w:footerReference w:type="default" r:id="rId59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4163" w:rsidRDefault="00484163">
      <w:pPr>
        <w:spacing w:line="240" w:lineRule="auto"/>
      </w:pPr>
      <w:r>
        <w:separator/>
      </w:r>
    </w:p>
  </w:endnote>
  <w:endnote w:type="continuationSeparator" w:id="0">
    <w:p w:rsidR="00484163" w:rsidRDefault="0048416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95D" w:rsidRPr="006F4FBD" w:rsidRDefault="003A292F">
    <w:pPr>
      <w:pStyle w:val="aff6"/>
      <w:rPr>
        <w:lang w:val="ru-RU"/>
      </w:rPr>
    </w:pPr>
    <w:r>
      <w:rPr>
        <w:noProof/>
        <w:lang w:val="ru-RU"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Текстовое поле 17" o:spid="_x0000_s4097" type="#_x0000_t202" style="position:absolute;left:0;text-align:left;margin-left:212.15pt;margin-top:.3pt;width:51.3pt;height:2in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" filled="f" fillcolor="white [3201]" stroked="f" strokeweight=".5pt">
          <v:textbox style="mso-fit-shape-to-text:t" inset="0,0,0,0">
            <w:txbxContent>
              <w:p w:rsidR="0024095D" w:rsidRDefault="003A292F">
                <w:pPr>
                  <w:pStyle w:val="aff6"/>
                </w:pPr>
                <w:r>
                  <w:fldChar w:fldCharType="begin"/>
                </w:r>
                <w:r w:rsidR="0024095D">
                  <w:instrText xml:space="preserve"> PAGE  \* MERGEFORMAT </w:instrText>
                </w:r>
                <w:r>
                  <w:fldChar w:fldCharType="separate"/>
                </w:r>
                <w:r w:rsidR="00EE3283">
                  <w:rPr>
                    <w:noProof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4163" w:rsidRDefault="00484163">
      <w:r>
        <w:separator/>
      </w:r>
    </w:p>
  </w:footnote>
  <w:footnote w:type="continuationSeparator" w:id="0">
    <w:p w:rsidR="00484163" w:rsidRDefault="00484163">
      <w:r>
        <w:continuationSeparator/>
      </w:r>
    </w:p>
  </w:footnote>
  <w:footnote w:id="1">
    <w:p w:rsidR="004A60F8" w:rsidRPr="004A60F8" w:rsidRDefault="004A60F8" w:rsidP="004A60F8">
      <w:pPr>
        <w:pStyle w:val="af8"/>
        <w:spacing w:line="240" w:lineRule="auto"/>
        <w:ind w:firstLine="0"/>
        <w:jc w:val="both"/>
        <w:rPr>
          <w:sz w:val="20"/>
          <w:szCs w:val="20"/>
          <w:lang w:val="ru-RU"/>
        </w:rPr>
      </w:pPr>
      <w:r w:rsidRPr="004A60F8">
        <w:rPr>
          <w:rStyle w:val="a6"/>
          <w:sz w:val="20"/>
          <w:szCs w:val="20"/>
        </w:rPr>
        <w:footnoteRef/>
      </w:r>
      <w:r w:rsidRPr="004A60F8">
        <w:rPr>
          <w:sz w:val="20"/>
          <w:szCs w:val="20"/>
          <w:lang w:val="ru-RU"/>
        </w:rPr>
        <w:t xml:space="preserve"> Конституция Российской Федерации» (принята всенародным голосованием 12.12.1993 с изменениями, одобренными в ходе общероссийского голосования 01.07.2020) // Официальный интернет-портал правовой информации http://www.pravo.gov.ru, 04.07.2020.</w:t>
      </w:r>
    </w:p>
  </w:footnote>
  <w:footnote w:id="2">
    <w:p w:rsidR="004A60F8" w:rsidRPr="004A60F8" w:rsidRDefault="004A60F8" w:rsidP="004A60F8">
      <w:pPr>
        <w:tabs>
          <w:tab w:val="left" w:pos="425"/>
          <w:tab w:val="left" w:pos="840"/>
        </w:tabs>
        <w:spacing w:line="240" w:lineRule="auto"/>
        <w:ind w:firstLine="0"/>
        <w:rPr>
          <w:sz w:val="20"/>
          <w:szCs w:val="20"/>
          <w:lang w:val="ru-RU"/>
        </w:rPr>
      </w:pPr>
      <w:r w:rsidRPr="004A60F8">
        <w:rPr>
          <w:rStyle w:val="a6"/>
          <w:sz w:val="20"/>
          <w:szCs w:val="20"/>
        </w:rPr>
        <w:footnoteRef/>
      </w:r>
      <w:r w:rsidRPr="004A60F8">
        <w:rPr>
          <w:sz w:val="20"/>
          <w:szCs w:val="20"/>
          <w:lang w:val="ru-RU"/>
        </w:rPr>
        <w:t xml:space="preserve"> Трудовой кодекс Российской Федерации от 30.12.2001 № 197-ФЗ (ред. от 23.04.2012) // Собрание законодательства Российской Федерации. 2002. № 1 (ч. 1). Ст. 3.</w:t>
      </w:r>
    </w:p>
    <w:p w:rsidR="004A60F8" w:rsidRPr="004A60F8" w:rsidRDefault="004A60F8">
      <w:pPr>
        <w:pStyle w:val="af8"/>
        <w:rPr>
          <w:lang w:val="ru-RU"/>
        </w:rPr>
      </w:pPr>
    </w:p>
  </w:footnote>
  <w:footnote w:id="3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Кодекс Российской Федерации об административных правонарушениях от 30.12.2001 № 195-ФЗ (ред. от 28.07.2012) // Собрание законодательства Российской Федерации. 2002. № 1 (ч. 1). Ст. 1.</w:t>
      </w:r>
    </w:p>
  </w:footnote>
  <w:footnote w:id="4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Буянова А. В., Мацкевич О. В., Приженникова А. Н. Трудовое право России. Общая часть. Учебник. — М.: Прометей, 2018. 142 </w:t>
      </w:r>
      <w:proofErr w:type="gramStart"/>
      <w:r w:rsidRPr="00B45617">
        <w:rPr>
          <w:lang w:val="ru-RU"/>
        </w:rPr>
        <w:t>с</w:t>
      </w:r>
      <w:proofErr w:type="gramEnd"/>
      <w:r w:rsidRPr="00B45617">
        <w:rPr>
          <w:lang w:val="ru-RU"/>
        </w:rPr>
        <w:t>.</w:t>
      </w:r>
    </w:p>
  </w:footnote>
  <w:footnote w:id="5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Власенко, А. И. Проблемные вопросы государственного </w:t>
      </w:r>
      <w:proofErr w:type="gramStart"/>
      <w:r w:rsidRPr="00B45617">
        <w:rPr>
          <w:lang w:val="ru-RU"/>
        </w:rPr>
        <w:t>контроля за</w:t>
      </w:r>
      <w:proofErr w:type="gramEnd"/>
      <w:r w:rsidRPr="00B45617">
        <w:rPr>
          <w:lang w:val="ru-RU"/>
        </w:rPr>
        <w:t xml:space="preserve"> соблюдением трудового законодательства / А. И. Власенко. — Текст</w:t>
      </w:r>
      <w:proofErr w:type="gramStart"/>
      <w:r w:rsidRPr="00B45617">
        <w:rPr>
          <w:lang w:val="ru-RU"/>
        </w:rPr>
        <w:t xml:space="preserve"> :</w:t>
      </w:r>
      <w:proofErr w:type="gramEnd"/>
      <w:r w:rsidRPr="00B45617">
        <w:rPr>
          <w:lang w:val="ru-RU"/>
        </w:rPr>
        <w:t xml:space="preserve"> непосредственный // Молодой ученый. — 2019. — № 24 (262). — С. 183-185</w:t>
      </w:r>
    </w:p>
  </w:footnote>
  <w:footnote w:id="6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Джамбулатов С. И. Обеспечение трудовых прав граждан органами государственной власти // Пробелы в российском законодательстве. 2017. №4.</w:t>
      </w:r>
    </w:p>
  </w:footnote>
  <w:footnote w:id="7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Кармова А. Б. О защите трудовых прав работников в РФ // Аграрное и земельное право. 2016. №3 (135).</w:t>
      </w:r>
    </w:p>
  </w:footnote>
  <w:footnote w:id="8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Кудрин А. С. К вопросу об эффективности деятельности государственных органов по защите трудовых прав и свобод / А. С. Кудрин // Трудовое право в России и за рубежом. 2019. № 2. С. 46-49</w:t>
      </w:r>
    </w:p>
  </w:footnote>
  <w:footnote w:id="9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Тишкович К. С. Некоторые проблемы осуществления контроля государственной инспекцией труда // Вестник ОмГУ. Серия. Право. 2017. №3 (52).</w:t>
      </w:r>
    </w:p>
  </w:footnote>
  <w:footnote w:id="10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Митрясова А. С. Расширение полномочий Федеральной инспекции труда: вопросы правовой обоснованности и эффективности / А. С. Митрясова, О. С. Кучевасова // Вестник Тюменского государственного университета. Социально-экономические и правовые исследования. 2020. Том 6. № 3 (23). С. 233-247</w:t>
      </w:r>
    </w:p>
  </w:footnote>
  <w:footnote w:id="11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</w:t>
      </w:r>
      <w:proofErr w:type="gramStart"/>
      <w:r w:rsidRPr="00B45617">
        <w:rPr>
          <w:lang w:val="ru-RU"/>
        </w:rPr>
        <w:t>Шапошникова, А. Д. Суть реформы института охраны труда (в результате внесения изменений в Трудовом кодекса РФ, вступивших в силу 1 марта 2022 года) / А. Д. Шапошникова, М. И. Аверьянова.</w:t>
      </w:r>
      <w:proofErr w:type="gramEnd"/>
      <w:r w:rsidRPr="00B45617">
        <w:rPr>
          <w:lang w:val="ru-RU"/>
        </w:rPr>
        <w:t xml:space="preserve"> — Текст</w:t>
      </w:r>
      <w:proofErr w:type="gramStart"/>
      <w:r w:rsidRPr="00B45617">
        <w:rPr>
          <w:lang w:val="ru-RU"/>
        </w:rPr>
        <w:t xml:space="preserve"> :</w:t>
      </w:r>
      <w:proofErr w:type="gramEnd"/>
      <w:r w:rsidRPr="00B45617">
        <w:rPr>
          <w:lang w:val="ru-RU"/>
        </w:rPr>
        <w:t xml:space="preserve"> непосредственный // Молодой ученый. — 2022. — № 22 (417). — С. 423-426.</w:t>
      </w:r>
    </w:p>
  </w:footnote>
  <w:footnote w:id="12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</w:t>
      </w:r>
      <w:proofErr w:type="gramStart"/>
      <w:r w:rsidRPr="00B45617">
        <w:rPr>
          <w:lang w:val="ru-RU"/>
        </w:rPr>
        <w:t>Шапошникова, А. Д. Суть реформы института охраны труда (в результате внесения изменений в Трудовом кодекса РФ, вступивших в силу 1 марта 2022 года) / А. Д. Шапошникова, М. И. Аверьянова.</w:t>
      </w:r>
      <w:proofErr w:type="gramEnd"/>
      <w:r w:rsidRPr="00B45617">
        <w:rPr>
          <w:lang w:val="ru-RU"/>
        </w:rPr>
        <w:t xml:space="preserve"> — Текст</w:t>
      </w:r>
      <w:proofErr w:type="gramStart"/>
      <w:r w:rsidRPr="00B45617">
        <w:rPr>
          <w:lang w:val="ru-RU"/>
        </w:rPr>
        <w:t xml:space="preserve"> :</w:t>
      </w:r>
      <w:proofErr w:type="gramEnd"/>
      <w:r w:rsidRPr="00B45617">
        <w:rPr>
          <w:lang w:val="ru-RU"/>
        </w:rPr>
        <w:t xml:space="preserve"> непосредственный // Молодой ученый. — 2022. — № 22 (417). — С. 423-426.</w:t>
      </w:r>
    </w:p>
  </w:footnote>
  <w:footnote w:id="13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Отчет о деятельности ГИТ по Пензенской области [Электронный ресурс] Режим доступа: </w:t>
      </w:r>
      <w:r w:rsidRPr="00B45617">
        <w:t>file</w:t>
      </w:r>
      <w:r w:rsidRPr="00B45617">
        <w:rPr>
          <w:lang w:val="ru-RU"/>
        </w:rPr>
        <w:t>:///</w:t>
      </w:r>
      <w:r w:rsidRPr="00B45617">
        <w:t>C</w:t>
      </w:r>
      <w:r w:rsidRPr="00B45617">
        <w:rPr>
          <w:lang w:val="ru-RU"/>
        </w:rPr>
        <w:t>:/</w:t>
      </w:r>
      <w:r w:rsidRPr="00B45617">
        <w:t>Users</w:t>
      </w:r>
      <w:r w:rsidRPr="00B45617">
        <w:rPr>
          <w:lang w:val="ru-RU"/>
        </w:rPr>
        <w:t>/%</w:t>
      </w:r>
      <w:r w:rsidRPr="00B45617">
        <w:t>D</w:t>
      </w:r>
      <w:r w:rsidRPr="00B45617">
        <w:rPr>
          <w:lang w:val="ru-RU"/>
        </w:rPr>
        <w:t>0%9</w:t>
      </w:r>
      <w:r w:rsidRPr="00B45617">
        <w:t>C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</w:t>
      </w:r>
      <w:r w:rsidRPr="00B45617">
        <w:t>D</w:t>
      </w:r>
      <w:r w:rsidRPr="00B45617">
        <w:rPr>
          <w:lang w:val="ru-RU"/>
        </w:rPr>
        <w:t>1%80%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8%</w:t>
      </w:r>
      <w:r w:rsidRPr="00B45617">
        <w:t>D</w:t>
      </w:r>
      <w:r w:rsidRPr="00B45617">
        <w:rPr>
          <w:lang w:val="ru-RU"/>
        </w:rPr>
        <w:t>0%</w:t>
      </w:r>
      <w:r w:rsidRPr="00B45617">
        <w:t>BD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0/</w:t>
      </w:r>
      <w:r w:rsidRPr="00B45617">
        <w:t>Downloads</w:t>
      </w:r>
      <w:r w:rsidRPr="00B45617">
        <w:rPr>
          <w:lang w:val="ru-RU"/>
        </w:rPr>
        <w:t>/%</w:t>
      </w:r>
      <w:r w:rsidRPr="00B45617">
        <w:t>D</w:t>
      </w:r>
      <w:r w:rsidRPr="00B45617">
        <w:rPr>
          <w:lang w:val="ru-RU"/>
        </w:rPr>
        <w:t>0%94%</w:t>
      </w:r>
      <w:r w:rsidRPr="00B45617">
        <w:t>D</w:t>
      </w:r>
      <w:r w:rsidRPr="00B45617">
        <w:rPr>
          <w:lang w:val="ru-RU"/>
        </w:rPr>
        <w:t>0%</w:t>
      </w:r>
      <w:r w:rsidRPr="00B45617">
        <w:t>BE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BA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BB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4%20%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7%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0%202022%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3.%20(1)%20(1).</w:t>
      </w:r>
      <w:r w:rsidRPr="00B45617">
        <w:t>pdf</w:t>
      </w:r>
    </w:p>
  </w:footnote>
  <w:footnote w:id="14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Отчет о деятельности ГИТ по Пензенской области [Электронный ресурс] Режим доступа: file:///C:/Users/%D0%9C%D0%B0%D1%80%D0%B8%D0%BD%D0%B0/Downloads/%D0%94%D0%BE%D0%BA%D0%BB%D0%B0%D0%B4%20%D0%B7%D0%B0%202022%D0%B3.%20(1)%20(1).pdf </w:t>
      </w:r>
    </w:p>
  </w:footnote>
  <w:footnote w:id="15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Отчет о деятельности ГИТ по Пензенской области [Электронный ресурс] Режим доступа: </w:t>
      </w:r>
      <w:r w:rsidRPr="00B45617">
        <w:t>file</w:t>
      </w:r>
      <w:r w:rsidRPr="00B45617">
        <w:rPr>
          <w:lang w:val="ru-RU"/>
        </w:rPr>
        <w:t>:///</w:t>
      </w:r>
      <w:r w:rsidRPr="00B45617">
        <w:t>C</w:t>
      </w:r>
      <w:r w:rsidRPr="00B45617">
        <w:rPr>
          <w:lang w:val="ru-RU"/>
        </w:rPr>
        <w:t>:/</w:t>
      </w:r>
      <w:r w:rsidRPr="00B45617">
        <w:t>Users</w:t>
      </w:r>
      <w:r w:rsidRPr="00B45617">
        <w:rPr>
          <w:lang w:val="ru-RU"/>
        </w:rPr>
        <w:t>/%</w:t>
      </w:r>
      <w:r w:rsidRPr="00B45617">
        <w:t>D</w:t>
      </w:r>
      <w:r w:rsidRPr="00B45617">
        <w:rPr>
          <w:lang w:val="ru-RU"/>
        </w:rPr>
        <w:t>0%9</w:t>
      </w:r>
      <w:r w:rsidRPr="00B45617">
        <w:t>C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</w:t>
      </w:r>
      <w:r w:rsidRPr="00B45617">
        <w:t>D</w:t>
      </w:r>
      <w:r w:rsidRPr="00B45617">
        <w:rPr>
          <w:lang w:val="ru-RU"/>
        </w:rPr>
        <w:t>1%80%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8%</w:t>
      </w:r>
      <w:r w:rsidRPr="00B45617">
        <w:t>D</w:t>
      </w:r>
      <w:r w:rsidRPr="00B45617">
        <w:rPr>
          <w:lang w:val="ru-RU"/>
        </w:rPr>
        <w:t>0%</w:t>
      </w:r>
      <w:r w:rsidRPr="00B45617">
        <w:t>BD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0/</w:t>
      </w:r>
      <w:r w:rsidRPr="00B45617">
        <w:t>Downloads</w:t>
      </w:r>
      <w:r w:rsidRPr="00B45617">
        <w:rPr>
          <w:lang w:val="ru-RU"/>
        </w:rPr>
        <w:t>/%</w:t>
      </w:r>
      <w:r w:rsidRPr="00B45617">
        <w:t>D</w:t>
      </w:r>
      <w:r w:rsidRPr="00B45617">
        <w:rPr>
          <w:lang w:val="ru-RU"/>
        </w:rPr>
        <w:t>0%94%</w:t>
      </w:r>
      <w:r w:rsidRPr="00B45617">
        <w:t>D</w:t>
      </w:r>
      <w:r w:rsidRPr="00B45617">
        <w:rPr>
          <w:lang w:val="ru-RU"/>
        </w:rPr>
        <w:t>0%</w:t>
      </w:r>
      <w:r w:rsidRPr="00B45617">
        <w:t>BE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BA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BB</w:t>
      </w:r>
      <w:r w:rsidRPr="00B45617">
        <w:rPr>
          <w:lang w:val="ru-RU"/>
        </w:rPr>
        <w:t>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4%20%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7%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0%202022%</w:t>
      </w:r>
      <w:r w:rsidRPr="00B45617">
        <w:t>D</w:t>
      </w:r>
      <w:r w:rsidRPr="00B45617">
        <w:rPr>
          <w:lang w:val="ru-RU"/>
        </w:rPr>
        <w:t>0%</w:t>
      </w:r>
      <w:r w:rsidRPr="00B45617">
        <w:t>B</w:t>
      </w:r>
      <w:r w:rsidRPr="00B45617">
        <w:rPr>
          <w:lang w:val="ru-RU"/>
        </w:rPr>
        <w:t>3.%20(1)%20(1).</w:t>
      </w:r>
      <w:r w:rsidRPr="00B45617">
        <w:t>pdf</w:t>
      </w:r>
    </w:p>
  </w:footnote>
  <w:footnote w:id="16">
    <w:p w:rsidR="00B45617" w:rsidRPr="00B45617" w:rsidRDefault="00B45617">
      <w:pPr>
        <w:pStyle w:val="af8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Официальный сайт Федеральной службы по труду и занятости Российской Федерации. </w:t>
      </w:r>
      <w:r w:rsidRPr="00B45617">
        <w:t>URL</w:t>
      </w:r>
      <w:r w:rsidRPr="00B45617">
        <w:rPr>
          <w:lang w:val="ru-RU"/>
        </w:rPr>
        <w:t xml:space="preserve">: </w:t>
      </w:r>
      <w:r w:rsidRPr="00B45617">
        <w:t>https</w:t>
      </w:r>
      <w:r w:rsidRPr="00B45617">
        <w:rPr>
          <w:lang w:val="ru-RU"/>
        </w:rPr>
        <w:t>://</w:t>
      </w:r>
      <w:r w:rsidRPr="00B45617">
        <w:t>rostrud</w:t>
      </w:r>
      <w:r w:rsidRPr="00B45617">
        <w:rPr>
          <w:lang w:val="ru-RU"/>
        </w:rPr>
        <w:t>.</w:t>
      </w:r>
      <w:r w:rsidRPr="00B45617">
        <w:t>gov</w:t>
      </w:r>
      <w:r w:rsidRPr="00B45617">
        <w:rPr>
          <w:lang w:val="ru-RU"/>
        </w:rPr>
        <w:t>.</w:t>
      </w:r>
      <w:r w:rsidRPr="00B45617">
        <w:t>ru</w:t>
      </w:r>
      <w:r w:rsidRPr="00B45617">
        <w:rPr>
          <w:lang w:val="ru-RU"/>
        </w:rPr>
        <w:t>/</w:t>
      </w:r>
    </w:p>
  </w:footnote>
  <w:footnote w:id="17">
    <w:p w:rsidR="00B45617" w:rsidRPr="00B45617" w:rsidRDefault="00B45617" w:rsidP="00B45617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B45617">
        <w:rPr>
          <w:lang w:val="ru-RU"/>
        </w:rPr>
        <w:t xml:space="preserve"> Официальный сайт Федеральной службы по труду и занятости Российской Федерации. </w:t>
      </w:r>
      <w:r w:rsidRPr="00B45617">
        <w:t>URL</w:t>
      </w:r>
      <w:r w:rsidRPr="00B45617">
        <w:rPr>
          <w:lang w:val="ru-RU"/>
        </w:rPr>
        <w:t xml:space="preserve">: </w:t>
      </w:r>
      <w:r w:rsidRPr="00B45617">
        <w:t>https</w:t>
      </w:r>
      <w:r w:rsidRPr="00B45617">
        <w:rPr>
          <w:lang w:val="ru-RU"/>
        </w:rPr>
        <w:t>://</w:t>
      </w:r>
      <w:r w:rsidRPr="00B45617">
        <w:t>rostrud</w:t>
      </w:r>
      <w:r w:rsidRPr="00B45617">
        <w:rPr>
          <w:lang w:val="ru-RU"/>
        </w:rPr>
        <w:t>.</w:t>
      </w:r>
      <w:r w:rsidRPr="00B45617">
        <w:t>gov</w:t>
      </w:r>
      <w:r w:rsidRPr="00B45617">
        <w:rPr>
          <w:lang w:val="ru-RU"/>
        </w:rPr>
        <w:t>.</w:t>
      </w:r>
      <w:r w:rsidRPr="00B45617">
        <w:t>ru</w:t>
      </w:r>
      <w:r w:rsidRPr="00B45617">
        <w:rPr>
          <w:lang w:val="ru-RU"/>
        </w:rPr>
        <w:t>/</w:t>
      </w:r>
    </w:p>
  </w:footnote>
  <w:footnote w:id="18">
    <w:p w:rsidR="00B45617" w:rsidRPr="00B45617" w:rsidRDefault="00B45617" w:rsidP="009F7DAF">
      <w:pPr>
        <w:pStyle w:val="af8"/>
        <w:jc w:val="both"/>
        <w:rPr>
          <w:lang w:val="ru-RU"/>
        </w:rPr>
      </w:pPr>
      <w:r>
        <w:rPr>
          <w:rStyle w:val="a6"/>
        </w:rPr>
        <w:footnoteRef/>
      </w:r>
      <w:r w:rsidRPr="009F7DAF">
        <w:rPr>
          <w:lang w:val="ru-RU"/>
        </w:rPr>
        <w:t xml:space="preserve"> </w:t>
      </w:r>
      <w:r w:rsidR="009F7DAF" w:rsidRPr="009F7DAF">
        <w:rPr>
          <w:lang w:val="ru-RU"/>
        </w:rPr>
        <w:t>Тишкович К. С. Некоторые проблемы осуществления контроля государственной инспекцией труда // Вестник ОмГУ. Серия. Право. 2017. №3 (52).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95D" w:rsidRPr="00206C78" w:rsidRDefault="0024095D" w:rsidP="00206C78">
    <w:pPr>
      <w:pStyle w:val="af9"/>
      <w:ind w:firstLine="0"/>
      <w:rPr>
        <w:lang w:val="ru-RU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3D56B4"/>
    <w:multiLevelType w:val="singleLevel"/>
    <w:tmpl w:val="923D56B4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="2040" w:hanging="360"/>
      </w:pPr>
      <w:rPr>
        <w:rFonts w:ascii="Wingdings" w:hAnsi="Wingdings" w:hint="default"/>
      </w:rPr>
    </w:lvl>
  </w:abstractNum>
  <w:abstractNum w:abstractNumId="6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="1620" w:hanging="360"/>
      </w:pPr>
      <w:rPr>
        <w:rFonts w:ascii="Wingdings" w:hAnsi="Wingdings" w:hint="default"/>
      </w:rPr>
    </w:lvl>
  </w:abstractNum>
  <w:abstractNum w:abstractNumId="7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="1200" w:hanging="360"/>
      </w:pPr>
      <w:rPr>
        <w:rFonts w:ascii="Wingdings" w:hAnsi="Wingdings" w:hint="default"/>
      </w:rPr>
    </w:lvl>
  </w:abstractNum>
  <w:abstractNum w:abstractNumId="8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="780" w:hanging="360"/>
      </w:pPr>
      <w:rPr>
        <w:rFonts w:ascii="Wingdings" w:hAnsi="Wingdings" w:hint="default"/>
      </w:rPr>
    </w:lvl>
  </w:abstractNum>
  <w:abstractNum w:abstractNumId="9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="360"/>
      </w:pPr>
      <w:rPr>
        <w:rFonts w:ascii="Wingdings" w:hAnsi="Wingdings" w:hint="default"/>
      </w:rPr>
    </w:lvl>
  </w:abstractNum>
  <w:abstractNum w:abstractNumId="11">
    <w:nsid w:val="0B81032B"/>
    <w:multiLevelType w:val="hybridMultilevel"/>
    <w:tmpl w:val="C6A40D6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3194AAC"/>
    <w:multiLevelType w:val="hybridMultilevel"/>
    <w:tmpl w:val="A0F0870A"/>
    <w:lvl w:ilvl="0" w:tplc="F2DED24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6"/>
  </w:num>
  <w:num w:numId="6">
    <w:abstractNumId w:val="10"/>
  </w:num>
  <w:num w:numId="7">
    <w:abstractNumId w:val="8"/>
  </w:num>
  <w:num w:numId="8">
    <w:abstractNumId w:val="7"/>
  </w:num>
  <w:num w:numId="9">
    <w:abstractNumId w:val="9"/>
  </w:num>
  <w:num w:numId="10">
    <w:abstractNumId w:val="4"/>
  </w:num>
  <w:num w:numId="11">
    <w:abstractNumId w:val="0"/>
  </w:num>
  <w:num w:numId="12">
    <w:abstractNumId w:val="12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isplayBackgroundShape/>
  <w:embedSystemFonts/>
  <w:hideSpellingErrors/>
  <w:hideGrammaticalErrors/>
  <w:proofState w:grammar="clean"/>
  <w:stylePaneFormatFilter w:val="3F01"/>
  <w:defaultTabStop w:val="708"/>
  <w:drawingGridVerticalSpacing w:val="156"/>
  <w:noPunctuationKerning/>
  <w:characterSpacingControl w:val="doNotCompress"/>
  <w:hdrShapeDefaults>
    <o:shapedefaults v:ext="edit" spidmax="4099"/>
    <o:shapelayout v:ext="edit">
      <o:idmap v:ext="edit" data="4"/>
    </o:shapelayout>
  </w:hdrShapeDefaults>
  <w:footnotePr>
    <w:numRestart w:val="eachPage"/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footnoteLayoutLikeWW8/>
    <w:forgetLastTabAlignment/>
    <w:adjustLineHeightInTable/>
    <w:layoutRawTableWidth/>
    <w:layoutTableRowsApart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2203453B"/>
    <w:rsid w:val="0001631D"/>
    <w:rsid w:val="00050A31"/>
    <w:rsid w:val="000657E6"/>
    <w:rsid w:val="000716D2"/>
    <w:rsid w:val="00071AAB"/>
    <w:rsid w:val="00082D67"/>
    <w:rsid w:val="000A4F11"/>
    <w:rsid w:val="000B76C4"/>
    <w:rsid w:val="000C5610"/>
    <w:rsid w:val="000E6552"/>
    <w:rsid w:val="000F3A4F"/>
    <w:rsid w:val="000F59AC"/>
    <w:rsid w:val="001364FE"/>
    <w:rsid w:val="001368DD"/>
    <w:rsid w:val="00146459"/>
    <w:rsid w:val="00147DB3"/>
    <w:rsid w:val="001518A5"/>
    <w:rsid w:val="00170095"/>
    <w:rsid w:val="00170E4F"/>
    <w:rsid w:val="001743F4"/>
    <w:rsid w:val="00187C33"/>
    <w:rsid w:val="001936B7"/>
    <w:rsid w:val="00196AB1"/>
    <w:rsid w:val="00201333"/>
    <w:rsid w:val="00206C78"/>
    <w:rsid w:val="00210FA7"/>
    <w:rsid w:val="00216417"/>
    <w:rsid w:val="0024095D"/>
    <w:rsid w:val="0026631D"/>
    <w:rsid w:val="002B7F6D"/>
    <w:rsid w:val="002C2F53"/>
    <w:rsid w:val="0033518C"/>
    <w:rsid w:val="003437C2"/>
    <w:rsid w:val="00377186"/>
    <w:rsid w:val="003A1C03"/>
    <w:rsid w:val="003A292F"/>
    <w:rsid w:val="00414627"/>
    <w:rsid w:val="00425D63"/>
    <w:rsid w:val="004643D8"/>
    <w:rsid w:val="00484163"/>
    <w:rsid w:val="00497C24"/>
    <w:rsid w:val="004A60F8"/>
    <w:rsid w:val="004C7BA5"/>
    <w:rsid w:val="004E7628"/>
    <w:rsid w:val="004F48F2"/>
    <w:rsid w:val="005149B1"/>
    <w:rsid w:val="00522A5C"/>
    <w:rsid w:val="005647F2"/>
    <w:rsid w:val="005662D1"/>
    <w:rsid w:val="00573A09"/>
    <w:rsid w:val="005A4526"/>
    <w:rsid w:val="005C1B16"/>
    <w:rsid w:val="005E53D0"/>
    <w:rsid w:val="006002EB"/>
    <w:rsid w:val="006128EF"/>
    <w:rsid w:val="006264B4"/>
    <w:rsid w:val="00643033"/>
    <w:rsid w:val="00644CC3"/>
    <w:rsid w:val="00661468"/>
    <w:rsid w:val="00663836"/>
    <w:rsid w:val="006649F0"/>
    <w:rsid w:val="006712FB"/>
    <w:rsid w:val="0067245D"/>
    <w:rsid w:val="0068470E"/>
    <w:rsid w:val="00695DCD"/>
    <w:rsid w:val="006A05CC"/>
    <w:rsid w:val="006A35A7"/>
    <w:rsid w:val="006E0E69"/>
    <w:rsid w:val="006F4FBD"/>
    <w:rsid w:val="007152D7"/>
    <w:rsid w:val="00746C14"/>
    <w:rsid w:val="007B07AD"/>
    <w:rsid w:val="007C2C59"/>
    <w:rsid w:val="00801F23"/>
    <w:rsid w:val="00837632"/>
    <w:rsid w:val="0085640F"/>
    <w:rsid w:val="008567AA"/>
    <w:rsid w:val="00892712"/>
    <w:rsid w:val="008A680A"/>
    <w:rsid w:val="008B0BB0"/>
    <w:rsid w:val="008E6C4B"/>
    <w:rsid w:val="008F18C0"/>
    <w:rsid w:val="00907648"/>
    <w:rsid w:val="00930FDE"/>
    <w:rsid w:val="00984C93"/>
    <w:rsid w:val="00987CE1"/>
    <w:rsid w:val="0099405C"/>
    <w:rsid w:val="009C600F"/>
    <w:rsid w:val="009D3723"/>
    <w:rsid w:val="009E04F2"/>
    <w:rsid w:val="009F56E9"/>
    <w:rsid w:val="009F7DAF"/>
    <w:rsid w:val="00A03B7B"/>
    <w:rsid w:val="00A200C9"/>
    <w:rsid w:val="00A250D5"/>
    <w:rsid w:val="00A32F56"/>
    <w:rsid w:val="00A36028"/>
    <w:rsid w:val="00A37A78"/>
    <w:rsid w:val="00A91424"/>
    <w:rsid w:val="00A96BAD"/>
    <w:rsid w:val="00AA2C77"/>
    <w:rsid w:val="00AC3FB9"/>
    <w:rsid w:val="00AC702A"/>
    <w:rsid w:val="00AD226F"/>
    <w:rsid w:val="00B13A52"/>
    <w:rsid w:val="00B224CB"/>
    <w:rsid w:val="00B24CF4"/>
    <w:rsid w:val="00B26993"/>
    <w:rsid w:val="00B42EB3"/>
    <w:rsid w:val="00B45617"/>
    <w:rsid w:val="00B4570C"/>
    <w:rsid w:val="00B5208C"/>
    <w:rsid w:val="00B74876"/>
    <w:rsid w:val="00BB7C2B"/>
    <w:rsid w:val="00BC1664"/>
    <w:rsid w:val="00BC2546"/>
    <w:rsid w:val="00C05085"/>
    <w:rsid w:val="00C1593D"/>
    <w:rsid w:val="00C534BF"/>
    <w:rsid w:val="00C550D0"/>
    <w:rsid w:val="00C56C7E"/>
    <w:rsid w:val="00C7335B"/>
    <w:rsid w:val="00C776A4"/>
    <w:rsid w:val="00C9287B"/>
    <w:rsid w:val="00CA2C6C"/>
    <w:rsid w:val="00CC0600"/>
    <w:rsid w:val="00CC78AC"/>
    <w:rsid w:val="00CD5C4A"/>
    <w:rsid w:val="00CF7953"/>
    <w:rsid w:val="00D07232"/>
    <w:rsid w:val="00D10245"/>
    <w:rsid w:val="00D11E83"/>
    <w:rsid w:val="00D21BDD"/>
    <w:rsid w:val="00D37AAE"/>
    <w:rsid w:val="00D65F07"/>
    <w:rsid w:val="00D92BB7"/>
    <w:rsid w:val="00DC76D2"/>
    <w:rsid w:val="00DD30ED"/>
    <w:rsid w:val="00DE428B"/>
    <w:rsid w:val="00E64C21"/>
    <w:rsid w:val="00EC24C6"/>
    <w:rsid w:val="00EE3283"/>
    <w:rsid w:val="00EF2933"/>
    <w:rsid w:val="00F05146"/>
    <w:rsid w:val="00F1115D"/>
    <w:rsid w:val="00F3513C"/>
    <w:rsid w:val="00F465C5"/>
    <w:rsid w:val="00F5180D"/>
    <w:rsid w:val="00F51B21"/>
    <w:rsid w:val="00F51D87"/>
    <w:rsid w:val="00F8455C"/>
    <w:rsid w:val="0494706B"/>
    <w:rsid w:val="0AD91453"/>
    <w:rsid w:val="10CC16D2"/>
    <w:rsid w:val="131748BF"/>
    <w:rsid w:val="2203453B"/>
    <w:rsid w:val="28041684"/>
    <w:rsid w:val="2DE15353"/>
    <w:rsid w:val="2E8043C7"/>
    <w:rsid w:val="33DD3A66"/>
    <w:rsid w:val="3D2E204C"/>
    <w:rsid w:val="41FF3FCB"/>
    <w:rsid w:val="5D61605F"/>
    <w:rsid w:val="625B32AB"/>
    <w:rsid w:val="63BB5C1F"/>
    <w:rsid w:val="71A90288"/>
    <w:rsid w:val="7D4332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9"/>
    <o:shapelayout v:ext="edit">
      <o:idmap v:ext="edit" data="1"/>
      <o:rules v:ext="edit">
        <o:r id="V:Rule1" type="connector" idref="#Прямая со стрелкой 19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8" w:qFormat="1"/>
    <w:lsdException w:name="index 9" w:qFormat="1"/>
    <w:lsdException w:name="toc 1" w:qFormat="1"/>
    <w:lsdException w:name="toc 4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qFormat="1"/>
    <w:lsdException w:name="footer" w:uiPriority="99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annotation reference" w:qFormat="1"/>
    <w:lsdException w:name="page number" w:qFormat="1"/>
    <w:lsdException w:name="endnote reference" w:qFormat="1"/>
    <w:lsdException w:name="endnote text" w:qFormat="1"/>
    <w:lsdException w:name="table of authorities" w:semiHidden="0" w:unhideWhenUsed="0" w:qFormat="1"/>
    <w:lsdException w:name="macro" w:qFormat="1"/>
    <w:lsdException w:name="toa heading" w:qFormat="1"/>
    <w:lsdException w:name="List" w:semiHidden="0" w:unhideWhenUsed="0" w:qFormat="1"/>
    <w:lsdException w:name="List Bullet" w:semiHidden="0" w:unhideWhenUsed="0"/>
    <w:lsdException w:name="List Number" w:qFormat="1"/>
    <w:lsdException w:name="List 2" w:qFormat="1"/>
    <w:lsdException w:name="List 3" w:qFormat="1"/>
    <w:lsdException w:name="List 5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semiHidden="0" w:unhideWhenUsed="0" w:qFormat="1"/>
    <w:lsdException w:name="Closing" w:qFormat="1"/>
    <w:lsdException w:name="Signature" w:qFormat="1"/>
    <w:lsdException w:name="Default Paragraph Font" w:qFormat="1"/>
    <w:lsdException w:name="Body Text Indent" w:qFormat="1"/>
    <w:lsdException w:name="List Continue" w:qFormat="1"/>
    <w:lsdException w:name="List Continue 2" w:semiHidden="0" w:unhideWhenUsed="0"/>
    <w:lsdException w:name="List Continue 3" w:semiHidden="0" w:unhideWhenUsed="0" w:qFormat="1"/>
    <w:lsdException w:name="List Continue 4" w:semiHidden="0" w:unhideWhenUsed="0" w:qFormat="1"/>
    <w:lsdException w:name="List Continue 5" w:semiHidden="0" w:unhideWhenUsed="0" w:qFormat="1"/>
    <w:lsdException w:name="Message Header" w:qFormat="1"/>
    <w:lsdException w:name="Subtitle" w:semiHidden="0" w:unhideWhenUsed="0" w:qFormat="1"/>
    <w:lsdException w:name="Salutation" w:qFormat="1"/>
    <w:lsdException w:name="Date" w:qFormat="1"/>
    <w:lsdException w:name="Body Text First Indent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FollowedHyperlink" w:qFormat="1"/>
    <w:lsdException w:name="Strong" w:semiHidden="0" w:unhideWhenUsed="0" w:qFormat="1"/>
    <w:lsdException w:name="Emphasis" w:semiHidden="0" w:unhideWhenUsed="0" w:qFormat="1"/>
    <w:lsdException w:name="Document Map" w:qFormat="1"/>
    <w:lsdException w:name="Plain Text" w:qFormat="1"/>
    <w:lsdException w:name="E-mail Signature" w:qFormat="1"/>
    <w:lsdException w:name="HTML Top of Form" w:uiPriority="99"/>
    <w:lsdException w:name="HTML Bottom of Form" w:uiPriority="99"/>
    <w:lsdException w:name="HTML Acronym" w:qFormat="1"/>
    <w:lsdException w:name="HTML Address" w:qFormat="1"/>
    <w:lsdException w:name="HTML Cit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qFormat="1"/>
    <w:lsdException w:name="annotation subject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3" w:qFormat="1"/>
    <w:lsdException w:name="Table Classic 1" w:qFormat="1"/>
    <w:lsdException w:name="Table Classic 2" w:qFormat="1"/>
    <w:lsdException w:name="Table Classic 3" w:qFormat="1"/>
    <w:lsdException w:name="Table Colorful 1" w:qFormat="1"/>
    <w:lsdException w:name="Table Colorful 2" w:qFormat="1"/>
    <w:lsdException w:name="Table Columns 2" w:qFormat="1"/>
    <w:lsdException w:name="Table Columns 4" w:qFormat="1"/>
    <w:lsdException w:name="Table Grid 2" w:qFormat="1"/>
    <w:lsdException w:name="Table Grid 3" w:qFormat="1"/>
    <w:lsdException w:name="Table Grid 6" w:qFormat="1"/>
    <w:lsdException w:name="Table List 5" w:qFormat="1"/>
    <w:lsdException w:name="Table List 6" w:qFormat="1"/>
    <w:lsdException w:name="Table 3D effects 1" w:qFormat="1"/>
    <w:lsdException w:name="Table Contemporary" w:qFormat="1"/>
    <w:lsdException w:name="Table Elegant" w:qFormat="1"/>
    <w:lsdException w:name="Table Subtle 1" w:qFormat="1"/>
    <w:lsdException w:name="Table Web 1" w:qFormat="1"/>
    <w:lsdException w:name="Table Web 2" w:semiHidden="0" w:unhideWhenUsed="0"/>
    <w:lsdException w:name="Table Web 3" w:semiHidden="0" w:unhideWhenUsed="0"/>
    <w:lsdException w:name="Balloon Text" w:semiHidden="0" w:unhideWhenUsed="0" w:qFormat="1"/>
    <w:lsdException w:name="Table Grid" w:semiHidden="0" w:uiPriority="59" w:unhideWhenUsed="0"/>
    <w:lsdException w:name="Table Theme" w:semiHidden="0" w:unhideWhenUsed="0" w:qFormat="1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uiPriority="99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A292F"/>
    <w:pPr>
      <w:spacing w:line="360" w:lineRule="auto"/>
      <w:ind w:firstLine="709"/>
      <w:jc w:val="both"/>
    </w:pPr>
    <w:rPr>
      <w:rFonts w:eastAsiaTheme="minorEastAsia"/>
      <w:sz w:val="28"/>
      <w:szCs w:val="24"/>
      <w:lang w:val="en-US" w:eastAsia="zh-CN"/>
    </w:rPr>
  </w:style>
  <w:style w:type="paragraph" w:styleId="1">
    <w:name w:val="heading 1"/>
    <w:next w:val="a1"/>
    <w:link w:val="10"/>
    <w:qFormat/>
    <w:rsid w:val="003A292F"/>
    <w:pPr>
      <w:spacing w:beforeAutospacing="1" w:afterAutospacing="1" w:line="360" w:lineRule="auto"/>
      <w:jc w:val="center"/>
      <w:outlineLvl w:val="0"/>
    </w:pPr>
    <w:rPr>
      <w:b/>
      <w:bCs/>
      <w:color w:val="000000"/>
      <w:kern w:val="32"/>
      <w:sz w:val="28"/>
      <w:szCs w:val="48"/>
      <w:lang w:val="en-US" w:eastAsia="zh-CN"/>
    </w:rPr>
  </w:style>
  <w:style w:type="paragraph" w:styleId="21">
    <w:name w:val="heading 2"/>
    <w:next w:val="a1"/>
    <w:semiHidden/>
    <w:unhideWhenUsed/>
    <w:qFormat/>
    <w:rsid w:val="003A292F"/>
    <w:pPr>
      <w:spacing w:beforeAutospacing="1" w:afterAutospacing="1"/>
      <w:outlineLvl w:val="1"/>
    </w:pPr>
    <w:rPr>
      <w:rFonts w:ascii="SimSun" w:hAnsi="SimSun" w:hint="eastAsia"/>
      <w:b/>
      <w:bCs/>
      <w:i/>
      <w:iCs/>
      <w:sz w:val="36"/>
      <w:szCs w:val="36"/>
      <w:lang w:val="en-US" w:eastAsia="zh-CN"/>
    </w:rPr>
  </w:style>
  <w:style w:type="paragraph" w:styleId="31">
    <w:name w:val="heading 3"/>
    <w:next w:val="a1"/>
    <w:semiHidden/>
    <w:unhideWhenUsed/>
    <w:qFormat/>
    <w:rsid w:val="003A292F"/>
    <w:pPr>
      <w:spacing w:beforeAutospacing="1" w:afterAutospacing="1"/>
      <w:outlineLvl w:val="2"/>
    </w:pPr>
    <w:rPr>
      <w:rFonts w:ascii="SimSun" w:hAnsi="SimSun" w:hint="eastAsia"/>
      <w:b/>
      <w:bCs/>
      <w:sz w:val="27"/>
      <w:szCs w:val="27"/>
      <w:lang w:val="en-US" w:eastAsia="zh-CN"/>
    </w:rPr>
  </w:style>
  <w:style w:type="paragraph" w:styleId="41">
    <w:name w:val="heading 4"/>
    <w:basedOn w:val="a1"/>
    <w:next w:val="a1"/>
    <w:semiHidden/>
    <w:unhideWhenUsed/>
    <w:qFormat/>
    <w:rsid w:val="003A292F"/>
    <w:pPr>
      <w:keepNext/>
      <w:spacing w:before="240" w:after="60"/>
      <w:jc w:val="left"/>
      <w:outlineLvl w:val="3"/>
    </w:pPr>
    <w:rPr>
      <w:b/>
      <w:bCs/>
      <w:szCs w:val="28"/>
    </w:rPr>
  </w:style>
  <w:style w:type="paragraph" w:styleId="51">
    <w:name w:val="heading 5"/>
    <w:basedOn w:val="a1"/>
    <w:next w:val="a1"/>
    <w:semiHidden/>
    <w:unhideWhenUsed/>
    <w:qFormat/>
    <w:rsid w:val="003A292F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semiHidden/>
    <w:unhideWhenUsed/>
    <w:qFormat/>
    <w:rsid w:val="003A292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semiHidden/>
    <w:unhideWhenUsed/>
    <w:qFormat/>
    <w:rsid w:val="003A292F"/>
    <w:pPr>
      <w:spacing w:before="240" w:after="60"/>
      <w:outlineLvl w:val="6"/>
    </w:pPr>
    <w:rPr>
      <w:sz w:val="24"/>
    </w:rPr>
  </w:style>
  <w:style w:type="paragraph" w:styleId="8">
    <w:name w:val="heading 8"/>
    <w:basedOn w:val="a1"/>
    <w:next w:val="a1"/>
    <w:semiHidden/>
    <w:unhideWhenUsed/>
    <w:qFormat/>
    <w:rsid w:val="003A292F"/>
    <w:pPr>
      <w:spacing w:before="240" w:after="60"/>
      <w:jc w:val="left"/>
      <w:outlineLvl w:val="7"/>
    </w:pPr>
    <w:rPr>
      <w:i/>
      <w:iCs/>
      <w:sz w:val="24"/>
    </w:rPr>
  </w:style>
  <w:style w:type="paragraph" w:styleId="9">
    <w:name w:val="heading 9"/>
    <w:basedOn w:val="a1"/>
    <w:next w:val="a1"/>
    <w:semiHidden/>
    <w:unhideWhenUsed/>
    <w:qFormat/>
    <w:rsid w:val="003A292F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HTML">
    <w:name w:val="HTML Sample"/>
    <w:basedOn w:val="a2"/>
    <w:qFormat/>
    <w:rsid w:val="003A292F"/>
    <w:rPr>
      <w:rFonts w:ascii="Courier New" w:hAnsi="Courier New" w:cs="Courier New"/>
    </w:rPr>
  </w:style>
  <w:style w:type="character" w:styleId="a5">
    <w:name w:val="FollowedHyperlink"/>
    <w:basedOn w:val="a2"/>
    <w:qFormat/>
    <w:rsid w:val="003A292F"/>
    <w:rPr>
      <w:color w:val="800080"/>
      <w:u w:val="single"/>
    </w:rPr>
  </w:style>
  <w:style w:type="character" w:styleId="a6">
    <w:name w:val="footnote reference"/>
    <w:basedOn w:val="a2"/>
    <w:rsid w:val="003A292F"/>
    <w:rPr>
      <w:vertAlign w:val="superscript"/>
    </w:rPr>
  </w:style>
  <w:style w:type="character" w:styleId="a7">
    <w:name w:val="annotation reference"/>
    <w:basedOn w:val="a2"/>
    <w:qFormat/>
    <w:rsid w:val="003A292F"/>
    <w:rPr>
      <w:sz w:val="21"/>
      <w:szCs w:val="21"/>
    </w:rPr>
  </w:style>
  <w:style w:type="character" w:styleId="a8">
    <w:name w:val="endnote reference"/>
    <w:basedOn w:val="a2"/>
    <w:qFormat/>
    <w:rsid w:val="003A292F"/>
    <w:rPr>
      <w:vertAlign w:val="superscript"/>
    </w:rPr>
  </w:style>
  <w:style w:type="character" w:styleId="HTML0">
    <w:name w:val="HTML Acronym"/>
    <w:basedOn w:val="a2"/>
    <w:qFormat/>
    <w:rsid w:val="003A292F"/>
  </w:style>
  <w:style w:type="character" w:styleId="a9">
    <w:name w:val="Emphasis"/>
    <w:basedOn w:val="a2"/>
    <w:qFormat/>
    <w:rsid w:val="003A292F"/>
    <w:rPr>
      <w:i/>
      <w:iCs/>
    </w:rPr>
  </w:style>
  <w:style w:type="character" w:styleId="aa">
    <w:name w:val="Hyperlink"/>
    <w:basedOn w:val="a2"/>
    <w:rsid w:val="003A292F"/>
    <w:rPr>
      <w:color w:val="0000FF"/>
      <w:u w:val="single"/>
    </w:rPr>
  </w:style>
  <w:style w:type="character" w:styleId="HTML1">
    <w:name w:val="HTML Keyboard"/>
    <w:basedOn w:val="a2"/>
    <w:qFormat/>
    <w:rsid w:val="003A292F"/>
    <w:rPr>
      <w:rFonts w:ascii="Courier New" w:hAnsi="Courier New" w:cs="Courier New"/>
      <w:sz w:val="20"/>
      <w:szCs w:val="20"/>
    </w:rPr>
  </w:style>
  <w:style w:type="character" w:styleId="HTML2">
    <w:name w:val="HTML Code"/>
    <w:basedOn w:val="a2"/>
    <w:rsid w:val="003A292F"/>
    <w:rPr>
      <w:rFonts w:ascii="Courier New" w:hAnsi="Courier New" w:cs="Courier New"/>
      <w:sz w:val="20"/>
      <w:szCs w:val="20"/>
    </w:rPr>
  </w:style>
  <w:style w:type="character" w:styleId="ab">
    <w:name w:val="page number"/>
    <w:basedOn w:val="a2"/>
    <w:qFormat/>
    <w:rsid w:val="003A292F"/>
  </w:style>
  <w:style w:type="character" w:styleId="ac">
    <w:name w:val="line number"/>
    <w:basedOn w:val="a2"/>
    <w:rsid w:val="003A292F"/>
  </w:style>
  <w:style w:type="character" w:styleId="HTML3">
    <w:name w:val="HTML Definition"/>
    <w:basedOn w:val="a2"/>
    <w:qFormat/>
    <w:rsid w:val="003A292F"/>
    <w:rPr>
      <w:i/>
      <w:iCs/>
    </w:rPr>
  </w:style>
  <w:style w:type="character" w:styleId="HTML4">
    <w:name w:val="HTML Variable"/>
    <w:basedOn w:val="a2"/>
    <w:qFormat/>
    <w:rsid w:val="003A292F"/>
    <w:rPr>
      <w:i/>
      <w:iCs/>
    </w:rPr>
  </w:style>
  <w:style w:type="character" w:styleId="HTML5">
    <w:name w:val="HTML Typewriter"/>
    <w:basedOn w:val="a2"/>
    <w:qFormat/>
    <w:rsid w:val="003A292F"/>
    <w:rPr>
      <w:rFonts w:ascii="Courier New" w:hAnsi="Courier New" w:cs="Courier New"/>
      <w:sz w:val="20"/>
      <w:szCs w:val="20"/>
    </w:rPr>
  </w:style>
  <w:style w:type="character" w:styleId="ad">
    <w:name w:val="Strong"/>
    <w:basedOn w:val="a2"/>
    <w:qFormat/>
    <w:rsid w:val="003A292F"/>
    <w:rPr>
      <w:b/>
      <w:bCs/>
    </w:rPr>
  </w:style>
  <w:style w:type="character" w:styleId="HTML6">
    <w:name w:val="HTML Cite"/>
    <w:basedOn w:val="a2"/>
    <w:qFormat/>
    <w:rsid w:val="003A292F"/>
    <w:rPr>
      <w:i/>
      <w:iCs/>
    </w:rPr>
  </w:style>
  <w:style w:type="paragraph" w:styleId="ae">
    <w:name w:val="Balloon Text"/>
    <w:basedOn w:val="a1"/>
    <w:qFormat/>
    <w:rsid w:val="003A292F"/>
    <w:rPr>
      <w:sz w:val="16"/>
      <w:szCs w:val="16"/>
    </w:rPr>
  </w:style>
  <w:style w:type="paragraph" w:styleId="52">
    <w:name w:val="List 5"/>
    <w:basedOn w:val="a1"/>
    <w:qFormat/>
    <w:rsid w:val="003A292F"/>
    <w:pPr>
      <w:ind w:left="1800" w:hanging="360"/>
    </w:pPr>
  </w:style>
  <w:style w:type="paragraph" w:styleId="af">
    <w:name w:val="List Continue"/>
    <w:basedOn w:val="a1"/>
    <w:qFormat/>
    <w:rsid w:val="003A292F"/>
    <w:pPr>
      <w:spacing w:after="120"/>
      <w:ind w:left="360"/>
    </w:pPr>
  </w:style>
  <w:style w:type="paragraph" w:styleId="22">
    <w:name w:val="Body Text 2"/>
    <w:basedOn w:val="a1"/>
    <w:qFormat/>
    <w:rsid w:val="003A292F"/>
    <w:pPr>
      <w:spacing w:after="120" w:line="480" w:lineRule="auto"/>
    </w:pPr>
  </w:style>
  <w:style w:type="paragraph" w:styleId="5">
    <w:name w:val="List Number 5"/>
    <w:basedOn w:val="a1"/>
    <w:qFormat/>
    <w:rsid w:val="003A292F"/>
    <w:pPr>
      <w:numPr>
        <w:numId w:val="1"/>
      </w:numPr>
    </w:pPr>
  </w:style>
  <w:style w:type="paragraph" w:styleId="af0">
    <w:name w:val="Closing"/>
    <w:basedOn w:val="a1"/>
    <w:qFormat/>
    <w:rsid w:val="003A292F"/>
    <w:pPr>
      <w:ind w:left="4320"/>
    </w:pPr>
  </w:style>
  <w:style w:type="paragraph" w:styleId="af1">
    <w:name w:val="Normal Indent"/>
    <w:basedOn w:val="a1"/>
    <w:qFormat/>
    <w:rsid w:val="003A292F"/>
    <w:pPr>
      <w:ind w:left="708"/>
    </w:pPr>
  </w:style>
  <w:style w:type="paragraph" w:styleId="23">
    <w:name w:val="envelope return"/>
    <w:basedOn w:val="a1"/>
    <w:qFormat/>
    <w:rsid w:val="003A292F"/>
    <w:rPr>
      <w:rFonts w:ascii="Arial" w:hAnsi="Arial" w:cs="Arial"/>
      <w:sz w:val="20"/>
    </w:rPr>
  </w:style>
  <w:style w:type="paragraph" w:styleId="af2">
    <w:name w:val="Plain Text"/>
    <w:basedOn w:val="a1"/>
    <w:qFormat/>
    <w:rsid w:val="003A292F"/>
    <w:rPr>
      <w:rFonts w:ascii="Courier New" w:hAnsi="Courier New" w:cs="Courier New"/>
      <w:sz w:val="20"/>
    </w:rPr>
  </w:style>
  <w:style w:type="paragraph" w:styleId="32">
    <w:name w:val="Body Text Indent 3"/>
    <w:basedOn w:val="a1"/>
    <w:qFormat/>
    <w:rsid w:val="003A292F"/>
    <w:pPr>
      <w:spacing w:after="120"/>
      <w:ind w:left="360"/>
    </w:pPr>
    <w:rPr>
      <w:sz w:val="16"/>
      <w:szCs w:val="16"/>
    </w:rPr>
  </w:style>
  <w:style w:type="paragraph" w:styleId="af3">
    <w:name w:val="endnote text"/>
    <w:basedOn w:val="a1"/>
    <w:qFormat/>
    <w:rsid w:val="003A292F"/>
    <w:pPr>
      <w:snapToGrid w:val="0"/>
      <w:jc w:val="left"/>
    </w:pPr>
  </w:style>
  <w:style w:type="paragraph" w:styleId="af4">
    <w:name w:val="caption"/>
    <w:basedOn w:val="a1"/>
    <w:next w:val="a1"/>
    <w:semiHidden/>
    <w:unhideWhenUsed/>
    <w:qFormat/>
    <w:rsid w:val="003A292F"/>
    <w:rPr>
      <w:rFonts w:ascii="Arial" w:eastAsia="SimHei" w:hAnsi="Arial" w:cs="Arial"/>
      <w:sz w:val="20"/>
    </w:rPr>
  </w:style>
  <w:style w:type="paragraph" w:styleId="af5">
    <w:name w:val="annotation text"/>
    <w:basedOn w:val="a1"/>
    <w:qFormat/>
    <w:rsid w:val="003A292F"/>
    <w:pPr>
      <w:jc w:val="left"/>
    </w:pPr>
  </w:style>
  <w:style w:type="paragraph" w:styleId="11">
    <w:name w:val="index 1"/>
    <w:basedOn w:val="a1"/>
    <w:next w:val="a1"/>
    <w:qFormat/>
    <w:rsid w:val="003A292F"/>
  </w:style>
  <w:style w:type="paragraph" w:styleId="af6">
    <w:name w:val="annotation subject"/>
    <w:basedOn w:val="af5"/>
    <w:next w:val="af5"/>
    <w:qFormat/>
    <w:rsid w:val="003A292F"/>
    <w:rPr>
      <w:b/>
      <w:bCs/>
    </w:rPr>
  </w:style>
  <w:style w:type="paragraph" w:styleId="af7">
    <w:name w:val="Document Map"/>
    <w:basedOn w:val="a1"/>
    <w:qFormat/>
    <w:rsid w:val="003A292F"/>
    <w:pPr>
      <w:shd w:val="clear" w:color="auto" w:fill="000080"/>
    </w:pPr>
  </w:style>
  <w:style w:type="paragraph" w:styleId="af8">
    <w:name w:val="footnote text"/>
    <w:basedOn w:val="a1"/>
    <w:qFormat/>
    <w:rsid w:val="003A292F"/>
    <w:pPr>
      <w:snapToGrid w:val="0"/>
      <w:jc w:val="left"/>
    </w:pPr>
    <w:rPr>
      <w:sz w:val="18"/>
      <w:szCs w:val="18"/>
    </w:rPr>
  </w:style>
  <w:style w:type="paragraph" w:styleId="80">
    <w:name w:val="toc 8"/>
    <w:basedOn w:val="a1"/>
    <w:next w:val="a1"/>
    <w:qFormat/>
    <w:rsid w:val="003A292F"/>
    <w:pPr>
      <w:ind w:leftChars="1400" w:left="2940"/>
    </w:pPr>
  </w:style>
  <w:style w:type="paragraph" w:styleId="24">
    <w:name w:val="index 2"/>
    <w:basedOn w:val="a1"/>
    <w:next w:val="a1"/>
    <w:qFormat/>
    <w:rsid w:val="003A292F"/>
    <w:pPr>
      <w:ind w:leftChars="200" w:left="200"/>
    </w:pPr>
  </w:style>
  <w:style w:type="paragraph" w:styleId="3">
    <w:name w:val="List Number 3"/>
    <w:basedOn w:val="a1"/>
    <w:qFormat/>
    <w:rsid w:val="003A292F"/>
    <w:pPr>
      <w:numPr>
        <w:numId w:val="2"/>
      </w:numPr>
    </w:pPr>
  </w:style>
  <w:style w:type="paragraph" w:styleId="HTML7">
    <w:name w:val="HTML Address"/>
    <w:basedOn w:val="a1"/>
    <w:qFormat/>
    <w:rsid w:val="003A292F"/>
    <w:rPr>
      <w:i/>
      <w:iCs/>
    </w:rPr>
  </w:style>
  <w:style w:type="paragraph" w:styleId="70">
    <w:name w:val="index 7"/>
    <w:basedOn w:val="a1"/>
    <w:next w:val="a1"/>
    <w:rsid w:val="003A292F"/>
    <w:pPr>
      <w:ind w:leftChars="1200" w:left="1200"/>
    </w:pPr>
  </w:style>
  <w:style w:type="paragraph" w:styleId="33">
    <w:name w:val="index 3"/>
    <w:basedOn w:val="a1"/>
    <w:next w:val="a1"/>
    <w:qFormat/>
    <w:rsid w:val="003A292F"/>
    <w:pPr>
      <w:ind w:leftChars="400" w:left="400"/>
    </w:pPr>
  </w:style>
  <w:style w:type="paragraph" w:styleId="53">
    <w:name w:val="index 5"/>
    <w:basedOn w:val="a1"/>
    <w:next w:val="a1"/>
    <w:qFormat/>
    <w:rsid w:val="003A292F"/>
    <w:pPr>
      <w:ind w:leftChars="800" w:left="800"/>
    </w:pPr>
  </w:style>
  <w:style w:type="paragraph" w:styleId="42">
    <w:name w:val="index 4"/>
    <w:basedOn w:val="a1"/>
    <w:next w:val="a1"/>
    <w:qFormat/>
    <w:rsid w:val="003A292F"/>
    <w:pPr>
      <w:ind w:leftChars="600" w:left="600"/>
    </w:pPr>
  </w:style>
  <w:style w:type="paragraph" w:styleId="af9">
    <w:name w:val="header"/>
    <w:basedOn w:val="a1"/>
    <w:qFormat/>
    <w:rsid w:val="003A292F"/>
    <w:pPr>
      <w:tabs>
        <w:tab w:val="center" w:pos="4153"/>
        <w:tab w:val="right" w:pos="8306"/>
      </w:tabs>
    </w:pPr>
  </w:style>
  <w:style w:type="paragraph" w:styleId="90">
    <w:name w:val="toc 9"/>
    <w:basedOn w:val="a1"/>
    <w:next w:val="a1"/>
    <w:qFormat/>
    <w:rsid w:val="003A292F"/>
    <w:pPr>
      <w:ind w:leftChars="1600" w:left="3360"/>
    </w:pPr>
  </w:style>
  <w:style w:type="paragraph" w:styleId="71">
    <w:name w:val="toc 7"/>
    <w:basedOn w:val="a1"/>
    <w:next w:val="a1"/>
    <w:qFormat/>
    <w:rsid w:val="003A292F"/>
    <w:pPr>
      <w:ind w:leftChars="1200" w:left="2520"/>
    </w:pPr>
  </w:style>
  <w:style w:type="paragraph" w:styleId="60">
    <w:name w:val="index 6"/>
    <w:basedOn w:val="a1"/>
    <w:next w:val="a1"/>
    <w:rsid w:val="003A292F"/>
    <w:pPr>
      <w:ind w:leftChars="1000" w:left="1000"/>
    </w:pPr>
  </w:style>
  <w:style w:type="paragraph" w:styleId="afa">
    <w:name w:val="envelope address"/>
    <w:basedOn w:val="a1"/>
    <w:qFormat/>
    <w:rsid w:val="003A292F"/>
    <w:pPr>
      <w:framePr w:w="7920" w:h="1980" w:hRule="exact" w:hSpace="180" w:wrap="around" w:hAnchor="page" w:xAlign="center" w:yAlign="bottom"/>
      <w:ind w:left="2880"/>
    </w:pPr>
    <w:rPr>
      <w:rFonts w:ascii="Arial" w:hAnsi="Arial" w:cs="Arial"/>
      <w:sz w:val="24"/>
    </w:rPr>
  </w:style>
  <w:style w:type="paragraph" w:styleId="81">
    <w:name w:val="index 8"/>
    <w:basedOn w:val="a1"/>
    <w:next w:val="a1"/>
    <w:qFormat/>
    <w:rsid w:val="003A292F"/>
    <w:pPr>
      <w:ind w:leftChars="1400" w:left="1400"/>
    </w:pPr>
  </w:style>
  <w:style w:type="paragraph" w:styleId="afb">
    <w:name w:val="Body Text"/>
    <w:basedOn w:val="a1"/>
    <w:rsid w:val="003A292F"/>
    <w:pPr>
      <w:spacing w:after="120"/>
    </w:pPr>
  </w:style>
  <w:style w:type="paragraph" w:styleId="91">
    <w:name w:val="index 9"/>
    <w:basedOn w:val="a1"/>
    <w:next w:val="a1"/>
    <w:qFormat/>
    <w:rsid w:val="003A292F"/>
    <w:pPr>
      <w:ind w:leftChars="1600" w:left="1600"/>
    </w:pPr>
  </w:style>
  <w:style w:type="paragraph" w:styleId="4">
    <w:name w:val="List Number 4"/>
    <w:basedOn w:val="a1"/>
    <w:qFormat/>
    <w:rsid w:val="003A292F"/>
    <w:pPr>
      <w:numPr>
        <w:numId w:val="3"/>
      </w:numPr>
    </w:pPr>
  </w:style>
  <w:style w:type="paragraph" w:styleId="afc">
    <w:name w:val="toa heading"/>
    <w:basedOn w:val="a1"/>
    <w:next w:val="a1"/>
    <w:qFormat/>
    <w:rsid w:val="003A292F"/>
    <w:pPr>
      <w:spacing w:before="120"/>
    </w:pPr>
    <w:rPr>
      <w:rFonts w:ascii="Arial" w:hAnsi="Arial" w:cs="Arial"/>
      <w:sz w:val="24"/>
    </w:rPr>
  </w:style>
  <w:style w:type="paragraph" w:styleId="afd">
    <w:name w:val="index heading"/>
    <w:basedOn w:val="a1"/>
    <w:next w:val="11"/>
    <w:qFormat/>
    <w:rsid w:val="003A292F"/>
    <w:rPr>
      <w:rFonts w:ascii="Arial" w:hAnsi="Arial" w:cs="Arial"/>
      <w:b/>
      <w:bCs/>
    </w:rPr>
  </w:style>
  <w:style w:type="paragraph" w:styleId="12">
    <w:name w:val="toc 1"/>
    <w:basedOn w:val="a1"/>
    <w:next w:val="a1"/>
    <w:qFormat/>
    <w:rsid w:val="003A292F"/>
  </w:style>
  <w:style w:type="paragraph" w:styleId="afe">
    <w:name w:val="table of authorities"/>
    <w:basedOn w:val="a1"/>
    <w:next w:val="a1"/>
    <w:qFormat/>
    <w:rsid w:val="003A292F"/>
    <w:pPr>
      <w:ind w:leftChars="200" w:left="420"/>
    </w:pPr>
  </w:style>
  <w:style w:type="paragraph" w:styleId="aff">
    <w:name w:val="macro"/>
    <w:qFormat/>
    <w:rsid w:val="003A292F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eastAsiaTheme="minorEastAsia" w:hAnsi="Courier New" w:cs="Courier New"/>
      <w:kern w:val="2"/>
      <w:sz w:val="24"/>
      <w:szCs w:val="24"/>
      <w:lang w:val="en-US" w:eastAsia="zh-CN"/>
    </w:rPr>
  </w:style>
  <w:style w:type="paragraph" w:styleId="61">
    <w:name w:val="toc 6"/>
    <w:basedOn w:val="a1"/>
    <w:next w:val="a1"/>
    <w:qFormat/>
    <w:rsid w:val="003A292F"/>
    <w:pPr>
      <w:ind w:leftChars="1000" w:left="2100"/>
    </w:pPr>
  </w:style>
  <w:style w:type="paragraph" w:styleId="aff0">
    <w:name w:val="table of figures"/>
    <w:basedOn w:val="a1"/>
    <w:next w:val="a1"/>
    <w:qFormat/>
    <w:rsid w:val="003A292F"/>
    <w:pPr>
      <w:ind w:leftChars="200" w:left="200" w:hangingChars="200" w:hanging="200"/>
    </w:pPr>
  </w:style>
  <w:style w:type="paragraph" w:styleId="34">
    <w:name w:val="toc 3"/>
    <w:basedOn w:val="a1"/>
    <w:next w:val="a1"/>
    <w:rsid w:val="003A292F"/>
    <w:pPr>
      <w:ind w:leftChars="400" w:left="840"/>
    </w:pPr>
  </w:style>
  <w:style w:type="paragraph" w:styleId="25">
    <w:name w:val="toc 2"/>
    <w:basedOn w:val="a1"/>
    <w:next w:val="a1"/>
    <w:rsid w:val="003A292F"/>
    <w:pPr>
      <w:ind w:leftChars="200" w:left="420"/>
    </w:pPr>
  </w:style>
  <w:style w:type="paragraph" w:styleId="43">
    <w:name w:val="toc 4"/>
    <w:basedOn w:val="a1"/>
    <w:next w:val="a1"/>
    <w:qFormat/>
    <w:rsid w:val="003A292F"/>
    <w:pPr>
      <w:ind w:leftChars="600" w:left="1260"/>
    </w:pPr>
  </w:style>
  <w:style w:type="paragraph" w:styleId="54">
    <w:name w:val="toc 5"/>
    <w:basedOn w:val="a1"/>
    <w:next w:val="a1"/>
    <w:rsid w:val="003A292F"/>
    <w:pPr>
      <w:ind w:leftChars="800" w:left="1680"/>
    </w:pPr>
  </w:style>
  <w:style w:type="paragraph" w:styleId="aff1">
    <w:name w:val="Note Heading"/>
    <w:basedOn w:val="a1"/>
    <w:next w:val="a1"/>
    <w:rsid w:val="003A292F"/>
  </w:style>
  <w:style w:type="paragraph" w:styleId="aff2">
    <w:name w:val="Date"/>
    <w:basedOn w:val="a1"/>
    <w:next w:val="a1"/>
    <w:qFormat/>
    <w:rsid w:val="003A292F"/>
  </w:style>
  <w:style w:type="paragraph" w:styleId="50">
    <w:name w:val="List Bullet 5"/>
    <w:basedOn w:val="a1"/>
    <w:qFormat/>
    <w:rsid w:val="003A292F"/>
    <w:pPr>
      <w:numPr>
        <w:numId w:val="4"/>
      </w:numPr>
    </w:pPr>
  </w:style>
  <w:style w:type="paragraph" w:styleId="aff3">
    <w:name w:val="Body Text First Indent"/>
    <w:basedOn w:val="afb"/>
    <w:qFormat/>
    <w:rsid w:val="003A292F"/>
    <w:pPr>
      <w:ind w:firstLine="210"/>
    </w:pPr>
  </w:style>
  <w:style w:type="paragraph" w:styleId="26">
    <w:name w:val="Body Text First Indent 2"/>
    <w:basedOn w:val="aff4"/>
    <w:rsid w:val="003A292F"/>
    <w:pPr>
      <w:ind w:firstLine="210"/>
    </w:pPr>
  </w:style>
  <w:style w:type="paragraph" w:styleId="aff4">
    <w:name w:val="Body Text Indent"/>
    <w:basedOn w:val="a1"/>
    <w:qFormat/>
    <w:rsid w:val="003A292F"/>
    <w:pPr>
      <w:spacing w:after="120"/>
      <w:ind w:left="360"/>
    </w:pPr>
  </w:style>
  <w:style w:type="paragraph" w:styleId="40">
    <w:name w:val="List Bullet 4"/>
    <w:basedOn w:val="a1"/>
    <w:qFormat/>
    <w:rsid w:val="003A292F"/>
    <w:pPr>
      <w:numPr>
        <w:numId w:val="5"/>
      </w:numPr>
    </w:pPr>
  </w:style>
  <w:style w:type="paragraph" w:styleId="a0">
    <w:name w:val="List Bullet"/>
    <w:basedOn w:val="a1"/>
    <w:rsid w:val="003A292F"/>
    <w:pPr>
      <w:numPr>
        <w:numId w:val="6"/>
      </w:numPr>
    </w:pPr>
  </w:style>
  <w:style w:type="paragraph" w:styleId="20">
    <w:name w:val="List Bullet 2"/>
    <w:basedOn w:val="a1"/>
    <w:rsid w:val="003A292F"/>
    <w:pPr>
      <w:numPr>
        <w:numId w:val="7"/>
      </w:numPr>
    </w:pPr>
  </w:style>
  <w:style w:type="paragraph" w:styleId="30">
    <w:name w:val="List Bullet 3"/>
    <w:basedOn w:val="a1"/>
    <w:qFormat/>
    <w:rsid w:val="003A292F"/>
    <w:pPr>
      <w:numPr>
        <w:numId w:val="8"/>
      </w:numPr>
    </w:pPr>
  </w:style>
  <w:style w:type="paragraph" w:styleId="aff5">
    <w:name w:val="Title"/>
    <w:basedOn w:val="a1"/>
    <w:qFormat/>
    <w:rsid w:val="003A292F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aff6">
    <w:name w:val="footer"/>
    <w:basedOn w:val="a1"/>
    <w:link w:val="aff7"/>
    <w:uiPriority w:val="99"/>
    <w:qFormat/>
    <w:rsid w:val="003A292F"/>
    <w:pPr>
      <w:tabs>
        <w:tab w:val="center" w:pos="4153"/>
        <w:tab w:val="right" w:pos="8306"/>
      </w:tabs>
    </w:pPr>
  </w:style>
  <w:style w:type="paragraph" w:styleId="a">
    <w:name w:val="List Number"/>
    <w:basedOn w:val="a1"/>
    <w:qFormat/>
    <w:rsid w:val="003A292F"/>
    <w:pPr>
      <w:numPr>
        <w:numId w:val="9"/>
      </w:numPr>
    </w:pPr>
  </w:style>
  <w:style w:type="paragraph" w:styleId="2">
    <w:name w:val="List Number 2"/>
    <w:basedOn w:val="a1"/>
    <w:qFormat/>
    <w:rsid w:val="003A292F"/>
    <w:pPr>
      <w:numPr>
        <w:numId w:val="10"/>
      </w:numPr>
    </w:pPr>
  </w:style>
  <w:style w:type="paragraph" w:styleId="aff8">
    <w:name w:val="List"/>
    <w:basedOn w:val="a1"/>
    <w:qFormat/>
    <w:rsid w:val="003A292F"/>
    <w:pPr>
      <w:ind w:left="360" w:hanging="360"/>
    </w:pPr>
  </w:style>
  <w:style w:type="paragraph" w:styleId="aff9">
    <w:name w:val="Normal (Web)"/>
    <w:basedOn w:val="a1"/>
    <w:rsid w:val="003A292F"/>
    <w:pPr>
      <w:spacing w:beforeAutospacing="1" w:afterAutospacing="1"/>
      <w:jc w:val="left"/>
    </w:pPr>
    <w:rPr>
      <w:sz w:val="24"/>
    </w:rPr>
  </w:style>
  <w:style w:type="paragraph" w:styleId="35">
    <w:name w:val="Body Text 3"/>
    <w:basedOn w:val="a1"/>
    <w:qFormat/>
    <w:rsid w:val="003A292F"/>
    <w:pPr>
      <w:spacing w:after="120"/>
    </w:pPr>
    <w:rPr>
      <w:sz w:val="16"/>
      <w:szCs w:val="16"/>
    </w:rPr>
  </w:style>
  <w:style w:type="paragraph" w:styleId="27">
    <w:name w:val="Body Text Indent 2"/>
    <w:basedOn w:val="a1"/>
    <w:qFormat/>
    <w:rsid w:val="003A292F"/>
    <w:pPr>
      <w:spacing w:after="120" w:line="480" w:lineRule="auto"/>
      <w:ind w:left="360"/>
    </w:pPr>
  </w:style>
  <w:style w:type="paragraph" w:styleId="affa">
    <w:name w:val="Subtitle"/>
    <w:basedOn w:val="a1"/>
    <w:qFormat/>
    <w:rsid w:val="003A292F"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affb">
    <w:name w:val="Signature"/>
    <w:basedOn w:val="a1"/>
    <w:qFormat/>
    <w:rsid w:val="003A292F"/>
    <w:pPr>
      <w:ind w:left="4320"/>
    </w:pPr>
  </w:style>
  <w:style w:type="paragraph" w:styleId="affc">
    <w:name w:val="Salutation"/>
    <w:basedOn w:val="a1"/>
    <w:next w:val="a1"/>
    <w:qFormat/>
    <w:rsid w:val="003A292F"/>
  </w:style>
  <w:style w:type="paragraph" w:styleId="28">
    <w:name w:val="List Continue 2"/>
    <w:basedOn w:val="a1"/>
    <w:rsid w:val="003A292F"/>
    <w:pPr>
      <w:spacing w:after="120"/>
      <w:ind w:left="720"/>
    </w:pPr>
  </w:style>
  <w:style w:type="paragraph" w:styleId="36">
    <w:name w:val="List Continue 3"/>
    <w:basedOn w:val="a1"/>
    <w:qFormat/>
    <w:rsid w:val="003A292F"/>
    <w:pPr>
      <w:spacing w:after="120"/>
      <w:ind w:left="1080"/>
    </w:pPr>
  </w:style>
  <w:style w:type="paragraph" w:styleId="44">
    <w:name w:val="List Continue 4"/>
    <w:basedOn w:val="a1"/>
    <w:qFormat/>
    <w:rsid w:val="003A292F"/>
    <w:pPr>
      <w:spacing w:after="120"/>
      <w:ind w:left="1440"/>
    </w:pPr>
  </w:style>
  <w:style w:type="paragraph" w:styleId="55">
    <w:name w:val="List Continue 5"/>
    <w:basedOn w:val="a1"/>
    <w:qFormat/>
    <w:rsid w:val="003A292F"/>
    <w:pPr>
      <w:spacing w:after="120"/>
      <w:ind w:left="1800"/>
    </w:pPr>
  </w:style>
  <w:style w:type="paragraph" w:styleId="29">
    <w:name w:val="List 2"/>
    <w:basedOn w:val="a1"/>
    <w:qFormat/>
    <w:rsid w:val="003A292F"/>
    <w:pPr>
      <w:ind w:left="720" w:hanging="360"/>
    </w:pPr>
  </w:style>
  <w:style w:type="paragraph" w:styleId="37">
    <w:name w:val="List 3"/>
    <w:basedOn w:val="a1"/>
    <w:qFormat/>
    <w:rsid w:val="003A292F"/>
    <w:pPr>
      <w:ind w:left="1080" w:hanging="360"/>
    </w:pPr>
  </w:style>
  <w:style w:type="paragraph" w:styleId="45">
    <w:name w:val="List 4"/>
    <w:basedOn w:val="a1"/>
    <w:rsid w:val="003A292F"/>
    <w:pPr>
      <w:ind w:left="1440" w:hanging="360"/>
    </w:pPr>
  </w:style>
  <w:style w:type="paragraph" w:styleId="HTML8">
    <w:name w:val="HTML Preformatted"/>
    <w:basedOn w:val="a1"/>
    <w:qFormat/>
    <w:rsid w:val="003A292F"/>
    <w:rPr>
      <w:rFonts w:ascii="Courier New" w:hAnsi="Courier New" w:cs="Courier New"/>
      <w:sz w:val="20"/>
    </w:rPr>
  </w:style>
  <w:style w:type="paragraph" w:styleId="affd">
    <w:name w:val="Block Text"/>
    <w:basedOn w:val="a1"/>
    <w:rsid w:val="003A292F"/>
    <w:pPr>
      <w:spacing w:after="120"/>
      <w:ind w:left="1440" w:right="1440"/>
    </w:pPr>
  </w:style>
  <w:style w:type="paragraph" w:styleId="affe">
    <w:name w:val="Message Header"/>
    <w:basedOn w:val="a1"/>
    <w:qFormat/>
    <w:rsid w:val="003A292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  <w:sz w:val="24"/>
    </w:rPr>
  </w:style>
  <w:style w:type="paragraph" w:styleId="afff">
    <w:name w:val="E-mail Signature"/>
    <w:basedOn w:val="a1"/>
    <w:qFormat/>
    <w:rsid w:val="003A292F"/>
  </w:style>
  <w:style w:type="table" w:styleId="2a">
    <w:name w:val="Table Colorful 2"/>
    <w:basedOn w:val="a3"/>
    <w:qFormat/>
    <w:rsid w:val="003A292F"/>
    <w:pPr>
      <w:widowControl w:val="0"/>
      <w:jc w:val="both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b">
    <w:name w:val="Table Grid 2"/>
    <w:basedOn w:val="a3"/>
    <w:qFormat/>
    <w:rsid w:val="003A292F"/>
    <w:pPr>
      <w:widowControl w:val="0"/>
      <w:jc w:val="both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">
    <w:name w:val="Table Subtle 1"/>
    <w:basedOn w:val="a3"/>
    <w:qFormat/>
    <w:rsid w:val="003A292F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0">
    <w:name w:val="Table Theme"/>
    <w:basedOn w:val="a3"/>
    <w:qFormat/>
    <w:rsid w:val="003A292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Table Web 3"/>
    <w:basedOn w:val="a3"/>
    <w:rsid w:val="003A292F"/>
    <w:pPr>
      <w:widowControl w:val="0"/>
      <w:jc w:val="both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62">
    <w:name w:val="Table Grid 6"/>
    <w:basedOn w:val="a3"/>
    <w:qFormat/>
    <w:rsid w:val="003A292F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4">
    <w:name w:val="Table Simple 1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5">
    <w:name w:val="Table Grid 1"/>
    <w:basedOn w:val="a3"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c">
    <w:name w:val="Table 3D effects 2"/>
    <w:basedOn w:val="a3"/>
    <w:rsid w:val="003A292F"/>
    <w:pPr>
      <w:widowControl w:val="0"/>
      <w:jc w:val="both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5">
    <w:name w:val="Table List 5"/>
    <w:basedOn w:val="a3"/>
    <w:qFormat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6">
    <w:name w:val="Table Classic 4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1">
    <w:name w:val="Table Grid"/>
    <w:basedOn w:val="a3"/>
    <w:uiPriority w:val="59"/>
    <w:rsid w:val="003A292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Classic 1"/>
    <w:basedOn w:val="a3"/>
    <w:qFormat/>
    <w:rsid w:val="003A292F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00000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56">
    <w:name w:val="Table Grid 5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38">
    <w:name w:val="Table 3D effects 3"/>
    <w:basedOn w:val="a3"/>
    <w:rsid w:val="003A292F"/>
    <w:pPr>
      <w:widowControl w:val="0"/>
      <w:jc w:val="both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sz="6" w:space="0" w:color="FFFFFF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left w:val="single" w:sz="6" w:space="0" w:color="FFFFFF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9">
    <w:name w:val="Table Columns 3"/>
    <w:basedOn w:val="a3"/>
    <w:rsid w:val="003A292F"/>
    <w:pPr>
      <w:widowControl w:val="0"/>
      <w:jc w:val="both"/>
    </w:pPr>
    <w:rPr>
      <w:b/>
      <w:bCs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47">
    <w:name w:val="Table Columns 4"/>
    <w:basedOn w:val="a3"/>
    <w:qFormat/>
    <w:rsid w:val="003A292F"/>
    <w:pPr>
      <w:widowControl w:val="0"/>
      <w:jc w:val="both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3a">
    <w:name w:val="Table Classic 3"/>
    <w:basedOn w:val="a3"/>
    <w:qFormat/>
    <w:rsid w:val="003A292F"/>
    <w:pPr>
      <w:widowControl w:val="0"/>
      <w:jc w:val="both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fff2">
    <w:name w:val="Table Professional"/>
    <w:basedOn w:val="a3"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afff3">
    <w:name w:val="Table Elegant"/>
    <w:basedOn w:val="a3"/>
    <w:qFormat/>
    <w:rsid w:val="003A292F"/>
    <w:pPr>
      <w:widowControl w:val="0"/>
      <w:jc w:val="both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7">
    <w:name w:val="Table Colorful 1"/>
    <w:basedOn w:val="a3"/>
    <w:qFormat/>
    <w:rsid w:val="003A292F"/>
    <w:pPr>
      <w:widowControl w:val="0"/>
      <w:jc w:val="both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30">
    <w:name w:val="Table List 3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">
    <w:name w:val="Table Web 2"/>
    <w:basedOn w:val="a3"/>
    <w:rsid w:val="003A292F"/>
    <w:pPr>
      <w:widowControl w:val="0"/>
      <w:jc w:val="both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7">
    <w:name w:val="Table List 7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8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afff4">
    <w:name w:val="Table Contemporary"/>
    <w:basedOn w:val="a3"/>
    <w:qFormat/>
    <w:rsid w:val="003A292F"/>
    <w:pPr>
      <w:widowControl w:val="0"/>
      <w:jc w:val="both"/>
    </w:pPr>
    <w:tblPr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-6">
    <w:name w:val="Table List 6"/>
    <w:basedOn w:val="a3"/>
    <w:qFormat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</w:style>
  <w:style w:type="table" w:styleId="48">
    <w:name w:val="Table Grid 4"/>
    <w:basedOn w:val="a3"/>
    <w:rsid w:val="003A292F"/>
    <w:pPr>
      <w:widowControl w:val="0"/>
      <w:jc w:val="both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8">
    <w:name w:val="Table Columns 1"/>
    <w:basedOn w:val="a3"/>
    <w:rsid w:val="003A292F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top w:val="nil"/>
          <w:left w:val="double" w:sz="6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8">
    <w:name w:val="Table List 8"/>
    <w:basedOn w:val="a3"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</w:style>
  <w:style w:type="table" w:styleId="3b">
    <w:name w:val="Table Grid 3"/>
    <w:basedOn w:val="a3"/>
    <w:qFormat/>
    <w:rsid w:val="003A292F"/>
    <w:pPr>
      <w:widowControl w:val="0"/>
      <w:jc w:val="both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d">
    <w:name w:val="Table Subtle 2"/>
    <w:basedOn w:val="a3"/>
    <w:rsid w:val="003A292F"/>
    <w:pPr>
      <w:widowControl w:val="0"/>
      <w:jc w:val="both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sz="12" w:space="0" w:color="00000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4">
    <w:name w:val="Table List 4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-1">
    <w:name w:val="Table List 1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10">
    <w:name w:val="Table Web 1"/>
    <w:basedOn w:val="a3"/>
    <w:qFormat/>
    <w:rsid w:val="003A292F"/>
    <w:pPr>
      <w:widowControl w:val="0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c">
    <w:name w:val="Table Colorful 3"/>
    <w:basedOn w:val="a3"/>
    <w:rsid w:val="003A292F"/>
    <w:pPr>
      <w:widowControl w:val="0"/>
      <w:jc w:val="both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sz="36" w:space="0" w:color="000000"/>
          <w:right w:val="single" w:sz="6" w:space="0" w:color="00000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57">
    <w:name w:val="Table Columns 5"/>
    <w:basedOn w:val="a3"/>
    <w:rsid w:val="003A292F"/>
    <w:pPr>
      <w:widowControl w:val="0"/>
      <w:jc w:val="both"/>
    </w:pPr>
    <w:tblPr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2e">
    <w:name w:val="Table Classic 2"/>
    <w:basedOn w:val="a3"/>
    <w:qFormat/>
    <w:rsid w:val="003A292F"/>
    <w:pPr>
      <w:widowControl w:val="0"/>
      <w:jc w:val="both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72">
    <w:name w:val="Table Grid 7"/>
    <w:basedOn w:val="a3"/>
    <w:rsid w:val="003A292F"/>
    <w:pPr>
      <w:widowControl w:val="0"/>
      <w:jc w:val="both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sz="6" w:space="0" w:color="000000"/>
          <w:tr2bl w:val="nil"/>
        </w:tcBorders>
      </w:tcPr>
    </w:tblStylePr>
  </w:style>
  <w:style w:type="table" w:styleId="19">
    <w:name w:val="Table 3D effects 1"/>
    <w:basedOn w:val="a3"/>
    <w:qFormat/>
    <w:rsid w:val="003A292F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sz="6" w:space="0" w:color="80808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6" w:space="0" w:color="80808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sz="6" w:space="0" w:color="FFFFFF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">
    <w:name w:val="Table Columns 2"/>
    <w:basedOn w:val="a3"/>
    <w:qFormat/>
    <w:rsid w:val="003A292F"/>
    <w:pPr>
      <w:widowControl w:val="0"/>
      <w:jc w:val="both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2f0">
    <w:name w:val="Table Simple 2"/>
    <w:basedOn w:val="a3"/>
    <w:rsid w:val="003A292F"/>
    <w:pPr>
      <w:widowControl w:val="0"/>
      <w:jc w:val="both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single" w:sz="12" w:space="0" w:color="000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sz="12" w:space="0" w:color="00000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sz="6" w:space="0" w:color="00000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3d">
    <w:name w:val="Table Simple 3"/>
    <w:basedOn w:val="a3"/>
    <w:qFormat/>
    <w:rsid w:val="003A292F"/>
    <w:pPr>
      <w:widowControl w:val="0"/>
      <w:jc w:val="both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82">
    <w:name w:val="Table Grid 8"/>
    <w:basedOn w:val="a3"/>
    <w:rsid w:val="003A292F"/>
    <w:pPr>
      <w:widowControl w:val="0"/>
      <w:jc w:val="both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-20">
    <w:name w:val="Table List 2"/>
    <w:basedOn w:val="a3"/>
    <w:rsid w:val="003A292F"/>
    <w:pPr>
      <w:widowControl w:val="0"/>
      <w:jc w:val="both"/>
    </w:pPr>
    <w:tblPr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nil"/>
          <w:left w:val="single" w:sz="6" w:space="0" w:color="00000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WPSOffice1">
    <w:name w:val="WPSOffice手动目录 1"/>
    <w:rsid w:val="003A292F"/>
  </w:style>
  <w:style w:type="character" w:customStyle="1" w:styleId="aff7">
    <w:name w:val="Нижний колонтитул Знак"/>
    <w:basedOn w:val="a2"/>
    <w:link w:val="aff6"/>
    <w:uiPriority w:val="99"/>
    <w:rsid w:val="006F4FBD"/>
    <w:rPr>
      <w:rFonts w:eastAsiaTheme="minorEastAsia"/>
      <w:sz w:val="28"/>
      <w:szCs w:val="24"/>
      <w:lang w:val="en-US" w:eastAsia="zh-CN"/>
    </w:rPr>
  </w:style>
  <w:style w:type="character" w:customStyle="1" w:styleId="afff5">
    <w:rsid w:val="003A292F"/>
    <w:rPr>
      <w:rFonts w:ascii="Times New Roman" w:hAnsi="Times New Roman" w:cs="Times New Roman"/>
      <w:noProof/>
      <w:spacing w:val="-69"/>
      <w:sz w:val="1"/>
      <w:szCs w:val="1"/>
      <w:lang w:val="ru-RU"/>
    </w:rPr>
  </w:style>
  <w:style w:type="table" w:customStyle="1" w:styleId="1a">
    <w:name w:val="Сетка таблицы1"/>
    <w:basedOn w:val="a3"/>
    <w:next w:val="afff1"/>
    <w:uiPriority w:val="59"/>
    <w:rsid w:val="0024095D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2"/>
    <w:link w:val="1"/>
    <w:rsid w:val="0024095D"/>
    <w:rPr>
      <w:b/>
      <w:bCs/>
      <w:color w:val="000000"/>
      <w:kern w:val="32"/>
      <w:sz w:val="28"/>
      <w:szCs w:val="48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pravochnick.ru/psihologiya/deyatelnost/" TargetMode="External"/><Relationship Id="rId18" Type="http://schemas.openxmlformats.org/officeDocument/2006/relationships/hyperlink" Target="https://spravochnick.ru/pravo_i_yurisprudenciya/trudovoe_pravo/" TargetMode="External"/><Relationship Id="rId26" Type="http://schemas.openxmlformats.org/officeDocument/2006/relationships/hyperlink" Target="https://spravochnick.ru/definitions/organ-prokuratury/" TargetMode="External"/><Relationship Id="rId39" Type="http://schemas.openxmlformats.org/officeDocument/2006/relationships/hyperlink" Target="https://trudinspection.ru/st/g57/st360/" TargetMode="External"/><Relationship Id="rId21" Type="http://schemas.openxmlformats.org/officeDocument/2006/relationships/image" Target="media/image1.png"/><Relationship Id="rId34" Type="http://schemas.openxmlformats.org/officeDocument/2006/relationships/hyperlink" Target="https://spravochnick.ru/definitions/obyazatelnye-raboty/" TargetMode="External"/><Relationship Id="rId42" Type="http://schemas.openxmlformats.org/officeDocument/2006/relationships/image" Target="media/image4.png"/><Relationship Id="rId47" Type="http://schemas.openxmlformats.org/officeDocument/2006/relationships/image" Target="media/image9.png"/><Relationship Id="rId50" Type="http://schemas.openxmlformats.org/officeDocument/2006/relationships/image" Target="media/image12.png"/><Relationship Id="rId55" Type="http://schemas.openxmlformats.org/officeDocument/2006/relationships/hyperlink" Target="https://git58.rostrud.gov.ru/inf/polozhenie_o_git_v_penzenskoy_oblasti_utverzhdeno_prikazom_federalnoy_sluzhby_po_trudu_i_zanyatosti_/" TargetMode="Externa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spravochnick.ru/definitions/zaklyuchenie-dogovoradgk8t/" TargetMode="External"/><Relationship Id="rId20" Type="http://schemas.openxmlformats.org/officeDocument/2006/relationships/hyperlink" Target="https://spravochnick.ru/definitions/obschestvennye-organizacii/" TargetMode="External"/><Relationship Id="rId29" Type="http://schemas.openxmlformats.org/officeDocument/2006/relationships/hyperlink" Target="https://spravochnick.ru/definitions/obyazatelstvahmq6h/" TargetMode="External"/><Relationship Id="rId41" Type="http://schemas.openxmlformats.org/officeDocument/2006/relationships/image" Target="media/image3.png"/><Relationship Id="rId54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spravochnick.ru/definitions/neposredstvennost/" TargetMode="External"/><Relationship Id="rId24" Type="http://schemas.openxmlformats.org/officeDocument/2006/relationships/hyperlink" Target="https://spravochnick.ru/psihologiya/deyatelnost/trudovaya_deyatelnost/" TargetMode="External"/><Relationship Id="rId32" Type="http://schemas.openxmlformats.org/officeDocument/2006/relationships/hyperlink" Target="https://spravochnick.ru/definitions/predpriyatiegsgn5/" TargetMode="External"/><Relationship Id="rId37" Type="http://schemas.openxmlformats.org/officeDocument/2006/relationships/hyperlink" Target="https://trudinspection.ru/trudovaya-inspectiya/m/gorod-moskva/" TargetMode="External"/><Relationship Id="rId40" Type="http://schemas.openxmlformats.org/officeDocument/2006/relationships/hyperlink" Target="https://trudinspection.ru/st/g58/st373/" TargetMode="External"/><Relationship Id="rId45" Type="http://schemas.openxmlformats.org/officeDocument/2006/relationships/image" Target="media/image7.png"/><Relationship Id="rId53" Type="http://schemas.openxmlformats.org/officeDocument/2006/relationships/image" Target="media/image15.png"/><Relationship Id="rId58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yperlink" Target="https://spravochnick.ru/definitions/trudovye-otnosheniyambrnw/" TargetMode="External"/><Relationship Id="rId23" Type="http://schemas.openxmlformats.org/officeDocument/2006/relationships/hyperlink" Target="https://spravochnick.ru/psihologiya/deyatelnost/deystvie/" TargetMode="External"/><Relationship Id="rId28" Type="http://schemas.openxmlformats.org/officeDocument/2006/relationships/image" Target="media/image2.png"/><Relationship Id="rId36" Type="http://schemas.openxmlformats.org/officeDocument/2006/relationships/hyperlink" Target="https://trudinspection.ru/st/g57/st356/" TargetMode="External"/><Relationship Id="rId49" Type="http://schemas.openxmlformats.org/officeDocument/2006/relationships/image" Target="media/image11.png"/><Relationship Id="rId57" Type="http://schemas.openxmlformats.org/officeDocument/2006/relationships/hyperlink" Target="http://duma.gov.ru/" TargetMode="External"/><Relationship Id="rId61" Type="http://schemas.openxmlformats.org/officeDocument/2006/relationships/theme" Target="theme/theme1.xml"/><Relationship Id="rId10" Type="http://schemas.openxmlformats.org/officeDocument/2006/relationships/hyperlink" Target="https://spravochnick.ru/definitions/pravootnoshenie/" TargetMode="External"/><Relationship Id="rId19" Type="http://schemas.openxmlformats.org/officeDocument/2006/relationships/hyperlink" Target="https://spravochnick.ru/pravo_i_yurisprudenciya/trudovoe_pravo/principy_trudovogo_zakonodatelstva/" TargetMode="External"/><Relationship Id="rId31" Type="http://schemas.openxmlformats.org/officeDocument/2006/relationships/hyperlink" Target="https://spravochnick.ru/definitions/materialnaya-otvetstvennost/" TargetMode="External"/><Relationship Id="rId44" Type="http://schemas.openxmlformats.org/officeDocument/2006/relationships/image" Target="media/image6.png"/><Relationship Id="rId52" Type="http://schemas.openxmlformats.org/officeDocument/2006/relationships/image" Target="media/image14.png"/><Relationship Id="rId6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topuch.com/1-politicheskaya-sociologiya/index.html" TargetMode="External"/><Relationship Id="rId14" Type="http://schemas.openxmlformats.org/officeDocument/2006/relationships/hyperlink" Target="https://spravochnick.ru/definitions/metod-pravovogo-regulirovaniya/" TargetMode="External"/><Relationship Id="rId22" Type="http://schemas.openxmlformats.org/officeDocument/2006/relationships/hyperlink" Target="https://spravochnick.ru/pravo_i_yurisprudenciya/administrativno-pravovoy_nadzor/vidy_administrativnogo_nadzora/" TargetMode="External"/><Relationship Id="rId27" Type="http://schemas.openxmlformats.org/officeDocument/2006/relationships/hyperlink" Target="https://spravochnick.ru/definitions/soblyudenie-prava/" TargetMode="External"/><Relationship Id="rId30" Type="http://schemas.openxmlformats.org/officeDocument/2006/relationships/hyperlink" Target="https://spravochnick.ru/definitions/trudovoy-dogovorafq7k/" TargetMode="External"/><Relationship Id="rId35" Type="http://schemas.openxmlformats.org/officeDocument/2006/relationships/hyperlink" Target="https://trudinspection.ru/kodeks.html" TargetMode="External"/><Relationship Id="rId43" Type="http://schemas.openxmlformats.org/officeDocument/2006/relationships/image" Target="media/image5.png"/><Relationship Id="rId48" Type="http://schemas.openxmlformats.org/officeDocument/2006/relationships/image" Target="media/image10.png"/><Relationship Id="rId56" Type="http://schemas.openxmlformats.org/officeDocument/2006/relationships/hyperlink" Target="https://rostrud.gov.ru/" TargetMode="External"/><Relationship Id="rId8" Type="http://schemas.openxmlformats.org/officeDocument/2006/relationships/endnotes" Target="endnotes.xml"/><Relationship Id="rId51" Type="http://schemas.openxmlformats.org/officeDocument/2006/relationships/image" Target="media/image13.png"/><Relationship Id="rId3" Type="http://schemas.openxmlformats.org/officeDocument/2006/relationships/numbering" Target="numbering.xml"/><Relationship Id="rId12" Type="http://schemas.openxmlformats.org/officeDocument/2006/relationships/hyperlink" Target="https://spravochnick.ru/definitions/obyazatelstvahmq6h/" TargetMode="External"/><Relationship Id="rId17" Type="http://schemas.openxmlformats.org/officeDocument/2006/relationships/hyperlink" Target="https://spravochnick.ru/definitions/vremya-otdyhaaiifh/" TargetMode="External"/><Relationship Id="rId25" Type="http://schemas.openxmlformats.org/officeDocument/2006/relationships/hyperlink" Target="https://spravochnick.ru/definitions/federalnaya-sluzhba/" TargetMode="External"/><Relationship Id="rId33" Type="http://schemas.openxmlformats.org/officeDocument/2006/relationships/hyperlink" Target="https://spravochnick.ru/definitions/preduprezhdeniesvwpo/" TargetMode="External"/><Relationship Id="rId38" Type="http://schemas.openxmlformats.org/officeDocument/2006/relationships/hyperlink" Target="https://trudinspection.ru/st/g57/st357/" TargetMode="External"/><Relationship Id="rId46" Type="http://schemas.openxmlformats.org/officeDocument/2006/relationships/image" Target="media/image8.png"/><Relationship Id="rId5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1621757-64DB-4A12-8B9B-931E6F313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59</Pages>
  <Words>9693</Words>
  <Characters>90915</Characters>
  <Application>Microsoft Office Word</Application>
  <DocSecurity>0</DocSecurity>
  <Lines>757</Lines>
  <Paragraphs>200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</dc:creator>
  <cp:lastModifiedBy>Пользователь</cp:lastModifiedBy>
  <cp:revision>8</cp:revision>
  <cp:lastPrinted>2023-12-21T10:53:00Z</cp:lastPrinted>
  <dcterms:created xsi:type="dcterms:W3CDTF">2023-12-12T11:31:00Z</dcterms:created>
  <dcterms:modified xsi:type="dcterms:W3CDTF">2023-12-21T10:54:00Z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1049-12.2.0.13215</vt:lpwstr>
  </property>
  <property fmtid="{D5CDD505-2E9C-101B-9397-08002B2CF9AE}" pid="3" name="ICV">
    <vt:lpwstr>37DA55CB2F2D444DA99802332D5D72CE_11</vt:lpwstr>
  </property>
</Properties>
</file>