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Глава 1. Технология сравнения и классификации 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Операция сравнения и классификации является одной из основных операций для усвоения по программе Стандарт.Данная операция упоминается в  требованиях к метопредметным результатам и в требованиях к результатам освоения в курсе “Окружающий мир”.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Целью сравнения является поиск сходства и различий изучаемых объектов и явлений.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При изучении “ Окружающего мира” операция сравнения находится в двух плоскостях :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-как логическое действие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 xml:space="preserve">-как способ изучения окружающего мира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Группы заданий на овладение способом сравнения :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-задания ,не имеющие познавательной нагрузки ,направленные на развитие наблюдательности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-задания,позволяющие точнее воспринять внешние свойства изучаемых объектов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-задания,способствующие развитию сущности изучаемых объектов или явлений.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Основные типы заданий связанные с использованием приема   сравнения: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-есть предметы,известен признак-необходимо установить результат сравнения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-есть предметы,известен результат сравнения необходимо установить какой признак был выбран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 xml:space="preserve">-известен признак и результат сравнения необходимо подобрать соответствующие предметы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Логический прием сравнения входит в структуру и другого приема-классификации.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Классификация это система  соподчиненных понятий в какой либо области знаний или деятельности человека,используемая как средство установления связей между этими понятиями или классами объектов.</w: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Классификация по признаку соподчиненности гораздо сложнее,требует большего напряжения мышления ,а ,следовательно и в большей степени способствует умственному развитию школьника.</w:t>
      </w:r>
    </w:p>
    <w:p>
      <w:pPr>
        <w:jc w:val="center"/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b/>
          <w:bCs/>
          <w:sz w:val="28"/>
          <w:szCs w:val="28"/>
          <w:rtl w:val="off"/>
        </w:rPr>
        <w:t xml:space="preserve">Понятие-Растения: </w:t>
      </w:r>
    </w:p>
    <w:p>
      <w:pPr>
        <w:jc w:val="left"/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-Как распределяются растения на Земле ?</w:t>
      </w:r>
    </w:p>
    <w:p>
      <w:pPr>
        <w:jc w:val="left"/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-Какие жизненные формы преобладают?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71552" allowOverlap="1" hidden="0">
                <wp:simplePos x="0" y="0"/>
                <wp:positionH relativeFrom="column">
                  <wp:posOffset>2288015</wp:posOffset>
                </wp:positionH>
                <wp:positionV relativeFrom="paragraph">
                  <wp:posOffset>306729</wp:posOffset>
                </wp:positionV>
                <wp:extent cx="1232452" cy="728869"/>
                <wp:effectExtent l="67310" t="21590" r="67310" b="113030"/>
                <wp:wrapNone/>
                <wp:docPr id="1025" name="shape102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2452" cy="72886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315f97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315f97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315f97">
                                <a:tint val="15000"/>
                                <a:satMod val="350000"/>
                              </a:srgbClr>
                            </a:gs>
                          </a:gsLst>
                          <a:lin ang="16200000"/>
                          <a:tileRect/>
                        </a:gradFill>
                        <a:ln w="12700">
                          <a:solidFill>
                            <a:srgbClr val="315f97"/>
                          </a:solidFill>
                        </a:ln>
                        <a:effectLst>
                          <a:outerShdw blurRad="63500" dist="45398" dir="5400000" algn="b" rotWithShape="0" kx="0" ky="0" sx="100000" sy="100000">
                            <a:prstClr val="black">
                              <a:alpha val="38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rPr>
                                <w:rtl w:val="off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tl w:val="off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default"/>
                                <w:b/>
                                <w:bCs/>
                                <w:sz w:val="32"/>
                                <w:szCs w:val="32"/>
                                <w:rtl w:val="off"/>
                              </w:rPr>
                              <w:t xml:space="preserve">Растения </w:t>
                            </w:r>
                          </w:p>
                          <w:p>
                            <w:pPr>
                              <w:rPr>
                                <w:rtl w:val="off"/>
                              </w:rPr>
                            </w:pPr>
                          </w:p>
                          <w:p>
                            <w:pPr>
                              <w:rPr>
                                <w:rtl w:val="off"/>
                              </w:rPr>
                            </w:pPr>
                          </w:p>
                          <w:p>
                            <w:pPr>
                              <w:rPr>
                                <w:rtl w:val="off"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180,159pt;margin-top:24,1519pt;width:97,0435pt;height:57,3913pt;mso-wrap-style:infront;mso-position-horizontal-relative:column;mso-position-vertical-relative:line;v-text-anchor:top;z-index:251671552" o:allowincell="t" filled="t" fillcolor="#ffffff" stroked="t" strokecolor="#315f97" strokeweight="1pt">
                <v:textbox inset="2,5mm,1,3mm,2,5mm,1,3mm">
                  <w:txbxContent>
                    <w:p>
                      <w:pPr>
                        <w:rPr>
                          <w:rtl w:val="off"/>
                        </w:rPr>
                      </w:pPr>
                    </w:p>
                    <w:p>
                      <w:pPr>
                        <w:jc w:val="center"/>
                        <w:rPr>
                          <w:rtl w:val="off"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  <w:b/>
                          <w:bCs/>
                          <w:sz w:val="32"/>
                          <w:szCs w:val="32"/>
                          <w:rtl w:val="off"/>
                        </w:rPr>
                        <w:t xml:space="preserve">Растения </w:t>
                      </w:r>
                    </w:p>
                    <w:p>
                      <w:pPr>
                        <w:rPr>
                          <w:rtl w:val="off"/>
                        </w:rPr>
                      </w:pPr>
                    </w:p>
                    <w:p>
                      <w:pPr>
                        <w:rPr>
                          <w:rtl w:val="off"/>
                        </w:rPr>
                      </w:pPr>
                    </w:p>
                    <w:p>
                      <w:pPr>
                        <w:rPr>
                          <w:rtl w:val="off"/>
                        </w:rPr>
                      </w:pPr>
                    </w:p>
                    <w:p/>
                  </w:txbxContent>
                </v:textbox>
                <v:fill color="#65aafe" opacity="1,00" color2="#d0e6ff" opacity2="1,00" focus="100%" colors="0f #65aafe;22937f #8cbffe;1 #d0e6ff;" type="gradient"/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74624" allowOverlap="1" hidden="0">
                <wp:simplePos x="0" y="0"/>
                <wp:positionH relativeFrom="column">
                  <wp:posOffset>1340595</wp:posOffset>
                </wp:positionH>
                <wp:positionV relativeFrom="paragraph">
                  <wp:posOffset>309166</wp:posOffset>
                </wp:positionV>
                <wp:extent cx="914400" cy="26503"/>
                <wp:effectExtent l="3175" t="3175" r="3175" b="3175"/>
                <wp:wrapNone/>
                <wp:docPr id="1026" name="shape102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 flipH="1">
                          <a:off x="0" y="0"/>
                          <a:ext cx="914400" cy="26503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105,559pt;margin-top:24,3438pt;width:72pt;height:2,08685pt;mso-wrap-style:infront;mso-position-horizontal-relative:column;mso-position-vertical-relative:line;v-text-anchor:top;flip:x;z-index:251674624" o:allowincell="t" filled="f" strokecolor="#2e5c95">
                <v:stroke joinstyle="round" endarrow="blo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72576" allowOverlap="1" hidden="0">
                <wp:simplePos x="0" y="0"/>
                <wp:positionH relativeFrom="column">
                  <wp:posOffset>3566961</wp:posOffset>
                </wp:positionH>
                <wp:positionV relativeFrom="paragraph">
                  <wp:posOffset>256158</wp:posOffset>
                </wp:positionV>
                <wp:extent cx="649356" cy="6625"/>
                <wp:effectExtent l="3175" t="3175" r="3175" b="3175"/>
                <wp:wrapNone/>
                <wp:docPr id="1027" name="shape102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649356" cy="6625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280,863pt;margin-top:20,1699pt;width:51,1304pt;height:0,521654pt;mso-wrap-style:infront;mso-position-horizontal-relative:column;mso-position-vertical-relative:line;v-text-anchor:top;z-index:251672576" o:allowincell="t" filled="f" strokecolor="#2e5c95">
                <v:stroke joinstyle="round" endarrow="blo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91008" allowOverlap="1" hidden="0">
                <wp:simplePos x="0" y="0"/>
                <wp:positionH relativeFrom="column">
                  <wp:posOffset>5090961</wp:posOffset>
                </wp:positionH>
                <wp:positionV relativeFrom="paragraph">
                  <wp:posOffset>302542</wp:posOffset>
                </wp:positionV>
                <wp:extent cx="377686" cy="384312"/>
                <wp:effectExtent l="3175" t="3175" r="3175" b="3175"/>
                <wp:wrapNone/>
                <wp:docPr id="1028" name="shape102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377686" cy="384312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400,863pt;margin-top:23,8222pt;width:29,7391pt;height:30,2608pt;mso-wrap-style:infront;mso-position-horizontal-relative:column;mso-position-vertical-relative:line;v-text-anchor:top;z-index:251691008" o:allowincell="t" filled="f" strokecolor="#2e5c95">
                <v:stroke joinstyle="round" endarrow="blo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79744" allowOverlap="1" hidden="0">
                <wp:simplePos x="0" y="0"/>
                <wp:positionH relativeFrom="column">
                  <wp:posOffset>4236030</wp:posOffset>
                </wp:positionH>
                <wp:positionV relativeFrom="paragraph">
                  <wp:posOffset>70353</wp:posOffset>
                </wp:positionV>
                <wp:extent cx="874643" cy="477078"/>
                <wp:effectExtent l="70485" t="47625" r="70484" b="93345"/>
                <wp:wrapNone/>
                <wp:docPr id="1029" name="shape102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4643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9ae2b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rtl w:val="off"/>
                              </w:rPr>
                            </w:pPr>
                            <w:r>
                              <w:rPr>
                                <w:b/>
                                <w:bCs/>
                                <w:rtl w:val="off"/>
                              </w:rPr>
                              <w:t xml:space="preserve">Свет 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bCs/>
                                <w:rtl w:val="off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9" style="position:absolute;margin-left:333,546pt;margin-top:5,53961pt;width:68,8695pt;height:37,5652pt;mso-wrap-style:infront;mso-position-horizontal-relative:column;mso-position-vertical-relative:line;v-text-anchor:middle;z-index:251679744" o:allowincell="t" filled="t" fillcolor="#ffffff" stroked="t" strokecolor="#e9ae2b" strokeweight="1,5pt">
                <v:textbox inset="2,5mm,1,3mm,2,5mm,1,3mm">
                  <w:txbxContent>
                    <w:p>
                      <w:pPr>
                        <w:jc w:val="center"/>
                        <w:rPr>
                          <w:b/>
                          <w:bCs/>
                          <w:rtl w:val="off"/>
                        </w:rPr>
                      </w:pPr>
                      <w:r>
                        <w:rPr>
                          <w:b/>
                          <w:bCs/>
                          <w:rtl w:val="off"/>
                        </w:rPr>
                        <w:t xml:space="preserve">Свет </w:t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  <w:rtl w:val="off"/>
                        </w:rPr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78720" allowOverlap="1" hidden="0">
                <wp:simplePos x="0" y="0"/>
                <wp:positionH relativeFrom="column">
                  <wp:posOffset>167778</wp:posOffset>
                </wp:positionH>
                <wp:positionV relativeFrom="paragraph">
                  <wp:posOffset>143516</wp:posOffset>
                </wp:positionV>
                <wp:extent cx="1080052" cy="503582"/>
                <wp:effectExtent l="70485" t="47625" r="70485" b="93345"/>
                <wp:wrapNone/>
                <wp:docPr id="1030" name="shape103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52" cy="5035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9ae2b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rtl w:val="off"/>
                              </w:rPr>
                            </w:pPr>
                            <w:r>
                              <w:rPr>
                                <w:b/>
                                <w:bCs/>
                                <w:rtl w:val="off"/>
                              </w:rPr>
                              <w:t>Почва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0" style="position:absolute;margin-left:13,2109pt;margin-top:11,3005pt;width:85,0435pt;height:39,6521pt;mso-wrap-style:infront;mso-position-horizontal-relative:column;mso-position-vertical-relative:line;v-text-anchor:middle;z-index:251678720" o:allowincell="t" filled="t" fillcolor="#ffffff" stroked="t" strokecolor="#e9ae2b" strokeweight="1,5pt">
                <v:textbox inset="2,5mm,1,3mm,2,5mm,1,3mm">
                  <w:txbxContent>
                    <w:p>
                      <w:pPr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rtl w:val="off"/>
                        </w:rPr>
                      </w:pPr>
                      <w:r>
                        <w:rPr>
                          <w:b/>
                          <w:bCs/>
                          <w:rtl w:val="off"/>
                        </w:rPr>
                        <w:t>Почва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 xml:space="preserve">   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92032" allowOverlap="1" hidden="0">
                <wp:simplePos x="0" y="0"/>
                <wp:positionH relativeFrom="column">
                  <wp:posOffset>5276492</wp:posOffset>
                </wp:positionH>
                <wp:positionV relativeFrom="paragraph">
                  <wp:posOffset>42375</wp:posOffset>
                </wp:positionV>
                <wp:extent cx="1457738" cy="589721"/>
                <wp:effectExtent l="70485" t="47625" r="70485" b="93345"/>
                <wp:wrapNone/>
                <wp:docPr id="1031" name="shape103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738" cy="589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699b3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af3"/>
                              <w:ind w:leftChars="0"/>
                              <w:jc w:val="left"/>
                              <w:numPr>
                                <w:ilvl w:val="0"/>
                                <w:numId w:val="1"/>
                              </w:numPr>
                              <w:rPr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 xml:space="preserve">Избыток </w:t>
                            </w:r>
                          </w:p>
                          <w:p>
                            <w:pPr>
                              <w:pStyle w:val="af3"/>
                              <w:ind w:leftChars="0"/>
                              <w:jc w:val="left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tl w:val="off"/>
                              </w:rPr>
                              <w:t>Недостаток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1" style="position:absolute;margin-left:415,472pt;margin-top:3,33661pt;width:114,783pt;height:46,4347pt;mso-wrap-style:infront;mso-position-horizontal-relative:column;mso-position-vertical-relative:line;v-text-anchor:middle;z-index:251692032" o:allowincell="t" filled="t" fillcolor="#ffffff" stroked="t" strokecolor="#699b37" strokeweight="1,5pt">
                <v:textbox inset="2,5mm,1,3mm,2,5mm,1,3mm">
                  <w:txbxContent>
                    <w:p>
                      <w:pPr>
                        <w:pStyle w:val="af3"/>
                        <w:ind w:leftChars="0"/>
                        <w:jc w:val="left"/>
                        <w:numPr>
                          <w:ilvl w:val="0"/>
                          <w:numId w:val="1"/>
                        </w:numPr>
                        <w:rPr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 xml:space="preserve">Избыток </w:t>
                      </w:r>
                    </w:p>
                    <w:p>
                      <w:pPr>
                        <w:pStyle w:val="af3"/>
                        <w:ind w:leftChars="0"/>
                        <w:jc w:val="left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tl w:val="off"/>
                        </w:rPr>
                        <w:t>Недостаток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75648" allowOverlap="1" hidden="0">
                <wp:simplePos x="0" y="0"/>
                <wp:positionH relativeFrom="column">
                  <wp:posOffset>1181569</wp:posOffset>
                </wp:positionH>
                <wp:positionV relativeFrom="paragraph">
                  <wp:posOffset>128518</wp:posOffset>
                </wp:positionV>
                <wp:extent cx="1311965" cy="2067338"/>
                <wp:effectExtent l="3175" t="3175" r="3175" b="3175"/>
                <wp:wrapNone/>
                <wp:docPr id="1032" name="shape1032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 flipH="1">
                          <a:off x="0" y="0"/>
                          <a:ext cx="1311965" cy="2067338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93,0369pt;margin-top:10,1195pt;width:103,304pt;height:162,783pt;mso-wrap-style:infront;mso-position-horizontal-relative:column;mso-position-vertical-relative:line;v-text-anchor:top;flip:x;z-index:251675648" o:allowincell="t" filled="f" strokecolor="#2e5c95">
                <v:stroke joinstyle="round" endarrow="blo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6912" allowOverlap="1" hidden="0">
                <wp:simplePos x="0" y="0"/>
                <wp:positionH relativeFrom="column">
                  <wp:posOffset>658108</wp:posOffset>
                </wp:positionH>
                <wp:positionV relativeFrom="paragraph">
                  <wp:posOffset>22499</wp:posOffset>
                </wp:positionV>
                <wp:extent cx="6626" cy="490330"/>
                <wp:effectExtent l="3175" t="3175" r="3175" b="3175"/>
                <wp:wrapNone/>
                <wp:docPr id="1033" name="shape103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 flipH="1">
                          <a:off x="0" y="0"/>
                          <a:ext cx="6626" cy="490330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51,8195pt;margin-top:1,77157pt;width:0,521732pt;height:38,6087pt;mso-wrap-style:infront;mso-position-horizontal-relative:column;mso-position-vertical-relative:line;v-text-anchor:top;flip:x;z-index:251686912" o:allowincell="t" filled="f" strokecolor="#2e5c95">
                <v:stroke joinstyle="round" endarrow="blo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2816" allowOverlap="1" hidden="0">
                <wp:simplePos x="0" y="0"/>
                <wp:positionH relativeFrom="column">
                  <wp:posOffset>2831465</wp:posOffset>
                </wp:positionH>
                <wp:positionV relativeFrom="paragraph">
                  <wp:posOffset>128516</wp:posOffset>
                </wp:positionV>
                <wp:extent cx="6626" cy="576469"/>
                <wp:effectExtent l="3175" t="3175" r="3175" b="3175"/>
                <wp:wrapNone/>
                <wp:docPr id="1034" name="shape103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6626" cy="576469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222,95pt;margin-top:10,1194pt;width:0,521732pt;height:45,3913pt;mso-wrap-style:infront;mso-position-horizontal-relative:column;mso-position-vertical-relative:line;v-text-anchor:middle;z-index:251682816" o:allowincell="t" filled="f" strokecolor="#2e5c95">
                <v:stroke joinstyle="round" endarrow="blo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77696" allowOverlap="1" hidden="0">
                <wp:simplePos x="0" y="0"/>
                <wp:positionH relativeFrom="column">
                  <wp:posOffset>3328421</wp:posOffset>
                </wp:positionH>
                <wp:positionV relativeFrom="paragraph">
                  <wp:posOffset>62256</wp:posOffset>
                </wp:positionV>
                <wp:extent cx="795130" cy="463826"/>
                <wp:effectExtent l="3175" t="3175" r="3175" b="3175"/>
                <wp:wrapNone/>
                <wp:docPr id="1035" name="shape103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795130" cy="463826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262,08pt;margin-top:4,90205pt;width:62,6087pt;height:36,5217pt;mso-wrap-style:infront;mso-position-horizontal-relative:column;mso-position-vertical-relative:line;v-text-anchor:top;z-index:251677696" o:allowincell="t" filled="f" strokecolor="#2e5c95">
                <v:stroke joinstyle="round" endarrow="block"/>
              </v:line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7936" allowOverlap="1" hidden="0">
                <wp:simplePos x="0" y="0"/>
                <wp:positionH relativeFrom="column">
                  <wp:posOffset>-150274</wp:posOffset>
                </wp:positionH>
                <wp:positionV relativeFrom="paragraph">
                  <wp:posOffset>183966</wp:posOffset>
                </wp:positionV>
                <wp:extent cx="1775791" cy="1013789"/>
                <wp:effectExtent l="70485" t="47625" r="70485" b="93345"/>
                <wp:wrapNone/>
                <wp:docPr id="1036" name="shape103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5791" cy="10137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699b3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2"/>
                              </w:numPr>
                              <w:rPr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>Тундровая</w:t>
                            </w:r>
                            <w:r>
                              <w:rPr>
                                <w:rtl w:val="off"/>
                              </w:rPr>
                              <w:br/>
                            </w:r>
                            <w:r>
                              <w:rPr>
                                <w:rtl w:val="off"/>
                              </w:rPr>
                              <w:t>Подзолистая</w:t>
                            </w:r>
                          </w:p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2"/>
                              </w:numPr>
                              <w:rPr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>Черноземная</w:t>
                            </w:r>
                          </w:p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2"/>
                              </w:numPr>
                              <w:rPr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>Луговая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6" style="position:absolute;margin-left:-11,8326pt;margin-top:14,4855pt;width:139,826pt;height:79,8259pt;mso-wrap-style:infront;mso-position-horizontal-relative:column;mso-position-vertical-relative:line;v-text-anchor:middle;z-index:251687936" o:allowincell="t" filled="t" fillcolor="#ffffff" stroked="t" strokecolor="#699b37" strokeweight="1,5pt">
                <v:textbox inset="2,5mm,1,3mm,2,5mm,1,3mm">
                  <w:txbxContent>
                    <w:p>
                      <w:pPr>
                        <w:pStyle w:val="af3"/>
                        <w:ind w:leftChars="0"/>
                        <w:numPr>
                          <w:ilvl w:val="0"/>
                          <w:numId w:val="2"/>
                        </w:numPr>
                        <w:rPr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>Тундровая</w:t>
                      </w:r>
                      <w:r>
                        <w:rPr>
                          <w:rtl w:val="off"/>
                        </w:rPr>
                        <w:br/>
                      </w:r>
                      <w:r>
                        <w:rPr>
                          <w:rtl w:val="off"/>
                        </w:rPr>
                        <w:t>Подзолистая</w:t>
                      </w:r>
                    </w:p>
                    <w:p>
                      <w:pPr>
                        <w:pStyle w:val="af3"/>
                        <w:ind w:leftChars="0"/>
                        <w:numPr>
                          <w:ilvl w:val="0"/>
                          <w:numId w:val="2"/>
                        </w:numPr>
                        <w:rPr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>Черноземная</w:t>
                      </w:r>
                    </w:p>
                    <w:p>
                      <w:pPr>
                        <w:pStyle w:val="af3"/>
                        <w:ind w:leftChars="0"/>
                        <w:numPr>
                          <w:ilvl w:val="0"/>
                          <w:numId w:val="2"/>
                        </w:numPr>
                        <w:rPr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>Луговая</w:t>
                      </w:r>
                    </w:p>
                    <w:p/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0768" allowOverlap="1" hidden="0">
                <wp:simplePos x="0" y="0"/>
                <wp:positionH relativeFrom="column">
                  <wp:posOffset>4162756</wp:posOffset>
                </wp:positionH>
                <wp:positionV relativeFrom="paragraph">
                  <wp:posOffset>193534</wp:posOffset>
                </wp:positionV>
                <wp:extent cx="1080051" cy="503582"/>
                <wp:effectExtent l="70485" t="47625" r="70485" b="93345"/>
                <wp:wrapNone/>
                <wp:docPr id="1037" name="shape103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51" cy="5035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9ae2b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rtl w:val="off"/>
                              </w:rPr>
                            </w:pPr>
                            <w:r>
                              <w:rPr>
                                <w:b/>
                                <w:bCs/>
                                <w:rtl w:val="off"/>
                              </w:rPr>
                              <w:t>Воздух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7" style="position:absolute;margin-left:327,776pt;margin-top:15,2389pt;width:85,0434pt;height:39,6521pt;mso-wrap-style:infront;mso-position-horizontal-relative:column;mso-position-vertical-relative:line;v-text-anchor:middle;z-index:251680768" o:allowincell="t" filled="t" fillcolor="#ffffff" stroked="t" strokecolor="#e9ae2b" strokeweight="1,5pt">
                <v:textbox inset="2,5mm,1,3mm,2,5mm,1,3mm">
                  <w:txbxContent>
                    <w:p>
                      <w:pPr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rtl w:val="off"/>
                        </w:rPr>
                      </w:pPr>
                      <w:r>
                        <w:rPr>
                          <w:b/>
                          <w:bCs/>
                          <w:rtl w:val="off"/>
                        </w:rPr>
                        <w:t>Воздух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3840" allowOverlap="1" hidden="0">
                <wp:simplePos x="0" y="0"/>
                <wp:positionH relativeFrom="column">
                  <wp:posOffset>2380891</wp:posOffset>
                </wp:positionH>
                <wp:positionV relativeFrom="paragraph">
                  <wp:posOffset>80388</wp:posOffset>
                </wp:positionV>
                <wp:extent cx="1007165" cy="483703"/>
                <wp:effectExtent l="70485" t="47625" r="70485" b="93345"/>
                <wp:wrapNone/>
                <wp:docPr id="1038" name="shape103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7165" cy="4837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9ae2b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rtl w:val="off"/>
                              </w:rPr>
                            </w:pPr>
                            <w:r>
                              <w:rPr>
                                <w:b/>
                                <w:bCs/>
                                <w:rtl w:val="off"/>
                              </w:rPr>
                              <w:t>Вода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8" style="position:absolute;margin-left:187,472pt;margin-top:6,32976pt;width:79,3043pt;height:38,0868pt;mso-wrap-style:infront;mso-position-horizontal-relative:column;mso-position-vertical-relative:line;v-text-anchor:middle;z-index:251683840" o:allowincell="t" filled="t" fillcolor="#ffffff" stroked="t" strokecolor="#e9ae2b" strokeweight="1,5pt">
                <v:textbox inset="2,5mm,1,3mm,2,5mm,1,3mm">
                  <w:txbxContent>
                    <w:p>
                      <w:pPr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rtl w:val="off"/>
                        </w:rPr>
                      </w:pPr>
                      <w:r>
                        <w:rPr>
                          <w:b/>
                          <w:bCs/>
                          <w:rtl w:val="off"/>
                        </w:rPr>
                        <w:t>Вода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94080" allowOverlap="1" hidden="0">
                <wp:simplePos x="0" y="0"/>
                <wp:positionH relativeFrom="column">
                  <wp:posOffset>2963986</wp:posOffset>
                </wp:positionH>
                <wp:positionV relativeFrom="paragraph">
                  <wp:posOffset>248479</wp:posOffset>
                </wp:positionV>
                <wp:extent cx="79512" cy="377687"/>
                <wp:effectExtent l="3175" t="3175" r="3175" b="3175"/>
                <wp:wrapNone/>
                <wp:docPr id="1039" name="shape103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79512" cy="377687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233,385pt;margin-top:19,5653pt;width:6,26079pt;height:29,7391pt;mso-wrap-style:infront;mso-position-horizontal-relative:column;mso-position-vertical-relative:line;v-text-anchor:middle;z-index:251694080" o:allowincell="t" filled="f" strokecolor="#2e5c95">
                <v:stroke joinstyle="round" endarrow="block"/>
              </v:line>
            </w:pict>
          </mc:Fallback>
        </mc:AlternateContent>
      </w:r>
      <w:r>
        <w:rPr>
          <w:rFonts w:ascii="Times New Roman" w:eastAsia="Times New Roman" w:hAnsi="Times New Roman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8960" allowOverlap="1" hidden="0">
                <wp:simplePos x="0" y="0"/>
                <wp:positionH relativeFrom="column">
                  <wp:posOffset>4693395</wp:posOffset>
                </wp:positionH>
                <wp:positionV relativeFrom="paragraph">
                  <wp:posOffset>102706</wp:posOffset>
                </wp:positionV>
                <wp:extent cx="6626" cy="364434"/>
                <wp:effectExtent l="3175" t="3175" r="3175" b="3175"/>
                <wp:wrapNone/>
                <wp:docPr id="1040" name="shape104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6626" cy="364434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369,559pt;margin-top:8,08709pt;width:0,521732pt;height:28,6956pt;mso-wrap-style:infront;mso-position-horizontal-relative:column;mso-position-vertical-relative:line;v-text-anchor:middle;z-index:251688960" o:allowincell="t" filled="f" strokecolor="#2e5c95">
                <v:stroke joinstyle="round" endarrow="block"/>
              </v:line>
            </w:pict>
          </mc:Fallback>
        </mc:AlternateContent>
      </w:r>
    </w:p>
    <w:p>
      <w:pPr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9984" allowOverlap="1" hidden="0">
                <wp:simplePos x="0" y="0"/>
                <wp:positionH relativeFrom="column">
                  <wp:posOffset>4335587</wp:posOffset>
                </wp:positionH>
                <wp:positionV relativeFrom="paragraph">
                  <wp:posOffset>212061</wp:posOffset>
                </wp:positionV>
                <wp:extent cx="1358347" cy="675860"/>
                <wp:effectExtent l="70485" t="47625" r="70485" b="93345"/>
                <wp:wrapNone/>
                <wp:docPr id="1041" name="shape104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347" cy="67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699b3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3"/>
                              </w:numPr>
                              <w:rPr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>Сухой</w:t>
                            </w:r>
                          </w:p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tl w:val="off"/>
                              </w:rPr>
                              <w:t>Влажный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1" style="position:absolute;margin-left:341,385pt;margin-top:16,6977pt;width:106,956pt;height:53,2173pt;mso-wrap-style:infront;mso-position-horizontal-relative:column;mso-position-vertical-relative:line;v-text-anchor:middle;z-index:251689984" o:allowincell="t" filled="t" fillcolor="#ffffff" stroked="t" strokecolor="#699b37" strokeweight="1,5pt">
                <v:textbox inset="2,5mm,1,3mm,2,5mm,1,3mm">
                  <w:txbxContent>
                    <w:p>
                      <w:pPr>
                        <w:pStyle w:val="af3"/>
                        <w:ind w:leftChars="0"/>
                        <w:numPr>
                          <w:ilvl w:val="0"/>
                          <w:numId w:val="3"/>
                        </w:numPr>
                        <w:rPr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>Сухой</w:t>
                      </w:r>
                    </w:p>
                    <w:p>
                      <w:pPr>
                        <w:pStyle w:val="af3"/>
                        <w:ind w:leftChars="0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tl w:val="off"/>
                        </w:rPr>
                        <w:t>Влажный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93056" allowOverlap="1" hidden="0">
                <wp:simplePos x="0" y="0"/>
                <wp:positionH relativeFrom="column">
                  <wp:posOffset>2215128</wp:posOffset>
                </wp:positionH>
                <wp:positionV relativeFrom="paragraph">
                  <wp:posOffset>69623</wp:posOffset>
                </wp:positionV>
                <wp:extent cx="1815547" cy="815010"/>
                <wp:effectExtent l="70485" t="47625" r="70485" b="93345"/>
                <wp:wrapNone/>
                <wp:docPr id="1042" name="shape1042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5547" cy="8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699b3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4"/>
                              </w:numPr>
                              <w:rPr>
                                <w:rtl w:val="off"/>
                              </w:rPr>
                            </w:pPr>
                            <w:r>
                              <w:rPr/>
                              <w:t>засухоустойчивые</w:t>
                            </w:r>
                          </w:p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/>
                              <w:t>влаголюбивые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2" style="position:absolute;margin-left:174,42pt;margin-top:5,48213pt;width:142,956pt;height:64,174pt;mso-wrap-style:infront;mso-position-horizontal-relative:column;mso-position-vertical-relative:line;v-text-anchor:middle;z-index:251693056" o:allowincell="t" filled="t" fillcolor="#ffffff" stroked="t" strokecolor="#699b37" strokeweight="1,5pt">
                <v:textbox inset="2,5mm,1,3mm,2,5mm,1,3mm">
                  <w:txbxContent>
                    <w:p>
                      <w:pPr>
                        <w:pStyle w:val="af3"/>
                        <w:ind w:leftChars="0"/>
                        <w:numPr>
                          <w:ilvl w:val="0"/>
                          <w:numId w:val="4"/>
                        </w:numPr>
                        <w:rPr>
                          <w:rtl w:val="off"/>
                        </w:rPr>
                      </w:pPr>
                      <w:r>
                        <w:rPr/>
                        <w:t>засухоустойчивые</w:t>
                      </w:r>
                    </w:p>
                    <w:p>
                      <w:pPr>
                        <w:pStyle w:val="af3"/>
                        <w:ind w:leftChars="0"/>
                        <w:numPr>
                          <w:ilvl w:val="0"/>
                          <w:numId w:val="4"/>
                        </w:numPr>
                      </w:pPr>
                      <w:r>
                        <w:rPr/>
                        <w:t>влаголюбивые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/>
          <w:rtl w:val="off"/>
        </w:rPr>
        <w:t xml:space="preserve"> </w: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81792" allowOverlap="1" hidden="0">
                <wp:simplePos x="0" y="0"/>
                <wp:positionH relativeFrom="column">
                  <wp:posOffset>107315</wp:posOffset>
                </wp:positionH>
                <wp:positionV relativeFrom="paragraph">
                  <wp:posOffset>98838</wp:posOffset>
                </wp:positionV>
                <wp:extent cx="1080052" cy="503582"/>
                <wp:effectExtent l="70485" t="47625" r="70485" b="93345"/>
                <wp:wrapNone/>
                <wp:docPr id="1043" name="shape104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52" cy="5035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9ae2b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 w:val="off"/>
                              </w:rPr>
                            </w:pPr>
                            <w:r>
                              <w:rPr>
                                <w:b/>
                                <w:bCs/>
                                <w:rtl w:val="off"/>
                              </w:rPr>
                              <w:t>Тепло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3" style="position:absolute;margin-left:8,45pt;margin-top:7,7826pt;width:85,0435pt;height:39,6521pt;mso-wrap-style:infront;mso-position-horizontal-relative:column;mso-position-vertical-relative:line;v-text-anchor:middle;z-index:251681792" o:allowincell="t" filled="t" fillcolor="#ffffff" stroked="t" strokecolor="#e9ae2b" strokeweight="1,5pt">
                <v:textbox inset="2,5mm,1,3mm,2,5mm,1,3mm">
                  <w:txbxContent>
                    <w:p>
                      <w:pPr>
                        <w:jc w:val="center"/>
                        <w:rPr>
                          <w:rFonts w:ascii="Times New Roman" w:eastAsia="Times New Roman" w:hAnsi="Times New Roman"/>
                          <w:rtl w:val="off"/>
                        </w:rPr>
                      </w:pPr>
                      <w:r>
                        <w:rPr>
                          <w:b/>
                          <w:bCs/>
                          <w:rtl w:val="off"/>
                        </w:rPr>
                        <w:t>Тепло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95104" allowOverlap="1" hidden="0">
                <wp:simplePos x="0" y="0"/>
                <wp:positionH relativeFrom="column">
                  <wp:posOffset>644746</wp:posOffset>
                </wp:positionH>
                <wp:positionV relativeFrom="paragraph">
                  <wp:posOffset>63093</wp:posOffset>
                </wp:positionV>
                <wp:extent cx="457200" cy="602973"/>
                <wp:effectExtent l="3175" t="3175" r="3175" b="3175"/>
                <wp:wrapNone/>
                <wp:docPr id="1044" name="shape104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457200" cy="602973"/>
                        </a:xfrm>
                        <a:prstGeom prst="line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1">
                          <a:schemeClr val="accent1">
                            <a:shade val="95000"/>
                            <a:satMod val="104999"/>
                          </a:schemeClr>
                        </a:lnRef>
                        <a:fillRef idx="0">
                          <a:prstClr val="black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50,7674pt;margin-top:4,96795pt;width:36pt;height:47,4782pt;mso-wrap-style:infront;mso-position-horizontal-relative:column;mso-position-vertical-relative:line;v-text-anchor:top;z-index:251695104" o:allowincell="t" filled="f" strokecolor="#2e5c95">
                <v:stroke joinstyle="round" endarrow="block"/>
              </v:line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96128" allowOverlap="1" hidden="0">
                <wp:simplePos x="0" y="0"/>
                <wp:positionH relativeFrom="column">
                  <wp:posOffset>572079</wp:posOffset>
                </wp:positionH>
                <wp:positionV relativeFrom="paragraph">
                  <wp:posOffset>122775</wp:posOffset>
                </wp:positionV>
                <wp:extent cx="1630017" cy="742121"/>
                <wp:effectExtent l="70485" t="47625" r="70485" b="93345"/>
                <wp:wrapNone/>
                <wp:docPr id="1045" name="shape104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0017" cy="7421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699b3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5"/>
                              </w:numPr>
                              <w:rPr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>Теплолюбивые</w:t>
                            </w:r>
                          </w:p>
                          <w:p>
                            <w:pPr>
                              <w:pStyle w:val="af3"/>
                              <w:ind w:leftChars="0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tl w:val="off"/>
                              </w:rPr>
                              <w:t xml:space="preserve">Холодостойкие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5" style="position:absolute;margin-left:45,0456pt;margin-top:9,66732pt;width:128,348pt;height:58,4347pt;mso-wrap-style:infront;mso-position-horizontal-relative:column;mso-position-vertical-relative:line;v-text-anchor:middle;z-index:251696128" o:allowincell="t" filled="t" fillcolor="#ffffff" stroked="t" strokecolor="#699b37" strokeweight="1,5pt">
                <v:textbox inset="2,5mm,1,3mm,2,5mm,1,3mm">
                  <w:txbxContent>
                    <w:p>
                      <w:pPr>
                        <w:pStyle w:val="af3"/>
                        <w:ind w:leftChars="0"/>
                        <w:numPr>
                          <w:ilvl w:val="0"/>
                          <w:numId w:val="5"/>
                        </w:numPr>
                        <w:rPr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>Теплолюбивые</w:t>
                      </w:r>
                    </w:p>
                    <w:p>
                      <w:pPr>
                        <w:pStyle w:val="af3"/>
                        <w:ind w:leftChars="0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tl w:val="off"/>
                        </w:rPr>
                        <w:t xml:space="preserve">Холодостойкие 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 xml:space="preserve">Глава 2. Фрагмент работы над понятием </w: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-Ребята посмотрите на картинку и скажите какие растения вы видите ?</w: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w:drawing>
          <wp:inline distT="0" distB="0" distL="0" distR="0">
            <wp:extent cx="1329468" cy="1156034"/>
            <wp:effectExtent l="0" t="0" r="0" b="0"/>
            <wp:docPr id="1046" name="shape104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9468" cy="115603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rtl w:val="off"/>
        </w:rPr>
        <w:t xml:space="preserve"> </w:t>
      </w:r>
      <w:r>
        <w:rPr>
          <w:rFonts w:ascii="Times New Roman" w:eastAsia="Times New Roman" w:hAnsi="Times New Roman"/>
          <w:rtl w:val="off"/>
        </w:rPr>
        <w:drawing>
          <wp:inline distT="0" distB="0" distL="0" distR="0">
            <wp:extent cx="1591834" cy="1144346"/>
            <wp:effectExtent l="0" t="0" r="0" b="0"/>
            <wp:docPr id="1047" name="shape104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1834" cy="114434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rtl w:val="off"/>
        </w:rPr>
        <w:t xml:space="preserve"> </w:t>
      </w:r>
      <w:r>
        <w:rPr>
          <w:rFonts w:ascii="Times New Roman" w:eastAsia="Times New Roman" w:hAnsi="Times New Roman"/>
          <w:rtl w:val="off"/>
        </w:rPr>
        <w:drawing>
          <wp:inline distT="0" distB="0" distL="0" distR="0">
            <wp:extent cx="1813174" cy="1352639"/>
            <wp:effectExtent l="0" t="0" r="0" b="0"/>
            <wp:docPr id="1048" name="shape104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3174" cy="135263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rtl w:val="off"/>
        </w:rPr>
        <w:drawing>
          <wp:inline distT="0" distB="0" distL="0" distR="0">
            <wp:extent cx="1292731" cy="1710749"/>
            <wp:effectExtent l="0" t="0" r="0" b="0"/>
            <wp:docPr id="1049" name="shape104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2731" cy="1710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w:drawing>
          <wp:inline distT="0" distB="0" distL="0" distR="0">
            <wp:extent cx="2018582" cy="1522209"/>
            <wp:effectExtent l="0" t="0" r="0" b="0"/>
            <wp:docPr id="1050" name="shape105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8582" cy="152220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rtl w:val="off"/>
        </w:rPr>
        <w:t xml:space="preserve"> </w:t>
      </w:r>
      <w:r>
        <w:rPr>
          <w:rFonts w:ascii="Times New Roman" w:eastAsia="Times New Roman" w:hAnsi="Times New Roman"/>
          <w:rtl w:val="off"/>
        </w:rPr>
        <w:drawing>
          <wp:inline distT="0" distB="0" distL="0" distR="0">
            <wp:extent cx="1489749" cy="2208192"/>
            <wp:effectExtent l="0" t="0" r="0" b="0"/>
            <wp:docPr id="1051" name="shape105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749" cy="2208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-Что вы можете сказать об этих растениях ?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-Давайте попробуем найти сходства и различия между ними 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-Давайте найдем что  сказано о разнообразии форм растений в учебнике.</w: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-Исходя из текста в учебнике  заполните таблицу “Жизненные формы растений”:</w:t>
      </w:r>
    </w:p>
    <w:tbl>
      <w:tblPr>
        <w:tblStyle w:val="afffff1"/>
        <w:tblLook w:val="04A0" w:firstRow="1" w:lastRow="0" w:firstColumn="1" w:lastColumn="0" w:noHBand="0" w:noVBand="1"/>
        <w:tblLayout w:type="autofit"/>
      </w:tblPr>
      <w:tblGrid>
        <w:gridCol w:w="1642"/>
        <w:gridCol w:w="1642"/>
        <w:gridCol w:w="1642"/>
        <w:gridCol w:w="1642"/>
        <w:gridCol w:w="1642"/>
        <w:gridCol w:w="1642"/>
      </w:tblGrid>
      <w:tr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Жизненная форма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Деревья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Кустарники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Кустарнички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Полукустарнички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Травы</w:t>
            </w:r>
          </w:p>
        </w:tc>
      </w:tr>
      <w:tr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Высота растения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</w:tr>
      <w:tr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главный ствол (побег)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</w:tr>
      <w:tr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 xml:space="preserve">Продолжительность жизни </w:t>
            </w: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  <w:tc>
          <w:tcPr>
            <w:tcW w:w="1642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</w:p>
        </w:tc>
      </w:tr>
    </w:tbl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-Как вы думаете какие формы растений в большей степени представлены в нашей стране? (кустарников ,трав,деревьев и тд.)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-Давайте определим какие факторы будут влиять на распределение растений  ?</w:t>
      </w:r>
    </w:p>
    <w:p>
      <w:pPr>
        <w:spacing w:after="160" w:line="259" w:lineRule="auto"/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-Вспомните в каки</w:t>
      </w:r>
      <w:r>
        <w:rPr>
          <w:rFonts w:ascii="Times New Roman" w:eastAsia="Times New Roman" w:hAnsi="Times New Roman"/>
          <w:sz w:val="28"/>
          <w:szCs w:val="28"/>
          <w:rtl w:val="off"/>
        </w:rPr>
        <w:t xml:space="preserve">х 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</w:rPr>
        <w:t>климатических поясах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 xml:space="preserve"> располагается наша страна (Россия)?</w:t>
      </w:r>
    </w:p>
    <w:p>
      <w:pPr>
        <w:spacing w:after="160" w:line="259" w:lineRule="auto"/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>-А сейчас давайте поделимся на группы:</w:t>
      </w:r>
    </w:p>
    <w:p>
      <w:pPr>
        <w:spacing w:after="160" w:line="259" w:lineRule="auto"/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 xml:space="preserve">1 группа заполнит таблицу по  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</w:rPr>
        <w:t>арктическом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>у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</w:rPr>
        <w:t xml:space="preserve"> </w:t>
      </w:r>
    </w:p>
    <w:p>
      <w:pPr>
        <w:spacing w:after="160" w:line="259" w:lineRule="auto"/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 xml:space="preserve">2 группа по 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</w:rPr>
        <w:t>субарктическом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 xml:space="preserve"> поясу</w:t>
      </w:r>
    </w:p>
    <w:p>
      <w:pPr>
        <w:spacing w:after="160" w:line="259" w:lineRule="auto"/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 xml:space="preserve">3 група по 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</w:rPr>
        <w:t>умеренном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>у поясу</w:t>
      </w:r>
    </w:p>
    <w:p>
      <w:pPr>
        <w:spacing w:after="160" w:line="259" w:lineRule="auto"/>
        <w:rPr>
          <w:caps w:val="off"/>
          <w:rFonts w:ascii="Helvetica" w:eastAsia="Helvetica" w:hAnsi="Helvetica" w:cs="Helvetica"/>
          <w:b w:val="0"/>
          <w:i w:val="0"/>
          <w:sz w:val="18"/>
          <w:rtl w:val="off"/>
        </w:rPr>
      </w:pP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 xml:space="preserve">4 группа по 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</w:rPr>
        <w:t>субтропическом</w:t>
      </w:r>
      <w:r>
        <w:rPr>
          <w:caps w:val="off"/>
          <w:rFonts w:ascii="Times New Roman" w:eastAsia="Times New Roman" w:hAnsi="Times New Roman" w:cs="Helvetica"/>
          <w:b w:val="0"/>
          <w:i w:val="0"/>
          <w:sz w:val="28"/>
          <w:szCs w:val="28"/>
          <w:rtl w:val="off"/>
        </w:rPr>
        <w:t xml:space="preserve"> поясу </w:t>
      </w:r>
    </w:p>
    <w:tbl>
      <w:tblPr>
        <w:tblStyle w:val="afffff1"/>
        <w:tblLook w:val="04A0" w:firstRow="1" w:lastRow="0" w:firstColumn="1" w:lastColumn="0" w:noHBand="0" w:noVBand="1"/>
        <w:tblLayout w:type="autofit"/>
      </w:tblPr>
      <w:tblGrid>
        <w:gridCol w:w="1970"/>
        <w:gridCol w:w="1970"/>
        <w:gridCol w:w="1970"/>
        <w:gridCol w:w="1970"/>
        <w:gridCol w:w="1970"/>
      </w:tblGrid>
      <w:tr>
        <w:tc>
          <w:tcPr>
            <w:tcW w:w="1970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почва</w:t>
            </w:r>
          </w:p>
        </w:tc>
        <w:tc>
          <w:tcPr>
            <w:tcW w:w="1970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тепло</w:t>
            </w:r>
          </w:p>
        </w:tc>
        <w:tc>
          <w:tcPr>
            <w:tcW w:w="1970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>вода</w:t>
            </w:r>
          </w:p>
        </w:tc>
        <w:tc>
          <w:tcPr>
            <w:tcW w:w="1970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 xml:space="preserve">воздух </w:t>
            </w:r>
          </w:p>
        </w:tc>
        <w:tc>
          <w:tcPr>
            <w:tcW w:w="1970" w:type="dxa"/>
          </w:tcPr>
          <w:p>
            <w:pPr>
              <w:spacing w:after="160" w:line="259" w:lineRule="auto"/>
              <w:rPr>
                <w:rFonts w:ascii="Times New Roman" w:eastAsia="Times New Roman" w:hAnsi="Times New Roman"/>
                <w:rtl w:val="off"/>
              </w:rPr>
            </w:pPr>
            <w:r>
              <w:rPr>
                <w:rFonts w:ascii="Times New Roman" w:eastAsia="Times New Roman" w:hAnsi="Times New Roman"/>
                <w:rtl w:val="off"/>
              </w:rPr>
              <w:t xml:space="preserve">свет </w:t>
            </w:r>
          </w:p>
        </w:tc>
      </w:tr>
    </w:tbl>
    <w:p>
      <w:pPr>
        <w:spacing w:after="160" w:line="259" w:lineRule="auto"/>
        <w:rPr>
          <w:rFonts w:ascii="Times New Roman" w:eastAsia="Times New Roman" w:hAnsi="Times New Roman"/>
          <w:rtl w:val="off"/>
        </w:rPr>
      </w:pPr>
      <w:r>
        <w:rPr>
          <w:rFonts w:ascii="Times New Roman" w:eastAsia="Times New Roman" w:hAnsi="Times New Roman"/>
          <w:rtl w:val="off"/>
        </w:rPr>
        <w:t xml:space="preserve">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-Какой вывод мы можем сделать исходя из данной таблицы ?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(Какая почва( темпаратура, влажность ) преобладает на территории России?)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-Какие растения преобладают на территории России ?</w:t>
      </w: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  <w:rtl w:val="off"/>
        </w:rPr>
        <w:t>Тема: “Путь к Приморью”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Технология интеграции содержания образования.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>Методический блок -Интеграция: география и обществоведение.</w:t>
      </w:r>
    </w:p>
    <w:p>
      <w:pPr>
        <w:jc w:val="center"/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  <w:rtl w:val="off"/>
        </w:rPr>
        <w:t>Содержательный блок :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>Деятельность учителя:</w:t>
      </w:r>
    </w:p>
    <w:p>
      <w:pPr>
        <w:pStyle w:val="af3"/>
        <w:ind w:leftChars="0"/>
        <w:numPr>
          <w:ilvl w:val="0"/>
          <w:numId w:val="6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  <w:t>О</w:t>
      </w: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</w:rPr>
        <w:t>тбора учебного материала</w:t>
      </w:r>
    </w:p>
    <w:p>
      <w:pPr>
        <w:pStyle w:val="af3"/>
        <w:ind w:leftChars="0"/>
        <w:numPr>
          <w:ilvl w:val="0"/>
          <w:numId w:val="7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Подбор зрительного ряда к уроку</w:t>
      </w:r>
    </w:p>
    <w:p>
      <w:pPr>
        <w:pStyle w:val="af3"/>
        <w:ind w:leftChars="0"/>
        <w:numPr>
          <w:ilvl w:val="0"/>
          <w:numId w:val="7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</w:rPr>
        <w:t>Подробное структурирование занятия</w:t>
      </w:r>
    </w:p>
    <w:p>
      <w:pPr>
        <w:pStyle w:val="af3"/>
        <w:ind w:leftChars="0"/>
        <w:numPr>
          <w:ilvl w:val="0"/>
          <w:numId w:val="7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Составление алгоритма изучения темы</w:t>
      </w:r>
    </w:p>
    <w:p>
      <w:pPr>
        <w:pStyle w:val="af3"/>
        <w:ind w:leftChars="0"/>
        <w:numPr>
          <w:ilvl w:val="0"/>
          <w:numId w:val="7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Углубленное исследование  темы .</w:t>
      </w:r>
    </w:p>
    <w:p>
      <w:p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Деятельность детей:</w:t>
      </w:r>
    </w:p>
    <w:p>
      <w:p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Географические вопросы:</w:t>
      </w:r>
    </w:p>
    <w:p>
      <w:pPr>
        <w:pStyle w:val="af3"/>
        <w:ind w:leftChars="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Найдите реку Амур на карте.</w:t>
      </w:r>
    </w:p>
    <w:p>
      <w:pPr>
        <w:pStyle w:val="af3"/>
        <w:ind w:leftChars="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 xml:space="preserve">Определите маршрут экспедиции Е.П. Хабарова </w:t>
      </w:r>
    </w:p>
    <w:p>
      <w:pPr>
        <w:pStyle w:val="af3"/>
        <w:ind w:leftChars="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Зафиксируйте  данный маршрут на карте.</w:t>
      </w:r>
    </w:p>
    <w:p>
      <w:pPr>
        <w:pStyle w:val="af3"/>
        <w:ind w:leftChars="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Определите в каких природных зонах располагается река Амур.</w:t>
      </w:r>
    </w:p>
    <w:p>
      <w:pPr>
        <w:pStyle w:val="af3"/>
        <w:ind w:leftChars="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Определи какой климат в данных климатических поясах</w:t>
      </w:r>
    </w:p>
    <w:p>
      <w:pPr>
        <w:pStyle w:val="af3"/>
        <w:ind w:leftChars="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Предположи с какими  географическими проблемами могли столкнуться путешественники .(Какие леса преобладают в данных природных зонах?Какие животные могли встретиться на пути экспедиции ?)</w:t>
      </w:r>
    </w:p>
    <w:p>
      <w:pPr>
        <w:pStyle w:val="af3"/>
        <w:ind w:leftChars="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Составьте схему передвижения экспедиции по реке Амур.</w:t>
      </w:r>
    </w:p>
    <w:p>
      <w:pPr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2336" allowOverlap="1" hidden="0">
                <wp:simplePos x="0" y="0"/>
                <wp:positionH relativeFrom="column">
                  <wp:posOffset>2229485</wp:posOffset>
                </wp:positionH>
                <wp:positionV relativeFrom="paragraph">
                  <wp:posOffset>25877</wp:posOffset>
                </wp:positionV>
                <wp:extent cx="1623060" cy="830580"/>
                <wp:effectExtent l="70485" t="47625" r="70485" b="93345"/>
                <wp:wrapNone/>
                <wp:docPr id="1052" name="shape1052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3060" cy="8305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100000"/>
                          </a:schemeClr>
                        </a:solidFill>
                        <a:ln w="19050">
                          <a:solidFill>
                            <a:srgbClr val="315f9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 xml:space="preserve">   Экспедиция                   поднялась вверх по       рекам Лена  и Олёкма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52" style="position:absolute;margin-left:175,55pt;margin-top:2,03756pt;width:127,8pt;height:65,4pt;mso-wrap-style:infront;mso-position-horizontal-relative:column;mso-position-vertical-relative:line;v-text-anchor:middle;z-index:251662336" o:allowincell="t" filled="t" fillcolor="#ffffff" stroked="t" strokecolor="#315f97" strokeweight="1,5pt">
                <v:textbox inset="2,5mm,1,3mm,2,5mm,1,3mm">
                  <w:txbxContent>
                    <w:p>
                      <w:pPr>
                        <w:rPr>
                          <w:rFonts w:ascii="Times New Roman" w:eastAsia="Times New Roman" w:hAnsi="Times New Roman"/>
                          <w:sz w:val="28"/>
                          <w:szCs w:val="28"/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 xml:space="preserve">   Экспедиция                   поднялась вверх по       рекам Лена  и Олёкма                     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3360" allowOverlap="1" hidden="0">
                <wp:simplePos x="0" y="0"/>
                <wp:positionH relativeFrom="column">
                  <wp:posOffset>4039235</wp:posOffset>
                </wp:positionH>
                <wp:positionV relativeFrom="paragraph">
                  <wp:posOffset>315438</wp:posOffset>
                </wp:positionV>
                <wp:extent cx="350520" cy="182880"/>
                <wp:effectExtent l="6350" t="6350" r="6350" b="6350"/>
                <wp:wrapNone/>
                <wp:docPr id="1053" name="shape105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" cy="182880"/>
                        </a:xfrm>
                        <a:prstGeom prst="rightArrow">
                          <a:avLst xmlns="http://schemas.openxmlformats.org/drawingml/2006/main">
                            <a:gd name="adj1" fmla="val 50000"/>
                            <a:gd name="adj2" fmla="val 5000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adj="15965,5400" path="m@0,0l@0,@1l0,@1l0,@2l@0,@2l@0,21600l21600,10800xe"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</v:shapetype>
              <v:shape id="1053" type="#_x0000_t13" o:spt="13" style="position:absolute;margin-left:318,05pt;margin-top:24,8376pt;width:27,6pt;height:14,4pt;mso-wrap-style:infront;mso-position-horizontal-relative:column;mso-position-vertical-relative:line;v-text-anchor:middle;z-index:251663360" coordsize="21600, 21600" o:allowincell="t" filled="f" fillcolor="#ffffff" strokecolor="#24456e" strokeweight="1pt" adj="15965,5400"/>
            </w:pict>
          </mc:Fallback>
        </mc:AlternateConten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4384" allowOverlap="1" hidden="0">
                <wp:simplePos x="0" y="0"/>
                <wp:positionH relativeFrom="column">
                  <wp:posOffset>4467860</wp:posOffset>
                </wp:positionH>
                <wp:positionV relativeFrom="paragraph">
                  <wp:posOffset>18258</wp:posOffset>
                </wp:positionV>
                <wp:extent cx="1485900" cy="876300"/>
                <wp:effectExtent l="70485" t="47625" r="70485" b="93345"/>
                <wp:wrapNone/>
                <wp:docPr id="1054" name="shape105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876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5f9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 xml:space="preserve"> Вверх до устья реки Тунгира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54" style="position:absolute;margin-left:351,8pt;margin-top:1,43764pt;width:117pt;height:69pt;mso-wrap-style:infront;mso-position-horizontal-relative:column;mso-position-vertical-relative:line;v-text-anchor:middle;z-index:251664384" o:allowincell="t" filled="f" fillcolor="#ffffff" stroked="t" strokecolor="#315f97" strokeweight="1,5pt">
                <v:textbox inset="2,5mm,1,3mm,2,5mm,1,3mm">
                  <w:txbxContent>
                    <w:p>
                      <w:pPr>
                        <w:rPr>
                          <w:rFonts w:ascii="Times New Roman" w:eastAsia="Times New Roman" w:hAnsi="Times New Roman"/>
                          <w:sz w:val="28"/>
                          <w:szCs w:val="28"/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 xml:space="preserve"> Вверх до устья реки Тунгира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w:t xml:space="preserve">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1312" allowOverlap="1" hidden="0">
                <wp:simplePos x="0" y="0"/>
                <wp:positionH relativeFrom="column">
                  <wp:posOffset>1486500</wp:posOffset>
                </wp:positionH>
                <wp:positionV relativeFrom="paragraph">
                  <wp:posOffset>76864</wp:posOffset>
                </wp:positionV>
                <wp:extent cx="716300" cy="147773"/>
                <wp:effectExtent l="5319" t="184712" r="5319" b="184712"/>
                <wp:wrapNone/>
                <wp:docPr id="1055" name="shape105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-1886621">
                          <a:off x="0" y="0"/>
                          <a:ext cx="716300" cy="147773"/>
                        </a:xfrm>
                        <a:prstGeom prst="rightArrow">
                          <a:avLst xmlns="http://schemas.openxmlformats.org/drawingml/2006/main">
                            <a:gd name="adj1" fmla="val 93750"/>
                            <a:gd name="adj2" fmla="val 5000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adj="19371,675" path="m@0,0l@0,@1l0,@1l0,@2l@0,@2l@0,21600l21600,10800xe"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</v:shapetype>
              <v:shape id="1055" type="#_x0000_t13" o:spt="13" style="position:absolute;margin-left:117,047pt;margin-top:6,05228pt;width:56,4016pt;height:11,6357pt;mso-wrap-style:infront;mso-position-horizontal-relative:column;mso-position-vertical-relative:line;v-text-anchor:middle;rotation:-31,443684;z-index:251661312" coordsize="21600, 21600" o:allowincell="t" filled="f" fillcolor="#ffffff" strokecolor="#24456e" strokeweight="1pt" adj="19371,675"/>
            </w:pict>
          </mc:Fallback>
        </mc:AlternateConten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hint="default"/>
          <w:sz w:val="20"/>
          <w:szCs w:val="20"/>
          <w:rtl w:val="off"/>
        </w:rPr>
        <w:t xml:space="preserve">Вве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0288" allowOverlap="1" hidden="0">
                <wp:simplePos x="0" y="0"/>
                <wp:positionH relativeFrom="column">
                  <wp:posOffset>431165</wp:posOffset>
                </wp:positionH>
                <wp:positionV relativeFrom="paragraph">
                  <wp:posOffset>166261</wp:posOffset>
                </wp:positionV>
                <wp:extent cx="1318260" cy="845820"/>
                <wp:effectExtent l="70485" t="47625" r="70485" b="93345"/>
                <wp:wrapNone/>
                <wp:docPr id="1056" name="shape105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8260" cy="8458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5f9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56" style="position:absolute;margin-left:33,95pt;margin-top:13,0914pt;width:103,8pt;height:66,6pt;mso-wrap-style:infront;mso-position-horizontal-relative:column;mso-position-vertical-relative:line;v-text-anchor:middle;z-index:251660288" o:allowincell="t" filled="f" fillcolor="#ffffff" stroked="t" strokecolor="#315f97" strokeweight="1,5pt"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mc:AlternateContent>
          <mc:Choice Requires="wps">
            <w:drawing>
              <wp:anchor distT="0" distB="0" distL="114300" distR="114300" behindDoc="0" locked="0" layoutInCell="1" simplePos="0" relativeHeight="251665408" allowOverlap="1" hidden="0">
                <wp:simplePos x="0" y="0"/>
                <wp:positionH relativeFrom="column">
                  <wp:posOffset>5540375</wp:posOffset>
                </wp:positionH>
                <wp:positionV relativeFrom="paragraph">
                  <wp:posOffset>133583</wp:posOffset>
                </wp:positionV>
                <wp:extent cx="182880" cy="335280"/>
                <wp:effectExtent l="6350" t="6350" r="6350" b="6350"/>
                <wp:wrapNone/>
                <wp:docPr id="1057" name="shape105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335280"/>
                        </a:xfrm>
                        <a:prstGeom prst="downArrow">
                          <a:avLst xmlns="http://schemas.openxmlformats.org/drawingml/2006/main">
                            <a:gd name="adj1" fmla="val 50000"/>
                            <a:gd name="adj2" fmla="val 5000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adj="15709,5400" path="m0,@0l@1,@0,@1,0,@2,0,@2,@0,21600,@0,10800,21600xe"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</v:shapetype>
              <v:shape id="1057" type="#_x0000_t67" o:spt="67" style="position:absolute;margin-left:436,25pt;margin-top:10,5183pt;width:14,4pt;height:26,4pt;mso-wrap-style:infront;mso-position-horizontal-relative:column;mso-position-vertical-relative:line;v-text-anchor:middle;z-index:251665408" coordsize="21600, 21600" o:allowincell="t" filled="f" fillcolor="#ffffff" strokecolor="#24456e" strokeweight="1pt" adj="15709,5400"/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w:t xml:space="preserve">                  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Якутск  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8480" allowOverlap="1" hidden="0">
                <wp:simplePos x="0" y="0"/>
                <wp:positionH relativeFrom="column">
                  <wp:posOffset>2919095</wp:posOffset>
                </wp:positionH>
                <wp:positionV relativeFrom="paragraph">
                  <wp:posOffset>321884</wp:posOffset>
                </wp:positionV>
                <wp:extent cx="1363980" cy="762000"/>
                <wp:effectExtent l="70485" t="47625" r="70485" b="93345"/>
                <wp:wrapNone/>
                <wp:docPr id="1058" name="shape105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3980" cy="76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5f9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58" style="position:absolute;margin-left:229,85pt;margin-top:25,3452pt;width:107,4pt;height:60pt;mso-wrap-style:infront;mso-position-horizontal-relative:column;mso-position-vertical-relative:line;v-text-anchor:middle;z-index:251668480" o:allowincell="t" filled="f" fillcolor="#ffffff" stroked="t" strokecolor="#315f97" strokeweight="1,5pt"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 w:hint="default"/>
          <w:sz w:val="28"/>
          <w:szCs w:val="28"/>
        </w:rPr>
        <mc:AlternateContent>
          <mc:Choice Requires="wps">
            <w:drawing>
              <wp:anchor distT="0" distB="0" distL="114300" distR="114300" behindDoc="0" locked="0" layoutInCell="1" simplePos="0" relativeHeight="251666432" allowOverlap="1" hidden="0">
                <wp:simplePos x="0" y="0"/>
                <wp:positionH relativeFrom="column">
                  <wp:posOffset>4732655</wp:posOffset>
                </wp:positionH>
                <wp:positionV relativeFrom="paragraph">
                  <wp:posOffset>245684</wp:posOffset>
                </wp:positionV>
                <wp:extent cx="1341120" cy="769620"/>
                <wp:effectExtent l="70485" t="47625" r="70485" b="93345"/>
                <wp:wrapNone/>
                <wp:docPr id="1059" name="shape105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1120" cy="7696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5f97"/>
                          </a:solidFill>
                        </a:ln>
                        <a:effectLst>
                          <a:outerShdw blurRad="63500" dist="23000" dir="5400000" algn="b" rotWithShape="0" kx="0" ky="0" sx="100000" sy="10000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rtl w:val="off"/>
                              </w:rPr>
                            </w:pPr>
                            <w:r>
                              <w:rPr>
                                <w:rtl w:val="off"/>
                              </w:rPr>
                              <w:t>Добрались до притока реки Амур (Река Урка)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59" style="position:absolute;margin-left:372,65pt;margin-top:19,3452pt;width:105,6pt;height:60,6pt;mso-wrap-style:infront;mso-position-horizontal-relative:column;mso-position-vertical-relative:line;v-text-anchor:middle;z-index:251666432" o:allowincell="t" filled="f" fillcolor="#ffffff" stroked="t" strokecolor="#315f97" strokeweight="1,5pt">
                <v:textbox inset="2,5mm,1,3mm,2,5mm,1,3mm">
                  <w:txbxContent>
                    <w:p>
                      <w:pPr>
                        <w:rPr>
                          <w:rFonts w:ascii="Times New Roman" w:eastAsia="Times New Roman" w:hAnsi="Times New Roman"/>
                          <w:sz w:val="28"/>
                          <w:szCs w:val="28"/>
                          <w:rtl w:val="off"/>
                        </w:rPr>
                      </w:pPr>
                      <w:r>
                        <w:rPr>
                          <w:rtl w:val="off"/>
                        </w:rPr>
                        <w:t>Добрались до притока реки Амур (Река Урка)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9504" allowOverlap="1" hidden="0">
                <wp:simplePos x="0" y="0"/>
                <wp:positionH relativeFrom="column">
                  <wp:posOffset>1835785</wp:posOffset>
                </wp:positionH>
                <wp:positionV relativeFrom="paragraph">
                  <wp:posOffset>137734</wp:posOffset>
                </wp:positionV>
                <wp:extent cx="693420" cy="198120"/>
                <wp:effectExtent l="19994" t="71945" r="19994" b="71945"/>
                <wp:wrapNone/>
                <wp:docPr id="1060" name="shape106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661742">
                          <a:off x="0" y="0"/>
                          <a:ext cx="693420" cy="198120"/>
                        </a:xfrm>
                        <a:prstGeom prst="leftArrow">
                          <a:avLst xmlns="http://schemas.openxmlformats.org/drawingml/2006/main">
                            <a:gd name="adj1" fmla="val 50000"/>
                            <a:gd name="adj2" fmla="val 5000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adj="3085,5400" path="m@0,0l@0,@1,21600,@1,21600,@2,@0,@2,@0,21600,0,10800xe"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</v:shapetype>
              <v:shape id="1060" type="#_x0000_t66" o:spt="66" style="position:absolute;margin-left:144,55pt;margin-top:10,8452pt;width:54,6pt;height:15,6pt;mso-wrap-style:infront;mso-position-horizontal-relative:column;mso-position-vertical-relative:line;v-text-anchor:middle;rotation:11,029034;z-index:251669504" coordsize="21600, 21600" o:allowincell="t" filled="f" fillcolor="#ffffff" strokecolor="#24456e" strokeweight="1pt" adj="3085,5400"/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mc:AlternateContent>
          <mc:Choice Requires="wps">
            <w:drawing>
              <wp:anchor distT="0" distB="0" distL="114300" distR="114300" behindDoc="0" locked="0" layoutInCell="1" simplePos="0" relativeHeight="251667456" allowOverlap="1" hidden="0">
                <wp:simplePos x="0" y="0"/>
                <wp:positionH relativeFrom="column">
                  <wp:posOffset>4359275</wp:posOffset>
                </wp:positionH>
                <wp:positionV relativeFrom="paragraph">
                  <wp:posOffset>281586</wp:posOffset>
                </wp:positionV>
                <wp:extent cx="320040" cy="198120"/>
                <wp:effectExtent l="6350" t="6350" r="6350" b="6350"/>
                <wp:wrapNone/>
                <wp:docPr id="1061" name="shape106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98120"/>
                        </a:xfrm>
                        <a:prstGeom prst="leftArrow">
                          <a:avLst xmlns="http://schemas.openxmlformats.org/drawingml/2006/main">
                            <a:gd name="adj1" fmla="val 50000"/>
                            <a:gd name="adj2" fmla="val 5000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adj="6685,5400" path="m@0,0l@0,@1,21600,@1,21600,@2,@0,@2,@0,21600,0,10800xe"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</v:shapetype>
              <v:shape id="1061" type="#_x0000_t66" o:spt="66" style="position:absolute;margin-left:343,25pt;margin-top:22,1721pt;width:25,2pt;height:15,6pt;mso-wrap-style:infront;mso-position-horizontal-relative:column;mso-position-vertical-relative:line;v-text-anchor:middle;z-index:251667456" coordsize="21600, 21600" o:allowincell="t" filled="f" fillcolor="#ffffff" strokecolor="#24456e" strokeweight="1pt" adj="6685,5400"/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rtl w:val="off"/>
        </w:rPr>
        <w:t xml:space="preserve">                                                                                                           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                                                                   посёлок Лавкай                                    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8. Придумай свой собственный маршрут по которому могла бы следовать экспедиция.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Обществоведческие вопросы: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1. Какие минусы  данной экспедиции можно выделить ?</w:t>
      </w:r>
    </w:p>
    <w:p>
      <w:pPr>
        <w:spacing w:after="160" w:line="259" w:lineRule="auto"/>
        <w:rPr>
          <w:caps w:val="off"/>
          <w:rFonts w:ascii="Roboto" w:eastAsia="Roboto" w:hAnsi="Roboto" w:cs="Roboto"/>
          <w:b w:val="0"/>
          <w:i w:val="0"/>
          <w:sz w:val="22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(</w:t>
      </w:r>
      <w:r>
        <w:rPr>
          <w:caps w:val="off"/>
          <w:rFonts w:ascii="Times New Roman" w:eastAsia="Times New Roman" w:hAnsi="Times New Roman" w:cs="Roboto"/>
          <w:b w:val="0"/>
          <w:i w:val="0"/>
          <w:sz w:val="28"/>
          <w:szCs w:val="28"/>
        </w:rPr>
        <w:t>Прибыв на территорию Даурии, исследователь обнаружил оставшихся здесь людей у стен крепости Албазин, где они сражались с местными жителями. Увидев подмогу со стороны Хабарова, коренные жители решили отступить. Но люди Ерофея догнали их и взяли в плен. Ерофей Павлович принял решение сделать базовый лагерь на территории крепости Албазин. Именно оттуда он курировал нападения на местных жителей.</w:t>
      </w:r>
      <w:r>
        <w:rPr>
          <w:caps w:val="off"/>
          <w:rFonts w:ascii="Times New Roman" w:eastAsia="Times New Roman" w:hAnsi="Times New Roman" w:cs="Roboto"/>
          <w:b w:val="0"/>
          <w:i w:val="0"/>
          <w:sz w:val="28"/>
          <w:szCs w:val="28"/>
          <w:rtl w:val="off"/>
        </w:rPr>
        <w:t>)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2. Какое открытие совершили путешественники?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3. Какой вклад внес Е.П.Хабаров  своей экспедицией ?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4. Определи полезную значимость приморского края для России.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5. Как люди увековечили имена великих путешественников?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b/>
          <w:bCs/>
          <w:sz w:val="28"/>
          <w:szCs w:val="28"/>
          <w:rtl w:val="off"/>
        </w:rPr>
        <w:t>Результаты:</w:t>
      </w:r>
    </w:p>
    <w:p>
      <w:pPr>
        <w:pStyle w:val="af3"/>
        <w:ind w:leftChars="0"/>
        <w:numPr>
          <w:ilvl w:val="0"/>
          <w:numId w:val="9"/>
        </w:numPr>
        <w:spacing w:after="160" w:line="259" w:lineRule="auto"/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</w:rPr>
        <w:t>Создание у детей единого  представления о проблеме</w:t>
      </w:r>
    </w:p>
    <w:p>
      <w:pPr>
        <w:pStyle w:val="af3"/>
        <w:ind w:leftChars="0"/>
        <w:numPr>
          <w:ilvl w:val="0"/>
          <w:numId w:val="9"/>
        </w:numPr>
        <w:spacing w:after="160" w:line="259" w:lineRule="auto"/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  <w:t xml:space="preserve">Расширение </w:t>
      </w: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</w:rPr>
        <w:t>кругозора;</w:t>
      </w:r>
    </w:p>
    <w:p>
      <w:pPr>
        <w:pStyle w:val="af3"/>
        <w:ind w:leftChars="0"/>
        <w:numPr>
          <w:ilvl w:val="0"/>
          <w:numId w:val="9"/>
        </w:numPr>
        <w:spacing w:after="160" w:line="259" w:lineRule="auto"/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</w:rPr>
        <w:t xml:space="preserve"> </w:t>
      </w: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  <w:t xml:space="preserve">Высказывание и </w:t>
      </w: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</w:rPr>
        <w:t xml:space="preserve"> аргументация</w:t>
      </w: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  <w:t xml:space="preserve"> собственного мнения </w:t>
      </w:r>
    </w:p>
    <w:p>
      <w:pPr>
        <w:pStyle w:val="af3"/>
        <w:ind w:leftChars="0"/>
        <w:numPr>
          <w:ilvl w:val="0"/>
          <w:numId w:val="9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  <w:rtl w:val="off"/>
        </w:rPr>
        <w:t>Э</w:t>
      </w:r>
      <w:r>
        <w:rPr>
          <w:caps w:val="off"/>
          <w:rFonts w:ascii="Times New Roman" w:eastAsia="Times New Roman" w:hAnsi="Times New Roman" w:cs="&quot;Trebuchet MS&quot;"/>
          <w:b w:val="0"/>
          <w:i w:val="0"/>
          <w:sz w:val="28"/>
          <w:szCs w:val="28"/>
        </w:rPr>
        <w:t>моциональная вовлеченность в проблему.</w:t>
      </w:r>
    </w:p>
    <w:p>
      <w:pPr>
        <w:pStyle w:val="af3"/>
        <w:ind w:leftChars="0"/>
        <w:numPr>
          <w:ilvl w:val="0"/>
          <w:numId w:val="10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>Групповая сплоченность</w:t>
      </w:r>
    </w:p>
    <w:p>
      <w:pPr>
        <w:pStyle w:val="af3"/>
        <w:ind w:leftChars="0"/>
        <w:numPr>
          <w:ilvl w:val="0"/>
          <w:numId w:val="10"/>
        </w:num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 xml:space="preserve">Схематизация </w:t>
      </w: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160" w:line="259" w:lineRule="auto"/>
        <w:rPr>
          <w:rFonts w:ascii="Times New Roman" w:eastAsia="Times New Roman" w:hAnsi="Times New Roman" w:hint="default"/>
          <w:sz w:val="28"/>
          <w:szCs w:val="28"/>
        </w:rPr>
      </w:pP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Helvetica">
    <w:panose1 w:val="020B0604020202030204"/>
    <w:charset w:val="00"/>
    <w:notTrueType w:val="false"/>
    <w:sig w:usb0="00000001" w:usb1="00000001" w:usb2="00000001" w:usb3="00000001" w:csb0="00000093" w:csb1="00000001"/>
  </w:font>
  <w:font w:name="&quot;Trebuchet MS&quot;">
    <w:charset w:val="00"/>
    <w:notTrueType w:val="false"/>
  </w:font>
  <w:font w:name="Roboto">
    <w:charset w:val="00"/>
    <w:notTrueType w:val="false"/>
  </w:font>
  <w:font w:name="Wingdings">
    <w:panose1 w:val="05000000000000000000"/>
    <w:charset w:val="00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b20"/>
    <w:multiLevelType w:val="hybridMultilevel"/>
    <w:lvl w:ilvl="0" w:tplc="40900b2">
      <w:start w:val="1"/>
      <w:numFmt w:val="bullet"/>
      <w:lvlText w:val="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1">
    <w:nsid w:val="fffebd30"/>
    <w:multiLevelType w:val="hybridMultilevel"/>
    <w:lvl w:ilvl="0" w:tplc="40900b2">
      <w:start w:val="1"/>
      <w:numFmt w:val="bullet"/>
      <w:lvlText w:val="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2">
    <w:nsid w:val="7ff7e6b0"/>
    <w:multiLevelType w:val="hybridMultilevel"/>
    <w:lvl w:ilvl="0" w:tplc="40900b2">
      <w:start w:val="1"/>
      <w:numFmt w:val="bullet"/>
      <w:lvlText w:val="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3">
    <w:nsid w:val="7bf7d7b0"/>
    <w:multiLevelType w:val="hybridMultilevel"/>
    <w:lvl w:ilvl="0" w:tplc="40900b2">
      <w:start w:val="1"/>
      <w:numFmt w:val="bullet"/>
      <w:lvlText w:val="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4">
    <w:nsid w:val="7fffa3f0"/>
    <w:multiLevelType w:val="hybridMultilevel"/>
    <w:lvl w:ilvl="0" w:tplc="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5">
    <w:nsid w:val="ffffdb30"/>
    <w:multiLevelType w:val="hybridMultilevel"/>
    <w:lvl w:ilvl="0" w:tplc="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6">
    <w:nsid w:val="7fffa3f0"/>
    <w:multiLevelType w:val="hybridMultilevel"/>
    <w:lvl w:ilvl="0" w:tplc="409000f">
      <w:start w:val="1"/>
      <w:lvlText w:val="%1."/>
      <w:lvlJc w:val="left"/>
      <w:pPr>
        <w:ind w:left="800" w:hanging="400"/>
      </w:pPr>
      <w:rPr/>
    </w:lvl>
    <w:lvl w:ilvl="1" w:tplc="4392858c">
      <w:start w:val="1"/>
      <w:numFmt w:val="lowerLetter"/>
      <w:lvlText w:val="%2."/>
      <w:lvlJc w:val="left"/>
      <w:pPr>
        <w:ind w:left="1200" w:hanging="400"/>
      </w:pPr>
    </w:lvl>
    <w:lvl w:ilvl="2" w:tplc="409001b">
      <w:start w:val="1"/>
      <w:numFmt w:val="lowerRoman"/>
      <w:lvlText w:val="%3."/>
      <w:lvlJc w:val="left"/>
      <w:pPr>
        <w:ind w:left="1600" w:hanging="400"/>
      </w:pPr>
    </w:lvl>
    <w:lvl w:ilvl="3" w:tplc="409000f">
      <w:start w:val="1"/>
      <w:lvlText w:val="%4."/>
      <w:lvlJc w:val="left"/>
      <w:pPr>
        <w:ind w:left="2000" w:hanging="400"/>
      </w:pPr>
    </w:lvl>
    <w:lvl w:ilvl="4" w:tplc="4392858c">
      <w:start w:val="1"/>
      <w:numFmt w:val="lowerLetter"/>
      <w:lvlText w:val="%5."/>
      <w:lvlJc w:val="left"/>
      <w:pPr>
        <w:ind w:left="2400" w:hanging="400"/>
      </w:pPr>
    </w:lvl>
    <w:lvl w:ilvl="5" w:tplc="409001b">
      <w:start w:val="1"/>
      <w:numFmt w:val="lowerRoman"/>
      <w:lvlText w:val="%6."/>
      <w:lvlJc w:val="left"/>
      <w:pPr>
        <w:ind w:left="2800" w:hanging="400"/>
      </w:pPr>
    </w:lvl>
    <w:lvl w:ilvl="6" w:tplc="409000f">
      <w:start w:val="1"/>
      <w:lvlText w:val="%7."/>
      <w:lvlJc w:val="left"/>
      <w:pPr>
        <w:ind w:left="3200" w:hanging="400"/>
      </w:pPr>
    </w:lvl>
    <w:lvl w:ilvl="7" w:tplc="4392858c">
      <w:start w:val="1"/>
      <w:numFmt w:val="lowerLetter"/>
      <w:lvlText w:val="%8."/>
      <w:lvlJc w:val="left"/>
      <w:pPr>
        <w:ind w:left="3600" w:hanging="400"/>
      </w:pPr>
    </w:lvl>
    <w:lvl w:ilvl="8" w:tplc="409001b">
      <w:start w:val="1"/>
      <w:numFmt w:val="lowerRoman"/>
      <w:lvlText w:val="%9."/>
      <w:lvlJc w:val="left"/>
      <w:pPr>
        <w:ind w:left="4000" w:hanging="400"/>
      </w:pPr>
    </w:lvl>
  </w:abstractNum>
  <w:abstractNum w:abstractNumId="7">
    <w:nsid w:val="fffef5d0"/>
    <w:multiLevelType w:val="hybridMultilevel"/>
    <w:lvl w:ilvl="0" w:tplc="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8">
    <w:nsid w:val="ffffdb30"/>
    <w:multiLevelType w:val="hybridMultilevel"/>
    <w:lvl w:ilvl="0" w:tplc="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9">
    <w:nsid w:val="fffef5d0"/>
    <w:multiLevelType w:val="hybridMultilevel"/>
    <w:lvl w:ilvl="0" w:tplc="40900b2">
      <w:start w:val="1"/>
      <w:numFmt w:val="bullet"/>
      <w:lvlText w:val="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table" w:styleId="afffff1">
    <w:name w:val="Table Grid"/>
    <w:basedOn w:val="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1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fontTable" Target="fontTable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2020-03-03T20:38:13Z</dcterms:created>
  <dcterms:modified xsi:type="dcterms:W3CDTF">2020-04-28T11:31:33Z</dcterms:modified>
  <cp:version>0900.0100.01</cp:version>
</cp:coreProperties>
</file>