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7CB" w:rsidRPr="00552876" w:rsidRDefault="00642CD9" w:rsidP="005528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66916" cy="8874211"/>
            <wp:effectExtent l="0" t="0" r="571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tx9GtK9aj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8772" cy="887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7CB" w:rsidRPr="00552876" w:rsidRDefault="008017CB" w:rsidP="00552876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23E0" w:rsidRPr="008017CB" w:rsidRDefault="00CE23E0" w:rsidP="00CE23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17CB" w:rsidRPr="008017CB" w:rsidRDefault="008017CB" w:rsidP="008017CB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17CB" w:rsidRDefault="008017CB" w:rsidP="00CE23E0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30A11" w:rsidRPr="008017CB" w:rsidRDefault="00130A11" w:rsidP="00CE23E0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017CB" w:rsidRPr="008017CB" w:rsidRDefault="00642CD9" w:rsidP="008017CB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38800" cy="76200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HmDQwKdxko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876" w:rsidRPr="008017CB" w:rsidRDefault="00552876" w:rsidP="008017CB">
      <w:pPr>
        <w:spacing w:after="6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52876" w:rsidRPr="008017CB" w:rsidSect="008017CB">
          <w:footerReference w:type="default" r:id="rId11"/>
          <w:pgSz w:w="11906" w:h="16838"/>
          <w:pgMar w:top="964" w:right="851" w:bottom="899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737207901"/>
        <w:docPartObj>
          <w:docPartGallery w:val="Table of Contents"/>
          <w:docPartUnique/>
        </w:docPartObj>
      </w:sdtPr>
      <w:sdtEndPr/>
      <w:sdtContent>
        <w:p w:rsidR="00C01A9A" w:rsidRPr="00CE33F8" w:rsidRDefault="00C01A9A">
          <w:pPr>
            <w:pStyle w:val="ab"/>
            <w:rPr>
              <w:rFonts w:ascii="Times New Roman" w:hAnsi="Times New Roman" w:cs="Times New Roman"/>
              <w:sz w:val="22"/>
              <w:szCs w:val="22"/>
            </w:rPr>
          </w:pPr>
          <w:r w:rsidRPr="00CE33F8">
            <w:rPr>
              <w:rFonts w:ascii="Times New Roman" w:hAnsi="Times New Roman" w:cs="Times New Roman"/>
              <w:sz w:val="22"/>
              <w:szCs w:val="22"/>
            </w:rPr>
            <w:t>Оглавление</w:t>
          </w:r>
        </w:p>
        <w:p w:rsidR="00CE33F8" w:rsidRDefault="00C01A9A">
          <w:pPr>
            <w:pStyle w:val="1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r w:rsidRPr="00CE33F8">
            <w:rPr>
              <w:rFonts w:ascii="Times New Roman" w:hAnsi="Times New Roman" w:cs="Times New Roman"/>
            </w:rPr>
            <w:fldChar w:fldCharType="begin"/>
          </w:r>
          <w:r w:rsidRPr="00CE33F8">
            <w:rPr>
              <w:rFonts w:ascii="Times New Roman" w:hAnsi="Times New Roman" w:cs="Times New Roman"/>
            </w:rPr>
            <w:instrText xml:space="preserve"> TOC \o "1-3" \h \z \u </w:instrText>
          </w:r>
          <w:r w:rsidRPr="00CE33F8">
            <w:rPr>
              <w:rFonts w:ascii="Times New Roman" w:hAnsi="Times New Roman" w:cs="Times New Roman"/>
            </w:rPr>
            <w:fldChar w:fldCharType="separate"/>
          </w:r>
          <w:hyperlink w:anchor="_Toc513294032" w:history="1">
            <w:r w:rsidR="00CE33F8" w:rsidRPr="00DF3D95">
              <w:rPr>
                <w:rStyle w:val="ac"/>
                <w:rFonts w:ascii="Times New Roman" w:hAnsi="Times New Roman" w:cs="Times New Roman"/>
                <w:noProof/>
              </w:rPr>
              <w:t>Задание на курсовую работу</w:t>
            </w:r>
            <w:r w:rsidR="00CE33F8">
              <w:rPr>
                <w:noProof/>
                <w:webHidden/>
              </w:rPr>
              <w:tab/>
            </w:r>
            <w:r w:rsidR="00CE33F8">
              <w:rPr>
                <w:noProof/>
                <w:webHidden/>
              </w:rPr>
              <w:fldChar w:fldCharType="begin"/>
            </w:r>
            <w:r w:rsidR="00CE33F8">
              <w:rPr>
                <w:noProof/>
                <w:webHidden/>
              </w:rPr>
              <w:instrText xml:space="preserve"> PAGEREF _Toc513294032 \h </w:instrText>
            </w:r>
            <w:r w:rsidR="00CE33F8">
              <w:rPr>
                <w:noProof/>
                <w:webHidden/>
              </w:rPr>
            </w:r>
            <w:r w:rsidR="00CE33F8">
              <w:rPr>
                <w:noProof/>
                <w:webHidden/>
              </w:rPr>
              <w:fldChar w:fldCharType="separate"/>
            </w:r>
            <w:r w:rsidR="00CE33F8">
              <w:rPr>
                <w:noProof/>
                <w:webHidden/>
              </w:rPr>
              <w:t>4</w:t>
            </w:r>
            <w:r w:rsidR="00CE33F8">
              <w:rPr>
                <w:noProof/>
                <w:webHidden/>
              </w:rPr>
              <w:fldChar w:fldCharType="end"/>
            </w:r>
          </w:hyperlink>
        </w:p>
        <w:p w:rsidR="00CE33F8" w:rsidRDefault="008940F8">
          <w:pPr>
            <w:pStyle w:val="1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513294033" w:history="1">
            <w:r w:rsidR="00CE33F8" w:rsidRPr="00DF3D95">
              <w:rPr>
                <w:rStyle w:val="ac"/>
                <w:rFonts w:ascii="Times New Roman" w:hAnsi="Times New Roman" w:cs="Times New Roman"/>
                <w:noProof/>
              </w:rPr>
              <w:t>Введение</w:t>
            </w:r>
            <w:r w:rsidR="00CE33F8">
              <w:rPr>
                <w:noProof/>
                <w:webHidden/>
              </w:rPr>
              <w:tab/>
            </w:r>
            <w:r w:rsidR="00CE33F8">
              <w:rPr>
                <w:noProof/>
                <w:webHidden/>
              </w:rPr>
              <w:fldChar w:fldCharType="begin"/>
            </w:r>
            <w:r w:rsidR="00CE33F8">
              <w:rPr>
                <w:noProof/>
                <w:webHidden/>
              </w:rPr>
              <w:instrText xml:space="preserve"> PAGEREF _Toc513294033 \h </w:instrText>
            </w:r>
            <w:r w:rsidR="00CE33F8">
              <w:rPr>
                <w:noProof/>
                <w:webHidden/>
              </w:rPr>
            </w:r>
            <w:r w:rsidR="00CE33F8">
              <w:rPr>
                <w:noProof/>
                <w:webHidden/>
              </w:rPr>
              <w:fldChar w:fldCharType="separate"/>
            </w:r>
            <w:r w:rsidR="00CE33F8">
              <w:rPr>
                <w:noProof/>
                <w:webHidden/>
              </w:rPr>
              <w:t>5</w:t>
            </w:r>
            <w:r w:rsidR="00CE33F8">
              <w:rPr>
                <w:noProof/>
                <w:webHidden/>
              </w:rPr>
              <w:fldChar w:fldCharType="end"/>
            </w:r>
          </w:hyperlink>
        </w:p>
        <w:p w:rsidR="00CE33F8" w:rsidRDefault="008940F8">
          <w:pPr>
            <w:pStyle w:val="1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513294034" w:history="1">
            <w:r w:rsidR="00CE33F8" w:rsidRPr="00DF3D95">
              <w:rPr>
                <w:rStyle w:val="ac"/>
                <w:rFonts w:ascii="Times New Roman" w:hAnsi="Times New Roman" w:cs="Times New Roman"/>
                <w:noProof/>
              </w:rPr>
              <w:t>Раздел 1. Расчет экономических показателей работы предприятия</w:t>
            </w:r>
            <w:r w:rsidR="00CE33F8">
              <w:rPr>
                <w:noProof/>
                <w:webHidden/>
              </w:rPr>
              <w:tab/>
            </w:r>
            <w:r w:rsidR="00CE33F8">
              <w:rPr>
                <w:noProof/>
                <w:webHidden/>
              </w:rPr>
              <w:fldChar w:fldCharType="begin"/>
            </w:r>
            <w:r w:rsidR="00CE33F8">
              <w:rPr>
                <w:noProof/>
                <w:webHidden/>
              </w:rPr>
              <w:instrText xml:space="preserve"> PAGEREF _Toc513294034 \h </w:instrText>
            </w:r>
            <w:r w:rsidR="00CE33F8">
              <w:rPr>
                <w:noProof/>
                <w:webHidden/>
              </w:rPr>
            </w:r>
            <w:r w:rsidR="00CE33F8">
              <w:rPr>
                <w:noProof/>
                <w:webHidden/>
              </w:rPr>
              <w:fldChar w:fldCharType="separate"/>
            </w:r>
            <w:r w:rsidR="00CE33F8">
              <w:rPr>
                <w:noProof/>
                <w:webHidden/>
              </w:rPr>
              <w:t>6</w:t>
            </w:r>
            <w:r w:rsidR="00CE33F8">
              <w:rPr>
                <w:noProof/>
                <w:webHidden/>
              </w:rPr>
              <w:fldChar w:fldCharType="end"/>
            </w:r>
          </w:hyperlink>
        </w:p>
        <w:p w:rsidR="00CE33F8" w:rsidRDefault="008940F8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513294035" w:history="1">
            <w:r w:rsidR="00CE33F8" w:rsidRPr="00DF3D95">
              <w:rPr>
                <w:rStyle w:val="ac"/>
                <w:rFonts w:ascii="Times New Roman" w:hAnsi="Times New Roman" w:cs="Times New Roman"/>
                <w:noProof/>
              </w:rPr>
              <w:t>1.1.</w:t>
            </w:r>
            <w:r w:rsidR="00CE33F8">
              <w:rPr>
                <w:rFonts w:eastAsiaTheme="minorEastAsia"/>
                <w:noProof/>
                <w:lang w:eastAsia="ru-RU"/>
              </w:rPr>
              <w:tab/>
            </w:r>
            <w:r w:rsidR="00CE33F8" w:rsidRPr="00DF3D95">
              <w:rPr>
                <w:rStyle w:val="ac"/>
                <w:rFonts w:ascii="Times New Roman" w:hAnsi="Times New Roman" w:cs="Times New Roman"/>
                <w:noProof/>
              </w:rPr>
              <w:t>Расчет коммерческой себестоимости изделий</w:t>
            </w:r>
            <w:r w:rsidR="00CE33F8">
              <w:rPr>
                <w:noProof/>
                <w:webHidden/>
              </w:rPr>
              <w:tab/>
            </w:r>
            <w:r w:rsidR="00CE33F8">
              <w:rPr>
                <w:noProof/>
                <w:webHidden/>
              </w:rPr>
              <w:fldChar w:fldCharType="begin"/>
            </w:r>
            <w:r w:rsidR="00CE33F8">
              <w:rPr>
                <w:noProof/>
                <w:webHidden/>
              </w:rPr>
              <w:instrText xml:space="preserve"> PAGEREF _Toc513294035 \h </w:instrText>
            </w:r>
            <w:r w:rsidR="00CE33F8">
              <w:rPr>
                <w:noProof/>
                <w:webHidden/>
              </w:rPr>
            </w:r>
            <w:r w:rsidR="00CE33F8">
              <w:rPr>
                <w:noProof/>
                <w:webHidden/>
              </w:rPr>
              <w:fldChar w:fldCharType="separate"/>
            </w:r>
            <w:r w:rsidR="00CE33F8">
              <w:rPr>
                <w:noProof/>
                <w:webHidden/>
              </w:rPr>
              <w:t>6</w:t>
            </w:r>
            <w:r w:rsidR="00CE33F8">
              <w:rPr>
                <w:noProof/>
                <w:webHidden/>
              </w:rPr>
              <w:fldChar w:fldCharType="end"/>
            </w:r>
          </w:hyperlink>
        </w:p>
        <w:p w:rsidR="00CE33F8" w:rsidRDefault="008940F8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513294036" w:history="1">
            <w:r w:rsidR="00CE33F8" w:rsidRPr="00DF3D95">
              <w:rPr>
                <w:rStyle w:val="ac"/>
                <w:rFonts w:ascii="Times New Roman" w:hAnsi="Times New Roman" w:cs="Times New Roman"/>
                <w:b/>
                <w:noProof/>
              </w:rPr>
              <w:t>1.2.</w:t>
            </w:r>
            <w:r w:rsidR="00CE33F8">
              <w:rPr>
                <w:rFonts w:eastAsiaTheme="minorEastAsia"/>
                <w:noProof/>
                <w:lang w:eastAsia="ru-RU"/>
              </w:rPr>
              <w:tab/>
            </w:r>
            <w:r w:rsidR="00CE33F8" w:rsidRPr="00DF3D95">
              <w:rPr>
                <w:rStyle w:val="ac"/>
                <w:rFonts w:ascii="Times New Roman" w:hAnsi="Times New Roman" w:cs="Times New Roman"/>
                <w:b/>
                <w:noProof/>
              </w:rPr>
              <w:t>Определение цены</w:t>
            </w:r>
            <w:r w:rsidR="00CE33F8">
              <w:rPr>
                <w:noProof/>
                <w:webHidden/>
              </w:rPr>
              <w:tab/>
            </w:r>
            <w:r w:rsidR="00CE33F8">
              <w:rPr>
                <w:noProof/>
                <w:webHidden/>
              </w:rPr>
              <w:fldChar w:fldCharType="begin"/>
            </w:r>
            <w:r w:rsidR="00CE33F8">
              <w:rPr>
                <w:noProof/>
                <w:webHidden/>
              </w:rPr>
              <w:instrText xml:space="preserve"> PAGEREF _Toc513294036 \h </w:instrText>
            </w:r>
            <w:r w:rsidR="00CE33F8">
              <w:rPr>
                <w:noProof/>
                <w:webHidden/>
              </w:rPr>
            </w:r>
            <w:r w:rsidR="00CE33F8">
              <w:rPr>
                <w:noProof/>
                <w:webHidden/>
              </w:rPr>
              <w:fldChar w:fldCharType="separate"/>
            </w:r>
            <w:r w:rsidR="00CE33F8">
              <w:rPr>
                <w:noProof/>
                <w:webHidden/>
              </w:rPr>
              <w:t>18</w:t>
            </w:r>
            <w:r w:rsidR="00CE33F8">
              <w:rPr>
                <w:noProof/>
                <w:webHidden/>
              </w:rPr>
              <w:fldChar w:fldCharType="end"/>
            </w:r>
          </w:hyperlink>
        </w:p>
        <w:p w:rsidR="00CE33F8" w:rsidRDefault="008940F8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513294037" w:history="1">
            <w:r w:rsidR="00CE33F8" w:rsidRPr="00DF3D95">
              <w:rPr>
                <w:rStyle w:val="ac"/>
                <w:rFonts w:ascii="Times New Roman" w:hAnsi="Times New Roman" w:cs="Times New Roman"/>
                <w:noProof/>
              </w:rPr>
              <w:t>1.3.</w:t>
            </w:r>
            <w:r w:rsidR="00CE33F8">
              <w:rPr>
                <w:rFonts w:eastAsiaTheme="minorEastAsia"/>
                <w:noProof/>
                <w:lang w:eastAsia="ru-RU"/>
              </w:rPr>
              <w:tab/>
            </w:r>
            <w:r w:rsidR="00CE33F8" w:rsidRPr="00DF3D95">
              <w:rPr>
                <w:rStyle w:val="ac"/>
                <w:rFonts w:ascii="Times New Roman" w:hAnsi="Times New Roman" w:cs="Times New Roman"/>
                <w:noProof/>
              </w:rPr>
              <w:t>Составление сметы затрат на производство</w:t>
            </w:r>
            <w:r w:rsidR="00CE33F8">
              <w:rPr>
                <w:noProof/>
                <w:webHidden/>
              </w:rPr>
              <w:tab/>
            </w:r>
            <w:r w:rsidR="00CE33F8">
              <w:rPr>
                <w:noProof/>
                <w:webHidden/>
              </w:rPr>
              <w:fldChar w:fldCharType="begin"/>
            </w:r>
            <w:r w:rsidR="00CE33F8">
              <w:rPr>
                <w:noProof/>
                <w:webHidden/>
              </w:rPr>
              <w:instrText xml:space="preserve"> PAGEREF _Toc513294037 \h </w:instrText>
            </w:r>
            <w:r w:rsidR="00CE33F8">
              <w:rPr>
                <w:noProof/>
                <w:webHidden/>
              </w:rPr>
            </w:r>
            <w:r w:rsidR="00CE33F8">
              <w:rPr>
                <w:noProof/>
                <w:webHidden/>
              </w:rPr>
              <w:fldChar w:fldCharType="separate"/>
            </w:r>
            <w:r w:rsidR="00CE33F8">
              <w:rPr>
                <w:noProof/>
                <w:webHidden/>
              </w:rPr>
              <w:t>19</w:t>
            </w:r>
            <w:r w:rsidR="00CE33F8">
              <w:rPr>
                <w:noProof/>
                <w:webHidden/>
              </w:rPr>
              <w:fldChar w:fldCharType="end"/>
            </w:r>
          </w:hyperlink>
        </w:p>
        <w:p w:rsidR="00CE33F8" w:rsidRDefault="008940F8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513294038" w:history="1">
            <w:r w:rsidR="00CE33F8" w:rsidRPr="00DF3D95">
              <w:rPr>
                <w:rStyle w:val="ac"/>
                <w:rFonts w:ascii="Times New Roman" w:hAnsi="Times New Roman" w:cs="Times New Roman"/>
                <w:b/>
                <w:noProof/>
              </w:rPr>
              <w:t>1.4.</w:t>
            </w:r>
            <w:r w:rsidR="00CE33F8">
              <w:rPr>
                <w:rFonts w:eastAsiaTheme="minorEastAsia"/>
                <w:noProof/>
                <w:lang w:eastAsia="ru-RU"/>
              </w:rPr>
              <w:tab/>
            </w:r>
            <w:r w:rsidR="00CE33F8" w:rsidRPr="00DF3D95">
              <w:rPr>
                <w:rStyle w:val="ac"/>
                <w:rFonts w:ascii="Times New Roman" w:hAnsi="Times New Roman" w:cs="Times New Roman"/>
                <w:b/>
                <w:noProof/>
              </w:rPr>
              <w:t>Расчёт постоянных и переменных затрат</w:t>
            </w:r>
            <w:r w:rsidR="00CE33F8">
              <w:rPr>
                <w:noProof/>
                <w:webHidden/>
              </w:rPr>
              <w:tab/>
            </w:r>
            <w:r w:rsidR="00CE33F8">
              <w:rPr>
                <w:noProof/>
                <w:webHidden/>
              </w:rPr>
              <w:fldChar w:fldCharType="begin"/>
            </w:r>
            <w:r w:rsidR="00CE33F8">
              <w:rPr>
                <w:noProof/>
                <w:webHidden/>
              </w:rPr>
              <w:instrText xml:space="preserve"> PAGEREF _Toc513294038 \h </w:instrText>
            </w:r>
            <w:r w:rsidR="00CE33F8">
              <w:rPr>
                <w:noProof/>
                <w:webHidden/>
              </w:rPr>
            </w:r>
            <w:r w:rsidR="00CE33F8">
              <w:rPr>
                <w:noProof/>
                <w:webHidden/>
              </w:rPr>
              <w:fldChar w:fldCharType="separate"/>
            </w:r>
            <w:r w:rsidR="00CE33F8">
              <w:rPr>
                <w:noProof/>
                <w:webHidden/>
              </w:rPr>
              <w:t>21</w:t>
            </w:r>
            <w:r w:rsidR="00CE33F8">
              <w:rPr>
                <w:noProof/>
                <w:webHidden/>
              </w:rPr>
              <w:fldChar w:fldCharType="end"/>
            </w:r>
          </w:hyperlink>
        </w:p>
        <w:p w:rsidR="00CE33F8" w:rsidRDefault="008940F8">
          <w:pPr>
            <w:pStyle w:val="21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513294039" w:history="1">
            <w:r w:rsidR="00CE33F8" w:rsidRPr="00DF3D95">
              <w:rPr>
                <w:rStyle w:val="ac"/>
                <w:rFonts w:ascii="Times New Roman" w:hAnsi="Times New Roman" w:cs="Times New Roman"/>
                <w:b/>
                <w:noProof/>
              </w:rPr>
              <w:t>1.5.</w:t>
            </w:r>
            <w:r w:rsidR="00CE33F8">
              <w:rPr>
                <w:rFonts w:eastAsiaTheme="minorEastAsia"/>
                <w:noProof/>
                <w:lang w:eastAsia="ru-RU"/>
              </w:rPr>
              <w:tab/>
            </w:r>
            <w:r w:rsidR="00CE33F8" w:rsidRPr="00DF3D95">
              <w:rPr>
                <w:rStyle w:val="ac"/>
                <w:rFonts w:ascii="Times New Roman" w:hAnsi="Times New Roman" w:cs="Times New Roman"/>
                <w:b/>
                <w:noProof/>
              </w:rPr>
              <w:t>Расчет объема реализации продукции</w:t>
            </w:r>
            <w:r w:rsidR="00CE33F8">
              <w:rPr>
                <w:noProof/>
                <w:webHidden/>
              </w:rPr>
              <w:tab/>
            </w:r>
            <w:r w:rsidR="00CE33F8">
              <w:rPr>
                <w:noProof/>
                <w:webHidden/>
              </w:rPr>
              <w:fldChar w:fldCharType="begin"/>
            </w:r>
            <w:r w:rsidR="00CE33F8">
              <w:rPr>
                <w:noProof/>
                <w:webHidden/>
              </w:rPr>
              <w:instrText xml:space="preserve"> PAGEREF _Toc513294039 \h </w:instrText>
            </w:r>
            <w:r w:rsidR="00CE33F8">
              <w:rPr>
                <w:noProof/>
                <w:webHidden/>
              </w:rPr>
            </w:r>
            <w:r w:rsidR="00CE33F8">
              <w:rPr>
                <w:noProof/>
                <w:webHidden/>
              </w:rPr>
              <w:fldChar w:fldCharType="separate"/>
            </w:r>
            <w:r w:rsidR="00CE33F8">
              <w:rPr>
                <w:noProof/>
                <w:webHidden/>
              </w:rPr>
              <w:t>22</w:t>
            </w:r>
            <w:r w:rsidR="00CE33F8">
              <w:rPr>
                <w:noProof/>
                <w:webHidden/>
              </w:rPr>
              <w:fldChar w:fldCharType="end"/>
            </w:r>
          </w:hyperlink>
        </w:p>
        <w:p w:rsidR="00CE33F8" w:rsidRDefault="008940F8">
          <w:pPr>
            <w:pStyle w:val="1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513294040" w:history="1">
            <w:r w:rsidR="00CE33F8" w:rsidRPr="00DF3D95">
              <w:rPr>
                <w:rStyle w:val="ac"/>
                <w:rFonts w:ascii="Times New Roman" w:hAnsi="Times New Roman" w:cs="Times New Roman"/>
                <w:noProof/>
              </w:rPr>
              <w:t>Раздел 2. Расчет размера активов предприятия</w:t>
            </w:r>
            <w:r w:rsidR="00CE33F8">
              <w:rPr>
                <w:noProof/>
                <w:webHidden/>
              </w:rPr>
              <w:tab/>
            </w:r>
            <w:r w:rsidR="00CE33F8">
              <w:rPr>
                <w:noProof/>
                <w:webHidden/>
              </w:rPr>
              <w:fldChar w:fldCharType="begin"/>
            </w:r>
            <w:r w:rsidR="00CE33F8">
              <w:rPr>
                <w:noProof/>
                <w:webHidden/>
              </w:rPr>
              <w:instrText xml:space="preserve"> PAGEREF _Toc513294040 \h </w:instrText>
            </w:r>
            <w:r w:rsidR="00CE33F8">
              <w:rPr>
                <w:noProof/>
                <w:webHidden/>
              </w:rPr>
            </w:r>
            <w:r w:rsidR="00CE33F8">
              <w:rPr>
                <w:noProof/>
                <w:webHidden/>
              </w:rPr>
              <w:fldChar w:fldCharType="separate"/>
            </w:r>
            <w:r w:rsidR="00CE33F8">
              <w:rPr>
                <w:noProof/>
                <w:webHidden/>
              </w:rPr>
              <w:t>24</w:t>
            </w:r>
            <w:r w:rsidR="00CE33F8">
              <w:rPr>
                <w:noProof/>
                <w:webHidden/>
              </w:rPr>
              <w:fldChar w:fldCharType="end"/>
            </w:r>
          </w:hyperlink>
        </w:p>
        <w:p w:rsidR="00CE33F8" w:rsidRDefault="008940F8">
          <w:pPr>
            <w:pStyle w:val="1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513294041" w:history="1">
            <w:r w:rsidR="00CE33F8" w:rsidRPr="00DF3D95">
              <w:rPr>
                <w:rStyle w:val="ac"/>
                <w:rFonts w:ascii="Times New Roman" w:hAnsi="Times New Roman" w:cs="Times New Roman"/>
                <w:noProof/>
              </w:rPr>
              <w:t>Раздел 3. Установление зоны безубыточной работы предприятия</w:t>
            </w:r>
            <w:r w:rsidR="00CE33F8">
              <w:rPr>
                <w:noProof/>
                <w:webHidden/>
              </w:rPr>
              <w:tab/>
            </w:r>
            <w:r w:rsidR="00CE33F8">
              <w:rPr>
                <w:noProof/>
                <w:webHidden/>
              </w:rPr>
              <w:fldChar w:fldCharType="begin"/>
            </w:r>
            <w:r w:rsidR="00CE33F8">
              <w:rPr>
                <w:noProof/>
                <w:webHidden/>
              </w:rPr>
              <w:instrText xml:space="preserve"> PAGEREF _Toc513294041 \h </w:instrText>
            </w:r>
            <w:r w:rsidR="00CE33F8">
              <w:rPr>
                <w:noProof/>
                <w:webHidden/>
              </w:rPr>
            </w:r>
            <w:r w:rsidR="00CE33F8">
              <w:rPr>
                <w:noProof/>
                <w:webHidden/>
              </w:rPr>
              <w:fldChar w:fldCharType="separate"/>
            </w:r>
            <w:r w:rsidR="00CE33F8">
              <w:rPr>
                <w:noProof/>
                <w:webHidden/>
              </w:rPr>
              <w:t>26</w:t>
            </w:r>
            <w:r w:rsidR="00CE33F8">
              <w:rPr>
                <w:noProof/>
                <w:webHidden/>
              </w:rPr>
              <w:fldChar w:fldCharType="end"/>
            </w:r>
          </w:hyperlink>
        </w:p>
        <w:p w:rsidR="00CE33F8" w:rsidRDefault="008940F8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513294042" w:history="1">
            <w:r w:rsidR="00CE33F8" w:rsidRPr="00DF3D95">
              <w:rPr>
                <w:rStyle w:val="ac"/>
                <w:rFonts w:ascii="Times New Roman" w:hAnsi="Times New Roman" w:cs="Times New Roman"/>
                <w:noProof/>
              </w:rPr>
              <w:t>Основной целью предприятия, занимающегося коммерческой деятельностью, является получение прибыли. В реализации этой цели рыночные условия хозяйствования требуют постоянного принятия управленческих решений. При этом важным направлением является процесс управления ценами, который позволяет обеспечивать тот или иной объём выручки от реализации продукции, а значит, во многом и прибыли предприятия.</w:t>
            </w:r>
            <w:r w:rsidR="00CE33F8">
              <w:rPr>
                <w:noProof/>
                <w:webHidden/>
              </w:rPr>
              <w:tab/>
            </w:r>
            <w:r w:rsidR="00CE33F8">
              <w:rPr>
                <w:noProof/>
                <w:webHidden/>
              </w:rPr>
              <w:fldChar w:fldCharType="begin"/>
            </w:r>
            <w:r w:rsidR="00CE33F8">
              <w:rPr>
                <w:noProof/>
                <w:webHidden/>
              </w:rPr>
              <w:instrText xml:space="preserve"> PAGEREF _Toc513294042 \h </w:instrText>
            </w:r>
            <w:r w:rsidR="00CE33F8">
              <w:rPr>
                <w:noProof/>
                <w:webHidden/>
              </w:rPr>
            </w:r>
            <w:r w:rsidR="00CE33F8">
              <w:rPr>
                <w:noProof/>
                <w:webHidden/>
              </w:rPr>
              <w:fldChar w:fldCharType="separate"/>
            </w:r>
            <w:r w:rsidR="00CE33F8">
              <w:rPr>
                <w:noProof/>
                <w:webHidden/>
              </w:rPr>
              <w:t>26</w:t>
            </w:r>
            <w:r w:rsidR="00CE33F8">
              <w:rPr>
                <w:noProof/>
                <w:webHidden/>
              </w:rPr>
              <w:fldChar w:fldCharType="end"/>
            </w:r>
          </w:hyperlink>
        </w:p>
        <w:p w:rsidR="00CE33F8" w:rsidRDefault="008940F8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513294043" w:history="1">
            <w:r w:rsidR="00CE33F8" w:rsidRPr="00DF3D95">
              <w:rPr>
                <w:rStyle w:val="ac"/>
                <w:rFonts w:ascii="Times New Roman" w:hAnsi="Times New Roman" w:cs="Times New Roman"/>
                <w:noProof/>
              </w:rPr>
              <w:t>В условиях рынка ценовая конкуренция и угроза падения цен на данную продукцию побуждает предприятия при выборе ценовой стратегии в целях обеспечения безубыточной работы и необходимого уровня прибыли производить соответствующие расчеты.</w:t>
            </w:r>
            <w:r w:rsidR="00CE33F8">
              <w:rPr>
                <w:noProof/>
                <w:webHidden/>
              </w:rPr>
              <w:tab/>
            </w:r>
            <w:r w:rsidR="00CE33F8">
              <w:rPr>
                <w:noProof/>
                <w:webHidden/>
              </w:rPr>
              <w:fldChar w:fldCharType="begin"/>
            </w:r>
            <w:r w:rsidR="00CE33F8">
              <w:rPr>
                <w:noProof/>
                <w:webHidden/>
              </w:rPr>
              <w:instrText xml:space="preserve"> PAGEREF _Toc513294043 \h </w:instrText>
            </w:r>
            <w:r w:rsidR="00CE33F8">
              <w:rPr>
                <w:noProof/>
                <w:webHidden/>
              </w:rPr>
            </w:r>
            <w:r w:rsidR="00CE33F8">
              <w:rPr>
                <w:noProof/>
                <w:webHidden/>
              </w:rPr>
              <w:fldChar w:fldCharType="separate"/>
            </w:r>
            <w:r w:rsidR="00CE33F8">
              <w:rPr>
                <w:noProof/>
                <w:webHidden/>
              </w:rPr>
              <w:t>26</w:t>
            </w:r>
            <w:r w:rsidR="00CE33F8">
              <w:rPr>
                <w:noProof/>
                <w:webHidden/>
              </w:rPr>
              <w:fldChar w:fldCharType="end"/>
            </w:r>
          </w:hyperlink>
        </w:p>
        <w:p w:rsidR="00CE33F8" w:rsidRDefault="008940F8">
          <w:pPr>
            <w:pStyle w:val="21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513294044" w:history="1">
            <w:r w:rsidR="00CE33F8" w:rsidRPr="00DF3D95">
              <w:rPr>
                <w:rStyle w:val="ac"/>
                <w:rFonts w:ascii="Times New Roman" w:hAnsi="Times New Roman" w:cs="Times New Roman"/>
                <w:noProof/>
              </w:rPr>
              <w:t>3.1. Расчет точки критического объема производства</w:t>
            </w:r>
            <w:r w:rsidR="00CE33F8">
              <w:rPr>
                <w:noProof/>
                <w:webHidden/>
              </w:rPr>
              <w:tab/>
            </w:r>
            <w:r w:rsidR="00CE33F8">
              <w:rPr>
                <w:noProof/>
                <w:webHidden/>
              </w:rPr>
              <w:fldChar w:fldCharType="begin"/>
            </w:r>
            <w:r w:rsidR="00CE33F8">
              <w:rPr>
                <w:noProof/>
                <w:webHidden/>
              </w:rPr>
              <w:instrText xml:space="preserve"> PAGEREF _Toc513294044 \h </w:instrText>
            </w:r>
            <w:r w:rsidR="00CE33F8">
              <w:rPr>
                <w:noProof/>
                <w:webHidden/>
              </w:rPr>
            </w:r>
            <w:r w:rsidR="00CE33F8">
              <w:rPr>
                <w:noProof/>
                <w:webHidden/>
              </w:rPr>
              <w:fldChar w:fldCharType="separate"/>
            </w:r>
            <w:r w:rsidR="00CE33F8">
              <w:rPr>
                <w:noProof/>
                <w:webHidden/>
              </w:rPr>
              <w:t>26</w:t>
            </w:r>
            <w:r w:rsidR="00CE33F8">
              <w:rPr>
                <w:noProof/>
                <w:webHidden/>
              </w:rPr>
              <w:fldChar w:fldCharType="end"/>
            </w:r>
          </w:hyperlink>
        </w:p>
        <w:p w:rsidR="00CE33F8" w:rsidRDefault="008940F8">
          <w:pPr>
            <w:pStyle w:val="1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513294045" w:history="1">
            <w:r w:rsidR="00CE33F8" w:rsidRPr="00DF3D95">
              <w:rPr>
                <w:rStyle w:val="ac"/>
                <w:rFonts w:ascii="Times New Roman" w:hAnsi="Times New Roman" w:cs="Times New Roman"/>
                <w:noProof/>
              </w:rPr>
              <w:t>Раздел 4. Оценка результатов деятельности предприятия</w:t>
            </w:r>
            <w:r w:rsidR="00CE33F8">
              <w:rPr>
                <w:noProof/>
                <w:webHidden/>
              </w:rPr>
              <w:tab/>
            </w:r>
            <w:r w:rsidR="00CE33F8">
              <w:rPr>
                <w:noProof/>
                <w:webHidden/>
              </w:rPr>
              <w:fldChar w:fldCharType="begin"/>
            </w:r>
            <w:r w:rsidR="00CE33F8">
              <w:rPr>
                <w:noProof/>
                <w:webHidden/>
              </w:rPr>
              <w:instrText xml:space="preserve"> PAGEREF _Toc513294045 \h </w:instrText>
            </w:r>
            <w:r w:rsidR="00CE33F8">
              <w:rPr>
                <w:noProof/>
                <w:webHidden/>
              </w:rPr>
            </w:r>
            <w:r w:rsidR="00CE33F8">
              <w:rPr>
                <w:noProof/>
                <w:webHidden/>
              </w:rPr>
              <w:fldChar w:fldCharType="separate"/>
            </w:r>
            <w:r w:rsidR="00CE33F8">
              <w:rPr>
                <w:noProof/>
                <w:webHidden/>
              </w:rPr>
              <w:t>30</w:t>
            </w:r>
            <w:r w:rsidR="00CE33F8">
              <w:rPr>
                <w:noProof/>
                <w:webHidden/>
              </w:rPr>
              <w:fldChar w:fldCharType="end"/>
            </w:r>
          </w:hyperlink>
        </w:p>
        <w:p w:rsidR="00CE33F8" w:rsidRDefault="008940F8">
          <w:pPr>
            <w:pStyle w:val="1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513294046" w:history="1">
            <w:r w:rsidR="00CE33F8" w:rsidRPr="00DF3D95">
              <w:rPr>
                <w:rStyle w:val="ac"/>
                <w:rFonts w:ascii="Times New Roman" w:hAnsi="Times New Roman" w:cs="Times New Roman"/>
                <w:noProof/>
              </w:rPr>
              <w:t>Выводы и рекомендации</w:t>
            </w:r>
            <w:r w:rsidR="00CE33F8">
              <w:rPr>
                <w:noProof/>
                <w:webHidden/>
              </w:rPr>
              <w:tab/>
            </w:r>
            <w:r w:rsidR="00CE33F8">
              <w:rPr>
                <w:noProof/>
                <w:webHidden/>
              </w:rPr>
              <w:fldChar w:fldCharType="begin"/>
            </w:r>
            <w:r w:rsidR="00CE33F8">
              <w:rPr>
                <w:noProof/>
                <w:webHidden/>
              </w:rPr>
              <w:instrText xml:space="preserve"> PAGEREF _Toc513294046 \h </w:instrText>
            </w:r>
            <w:r w:rsidR="00CE33F8">
              <w:rPr>
                <w:noProof/>
                <w:webHidden/>
              </w:rPr>
            </w:r>
            <w:r w:rsidR="00CE33F8">
              <w:rPr>
                <w:noProof/>
                <w:webHidden/>
              </w:rPr>
              <w:fldChar w:fldCharType="separate"/>
            </w:r>
            <w:r w:rsidR="00CE33F8">
              <w:rPr>
                <w:noProof/>
                <w:webHidden/>
              </w:rPr>
              <w:t>32</w:t>
            </w:r>
            <w:r w:rsidR="00CE33F8">
              <w:rPr>
                <w:noProof/>
                <w:webHidden/>
              </w:rPr>
              <w:fldChar w:fldCharType="end"/>
            </w:r>
          </w:hyperlink>
        </w:p>
        <w:p w:rsidR="00CE33F8" w:rsidRDefault="008940F8">
          <w:pPr>
            <w:pStyle w:val="1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513294047" w:history="1">
            <w:r w:rsidR="00CE33F8" w:rsidRPr="00DF3D95">
              <w:rPr>
                <w:rStyle w:val="ac"/>
                <w:rFonts w:ascii="Times New Roman" w:hAnsi="Times New Roman" w:cs="Times New Roman"/>
                <w:noProof/>
              </w:rPr>
              <w:t>Список используемой литературы</w:t>
            </w:r>
            <w:r w:rsidR="00CE33F8">
              <w:rPr>
                <w:noProof/>
                <w:webHidden/>
              </w:rPr>
              <w:tab/>
            </w:r>
            <w:r w:rsidR="00CE33F8">
              <w:rPr>
                <w:noProof/>
                <w:webHidden/>
              </w:rPr>
              <w:fldChar w:fldCharType="begin"/>
            </w:r>
            <w:r w:rsidR="00CE33F8">
              <w:rPr>
                <w:noProof/>
                <w:webHidden/>
              </w:rPr>
              <w:instrText xml:space="preserve"> PAGEREF _Toc513294047 \h </w:instrText>
            </w:r>
            <w:r w:rsidR="00CE33F8">
              <w:rPr>
                <w:noProof/>
                <w:webHidden/>
              </w:rPr>
            </w:r>
            <w:r w:rsidR="00CE33F8">
              <w:rPr>
                <w:noProof/>
                <w:webHidden/>
              </w:rPr>
              <w:fldChar w:fldCharType="separate"/>
            </w:r>
            <w:r w:rsidR="00CE33F8">
              <w:rPr>
                <w:noProof/>
                <w:webHidden/>
              </w:rPr>
              <w:t>34</w:t>
            </w:r>
            <w:r w:rsidR="00CE33F8">
              <w:rPr>
                <w:noProof/>
                <w:webHidden/>
              </w:rPr>
              <w:fldChar w:fldCharType="end"/>
            </w:r>
          </w:hyperlink>
        </w:p>
        <w:p w:rsidR="00C01A9A" w:rsidRPr="00CE33F8" w:rsidRDefault="00C01A9A">
          <w:pPr>
            <w:rPr>
              <w:rFonts w:ascii="Times New Roman" w:hAnsi="Times New Roman" w:cs="Times New Roman"/>
            </w:rPr>
          </w:pPr>
          <w:r w:rsidRPr="00CE33F8">
            <w:rPr>
              <w:rFonts w:ascii="Times New Roman" w:hAnsi="Times New Roman" w:cs="Times New Roman"/>
              <w:b/>
              <w:bCs/>
            </w:rPr>
            <w:fldChar w:fldCharType="end"/>
          </w:r>
          <w:r w:rsidRPr="00CE33F8">
            <w:rPr>
              <w:rFonts w:ascii="Times New Roman" w:hAnsi="Times New Roman" w:cs="Times New Roman"/>
              <w:bCs/>
            </w:rPr>
            <w:t>Приложения…………………………………………………………………………………………………</w:t>
          </w:r>
          <w:r w:rsidR="00CE33F8">
            <w:rPr>
              <w:rFonts w:ascii="Times New Roman" w:hAnsi="Times New Roman" w:cs="Times New Roman"/>
              <w:bCs/>
            </w:rPr>
            <w:t>.</w:t>
          </w:r>
          <w:r w:rsidRPr="00CE33F8">
            <w:rPr>
              <w:rFonts w:ascii="Times New Roman" w:hAnsi="Times New Roman" w:cs="Times New Roman"/>
              <w:bCs/>
            </w:rPr>
            <w:t>35</w:t>
          </w:r>
        </w:p>
      </w:sdtContent>
    </w:sdt>
    <w:p w:rsidR="008017CB" w:rsidRDefault="00CE23E0" w:rsidP="00CE23E0">
      <w:pPr>
        <w:tabs>
          <w:tab w:val="left" w:pos="61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017CB" w:rsidRDefault="008017CB">
      <w:pPr>
        <w:rPr>
          <w:rFonts w:ascii="Times New Roman" w:hAnsi="Times New Roman" w:cs="Times New Roman"/>
          <w:sz w:val="28"/>
          <w:szCs w:val="28"/>
        </w:rPr>
      </w:pPr>
    </w:p>
    <w:p w:rsidR="008017CB" w:rsidRDefault="008017CB">
      <w:pPr>
        <w:rPr>
          <w:rFonts w:ascii="Times New Roman" w:hAnsi="Times New Roman" w:cs="Times New Roman"/>
          <w:sz w:val="28"/>
          <w:szCs w:val="28"/>
        </w:rPr>
      </w:pPr>
    </w:p>
    <w:p w:rsidR="008017CB" w:rsidRDefault="008017CB">
      <w:pPr>
        <w:rPr>
          <w:rFonts w:ascii="Times New Roman" w:hAnsi="Times New Roman" w:cs="Times New Roman"/>
          <w:sz w:val="28"/>
          <w:szCs w:val="28"/>
        </w:rPr>
      </w:pPr>
    </w:p>
    <w:p w:rsidR="00533FCE" w:rsidRDefault="00533FCE" w:rsidP="007A01D3">
      <w:pPr>
        <w:pStyle w:val="1"/>
        <w:rPr>
          <w:rFonts w:ascii="Times New Roman" w:eastAsiaTheme="minorHAnsi" w:hAnsi="Times New Roman" w:cs="Times New Roman"/>
          <w:b w:val="0"/>
          <w:bCs w:val="0"/>
          <w:color w:val="auto"/>
        </w:rPr>
      </w:pPr>
    </w:p>
    <w:p w:rsidR="007A01D3" w:rsidRPr="007A01D3" w:rsidRDefault="007A01D3" w:rsidP="007A01D3"/>
    <w:p w:rsidR="005E3CBA" w:rsidRPr="00961F67" w:rsidRDefault="005E3CBA" w:rsidP="005E3CBA">
      <w:pPr>
        <w:pStyle w:val="1"/>
        <w:jc w:val="center"/>
        <w:rPr>
          <w:rFonts w:ascii="Times New Roman" w:hAnsi="Times New Roman" w:cs="Times New Roman"/>
          <w:color w:val="000000" w:themeColor="text1"/>
        </w:rPr>
      </w:pPr>
      <w:bookmarkStart w:id="1" w:name="_Toc513294032"/>
      <w:r w:rsidRPr="00961F67">
        <w:rPr>
          <w:rFonts w:ascii="Times New Roman" w:hAnsi="Times New Roman" w:cs="Times New Roman"/>
          <w:color w:val="000000" w:themeColor="text1"/>
        </w:rPr>
        <w:lastRenderedPageBreak/>
        <w:t>Задание на курсовую работу</w:t>
      </w:r>
      <w:bookmarkEnd w:id="1"/>
    </w:p>
    <w:p w:rsidR="005E3CBA" w:rsidRDefault="005E3CBA" w:rsidP="005E3C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7CB">
        <w:rPr>
          <w:rFonts w:ascii="Times New Roman" w:hAnsi="Times New Roman" w:cs="Times New Roman"/>
          <w:sz w:val="28"/>
          <w:szCs w:val="28"/>
        </w:rPr>
        <w:t>Расчет и оценка экономических показателей работы предприяти</w:t>
      </w: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="00F3497C">
        <w:rPr>
          <w:rFonts w:ascii="Times New Roman" w:hAnsi="Times New Roman" w:cs="Times New Roman"/>
          <w:sz w:val="28"/>
          <w:szCs w:val="28"/>
        </w:rPr>
        <w:t>выпускающего Продукт 3, Тип 5</w:t>
      </w:r>
      <w:r w:rsidRPr="008017CB">
        <w:rPr>
          <w:rFonts w:ascii="Times New Roman" w:hAnsi="Times New Roman" w:cs="Times New Roman"/>
          <w:sz w:val="28"/>
          <w:szCs w:val="28"/>
        </w:rPr>
        <w:t xml:space="preserve"> в колич</w:t>
      </w:r>
      <w:r w:rsidR="00F3497C">
        <w:rPr>
          <w:rFonts w:ascii="Times New Roman" w:hAnsi="Times New Roman" w:cs="Times New Roman"/>
          <w:sz w:val="28"/>
          <w:szCs w:val="28"/>
        </w:rPr>
        <w:t>естве 50 штук и Продукт 4, Тип 5</w:t>
      </w:r>
      <w:r>
        <w:rPr>
          <w:rFonts w:ascii="Times New Roman" w:hAnsi="Times New Roman" w:cs="Times New Roman"/>
          <w:sz w:val="28"/>
          <w:szCs w:val="28"/>
        </w:rPr>
        <w:t xml:space="preserve"> в количестве 1</w:t>
      </w:r>
      <w:r w:rsidRPr="008017CB">
        <w:rPr>
          <w:rFonts w:ascii="Times New Roman" w:hAnsi="Times New Roman" w:cs="Times New Roman"/>
          <w:sz w:val="28"/>
          <w:szCs w:val="28"/>
        </w:rPr>
        <w:t>00 штук.</w:t>
      </w:r>
    </w:p>
    <w:p w:rsidR="00CA0ACC" w:rsidRDefault="00CA0ACC" w:rsidP="00CA0ACC"/>
    <w:p w:rsidR="00666CB1" w:rsidRDefault="00666CB1" w:rsidP="00CA0ACC"/>
    <w:p w:rsidR="00666CB1" w:rsidRDefault="00666CB1" w:rsidP="00CA0ACC"/>
    <w:p w:rsidR="00666CB1" w:rsidRDefault="00666CB1" w:rsidP="00CA0ACC"/>
    <w:p w:rsidR="00666CB1" w:rsidRDefault="00666CB1" w:rsidP="00CA0ACC"/>
    <w:p w:rsidR="00666CB1" w:rsidRDefault="00666CB1" w:rsidP="00CA0ACC"/>
    <w:p w:rsidR="00666CB1" w:rsidRDefault="00666CB1" w:rsidP="00CA0ACC"/>
    <w:p w:rsidR="00666CB1" w:rsidRDefault="00666CB1" w:rsidP="00CA0ACC"/>
    <w:p w:rsidR="00666CB1" w:rsidRDefault="00666CB1" w:rsidP="00CA0ACC"/>
    <w:p w:rsidR="00666CB1" w:rsidRDefault="00666CB1" w:rsidP="00CA0ACC"/>
    <w:p w:rsidR="00666CB1" w:rsidRDefault="00666CB1" w:rsidP="00CA0ACC"/>
    <w:p w:rsidR="00666CB1" w:rsidRDefault="00666CB1" w:rsidP="00CA0ACC"/>
    <w:p w:rsidR="00666CB1" w:rsidRDefault="00666CB1" w:rsidP="00CA0ACC"/>
    <w:p w:rsidR="00666CB1" w:rsidRDefault="00666CB1" w:rsidP="00CA0ACC"/>
    <w:p w:rsidR="00666CB1" w:rsidRDefault="00666CB1" w:rsidP="00CA0ACC"/>
    <w:p w:rsidR="00666CB1" w:rsidRDefault="00666CB1" w:rsidP="00CA0ACC"/>
    <w:p w:rsidR="00666CB1" w:rsidRDefault="00666CB1" w:rsidP="00CA0ACC"/>
    <w:p w:rsidR="00666CB1" w:rsidRDefault="00666CB1" w:rsidP="00CA0ACC"/>
    <w:p w:rsidR="00666CB1" w:rsidRDefault="00666CB1" w:rsidP="00CA0ACC"/>
    <w:p w:rsidR="005E3CBA" w:rsidRDefault="005E3CBA" w:rsidP="00CA0ACC"/>
    <w:p w:rsidR="005E3CBA" w:rsidRDefault="005E3CBA" w:rsidP="00CA0ACC"/>
    <w:p w:rsidR="005E3CBA" w:rsidRDefault="005E3CBA" w:rsidP="00CA0ACC"/>
    <w:p w:rsidR="00440428" w:rsidRDefault="00440428" w:rsidP="00CA0ACC"/>
    <w:p w:rsidR="00CA0ACC" w:rsidRPr="00F85AF3" w:rsidRDefault="00CA0ACC" w:rsidP="00CA0ACC">
      <w:pPr>
        <w:pStyle w:val="1"/>
        <w:jc w:val="center"/>
        <w:rPr>
          <w:rFonts w:ascii="Times New Roman" w:hAnsi="Times New Roman" w:cs="Times New Roman"/>
          <w:color w:val="000000" w:themeColor="text1"/>
        </w:rPr>
      </w:pPr>
      <w:bookmarkStart w:id="2" w:name="_Toc513294033"/>
      <w:r w:rsidRPr="00F85AF3">
        <w:rPr>
          <w:rFonts w:ascii="Times New Roman" w:hAnsi="Times New Roman" w:cs="Times New Roman"/>
          <w:color w:val="000000" w:themeColor="text1"/>
        </w:rPr>
        <w:lastRenderedPageBreak/>
        <w:t>Введение</w:t>
      </w:r>
      <w:bookmarkEnd w:id="2"/>
      <w:r w:rsidRPr="00F85AF3">
        <w:rPr>
          <w:rFonts w:ascii="Times New Roman" w:hAnsi="Times New Roman" w:cs="Times New Roman"/>
          <w:color w:val="000000" w:themeColor="text1"/>
        </w:rPr>
        <w:t xml:space="preserve">  </w:t>
      </w:r>
    </w:p>
    <w:p w:rsidR="00F85AF3" w:rsidRPr="00F85AF3" w:rsidRDefault="00F85AF3" w:rsidP="00F85AF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Сердцевину любой экономики составляет производство. Нужно отдать должное предприятиям выпускающим продукцию и выполняющим работы и услуги, т.к. именно они создают основу для потребления и приумножения национального богатства, а от того, насколько эффективно они работают и какое у них финансовое состояние, зависит здоровье экономики целой страны.</w:t>
      </w:r>
    </w:p>
    <w:p w:rsidR="00F85AF3" w:rsidRPr="00F85AF3" w:rsidRDefault="00F85AF3" w:rsidP="00F85AF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В современных рыночных отношениях предприниматели, бизнесмены и менеджеры в работе над улучшением производства сталкиваются с необходимостью решения таких вопросов как: повышение эффективности работы предприятия; максимизация прибыли; минимизирование убытков и удовлетворение потребительского спроса; стимулирование роста производительности труда; завоевание спроса и успешного конкурирования с другими фирмами; привлечение квалифицированных сотрудников.</w:t>
      </w:r>
    </w:p>
    <w:p w:rsidR="00F85AF3" w:rsidRPr="00F85AF3" w:rsidRDefault="00F85AF3" w:rsidP="00F85AF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Для решения этих проблем необходимо быть ознакомленным с методами планирования деятельности предприятия, с расчетом таких экономических показателей, как себестоимость, цена, постоянные и переменные издержки, валовой и чистой прибыли, объем реализации продукции, размера активов предприятия, установление точки безубыточности, рентабельность.</w:t>
      </w:r>
    </w:p>
    <w:p w:rsidR="00F85AF3" w:rsidRPr="00F85AF3" w:rsidRDefault="00F85AF3" w:rsidP="00F85AF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На основе расчета этих показателей можно строить стратегию развития предприятия, чтобы знать, сколько стоит производить продукции и получить из нее максимальную прибыль при минимальных издержках и полном удовлетворении потребительского спроса.</w:t>
      </w:r>
    </w:p>
    <w:p w:rsidR="00F85AF3" w:rsidRPr="00F85AF3" w:rsidRDefault="00F85AF3" w:rsidP="00F85AF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Целью курсовой работы является приобретение навыков выполнения экономических расчётов при решении конкретных вопросов экономики предприятия, а также закрепление теоретических знаний по дисциплине «Экономика фирмы» на практике.</w:t>
      </w:r>
    </w:p>
    <w:p w:rsidR="008017CB" w:rsidRPr="00F85AF3" w:rsidRDefault="008017CB">
      <w:pPr>
        <w:rPr>
          <w:rFonts w:ascii="Times New Roman" w:hAnsi="Times New Roman" w:cs="Times New Roman"/>
          <w:sz w:val="28"/>
          <w:szCs w:val="28"/>
        </w:rPr>
      </w:pPr>
    </w:p>
    <w:p w:rsidR="00666CB1" w:rsidRPr="00F85AF3" w:rsidRDefault="00666CB1">
      <w:pPr>
        <w:rPr>
          <w:rFonts w:ascii="Times New Roman" w:hAnsi="Times New Roman" w:cs="Times New Roman"/>
          <w:sz w:val="28"/>
          <w:szCs w:val="28"/>
        </w:rPr>
      </w:pPr>
    </w:p>
    <w:p w:rsidR="00666CB1" w:rsidRPr="00F85AF3" w:rsidRDefault="00666CB1">
      <w:pPr>
        <w:rPr>
          <w:rFonts w:ascii="Times New Roman" w:hAnsi="Times New Roman" w:cs="Times New Roman"/>
          <w:sz w:val="28"/>
          <w:szCs w:val="28"/>
        </w:rPr>
      </w:pPr>
    </w:p>
    <w:p w:rsidR="00666CB1" w:rsidRPr="00F85AF3" w:rsidRDefault="00666CB1">
      <w:pPr>
        <w:rPr>
          <w:rFonts w:ascii="Times New Roman" w:hAnsi="Times New Roman" w:cs="Times New Roman"/>
          <w:sz w:val="28"/>
          <w:szCs w:val="28"/>
        </w:rPr>
      </w:pPr>
    </w:p>
    <w:p w:rsidR="00666CB1" w:rsidRPr="00F85AF3" w:rsidRDefault="00666CB1">
      <w:pPr>
        <w:rPr>
          <w:rFonts w:ascii="Times New Roman" w:hAnsi="Times New Roman" w:cs="Times New Roman"/>
          <w:sz w:val="28"/>
          <w:szCs w:val="28"/>
        </w:rPr>
      </w:pPr>
    </w:p>
    <w:p w:rsidR="00666CB1" w:rsidRPr="00F85AF3" w:rsidRDefault="00666CB1">
      <w:pPr>
        <w:rPr>
          <w:rFonts w:ascii="Times New Roman" w:hAnsi="Times New Roman" w:cs="Times New Roman"/>
          <w:sz w:val="28"/>
          <w:szCs w:val="28"/>
        </w:rPr>
      </w:pPr>
    </w:p>
    <w:p w:rsidR="00533FCE" w:rsidRPr="00F85AF3" w:rsidRDefault="00533FCE">
      <w:pPr>
        <w:rPr>
          <w:rFonts w:ascii="Times New Roman" w:hAnsi="Times New Roman" w:cs="Times New Roman"/>
          <w:sz w:val="28"/>
          <w:szCs w:val="28"/>
        </w:rPr>
      </w:pPr>
    </w:p>
    <w:p w:rsidR="00961F67" w:rsidRPr="00F85AF3" w:rsidRDefault="00961F67" w:rsidP="00961F67">
      <w:pPr>
        <w:pStyle w:val="1"/>
        <w:jc w:val="center"/>
        <w:rPr>
          <w:rFonts w:ascii="Times New Roman" w:hAnsi="Times New Roman" w:cs="Times New Roman"/>
          <w:color w:val="000000" w:themeColor="text1"/>
        </w:rPr>
      </w:pPr>
      <w:bookmarkStart w:id="3" w:name="_Toc513294034"/>
      <w:r w:rsidRPr="00F85AF3">
        <w:rPr>
          <w:rFonts w:ascii="Times New Roman" w:hAnsi="Times New Roman" w:cs="Times New Roman"/>
          <w:color w:val="000000" w:themeColor="text1"/>
        </w:rPr>
        <w:lastRenderedPageBreak/>
        <w:t>Раздел 1. Расчет экономических показателей работы предприятия</w:t>
      </w:r>
      <w:bookmarkEnd w:id="3"/>
    </w:p>
    <w:p w:rsidR="00961F67" w:rsidRPr="00F85AF3" w:rsidRDefault="00961F67" w:rsidP="00CE23E0">
      <w:pPr>
        <w:pStyle w:val="2"/>
        <w:numPr>
          <w:ilvl w:val="1"/>
          <w:numId w:val="12"/>
        </w:num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_Toc513294035"/>
      <w:r w:rsidRPr="00F85AF3">
        <w:rPr>
          <w:rFonts w:ascii="Times New Roman" w:hAnsi="Times New Roman" w:cs="Times New Roman"/>
          <w:color w:val="000000" w:themeColor="text1"/>
          <w:sz w:val="28"/>
          <w:szCs w:val="28"/>
        </w:rPr>
        <w:t>Расчет коммерческой себестоимости изделий</w:t>
      </w:r>
      <w:bookmarkEnd w:id="4"/>
    </w:p>
    <w:p w:rsidR="005E3CBA" w:rsidRPr="00F85AF3" w:rsidRDefault="005E3CBA" w:rsidP="005E3C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Расчет затрат на сырьё и основные материалы производится отдельно для изделий П1Т5 и П2Т5. Стоимость сырья и основных материалов определяется умножением  нормы расхода материала (приложение В) на его цену (приложение Д). Результат увеличивается на процент транспортно-заготовительных расходов (5%). Расчёты сведены в Таблицу 1.</w:t>
      </w:r>
    </w:p>
    <w:p w:rsidR="004C0B23" w:rsidRPr="00F85AF3" w:rsidRDefault="003623A0" w:rsidP="005E3C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Таблица 1 – Расчет стоимости сырья и основным материалов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2126"/>
        <w:gridCol w:w="2410"/>
        <w:gridCol w:w="1808"/>
      </w:tblGrid>
      <w:tr w:rsidR="00D24A35" w:rsidRPr="00F85AF3" w:rsidTr="002F54E8">
        <w:tc>
          <w:tcPr>
            <w:tcW w:w="9571" w:type="dxa"/>
            <w:gridSpan w:val="4"/>
          </w:tcPr>
          <w:p w:rsidR="00D24A35" w:rsidRPr="00F85AF3" w:rsidRDefault="004660AD" w:rsidP="003954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b/>
                <w:sz w:val="28"/>
                <w:szCs w:val="28"/>
              </w:rPr>
              <w:t>П3Т5</w:t>
            </w:r>
          </w:p>
        </w:tc>
      </w:tr>
      <w:tr w:rsidR="00D24A35" w:rsidRPr="00F85AF3" w:rsidTr="00B829BD">
        <w:trPr>
          <w:trHeight w:val="412"/>
        </w:trPr>
        <w:tc>
          <w:tcPr>
            <w:tcW w:w="3227" w:type="dxa"/>
          </w:tcPr>
          <w:p w:rsidR="00D24A35" w:rsidRPr="00F85AF3" w:rsidRDefault="00D24A35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материала</w:t>
            </w:r>
          </w:p>
        </w:tc>
        <w:tc>
          <w:tcPr>
            <w:tcW w:w="2126" w:type="dxa"/>
          </w:tcPr>
          <w:p w:rsidR="00D24A35" w:rsidRPr="00F85AF3" w:rsidRDefault="00D24A35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Норма  расхода</w:t>
            </w:r>
          </w:p>
        </w:tc>
        <w:tc>
          <w:tcPr>
            <w:tcW w:w="2410" w:type="dxa"/>
          </w:tcPr>
          <w:p w:rsidR="00D24A35" w:rsidRPr="00F85AF3" w:rsidRDefault="00D24A35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Цена за единицу, руб.</w:t>
            </w:r>
          </w:p>
        </w:tc>
        <w:tc>
          <w:tcPr>
            <w:tcW w:w="1808" w:type="dxa"/>
          </w:tcPr>
          <w:p w:rsidR="00D24A35" w:rsidRPr="00F85AF3" w:rsidRDefault="00D24A35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Сумма, руб.</w:t>
            </w:r>
          </w:p>
        </w:tc>
      </w:tr>
      <w:tr w:rsidR="00D24A35" w:rsidRPr="00F85AF3" w:rsidTr="00D24A35">
        <w:tc>
          <w:tcPr>
            <w:tcW w:w="3227" w:type="dxa"/>
          </w:tcPr>
          <w:p w:rsidR="00D24A35" w:rsidRPr="00F85AF3" w:rsidRDefault="006A0069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Лист 12х1МФ</w:t>
            </w:r>
            <w:r w:rsidRPr="00F85AF3">
              <w:rPr>
                <w:rFonts w:ascii="Times New Roman" w:hAnsi="Times New Roman" w:cs="Times New Roman"/>
                <w:sz w:val="28"/>
                <w:szCs w:val="28"/>
              </w:rPr>
              <w:br/>
              <w:t>0,5х50х100, кг</w:t>
            </w:r>
          </w:p>
        </w:tc>
        <w:tc>
          <w:tcPr>
            <w:tcW w:w="2126" w:type="dxa"/>
          </w:tcPr>
          <w:p w:rsidR="00D24A35" w:rsidRPr="00F85AF3" w:rsidRDefault="006A0069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0,467</w:t>
            </w:r>
          </w:p>
        </w:tc>
        <w:tc>
          <w:tcPr>
            <w:tcW w:w="2410" w:type="dxa"/>
          </w:tcPr>
          <w:p w:rsidR="00D24A35" w:rsidRPr="00F85AF3" w:rsidRDefault="006A0069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47,28</w:t>
            </w:r>
          </w:p>
        </w:tc>
        <w:tc>
          <w:tcPr>
            <w:tcW w:w="1808" w:type="dxa"/>
          </w:tcPr>
          <w:p w:rsidR="00D24A35" w:rsidRPr="00F85AF3" w:rsidRDefault="006A0069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22,079</w:t>
            </w:r>
          </w:p>
        </w:tc>
      </w:tr>
      <w:tr w:rsidR="00D24A35" w:rsidRPr="00F85AF3" w:rsidTr="00D24A35">
        <w:tc>
          <w:tcPr>
            <w:tcW w:w="3227" w:type="dxa"/>
          </w:tcPr>
          <w:p w:rsidR="00D24A35" w:rsidRPr="00F85AF3" w:rsidRDefault="006A0069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Круг</w:t>
            </w:r>
            <w:r w:rsidRPr="00F85AF3">
              <w:rPr>
                <w:rFonts w:ascii="Times New Roman" w:hAnsi="Times New Roman" w:cs="Times New Roman"/>
                <w:sz w:val="28"/>
                <w:szCs w:val="28"/>
              </w:rPr>
              <w:br/>
              <w:t>45-БН-16, кг</w:t>
            </w:r>
          </w:p>
        </w:tc>
        <w:tc>
          <w:tcPr>
            <w:tcW w:w="2126" w:type="dxa"/>
          </w:tcPr>
          <w:p w:rsidR="00D24A35" w:rsidRPr="00F85AF3" w:rsidRDefault="006A0069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0,284</w:t>
            </w:r>
          </w:p>
        </w:tc>
        <w:tc>
          <w:tcPr>
            <w:tcW w:w="2410" w:type="dxa"/>
          </w:tcPr>
          <w:p w:rsidR="00D24A35" w:rsidRPr="00F85AF3" w:rsidRDefault="006A0069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18,21</w:t>
            </w:r>
          </w:p>
        </w:tc>
        <w:tc>
          <w:tcPr>
            <w:tcW w:w="1808" w:type="dxa"/>
          </w:tcPr>
          <w:p w:rsidR="00D24A35" w:rsidRPr="00F85AF3" w:rsidRDefault="00AF38E4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5,171</w:t>
            </w:r>
          </w:p>
        </w:tc>
      </w:tr>
      <w:tr w:rsidR="00D24A35" w:rsidRPr="00F85AF3" w:rsidTr="00D24A35">
        <w:tc>
          <w:tcPr>
            <w:tcW w:w="3227" w:type="dxa"/>
          </w:tcPr>
          <w:p w:rsidR="00D24A35" w:rsidRPr="00F85AF3" w:rsidRDefault="006A0069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Лента</w:t>
            </w:r>
            <w:r w:rsidRPr="00F85AF3">
              <w:rPr>
                <w:rFonts w:ascii="Times New Roman" w:hAnsi="Times New Roman" w:cs="Times New Roman"/>
                <w:sz w:val="28"/>
                <w:szCs w:val="28"/>
              </w:rPr>
              <w:br/>
              <w:t>ПН-0,4х20, кг</w:t>
            </w:r>
          </w:p>
        </w:tc>
        <w:tc>
          <w:tcPr>
            <w:tcW w:w="2126" w:type="dxa"/>
          </w:tcPr>
          <w:p w:rsidR="00D24A35" w:rsidRPr="00F85AF3" w:rsidRDefault="006A0069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0,116</w:t>
            </w:r>
          </w:p>
        </w:tc>
        <w:tc>
          <w:tcPr>
            <w:tcW w:w="2410" w:type="dxa"/>
          </w:tcPr>
          <w:p w:rsidR="00D24A35" w:rsidRPr="00F85AF3" w:rsidRDefault="006A0069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28,76</w:t>
            </w:r>
          </w:p>
        </w:tc>
        <w:tc>
          <w:tcPr>
            <w:tcW w:w="1808" w:type="dxa"/>
          </w:tcPr>
          <w:p w:rsidR="00D24A35" w:rsidRPr="00F85AF3" w:rsidRDefault="006A0069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3,336</w:t>
            </w:r>
          </w:p>
        </w:tc>
      </w:tr>
      <w:tr w:rsidR="00D24A35" w:rsidRPr="00F85AF3" w:rsidTr="00D24A35">
        <w:tc>
          <w:tcPr>
            <w:tcW w:w="3227" w:type="dxa"/>
          </w:tcPr>
          <w:p w:rsidR="00D24A35" w:rsidRPr="00F85AF3" w:rsidRDefault="006A0069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Трубка</w:t>
            </w:r>
            <w:r w:rsidRPr="00F85AF3">
              <w:rPr>
                <w:rFonts w:ascii="Times New Roman" w:hAnsi="Times New Roman" w:cs="Times New Roman"/>
                <w:sz w:val="28"/>
                <w:szCs w:val="28"/>
              </w:rPr>
              <w:br/>
              <w:t>3,31 ТВ-504, кг</w:t>
            </w:r>
          </w:p>
        </w:tc>
        <w:tc>
          <w:tcPr>
            <w:tcW w:w="2126" w:type="dxa"/>
          </w:tcPr>
          <w:p w:rsidR="00D24A35" w:rsidRPr="00F85AF3" w:rsidRDefault="006A0069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0,185</w:t>
            </w:r>
          </w:p>
        </w:tc>
        <w:tc>
          <w:tcPr>
            <w:tcW w:w="2410" w:type="dxa"/>
          </w:tcPr>
          <w:p w:rsidR="00D24A35" w:rsidRPr="00F85AF3" w:rsidRDefault="006A0069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149,20</w:t>
            </w:r>
          </w:p>
        </w:tc>
        <w:tc>
          <w:tcPr>
            <w:tcW w:w="1808" w:type="dxa"/>
          </w:tcPr>
          <w:p w:rsidR="00D24A35" w:rsidRPr="00F85AF3" w:rsidRDefault="006A0069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27,602</w:t>
            </w:r>
          </w:p>
        </w:tc>
      </w:tr>
      <w:tr w:rsidR="00D24A35" w:rsidRPr="00F85AF3" w:rsidTr="00D24A35">
        <w:tc>
          <w:tcPr>
            <w:tcW w:w="3227" w:type="dxa"/>
          </w:tcPr>
          <w:p w:rsidR="00D24A35" w:rsidRPr="00F85AF3" w:rsidRDefault="006A0069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 xml:space="preserve">Шнур, </w:t>
            </w:r>
            <w:proofErr w:type="gramStart"/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</w:p>
        </w:tc>
        <w:tc>
          <w:tcPr>
            <w:tcW w:w="2126" w:type="dxa"/>
          </w:tcPr>
          <w:p w:rsidR="00D24A35" w:rsidRPr="00F85AF3" w:rsidRDefault="006A0069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1,133</w:t>
            </w:r>
          </w:p>
        </w:tc>
        <w:tc>
          <w:tcPr>
            <w:tcW w:w="2410" w:type="dxa"/>
          </w:tcPr>
          <w:p w:rsidR="00D24A35" w:rsidRPr="00F85AF3" w:rsidRDefault="006A0069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86,33</w:t>
            </w:r>
          </w:p>
        </w:tc>
        <w:tc>
          <w:tcPr>
            <w:tcW w:w="1808" w:type="dxa"/>
          </w:tcPr>
          <w:p w:rsidR="00D24A35" w:rsidRPr="00F85AF3" w:rsidRDefault="006A0069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97,812</w:t>
            </w:r>
          </w:p>
        </w:tc>
      </w:tr>
      <w:tr w:rsidR="00D24A35" w:rsidRPr="00F85AF3" w:rsidTr="00D24A35">
        <w:tc>
          <w:tcPr>
            <w:tcW w:w="3227" w:type="dxa"/>
          </w:tcPr>
          <w:p w:rsidR="00D24A35" w:rsidRPr="00F85AF3" w:rsidRDefault="006A0069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 xml:space="preserve">Смесь резиновая, </w:t>
            </w:r>
            <w:proofErr w:type="gramStart"/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  <w:proofErr w:type="gramEnd"/>
          </w:p>
        </w:tc>
        <w:tc>
          <w:tcPr>
            <w:tcW w:w="2126" w:type="dxa"/>
          </w:tcPr>
          <w:p w:rsidR="00D24A35" w:rsidRPr="00F85AF3" w:rsidRDefault="006A0069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0,125</w:t>
            </w:r>
          </w:p>
        </w:tc>
        <w:tc>
          <w:tcPr>
            <w:tcW w:w="2410" w:type="dxa"/>
          </w:tcPr>
          <w:p w:rsidR="00D24A35" w:rsidRPr="00F85AF3" w:rsidRDefault="006A0069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670,00</w:t>
            </w:r>
          </w:p>
        </w:tc>
        <w:tc>
          <w:tcPr>
            <w:tcW w:w="1808" w:type="dxa"/>
          </w:tcPr>
          <w:p w:rsidR="00D24A35" w:rsidRPr="00F85AF3" w:rsidRDefault="006A0069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83,75</w:t>
            </w:r>
          </w:p>
        </w:tc>
      </w:tr>
      <w:tr w:rsidR="00D24A35" w:rsidRPr="00F85AF3" w:rsidTr="00D24A35">
        <w:tc>
          <w:tcPr>
            <w:tcW w:w="3227" w:type="dxa"/>
          </w:tcPr>
          <w:p w:rsidR="00D24A35" w:rsidRPr="00F85AF3" w:rsidRDefault="00D24A35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126" w:type="dxa"/>
          </w:tcPr>
          <w:p w:rsidR="00D24A35" w:rsidRPr="00F85AF3" w:rsidRDefault="00D24A35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D24A35" w:rsidRPr="00F85AF3" w:rsidRDefault="00D24A35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D24A35" w:rsidRPr="00F85AF3" w:rsidRDefault="00AF38E4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38E4">
              <w:rPr>
                <w:rFonts w:ascii="Times New Roman" w:hAnsi="Times New Roman" w:cs="Times New Roman"/>
                <w:sz w:val="28"/>
                <w:szCs w:val="28"/>
              </w:rPr>
              <w:t>239,75</w:t>
            </w:r>
          </w:p>
        </w:tc>
      </w:tr>
      <w:tr w:rsidR="00D24A35" w:rsidRPr="00F85AF3" w:rsidTr="00D24A35">
        <w:tc>
          <w:tcPr>
            <w:tcW w:w="3227" w:type="dxa"/>
          </w:tcPr>
          <w:p w:rsidR="00D24A35" w:rsidRPr="00F85AF3" w:rsidRDefault="00D24A35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Транспортно-заготовительные</w:t>
            </w:r>
          </w:p>
          <w:p w:rsidR="00D24A35" w:rsidRPr="00F85AF3" w:rsidRDefault="00D24A35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расходы (5%)</w:t>
            </w:r>
          </w:p>
        </w:tc>
        <w:tc>
          <w:tcPr>
            <w:tcW w:w="2126" w:type="dxa"/>
          </w:tcPr>
          <w:p w:rsidR="00D24A35" w:rsidRPr="00F85AF3" w:rsidRDefault="00D24A35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D24A35" w:rsidRPr="00F85AF3" w:rsidRDefault="00D24A35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D24A35" w:rsidRPr="00F85AF3" w:rsidRDefault="00AF38E4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38E4">
              <w:rPr>
                <w:rFonts w:ascii="Times New Roman" w:hAnsi="Times New Roman" w:cs="Times New Roman"/>
                <w:sz w:val="28"/>
                <w:szCs w:val="28"/>
              </w:rPr>
              <w:t>11,9875</w:t>
            </w:r>
          </w:p>
        </w:tc>
      </w:tr>
      <w:tr w:rsidR="00D24A35" w:rsidRPr="00F85AF3" w:rsidTr="00D24A35">
        <w:tc>
          <w:tcPr>
            <w:tcW w:w="3227" w:type="dxa"/>
          </w:tcPr>
          <w:p w:rsidR="00D24A35" w:rsidRPr="00F85AF3" w:rsidRDefault="00D24A35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126" w:type="dxa"/>
          </w:tcPr>
          <w:p w:rsidR="00D24A35" w:rsidRPr="00F85AF3" w:rsidRDefault="00D24A35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D24A35" w:rsidRPr="00F85AF3" w:rsidRDefault="00D24A35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D24A35" w:rsidRPr="00F85AF3" w:rsidRDefault="00AF38E4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251,737</w:t>
            </w:r>
          </w:p>
        </w:tc>
      </w:tr>
      <w:tr w:rsidR="00D24A35" w:rsidRPr="00F85AF3" w:rsidTr="002F54E8">
        <w:tc>
          <w:tcPr>
            <w:tcW w:w="9571" w:type="dxa"/>
            <w:gridSpan w:val="4"/>
          </w:tcPr>
          <w:p w:rsidR="00D24A35" w:rsidRPr="00F85AF3" w:rsidRDefault="004660AD" w:rsidP="003954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b/>
                <w:sz w:val="28"/>
                <w:szCs w:val="28"/>
              </w:rPr>
              <w:t>П4Т5</w:t>
            </w:r>
          </w:p>
        </w:tc>
      </w:tr>
      <w:tr w:rsidR="00D24A35" w:rsidRPr="00F85AF3" w:rsidTr="00D24A35">
        <w:tc>
          <w:tcPr>
            <w:tcW w:w="3227" w:type="dxa"/>
          </w:tcPr>
          <w:p w:rsidR="00D24A35" w:rsidRPr="00F85AF3" w:rsidRDefault="00D24A35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Наименование материала</w:t>
            </w:r>
          </w:p>
        </w:tc>
        <w:tc>
          <w:tcPr>
            <w:tcW w:w="2126" w:type="dxa"/>
          </w:tcPr>
          <w:p w:rsidR="00D24A35" w:rsidRPr="00F85AF3" w:rsidRDefault="00D24A35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Норма  расхода</w:t>
            </w:r>
          </w:p>
        </w:tc>
        <w:tc>
          <w:tcPr>
            <w:tcW w:w="2410" w:type="dxa"/>
          </w:tcPr>
          <w:p w:rsidR="00D24A35" w:rsidRPr="00F85AF3" w:rsidRDefault="00D24A35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Цена за единицу, руб.</w:t>
            </w:r>
          </w:p>
        </w:tc>
        <w:tc>
          <w:tcPr>
            <w:tcW w:w="1808" w:type="dxa"/>
          </w:tcPr>
          <w:p w:rsidR="00D24A35" w:rsidRPr="00F85AF3" w:rsidRDefault="00D24A35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Сумма, руб.</w:t>
            </w:r>
          </w:p>
        </w:tc>
      </w:tr>
      <w:tr w:rsidR="00D24A35" w:rsidRPr="00F85AF3" w:rsidTr="00D24A35">
        <w:tc>
          <w:tcPr>
            <w:tcW w:w="3227" w:type="dxa"/>
          </w:tcPr>
          <w:p w:rsidR="00D24A35" w:rsidRPr="00F85AF3" w:rsidRDefault="004660AD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Провод МПО 0,35</w:t>
            </w:r>
            <w:proofErr w:type="gramStart"/>
            <w:r w:rsidRPr="00F85AF3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</w:p>
        </w:tc>
        <w:tc>
          <w:tcPr>
            <w:tcW w:w="2126" w:type="dxa"/>
          </w:tcPr>
          <w:p w:rsidR="00D24A35" w:rsidRPr="00F85AF3" w:rsidRDefault="004660AD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D24A35" w:rsidRPr="00F85AF3" w:rsidRDefault="004660AD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3,54</w:t>
            </w:r>
          </w:p>
        </w:tc>
        <w:tc>
          <w:tcPr>
            <w:tcW w:w="1808" w:type="dxa"/>
          </w:tcPr>
          <w:p w:rsidR="00D24A35" w:rsidRPr="00F85AF3" w:rsidRDefault="00AF38E4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38E4">
              <w:rPr>
                <w:rFonts w:ascii="Times New Roman" w:hAnsi="Times New Roman" w:cs="Times New Roman"/>
                <w:sz w:val="28"/>
                <w:szCs w:val="28"/>
              </w:rPr>
              <w:t>5,31</w:t>
            </w:r>
          </w:p>
        </w:tc>
      </w:tr>
      <w:tr w:rsidR="00D24A35" w:rsidRPr="00F85AF3" w:rsidTr="00D24A35">
        <w:tc>
          <w:tcPr>
            <w:tcW w:w="3227" w:type="dxa"/>
          </w:tcPr>
          <w:p w:rsidR="00D24A35" w:rsidRPr="00F85AF3" w:rsidRDefault="004660AD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Трубка Ф-4Д Э 3, м</w:t>
            </w:r>
          </w:p>
        </w:tc>
        <w:tc>
          <w:tcPr>
            <w:tcW w:w="2126" w:type="dxa"/>
          </w:tcPr>
          <w:p w:rsidR="00D24A35" w:rsidRPr="00F85AF3" w:rsidRDefault="004660AD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2410" w:type="dxa"/>
          </w:tcPr>
          <w:p w:rsidR="00D24A35" w:rsidRPr="00F85AF3" w:rsidRDefault="004660AD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10,50</w:t>
            </w:r>
          </w:p>
        </w:tc>
        <w:tc>
          <w:tcPr>
            <w:tcW w:w="1808" w:type="dxa"/>
          </w:tcPr>
          <w:p w:rsidR="00D24A35" w:rsidRPr="00F85AF3" w:rsidRDefault="004660AD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D24A35" w:rsidRPr="00F85AF3" w:rsidTr="00D24A35">
        <w:tc>
          <w:tcPr>
            <w:tcW w:w="3227" w:type="dxa"/>
          </w:tcPr>
          <w:p w:rsidR="00D24A35" w:rsidRPr="00F85AF3" w:rsidRDefault="00D24A35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 xml:space="preserve">Полиамид, </w:t>
            </w:r>
            <w:proofErr w:type="gramStart"/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  <w:proofErr w:type="gramEnd"/>
          </w:p>
        </w:tc>
        <w:tc>
          <w:tcPr>
            <w:tcW w:w="2126" w:type="dxa"/>
          </w:tcPr>
          <w:p w:rsidR="00D24A35" w:rsidRPr="00F85AF3" w:rsidRDefault="004660AD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0,42</w:t>
            </w:r>
          </w:p>
        </w:tc>
        <w:tc>
          <w:tcPr>
            <w:tcW w:w="2410" w:type="dxa"/>
          </w:tcPr>
          <w:p w:rsidR="00D24A35" w:rsidRPr="00F85AF3" w:rsidRDefault="00D24A35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457,62</w:t>
            </w:r>
          </w:p>
        </w:tc>
        <w:tc>
          <w:tcPr>
            <w:tcW w:w="1808" w:type="dxa"/>
          </w:tcPr>
          <w:p w:rsidR="00D24A35" w:rsidRPr="00F85AF3" w:rsidRDefault="004660AD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192,200</w:t>
            </w:r>
          </w:p>
        </w:tc>
      </w:tr>
      <w:tr w:rsidR="00D24A35" w:rsidRPr="00F85AF3" w:rsidTr="00D24A35">
        <w:tc>
          <w:tcPr>
            <w:tcW w:w="3227" w:type="dxa"/>
          </w:tcPr>
          <w:p w:rsidR="00D24A35" w:rsidRPr="00F85AF3" w:rsidRDefault="004660AD" w:rsidP="00B829B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Круг 45-БН-16, кг</w:t>
            </w:r>
          </w:p>
        </w:tc>
        <w:tc>
          <w:tcPr>
            <w:tcW w:w="2126" w:type="dxa"/>
          </w:tcPr>
          <w:p w:rsidR="00D24A35" w:rsidRPr="00F85AF3" w:rsidRDefault="004660AD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4,23</w:t>
            </w:r>
          </w:p>
        </w:tc>
        <w:tc>
          <w:tcPr>
            <w:tcW w:w="2410" w:type="dxa"/>
          </w:tcPr>
          <w:p w:rsidR="00D24A35" w:rsidRPr="00F85AF3" w:rsidRDefault="004660AD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18,21</w:t>
            </w:r>
          </w:p>
        </w:tc>
        <w:tc>
          <w:tcPr>
            <w:tcW w:w="1808" w:type="dxa"/>
          </w:tcPr>
          <w:p w:rsidR="00D24A35" w:rsidRPr="00F85AF3" w:rsidRDefault="00AF38E4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77,028</w:t>
            </w:r>
          </w:p>
        </w:tc>
      </w:tr>
      <w:tr w:rsidR="00D24A35" w:rsidRPr="00F85AF3" w:rsidTr="00D24A35">
        <w:tc>
          <w:tcPr>
            <w:tcW w:w="3227" w:type="dxa"/>
          </w:tcPr>
          <w:p w:rsidR="00D24A35" w:rsidRPr="00F85AF3" w:rsidRDefault="004660AD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Прес</w:t>
            </w:r>
            <w:proofErr w:type="gramStart"/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с-</w:t>
            </w:r>
            <w:proofErr w:type="gramEnd"/>
            <w:r w:rsidRPr="00F85AF3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материал, кг</w:t>
            </w:r>
          </w:p>
        </w:tc>
        <w:tc>
          <w:tcPr>
            <w:tcW w:w="2126" w:type="dxa"/>
          </w:tcPr>
          <w:p w:rsidR="00D24A35" w:rsidRPr="00F85AF3" w:rsidRDefault="004660AD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0,64</w:t>
            </w:r>
          </w:p>
        </w:tc>
        <w:tc>
          <w:tcPr>
            <w:tcW w:w="2410" w:type="dxa"/>
          </w:tcPr>
          <w:p w:rsidR="00D24A35" w:rsidRPr="00F85AF3" w:rsidRDefault="004660AD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138,00</w:t>
            </w:r>
          </w:p>
        </w:tc>
        <w:tc>
          <w:tcPr>
            <w:tcW w:w="1808" w:type="dxa"/>
          </w:tcPr>
          <w:p w:rsidR="00D24A35" w:rsidRPr="00F85AF3" w:rsidRDefault="004660AD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88,32</w:t>
            </w:r>
          </w:p>
        </w:tc>
      </w:tr>
      <w:tr w:rsidR="00D24A35" w:rsidRPr="00F85AF3" w:rsidTr="00D24A35">
        <w:tc>
          <w:tcPr>
            <w:tcW w:w="3227" w:type="dxa"/>
          </w:tcPr>
          <w:p w:rsidR="00D24A35" w:rsidRPr="00F85AF3" w:rsidRDefault="00D24A35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126" w:type="dxa"/>
          </w:tcPr>
          <w:p w:rsidR="00D24A35" w:rsidRPr="00F85AF3" w:rsidRDefault="00D24A35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D24A35" w:rsidRPr="00F85AF3" w:rsidRDefault="00D24A35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D24A35" w:rsidRPr="00F85AF3" w:rsidRDefault="00AF38E4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38E4">
              <w:rPr>
                <w:rFonts w:ascii="Times New Roman" w:hAnsi="Times New Roman" w:cs="Times New Roman"/>
                <w:sz w:val="28"/>
                <w:szCs w:val="28"/>
              </w:rPr>
              <w:t>383,858</w:t>
            </w:r>
          </w:p>
        </w:tc>
      </w:tr>
      <w:tr w:rsidR="00D24A35" w:rsidRPr="00F85AF3" w:rsidTr="00D24A35">
        <w:tc>
          <w:tcPr>
            <w:tcW w:w="3227" w:type="dxa"/>
          </w:tcPr>
          <w:p w:rsidR="00D24A35" w:rsidRPr="00F85AF3" w:rsidRDefault="00D24A35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Транспортно-заготовительные</w:t>
            </w:r>
          </w:p>
          <w:p w:rsidR="00D24A35" w:rsidRPr="00F85AF3" w:rsidRDefault="00D24A35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расходы (5%)</w:t>
            </w:r>
          </w:p>
        </w:tc>
        <w:tc>
          <w:tcPr>
            <w:tcW w:w="2126" w:type="dxa"/>
          </w:tcPr>
          <w:p w:rsidR="00D24A35" w:rsidRPr="00F85AF3" w:rsidRDefault="00D24A35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D24A35" w:rsidRPr="00F85AF3" w:rsidRDefault="00D24A35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D24A35" w:rsidRPr="00F85AF3" w:rsidRDefault="004660AD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19,19295</w:t>
            </w:r>
          </w:p>
        </w:tc>
      </w:tr>
      <w:tr w:rsidR="00D24A35" w:rsidRPr="00F85AF3" w:rsidTr="00D24A35">
        <w:tc>
          <w:tcPr>
            <w:tcW w:w="3227" w:type="dxa"/>
          </w:tcPr>
          <w:p w:rsidR="00D24A35" w:rsidRPr="00F85AF3" w:rsidRDefault="00D24A35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126" w:type="dxa"/>
          </w:tcPr>
          <w:p w:rsidR="00D24A35" w:rsidRPr="00F85AF3" w:rsidRDefault="00D24A35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D24A35" w:rsidRPr="00F85AF3" w:rsidRDefault="00D24A35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D24A35" w:rsidRPr="00F85AF3" w:rsidRDefault="000B799A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403,05</w:t>
            </w:r>
          </w:p>
        </w:tc>
      </w:tr>
    </w:tbl>
    <w:p w:rsidR="006C5D97" w:rsidRPr="00F85AF3" w:rsidRDefault="006C5D97">
      <w:pPr>
        <w:rPr>
          <w:rFonts w:ascii="Times New Roman" w:hAnsi="Times New Roman" w:cs="Times New Roman"/>
          <w:sz w:val="28"/>
          <w:szCs w:val="28"/>
        </w:rPr>
      </w:pPr>
    </w:p>
    <w:p w:rsidR="005E3CBA" w:rsidRPr="00F85AF3" w:rsidRDefault="005E3CBA" w:rsidP="005E3CBA">
      <w:pPr>
        <w:pStyle w:val="30"/>
        <w:spacing w:line="360" w:lineRule="auto"/>
        <w:ind w:firstLine="709"/>
        <w:jc w:val="both"/>
        <w:rPr>
          <w:sz w:val="28"/>
          <w:szCs w:val="28"/>
        </w:rPr>
      </w:pPr>
      <w:r w:rsidRPr="00F85AF3">
        <w:rPr>
          <w:sz w:val="28"/>
          <w:szCs w:val="28"/>
        </w:rPr>
        <w:lastRenderedPageBreak/>
        <w:t>Расчет стоимости покупных комплектующих изделий и полуфабрикатов производится аналогично расчету стоимости сырья и материалов и сводится в Таблицу 2.</w:t>
      </w:r>
    </w:p>
    <w:p w:rsidR="002563C8" w:rsidRPr="00F85AF3" w:rsidRDefault="002563C8" w:rsidP="005E3C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Таблица 2 – Расчет стоимости покупных комплектующих изделий и полуфабрикатов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1677"/>
        <w:gridCol w:w="1955"/>
        <w:gridCol w:w="1266"/>
      </w:tblGrid>
      <w:tr w:rsidR="003954DF" w:rsidRPr="00F85AF3" w:rsidTr="002F54E8">
        <w:tc>
          <w:tcPr>
            <w:tcW w:w="9571" w:type="dxa"/>
            <w:gridSpan w:val="4"/>
          </w:tcPr>
          <w:p w:rsidR="003954DF" w:rsidRPr="00F85AF3" w:rsidRDefault="004660AD" w:rsidP="003954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b/>
                <w:sz w:val="28"/>
                <w:szCs w:val="28"/>
              </w:rPr>
              <w:t>П3Т5</w:t>
            </w:r>
          </w:p>
        </w:tc>
      </w:tr>
      <w:tr w:rsidR="003954DF" w:rsidRPr="00F85AF3" w:rsidTr="00B829BD">
        <w:trPr>
          <w:trHeight w:val="541"/>
        </w:trPr>
        <w:tc>
          <w:tcPr>
            <w:tcW w:w="4673" w:type="dxa"/>
          </w:tcPr>
          <w:p w:rsidR="003954DF" w:rsidRPr="00F85AF3" w:rsidRDefault="003954DF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Наименование покупных комплектующих изделий и полуфабрикатов</w:t>
            </w:r>
          </w:p>
        </w:tc>
        <w:tc>
          <w:tcPr>
            <w:tcW w:w="1677" w:type="dxa"/>
          </w:tcPr>
          <w:p w:rsidR="003954DF" w:rsidRPr="00F85AF3" w:rsidRDefault="003954DF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Норма  расхода</w:t>
            </w:r>
          </w:p>
        </w:tc>
        <w:tc>
          <w:tcPr>
            <w:tcW w:w="1955" w:type="dxa"/>
          </w:tcPr>
          <w:p w:rsidR="003954DF" w:rsidRPr="00F85AF3" w:rsidRDefault="003954DF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Цена за единицу, руб.</w:t>
            </w:r>
          </w:p>
        </w:tc>
        <w:tc>
          <w:tcPr>
            <w:tcW w:w="1266" w:type="dxa"/>
          </w:tcPr>
          <w:p w:rsidR="003954DF" w:rsidRPr="00F85AF3" w:rsidRDefault="003954DF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Сумма, руб.</w:t>
            </w:r>
          </w:p>
        </w:tc>
      </w:tr>
      <w:tr w:rsidR="006F34D6" w:rsidRPr="00F85AF3" w:rsidTr="00095AD1">
        <w:tc>
          <w:tcPr>
            <w:tcW w:w="4673" w:type="dxa"/>
          </w:tcPr>
          <w:p w:rsidR="003954DF" w:rsidRPr="00F85AF3" w:rsidRDefault="004660AD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Резистор СП5-2-1-2</w:t>
            </w:r>
            <w:r w:rsidR="003954DF" w:rsidRPr="00F85AF3">
              <w:rPr>
                <w:rFonts w:ascii="Times New Roman" w:hAnsi="Times New Roman" w:cs="Times New Roman"/>
                <w:sz w:val="28"/>
                <w:szCs w:val="28"/>
              </w:rPr>
              <w:t>, шт.</w:t>
            </w:r>
          </w:p>
        </w:tc>
        <w:tc>
          <w:tcPr>
            <w:tcW w:w="1677" w:type="dxa"/>
          </w:tcPr>
          <w:p w:rsidR="003954DF" w:rsidRPr="00F85AF3" w:rsidRDefault="003954DF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55" w:type="dxa"/>
          </w:tcPr>
          <w:p w:rsidR="003954DF" w:rsidRPr="00F85AF3" w:rsidRDefault="00E247E1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46,68</w:t>
            </w:r>
          </w:p>
        </w:tc>
        <w:tc>
          <w:tcPr>
            <w:tcW w:w="1266" w:type="dxa"/>
          </w:tcPr>
          <w:p w:rsidR="003954DF" w:rsidRPr="00F85AF3" w:rsidRDefault="00E247E1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93,36</w:t>
            </w:r>
          </w:p>
        </w:tc>
      </w:tr>
      <w:tr w:rsidR="006F34D6" w:rsidRPr="00F85AF3" w:rsidTr="00095AD1">
        <w:tc>
          <w:tcPr>
            <w:tcW w:w="4673" w:type="dxa"/>
          </w:tcPr>
          <w:p w:rsidR="003954DF" w:rsidRPr="00F85AF3" w:rsidRDefault="004660AD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Кондуктор К10-17А</w:t>
            </w:r>
            <w:r w:rsidR="003954DF" w:rsidRPr="00F85AF3">
              <w:rPr>
                <w:rFonts w:ascii="Times New Roman" w:hAnsi="Times New Roman" w:cs="Times New Roman"/>
                <w:sz w:val="28"/>
                <w:szCs w:val="28"/>
              </w:rPr>
              <w:t>, шт.</w:t>
            </w:r>
          </w:p>
        </w:tc>
        <w:tc>
          <w:tcPr>
            <w:tcW w:w="1677" w:type="dxa"/>
          </w:tcPr>
          <w:p w:rsidR="003954DF" w:rsidRPr="00F85AF3" w:rsidRDefault="003954DF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55" w:type="dxa"/>
          </w:tcPr>
          <w:p w:rsidR="003954DF" w:rsidRPr="00F85AF3" w:rsidRDefault="00E247E1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8,79</w:t>
            </w:r>
          </w:p>
        </w:tc>
        <w:tc>
          <w:tcPr>
            <w:tcW w:w="1266" w:type="dxa"/>
          </w:tcPr>
          <w:p w:rsidR="003954DF" w:rsidRPr="00F85AF3" w:rsidRDefault="00E247E1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26,37</w:t>
            </w:r>
          </w:p>
        </w:tc>
      </w:tr>
      <w:tr w:rsidR="006F34D6" w:rsidRPr="00F85AF3" w:rsidTr="00095AD1">
        <w:tc>
          <w:tcPr>
            <w:tcW w:w="4673" w:type="dxa"/>
          </w:tcPr>
          <w:p w:rsidR="003954DF" w:rsidRPr="00F85AF3" w:rsidRDefault="004660AD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Кондуктор К10-18А</w:t>
            </w:r>
            <w:r w:rsidR="003954DF" w:rsidRPr="00F85AF3">
              <w:rPr>
                <w:rFonts w:ascii="Times New Roman" w:hAnsi="Times New Roman" w:cs="Times New Roman"/>
                <w:sz w:val="28"/>
                <w:szCs w:val="28"/>
              </w:rPr>
              <w:t>, шт.</w:t>
            </w:r>
          </w:p>
        </w:tc>
        <w:tc>
          <w:tcPr>
            <w:tcW w:w="1677" w:type="dxa"/>
          </w:tcPr>
          <w:p w:rsidR="003954DF" w:rsidRPr="00F85AF3" w:rsidRDefault="00E247E1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55" w:type="dxa"/>
          </w:tcPr>
          <w:p w:rsidR="003954DF" w:rsidRPr="00F85AF3" w:rsidRDefault="00E247E1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11,83</w:t>
            </w:r>
          </w:p>
        </w:tc>
        <w:tc>
          <w:tcPr>
            <w:tcW w:w="1266" w:type="dxa"/>
          </w:tcPr>
          <w:p w:rsidR="003954DF" w:rsidRPr="00F85AF3" w:rsidRDefault="00E247E1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23,66</w:t>
            </w:r>
          </w:p>
        </w:tc>
      </w:tr>
      <w:tr w:rsidR="006F34D6" w:rsidRPr="00F85AF3" w:rsidTr="000B799A">
        <w:trPr>
          <w:trHeight w:val="118"/>
        </w:trPr>
        <w:tc>
          <w:tcPr>
            <w:tcW w:w="4673" w:type="dxa"/>
          </w:tcPr>
          <w:p w:rsidR="003954DF" w:rsidRPr="00F85AF3" w:rsidRDefault="004660AD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Диод 2Д522Б</w:t>
            </w:r>
            <w:r w:rsidR="003954DF" w:rsidRPr="00F85AF3">
              <w:rPr>
                <w:rFonts w:ascii="Times New Roman" w:hAnsi="Times New Roman" w:cs="Times New Roman"/>
                <w:sz w:val="28"/>
                <w:szCs w:val="28"/>
              </w:rPr>
              <w:t>, шт.</w:t>
            </w:r>
          </w:p>
        </w:tc>
        <w:tc>
          <w:tcPr>
            <w:tcW w:w="1677" w:type="dxa"/>
          </w:tcPr>
          <w:p w:rsidR="003954DF" w:rsidRPr="00F85AF3" w:rsidRDefault="00E247E1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55" w:type="dxa"/>
          </w:tcPr>
          <w:p w:rsidR="003954DF" w:rsidRPr="00F85AF3" w:rsidRDefault="00E247E1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5,08</w:t>
            </w:r>
          </w:p>
        </w:tc>
        <w:tc>
          <w:tcPr>
            <w:tcW w:w="1266" w:type="dxa"/>
          </w:tcPr>
          <w:p w:rsidR="003954DF" w:rsidRPr="00F85AF3" w:rsidRDefault="00E247E1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71,12</w:t>
            </w:r>
          </w:p>
        </w:tc>
      </w:tr>
      <w:tr w:rsidR="006F34D6" w:rsidRPr="00F85AF3" w:rsidTr="00B829BD">
        <w:trPr>
          <w:trHeight w:val="268"/>
        </w:trPr>
        <w:tc>
          <w:tcPr>
            <w:tcW w:w="4673" w:type="dxa"/>
          </w:tcPr>
          <w:p w:rsidR="003954DF" w:rsidRPr="00F85AF3" w:rsidRDefault="004660AD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Транзистор 2Т630А</w:t>
            </w:r>
            <w:r w:rsidR="003954DF" w:rsidRPr="00F85AF3">
              <w:rPr>
                <w:rFonts w:ascii="Times New Roman" w:hAnsi="Times New Roman" w:cs="Times New Roman"/>
                <w:sz w:val="28"/>
                <w:szCs w:val="28"/>
              </w:rPr>
              <w:t>, шт.</w:t>
            </w:r>
          </w:p>
        </w:tc>
        <w:tc>
          <w:tcPr>
            <w:tcW w:w="1677" w:type="dxa"/>
          </w:tcPr>
          <w:p w:rsidR="003954DF" w:rsidRPr="00F85AF3" w:rsidRDefault="003954DF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55" w:type="dxa"/>
          </w:tcPr>
          <w:p w:rsidR="003954DF" w:rsidRPr="00F85AF3" w:rsidRDefault="00E247E1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="003954DF" w:rsidRPr="00F85AF3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266" w:type="dxa"/>
          </w:tcPr>
          <w:p w:rsidR="003954DF" w:rsidRPr="00F85AF3" w:rsidRDefault="00E247E1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</w:tr>
      <w:tr w:rsidR="006F34D6" w:rsidRPr="00F85AF3" w:rsidTr="00095AD1">
        <w:tc>
          <w:tcPr>
            <w:tcW w:w="4673" w:type="dxa"/>
          </w:tcPr>
          <w:p w:rsidR="003954DF" w:rsidRPr="00F85AF3" w:rsidRDefault="003954DF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  <w:tc>
          <w:tcPr>
            <w:tcW w:w="1677" w:type="dxa"/>
          </w:tcPr>
          <w:p w:rsidR="003954DF" w:rsidRPr="00F85AF3" w:rsidRDefault="003954DF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5" w:type="dxa"/>
          </w:tcPr>
          <w:p w:rsidR="003954DF" w:rsidRPr="00F85AF3" w:rsidRDefault="003954DF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6" w:type="dxa"/>
          </w:tcPr>
          <w:p w:rsidR="003954DF" w:rsidRPr="00F85AF3" w:rsidRDefault="00E247E1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299,51</w:t>
            </w:r>
          </w:p>
        </w:tc>
      </w:tr>
      <w:tr w:rsidR="006F34D6" w:rsidRPr="00F85AF3" w:rsidTr="00095AD1">
        <w:tc>
          <w:tcPr>
            <w:tcW w:w="4673" w:type="dxa"/>
          </w:tcPr>
          <w:p w:rsidR="003954DF" w:rsidRPr="00F85AF3" w:rsidRDefault="003954DF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ТЗР</w:t>
            </w:r>
          </w:p>
        </w:tc>
        <w:tc>
          <w:tcPr>
            <w:tcW w:w="1677" w:type="dxa"/>
          </w:tcPr>
          <w:p w:rsidR="003954DF" w:rsidRPr="00F85AF3" w:rsidRDefault="003954DF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5" w:type="dxa"/>
          </w:tcPr>
          <w:p w:rsidR="003954DF" w:rsidRPr="00F85AF3" w:rsidRDefault="003954DF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6" w:type="dxa"/>
          </w:tcPr>
          <w:p w:rsidR="003954DF" w:rsidRPr="00F85AF3" w:rsidRDefault="000B799A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799A">
              <w:rPr>
                <w:rFonts w:ascii="Times New Roman" w:hAnsi="Times New Roman" w:cs="Times New Roman"/>
                <w:sz w:val="28"/>
                <w:szCs w:val="28"/>
              </w:rPr>
              <w:t>14,9755</w:t>
            </w:r>
          </w:p>
        </w:tc>
      </w:tr>
      <w:tr w:rsidR="006F34D6" w:rsidRPr="00F85AF3" w:rsidTr="00095AD1">
        <w:tc>
          <w:tcPr>
            <w:tcW w:w="4673" w:type="dxa"/>
          </w:tcPr>
          <w:p w:rsidR="003954DF" w:rsidRPr="00F85AF3" w:rsidRDefault="003954DF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677" w:type="dxa"/>
          </w:tcPr>
          <w:p w:rsidR="003954DF" w:rsidRPr="00F85AF3" w:rsidRDefault="003954DF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5" w:type="dxa"/>
          </w:tcPr>
          <w:p w:rsidR="003954DF" w:rsidRPr="00F85AF3" w:rsidRDefault="003954DF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6" w:type="dxa"/>
          </w:tcPr>
          <w:p w:rsidR="003954DF" w:rsidRPr="00F85AF3" w:rsidRDefault="00E247E1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314,4855</w:t>
            </w:r>
          </w:p>
        </w:tc>
      </w:tr>
      <w:tr w:rsidR="003954DF" w:rsidRPr="00F85AF3" w:rsidTr="002F54E8">
        <w:tc>
          <w:tcPr>
            <w:tcW w:w="9571" w:type="dxa"/>
            <w:gridSpan w:val="4"/>
          </w:tcPr>
          <w:p w:rsidR="003954DF" w:rsidRPr="00F85AF3" w:rsidRDefault="004660AD" w:rsidP="003954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b/>
                <w:sz w:val="28"/>
                <w:szCs w:val="28"/>
              </w:rPr>
              <w:t>П4Т5</w:t>
            </w:r>
          </w:p>
        </w:tc>
      </w:tr>
      <w:tr w:rsidR="003954DF" w:rsidRPr="00F85AF3" w:rsidTr="00095AD1">
        <w:tc>
          <w:tcPr>
            <w:tcW w:w="4673" w:type="dxa"/>
          </w:tcPr>
          <w:p w:rsidR="003954DF" w:rsidRPr="00F85AF3" w:rsidRDefault="003954DF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Наименование покупных комплектующих изделий и полуфабрикатов</w:t>
            </w:r>
          </w:p>
        </w:tc>
        <w:tc>
          <w:tcPr>
            <w:tcW w:w="1677" w:type="dxa"/>
          </w:tcPr>
          <w:p w:rsidR="003954DF" w:rsidRPr="00F85AF3" w:rsidRDefault="003954DF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Норма  расхода на изделие</w:t>
            </w:r>
          </w:p>
        </w:tc>
        <w:tc>
          <w:tcPr>
            <w:tcW w:w="1955" w:type="dxa"/>
          </w:tcPr>
          <w:p w:rsidR="003954DF" w:rsidRPr="00F85AF3" w:rsidRDefault="003954DF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Цена за единицу, руб.</w:t>
            </w:r>
          </w:p>
        </w:tc>
        <w:tc>
          <w:tcPr>
            <w:tcW w:w="1266" w:type="dxa"/>
          </w:tcPr>
          <w:p w:rsidR="003954DF" w:rsidRPr="00F85AF3" w:rsidRDefault="003954DF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Сумма, руб.</w:t>
            </w:r>
          </w:p>
        </w:tc>
      </w:tr>
      <w:tr w:rsidR="003954DF" w:rsidRPr="00F85AF3" w:rsidTr="00095AD1">
        <w:tc>
          <w:tcPr>
            <w:tcW w:w="4673" w:type="dxa"/>
          </w:tcPr>
          <w:p w:rsidR="003954DF" w:rsidRPr="00F85AF3" w:rsidRDefault="00342A7A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Транзистор 2Т208М</w:t>
            </w:r>
            <w:r w:rsidR="003954DF" w:rsidRPr="00F85AF3">
              <w:rPr>
                <w:rFonts w:ascii="Times New Roman" w:hAnsi="Times New Roman" w:cs="Times New Roman"/>
                <w:sz w:val="28"/>
                <w:szCs w:val="28"/>
              </w:rPr>
              <w:t>, шт.</w:t>
            </w:r>
          </w:p>
        </w:tc>
        <w:tc>
          <w:tcPr>
            <w:tcW w:w="1677" w:type="dxa"/>
          </w:tcPr>
          <w:p w:rsidR="003954DF" w:rsidRPr="00F85AF3" w:rsidRDefault="00342A7A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55" w:type="dxa"/>
          </w:tcPr>
          <w:p w:rsidR="003954DF" w:rsidRPr="00F85AF3" w:rsidRDefault="00342A7A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61,49</w:t>
            </w:r>
          </w:p>
        </w:tc>
        <w:tc>
          <w:tcPr>
            <w:tcW w:w="1266" w:type="dxa"/>
          </w:tcPr>
          <w:p w:rsidR="003954DF" w:rsidRPr="00F85AF3" w:rsidRDefault="00342A7A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61,49</w:t>
            </w:r>
          </w:p>
        </w:tc>
      </w:tr>
      <w:tr w:rsidR="003954DF" w:rsidRPr="00F85AF3" w:rsidTr="00095AD1">
        <w:tc>
          <w:tcPr>
            <w:tcW w:w="4673" w:type="dxa"/>
          </w:tcPr>
          <w:p w:rsidR="003954DF" w:rsidRPr="00F85AF3" w:rsidRDefault="00342A7A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Резистор СП5-2-1-2</w:t>
            </w:r>
            <w:r w:rsidR="003954DF" w:rsidRPr="00F85AF3">
              <w:rPr>
                <w:rFonts w:ascii="Times New Roman" w:hAnsi="Times New Roman" w:cs="Times New Roman"/>
                <w:sz w:val="28"/>
                <w:szCs w:val="28"/>
              </w:rPr>
              <w:t>, шт.</w:t>
            </w:r>
          </w:p>
        </w:tc>
        <w:tc>
          <w:tcPr>
            <w:tcW w:w="1677" w:type="dxa"/>
          </w:tcPr>
          <w:p w:rsidR="003954DF" w:rsidRPr="00F85AF3" w:rsidRDefault="00342A7A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55" w:type="dxa"/>
          </w:tcPr>
          <w:p w:rsidR="003954DF" w:rsidRPr="00F85AF3" w:rsidRDefault="00342A7A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46,68</w:t>
            </w:r>
          </w:p>
        </w:tc>
        <w:tc>
          <w:tcPr>
            <w:tcW w:w="1266" w:type="dxa"/>
          </w:tcPr>
          <w:p w:rsidR="003954DF" w:rsidRPr="00F85AF3" w:rsidRDefault="00342A7A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140,04</w:t>
            </w:r>
          </w:p>
        </w:tc>
      </w:tr>
      <w:tr w:rsidR="003954DF" w:rsidRPr="00F85AF3" w:rsidTr="00095AD1">
        <w:tc>
          <w:tcPr>
            <w:tcW w:w="4673" w:type="dxa"/>
          </w:tcPr>
          <w:p w:rsidR="003954DF" w:rsidRPr="00F85AF3" w:rsidRDefault="00342A7A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Диод 2Д522Б</w:t>
            </w:r>
            <w:r w:rsidR="003954DF" w:rsidRPr="00F85AF3">
              <w:rPr>
                <w:rFonts w:ascii="Times New Roman" w:hAnsi="Times New Roman" w:cs="Times New Roman"/>
                <w:sz w:val="28"/>
                <w:szCs w:val="28"/>
              </w:rPr>
              <w:t>, шт.</w:t>
            </w:r>
          </w:p>
        </w:tc>
        <w:tc>
          <w:tcPr>
            <w:tcW w:w="1677" w:type="dxa"/>
          </w:tcPr>
          <w:p w:rsidR="003954DF" w:rsidRPr="00F85AF3" w:rsidRDefault="00342A7A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55" w:type="dxa"/>
          </w:tcPr>
          <w:p w:rsidR="003954DF" w:rsidRPr="00F85AF3" w:rsidRDefault="00342A7A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5,08</w:t>
            </w:r>
          </w:p>
        </w:tc>
        <w:tc>
          <w:tcPr>
            <w:tcW w:w="1266" w:type="dxa"/>
          </w:tcPr>
          <w:p w:rsidR="003954DF" w:rsidRPr="00F85AF3" w:rsidRDefault="00342A7A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106,68</w:t>
            </w:r>
          </w:p>
        </w:tc>
      </w:tr>
      <w:tr w:rsidR="006F34D6" w:rsidRPr="00F85AF3" w:rsidTr="00095AD1">
        <w:tc>
          <w:tcPr>
            <w:tcW w:w="4673" w:type="dxa"/>
          </w:tcPr>
          <w:p w:rsidR="006F34D6" w:rsidRPr="00F85AF3" w:rsidRDefault="00342A7A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Транзистор 2Т630А</w:t>
            </w:r>
            <w:r w:rsidR="006F34D6" w:rsidRPr="00F85AF3">
              <w:rPr>
                <w:rFonts w:ascii="Times New Roman" w:hAnsi="Times New Roman" w:cs="Times New Roman"/>
                <w:sz w:val="28"/>
                <w:szCs w:val="28"/>
              </w:rPr>
              <w:t>, шт.</w:t>
            </w:r>
          </w:p>
        </w:tc>
        <w:tc>
          <w:tcPr>
            <w:tcW w:w="1677" w:type="dxa"/>
          </w:tcPr>
          <w:p w:rsidR="006F34D6" w:rsidRPr="00F85AF3" w:rsidRDefault="00342A7A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55" w:type="dxa"/>
          </w:tcPr>
          <w:p w:rsidR="006F34D6" w:rsidRPr="00F85AF3" w:rsidRDefault="00342A7A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85,00</w:t>
            </w:r>
          </w:p>
        </w:tc>
        <w:tc>
          <w:tcPr>
            <w:tcW w:w="1266" w:type="dxa"/>
          </w:tcPr>
          <w:p w:rsidR="006F34D6" w:rsidRPr="00F85AF3" w:rsidRDefault="00342A7A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255</w:t>
            </w:r>
          </w:p>
        </w:tc>
      </w:tr>
      <w:tr w:rsidR="006F34D6" w:rsidRPr="00F85AF3" w:rsidTr="00095AD1">
        <w:tc>
          <w:tcPr>
            <w:tcW w:w="4673" w:type="dxa"/>
          </w:tcPr>
          <w:p w:rsidR="006F34D6" w:rsidRPr="00F85AF3" w:rsidRDefault="006F34D6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  <w:tc>
          <w:tcPr>
            <w:tcW w:w="1677" w:type="dxa"/>
          </w:tcPr>
          <w:p w:rsidR="006F34D6" w:rsidRPr="00F85AF3" w:rsidRDefault="006F34D6" w:rsidP="006F34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5" w:type="dxa"/>
          </w:tcPr>
          <w:p w:rsidR="006F34D6" w:rsidRPr="00F85AF3" w:rsidRDefault="006F34D6" w:rsidP="006F34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6" w:type="dxa"/>
          </w:tcPr>
          <w:p w:rsidR="006F34D6" w:rsidRPr="00F85AF3" w:rsidRDefault="00342A7A" w:rsidP="006F34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563,21</w:t>
            </w:r>
          </w:p>
        </w:tc>
      </w:tr>
      <w:tr w:rsidR="006F34D6" w:rsidRPr="00F85AF3" w:rsidTr="00095AD1">
        <w:tc>
          <w:tcPr>
            <w:tcW w:w="4673" w:type="dxa"/>
          </w:tcPr>
          <w:p w:rsidR="006F34D6" w:rsidRPr="00F85AF3" w:rsidRDefault="006F34D6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ТЗР</w:t>
            </w:r>
          </w:p>
        </w:tc>
        <w:tc>
          <w:tcPr>
            <w:tcW w:w="1677" w:type="dxa"/>
          </w:tcPr>
          <w:p w:rsidR="006F34D6" w:rsidRPr="00F85AF3" w:rsidRDefault="006F34D6" w:rsidP="006F34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5" w:type="dxa"/>
          </w:tcPr>
          <w:p w:rsidR="006F34D6" w:rsidRPr="00F85AF3" w:rsidRDefault="006F34D6" w:rsidP="006F34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6" w:type="dxa"/>
          </w:tcPr>
          <w:p w:rsidR="006F34D6" w:rsidRPr="00F85AF3" w:rsidRDefault="00342A7A" w:rsidP="006F34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28,1605</w:t>
            </w:r>
          </w:p>
        </w:tc>
      </w:tr>
      <w:tr w:rsidR="00B829BD" w:rsidRPr="00F85AF3" w:rsidTr="00095AD1">
        <w:tc>
          <w:tcPr>
            <w:tcW w:w="4673" w:type="dxa"/>
          </w:tcPr>
          <w:p w:rsidR="00B829BD" w:rsidRPr="00F85AF3" w:rsidRDefault="00B829BD" w:rsidP="002F54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677" w:type="dxa"/>
          </w:tcPr>
          <w:p w:rsidR="00B829BD" w:rsidRPr="00F85AF3" w:rsidRDefault="00B829BD" w:rsidP="002F5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5" w:type="dxa"/>
          </w:tcPr>
          <w:p w:rsidR="00B829BD" w:rsidRPr="00F85AF3" w:rsidRDefault="00B829BD" w:rsidP="002F5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6" w:type="dxa"/>
          </w:tcPr>
          <w:p w:rsidR="00B829BD" w:rsidRPr="00F85AF3" w:rsidRDefault="00342A7A" w:rsidP="002F5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591,3705</w:t>
            </w:r>
          </w:p>
        </w:tc>
      </w:tr>
    </w:tbl>
    <w:p w:rsidR="00950B6B" w:rsidRPr="00F85AF3" w:rsidRDefault="00950B6B">
      <w:pPr>
        <w:rPr>
          <w:rFonts w:ascii="Times New Roman" w:hAnsi="Times New Roman" w:cs="Times New Roman"/>
          <w:sz w:val="28"/>
          <w:szCs w:val="28"/>
        </w:rPr>
      </w:pPr>
    </w:p>
    <w:p w:rsidR="005E3CBA" w:rsidRDefault="005E3CBA" w:rsidP="00D86577">
      <w:pPr>
        <w:pStyle w:val="30"/>
        <w:spacing w:after="0" w:line="360" w:lineRule="auto"/>
        <w:ind w:firstLine="709"/>
        <w:jc w:val="both"/>
        <w:rPr>
          <w:sz w:val="28"/>
          <w:szCs w:val="28"/>
        </w:rPr>
      </w:pPr>
      <w:r w:rsidRPr="00F85AF3">
        <w:rPr>
          <w:sz w:val="28"/>
          <w:szCs w:val="28"/>
        </w:rPr>
        <w:t>Расчет затрат на энергию на технологические нужды производится на основе данных приложения</w:t>
      </w:r>
      <w:proofErr w:type="gramStart"/>
      <w:r w:rsidRPr="00F85AF3">
        <w:rPr>
          <w:sz w:val="28"/>
          <w:szCs w:val="28"/>
        </w:rPr>
        <w:t xml:space="preserve"> И</w:t>
      </w:r>
      <w:proofErr w:type="gramEnd"/>
      <w:r w:rsidRPr="00F85AF3">
        <w:rPr>
          <w:sz w:val="28"/>
          <w:szCs w:val="28"/>
        </w:rPr>
        <w:t>, как произведение нормы расхода электроэнергии на  стоимость, равную 1,68  руб. Расчёты затрат энергии на технологи</w:t>
      </w:r>
      <w:r w:rsidR="008D55F8" w:rsidRPr="00F85AF3">
        <w:rPr>
          <w:sz w:val="28"/>
          <w:szCs w:val="28"/>
        </w:rPr>
        <w:t>ческие цели для Продукта 3,Тип 5</w:t>
      </w:r>
      <w:r w:rsidR="00D86577" w:rsidRPr="00F85AF3">
        <w:rPr>
          <w:sz w:val="28"/>
          <w:szCs w:val="28"/>
        </w:rPr>
        <w:t xml:space="preserve"> сведены в Таблицу 3.</w:t>
      </w:r>
    </w:p>
    <w:p w:rsidR="00F85AF3" w:rsidRDefault="00F85AF3" w:rsidP="00D86577">
      <w:pPr>
        <w:pStyle w:val="30"/>
        <w:spacing w:after="0" w:line="360" w:lineRule="auto"/>
        <w:ind w:firstLine="709"/>
        <w:jc w:val="both"/>
        <w:rPr>
          <w:sz w:val="28"/>
          <w:szCs w:val="28"/>
        </w:rPr>
      </w:pPr>
    </w:p>
    <w:p w:rsidR="00F85AF3" w:rsidRDefault="00F85AF3" w:rsidP="00D86577">
      <w:pPr>
        <w:pStyle w:val="30"/>
        <w:spacing w:after="0" w:line="360" w:lineRule="auto"/>
        <w:ind w:firstLine="709"/>
        <w:jc w:val="both"/>
        <w:rPr>
          <w:sz w:val="28"/>
          <w:szCs w:val="28"/>
        </w:rPr>
      </w:pPr>
    </w:p>
    <w:p w:rsidR="00F85AF3" w:rsidRDefault="00F85AF3" w:rsidP="00D86577">
      <w:pPr>
        <w:pStyle w:val="30"/>
        <w:spacing w:after="0" w:line="360" w:lineRule="auto"/>
        <w:ind w:firstLine="709"/>
        <w:jc w:val="both"/>
        <w:rPr>
          <w:sz w:val="28"/>
          <w:szCs w:val="28"/>
        </w:rPr>
      </w:pPr>
    </w:p>
    <w:p w:rsidR="00F85AF3" w:rsidRPr="00F85AF3" w:rsidRDefault="00F85AF3" w:rsidP="00D86577">
      <w:pPr>
        <w:pStyle w:val="30"/>
        <w:spacing w:after="0" w:line="360" w:lineRule="auto"/>
        <w:ind w:firstLine="709"/>
        <w:jc w:val="both"/>
        <w:rPr>
          <w:sz w:val="28"/>
          <w:szCs w:val="28"/>
        </w:rPr>
      </w:pPr>
    </w:p>
    <w:p w:rsidR="00795E8C" w:rsidRPr="00F85AF3" w:rsidRDefault="00795E8C" w:rsidP="00D865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lastRenderedPageBreak/>
        <w:t>Таблица 3 – Расчет затрат энергии на технологические цели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795E8C" w:rsidRPr="00F85AF3" w:rsidTr="00795E8C">
        <w:tc>
          <w:tcPr>
            <w:tcW w:w="2392" w:type="dxa"/>
          </w:tcPr>
          <w:p w:rsidR="00795E8C" w:rsidRPr="00F85AF3" w:rsidRDefault="00795E8C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Наименование затрат</w:t>
            </w:r>
          </w:p>
        </w:tc>
        <w:tc>
          <w:tcPr>
            <w:tcW w:w="2393" w:type="dxa"/>
          </w:tcPr>
          <w:p w:rsidR="00795E8C" w:rsidRPr="00F85AF3" w:rsidRDefault="00795E8C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Норма расхода</w:t>
            </w:r>
          </w:p>
        </w:tc>
        <w:tc>
          <w:tcPr>
            <w:tcW w:w="2393" w:type="dxa"/>
          </w:tcPr>
          <w:p w:rsidR="00795E8C" w:rsidRPr="00F85AF3" w:rsidRDefault="00795E8C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Тариф, руб.</w:t>
            </w:r>
          </w:p>
        </w:tc>
        <w:tc>
          <w:tcPr>
            <w:tcW w:w="2393" w:type="dxa"/>
          </w:tcPr>
          <w:p w:rsidR="00795E8C" w:rsidRPr="00F85AF3" w:rsidRDefault="00795E8C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Сумма, руб.</w:t>
            </w:r>
          </w:p>
        </w:tc>
      </w:tr>
      <w:tr w:rsidR="00795E8C" w:rsidRPr="00F85AF3" w:rsidTr="00795E8C">
        <w:tc>
          <w:tcPr>
            <w:tcW w:w="2392" w:type="dxa"/>
          </w:tcPr>
          <w:p w:rsidR="00795E8C" w:rsidRPr="00F85AF3" w:rsidRDefault="00795E8C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Электроэнергия, кВт/</w:t>
            </w:r>
            <w:proofErr w:type="gramStart"/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</w:p>
        </w:tc>
        <w:tc>
          <w:tcPr>
            <w:tcW w:w="2393" w:type="dxa"/>
          </w:tcPr>
          <w:p w:rsidR="00795E8C" w:rsidRPr="00F85AF3" w:rsidRDefault="008D55F8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93" w:type="dxa"/>
          </w:tcPr>
          <w:p w:rsidR="00795E8C" w:rsidRPr="00F85AF3" w:rsidRDefault="008D55F8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93" w:type="dxa"/>
          </w:tcPr>
          <w:p w:rsidR="00795E8C" w:rsidRPr="00F85AF3" w:rsidRDefault="008D55F8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95E8C" w:rsidRPr="00F85AF3" w:rsidTr="00795E8C">
        <w:tc>
          <w:tcPr>
            <w:tcW w:w="2392" w:type="dxa"/>
          </w:tcPr>
          <w:p w:rsidR="00795E8C" w:rsidRPr="00F85AF3" w:rsidRDefault="00795E8C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393" w:type="dxa"/>
          </w:tcPr>
          <w:p w:rsidR="00795E8C" w:rsidRPr="00F85AF3" w:rsidRDefault="00795E8C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795E8C" w:rsidRPr="00F85AF3" w:rsidRDefault="00795E8C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795E8C" w:rsidRPr="00F85AF3" w:rsidRDefault="008D55F8" w:rsidP="003954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795E8C" w:rsidRPr="00F85AF3" w:rsidRDefault="00795E8C">
      <w:pPr>
        <w:rPr>
          <w:rFonts w:ascii="Times New Roman" w:hAnsi="Times New Roman" w:cs="Times New Roman"/>
          <w:sz w:val="28"/>
          <w:szCs w:val="28"/>
        </w:rPr>
      </w:pPr>
    </w:p>
    <w:p w:rsidR="00D86577" w:rsidRPr="00F85AF3" w:rsidRDefault="00D86577" w:rsidP="00D865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Расчет заработной  платы по тарифу производственных рабочих на изделие представлен в таблице 4.</w:t>
      </w:r>
    </w:p>
    <w:p w:rsidR="001C2BC3" w:rsidRPr="00F85AF3" w:rsidRDefault="001C2BC3" w:rsidP="00D865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Таблица 4 – Расчет заработной платы по тарифу производственных рабочих на изделие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0"/>
        <w:gridCol w:w="967"/>
        <w:gridCol w:w="1484"/>
        <w:gridCol w:w="2126"/>
        <w:gridCol w:w="2666"/>
        <w:gridCol w:w="1553"/>
      </w:tblGrid>
      <w:tr w:rsidR="001C2BC3" w:rsidRPr="00F85AF3" w:rsidTr="00095AD1">
        <w:trPr>
          <w:cantSplit/>
          <w:trHeight w:val="1797"/>
        </w:trPr>
        <w:tc>
          <w:tcPr>
            <w:tcW w:w="776" w:type="dxa"/>
            <w:textDirection w:val="btLr"/>
            <w:vAlign w:val="center"/>
          </w:tcPr>
          <w:p w:rsidR="001C2BC3" w:rsidRPr="00F85AF3" w:rsidRDefault="001C2BC3" w:rsidP="00696D10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Шифр изделия</w:t>
            </w:r>
          </w:p>
        </w:tc>
        <w:tc>
          <w:tcPr>
            <w:tcW w:w="967" w:type="dxa"/>
            <w:textDirection w:val="btLr"/>
            <w:vAlign w:val="center"/>
          </w:tcPr>
          <w:p w:rsidR="001C2BC3" w:rsidRPr="00F85AF3" w:rsidRDefault="00696D10" w:rsidP="00696D10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 xml:space="preserve">Трудоемкость, </w:t>
            </w:r>
            <w:proofErr w:type="gramStart"/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</w:p>
        </w:tc>
        <w:tc>
          <w:tcPr>
            <w:tcW w:w="1484" w:type="dxa"/>
            <w:vAlign w:val="center"/>
          </w:tcPr>
          <w:p w:rsidR="001C2BC3" w:rsidRPr="00F85AF3" w:rsidRDefault="00696D10" w:rsidP="00696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Средняя часовая ставка, руб./</w:t>
            </w:r>
            <w:proofErr w:type="gramStart"/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gramEnd"/>
          </w:p>
        </w:tc>
        <w:tc>
          <w:tcPr>
            <w:tcW w:w="2126" w:type="dxa"/>
            <w:vAlign w:val="center"/>
          </w:tcPr>
          <w:p w:rsidR="001C2BC3" w:rsidRPr="00F85AF3" w:rsidRDefault="00696D10" w:rsidP="00696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Заработная плата по тарифу, руб./деталь - представитель</w:t>
            </w:r>
          </w:p>
        </w:tc>
        <w:tc>
          <w:tcPr>
            <w:tcW w:w="2666" w:type="dxa"/>
            <w:vAlign w:val="center"/>
          </w:tcPr>
          <w:p w:rsidR="001C2BC3" w:rsidRPr="00F85AF3" w:rsidRDefault="00696D10" w:rsidP="00696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Удельный вес детали представителя в заработной плате на изделие, % (см. прил. И)</w:t>
            </w:r>
          </w:p>
        </w:tc>
        <w:tc>
          <w:tcPr>
            <w:tcW w:w="1552" w:type="dxa"/>
            <w:vAlign w:val="center"/>
          </w:tcPr>
          <w:p w:rsidR="001C2BC3" w:rsidRPr="00F85AF3" w:rsidRDefault="00696D10" w:rsidP="00696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Заработная плата по тарифу на изделие, руб.</w:t>
            </w:r>
          </w:p>
        </w:tc>
      </w:tr>
      <w:tr w:rsidR="001C2BC3" w:rsidRPr="00F85AF3" w:rsidTr="00095AD1">
        <w:tc>
          <w:tcPr>
            <w:tcW w:w="776" w:type="dxa"/>
          </w:tcPr>
          <w:p w:rsidR="001C2BC3" w:rsidRPr="00F85AF3" w:rsidRDefault="008D55F8" w:rsidP="00EF1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П3Т5</w:t>
            </w:r>
          </w:p>
        </w:tc>
        <w:tc>
          <w:tcPr>
            <w:tcW w:w="967" w:type="dxa"/>
          </w:tcPr>
          <w:p w:rsidR="001C2BC3" w:rsidRPr="00F85AF3" w:rsidRDefault="008D55F8" w:rsidP="00EF1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0,46</w:t>
            </w:r>
          </w:p>
        </w:tc>
        <w:tc>
          <w:tcPr>
            <w:tcW w:w="1484" w:type="dxa"/>
          </w:tcPr>
          <w:p w:rsidR="001C2BC3" w:rsidRPr="00F85AF3" w:rsidRDefault="008D55F8" w:rsidP="00EF1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34,67</w:t>
            </w:r>
          </w:p>
        </w:tc>
        <w:tc>
          <w:tcPr>
            <w:tcW w:w="2126" w:type="dxa"/>
          </w:tcPr>
          <w:p w:rsidR="001C2BC3" w:rsidRPr="00F85AF3" w:rsidRDefault="008D55F8" w:rsidP="00EF1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15,9482</w:t>
            </w:r>
          </w:p>
        </w:tc>
        <w:tc>
          <w:tcPr>
            <w:tcW w:w="2666" w:type="dxa"/>
          </w:tcPr>
          <w:p w:rsidR="001C2BC3" w:rsidRPr="00F85AF3" w:rsidRDefault="008D55F8" w:rsidP="00EF1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</w:tc>
        <w:tc>
          <w:tcPr>
            <w:tcW w:w="1552" w:type="dxa"/>
          </w:tcPr>
          <w:p w:rsidR="001C2BC3" w:rsidRPr="00F85AF3" w:rsidRDefault="004D3F91" w:rsidP="00EF1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745,2429</w:t>
            </w:r>
          </w:p>
        </w:tc>
      </w:tr>
      <w:tr w:rsidR="001C2BC3" w:rsidRPr="00F85AF3" w:rsidTr="00095AD1">
        <w:tc>
          <w:tcPr>
            <w:tcW w:w="776" w:type="dxa"/>
          </w:tcPr>
          <w:p w:rsidR="001C2BC3" w:rsidRPr="00F85AF3" w:rsidRDefault="008D55F8" w:rsidP="00EF1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П4Т5</w:t>
            </w:r>
          </w:p>
        </w:tc>
        <w:tc>
          <w:tcPr>
            <w:tcW w:w="967" w:type="dxa"/>
          </w:tcPr>
          <w:p w:rsidR="001C2BC3" w:rsidRPr="00F85AF3" w:rsidRDefault="008D55F8" w:rsidP="00EF1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0,38</w:t>
            </w:r>
          </w:p>
        </w:tc>
        <w:tc>
          <w:tcPr>
            <w:tcW w:w="1484" w:type="dxa"/>
          </w:tcPr>
          <w:p w:rsidR="001C2BC3" w:rsidRPr="00F85AF3" w:rsidRDefault="008D55F8" w:rsidP="00EF1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11,6964</w:t>
            </w:r>
          </w:p>
        </w:tc>
        <w:tc>
          <w:tcPr>
            <w:tcW w:w="2126" w:type="dxa"/>
          </w:tcPr>
          <w:p w:rsidR="001C2BC3" w:rsidRPr="00F85AF3" w:rsidRDefault="0064051B" w:rsidP="00EF1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051B">
              <w:rPr>
                <w:rFonts w:ascii="Times New Roman" w:hAnsi="Times New Roman" w:cs="Times New Roman"/>
                <w:sz w:val="28"/>
                <w:szCs w:val="28"/>
              </w:rPr>
              <w:t>4,444632</w:t>
            </w:r>
          </w:p>
        </w:tc>
        <w:tc>
          <w:tcPr>
            <w:tcW w:w="2666" w:type="dxa"/>
          </w:tcPr>
          <w:p w:rsidR="001C2BC3" w:rsidRPr="00F85AF3" w:rsidRDefault="008D55F8" w:rsidP="00EF1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1,45</w:t>
            </w:r>
          </w:p>
        </w:tc>
        <w:tc>
          <w:tcPr>
            <w:tcW w:w="1552" w:type="dxa"/>
          </w:tcPr>
          <w:p w:rsidR="001C2BC3" w:rsidRPr="00F85AF3" w:rsidRDefault="0064051B" w:rsidP="00EF1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306,52</w:t>
            </w:r>
          </w:p>
        </w:tc>
      </w:tr>
    </w:tbl>
    <w:p w:rsidR="001C2BC3" w:rsidRPr="00F85AF3" w:rsidRDefault="001C2BC3">
      <w:pPr>
        <w:rPr>
          <w:rFonts w:ascii="Times New Roman" w:hAnsi="Times New Roman" w:cs="Times New Roman"/>
          <w:sz w:val="28"/>
          <w:szCs w:val="28"/>
        </w:rPr>
      </w:pPr>
    </w:p>
    <w:p w:rsidR="00696D10" w:rsidRPr="00F85AF3" w:rsidRDefault="00D86577" w:rsidP="00D865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Трудоемкость рассчитывается как сумма нормы време</w:t>
      </w:r>
      <w:r w:rsidR="000B799A">
        <w:rPr>
          <w:rFonts w:ascii="Times New Roman" w:hAnsi="Times New Roman" w:cs="Times New Roman"/>
          <w:sz w:val="28"/>
          <w:szCs w:val="28"/>
        </w:rPr>
        <w:t>ни</w:t>
      </w:r>
      <w:r w:rsidR="00696D10" w:rsidRPr="00F85AF3">
        <w:rPr>
          <w:rFonts w:ascii="Times New Roman" w:hAnsi="Times New Roman" w:cs="Times New Roman"/>
          <w:sz w:val="28"/>
          <w:szCs w:val="28"/>
        </w:rPr>
        <w:t>. Т=0,</w:t>
      </w:r>
      <w:r w:rsidR="008D55F8" w:rsidRPr="00F85AF3">
        <w:rPr>
          <w:rFonts w:ascii="Times New Roman" w:hAnsi="Times New Roman" w:cs="Times New Roman"/>
          <w:sz w:val="28"/>
          <w:szCs w:val="28"/>
        </w:rPr>
        <w:t>14</w:t>
      </w:r>
      <w:r w:rsidR="00696D10" w:rsidRPr="00F85AF3">
        <w:rPr>
          <w:rFonts w:ascii="Times New Roman" w:hAnsi="Times New Roman" w:cs="Times New Roman"/>
          <w:sz w:val="28"/>
          <w:szCs w:val="28"/>
        </w:rPr>
        <w:t>+0,</w:t>
      </w:r>
      <w:r w:rsidR="008D55F8" w:rsidRPr="00F85AF3">
        <w:rPr>
          <w:rFonts w:ascii="Times New Roman" w:hAnsi="Times New Roman" w:cs="Times New Roman"/>
          <w:sz w:val="28"/>
          <w:szCs w:val="28"/>
        </w:rPr>
        <w:t>18</w:t>
      </w:r>
      <w:r w:rsidR="00696D10" w:rsidRPr="00F85AF3">
        <w:rPr>
          <w:rFonts w:ascii="Times New Roman" w:hAnsi="Times New Roman" w:cs="Times New Roman"/>
          <w:sz w:val="28"/>
          <w:szCs w:val="28"/>
        </w:rPr>
        <w:t>+</w:t>
      </w:r>
      <w:r w:rsidR="008D55F8" w:rsidRPr="00F85AF3">
        <w:rPr>
          <w:rFonts w:ascii="Times New Roman" w:hAnsi="Times New Roman" w:cs="Times New Roman"/>
          <w:sz w:val="28"/>
          <w:szCs w:val="28"/>
        </w:rPr>
        <w:t>0</w:t>
      </w:r>
      <w:r w:rsidR="00696D10" w:rsidRPr="00F85AF3">
        <w:rPr>
          <w:rFonts w:ascii="Times New Roman" w:hAnsi="Times New Roman" w:cs="Times New Roman"/>
          <w:sz w:val="28"/>
          <w:szCs w:val="28"/>
        </w:rPr>
        <w:t>,</w:t>
      </w:r>
      <w:r w:rsidR="008D55F8" w:rsidRPr="00F85AF3">
        <w:rPr>
          <w:rFonts w:ascii="Times New Roman" w:hAnsi="Times New Roman" w:cs="Times New Roman"/>
          <w:sz w:val="28"/>
          <w:szCs w:val="28"/>
        </w:rPr>
        <w:t>08</w:t>
      </w:r>
      <w:r w:rsidR="00696D10" w:rsidRPr="00F85AF3">
        <w:rPr>
          <w:rFonts w:ascii="Times New Roman" w:hAnsi="Times New Roman" w:cs="Times New Roman"/>
          <w:sz w:val="28"/>
          <w:szCs w:val="28"/>
        </w:rPr>
        <w:t>+</w:t>
      </w:r>
      <w:r w:rsidR="008D55F8" w:rsidRPr="00F85AF3">
        <w:rPr>
          <w:rFonts w:ascii="Times New Roman" w:hAnsi="Times New Roman" w:cs="Times New Roman"/>
          <w:sz w:val="28"/>
          <w:szCs w:val="28"/>
        </w:rPr>
        <w:t>0</w:t>
      </w:r>
      <w:r w:rsidR="00696D10" w:rsidRPr="00F85AF3">
        <w:rPr>
          <w:rFonts w:ascii="Times New Roman" w:hAnsi="Times New Roman" w:cs="Times New Roman"/>
          <w:sz w:val="28"/>
          <w:szCs w:val="28"/>
        </w:rPr>
        <w:t>,</w:t>
      </w:r>
      <w:r w:rsidR="008D55F8" w:rsidRPr="00F85AF3">
        <w:rPr>
          <w:rFonts w:ascii="Times New Roman" w:hAnsi="Times New Roman" w:cs="Times New Roman"/>
          <w:sz w:val="28"/>
          <w:szCs w:val="28"/>
        </w:rPr>
        <w:t>05</w:t>
      </w:r>
      <w:r w:rsidR="00696D10" w:rsidRPr="00F85AF3">
        <w:rPr>
          <w:rFonts w:ascii="Times New Roman" w:hAnsi="Times New Roman" w:cs="Times New Roman"/>
          <w:sz w:val="28"/>
          <w:szCs w:val="28"/>
        </w:rPr>
        <w:t>+0,</w:t>
      </w:r>
      <w:r w:rsidR="008D55F8" w:rsidRPr="00F85AF3">
        <w:rPr>
          <w:rFonts w:ascii="Times New Roman" w:hAnsi="Times New Roman" w:cs="Times New Roman"/>
          <w:sz w:val="28"/>
          <w:szCs w:val="28"/>
        </w:rPr>
        <w:t>01</w:t>
      </w:r>
      <w:r w:rsidR="00696D10" w:rsidRPr="00F85AF3">
        <w:rPr>
          <w:rFonts w:ascii="Times New Roman" w:hAnsi="Times New Roman" w:cs="Times New Roman"/>
          <w:sz w:val="28"/>
          <w:szCs w:val="28"/>
        </w:rPr>
        <w:t>=</w:t>
      </w:r>
      <w:r w:rsidR="008D55F8" w:rsidRPr="00F85AF3">
        <w:rPr>
          <w:rFonts w:ascii="Times New Roman" w:hAnsi="Times New Roman" w:cs="Times New Roman"/>
          <w:sz w:val="28"/>
          <w:szCs w:val="28"/>
        </w:rPr>
        <w:t>0,46</w:t>
      </w:r>
      <w:r w:rsidRPr="00F85AF3">
        <w:rPr>
          <w:rFonts w:ascii="Times New Roman" w:hAnsi="Times New Roman" w:cs="Times New Roman"/>
          <w:sz w:val="28"/>
          <w:szCs w:val="28"/>
        </w:rPr>
        <w:t>;</w:t>
      </w:r>
    </w:p>
    <w:p w:rsidR="00696D10" w:rsidRPr="00F85AF3" w:rsidRDefault="00D86577" w:rsidP="00D865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Средняя часовая ставка – это произведение нормы</w:t>
      </w:r>
      <w:r w:rsidR="009713BD" w:rsidRPr="00F85AF3">
        <w:rPr>
          <w:rFonts w:ascii="Times New Roman" w:hAnsi="Times New Roman" w:cs="Times New Roman"/>
          <w:sz w:val="28"/>
          <w:szCs w:val="28"/>
        </w:rPr>
        <w:t xml:space="preserve"> времени на часовую став</w:t>
      </w:r>
      <w:r w:rsidRPr="00F85AF3">
        <w:rPr>
          <w:rFonts w:ascii="Times New Roman" w:hAnsi="Times New Roman" w:cs="Times New Roman"/>
          <w:sz w:val="28"/>
          <w:szCs w:val="28"/>
        </w:rPr>
        <w:t>ку соответствующего вида работы, деленое</w:t>
      </w:r>
      <w:r w:rsidR="009713BD" w:rsidRPr="00F85AF3">
        <w:rPr>
          <w:rFonts w:ascii="Times New Roman" w:hAnsi="Times New Roman" w:cs="Times New Roman"/>
          <w:sz w:val="28"/>
          <w:szCs w:val="28"/>
        </w:rPr>
        <w:t xml:space="preserve"> на трудоемкость</w:t>
      </w:r>
      <w:r w:rsidRPr="00F85AF3">
        <w:rPr>
          <w:rFonts w:ascii="Times New Roman" w:hAnsi="Times New Roman" w:cs="Times New Roman"/>
          <w:sz w:val="28"/>
          <w:szCs w:val="28"/>
        </w:rPr>
        <w:t>.</w:t>
      </w:r>
    </w:p>
    <w:p w:rsidR="00CC0A27" w:rsidRPr="00F85AF3" w:rsidRDefault="00CC0A27" w:rsidP="00D865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5AF3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F85AF3">
        <w:rPr>
          <w:rFonts w:ascii="Times New Roman" w:hAnsi="Times New Roman" w:cs="Times New Roman"/>
          <w:sz w:val="28"/>
          <w:szCs w:val="28"/>
        </w:rPr>
        <w:t xml:space="preserve">/п по тарифу, 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/деталь=</w:t>
      </w:r>
      <w:r w:rsidR="008D55F8" w:rsidRPr="00F85AF3">
        <w:rPr>
          <w:rFonts w:ascii="Times New Roman" w:hAnsi="Times New Roman" w:cs="Times New Roman"/>
          <w:sz w:val="28"/>
          <w:szCs w:val="28"/>
        </w:rPr>
        <w:t>34,67</w:t>
      </w:r>
      <w:r w:rsidRPr="00F85AF3">
        <w:rPr>
          <w:rFonts w:ascii="Times New Roman" w:hAnsi="Times New Roman" w:cs="Times New Roman"/>
          <w:sz w:val="28"/>
          <w:szCs w:val="28"/>
        </w:rPr>
        <w:t>*</w:t>
      </w:r>
      <w:r w:rsidR="008D55F8" w:rsidRPr="00F85AF3">
        <w:rPr>
          <w:rFonts w:ascii="Times New Roman" w:hAnsi="Times New Roman" w:cs="Times New Roman"/>
          <w:sz w:val="28"/>
          <w:szCs w:val="28"/>
        </w:rPr>
        <w:t>0,46</w:t>
      </w:r>
      <w:r w:rsidRPr="00F85AF3">
        <w:rPr>
          <w:rFonts w:ascii="Times New Roman" w:hAnsi="Times New Roman" w:cs="Times New Roman"/>
          <w:sz w:val="28"/>
          <w:szCs w:val="28"/>
        </w:rPr>
        <w:t>=</w:t>
      </w:r>
      <w:r w:rsidR="008D55F8" w:rsidRPr="00F85AF3">
        <w:rPr>
          <w:rFonts w:ascii="Times New Roman" w:hAnsi="Times New Roman" w:cs="Times New Roman"/>
          <w:sz w:val="28"/>
          <w:szCs w:val="28"/>
        </w:rPr>
        <w:t>15,9482</w:t>
      </w:r>
      <w:r w:rsidR="00D86577" w:rsidRPr="00F85AF3">
        <w:rPr>
          <w:rFonts w:ascii="Times New Roman" w:hAnsi="Times New Roman" w:cs="Times New Roman"/>
          <w:sz w:val="28"/>
          <w:szCs w:val="28"/>
        </w:rPr>
        <w:t>;</w:t>
      </w:r>
    </w:p>
    <w:p w:rsidR="00CC0A27" w:rsidRPr="00F85AF3" w:rsidRDefault="009713BD" w:rsidP="00D865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5AF3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F85AF3">
        <w:rPr>
          <w:rFonts w:ascii="Times New Roman" w:hAnsi="Times New Roman" w:cs="Times New Roman"/>
          <w:sz w:val="28"/>
          <w:szCs w:val="28"/>
        </w:rPr>
        <w:t>/п по тарифу на изделие=</w:t>
      </w:r>
      <w:r w:rsidR="00EF179E" w:rsidRPr="00F85AF3">
        <w:rPr>
          <w:rFonts w:ascii="Times New Roman" w:hAnsi="Times New Roman" w:cs="Times New Roman"/>
          <w:sz w:val="28"/>
          <w:szCs w:val="28"/>
        </w:rPr>
        <w:t>(</w:t>
      </w:r>
      <w:r w:rsidR="008D55F8" w:rsidRPr="00F85AF3">
        <w:rPr>
          <w:rFonts w:ascii="Times New Roman" w:hAnsi="Times New Roman" w:cs="Times New Roman"/>
          <w:sz w:val="28"/>
          <w:szCs w:val="28"/>
        </w:rPr>
        <w:t>15,9482</w:t>
      </w:r>
      <w:r w:rsidR="00CC0A27" w:rsidRPr="00F85AF3">
        <w:rPr>
          <w:rFonts w:ascii="Times New Roman" w:hAnsi="Times New Roman" w:cs="Times New Roman"/>
          <w:sz w:val="28"/>
          <w:szCs w:val="28"/>
        </w:rPr>
        <w:t>/</w:t>
      </w:r>
      <w:r w:rsidR="008D55F8" w:rsidRPr="00F85AF3">
        <w:rPr>
          <w:rFonts w:ascii="Times New Roman" w:hAnsi="Times New Roman" w:cs="Times New Roman"/>
          <w:sz w:val="28"/>
          <w:szCs w:val="28"/>
        </w:rPr>
        <w:t>2,14</w:t>
      </w:r>
      <w:r w:rsidR="00EF179E" w:rsidRPr="00F85AF3">
        <w:rPr>
          <w:rFonts w:ascii="Times New Roman" w:hAnsi="Times New Roman" w:cs="Times New Roman"/>
          <w:sz w:val="28"/>
          <w:szCs w:val="28"/>
        </w:rPr>
        <w:t>)*100%=</w:t>
      </w:r>
      <w:r w:rsidR="000C023D">
        <w:rPr>
          <w:rFonts w:ascii="Times New Roman" w:hAnsi="Times New Roman" w:cs="Times New Roman"/>
          <w:sz w:val="28"/>
          <w:szCs w:val="28"/>
        </w:rPr>
        <w:t>745,2429</w:t>
      </w:r>
      <w:r w:rsidR="00D86577" w:rsidRPr="00F85AF3">
        <w:rPr>
          <w:rFonts w:ascii="Times New Roman" w:hAnsi="Times New Roman" w:cs="Times New Roman"/>
          <w:sz w:val="28"/>
          <w:szCs w:val="28"/>
        </w:rPr>
        <w:t>;</w:t>
      </w:r>
    </w:p>
    <w:p w:rsidR="00D86577" w:rsidRPr="00F85AF3" w:rsidRDefault="00D86577" w:rsidP="00D865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Расчёт основной и дополнительной заработной платы представлен в Таблице 5, которая  заполняется по данным приложения Н и на основе расчетов таблицы 4.</w:t>
      </w:r>
    </w:p>
    <w:p w:rsidR="00587675" w:rsidRPr="00F85AF3" w:rsidRDefault="00587675" w:rsidP="00D865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 заработная плата (ЗП) представляет собой  сумму заработной платы по тарифу на изделие и премиальных выплат рабочим.</w:t>
      </w:r>
    </w:p>
    <w:p w:rsidR="00587675" w:rsidRPr="00F85AF3" w:rsidRDefault="00587675" w:rsidP="00D865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 заработная плата (</w:t>
      </w:r>
      <w:proofErr w:type="spellStart"/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Зд</w:t>
      </w:r>
      <w:proofErr w:type="spellEnd"/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производственных рабочих — часть от основной заработной платы.</w:t>
      </w:r>
    </w:p>
    <w:p w:rsidR="00587675" w:rsidRPr="00F85AF3" w:rsidRDefault="00587675" w:rsidP="00D865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Премия, доп. з/</w:t>
      </w:r>
      <w:proofErr w:type="gramStart"/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берется в % от З/п по тарифу.</w:t>
      </w:r>
    </w:p>
    <w:p w:rsidR="00F85AF3" w:rsidRPr="00F85AF3" w:rsidRDefault="006F34D6" w:rsidP="00F85A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lastRenderedPageBreak/>
        <w:t>Таблица 5</w:t>
      </w:r>
      <w:r w:rsidR="00546263" w:rsidRPr="00F85AF3">
        <w:rPr>
          <w:rFonts w:ascii="Times New Roman" w:hAnsi="Times New Roman" w:cs="Times New Roman"/>
          <w:sz w:val="28"/>
          <w:szCs w:val="28"/>
        </w:rPr>
        <w:t xml:space="preserve"> – Расчет </w:t>
      </w:r>
      <w:r w:rsidRPr="00F85AF3">
        <w:rPr>
          <w:rFonts w:ascii="Times New Roman" w:hAnsi="Times New Roman" w:cs="Times New Roman"/>
          <w:sz w:val="28"/>
          <w:szCs w:val="28"/>
        </w:rPr>
        <w:t>основной и дополнительной заработной платы производственных рабочих на изделие</w:t>
      </w: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1269"/>
        <w:gridCol w:w="573"/>
        <w:gridCol w:w="1134"/>
        <w:gridCol w:w="1560"/>
        <w:gridCol w:w="708"/>
        <w:gridCol w:w="1276"/>
        <w:gridCol w:w="1950"/>
      </w:tblGrid>
      <w:tr w:rsidR="00EF179E" w:rsidRPr="00F85AF3" w:rsidTr="00AA0AC6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EF179E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AF3">
              <w:rPr>
                <w:rFonts w:ascii="Times New Roman" w:hAnsi="Times New Roman"/>
                <w:sz w:val="28"/>
                <w:szCs w:val="28"/>
              </w:rPr>
              <w:t>Шифр изделия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EF179E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AF3">
              <w:rPr>
                <w:rFonts w:ascii="Times New Roman" w:hAnsi="Times New Roman"/>
                <w:sz w:val="28"/>
                <w:szCs w:val="28"/>
              </w:rPr>
              <w:t>Заработная плата по тарифу, руб./изд.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EF179E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AF3">
              <w:rPr>
                <w:rFonts w:ascii="Times New Roman" w:hAnsi="Times New Roman"/>
                <w:sz w:val="28"/>
                <w:szCs w:val="28"/>
              </w:rPr>
              <w:t>Премии рабочим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EF179E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AF3">
              <w:rPr>
                <w:rFonts w:ascii="Times New Roman" w:hAnsi="Times New Roman"/>
                <w:sz w:val="28"/>
                <w:szCs w:val="28"/>
              </w:rPr>
              <w:t>Основная заработная плата, руб./изд.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EF179E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AF3">
              <w:rPr>
                <w:rFonts w:ascii="Times New Roman" w:hAnsi="Times New Roman"/>
                <w:sz w:val="28"/>
                <w:szCs w:val="28"/>
              </w:rPr>
              <w:t>Дополнительная заработная плата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EF179E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AF3">
              <w:rPr>
                <w:rFonts w:ascii="Times New Roman" w:hAnsi="Times New Roman"/>
                <w:sz w:val="28"/>
                <w:szCs w:val="28"/>
              </w:rPr>
              <w:t>Сумма затрат на оплату труда производственных рабочих по всем основаниям, руб./изд.</w:t>
            </w:r>
          </w:p>
        </w:tc>
      </w:tr>
      <w:tr w:rsidR="00EF179E" w:rsidRPr="00F85AF3" w:rsidTr="00AA0AC6"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EF179E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EF179E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EF179E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AF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EF179E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AF3">
              <w:rPr>
                <w:rFonts w:ascii="Times New Roman" w:hAnsi="Times New Roman"/>
                <w:sz w:val="28"/>
                <w:szCs w:val="28"/>
              </w:rPr>
              <w:t>Сумма, руб.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EF179E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EF179E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AF3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EF179E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AF3">
              <w:rPr>
                <w:rFonts w:ascii="Times New Roman" w:hAnsi="Times New Roman"/>
                <w:sz w:val="28"/>
                <w:szCs w:val="28"/>
              </w:rPr>
              <w:t>Сумма, руб.</w:t>
            </w:r>
          </w:p>
        </w:tc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EF179E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179E" w:rsidRPr="00F85AF3" w:rsidTr="00AA0A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8D55F8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AF3">
              <w:rPr>
                <w:rFonts w:ascii="Times New Roman" w:hAnsi="Times New Roman"/>
                <w:sz w:val="28"/>
                <w:szCs w:val="28"/>
              </w:rPr>
              <w:t>П3Т5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0C023D" w:rsidP="009220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  <w:r w:rsidR="001F4EAC">
              <w:rPr>
                <w:rFonts w:ascii="Times New Roman" w:hAnsi="Times New Roman"/>
                <w:sz w:val="28"/>
                <w:szCs w:val="28"/>
              </w:rPr>
              <w:t>5,24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922039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AF3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CB21E5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447,144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CB21E5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1192,384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922039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AF3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CB21E5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166,93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CB21E5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1359,31</w:t>
            </w:r>
          </w:p>
        </w:tc>
      </w:tr>
      <w:tr w:rsidR="00EF179E" w:rsidRPr="00F85AF3" w:rsidTr="00AA0AC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8D55F8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AF3">
              <w:rPr>
                <w:rFonts w:ascii="Times New Roman" w:hAnsi="Times New Roman"/>
                <w:sz w:val="28"/>
                <w:szCs w:val="28"/>
              </w:rPr>
              <w:t>П4Т5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64051B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306,52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922039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AF3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CB21E5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137,934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CB21E5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444,454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922039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5AF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CB21E5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44,44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79E" w:rsidRPr="00F85AF3" w:rsidRDefault="00CB21E5" w:rsidP="00EF179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488,89</w:t>
            </w:r>
          </w:p>
        </w:tc>
      </w:tr>
    </w:tbl>
    <w:p w:rsidR="00922039" w:rsidRPr="00F85AF3" w:rsidRDefault="00922039">
      <w:pPr>
        <w:rPr>
          <w:rFonts w:ascii="Times New Roman" w:hAnsi="Times New Roman" w:cs="Times New Roman"/>
          <w:sz w:val="28"/>
          <w:szCs w:val="28"/>
        </w:rPr>
      </w:pPr>
    </w:p>
    <w:p w:rsidR="00095AD1" w:rsidRPr="00F85AF3" w:rsidRDefault="00666CB1">
      <w:pPr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Таблица 6 – Расчет </w:t>
      </w:r>
      <w:r w:rsidR="00095AD1" w:rsidRPr="00F85AF3">
        <w:rPr>
          <w:rFonts w:ascii="Times New Roman" w:hAnsi="Times New Roman" w:cs="Times New Roman"/>
          <w:sz w:val="28"/>
          <w:szCs w:val="28"/>
        </w:rPr>
        <w:t>отчислений на социальные нужды на единицу изделия</w:t>
      </w:r>
    </w:p>
    <w:tbl>
      <w:tblPr>
        <w:tblW w:w="982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1588"/>
        <w:gridCol w:w="567"/>
        <w:gridCol w:w="850"/>
        <w:gridCol w:w="733"/>
        <w:gridCol w:w="685"/>
        <w:gridCol w:w="740"/>
        <w:gridCol w:w="677"/>
        <w:gridCol w:w="567"/>
        <w:gridCol w:w="611"/>
        <w:gridCol w:w="665"/>
        <w:gridCol w:w="775"/>
        <w:gridCol w:w="720"/>
      </w:tblGrid>
      <w:tr w:rsidR="00095AD1" w:rsidRPr="00F85AF3" w:rsidTr="00C60DDD">
        <w:trPr>
          <w:trHeight w:val="255"/>
        </w:trPr>
        <w:tc>
          <w:tcPr>
            <w:tcW w:w="64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Шифр изделия</w:t>
            </w:r>
          </w:p>
        </w:tc>
        <w:tc>
          <w:tcPr>
            <w:tcW w:w="158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95AD1" w:rsidRPr="00F85AF3" w:rsidRDefault="00095AD1" w:rsidP="00095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 на оплату труда производственных рабочих по всем основаниям, руб./изд.</w:t>
            </w:r>
          </w:p>
        </w:tc>
        <w:tc>
          <w:tcPr>
            <w:tcW w:w="5430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Отчисления в фонды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Обязательное отчисления на соц. страх</w:t>
            </w:r>
            <w:proofErr w:type="gramStart"/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 несчастных случаев</w:t>
            </w:r>
          </w:p>
        </w:tc>
        <w:tc>
          <w:tcPr>
            <w:tcW w:w="72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extDirection w:val="btLr"/>
            <w:vAlign w:val="center"/>
            <w:hideMark/>
          </w:tcPr>
          <w:p w:rsidR="00095AD1" w:rsidRPr="00F85AF3" w:rsidRDefault="00095AD1" w:rsidP="00C60D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  <w:p w:rsidR="00095AD1" w:rsidRPr="00F85AF3" w:rsidRDefault="00095AD1" w:rsidP="00C60D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95AD1" w:rsidRPr="00F85AF3" w:rsidTr="00095AD1">
        <w:trPr>
          <w:trHeight w:val="285"/>
        </w:trPr>
        <w:tc>
          <w:tcPr>
            <w:tcW w:w="64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095AD1" w:rsidRPr="00F85AF3" w:rsidRDefault="00095AD1" w:rsidP="00095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401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095AD1" w:rsidRPr="00F85AF3" w:rsidRDefault="00095AD1" w:rsidP="00095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</w:t>
            </w:r>
          </w:p>
        </w:tc>
        <w:tc>
          <w:tcPr>
            <w:tcW w:w="1440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95AD1" w:rsidRPr="00F85AF3" w:rsidTr="00095AD1">
        <w:trPr>
          <w:trHeight w:val="477"/>
        </w:trPr>
        <w:tc>
          <w:tcPr>
            <w:tcW w:w="64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85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  <w:vAlign w:val="center"/>
          </w:tcPr>
          <w:p w:rsidR="00095AD1" w:rsidRPr="00F85AF3" w:rsidRDefault="00095AD1" w:rsidP="00095A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95AD1" w:rsidRPr="00F85AF3" w:rsidRDefault="00095AD1" w:rsidP="00095A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Сумма, руб./изд.</w:t>
            </w:r>
          </w:p>
          <w:p w:rsidR="00095AD1" w:rsidRPr="00F85AF3" w:rsidRDefault="00095AD1" w:rsidP="00095A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 страхование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Пенсионный фонд</w:t>
            </w:r>
          </w:p>
        </w:tc>
        <w:tc>
          <w:tcPr>
            <w:tcW w:w="11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:rsidR="00095AD1" w:rsidRPr="00F85AF3" w:rsidRDefault="00095AD1" w:rsidP="00095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Медицинское</w:t>
            </w:r>
          </w:p>
          <w:p w:rsidR="00095AD1" w:rsidRPr="00F85AF3" w:rsidRDefault="00095AD1" w:rsidP="00095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страхование</w:t>
            </w:r>
          </w:p>
        </w:tc>
        <w:tc>
          <w:tcPr>
            <w:tcW w:w="1440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95AD1" w:rsidRPr="00F85AF3" w:rsidTr="0096622E">
        <w:trPr>
          <w:trHeight w:val="916"/>
        </w:trPr>
        <w:tc>
          <w:tcPr>
            <w:tcW w:w="64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6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095AD1" w:rsidRPr="00F85AF3" w:rsidRDefault="0096622E" w:rsidP="00095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7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72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95AD1" w:rsidRPr="00F85AF3" w:rsidRDefault="00095AD1" w:rsidP="00095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95AD1" w:rsidRPr="00F85AF3" w:rsidTr="0037743B">
        <w:trPr>
          <w:cantSplit/>
          <w:trHeight w:val="1173"/>
        </w:trPr>
        <w:tc>
          <w:tcPr>
            <w:tcW w:w="6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095AD1" w:rsidRPr="00F85AF3" w:rsidRDefault="00922039" w:rsidP="00095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П3</w:t>
            </w:r>
            <w:r w:rsidR="00095AD1"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Т5</w:t>
            </w:r>
          </w:p>
        </w:tc>
        <w:tc>
          <w:tcPr>
            <w:tcW w:w="1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095AD1" w:rsidRPr="00F85AF3" w:rsidRDefault="0037743B" w:rsidP="00966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74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1359,31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095AD1" w:rsidRPr="00F85AF3" w:rsidRDefault="0096622E" w:rsidP="00966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extDirection w:val="btLr"/>
            <w:hideMark/>
          </w:tcPr>
          <w:p w:rsidR="00095AD1" w:rsidRPr="00F85AF3" w:rsidRDefault="00315336" w:rsidP="0037743B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407,79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095AD1" w:rsidRPr="00F85AF3" w:rsidRDefault="0096622E" w:rsidP="00966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2,9</w:t>
            </w:r>
          </w:p>
        </w:tc>
        <w:tc>
          <w:tcPr>
            <w:tcW w:w="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extDirection w:val="btLr"/>
            <w:vAlign w:val="center"/>
            <w:hideMark/>
          </w:tcPr>
          <w:p w:rsidR="00095AD1" w:rsidRPr="00F85AF3" w:rsidRDefault="00315336" w:rsidP="009662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39,419</w:t>
            </w: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095AD1" w:rsidRPr="00F85AF3" w:rsidRDefault="0096622E" w:rsidP="00966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extDirection w:val="btLr"/>
            <w:vAlign w:val="center"/>
            <w:hideMark/>
          </w:tcPr>
          <w:p w:rsidR="00095AD1" w:rsidRPr="00F85AF3" w:rsidRDefault="00315336" w:rsidP="009662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299,04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095AD1" w:rsidRPr="00F85AF3" w:rsidRDefault="0096622E" w:rsidP="00966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5,1</w:t>
            </w:r>
          </w:p>
        </w:tc>
        <w:tc>
          <w:tcPr>
            <w:tcW w:w="6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extDirection w:val="btLr"/>
            <w:vAlign w:val="center"/>
            <w:hideMark/>
          </w:tcPr>
          <w:p w:rsidR="00095AD1" w:rsidRPr="00F85AF3" w:rsidRDefault="00315336" w:rsidP="0096622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69,324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095AD1" w:rsidRPr="00F85AF3" w:rsidRDefault="0096622E" w:rsidP="00966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2,1</w:t>
            </w:r>
          </w:p>
        </w:tc>
        <w:tc>
          <w:tcPr>
            <w:tcW w:w="7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extDirection w:val="btLr"/>
            <w:hideMark/>
          </w:tcPr>
          <w:p w:rsidR="00095AD1" w:rsidRPr="00F85AF3" w:rsidRDefault="00315336" w:rsidP="00095AD1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28,545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extDirection w:val="btLr"/>
            <w:vAlign w:val="center"/>
            <w:hideMark/>
          </w:tcPr>
          <w:p w:rsidR="00095AD1" w:rsidRPr="00F85AF3" w:rsidRDefault="00315336" w:rsidP="00C60D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436,335</w:t>
            </w:r>
          </w:p>
        </w:tc>
      </w:tr>
      <w:tr w:rsidR="00922039" w:rsidRPr="00F85AF3" w:rsidTr="00315336">
        <w:trPr>
          <w:cantSplit/>
          <w:trHeight w:val="1261"/>
        </w:trPr>
        <w:tc>
          <w:tcPr>
            <w:tcW w:w="6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hideMark/>
          </w:tcPr>
          <w:p w:rsidR="00922039" w:rsidRPr="00F85AF3" w:rsidRDefault="00922039" w:rsidP="00095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П4Т5</w:t>
            </w:r>
          </w:p>
        </w:tc>
        <w:tc>
          <w:tcPr>
            <w:tcW w:w="15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922039" w:rsidRPr="00F85AF3" w:rsidRDefault="0037743B" w:rsidP="00966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74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488,89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922039" w:rsidRPr="00F85AF3" w:rsidRDefault="00922039" w:rsidP="00966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extDirection w:val="btLr"/>
            <w:hideMark/>
          </w:tcPr>
          <w:p w:rsidR="00922039" w:rsidRPr="00F85AF3" w:rsidRDefault="00315336" w:rsidP="009D374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146,667</w:t>
            </w:r>
          </w:p>
        </w:tc>
        <w:tc>
          <w:tcPr>
            <w:tcW w:w="7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922039" w:rsidRPr="00F85AF3" w:rsidRDefault="00922039" w:rsidP="00C60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2,9</w:t>
            </w:r>
          </w:p>
        </w:tc>
        <w:tc>
          <w:tcPr>
            <w:tcW w:w="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extDirection w:val="btLr"/>
            <w:vAlign w:val="center"/>
            <w:hideMark/>
          </w:tcPr>
          <w:p w:rsidR="00922039" w:rsidRPr="00F85AF3" w:rsidRDefault="00315336" w:rsidP="00C60D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14,177</w:t>
            </w:r>
          </w:p>
        </w:tc>
        <w:tc>
          <w:tcPr>
            <w:tcW w:w="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922039" w:rsidRPr="00F85AF3" w:rsidRDefault="00922039" w:rsidP="00C60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extDirection w:val="btLr"/>
            <w:vAlign w:val="center"/>
            <w:hideMark/>
          </w:tcPr>
          <w:p w:rsidR="00922039" w:rsidRPr="00F85AF3" w:rsidRDefault="00315336" w:rsidP="00C60D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107,55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922039" w:rsidRPr="00F85AF3" w:rsidRDefault="00922039" w:rsidP="00C60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5,1</w:t>
            </w:r>
          </w:p>
        </w:tc>
        <w:tc>
          <w:tcPr>
            <w:tcW w:w="6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extDirection w:val="btLr"/>
            <w:vAlign w:val="center"/>
            <w:hideMark/>
          </w:tcPr>
          <w:p w:rsidR="00922039" w:rsidRPr="00F85AF3" w:rsidRDefault="00315336" w:rsidP="00C60D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24,93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:rsidR="00922039" w:rsidRPr="00F85AF3" w:rsidRDefault="00922039" w:rsidP="00C60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2,1</w:t>
            </w:r>
          </w:p>
        </w:tc>
        <w:tc>
          <w:tcPr>
            <w:tcW w:w="7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extDirection w:val="btLr"/>
            <w:vAlign w:val="center"/>
            <w:hideMark/>
          </w:tcPr>
          <w:p w:rsidR="00922039" w:rsidRPr="00F85AF3" w:rsidRDefault="00315336" w:rsidP="00C60D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10,266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extDirection w:val="btLr"/>
          </w:tcPr>
          <w:p w:rsidR="00922039" w:rsidRPr="00F85AF3" w:rsidRDefault="00315336" w:rsidP="0037743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156,933</w:t>
            </w:r>
          </w:p>
        </w:tc>
      </w:tr>
    </w:tbl>
    <w:p w:rsidR="00095AD1" w:rsidRPr="00F85AF3" w:rsidRDefault="00095AD1">
      <w:pPr>
        <w:rPr>
          <w:rFonts w:ascii="Times New Roman" w:hAnsi="Times New Roman" w:cs="Times New Roman"/>
          <w:sz w:val="28"/>
          <w:szCs w:val="28"/>
        </w:rPr>
      </w:pPr>
    </w:p>
    <w:p w:rsidR="00666CB1" w:rsidRPr="00F85AF3" w:rsidRDefault="00587675" w:rsidP="002E40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По всем комплексным затратам составляются сметы. В состав цеховых накладных издержек включаются все расходы по обслуживанию основного и вспомогательного хозяйств.</w:t>
      </w:r>
      <w:r w:rsidR="002E40C2" w:rsidRPr="00F85A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7675" w:rsidRDefault="00587675" w:rsidP="002E40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Смета рассчитана в Таблице 7, данные для заполнения таблицы представлены в приложении К.</w:t>
      </w:r>
    </w:p>
    <w:p w:rsidR="003A0321" w:rsidRPr="00F85AF3" w:rsidRDefault="003A0321" w:rsidP="002E40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5AD1" w:rsidRPr="00F85AF3" w:rsidRDefault="00546263" w:rsidP="005876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lastRenderedPageBreak/>
        <w:t xml:space="preserve">Таблица 7 – Смета </w:t>
      </w:r>
      <w:r w:rsidR="00C51088" w:rsidRPr="00F85AF3">
        <w:rPr>
          <w:rFonts w:ascii="Times New Roman" w:hAnsi="Times New Roman" w:cs="Times New Roman"/>
          <w:sz w:val="28"/>
          <w:szCs w:val="28"/>
        </w:rPr>
        <w:t>общепроизводственных расходов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63"/>
        <w:gridCol w:w="1826"/>
      </w:tblGrid>
      <w:tr w:rsidR="00C51088" w:rsidRPr="00F85AF3" w:rsidTr="00F85AF3">
        <w:tc>
          <w:tcPr>
            <w:tcW w:w="7763" w:type="dxa"/>
            <w:vAlign w:val="center"/>
          </w:tcPr>
          <w:p w:rsidR="00C51088" w:rsidRPr="00F85AF3" w:rsidRDefault="00C51088" w:rsidP="00616A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затрат</w:t>
            </w:r>
          </w:p>
        </w:tc>
        <w:tc>
          <w:tcPr>
            <w:tcW w:w="1826" w:type="dxa"/>
          </w:tcPr>
          <w:p w:rsidR="00C51088" w:rsidRPr="00F85AF3" w:rsidRDefault="00ED5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Сумма, руб.</w:t>
            </w:r>
          </w:p>
        </w:tc>
      </w:tr>
      <w:tr w:rsidR="00C51088" w:rsidRPr="00F85AF3" w:rsidTr="00F85AF3">
        <w:tc>
          <w:tcPr>
            <w:tcW w:w="7763" w:type="dxa"/>
            <w:vAlign w:val="center"/>
          </w:tcPr>
          <w:p w:rsidR="00C51088" w:rsidRPr="00F85AF3" w:rsidRDefault="00C51088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Затраты материальных ценностей, отнесенные на основное производство</w:t>
            </w:r>
          </w:p>
        </w:tc>
        <w:tc>
          <w:tcPr>
            <w:tcW w:w="1826" w:type="dxa"/>
          </w:tcPr>
          <w:p w:rsidR="00C51088" w:rsidRPr="00F85AF3" w:rsidRDefault="00820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4E0">
              <w:rPr>
                <w:rFonts w:ascii="Times New Roman" w:hAnsi="Times New Roman" w:cs="Times New Roman"/>
                <w:sz w:val="28"/>
                <w:szCs w:val="28"/>
              </w:rPr>
              <w:t>566,2225</w:t>
            </w:r>
          </w:p>
        </w:tc>
      </w:tr>
      <w:tr w:rsidR="00C51088" w:rsidRPr="00F85AF3" w:rsidTr="00F85AF3">
        <w:tc>
          <w:tcPr>
            <w:tcW w:w="7763" w:type="dxa"/>
            <w:vAlign w:val="center"/>
          </w:tcPr>
          <w:p w:rsidR="00C51088" w:rsidRPr="00F85AF3" w:rsidRDefault="00C51088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Затраты материальных ценностей, отнесенные на вспомогательное производство</w:t>
            </w:r>
          </w:p>
        </w:tc>
        <w:tc>
          <w:tcPr>
            <w:tcW w:w="1826" w:type="dxa"/>
          </w:tcPr>
          <w:p w:rsidR="00C51088" w:rsidRPr="00F85AF3" w:rsidRDefault="00820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4E0">
              <w:rPr>
                <w:rFonts w:ascii="Times New Roman" w:hAnsi="Times New Roman" w:cs="Times New Roman"/>
                <w:sz w:val="28"/>
                <w:szCs w:val="28"/>
              </w:rPr>
              <w:t>1017,417</w:t>
            </w:r>
          </w:p>
        </w:tc>
      </w:tr>
      <w:tr w:rsidR="00C51088" w:rsidRPr="00F85AF3" w:rsidTr="00F85AF3">
        <w:tc>
          <w:tcPr>
            <w:tcW w:w="7763" w:type="dxa"/>
            <w:vAlign w:val="center"/>
          </w:tcPr>
          <w:p w:rsidR="00C51088" w:rsidRPr="00F85AF3" w:rsidRDefault="00616ACF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Затраты на содержание и эксплуатацию оборудования</w:t>
            </w:r>
          </w:p>
        </w:tc>
        <w:tc>
          <w:tcPr>
            <w:tcW w:w="1826" w:type="dxa"/>
          </w:tcPr>
          <w:p w:rsidR="00C51088" w:rsidRPr="00F85AF3" w:rsidRDefault="00820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22608,7</w:t>
            </w:r>
            <w:r w:rsidR="0013220B" w:rsidRPr="00F85AF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51088" w:rsidRPr="00F85AF3" w:rsidTr="00F85AF3">
        <w:tc>
          <w:tcPr>
            <w:tcW w:w="7763" w:type="dxa"/>
            <w:vAlign w:val="center"/>
          </w:tcPr>
          <w:p w:rsidR="00C51088" w:rsidRPr="00F85AF3" w:rsidRDefault="00616ACF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Акцептованы счета поставщиков за производственные услуги, электроэнергия, воду, газ, использованные на производственные нужды</w:t>
            </w:r>
          </w:p>
        </w:tc>
        <w:tc>
          <w:tcPr>
            <w:tcW w:w="1826" w:type="dxa"/>
          </w:tcPr>
          <w:p w:rsidR="00C51088" w:rsidRPr="00F85AF3" w:rsidRDefault="00ED55FA" w:rsidP="00ED5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19748,54</w:t>
            </w:r>
          </w:p>
        </w:tc>
      </w:tr>
      <w:tr w:rsidR="00C51088" w:rsidRPr="00F85AF3" w:rsidTr="00F85AF3">
        <w:tc>
          <w:tcPr>
            <w:tcW w:w="7763" w:type="dxa"/>
            <w:vAlign w:val="center"/>
          </w:tcPr>
          <w:p w:rsidR="00C51088" w:rsidRPr="00F85AF3" w:rsidRDefault="00616ACF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Расходы по оплате труда п</w:t>
            </w:r>
            <w:r w:rsidRPr="00315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</w:t>
            </w: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изводственных рабочих основного производства</w:t>
            </w:r>
          </w:p>
        </w:tc>
        <w:tc>
          <w:tcPr>
            <w:tcW w:w="1826" w:type="dxa"/>
          </w:tcPr>
          <w:p w:rsidR="00C51088" w:rsidRPr="00F85AF3" w:rsidRDefault="003153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1848,2</w:t>
            </w:r>
          </w:p>
        </w:tc>
      </w:tr>
      <w:tr w:rsidR="00C51088" w:rsidRPr="00F85AF3" w:rsidTr="00F85AF3">
        <w:tc>
          <w:tcPr>
            <w:tcW w:w="7763" w:type="dxa"/>
            <w:vAlign w:val="center"/>
          </w:tcPr>
          <w:p w:rsidR="00C51088" w:rsidRPr="00F85AF3" w:rsidRDefault="00616ACF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Расходы по оплате труда:</w:t>
            </w:r>
          </w:p>
          <w:p w:rsidR="00616ACF" w:rsidRPr="00F85AF3" w:rsidRDefault="00F85AF3" w:rsidP="00F85AF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16ACF" w:rsidRPr="00F85AF3">
              <w:rPr>
                <w:rFonts w:ascii="Times New Roman" w:hAnsi="Times New Roman" w:cs="Times New Roman"/>
                <w:sz w:val="28"/>
                <w:szCs w:val="28"/>
              </w:rPr>
              <w:t>Рабочих вспомогательного производства;</w:t>
            </w:r>
          </w:p>
          <w:p w:rsidR="00616ACF" w:rsidRPr="00F85AF3" w:rsidRDefault="00F85AF3" w:rsidP="00F85AF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16ACF" w:rsidRPr="00F85AF3">
              <w:rPr>
                <w:rFonts w:ascii="Times New Roman" w:hAnsi="Times New Roman" w:cs="Times New Roman"/>
                <w:sz w:val="28"/>
                <w:szCs w:val="28"/>
              </w:rPr>
              <w:t>Административно-управленческого персонала цехов;</w:t>
            </w:r>
          </w:p>
        </w:tc>
        <w:tc>
          <w:tcPr>
            <w:tcW w:w="1826" w:type="dxa"/>
          </w:tcPr>
          <w:p w:rsidR="00C51088" w:rsidRPr="00F85AF3" w:rsidRDefault="00C510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55FA" w:rsidRPr="00F85AF3" w:rsidRDefault="00ED5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6940,4</w:t>
            </w:r>
          </w:p>
          <w:p w:rsidR="00ED55FA" w:rsidRPr="00F85AF3" w:rsidRDefault="00ED5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13800,14</w:t>
            </w:r>
          </w:p>
        </w:tc>
      </w:tr>
      <w:tr w:rsidR="00C51088" w:rsidRPr="00F85AF3" w:rsidTr="00F85AF3">
        <w:tc>
          <w:tcPr>
            <w:tcW w:w="7763" w:type="dxa"/>
            <w:vAlign w:val="center"/>
          </w:tcPr>
          <w:p w:rsidR="00C51088" w:rsidRPr="00F85AF3" w:rsidRDefault="00616ACF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Отчисления на социальные нужды:</w:t>
            </w:r>
          </w:p>
          <w:p w:rsidR="00616ACF" w:rsidRPr="00F85AF3" w:rsidRDefault="00F85AF3" w:rsidP="00F85AF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16ACF" w:rsidRPr="00F85AF3">
              <w:rPr>
                <w:rFonts w:ascii="Times New Roman" w:hAnsi="Times New Roman" w:cs="Times New Roman"/>
                <w:sz w:val="28"/>
                <w:szCs w:val="28"/>
              </w:rPr>
              <w:t>Производственных раб</w:t>
            </w:r>
            <w:r w:rsidR="00616ACF" w:rsidRPr="0031533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16ACF" w:rsidRPr="00F85AF3">
              <w:rPr>
                <w:rFonts w:ascii="Times New Roman" w:hAnsi="Times New Roman" w:cs="Times New Roman"/>
                <w:sz w:val="28"/>
                <w:szCs w:val="28"/>
              </w:rPr>
              <w:t>чих;</w:t>
            </w:r>
          </w:p>
          <w:p w:rsidR="00616ACF" w:rsidRPr="00F85AF3" w:rsidRDefault="00F85AF3" w:rsidP="00F85AF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16ACF" w:rsidRPr="00F85AF3">
              <w:rPr>
                <w:rFonts w:ascii="Times New Roman" w:hAnsi="Times New Roman" w:cs="Times New Roman"/>
                <w:sz w:val="28"/>
                <w:szCs w:val="28"/>
              </w:rPr>
              <w:t>Рабочих вспомогательного производства;</w:t>
            </w:r>
          </w:p>
          <w:p w:rsidR="00616ACF" w:rsidRPr="00F85AF3" w:rsidRDefault="00F85AF3" w:rsidP="00F85AF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16ACF" w:rsidRPr="00F85AF3">
              <w:rPr>
                <w:rFonts w:ascii="Times New Roman" w:hAnsi="Times New Roman" w:cs="Times New Roman"/>
                <w:sz w:val="28"/>
                <w:szCs w:val="28"/>
              </w:rPr>
              <w:t>Административно-управленческого персонала цехов</w:t>
            </w:r>
          </w:p>
        </w:tc>
        <w:tc>
          <w:tcPr>
            <w:tcW w:w="1826" w:type="dxa"/>
          </w:tcPr>
          <w:p w:rsidR="00C51088" w:rsidRDefault="00C510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5336" w:rsidRPr="00F85AF3" w:rsidRDefault="003153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593,268</w:t>
            </w:r>
          </w:p>
          <w:p w:rsidR="00ED55FA" w:rsidRPr="00F85AF3" w:rsidRDefault="00ED5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38,289</w:t>
            </w:r>
          </w:p>
          <w:p w:rsidR="00ED55FA" w:rsidRPr="00F85AF3" w:rsidRDefault="00ED55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20,84</w:t>
            </w:r>
          </w:p>
        </w:tc>
      </w:tr>
      <w:tr w:rsidR="00F85AF3" w:rsidRPr="00F85AF3" w:rsidTr="00F85AF3">
        <w:tc>
          <w:tcPr>
            <w:tcW w:w="7763" w:type="dxa"/>
            <w:vAlign w:val="center"/>
          </w:tcPr>
          <w:p w:rsidR="00F85AF3" w:rsidRDefault="00F85AF3" w:rsidP="00F85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Отчисления в резерв на отпуск:</w:t>
            </w:r>
          </w:p>
          <w:p w:rsidR="00F85AF3" w:rsidRPr="00F85AF3" w:rsidRDefault="00F85AF3" w:rsidP="00F85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-</w:t>
            </w: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Рабочих вспомогательного производства;</w:t>
            </w:r>
          </w:p>
          <w:p w:rsidR="00F85AF3" w:rsidRPr="00F85AF3" w:rsidRDefault="00F85AF3" w:rsidP="00F85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-</w:t>
            </w: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Административно-управленческого персонала цехов</w:t>
            </w:r>
          </w:p>
        </w:tc>
        <w:tc>
          <w:tcPr>
            <w:tcW w:w="1826" w:type="dxa"/>
          </w:tcPr>
          <w:p w:rsidR="00F85AF3" w:rsidRDefault="00F85A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5AF3" w:rsidRPr="00F85AF3" w:rsidRDefault="00F85AF3" w:rsidP="00F85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39,009</w:t>
            </w:r>
          </w:p>
          <w:p w:rsidR="00F85AF3" w:rsidRPr="00F85AF3" w:rsidRDefault="00F85AF3" w:rsidP="00F85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49,4</w:t>
            </w:r>
          </w:p>
        </w:tc>
      </w:tr>
      <w:tr w:rsidR="00F85AF3" w:rsidRPr="00F85AF3" w:rsidTr="00F85AF3">
        <w:tc>
          <w:tcPr>
            <w:tcW w:w="7763" w:type="dxa"/>
            <w:vAlign w:val="center"/>
          </w:tcPr>
          <w:p w:rsidR="00F85AF3" w:rsidRPr="00F85AF3" w:rsidRDefault="00F85AF3" w:rsidP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Амортизационные отчисления по основным средствам производственного назначения</w:t>
            </w:r>
          </w:p>
        </w:tc>
        <w:tc>
          <w:tcPr>
            <w:tcW w:w="1826" w:type="dxa"/>
          </w:tcPr>
          <w:p w:rsidR="00F85AF3" w:rsidRPr="00F85AF3" w:rsidRDefault="00F541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4195">
              <w:rPr>
                <w:rFonts w:ascii="Times New Roman" w:hAnsi="Times New Roman" w:cs="Times New Roman"/>
                <w:sz w:val="28"/>
                <w:szCs w:val="28"/>
              </w:rPr>
              <w:t>134509,83</w:t>
            </w:r>
          </w:p>
        </w:tc>
      </w:tr>
      <w:tr w:rsidR="00F85AF3" w:rsidRPr="00F85AF3" w:rsidTr="00F85AF3">
        <w:tc>
          <w:tcPr>
            <w:tcW w:w="7763" w:type="dxa"/>
            <w:vAlign w:val="center"/>
          </w:tcPr>
          <w:p w:rsidR="00F85AF3" w:rsidRPr="00F85AF3" w:rsidRDefault="00F85AF3" w:rsidP="00F85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Амортизационные отчисления по нематериальным активам</w:t>
            </w:r>
          </w:p>
        </w:tc>
        <w:tc>
          <w:tcPr>
            <w:tcW w:w="1826" w:type="dxa"/>
          </w:tcPr>
          <w:p w:rsidR="00F85AF3" w:rsidRPr="00F85AF3" w:rsidRDefault="00F85AF3" w:rsidP="00F85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11,013</w:t>
            </w:r>
          </w:p>
        </w:tc>
      </w:tr>
      <w:tr w:rsidR="00F85AF3" w:rsidRPr="00F85AF3" w:rsidTr="00F85AF3">
        <w:tc>
          <w:tcPr>
            <w:tcW w:w="7763" w:type="dxa"/>
            <w:vAlign w:val="center"/>
          </w:tcPr>
          <w:p w:rsidR="00F85AF3" w:rsidRPr="00F85AF3" w:rsidRDefault="00F85AF3" w:rsidP="00F85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Аренда производственных помещений и оборудования</w:t>
            </w:r>
          </w:p>
        </w:tc>
        <w:tc>
          <w:tcPr>
            <w:tcW w:w="1826" w:type="dxa"/>
          </w:tcPr>
          <w:p w:rsidR="00F85AF3" w:rsidRPr="00F85AF3" w:rsidRDefault="00F85AF3" w:rsidP="00F85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69,416</w:t>
            </w:r>
          </w:p>
        </w:tc>
      </w:tr>
      <w:tr w:rsidR="00F85AF3" w:rsidRPr="00F85AF3" w:rsidTr="00F85AF3">
        <w:tc>
          <w:tcPr>
            <w:tcW w:w="7763" w:type="dxa"/>
            <w:vAlign w:val="center"/>
          </w:tcPr>
          <w:p w:rsidR="00F85AF3" w:rsidRPr="00F85AF3" w:rsidRDefault="00F85AF3" w:rsidP="00F85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26" w:type="dxa"/>
          </w:tcPr>
          <w:p w:rsidR="00F85AF3" w:rsidRPr="00F85AF3" w:rsidRDefault="00F54195" w:rsidP="00F85A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201860,7445</w:t>
            </w:r>
          </w:p>
        </w:tc>
      </w:tr>
    </w:tbl>
    <w:p w:rsidR="00C51088" w:rsidRPr="00F85AF3" w:rsidRDefault="00C51088">
      <w:pPr>
        <w:rPr>
          <w:rFonts w:ascii="Times New Roman" w:hAnsi="Times New Roman" w:cs="Times New Roman"/>
          <w:sz w:val="28"/>
          <w:szCs w:val="28"/>
        </w:rPr>
      </w:pPr>
    </w:p>
    <w:p w:rsidR="002E40C2" w:rsidRPr="00F85AF3" w:rsidRDefault="002E40C2" w:rsidP="002E40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Сумму амортизационных отчислений рассчитываем на основе данных приложений Л и М.</w:t>
      </w:r>
    </w:p>
    <w:p w:rsidR="002E40C2" w:rsidRPr="00F85AF3" w:rsidRDefault="002E40C2" w:rsidP="002E40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Среднегодовую стоимость находим по формуле: </w:t>
      </w:r>
      <w:r w:rsidRPr="00F85AF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B4F4E9" wp14:editId="1E2447AB">
            <wp:extent cx="5048250" cy="533400"/>
            <wp:effectExtent l="0" t="0" r="0" b="0"/>
            <wp:docPr id="7" name="Рисунок 7" descr="http://nenuda.ru/nuda/230/229620/229620_html_6f1622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nenuda.ru/nuda/230/229620/229620_html_6f16220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66467"/>
                    <a:stretch/>
                  </pic:blipFill>
                  <pic:spPr bwMode="auto">
                    <a:xfrm>
                      <a:off x="0" y="0"/>
                      <a:ext cx="50482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40C2" w:rsidRPr="00F85AF3" w:rsidRDefault="002E40C2" w:rsidP="002E40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где, 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ОФср</w:t>
      </w:r>
      <w:proofErr w:type="gramStart"/>
      <w:r w:rsidRPr="00F85AF3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F85AF3">
        <w:rPr>
          <w:rFonts w:ascii="Times New Roman" w:hAnsi="Times New Roman" w:cs="Times New Roman"/>
          <w:sz w:val="28"/>
          <w:szCs w:val="28"/>
        </w:rPr>
        <w:t>од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 xml:space="preserve">  – среднегодовая стоимость основных фондов;</w:t>
      </w:r>
    </w:p>
    <w:p w:rsidR="002E40C2" w:rsidRPr="00F85AF3" w:rsidRDefault="002E40C2" w:rsidP="002E40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ОФ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 xml:space="preserve"> – стоимость основных фондов на начало года (балансовая);</w:t>
      </w:r>
    </w:p>
    <w:p w:rsidR="002E40C2" w:rsidRPr="00F85AF3" w:rsidRDefault="002E40C2" w:rsidP="002E40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ОФ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вв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 xml:space="preserve"> – стоимость введенных основных фондов;</w:t>
      </w:r>
    </w:p>
    <w:p w:rsidR="002E40C2" w:rsidRPr="00F85AF3" w:rsidRDefault="002E40C2" w:rsidP="002E40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ОФ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лик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 xml:space="preserve"> – ликвидационная стоимость основных фондов;</w:t>
      </w:r>
    </w:p>
    <w:p w:rsidR="002E40C2" w:rsidRPr="00F85AF3" w:rsidRDefault="002E40C2" w:rsidP="002E40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Pr="00F85AF3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1 </w:t>
      </w:r>
      <w:r w:rsidRPr="00F85AF3">
        <w:rPr>
          <w:rFonts w:ascii="Times New Roman" w:hAnsi="Times New Roman" w:cs="Times New Roman"/>
          <w:sz w:val="28"/>
          <w:szCs w:val="28"/>
        </w:rPr>
        <w:t>– кол-во месяцев с момента ввода основных фондов;</w:t>
      </w:r>
    </w:p>
    <w:p w:rsidR="002E40C2" w:rsidRPr="00F85AF3" w:rsidRDefault="002E40C2" w:rsidP="002E40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85AF3">
        <w:rPr>
          <w:rFonts w:ascii="Times New Roman" w:hAnsi="Times New Roman" w:cs="Times New Roman"/>
          <w:i/>
          <w:sz w:val="28"/>
          <w:szCs w:val="28"/>
          <w:lang w:val="en-US"/>
        </w:rPr>
        <w:lastRenderedPageBreak/>
        <w:t>n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Pr="00F85AF3">
        <w:rPr>
          <w:rFonts w:ascii="Times New Roman" w:hAnsi="Times New Roman" w:cs="Times New Roman"/>
          <w:sz w:val="28"/>
          <w:szCs w:val="28"/>
        </w:rPr>
        <w:t>– кол-во месяцев с момента выбытия основных фондов.</w:t>
      </w:r>
      <w:proofErr w:type="gramEnd"/>
    </w:p>
    <w:p w:rsidR="002E40C2" w:rsidRPr="00F85AF3" w:rsidRDefault="002E40C2" w:rsidP="002E40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Сумма амортизационных отчисления для машин и оборудования и транспортных средств рассчитана методом уменьшаемого остатка, остальные составляющие состава основных средств рассчитаны линейным методом.</w:t>
      </w:r>
    </w:p>
    <w:p w:rsidR="002E40C2" w:rsidRPr="00F85AF3" w:rsidRDefault="002E40C2" w:rsidP="002E40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Годовая норма амортизации рассчитана по формуле:</w:t>
      </w:r>
    </w:p>
    <w:p w:rsidR="002E40C2" w:rsidRPr="00F85AF3" w:rsidRDefault="002E40C2" w:rsidP="002E40C2">
      <w:pPr>
        <w:tabs>
          <w:tab w:val="center" w:pos="5032"/>
        </w:tabs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К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tn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*100%=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100%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tn</m:t>
            </m:r>
          </m:den>
        </m:f>
      </m:oMath>
    </w:p>
    <w:p w:rsidR="002E40C2" w:rsidRPr="00F85AF3" w:rsidRDefault="002E40C2" w:rsidP="00343E20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5AF3">
        <w:rPr>
          <w:rFonts w:ascii="Times New Roman" w:eastAsiaTheme="minorEastAsia" w:hAnsi="Times New Roman" w:cs="Times New Roman"/>
          <w:sz w:val="28"/>
          <w:szCs w:val="28"/>
        </w:rPr>
        <w:t>где,</w:t>
      </w:r>
      <w:r w:rsidR="00343E20" w:rsidRPr="00F85AF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="00343E20" w:rsidRPr="00F85AF3">
        <w:rPr>
          <w:rFonts w:ascii="Times New Roman" w:eastAsiaTheme="minorEastAsia" w:hAnsi="Times New Roman" w:cs="Times New Roman"/>
          <w:sz w:val="28"/>
          <w:szCs w:val="28"/>
        </w:rPr>
        <w:t>К</w:t>
      </w:r>
      <w:proofErr w:type="gramEnd"/>
      <w:r w:rsidR="00343E20" w:rsidRPr="00F85AF3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proofErr w:type="gramStart"/>
      <w:r w:rsidR="00343E20" w:rsidRPr="00F85AF3">
        <w:rPr>
          <w:rFonts w:ascii="Times New Roman" w:eastAsiaTheme="minorEastAsia" w:hAnsi="Times New Roman" w:cs="Times New Roman"/>
          <w:sz w:val="28"/>
          <w:szCs w:val="28"/>
        </w:rPr>
        <w:t>годовая</w:t>
      </w:r>
      <w:proofErr w:type="gramEnd"/>
      <w:r w:rsidR="00343E20" w:rsidRPr="00F85AF3">
        <w:rPr>
          <w:rFonts w:ascii="Times New Roman" w:eastAsiaTheme="minorEastAsia" w:hAnsi="Times New Roman" w:cs="Times New Roman"/>
          <w:sz w:val="28"/>
          <w:szCs w:val="28"/>
        </w:rPr>
        <w:t xml:space="preserve"> норма амортизации; </w:t>
      </w:r>
      <w:proofErr w:type="spellStart"/>
      <w:r w:rsidRPr="00F85AF3">
        <w:rPr>
          <w:rFonts w:ascii="Times New Roman" w:eastAsiaTheme="minorEastAsia" w:hAnsi="Times New Roman" w:cs="Times New Roman"/>
          <w:sz w:val="28"/>
          <w:szCs w:val="28"/>
          <w:lang w:val="en-US"/>
        </w:rPr>
        <w:t>t</w:t>
      </w:r>
      <w:r w:rsidRPr="00F85AF3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n</w:t>
      </w:r>
      <w:proofErr w:type="spellEnd"/>
      <w:r w:rsidRPr="00F85AF3">
        <w:rPr>
          <w:rFonts w:ascii="Times New Roman" w:eastAsiaTheme="minorEastAsia" w:hAnsi="Times New Roman" w:cs="Times New Roman"/>
          <w:sz w:val="28"/>
          <w:szCs w:val="28"/>
        </w:rPr>
        <w:t xml:space="preserve"> – срок полезного использования.</w:t>
      </w:r>
    </w:p>
    <w:p w:rsidR="002E40C2" w:rsidRPr="00F85AF3" w:rsidRDefault="002E40C2" w:rsidP="002E40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Приняв </w:t>
      </w:r>
      <w:proofErr w:type="gramStart"/>
      <w:r w:rsidRPr="00F85AF3">
        <w:rPr>
          <w:rFonts w:ascii="Times New Roman" w:hAnsi="Times New Roman" w:cs="Times New Roman"/>
          <w:sz w:val="28"/>
          <w:szCs w:val="28"/>
        </w:rPr>
        <w:t>коэффициент ускорения равным 2 и учитывая</w:t>
      </w:r>
      <w:proofErr w:type="gramEnd"/>
      <w:r w:rsidRPr="00F85AF3">
        <w:rPr>
          <w:rFonts w:ascii="Times New Roman" w:hAnsi="Times New Roman" w:cs="Times New Roman"/>
          <w:sz w:val="28"/>
          <w:szCs w:val="28"/>
        </w:rPr>
        <w:t>, что срок полезного использования машин и оборудования составляет 10 лет. Норма амортизации, рассчитанная, исходя из срока полезного использования, составляет 10%, коэффициент ускорения равен 2, таким образом, годовая норма амортизации  = 20%.</w:t>
      </w:r>
    </w:p>
    <w:p w:rsidR="002E40C2" w:rsidRPr="00F85AF3" w:rsidRDefault="002E40C2" w:rsidP="002E40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Все расчёты сведены в Таблицу 8.</w:t>
      </w:r>
    </w:p>
    <w:p w:rsidR="00B829BD" w:rsidRPr="00F85AF3" w:rsidRDefault="00546263" w:rsidP="002E40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Таблица 8 – Расчет </w:t>
      </w:r>
      <w:r w:rsidR="00B829BD" w:rsidRPr="00F85AF3">
        <w:rPr>
          <w:rFonts w:ascii="Times New Roman" w:hAnsi="Times New Roman" w:cs="Times New Roman"/>
          <w:sz w:val="28"/>
          <w:szCs w:val="28"/>
        </w:rPr>
        <w:t>амортизации ос</w:t>
      </w:r>
      <w:r w:rsidRPr="00F85AF3">
        <w:rPr>
          <w:rFonts w:ascii="Times New Roman" w:hAnsi="Times New Roman" w:cs="Times New Roman"/>
          <w:sz w:val="28"/>
          <w:szCs w:val="28"/>
        </w:rPr>
        <w:t>новных производственных средств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2"/>
        <w:gridCol w:w="2393"/>
        <w:gridCol w:w="2393"/>
        <w:gridCol w:w="2393"/>
      </w:tblGrid>
      <w:tr w:rsidR="00B829BD" w:rsidRPr="00F85AF3" w:rsidTr="00B829BD">
        <w:tc>
          <w:tcPr>
            <w:tcW w:w="2392" w:type="dxa"/>
            <w:vAlign w:val="center"/>
          </w:tcPr>
          <w:p w:rsidR="00B829BD" w:rsidRPr="00F85AF3" w:rsidRDefault="00B829BD" w:rsidP="00B829BD">
            <w:pPr>
              <w:pStyle w:val="a5"/>
              <w:snapToGrid w:val="0"/>
              <w:spacing w:before="0" w:line="60" w:lineRule="atLeast"/>
              <w:jc w:val="center"/>
              <w:rPr>
                <w:sz w:val="28"/>
                <w:szCs w:val="28"/>
              </w:rPr>
            </w:pPr>
            <w:r w:rsidRPr="00F85AF3">
              <w:rPr>
                <w:sz w:val="28"/>
                <w:szCs w:val="28"/>
              </w:rPr>
              <w:t>Состав основных средств</w:t>
            </w:r>
          </w:p>
        </w:tc>
        <w:tc>
          <w:tcPr>
            <w:tcW w:w="2393" w:type="dxa"/>
            <w:vAlign w:val="center"/>
          </w:tcPr>
          <w:p w:rsidR="00B829BD" w:rsidRPr="00F85AF3" w:rsidRDefault="00B829BD" w:rsidP="00B829BD">
            <w:pPr>
              <w:pStyle w:val="a5"/>
              <w:snapToGrid w:val="0"/>
              <w:spacing w:before="0" w:line="60" w:lineRule="atLeast"/>
              <w:jc w:val="center"/>
              <w:rPr>
                <w:sz w:val="28"/>
                <w:szCs w:val="28"/>
              </w:rPr>
            </w:pPr>
            <w:r w:rsidRPr="00F85AF3">
              <w:rPr>
                <w:sz w:val="28"/>
                <w:szCs w:val="28"/>
              </w:rPr>
              <w:t>Среднегодовая стоимость, руб.</w:t>
            </w:r>
          </w:p>
        </w:tc>
        <w:tc>
          <w:tcPr>
            <w:tcW w:w="2393" w:type="dxa"/>
            <w:vAlign w:val="center"/>
          </w:tcPr>
          <w:p w:rsidR="00B829BD" w:rsidRPr="00F85AF3" w:rsidRDefault="00B829BD" w:rsidP="00B829BD">
            <w:pPr>
              <w:pStyle w:val="a5"/>
              <w:snapToGrid w:val="0"/>
              <w:spacing w:before="0" w:line="60" w:lineRule="atLeast"/>
              <w:jc w:val="center"/>
              <w:rPr>
                <w:sz w:val="28"/>
                <w:szCs w:val="28"/>
              </w:rPr>
            </w:pPr>
            <w:r w:rsidRPr="00F85AF3">
              <w:rPr>
                <w:sz w:val="28"/>
                <w:szCs w:val="28"/>
              </w:rPr>
              <w:t>Годовая норма амортизации, %</w:t>
            </w:r>
          </w:p>
        </w:tc>
        <w:tc>
          <w:tcPr>
            <w:tcW w:w="2393" w:type="dxa"/>
            <w:vAlign w:val="center"/>
          </w:tcPr>
          <w:p w:rsidR="00B829BD" w:rsidRPr="00F85AF3" w:rsidRDefault="00B829BD" w:rsidP="00B829BD">
            <w:pPr>
              <w:pStyle w:val="a5"/>
              <w:snapToGrid w:val="0"/>
              <w:spacing w:before="0" w:line="60" w:lineRule="atLeast"/>
              <w:jc w:val="center"/>
              <w:rPr>
                <w:sz w:val="28"/>
                <w:szCs w:val="28"/>
              </w:rPr>
            </w:pPr>
            <w:r w:rsidRPr="00F85AF3">
              <w:rPr>
                <w:sz w:val="28"/>
                <w:szCs w:val="28"/>
              </w:rPr>
              <w:t xml:space="preserve">Сумма, </w:t>
            </w:r>
            <w:proofErr w:type="spellStart"/>
            <w:r w:rsidRPr="00F85AF3">
              <w:rPr>
                <w:sz w:val="28"/>
                <w:szCs w:val="28"/>
              </w:rPr>
              <w:t>тыс</w:t>
            </w:r>
            <w:proofErr w:type="gramStart"/>
            <w:r w:rsidRPr="00F85AF3">
              <w:rPr>
                <w:sz w:val="28"/>
                <w:szCs w:val="28"/>
              </w:rPr>
              <w:t>.р</w:t>
            </w:r>
            <w:proofErr w:type="gramEnd"/>
            <w:r w:rsidRPr="00F85AF3">
              <w:rPr>
                <w:sz w:val="28"/>
                <w:szCs w:val="28"/>
              </w:rPr>
              <w:t>уб</w:t>
            </w:r>
            <w:proofErr w:type="spellEnd"/>
            <w:r w:rsidRPr="00F85AF3">
              <w:rPr>
                <w:sz w:val="28"/>
                <w:szCs w:val="28"/>
              </w:rPr>
              <w:t>.</w:t>
            </w:r>
          </w:p>
        </w:tc>
      </w:tr>
      <w:tr w:rsidR="00B829BD" w:rsidRPr="00F85AF3" w:rsidTr="00B829BD">
        <w:tc>
          <w:tcPr>
            <w:tcW w:w="2392" w:type="dxa"/>
            <w:vAlign w:val="center"/>
          </w:tcPr>
          <w:p w:rsidR="00B829BD" w:rsidRPr="00F85AF3" w:rsidRDefault="00B829BD" w:rsidP="00B829BD">
            <w:pPr>
              <w:pStyle w:val="a5"/>
              <w:snapToGrid w:val="0"/>
              <w:spacing w:before="0" w:line="75" w:lineRule="atLeast"/>
              <w:rPr>
                <w:sz w:val="28"/>
                <w:szCs w:val="28"/>
              </w:rPr>
            </w:pPr>
            <w:r w:rsidRPr="00F85AF3">
              <w:rPr>
                <w:sz w:val="28"/>
                <w:szCs w:val="28"/>
              </w:rPr>
              <w:t>Здания</w:t>
            </w:r>
          </w:p>
        </w:tc>
        <w:tc>
          <w:tcPr>
            <w:tcW w:w="2393" w:type="dxa"/>
          </w:tcPr>
          <w:p w:rsidR="00B829BD" w:rsidRPr="00F85AF3" w:rsidRDefault="00A90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38356</w:t>
            </w:r>
            <w:r w:rsidR="0013220B" w:rsidRPr="00F85AF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829BD" w:rsidRPr="00F85A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:rsidR="00B829BD" w:rsidRPr="00F85AF3" w:rsidRDefault="007A05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  <w:tc>
          <w:tcPr>
            <w:tcW w:w="2393" w:type="dxa"/>
          </w:tcPr>
          <w:p w:rsidR="00B829BD" w:rsidRPr="00F85AF3" w:rsidRDefault="00C621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126576,45</w:t>
            </w:r>
          </w:p>
        </w:tc>
      </w:tr>
      <w:tr w:rsidR="00B829BD" w:rsidRPr="00F85AF3" w:rsidTr="00B829BD">
        <w:tc>
          <w:tcPr>
            <w:tcW w:w="2392" w:type="dxa"/>
            <w:vAlign w:val="center"/>
          </w:tcPr>
          <w:p w:rsidR="00B829BD" w:rsidRPr="00F85AF3" w:rsidRDefault="00B829BD" w:rsidP="00B829BD">
            <w:pPr>
              <w:pStyle w:val="a5"/>
              <w:snapToGrid w:val="0"/>
              <w:spacing w:before="0" w:line="75" w:lineRule="atLeast"/>
              <w:rPr>
                <w:sz w:val="28"/>
                <w:szCs w:val="28"/>
              </w:rPr>
            </w:pPr>
            <w:r w:rsidRPr="00F85AF3">
              <w:rPr>
                <w:sz w:val="28"/>
                <w:szCs w:val="28"/>
              </w:rPr>
              <w:t>Сооружения</w:t>
            </w:r>
          </w:p>
        </w:tc>
        <w:tc>
          <w:tcPr>
            <w:tcW w:w="2393" w:type="dxa"/>
          </w:tcPr>
          <w:p w:rsidR="00B829BD" w:rsidRPr="00F85AF3" w:rsidRDefault="001322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4381</w:t>
            </w:r>
          </w:p>
        </w:tc>
        <w:tc>
          <w:tcPr>
            <w:tcW w:w="2393" w:type="dxa"/>
          </w:tcPr>
          <w:p w:rsidR="00B829BD" w:rsidRPr="00F85AF3" w:rsidRDefault="00053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:rsidR="00B829BD" w:rsidRPr="00F85AF3" w:rsidRDefault="00053A0B" w:rsidP="001322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13220B" w:rsidRPr="00F85AF3">
              <w:rPr>
                <w:rFonts w:ascii="Times New Roman" w:hAnsi="Times New Roman" w:cs="Times New Roman"/>
                <w:sz w:val="28"/>
                <w:szCs w:val="28"/>
              </w:rPr>
              <w:t>,905</w:t>
            </w:r>
          </w:p>
        </w:tc>
      </w:tr>
      <w:tr w:rsidR="00B829BD" w:rsidRPr="00F85AF3" w:rsidTr="00B829BD">
        <w:tc>
          <w:tcPr>
            <w:tcW w:w="2392" w:type="dxa"/>
            <w:vAlign w:val="center"/>
          </w:tcPr>
          <w:p w:rsidR="00B829BD" w:rsidRPr="00F85AF3" w:rsidRDefault="00B829BD" w:rsidP="00B829BD">
            <w:pPr>
              <w:pStyle w:val="a5"/>
              <w:snapToGrid w:val="0"/>
              <w:spacing w:before="0" w:line="75" w:lineRule="atLeast"/>
              <w:rPr>
                <w:sz w:val="28"/>
                <w:szCs w:val="28"/>
              </w:rPr>
            </w:pPr>
            <w:r w:rsidRPr="00F85AF3">
              <w:rPr>
                <w:sz w:val="28"/>
                <w:szCs w:val="28"/>
              </w:rPr>
              <w:t>Передаточные устройства</w:t>
            </w:r>
          </w:p>
        </w:tc>
        <w:tc>
          <w:tcPr>
            <w:tcW w:w="2393" w:type="dxa"/>
          </w:tcPr>
          <w:p w:rsidR="00B829BD" w:rsidRPr="00F85AF3" w:rsidRDefault="00A90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1837</w:t>
            </w:r>
            <w:r w:rsidR="0013220B" w:rsidRPr="00F85AF3">
              <w:rPr>
                <w:rFonts w:ascii="Times New Roman" w:hAnsi="Times New Roman" w:cs="Times New Roman"/>
                <w:sz w:val="28"/>
                <w:szCs w:val="28"/>
              </w:rPr>
              <w:t>.5</w:t>
            </w:r>
          </w:p>
        </w:tc>
        <w:tc>
          <w:tcPr>
            <w:tcW w:w="2393" w:type="dxa"/>
          </w:tcPr>
          <w:p w:rsidR="00B829BD" w:rsidRPr="00F85AF3" w:rsidRDefault="00053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93" w:type="dxa"/>
          </w:tcPr>
          <w:p w:rsidR="00B829BD" w:rsidRPr="00F85AF3" w:rsidRDefault="001322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18,375</w:t>
            </w:r>
          </w:p>
        </w:tc>
      </w:tr>
      <w:tr w:rsidR="00B829BD" w:rsidRPr="00F85AF3" w:rsidTr="00B829BD">
        <w:tc>
          <w:tcPr>
            <w:tcW w:w="2392" w:type="dxa"/>
            <w:vAlign w:val="center"/>
          </w:tcPr>
          <w:p w:rsidR="00B829BD" w:rsidRPr="00F85AF3" w:rsidRDefault="00B829BD" w:rsidP="00B829BD">
            <w:pPr>
              <w:pStyle w:val="a5"/>
              <w:snapToGrid w:val="0"/>
              <w:spacing w:before="0" w:line="75" w:lineRule="atLeast"/>
              <w:rPr>
                <w:sz w:val="28"/>
                <w:szCs w:val="28"/>
              </w:rPr>
            </w:pPr>
            <w:r w:rsidRPr="00F85AF3">
              <w:rPr>
                <w:sz w:val="28"/>
                <w:szCs w:val="28"/>
              </w:rPr>
              <w:t>Машины и оборудование</w:t>
            </w:r>
          </w:p>
        </w:tc>
        <w:tc>
          <w:tcPr>
            <w:tcW w:w="2393" w:type="dxa"/>
          </w:tcPr>
          <w:p w:rsidR="00B829BD" w:rsidRPr="00F85AF3" w:rsidRDefault="00A906D4" w:rsidP="00F541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  <w:r w:rsidR="00F54195">
              <w:rPr>
                <w:rFonts w:ascii="Times New Roman" w:hAnsi="Times New Roman" w:cs="Times New Roman"/>
                <w:sz w:val="28"/>
                <w:szCs w:val="28"/>
              </w:rPr>
              <w:t>42,75</w:t>
            </w:r>
          </w:p>
        </w:tc>
        <w:tc>
          <w:tcPr>
            <w:tcW w:w="2393" w:type="dxa"/>
          </w:tcPr>
          <w:p w:rsidR="00B829BD" w:rsidRPr="00F85AF3" w:rsidRDefault="00C621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93" w:type="dxa"/>
          </w:tcPr>
          <w:p w:rsidR="00B829BD" w:rsidRPr="00F85AF3" w:rsidRDefault="00C6214C" w:rsidP="00F541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14C">
              <w:rPr>
                <w:rFonts w:ascii="Times New Roman" w:hAnsi="Times New Roman" w:cs="Times New Roman"/>
                <w:sz w:val="28"/>
                <w:szCs w:val="28"/>
              </w:rPr>
              <w:t>612</w:t>
            </w:r>
            <w:r w:rsidR="00F54195">
              <w:rPr>
                <w:rFonts w:ascii="Times New Roman" w:hAnsi="Times New Roman" w:cs="Times New Roman"/>
                <w:sz w:val="28"/>
                <w:szCs w:val="28"/>
              </w:rPr>
              <w:t>,855</w:t>
            </w:r>
          </w:p>
        </w:tc>
      </w:tr>
      <w:tr w:rsidR="00B829BD" w:rsidRPr="00F85AF3" w:rsidTr="00B829BD">
        <w:tc>
          <w:tcPr>
            <w:tcW w:w="2392" w:type="dxa"/>
            <w:vAlign w:val="center"/>
          </w:tcPr>
          <w:p w:rsidR="00B829BD" w:rsidRPr="00F85AF3" w:rsidRDefault="00B829BD" w:rsidP="00B829BD">
            <w:pPr>
              <w:pStyle w:val="a5"/>
              <w:snapToGrid w:val="0"/>
              <w:spacing w:before="0" w:line="75" w:lineRule="atLeast"/>
              <w:rPr>
                <w:sz w:val="28"/>
                <w:szCs w:val="28"/>
              </w:rPr>
            </w:pPr>
            <w:r w:rsidRPr="00F85AF3">
              <w:rPr>
                <w:sz w:val="28"/>
                <w:szCs w:val="28"/>
              </w:rPr>
              <w:t>Транспортные средства</w:t>
            </w:r>
          </w:p>
        </w:tc>
        <w:tc>
          <w:tcPr>
            <w:tcW w:w="2393" w:type="dxa"/>
          </w:tcPr>
          <w:p w:rsidR="00B829BD" w:rsidRPr="00F85AF3" w:rsidRDefault="00A906D4" w:rsidP="001322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5419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3220B" w:rsidRPr="00F85AF3">
              <w:rPr>
                <w:rFonts w:ascii="Times New Roman" w:hAnsi="Times New Roman" w:cs="Times New Roman"/>
                <w:sz w:val="28"/>
                <w:szCs w:val="28"/>
              </w:rPr>
              <w:t>6,85</w:t>
            </w:r>
          </w:p>
        </w:tc>
        <w:tc>
          <w:tcPr>
            <w:tcW w:w="2393" w:type="dxa"/>
          </w:tcPr>
          <w:p w:rsidR="00B829BD" w:rsidRPr="00F85AF3" w:rsidRDefault="00F54195" w:rsidP="00C621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93" w:type="dxa"/>
          </w:tcPr>
          <w:p w:rsidR="00B829BD" w:rsidRPr="00F85AF3" w:rsidRDefault="00F541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636,85</w:t>
            </w:r>
          </w:p>
        </w:tc>
      </w:tr>
      <w:tr w:rsidR="00B829BD" w:rsidRPr="00F85AF3" w:rsidTr="00B829BD">
        <w:tc>
          <w:tcPr>
            <w:tcW w:w="2392" w:type="dxa"/>
            <w:vAlign w:val="center"/>
          </w:tcPr>
          <w:p w:rsidR="00B829BD" w:rsidRPr="00F85AF3" w:rsidRDefault="00B829BD" w:rsidP="00B829BD">
            <w:pPr>
              <w:pStyle w:val="a5"/>
              <w:snapToGrid w:val="0"/>
              <w:spacing w:before="0" w:line="75" w:lineRule="atLeast"/>
              <w:rPr>
                <w:sz w:val="28"/>
                <w:szCs w:val="28"/>
              </w:rPr>
            </w:pPr>
            <w:r w:rsidRPr="00F85AF3">
              <w:rPr>
                <w:sz w:val="28"/>
                <w:szCs w:val="28"/>
              </w:rPr>
              <w:t>Инструмент, производственный и хозяйственный инвентарь</w:t>
            </w:r>
          </w:p>
        </w:tc>
        <w:tc>
          <w:tcPr>
            <w:tcW w:w="2393" w:type="dxa"/>
          </w:tcPr>
          <w:p w:rsidR="00B829BD" w:rsidRPr="00F85AF3" w:rsidRDefault="009A3A48" w:rsidP="00F541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54195">
              <w:rPr>
                <w:rFonts w:ascii="Times New Roman" w:hAnsi="Times New Roman" w:cs="Times New Roman"/>
                <w:sz w:val="28"/>
                <w:szCs w:val="28"/>
              </w:rPr>
              <w:t>44,4</w:t>
            </w:r>
          </w:p>
        </w:tc>
        <w:tc>
          <w:tcPr>
            <w:tcW w:w="2393" w:type="dxa"/>
          </w:tcPr>
          <w:p w:rsidR="00B829BD" w:rsidRPr="00F85AF3" w:rsidRDefault="00053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8,3</w:t>
            </w:r>
          </w:p>
        </w:tc>
        <w:tc>
          <w:tcPr>
            <w:tcW w:w="2393" w:type="dxa"/>
          </w:tcPr>
          <w:p w:rsidR="00B829BD" w:rsidRPr="00F85AF3" w:rsidRDefault="00F541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1196,52</w:t>
            </w:r>
          </w:p>
        </w:tc>
      </w:tr>
      <w:tr w:rsidR="00B829BD" w:rsidRPr="00F85AF3" w:rsidTr="00B829BD">
        <w:tc>
          <w:tcPr>
            <w:tcW w:w="2392" w:type="dxa"/>
            <w:vAlign w:val="center"/>
          </w:tcPr>
          <w:p w:rsidR="00B829BD" w:rsidRPr="00F85AF3" w:rsidRDefault="00B829BD" w:rsidP="00B829BD">
            <w:pPr>
              <w:pStyle w:val="a5"/>
              <w:snapToGrid w:val="0"/>
              <w:spacing w:before="0" w:line="75" w:lineRule="atLeast"/>
              <w:rPr>
                <w:sz w:val="28"/>
                <w:szCs w:val="28"/>
              </w:rPr>
            </w:pPr>
            <w:r w:rsidRPr="00F85AF3">
              <w:rPr>
                <w:sz w:val="28"/>
                <w:szCs w:val="28"/>
              </w:rPr>
              <w:t>Другие виды основных средств</w:t>
            </w:r>
          </w:p>
        </w:tc>
        <w:tc>
          <w:tcPr>
            <w:tcW w:w="2393" w:type="dxa"/>
          </w:tcPr>
          <w:p w:rsidR="00B829BD" w:rsidRPr="00F85AF3" w:rsidRDefault="00A62E3E" w:rsidP="00F541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54195">
              <w:rPr>
                <w:rFonts w:ascii="Times New Roman" w:hAnsi="Times New Roman" w:cs="Times New Roman"/>
                <w:sz w:val="28"/>
                <w:szCs w:val="28"/>
              </w:rPr>
              <w:t>35,75</w:t>
            </w:r>
          </w:p>
        </w:tc>
        <w:tc>
          <w:tcPr>
            <w:tcW w:w="2393" w:type="dxa"/>
          </w:tcPr>
          <w:p w:rsidR="00B829BD" w:rsidRPr="00F85AF3" w:rsidRDefault="00053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12,5</w:t>
            </w:r>
          </w:p>
        </w:tc>
        <w:tc>
          <w:tcPr>
            <w:tcW w:w="2393" w:type="dxa"/>
          </w:tcPr>
          <w:p w:rsidR="00B829BD" w:rsidRPr="00F85AF3" w:rsidRDefault="00C6214C" w:rsidP="00F541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21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54195">
              <w:rPr>
                <w:rFonts w:ascii="Times New Roman" w:hAnsi="Times New Roman" w:cs="Times New Roman"/>
                <w:sz w:val="28"/>
                <w:szCs w:val="28"/>
              </w:rPr>
              <w:t>446,875</w:t>
            </w:r>
          </w:p>
        </w:tc>
      </w:tr>
      <w:tr w:rsidR="00B829BD" w:rsidRPr="00F85AF3" w:rsidTr="00B829BD">
        <w:tc>
          <w:tcPr>
            <w:tcW w:w="2392" w:type="dxa"/>
            <w:vAlign w:val="center"/>
          </w:tcPr>
          <w:p w:rsidR="00B829BD" w:rsidRPr="00F85AF3" w:rsidRDefault="00B829BD" w:rsidP="00B829BD">
            <w:pPr>
              <w:pStyle w:val="a5"/>
              <w:snapToGrid w:val="0"/>
              <w:spacing w:before="0" w:line="60" w:lineRule="atLeast"/>
              <w:rPr>
                <w:sz w:val="28"/>
                <w:szCs w:val="28"/>
              </w:rPr>
            </w:pPr>
            <w:r w:rsidRPr="00F85AF3">
              <w:rPr>
                <w:sz w:val="28"/>
                <w:szCs w:val="28"/>
              </w:rPr>
              <w:t>Итого</w:t>
            </w:r>
          </w:p>
        </w:tc>
        <w:tc>
          <w:tcPr>
            <w:tcW w:w="2393" w:type="dxa"/>
          </w:tcPr>
          <w:p w:rsidR="00B829BD" w:rsidRPr="00F85AF3" w:rsidRDefault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829BD" w:rsidRPr="00F85AF3" w:rsidRDefault="00B829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829BD" w:rsidRPr="00F85AF3" w:rsidRDefault="00F541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134509,83</w:t>
            </w:r>
          </w:p>
        </w:tc>
      </w:tr>
    </w:tbl>
    <w:p w:rsidR="002E40C2" w:rsidRPr="00F85AF3" w:rsidRDefault="00053A0B" w:rsidP="002E40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 </w:t>
      </w:r>
      <w:r w:rsidRPr="00F85AF3">
        <w:rPr>
          <w:rFonts w:ascii="Times New Roman" w:hAnsi="Times New Roman" w:cs="Times New Roman"/>
          <w:sz w:val="28"/>
          <w:szCs w:val="28"/>
        </w:rPr>
        <w:br/>
      </w:r>
      <w:r w:rsidR="002E40C2" w:rsidRPr="00F85AF3">
        <w:rPr>
          <w:rFonts w:ascii="Times New Roman" w:hAnsi="Times New Roman" w:cs="Times New Roman"/>
          <w:sz w:val="28"/>
          <w:szCs w:val="28"/>
        </w:rPr>
        <w:t xml:space="preserve">         Общепроизводственные расходы связаны с функцией руководства, </w:t>
      </w:r>
      <w:r w:rsidR="002E40C2" w:rsidRPr="00F85AF3">
        <w:rPr>
          <w:rFonts w:ascii="Times New Roman" w:hAnsi="Times New Roman" w:cs="Times New Roman"/>
          <w:sz w:val="28"/>
          <w:szCs w:val="28"/>
        </w:rPr>
        <w:lastRenderedPageBreak/>
        <w:t xml:space="preserve">управления, которые осуществляются в рамках предприятия, компании, фирмы в целом. В состав этих расходов включается насколько групп: </w:t>
      </w:r>
      <w:r w:rsidR="00343E20" w:rsidRPr="00F85AF3">
        <w:rPr>
          <w:rFonts w:ascii="Times New Roman" w:hAnsi="Times New Roman" w:cs="Times New Roman"/>
          <w:sz w:val="28"/>
          <w:szCs w:val="28"/>
        </w:rPr>
        <w:t>административно-управленческие</w:t>
      </w:r>
      <w:r w:rsidR="002E40C2" w:rsidRPr="00F85AF3">
        <w:rPr>
          <w:rFonts w:ascii="Times New Roman" w:hAnsi="Times New Roman" w:cs="Times New Roman"/>
          <w:sz w:val="28"/>
          <w:szCs w:val="28"/>
        </w:rPr>
        <w:t>, налоги, обязательные платежи</w:t>
      </w:r>
      <w:r w:rsidR="00343E20" w:rsidRPr="00F85AF3">
        <w:rPr>
          <w:rFonts w:ascii="Times New Roman" w:hAnsi="Times New Roman" w:cs="Times New Roman"/>
          <w:sz w:val="28"/>
          <w:szCs w:val="28"/>
        </w:rPr>
        <w:t>.</w:t>
      </w:r>
      <w:r w:rsidR="002E40C2" w:rsidRPr="00F85A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61DF" w:rsidRPr="00F85AF3" w:rsidRDefault="002E40C2" w:rsidP="002E40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Смета общехозяйственных расходов представлена в Таблице 9.</w:t>
      </w:r>
    </w:p>
    <w:p w:rsidR="00A63076" w:rsidRPr="00F85AF3" w:rsidRDefault="00546263" w:rsidP="002E40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Таблица 9 – Смета </w:t>
      </w:r>
      <w:r w:rsidR="00A63076" w:rsidRPr="00F85AF3">
        <w:rPr>
          <w:rFonts w:ascii="Times New Roman" w:hAnsi="Times New Roman" w:cs="Times New Roman"/>
          <w:sz w:val="28"/>
          <w:szCs w:val="28"/>
        </w:rPr>
        <w:t>общехозяйственных расходов</w:t>
      </w:r>
    </w:p>
    <w:tbl>
      <w:tblPr>
        <w:tblW w:w="9571" w:type="dxa"/>
        <w:tblInd w:w="-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51"/>
        <w:gridCol w:w="1320"/>
      </w:tblGrid>
      <w:tr w:rsidR="00A63076" w:rsidRPr="00F85AF3" w:rsidTr="002F54E8">
        <w:trPr>
          <w:trHeight w:val="331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63076" w:rsidRPr="00F85AF3" w:rsidRDefault="00A63076" w:rsidP="002F54E8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затрат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63076" w:rsidRPr="00F85AF3" w:rsidRDefault="00A63076" w:rsidP="002F54E8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Сумма, руб.</w:t>
            </w:r>
          </w:p>
        </w:tc>
      </w:tr>
      <w:tr w:rsidR="00A63076" w:rsidRPr="00F85AF3" w:rsidTr="002F54E8">
        <w:trPr>
          <w:trHeight w:val="328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3076" w:rsidRPr="00F85AF3" w:rsidRDefault="00A63076" w:rsidP="00A63076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Материальные затраты, относящиеся к общехозяйственным расходам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63076" w:rsidRPr="00F85AF3" w:rsidRDefault="002577AD" w:rsidP="00A63076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591,297</w:t>
            </w:r>
          </w:p>
        </w:tc>
      </w:tr>
      <w:tr w:rsidR="00A63076" w:rsidRPr="00F85AF3" w:rsidTr="002F54E8">
        <w:trPr>
          <w:trHeight w:val="585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3076" w:rsidRPr="00F85AF3" w:rsidRDefault="00A63076" w:rsidP="00A63076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Акцептованы счета за услуги связи информационных центров, потребление энергии, воды, производственного ремонта и другие управленческие расходы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63076" w:rsidRPr="00F85AF3" w:rsidRDefault="00A63076" w:rsidP="002577AD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2577AD"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550,88</w:t>
            </w:r>
          </w:p>
        </w:tc>
      </w:tr>
      <w:tr w:rsidR="00A63076" w:rsidRPr="00F85AF3" w:rsidTr="002F54E8">
        <w:trPr>
          <w:trHeight w:val="275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3076" w:rsidRPr="00F85AF3" w:rsidRDefault="00A63076" w:rsidP="00A63076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по оплате труда административно-управленческого персонала предприятия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63076" w:rsidRPr="00F85AF3" w:rsidRDefault="002577AD" w:rsidP="00A63076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14827,85</w:t>
            </w:r>
          </w:p>
        </w:tc>
      </w:tr>
      <w:tr w:rsidR="00A63076" w:rsidRPr="00F85AF3" w:rsidTr="002F54E8">
        <w:trPr>
          <w:trHeight w:val="451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63076" w:rsidRPr="00F85AF3" w:rsidRDefault="00A63076" w:rsidP="00A63076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Отчисления на социальные нужды административно-управленческого персонала предприятия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63076" w:rsidRPr="00F85AF3" w:rsidRDefault="002577AD" w:rsidP="00A63076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94,868</w:t>
            </w:r>
          </w:p>
        </w:tc>
      </w:tr>
      <w:tr w:rsidR="00A63076" w:rsidRPr="00F85AF3" w:rsidTr="002F54E8">
        <w:trPr>
          <w:trHeight w:val="363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3076" w:rsidRPr="00F85AF3" w:rsidRDefault="00A63076" w:rsidP="00A63076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Отчисления в резерв на отпуск административно-управленческого персонала предприятия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63076" w:rsidRPr="00F85AF3" w:rsidRDefault="002577AD" w:rsidP="00A63076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62,638</w:t>
            </w:r>
          </w:p>
        </w:tc>
      </w:tr>
      <w:tr w:rsidR="00A63076" w:rsidRPr="00F85AF3" w:rsidTr="00F85AF3">
        <w:trPr>
          <w:trHeight w:val="720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3076" w:rsidRPr="00F85AF3" w:rsidRDefault="00A63076" w:rsidP="00A63076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Амортизационные отчисления по основным средствам общехозяйственного назначения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63076" w:rsidRPr="00F85AF3" w:rsidRDefault="002577AD" w:rsidP="00A63076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487,551</w:t>
            </w:r>
          </w:p>
        </w:tc>
      </w:tr>
      <w:tr w:rsidR="00146E28" w:rsidRPr="00F85AF3" w:rsidTr="00146E28">
        <w:trPr>
          <w:trHeight w:val="377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6E28" w:rsidRPr="00F85AF3" w:rsidRDefault="00146E28" w:rsidP="00146E2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Уплаченные проценты за краткосрочные кредиты и займы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46E28" w:rsidRPr="00F85AF3" w:rsidRDefault="00146E28" w:rsidP="00146E28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174,169</w:t>
            </w:r>
          </w:p>
        </w:tc>
      </w:tr>
      <w:tr w:rsidR="00146E28" w:rsidRPr="00F85AF3" w:rsidTr="00146E28">
        <w:trPr>
          <w:trHeight w:val="638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6E28" w:rsidRPr="00F85AF3" w:rsidRDefault="00146E28" w:rsidP="00146E2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за предельно допустимые выбросы загрязняющих веществ и охрану окружающей среды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46E28" w:rsidRPr="00F85AF3" w:rsidRDefault="00146E28" w:rsidP="00146E28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83,005</w:t>
            </w:r>
          </w:p>
        </w:tc>
      </w:tr>
      <w:tr w:rsidR="00146E28" w:rsidRPr="00F85AF3" w:rsidTr="00146E28">
        <w:trPr>
          <w:trHeight w:val="423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6E28" w:rsidRPr="00F85AF3" w:rsidRDefault="00146E28" w:rsidP="00146E2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за использование автодорог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46E28" w:rsidRPr="00F85AF3" w:rsidRDefault="00C6214C" w:rsidP="00146E28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146E28"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7,996</w:t>
            </w:r>
          </w:p>
        </w:tc>
      </w:tr>
      <w:tr w:rsidR="00146E28" w:rsidRPr="00F85AF3" w:rsidTr="00146E28">
        <w:trPr>
          <w:trHeight w:val="423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6E28" w:rsidRPr="00F85AF3" w:rsidRDefault="00146E28" w:rsidP="00146E2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с владельцев транспортных средств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46E28" w:rsidRPr="00F85AF3" w:rsidRDefault="00146E28" w:rsidP="00146E28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41,785</w:t>
            </w:r>
          </w:p>
        </w:tc>
      </w:tr>
      <w:tr w:rsidR="00146E28" w:rsidRPr="00F85AF3" w:rsidTr="00146E28">
        <w:trPr>
          <w:trHeight w:val="423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6E28" w:rsidRPr="00F85AF3" w:rsidRDefault="00146E28" w:rsidP="00146E2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за воду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46E28" w:rsidRPr="00F85AF3" w:rsidRDefault="00146E28" w:rsidP="00146E28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3,13</w:t>
            </w:r>
          </w:p>
        </w:tc>
      </w:tr>
      <w:tr w:rsidR="00146E28" w:rsidRPr="00F85AF3" w:rsidTr="00146E28">
        <w:trPr>
          <w:trHeight w:val="423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6E28" w:rsidRPr="00F85AF3" w:rsidRDefault="00146E28" w:rsidP="00146E2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землю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46E28" w:rsidRPr="00F85AF3" w:rsidRDefault="00146E28" w:rsidP="00146E28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2087,184</w:t>
            </w:r>
          </w:p>
        </w:tc>
      </w:tr>
      <w:tr w:rsidR="00146E28" w:rsidRPr="00F85AF3" w:rsidTr="00146E28">
        <w:trPr>
          <w:trHeight w:val="423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6E28" w:rsidRPr="00F85AF3" w:rsidRDefault="00146E28" w:rsidP="00146E2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Консультационные услуги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46E28" w:rsidRPr="00F85AF3" w:rsidRDefault="00146E28" w:rsidP="00146E28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28,56</w:t>
            </w:r>
          </w:p>
        </w:tc>
      </w:tr>
      <w:tr w:rsidR="00146E28" w:rsidRPr="00F85AF3" w:rsidTr="00146E28">
        <w:trPr>
          <w:trHeight w:val="423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6E28" w:rsidRPr="00F85AF3" w:rsidRDefault="00146E28" w:rsidP="00146E2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Информационные услуги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46E28" w:rsidRPr="00F85AF3" w:rsidRDefault="00146E28" w:rsidP="00146E28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158,338</w:t>
            </w:r>
          </w:p>
        </w:tc>
      </w:tr>
      <w:tr w:rsidR="00146E28" w:rsidRPr="00F85AF3" w:rsidTr="00146E28">
        <w:trPr>
          <w:trHeight w:val="423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6E28" w:rsidRPr="00F85AF3" w:rsidRDefault="00146E28" w:rsidP="00146E2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Представительские расходы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46E28" w:rsidRPr="00F85AF3" w:rsidRDefault="00146E28" w:rsidP="00146E28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40,32</w:t>
            </w:r>
          </w:p>
        </w:tc>
      </w:tr>
      <w:tr w:rsidR="00146E28" w:rsidRPr="00F85AF3" w:rsidTr="00146E28">
        <w:trPr>
          <w:trHeight w:val="423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6E28" w:rsidRPr="00F85AF3" w:rsidRDefault="00146E28" w:rsidP="00146E2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Охрана труда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46E28" w:rsidRPr="00F85AF3" w:rsidRDefault="00146E28" w:rsidP="00146E28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621,747</w:t>
            </w:r>
          </w:p>
        </w:tc>
      </w:tr>
      <w:tr w:rsidR="00146E28" w:rsidRPr="00F85AF3" w:rsidTr="00146E28">
        <w:trPr>
          <w:trHeight w:val="423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46E28" w:rsidRPr="00F85AF3" w:rsidRDefault="00146E28" w:rsidP="00146E2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Командировки административно-управленческого персонала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46E28" w:rsidRPr="00F85AF3" w:rsidRDefault="00146E28" w:rsidP="00146E28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525,746</w:t>
            </w:r>
          </w:p>
        </w:tc>
      </w:tr>
      <w:tr w:rsidR="003A0321" w:rsidRPr="00F85AF3" w:rsidTr="00146E28">
        <w:trPr>
          <w:trHeight w:val="423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A0321" w:rsidRPr="00F85AF3" w:rsidRDefault="003A0321" w:rsidP="00146E2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0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кадров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A0321" w:rsidRPr="00F85AF3" w:rsidRDefault="003A0321" w:rsidP="00146E28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0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204,0</w:t>
            </w:r>
          </w:p>
        </w:tc>
      </w:tr>
      <w:tr w:rsidR="003A0321" w:rsidRPr="00F85AF3" w:rsidTr="00146E28">
        <w:trPr>
          <w:trHeight w:val="423"/>
        </w:trPr>
        <w:tc>
          <w:tcPr>
            <w:tcW w:w="8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A0321" w:rsidRPr="00F85AF3" w:rsidRDefault="003A0321" w:rsidP="00146E2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03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3A0321" w:rsidRPr="00F85AF3" w:rsidRDefault="003A0321" w:rsidP="00146E28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0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24621,064</w:t>
            </w:r>
          </w:p>
        </w:tc>
      </w:tr>
    </w:tbl>
    <w:p w:rsidR="00A63076" w:rsidRPr="00F85AF3" w:rsidRDefault="00A63076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3E20" w:rsidRPr="00F85AF3" w:rsidRDefault="00343E20" w:rsidP="00343E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lastRenderedPageBreak/>
        <w:t xml:space="preserve">Смета внепроизводственных расходов включает расходы, связанные с реализацией продукции. </w:t>
      </w:r>
    </w:p>
    <w:p w:rsidR="00343E20" w:rsidRPr="00F85AF3" w:rsidRDefault="00343E20" w:rsidP="00343E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общепроизводственных расходов на единицу продукции определяется по формуле:</w:t>
      </w:r>
    </w:p>
    <w:p w:rsidR="00343E20" w:rsidRDefault="00343E20" w:rsidP="00343E2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156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33pt" o:ole="" fillcolor="window">
            <v:imagedata r:id="rId13" o:title=""/>
          </v:shape>
          <o:OLEObject Type="Embed" ProgID="Equation.3" ShapeID="_x0000_i1025" DrawAspect="Content" ObjectID="_1589300154" r:id="rId14"/>
        </w:objec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46E28" w:rsidRPr="00F85AF3" w:rsidRDefault="00146E28" w:rsidP="00343E2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E20" w:rsidRPr="00F85AF3" w:rsidRDefault="00343E20" w:rsidP="00343E20">
      <w:pPr>
        <w:spacing w:after="0" w:line="360" w:lineRule="auto"/>
        <w:ind w:left="1080" w:hanging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где,  </w: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61"/>
      </w:r>
      <w:proofErr w:type="spellStart"/>
      <w:proofErr w:type="gramStart"/>
      <w:r w:rsidRPr="00F85AF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</w:t>
      </w:r>
      <w:proofErr w:type="spellEnd"/>
      <w:proofErr w:type="gramEnd"/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величина процента общепроизводственных расходов на единицу продукции;</w:t>
      </w:r>
    </w:p>
    <w:p w:rsidR="00343E20" w:rsidRPr="00F85AF3" w:rsidRDefault="00343E20" w:rsidP="00343E2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</w:t>
      </w:r>
      <w:proofErr w:type="spellStart"/>
      <w:r w:rsidRPr="00F85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</w:t>
      </w:r>
      <w:r w:rsidRPr="00F85AF3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</w:t>
      </w:r>
      <w:proofErr w:type="spellEnd"/>
      <w:r w:rsidRPr="00F85AF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основная заработная плата на единицу продукции (таблица 5).</w:t>
      </w:r>
    </w:p>
    <w:p w:rsidR="00343E20" w:rsidRDefault="00343E20" w:rsidP="00343E2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position w:val="-32"/>
          <w:sz w:val="28"/>
          <w:szCs w:val="28"/>
          <w:lang w:eastAsia="ru-RU"/>
        </w:rPr>
        <w:object w:dxaOrig="2120" w:dyaOrig="780">
          <v:shape id="_x0000_i1026" type="#_x0000_t75" style="width:105pt;height:39pt" o:ole="" fillcolor="window">
            <v:imagedata r:id="rId15" o:title=""/>
          </v:shape>
          <o:OLEObject Type="Embed" ProgID="Equation.3" ShapeID="_x0000_i1026" DrawAspect="Content" ObjectID="_1589300155" r:id="rId16"/>
        </w:objec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46E28" w:rsidRPr="00F85AF3" w:rsidRDefault="00146E28" w:rsidP="00343E2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E20" w:rsidRPr="00F85AF3" w:rsidRDefault="00343E20" w:rsidP="00343E2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proofErr w:type="spellStart"/>
      <w:r w:rsidRPr="00F85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</w:t>
      </w:r>
      <w:r w:rsidRPr="00F85AF3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пр</w:t>
      </w:r>
      <w:r w:rsidRPr="00F85AF3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по</w:t>
      </w:r>
      <w:proofErr w:type="spellEnd"/>
      <w:r w:rsidRPr="00F85AF3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 xml:space="preserve"> смете</w:t>
      </w:r>
      <w:r w:rsidRPr="00F85AF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общепроизводственные расходы по смете (таблица 7);</w:t>
      </w:r>
    </w:p>
    <w:p w:rsidR="00343E20" w:rsidRPr="00F85AF3" w:rsidRDefault="00343E20" w:rsidP="00343E20">
      <w:pPr>
        <w:spacing w:after="0" w:line="360" w:lineRule="auto"/>
        <w:ind w:left="1620" w:hanging="16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proofErr w:type="spellStart"/>
      <w:r w:rsidRPr="00F85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ФЗП</w:t>
      </w:r>
      <w:r w:rsidRPr="00F85AF3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пр</w:t>
      </w:r>
      <w:proofErr w:type="gramStart"/>
      <w:r w:rsidRPr="00F85AF3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.р</w:t>
      </w:r>
      <w:proofErr w:type="spellEnd"/>
      <w:proofErr w:type="gramEnd"/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годовой фонд заработной платы производственных рабочих по двум изделиям. </w:t>
      </w:r>
    </w:p>
    <w:p w:rsidR="00343E20" w:rsidRDefault="00343E20" w:rsidP="00343E20">
      <w:pPr>
        <w:spacing w:after="0" w:line="360" w:lineRule="auto"/>
        <w:ind w:left="1620" w:hanging="16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2900" w:dyaOrig="400">
          <v:shape id="_x0000_i1027" type="#_x0000_t75" style="width:143.25pt;height:20.25pt" o:ole="" fillcolor="window">
            <v:imagedata r:id="rId17" o:title=""/>
          </v:shape>
          <o:OLEObject Type="Embed" ProgID="Equation.3" ShapeID="_x0000_i1027" DrawAspect="Content" ObjectID="_1589300156" r:id="rId18"/>
        </w:object>
      </w:r>
    </w:p>
    <w:p w:rsidR="00146E28" w:rsidRPr="00F85AF3" w:rsidRDefault="00146E28" w:rsidP="00343E20">
      <w:pPr>
        <w:spacing w:after="0" w:line="360" w:lineRule="auto"/>
        <w:ind w:left="1620" w:hanging="16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E20" w:rsidRPr="00F85AF3" w:rsidRDefault="00343E20" w:rsidP="00343E20">
      <w:pPr>
        <w:spacing w:after="0" w:line="360" w:lineRule="auto"/>
        <w:ind w:left="1620" w:hanging="16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где,  </w:t>
      </w:r>
      <w:r w:rsidRPr="00F85AF3">
        <w:rPr>
          <w:rFonts w:ascii="Times New Roman" w:eastAsia="Times New Roman" w:hAnsi="Times New Roman" w:cs="Times New Roman"/>
          <w:position w:val="-8"/>
          <w:sz w:val="28"/>
          <w:szCs w:val="28"/>
          <w:lang w:eastAsia="ru-RU"/>
        </w:rPr>
        <w:object w:dxaOrig="760" w:dyaOrig="340">
          <v:shape id="_x0000_i1028" type="#_x0000_t75" style="width:38.25pt;height:17.25pt" o:ole="" fillcolor="window">
            <v:imagedata r:id="rId19" o:title=""/>
          </v:shape>
          <o:OLEObject Type="Embed" ProgID="Equation.3" ShapeID="_x0000_i1028" DrawAspect="Content" ObjectID="_1589300157" r:id="rId20"/>
        </w:objec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годовая программа выпуска по изделиям.</w:t>
      </w:r>
    </w:p>
    <w:p w:rsidR="00146E28" w:rsidRPr="00F85AF3" w:rsidRDefault="00343E20" w:rsidP="003A03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общехозяйственных расходов на единицу продукции выполняется аналогично.</w:t>
      </w:r>
      <w:r w:rsidRPr="00F85AF3">
        <w:rPr>
          <w:rFonts w:ascii="Times New Roman" w:hAnsi="Times New Roman" w:cs="Times New Roman"/>
          <w:sz w:val="28"/>
          <w:szCs w:val="28"/>
        </w:rPr>
        <w:t xml:space="preserve"> Расчёт сметы коммерческ</w:t>
      </w:r>
      <w:r w:rsidR="003A0321">
        <w:rPr>
          <w:rFonts w:ascii="Times New Roman" w:hAnsi="Times New Roman" w:cs="Times New Roman"/>
          <w:sz w:val="28"/>
          <w:szCs w:val="28"/>
        </w:rPr>
        <w:t>их расходов сведён в Таблицу 10</w:t>
      </w:r>
    </w:p>
    <w:p w:rsidR="002F54E8" w:rsidRPr="00F85AF3" w:rsidRDefault="002F54E8" w:rsidP="00343E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Таблица 10</w:t>
      </w:r>
      <w:r w:rsidR="00546263" w:rsidRPr="00F85AF3">
        <w:rPr>
          <w:rFonts w:ascii="Times New Roman" w:hAnsi="Times New Roman" w:cs="Times New Roman"/>
          <w:sz w:val="28"/>
          <w:szCs w:val="28"/>
        </w:rPr>
        <w:t xml:space="preserve"> – Смета </w:t>
      </w:r>
      <w:r w:rsidRPr="00F85AF3">
        <w:rPr>
          <w:rFonts w:ascii="Times New Roman" w:hAnsi="Times New Roman" w:cs="Times New Roman"/>
          <w:sz w:val="28"/>
          <w:szCs w:val="28"/>
        </w:rPr>
        <w:t>коммерческих расходов</w:t>
      </w:r>
    </w:p>
    <w:tbl>
      <w:tblPr>
        <w:tblW w:w="9498" w:type="dxa"/>
        <w:tblInd w:w="10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938"/>
        <w:gridCol w:w="1560"/>
      </w:tblGrid>
      <w:tr w:rsidR="002F54E8" w:rsidRPr="00F85AF3" w:rsidTr="0078784E">
        <w:trPr>
          <w:trHeight w:val="344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2F54E8" w:rsidRPr="00F85AF3" w:rsidRDefault="002F54E8" w:rsidP="0078784E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затрат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2F54E8" w:rsidRPr="00F85AF3" w:rsidRDefault="002F54E8" w:rsidP="0078784E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Сумма, руб.</w:t>
            </w:r>
          </w:p>
        </w:tc>
      </w:tr>
      <w:tr w:rsidR="002F54E8" w:rsidRPr="00F85AF3" w:rsidTr="00146E28">
        <w:trPr>
          <w:trHeight w:val="457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54E8" w:rsidRPr="00F85AF3" w:rsidRDefault="002F54E8" w:rsidP="002F54E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Материальные затраты, относящиеся к коммерческим расходам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54E8" w:rsidRPr="00F85AF3" w:rsidRDefault="002577AD" w:rsidP="0078784E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161,482</w:t>
            </w:r>
          </w:p>
        </w:tc>
      </w:tr>
      <w:tr w:rsidR="002F54E8" w:rsidRPr="00F85AF3" w:rsidTr="0078784E">
        <w:trPr>
          <w:trHeight w:val="47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54E8" w:rsidRPr="00F85AF3" w:rsidRDefault="002F54E8" w:rsidP="002F54E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Акцептованы счета за услуги связи информационных центров, потребление энергии и другие расходы на коммерческие цели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54E8" w:rsidRPr="00F85AF3" w:rsidRDefault="005F4666" w:rsidP="005F4666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1 873,13</w:t>
            </w:r>
          </w:p>
        </w:tc>
      </w:tr>
      <w:tr w:rsidR="002F54E8" w:rsidRPr="00F85AF3" w:rsidTr="0078784E">
        <w:trPr>
          <w:trHeight w:val="572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54E8" w:rsidRPr="00F85AF3" w:rsidRDefault="002F54E8" w:rsidP="002F54E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по оплате труда рабочих, занятых реализацией продукции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54E8" w:rsidRPr="00F85AF3" w:rsidRDefault="005F4666" w:rsidP="0078784E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1036,312</w:t>
            </w:r>
          </w:p>
        </w:tc>
      </w:tr>
      <w:tr w:rsidR="002F54E8" w:rsidRPr="00F85AF3" w:rsidTr="0078784E">
        <w:trPr>
          <w:trHeight w:val="30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54E8" w:rsidRPr="00F85AF3" w:rsidRDefault="002F54E8" w:rsidP="002F54E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Отчисления на социальные нужды рабочих, занятых реализацией продукции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54E8" w:rsidRPr="00F85AF3" w:rsidRDefault="005F4666" w:rsidP="0078784E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62,176</w:t>
            </w:r>
          </w:p>
        </w:tc>
      </w:tr>
      <w:tr w:rsidR="002F54E8" w:rsidRPr="00F85AF3" w:rsidTr="0078784E">
        <w:trPr>
          <w:trHeight w:val="266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54E8" w:rsidRPr="00F85AF3" w:rsidRDefault="002F54E8" w:rsidP="002F54E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Отчисления в резерв на отпуск рабочих, занятых реализацией продукции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54E8" w:rsidRPr="00F85AF3" w:rsidRDefault="005F4666" w:rsidP="0078784E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48,967</w:t>
            </w:r>
          </w:p>
        </w:tc>
      </w:tr>
      <w:tr w:rsidR="002F54E8" w:rsidRPr="00F85AF3" w:rsidTr="0078784E">
        <w:trPr>
          <w:trHeight w:val="412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54E8" w:rsidRPr="00F85AF3" w:rsidRDefault="002F54E8" w:rsidP="002F54E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Амортизационные отчисления по основным средствам на коммерческие расходы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54E8" w:rsidRPr="00F85AF3" w:rsidRDefault="005F4666" w:rsidP="0078784E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142,88</w:t>
            </w:r>
          </w:p>
        </w:tc>
      </w:tr>
      <w:tr w:rsidR="002F54E8" w:rsidRPr="00F85AF3" w:rsidTr="0078784E">
        <w:trPr>
          <w:trHeight w:val="502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54E8" w:rsidRPr="00F85AF3" w:rsidRDefault="002F54E8" w:rsidP="002F54E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Акцептованы счета поставщиков за транспортное обслуживание, рекламные и маркетинговые услуги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54E8" w:rsidRPr="00F85AF3" w:rsidRDefault="005F4666" w:rsidP="0078784E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221,768</w:t>
            </w:r>
          </w:p>
        </w:tc>
      </w:tr>
      <w:tr w:rsidR="002F54E8" w:rsidRPr="00F85AF3" w:rsidTr="0078784E">
        <w:trPr>
          <w:trHeight w:val="424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54E8" w:rsidRPr="00F85AF3" w:rsidRDefault="002F54E8" w:rsidP="002F54E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Оплаченные транспортные услуги перевозчиков за отправление коммерческих грузов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54E8" w:rsidRPr="00F85AF3" w:rsidRDefault="005F4666" w:rsidP="0078784E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83,028</w:t>
            </w:r>
          </w:p>
        </w:tc>
      </w:tr>
      <w:tr w:rsidR="002F54E8" w:rsidRPr="00F85AF3" w:rsidTr="0078784E">
        <w:trPr>
          <w:trHeight w:val="321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54E8" w:rsidRPr="00F85AF3" w:rsidRDefault="002F54E8" w:rsidP="002F54E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Арендная плата за помещения и оборудование, используемые в коммерческих целях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54E8" w:rsidRPr="00F85AF3" w:rsidRDefault="005F4666" w:rsidP="0078784E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19,992</w:t>
            </w:r>
          </w:p>
        </w:tc>
      </w:tr>
      <w:tr w:rsidR="002F54E8" w:rsidRPr="00F85AF3" w:rsidTr="0078784E">
        <w:trPr>
          <w:trHeight w:val="287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54E8" w:rsidRPr="00F85AF3" w:rsidRDefault="002F54E8" w:rsidP="002F54E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рекламу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54E8" w:rsidRPr="00F85AF3" w:rsidRDefault="005F4666" w:rsidP="0078784E">
            <w:pPr>
              <w:snapToGrid w:val="0"/>
              <w:spacing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113,36</w:t>
            </w:r>
          </w:p>
        </w:tc>
      </w:tr>
      <w:tr w:rsidR="002F54E8" w:rsidRPr="00F85AF3" w:rsidTr="0078784E">
        <w:trPr>
          <w:trHeight w:val="253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F54E8" w:rsidRPr="00F85AF3" w:rsidRDefault="002F54E8" w:rsidP="002F54E8">
            <w:pPr>
              <w:snapToGrid w:val="0"/>
              <w:spacing w:beforeAutospacing="1" w:after="119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54E8" w:rsidRPr="00F85AF3" w:rsidRDefault="005F4666" w:rsidP="0078784E">
            <w:pPr>
              <w:snapToGrid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18369,177</w:t>
            </w:r>
          </w:p>
        </w:tc>
      </w:tr>
    </w:tbl>
    <w:p w:rsidR="002F54E8" w:rsidRPr="00F85AF3" w:rsidRDefault="002F54E8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3E20" w:rsidRPr="00F85AF3" w:rsidRDefault="00343E20" w:rsidP="00343E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общепроизводственных расходов на единицу продукции определяется по формуле:</w:t>
      </w:r>
    </w:p>
    <w:p w:rsidR="00343E20" w:rsidRPr="00F85AF3" w:rsidRDefault="008940F8" w:rsidP="00343E2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pict>
          <v:shape id="_x0000_i1029" type="#_x0000_t75" style="width:78pt;height:33pt" fillcolor="window">
            <v:imagedata r:id="rId13" o:title=""/>
          </v:shape>
        </w:pict>
      </w:r>
      <w:r w:rsidR="00343E20"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343E20" w:rsidRPr="00F85AF3" w:rsidRDefault="00343E20" w:rsidP="00343E20">
      <w:pPr>
        <w:spacing w:after="0" w:line="360" w:lineRule="auto"/>
        <w:ind w:left="1080" w:hanging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где,  </w: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61"/>
      </w:r>
      <w:proofErr w:type="spellStart"/>
      <w:proofErr w:type="gramStart"/>
      <w:r w:rsidRPr="00F85AF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пр</w:t>
      </w:r>
      <w:proofErr w:type="spellEnd"/>
      <w:proofErr w:type="gramEnd"/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величина процента общепроизводственных расходов на единицу продукции;</w:t>
      </w:r>
    </w:p>
    <w:p w:rsidR="00343E20" w:rsidRPr="00F85AF3" w:rsidRDefault="00343E20" w:rsidP="00343E2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</w:t>
      </w:r>
      <w:proofErr w:type="spellStart"/>
      <w:r w:rsidRPr="00F85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</w:t>
      </w:r>
      <w:r w:rsidRPr="00F85AF3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</w:t>
      </w:r>
      <w:proofErr w:type="spellEnd"/>
      <w:r w:rsidRPr="00F85AF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 </w: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основная заработная плата на единицу продукции (таблица 5).</w:t>
      </w:r>
    </w:p>
    <w:p w:rsidR="00343E20" w:rsidRPr="00F85AF3" w:rsidRDefault="00343E20" w:rsidP="00343E2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E20" w:rsidRPr="00F85AF3" w:rsidRDefault="008940F8" w:rsidP="00343E2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position w:val="-32"/>
          <w:sz w:val="28"/>
          <w:szCs w:val="28"/>
          <w:lang w:eastAsia="ru-RU"/>
        </w:rPr>
        <w:pict>
          <v:shape id="_x0000_i1030" type="#_x0000_t75" style="width:105pt;height:39pt" fillcolor="window">
            <v:imagedata r:id="rId15" o:title=""/>
          </v:shape>
        </w:pict>
      </w:r>
      <w:r w:rsidR="00343E20"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343E20" w:rsidRPr="00F85AF3" w:rsidRDefault="00343E20" w:rsidP="00343E2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где, </w:t>
      </w:r>
      <w:proofErr w:type="spellStart"/>
      <w:r w:rsidRPr="00F85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</w:t>
      </w:r>
      <w:r w:rsidRPr="00F85AF3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пр</w:t>
      </w:r>
      <w:r w:rsidRPr="00F85AF3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по</w:t>
      </w:r>
      <w:proofErr w:type="spellEnd"/>
      <w:r w:rsidRPr="00F85AF3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 xml:space="preserve"> смете</w:t>
      </w:r>
      <w:r w:rsidRPr="00F85AF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общепроизводственные расходы по смете (таблица 7);</w:t>
      </w:r>
    </w:p>
    <w:p w:rsidR="00343E20" w:rsidRPr="00F85AF3" w:rsidRDefault="00343E20" w:rsidP="00343E20">
      <w:pPr>
        <w:spacing w:after="0" w:line="360" w:lineRule="auto"/>
        <w:ind w:left="1620" w:hanging="16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proofErr w:type="spellStart"/>
      <w:r w:rsidRPr="00F85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ФЗП</w:t>
      </w:r>
      <w:r w:rsidRPr="00F85AF3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пр</w:t>
      </w:r>
      <w:proofErr w:type="gramStart"/>
      <w:r w:rsidRPr="00F85AF3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.р</w:t>
      </w:r>
      <w:proofErr w:type="spellEnd"/>
      <w:proofErr w:type="gramEnd"/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годовой фонд заработной платы производственных рабочих по двум изделиям. </w:t>
      </w:r>
    </w:p>
    <w:p w:rsidR="00343E20" w:rsidRPr="00F85AF3" w:rsidRDefault="008940F8" w:rsidP="00343E20">
      <w:pPr>
        <w:spacing w:after="0" w:line="360" w:lineRule="auto"/>
        <w:ind w:left="1620" w:hanging="16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pict>
          <v:shape id="_x0000_i1031" type="#_x0000_t75" style="width:143.25pt;height:20.25pt" fillcolor="window">
            <v:imagedata r:id="rId17" o:title=""/>
          </v:shape>
        </w:pict>
      </w:r>
    </w:p>
    <w:p w:rsidR="00343E20" w:rsidRPr="00F85AF3" w:rsidRDefault="00343E20" w:rsidP="00343E20">
      <w:pPr>
        <w:spacing w:after="0" w:line="360" w:lineRule="auto"/>
        <w:ind w:left="1620" w:hanging="16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где,  </w:t>
      </w:r>
      <w:r w:rsidR="008940F8">
        <w:rPr>
          <w:rFonts w:ascii="Times New Roman" w:eastAsia="Times New Roman" w:hAnsi="Times New Roman" w:cs="Times New Roman"/>
          <w:position w:val="-8"/>
          <w:sz w:val="28"/>
          <w:szCs w:val="28"/>
          <w:lang w:eastAsia="ru-RU"/>
        </w:rPr>
        <w:pict>
          <v:shape id="_x0000_i1032" type="#_x0000_t75" style="width:38.25pt;height:17.25pt" fillcolor="window">
            <v:imagedata r:id="rId19" o:title=""/>
          </v:shape>
        </w:pic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годовая программа выпуска по изделиям</w:t>
      </w:r>
      <w:r w:rsidR="004F0C6A"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3E20" w:rsidRPr="00F85AF3" w:rsidRDefault="00343E20" w:rsidP="00343E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общехозяйственных расходов на единицу продукции выполняется аналогично. </w:t>
      </w:r>
    </w:p>
    <w:p w:rsidR="00343E20" w:rsidRPr="00F85AF3" w:rsidRDefault="00343E20" w:rsidP="004F0C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расчёты сведены в Таблицу 11.</w:t>
      </w:r>
    </w:p>
    <w:p w:rsidR="00F807C9" w:rsidRPr="00F85AF3" w:rsidRDefault="00F807C9" w:rsidP="004F0C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11 </w:t>
      </w:r>
      <w:r w:rsidR="004F0C6A" w:rsidRPr="00F85A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расчет </w:t>
      </w:r>
      <w:r w:rsidRPr="00F85A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общепроизводственных и общехозяйственны</w:t>
      </w:r>
      <w:r w:rsidR="004F0C6A" w:rsidRPr="00F85A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 расходов на единицу продукции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27"/>
        <w:gridCol w:w="715"/>
        <w:gridCol w:w="1276"/>
        <w:gridCol w:w="851"/>
        <w:gridCol w:w="992"/>
        <w:gridCol w:w="850"/>
        <w:gridCol w:w="1276"/>
        <w:gridCol w:w="992"/>
        <w:gridCol w:w="851"/>
        <w:gridCol w:w="1241"/>
      </w:tblGrid>
      <w:tr w:rsidR="00F807C9" w:rsidRPr="00F85AF3" w:rsidTr="00C91B42">
        <w:trPr>
          <w:cantSplit/>
          <w:trHeight w:val="1660"/>
        </w:trPr>
        <w:tc>
          <w:tcPr>
            <w:tcW w:w="527" w:type="dxa"/>
            <w:vMerge w:val="restart"/>
            <w:textDirection w:val="btLr"/>
            <w:vAlign w:val="center"/>
          </w:tcPr>
          <w:p w:rsidR="00F807C9" w:rsidRPr="00F85AF3" w:rsidRDefault="00F807C9" w:rsidP="00F807C9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Шифр изделия</w:t>
            </w:r>
          </w:p>
        </w:tc>
        <w:tc>
          <w:tcPr>
            <w:tcW w:w="715" w:type="dxa"/>
            <w:vMerge w:val="restart"/>
            <w:textDirection w:val="btLr"/>
            <w:vAlign w:val="center"/>
          </w:tcPr>
          <w:p w:rsidR="00F807C9" w:rsidRPr="00F85AF3" w:rsidRDefault="00F807C9" w:rsidP="00F807C9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Программа выпуска</w:t>
            </w:r>
          </w:p>
        </w:tc>
        <w:tc>
          <w:tcPr>
            <w:tcW w:w="2127" w:type="dxa"/>
            <w:gridSpan w:val="2"/>
            <w:vAlign w:val="center"/>
          </w:tcPr>
          <w:p w:rsidR="00F807C9" w:rsidRPr="00F85AF3" w:rsidRDefault="00F807C9" w:rsidP="00F80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Основная заработная плата производственных рабочих</w:t>
            </w:r>
          </w:p>
        </w:tc>
        <w:tc>
          <w:tcPr>
            <w:tcW w:w="3118" w:type="dxa"/>
            <w:gridSpan w:val="3"/>
            <w:vAlign w:val="center"/>
          </w:tcPr>
          <w:p w:rsidR="00F807C9" w:rsidRPr="00F85AF3" w:rsidRDefault="00F807C9" w:rsidP="00F80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Общепроизводственные расходы</w:t>
            </w:r>
          </w:p>
        </w:tc>
        <w:tc>
          <w:tcPr>
            <w:tcW w:w="3084" w:type="dxa"/>
            <w:gridSpan w:val="3"/>
            <w:vAlign w:val="center"/>
          </w:tcPr>
          <w:p w:rsidR="00F807C9" w:rsidRPr="00F85AF3" w:rsidRDefault="00F807C9" w:rsidP="00F80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Общехозяйственные расходы</w:t>
            </w:r>
          </w:p>
        </w:tc>
      </w:tr>
      <w:tr w:rsidR="00C91B42" w:rsidRPr="00F85AF3" w:rsidTr="003A0321">
        <w:tc>
          <w:tcPr>
            <w:tcW w:w="527" w:type="dxa"/>
            <w:vMerge/>
          </w:tcPr>
          <w:p w:rsidR="00F807C9" w:rsidRPr="00F85AF3" w:rsidRDefault="00F807C9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5" w:type="dxa"/>
            <w:vMerge/>
          </w:tcPr>
          <w:p w:rsidR="00F807C9" w:rsidRPr="00F85AF3" w:rsidRDefault="00F807C9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F807C9" w:rsidRPr="00F85AF3" w:rsidRDefault="00F807C9" w:rsidP="00F807C9">
            <w:pPr>
              <w:pStyle w:val="a5"/>
              <w:spacing w:before="40" w:beforeAutospacing="0" w:after="0"/>
              <w:jc w:val="center"/>
              <w:rPr>
                <w:sz w:val="28"/>
                <w:szCs w:val="28"/>
              </w:rPr>
            </w:pPr>
            <w:r w:rsidRPr="00F85AF3">
              <w:rPr>
                <w:sz w:val="28"/>
                <w:szCs w:val="28"/>
              </w:rPr>
              <w:t>На единицу продукции, руб.</w:t>
            </w:r>
          </w:p>
          <w:p w:rsidR="00F807C9" w:rsidRPr="00F85AF3" w:rsidRDefault="00F807C9" w:rsidP="00F80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F807C9" w:rsidRPr="00F85AF3" w:rsidRDefault="00F807C9" w:rsidP="00F807C9">
            <w:pPr>
              <w:pStyle w:val="a5"/>
              <w:spacing w:before="40" w:beforeAutospacing="0" w:after="0"/>
              <w:jc w:val="center"/>
              <w:rPr>
                <w:sz w:val="28"/>
                <w:szCs w:val="28"/>
              </w:rPr>
            </w:pPr>
            <w:r w:rsidRPr="00F85AF3">
              <w:rPr>
                <w:sz w:val="28"/>
                <w:szCs w:val="28"/>
              </w:rPr>
              <w:t>Общая сумма, тыс. руб.</w:t>
            </w:r>
          </w:p>
          <w:p w:rsidR="00F807C9" w:rsidRPr="00F85AF3" w:rsidRDefault="00F807C9" w:rsidP="00F80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F807C9" w:rsidRPr="00F85AF3" w:rsidRDefault="00F807C9" w:rsidP="00F80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 xml:space="preserve">Общая сумма, </w:t>
            </w:r>
            <w:proofErr w:type="spellStart"/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vAlign w:val="center"/>
          </w:tcPr>
          <w:p w:rsidR="00F807C9" w:rsidRPr="00F85AF3" w:rsidRDefault="00F807C9" w:rsidP="00F80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76" w:type="dxa"/>
            <w:vAlign w:val="center"/>
          </w:tcPr>
          <w:p w:rsidR="00F807C9" w:rsidRPr="00F85AF3" w:rsidRDefault="00F807C9" w:rsidP="00F80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На единицу продукции, руб.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807C9" w:rsidRPr="00F85AF3" w:rsidRDefault="00F807C9" w:rsidP="00F80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 xml:space="preserve">Общая сумма, </w:t>
            </w:r>
            <w:proofErr w:type="spellStart"/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F807C9" w:rsidRPr="00F85AF3" w:rsidRDefault="00F807C9" w:rsidP="00F80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41" w:type="dxa"/>
            <w:vAlign w:val="center"/>
          </w:tcPr>
          <w:p w:rsidR="00F807C9" w:rsidRPr="00F85AF3" w:rsidRDefault="00C91B42" w:rsidP="00F807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 xml:space="preserve">На единицу продукции, </w:t>
            </w:r>
            <w:r w:rsidR="00F807C9" w:rsidRPr="00F85AF3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C91B42" w:rsidRPr="00F85AF3" w:rsidTr="00D34082">
        <w:trPr>
          <w:cantSplit/>
          <w:trHeight w:val="1134"/>
        </w:trPr>
        <w:tc>
          <w:tcPr>
            <w:tcW w:w="527" w:type="dxa"/>
            <w:textDirection w:val="btLr"/>
          </w:tcPr>
          <w:p w:rsidR="00C91B42" w:rsidRPr="00F85AF3" w:rsidRDefault="009C39BA" w:rsidP="00F807C9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П3Т5</w:t>
            </w:r>
          </w:p>
        </w:tc>
        <w:tc>
          <w:tcPr>
            <w:tcW w:w="715" w:type="dxa"/>
            <w:vAlign w:val="center"/>
          </w:tcPr>
          <w:p w:rsidR="00C91B42" w:rsidRPr="00F85AF3" w:rsidRDefault="00C91B42" w:rsidP="00C91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:rsidR="00C91B42" w:rsidRPr="00F85AF3" w:rsidRDefault="003A0321" w:rsidP="00C91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0321">
              <w:rPr>
                <w:rFonts w:ascii="Times New Roman" w:hAnsi="Times New Roman" w:cs="Times New Roman"/>
                <w:sz w:val="28"/>
                <w:szCs w:val="28"/>
              </w:rPr>
              <w:t>1359,31</w:t>
            </w:r>
          </w:p>
        </w:tc>
        <w:tc>
          <w:tcPr>
            <w:tcW w:w="851" w:type="dxa"/>
            <w:textDirection w:val="btLr"/>
            <w:vAlign w:val="center"/>
          </w:tcPr>
          <w:p w:rsidR="00C91B42" w:rsidRPr="00F85AF3" w:rsidRDefault="003A0321" w:rsidP="003A0321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67965,5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C91B42" w:rsidRPr="00F85AF3" w:rsidRDefault="00F54195" w:rsidP="003A0321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201860,74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C91B42" w:rsidRPr="00F85AF3" w:rsidRDefault="008314E3" w:rsidP="003A0321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14E3">
              <w:rPr>
                <w:rFonts w:ascii="Times New Roman" w:hAnsi="Times New Roman" w:cs="Times New Roman"/>
                <w:sz w:val="28"/>
                <w:szCs w:val="28"/>
              </w:rPr>
              <w:t>11685,45</w:t>
            </w:r>
          </w:p>
        </w:tc>
        <w:tc>
          <w:tcPr>
            <w:tcW w:w="1276" w:type="dxa"/>
            <w:vAlign w:val="center"/>
          </w:tcPr>
          <w:p w:rsidR="00C91B42" w:rsidRPr="00F85AF3" w:rsidRDefault="00517F38" w:rsidP="00C91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158841,49</w:t>
            </w:r>
          </w:p>
        </w:tc>
        <w:tc>
          <w:tcPr>
            <w:tcW w:w="992" w:type="dxa"/>
            <w:tcBorders>
              <w:bottom w:val="nil"/>
              <w:right w:val="single" w:sz="4" w:space="0" w:color="auto"/>
            </w:tcBorders>
          </w:tcPr>
          <w:p w:rsidR="00693188" w:rsidRDefault="00693188" w:rsidP="008314E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14E3" w:rsidRDefault="008314E3" w:rsidP="008314E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1B42" w:rsidRPr="00D34082" w:rsidRDefault="008314E3" w:rsidP="008314E3">
            <w:pPr>
              <w:jc w:val="center"/>
              <w:rPr>
                <w:rFonts w:ascii="Times New Roman" w:hAnsi="Times New Roman" w:cs="Times New Roman"/>
              </w:rPr>
            </w:pPr>
            <w:r w:rsidRPr="00D34082">
              <w:rPr>
                <w:rFonts w:ascii="Times New Roman" w:hAnsi="Times New Roman" w:cs="Times New Roman"/>
              </w:rPr>
              <w:t>24621,064</w:t>
            </w:r>
          </w:p>
        </w:tc>
        <w:tc>
          <w:tcPr>
            <w:tcW w:w="851" w:type="dxa"/>
            <w:tcBorders>
              <w:left w:val="single" w:sz="4" w:space="0" w:color="auto"/>
              <w:bottom w:val="nil"/>
            </w:tcBorders>
            <w:vAlign w:val="center"/>
          </w:tcPr>
          <w:p w:rsidR="00693188" w:rsidRDefault="00693188" w:rsidP="00D3408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1B42" w:rsidRPr="00D34082" w:rsidRDefault="00D34082" w:rsidP="00D34082">
            <w:pPr>
              <w:jc w:val="right"/>
              <w:rPr>
                <w:rFonts w:ascii="Times New Roman" w:hAnsi="Times New Roman" w:cs="Times New Roman"/>
              </w:rPr>
            </w:pPr>
            <w:r w:rsidRPr="00D34082">
              <w:rPr>
                <w:rFonts w:ascii="Times New Roman" w:hAnsi="Times New Roman" w:cs="Times New Roman"/>
              </w:rPr>
              <w:t>21,069</w:t>
            </w:r>
          </w:p>
        </w:tc>
        <w:tc>
          <w:tcPr>
            <w:tcW w:w="1241" w:type="dxa"/>
            <w:vAlign w:val="center"/>
          </w:tcPr>
          <w:p w:rsidR="00C91B42" w:rsidRPr="00F85AF3" w:rsidRDefault="00517F38" w:rsidP="00C91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289,393</w:t>
            </w:r>
          </w:p>
        </w:tc>
      </w:tr>
      <w:tr w:rsidR="00C91B42" w:rsidRPr="00F85AF3" w:rsidTr="008314E3">
        <w:trPr>
          <w:cantSplit/>
          <w:trHeight w:val="1134"/>
        </w:trPr>
        <w:tc>
          <w:tcPr>
            <w:tcW w:w="527" w:type="dxa"/>
            <w:textDirection w:val="btLr"/>
          </w:tcPr>
          <w:p w:rsidR="00C91B42" w:rsidRPr="00F85AF3" w:rsidRDefault="009C39BA" w:rsidP="00F807C9">
            <w:pPr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П4Т5</w:t>
            </w:r>
          </w:p>
        </w:tc>
        <w:tc>
          <w:tcPr>
            <w:tcW w:w="715" w:type="dxa"/>
            <w:vAlign w:val="center"/>
          </w:tcPr>
          <w:p w:rsidR="00C91B42" w:rsidRPr="00F85AF3" w:rsidRDefault="00C91B42" w:rsidP="00C91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:rsidR="00DC6F2E" w:rsidRPr="00DC6F2E" w:rsidRDefault="003A0321" w:rsidP="00DC6F2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A0321">
              <w:rPr>
                <w:rFonts w:ascii="Times New Roman" w:hAnsi="Times New Roman"/>
                <w:sz w:val="28"/>
                <w:szCs w:val="28"/>
              </w:rPr>
              <w:t>488,89</w:t>
            </w:r>
          </w:p>
        </w:tc>
        <w:tc>
          <w:tcPr>
            <w:tcW w:w="851" w:type="dxa"/>
            <w:textDirection w:val="btLr"/>
            <w:vAlign w:val="center"/>
          </w:tcPr>
          <w:p w:rsidR="00C91B42" w:rsidRPr="00F85AF3" w:rsidRDefault="003A0321" w:rsidP="003A0321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48889</w:t>
            </w:r>
          </w:p>
        </w:tc>
        <w:tc>
          <w:tcPr>
            <w:tcW w:w="992" w:type="dxa"/>
            <w:vMerge/>
            <w:vAlign w:val="center"/>
          </w:tcPr>
          <w:p w:rsidR="00C91B42" w:rsidRPr="00F85AF3" w:rsidRDefault="00C91B42" w:rsidP="00C91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vAlign w:val="center"/>
          </w:tcPr>
          <w:p w:rsidR="00C91B42" w:rsidRPr="00F85AF3" w:rsidRDefault="00C91B42" w:rsidP="00C91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91B42" w:rsidRPr="00F85AF3" w:rsidRDefault="00517F38" w:rsidP="00C91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57128,99</w:t>
            </w:r>
          </w:p>
        </w:tc>
        <w:tc>
          <w:tcPr>
            <w:tcW w:w="992" w:type="dxa"/>
            <w:tcBorders>
              <w:top w:val="nil"/>
              <w:right w:val="single" w:sz="4" w:space="0" w:color="auto"/>
            </w:tcBorders>
            <w:textDirection w:val="btLr"/>
          </w:tcPr>
          <w:p w:rsidR="00C91B42" w:rsidRPr="00F85AF3" w:rsidRDefault="00C91B42" w:rsidP="008314E3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  <w:vAlign w:val="center"/>
          </w:tcPr>
          <w:p w:rsidR="00C91B42" w:rsidRPr="00F85AF3" w:rsidRDefault="00C91B42" w:rsidP="00C91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  <w:vAlign w:val="center"/>
          </w:tcPr>
          <w:p w:rsidR="00C91B42" w:rsidRPr="00F85AF3" w:rsidRDefault="00517F38" w:rsidP="00C91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103,004</w:t>
            </w:r>
          </w:p>
        </w:tc>
      </w:tr>
    </w:tbl>
    <w:p w:rsidR="00656C0E" w:rsidRPr="00F85AF3" w:rsidRDefault="00656C0E" w:rsidP="00656C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C0E" w:rsidRPr="00F85AF3" w:rsidRDefault="00656C0E" w:rsidP="00656C0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Размер коммерческих расходов на единицу продукции определяется по формуле:</w:t>
      </w:r>
    </w:p>
    <w:p w:rsidR="00656C0E" w:rsidRPr="00F85AF3" w:rsidRDefault="00656C0E" w:rsidP="00656C0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1460" w:dyaOrig="660">
          <v:shape id="_x0000_i1033" type="#_x0000_t75" style="width:1in;height:33pt" o:ole="" fillcolor="window">
            <v:imagedata r:id="rId21" o:title=""/>
          </v:shape>
          <o:OLEObject Type="Embed" ProgID="Equation.3" ShapeID="_x0000_i1033" DrawAspect="Content" ObjectID="_1589300158" r:id="rId22"/>
        </w:objec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56C0E" w:rsidRPr="00F85AF3" w:rsidRDefault="004F0C6A" w:rsidP="00656C0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56C0E"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де</w: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56C0E"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C0E"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61"/>
      </w:r>
      <w:proofErr w:type="gramStart"/>
      <w:r w:rsidR="00656C0E" w:rsidRPr="00F85AF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к</w:t>
      </w:r>
      <w:proofErr w:type="gramEnd"/>
      <w:r w:rsidR="00656C0E"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gramStart"/>
      <w:r w:rsidR="00656C0E"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величина</w:t>
      </w:r>
      <w:proofErr w:type="gramEnd"/>
      <w:r w:rsidR="00656C0E"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процента  коммерчески</w: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х расходов на единицу продукции;</w:t>
      </w:r>
    </w:p>
    <w:p w:rsidR="00656C0E" w:rsidRPr="00F85AF3" w:rsidRDefault="00656C0E" w:rsidP="00656C0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</w:t>
      </w:r>
      <w:proofErr w:type="spellStart"/>
      <w:r w:rsidRPr="00F85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</w:t>
      </w:r>
      <w:r w:rsidRPr="00F85AF3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пр</w:t>
      </w:r>
      <w:proofErr w:type="spellEnd"/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производственная себестоимость единицы продукции.</w:t>
      </w:r>
    </w:p>
    <w:p w:rsidR="00656C0E" w:rsidRPr="00F85AF3" w:rsidRDefault="00F135BF" w:rsidP="00656C0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position w:val="-28"/>
          <w:sz w:val="28"/>
          <w:szCs w:val="28"/>
          <w:lang w:eastAsia="ru-RU"/>
        </w:rPr>
        <w:object w:dxaOrig="1980" w:dyaOrig="720">
          <v:shape id="_x0000_i1034" type="#_x0000_t75" style="width:99pt;height:36pt" o:ole="" fillcolor="window">
            <v:imagedata r:id="rId23" o:title=""/>
          </v:shape>
          <o:OLEObject Type="Embed" ProgID="Equation.3" ShapeID="_x0000_i1034" DrawAspect="Content" ObjectID="_1589300159" r:id="rId24"/>
        </w:object>
      </w:r>
      <w:r w:rsidR="00656C0E"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56C0E" w:rsidRPr="00F85AF3" w:rsidRDefault="004F0C6A" w:rsidP="00656C0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56C0E"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де</w: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56C0E"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6C0E" w:rsidRPr="00F85AF3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859" w:dyaOrig="380">
          <v:shape id="_x0000_i1035" type="#_x0000_t75" style="width:42.75pt;height:18.75pt" o:ole="">
            <v:imagedata r:id="rId25" o:title=""/>
          </v:shape>
          <o:OLEObject Type="Embed" ProgID="Equation.3" ShapeID="_x0000_i1035" DrawAspect="Content" ObjectID="_1589300160" r:id="rId26"/>
        </w:object>
      </w:r>
      <w:r w:rsidR="00656C0E"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коммерческие расходы по</w: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смете (таблица 10);</w:t>
      </w:r>
    </w:p>
    <w:p w:rsidR="00656C0E" w:rsidRPr="00F85AF3" w:rsidRDefault="00F135BF" w:rsidP="00656C0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</w: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gramStart"/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товарный</w:t>
      </w:r>
      <w:proofErr w:type="gramEnd"/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выпуск.</w:t>
      </w:r>
    </w:p>
    <w:p w:rsidR="00656C0E" w:rsidRPr="00F85AF3" w:rsidRDefault="00656C0E" w:rsidP="00656C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расчёты сведены в Таблицу 12.</w:t>
      </w:r>
    </w:p>
    <w:p w:rsidR="00656C0E" w:rsidRPr="00F85AF3" w:rsidRDefault="00656C0E" w:rsidP="001B5846">
      <w:pPr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lastRenderedPageBreak/>
        <w:t>Таблица 12</w:t>
      </w:r>
      <w:r w:rsidR="00546263" w:rsidRPr="00F85AF3">
        <w:rPr>
          <w:rFonts w:ascii="Times New Roman" w:hAnsi="Times New Roman" w:cs="Times New Roman"/>
          <w:sz w:val="28"/>
          <w:szCs w:val="28"/>
        </w:rPr>
        <w:t xml:space="preserve"> – Расчет </w:t>
      </w:r>
      <w:r w:rsidRPr="00F85AF3">
        <w:rPr>
          <w:rFonts w:ascii="Times New Roman" w:hAnsi="Times New Roman" w:cs="Times New Roman"/>
          <w:sz w:val="28"/>
          <w:szCs w:val="28"/>
        </w:rPr>
        <w:t>коммерческих расходов на единицу продукции.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3"/>
        <w:gridCol w:w="707"/>
        <w:gridCol w:w="2835"/>
        <w:gridCol w:w="1469"/>
        <w:gridCol w:w="1406"/>
        <w:gridCol w:w="1350"/>
        <w:gridCol w:w="1361"/>
      </w:tblGrid>
      <w:tr w:rsidR="00656C0E" w:rsidRPr="00F85AF3" w:rsidTr="004F0C6A">
        <w:tc>
          <w:tcPr>
            <w:tcW w:w="553" w:type="dxa"/>
            <w:vMerge w:val="restart"/>
            <w:textDirection w:val="btLr"/>
            <w:vAlign w:val="center"/>
          </w:tcPr>
          <w:p w:rsidR="00656C0E" w:rsidRPr="00F85AF3" w:rsidRDefault="00656C0E" w:rsidP="004F0C6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Шифр изделия</w:t>
            </w:r>
          </w:p>
        </w:tc>
        <w:tc>
          <w:tcPr>
            <w:tcW w:w="707" w:type="dxa"/>
            <w:vMerge w:val="restart"/>
            <w:textDirection w:val="btLr"/>
            <w:vAlign w:val="center"/>
          </w:tcPr>
          <w:p w:rsidR="00656C0E" w:rsidRPr="00F85AF3" w:rsidRDefault="00656C0E" w:rsidP="004F0C6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Программа выпуска</w:t>
            </w:r>
          </w:p>
        </w:tc>
        <w:tc>
          <w:tcPr>
            <w:tcW w:w="4241" w:type="dxa"/>
            <w:gridSpan w:val="2"/>
            <w:vAlign w:val="center"/>
          </w:tcPr>
          <w:p w:rsidR="00656C0E" w:rsidRPr="00F85AF3" w:rsidRDefault="00656C0E" w:rsidP="004F0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Производственная себестоимость</w:t>
            </w:r>
          </w:p>
        </w:tc>
        <w:tc>
          <w:tcPr>
            <w:tcW w:w="4070" w:type="dxa"/>
            <w:gridSpan w:val="3"/>
            <w:vAlign w:val="center"/>
          </w:tcPr>
          <w:p w:rsidR="00656C0E" w:rsidRPr="00F85AF3" w:rsidRDefault="00656C0E" w:rsidP="004F0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Коммерческие расходы</w:t>
            </w:r>
          </w:p>
        </w:tc>
      </w:tr>
      <w:tr w:rsidR="00656C0E" w:rsidRPr="00F85AF3" w:rsidTr="004F0C6A">
        <w:tc>
          <w:tcPr>
            <w:tcW w:w="553" w:type="dxa"/>
            <w:vMerge/>
            <w:vAlign w:val="center"/>
          </w:tcPr>
          <w:p w:rsidR="00656C0E" w:rsidRPr="00F85AF3" w:rsidRDefault="00656C0E" w:rsidP="004F0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" w:type="dxa"/>
            <w:vMerge/>
            <w:vAlign w:val="center"/>
          </w:tcPr>
          <w:p w:rsidR="00656C0E" w:rsidRPr="00F85AF3" w:rsidRDefault="00656C0E" w:rsidP="004F0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656C0E" w:rsidRPr="00F85AF3" w:rsidRDefault="00656C0E" w:rsidP="004F0C6A">
            <w:pPr>
              <w:pStyle w:val="a5"/>
              <w:spacing w:before="40" w:beforeAutospacing="0" w:after="0"/>
              <w:jc w:val="center"/>
              <w:rPr>
                <w:sz w:val="28"/>
                <w:szCs w:val="28"/>
              </w:rPr>
            </w:pPr>
            <w:r w:rsidRPr="00F85AF3">
              <w:rPr>
                <w:sz w:val="28"/>
                <w:szCs w:val="28"/>
              </w:rPr>
              <w:t>Единицы продукции, руб.</w:t>
            </w:r>
          </w:p>
          <w:p w:rsidR="00656C0E" w:rsidRPr="00F85AF3" w:rsidRDefault="00656C0E" w:rsidP="004F0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656C0E" w:rsidRPr="00F85AF3" w:rsidRDefault="00656C0E" w:rsidP="004F0C6A">
            <w:pPr>
              <w:pStyle w:val="a5"/>
              <w:spacing w:before="40" w:beforeAutospacing="0" w:after="0"/>
              <w:jc w:val="center"/>
              <w:rPr>
                <w:sz w:val="28"/>
                <w:szCs w:val="28"/>
              </w:rPr>
            </w:pPr>
            <w:r w:rsidRPr="00F85AF3">
              <w:rPr>
                <w:sz w:val="28"/>
                <w:szCs w:val="28"/>
              </w:rPr>
              <w:t>Товарного выпуска, тыс. руб.</w:t>
            </w:r>
          </w:p>
          <w:p w:rsidR="00656C0E" w:rsidRPr="00F85AF3" w:rsidRDefault="00656C0E" w:rsidP="004F0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656C0E" w:rsidRPr="00F85AF3" w:rsidRDefault="00656C0E" w:rsidP="004F0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 xml:space="preserve">Общая сумма, </w:t>
            </w:r>
            <w:proofErr w:type="spellStart"/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50" w:type="dxa"/>
            <w:vAlign w:val="center"/>
          </w:tcPr>
          <w:p w:rsidR="00656C0E" w:rsidRPr="00F85AF3" w:rsidRDefault="00656C0E" w:rsidP="004F0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61" w:type="dxa"/>
            <w:vAlign w:val="center"/>
          </w:tcPr>
          <w:p w:rsidR="00656C0E" w:rsidRPr="00F85AF3" w:rsidRDefault="00656C0E" w:rsidP="004F0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На единицу изделия, руб.</w:t>
            </w:r>
          </w:p>
        </w:tc>
      </w:tr>
      <w:tr w:rsidR="007A11A6" w:rsidRPr="00F85AF3" w:rsidTr="004F0C6A">
        <w:trPr>
          <w:cantSplit/>
          <w:trHeight w:val="815"/>
        </w:trPr>
        <w:tc>
          <w:tcPr>
            <w:tcW w:w="553" w:type="dxa"/>
            <w:textDirection w:val="btLr"/>
            <w:vAlign w:val="center"/>
          </w:tcPr>
          <w:p w:rsidR="007A11A6" w:rsidRPr="00F85AF3" w:rsidRDefault="00363E78" w:rsidP="004F0C6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П3Т5</w:t>
            </w:r>
          </w:p>
        </w:tc>
        <w:tc>
          <w:tcPr>
            <w:tcW w:w="707" w:type="dxa"/>
            <w:vAlign w:val="center"/>
          </w:tcPr>
          <w:p w:rsidR="007A11A6" w:rsidRPr="00F85AF3" w:rsidRDefault="007A11A6" w:rsidP="004F0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835" w:type="dxa"/>
            <w:vAlign w:val="center"/>
          </w:tcPr>
          <w:p w:rsidR="007A11A6" w:rsidRPr="00416154" w:rsidRDefault="00416154" w:rsidP="004F0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6154">
              <w:rPr>
                <w:rFonts w:ascii="Times New Roman" w:hAnsi="Times New Roman" w:cs="Times New Roman"/>
                <w:sz w:val="28"/>
                <w:szCs w:val="28"/>
              </w:rPr>
              <w:t>228426,52</w:t>
            </w:r>
          </w:p>
        </w:tc>
        <w:tc>
          <w:tcPr>
            <w:tcW w:w="1406" w:type="dxa"/>
            <w:vAlign w:val="center"/>
          </w:tcPr>
          <w:p w:rsidR="007A11A6" w:rsidRPr="00F85AF3" w:rsidRDefault="00416154" w:rsidP="004F0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11421,32</w:t>
            </w:r>
          </w:p>
        </w:tc>
        <w:tc>
          <w:tcPr>
            <w:tcW w:w="1359" w:type="dxa"/>
            <w:vMerge w:val="restart"/>
            <w:vAlign w:val="center"/>
          </w:tcPr>
          <w:p w:rsidR="007A11A6" w:rsidRPr="00F85AF3" w:rsidRDefault="00416154" w:rsidP="004F0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6154">
              <w:rPr>
                <w:rFonts w:ascii="Times New Roman" w:hAnsi="Times New Roman" w:cs="Times New Roman"/>
                <w:sz w:val="28"/>
                <w:szCs w:val="28"/>
              </w:rPr>
              <w:t>18369,177</w:t>
            </w:r>
          </w:p>
        </w:tc>
        <w:tc>
          <w:tcPr>
            <w:tcW w:w="1350" w:type="dxa"/>
            <w:vAlign w:val="center"/>
          </w:tcPr>
          <w:p w:rsidR="007A11A6" w:rsidRPr="00F85AF3" w:rsidRDefault="00416154" w:rsidP="004F0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1361" w:type="dxa"/>
            <w:vAlign w:val="center"/>
          </w:tcPr>
          <w:p w:rsidR="007A11A6" w:rsidRPr="00F85AF3" w:rsidRDefault="00416154" w:rsidP="00AC0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2,93</w:t>
            </w:r>
          </w:p>
        </w:tc>
      </w:tr>
      <w:tr w:rsidR="007A11A6" w:rsidRPr="00F85AF3" w:rsidTr="004F0C6A">
        <w:trPr>
          <w:cantSplit/>
          <w:trHeight w:val="840"/>
        </w:trPr>
        <w:tc>
          <w:tcPr>
            <w:tcW w:w="553" w:type="dxa"/>
            <w:textDirection w:val="btLr"/>
            <w:vAlign w:val="center"/>
          </w:tcPr>
          <w:p w:rsidR="007A11A6" w:rsidRPr="00F85AF3" w:rsidRDefault="00363E78" w:rsidP="004F0C6A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П4Т5</w:t>
            </w:r>
          </w:p>
        </w:tc>
        <w:tc>
          <w:tcPr>
            <w:tcW w:w="707" w:type="dxa"/>
            <w:vAlign w:val="center"/>
          </w:tcPr>
          <w:p w:rsidR="007A11A6" w:rsidRPr="00F85AF3" w:rsidRDefault="007A11A6" w:rsidP="004F0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835" w:type="dxa"/>
            <w:vAlign w:val="center"/>
          </w:tcPr>
          <w:p w:rsidR="007A11A6" w:rsidRPr="00416154" w:rsidRDefault="00416154" w:rsidP="004F0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227984,11</w:t>
            </w:r>
          </w:p>
        </w:tc>
        <w:tc>
          <w:tcPr>
            <w:tcW w:w="1406" w:type="dxa"/>
            <w:vAlign w:val="center"/>
          </w:tcPr>
          <w:p w:rsidR="007A11A6" w:rsidRPr="00F85AF3" w:rsidRDefault="00416154" w:rsidP="004F0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22798,41</w:t>
            </w:r>
          </w:p>
        </w:tc>
        <w:tc>
          <w:tcPr>
            <w:tcW w:w="1359" w:type="dxa"/>
            <w:vMerge/>
            <w:vAlign w:val="center"/>
          </w:tcPr>
          <w:p w:rsidR="007A11A6" w:rsidRPr="00F85AF3" w:rsidRDefault="007A11A6" w:rsidP="004F0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:rsidR="007A11A6" w:rsidRPr="00F85AF3" w:rsidRDefault="00416154" w:rsidP="00AC0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361" w:type="dxa"/>
            <w:vAlign w:val="center"/>
          </w:tcPr>
          <w:p w:rsidR="007A11A6" w:rsidRPr="00F85AF3" w:rsidRDefault="00416154" w:rsidP="004F0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1,46</w:t>
            </w:r>
          </w:p>
        </w:tc>
      </w:tr>
    </w:tbl>
    <w:p w:rsidR="00656C0E" w:rsidRPr="00F85AF3" w:rsidRDefault="00656C0E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F0C6A" w:rsidRPr="00F85AF3" w:rsidRDefault="004F0C6A" w:rsidP="004F0C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     Классификация затрат по статьям калькуляции позволяет определить себестоимость единицы продукции, установить объём расходов по каждому виду работ.</w:t>
      </w:r>
    </w:p>
    <w:p w:rsidR="004F0C6A" w:rsidRPr="00F85AF3" w:rsidRDefault="004F0C6A" w:rsidP="004F0C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При группировке по статьям калькуляции затраты объединяются по направлениям их использования, по месту их возникновения: непосредственно при обслуживании производства, в управлении предприятием и т. д. </w:t>
      </w:r>
    </w:p>
    <w:p w:rsidR="00533FCE" w:rsidRPr="00F85AF3" w:rsidRDefault="004F0C6A" w:rsidP="00533F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При расчёте себестоимости единицы продукции следует обратить внимание на порядок включения в нее прямых и косвенных затрат</w:t>
      </w:r>
      <w:r w:rsidR="00533FCE" w:rsidRPr="00F85AF3">
        <w:rPr>
          <w:rFonts w:ascii="Times New Roman" w:hAnsi="Times New Roman" w:cs="Times New Roman"/>
          <w:sz w:val="28"/>
          <w:szCs w:val="28"/>
        </w:rPr>
        <w:t>. Прямые расходы относятся в себестоимость изделий путём прямого счета. Косвенные расходы, связанные с изготовлением многих видов продукции, включаются в себестоимость изделия путём пропорционального распределения.</w:t>
      </w:r>
    </w:p>
    <w:p w:rsidR="004F0C6A" w:rsidRPr="00F85AF3" w:rsidRDefault="004F0C6A" w:rsidP="00533F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Калькуляция выражает затраты предприятия в денежной форме на производство и реализацию единицы конкретного вида продукции. Плановая калькуляция составляется на планируемый период  на основе прогрессивных норм затрат труда и сре</w:t>
      </w:r>
      <w:proofErr w:type="gramStart"/>
      <w:r w:rsidRPr="00F85AF3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F85AF3">
        <w:rPr>
          <w:rFonts w:ascii="Times New Roman" w:hAnsi="Times New Roman" w:cs="Times New Roman"/>
          <w:sz w:val="28"/>
          <w:szCs w:val="28"/>
        </w:rPr>
        <w:t>оизводства.</w:t>
      </w:r>
    </w:p>
    <w:p w:rsidR="004F0C6A" w:rsidRPr="00F85AF3" w:rsidRDefault="004F0C6A" w:rsidP="004F0C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Расчёт плановой калькуляции представлен в таблице 13.</w:t>
      </w:r>
    </w:p>
    <w:p w:rsidR="00533FCE" w:rsidRDefault="00533FCE" w:rsidP="004F0C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7F38" w:rsidRDefault="00517F38" w:rsidP="004F0C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7F38" w:rsidRDefault="00517F38" w:rsidP="004F0C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7F38" w:rsidRDefault="00517F38" w:rsidP="004F0C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7F38" w:rsidRPr="00F85AF3" w:rsidRDefault="00517F38" w:rsidP="004F0C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6C0E" w:rsidRPr="00F85AF3" w:rsidRDefault="00546263" w:rsidP="004F0C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lastRenderedPageBreak/>
        <w:t xml:space="preserve">Таблица 13 – Расчет </w:t>
      </w:r>
      <w:r w:rsidR="00656C0E" w:rsidRPr="00F85AF3">
        <w:rPr>
          <w:rFonts w:ascii="Times New Roman" w:hAnsi="Times New Roman" w:cs="Times New Roman"/>
          <w:sz w:val="28"/>
          <w:szCs w:val="28"/>
        </w:rPr>
        <w:t>плановой калькуляции себестоимости изделия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1560"/>
        <w:gridCol w:w="1388"/>
        <w:gridCol w:w="1588"/>
        <w:gridCol w:w="1808"/>
      </w:tblGrid>
      <w:tr w:rsidR="00656C0E" w:rsidRPr="00F85AF3" w:rsidTr="008A06EF">
        <w:tc>
          <w:tcPr>
            <w:tcW w:w="3510" w:type="dxa"/>
            <w:vMerge w:val="restart"/>
            <w:vAlign w:val="center"/>
          </w:tcPr>
          <w:p w:rsidR="00656C0E" w:rsidRPr="00F85AF3" w:rsidRDefault="00656C0E" w:rsidP="00656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Наименование статей калькуляции</w:t>
            </w:r>
          </w:p>
        </w:tc>
        <w:tc>
          <w:tcPr>
            <w:tcW w:w="2948" w:type="dxa"/>
            <w:gridSpan w:val="2"/>
            <w:vAlign w:val="center"/>
          </w:tcPr>
          <w:p w:rsidR="00656C0E" w:rsidRPr="00F85AF3" w:rsidRDefault="005E5A56" w:rsidP="00656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П3Т5</w:t>
            </w:r>
          </w:p>
        </w:tc>
        <w:tc>
          <w:tcPr>
            <w:tcW w:w="3396" w:type="dxa"/>
            <w:gridSpan w:val="2"/>
            <w:vAlign w:val="center"/>
          </w:tcPr>
          <w:p w:rsidR="00656C0E" w:rsidRPr="00F85AF3" w:rsidRDefault="005E5A56" w:rsidP="00656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П4Т5</w:t>
            </w:r>
          </w:p>
        </w:tc>
      </w:tr>
      <w:tr w:rsidR="008A06EF" w:rsidRPr="00F85AF3" w:rsidTr="008A06EF">
        <w:tc>
          <w:tcPr>
            <w:tcW w:w="3510" w:type="dxa"/>
            <w:vMerge/>
            <w:vAlign w:val="center"/>
          </w:tcPr>
          <w:p w:rsidR="00656C0E" w:rsidRPr="00F85AF3" w:rsidRDefault="00656C0E" w:rsidP="00656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656C0E" w:rsidRPr="00F85AF3" w:rsidRDefault="00656C0E" w:rsidP="00656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Сумма, руб.</w:t>
            </w:r>
          </w:p>
        </w:tc>
        <w:tc>
          <w:tcPr>
            <w:tcW w:w="1388" w:type="dxa"/>
            <w:vAlign w:val="center"/>
          </w:tcPr>
          <w:p w:rsidR="00656C0E" w:rsidRPr="00F85AF3" w:rsidRDefault="00656C0E" w:rsidP="00656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Удельный вес в коммерческой себестоимости, %</w:t>
            </w:r>
          </w:p>
        </w:tc>
        <w:tc>
          <w:tcPr>
            <w:tcW w:w="1588" w:type="dxa"/>
            <w:vAlign w:val="center"/>
          </w:tcPr>
          <w:p w:rsidR="00656C0E" w:rsidRPr="00F85AF3" w:rsidRDefault="00656C0E" w:rsidP="00656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Сумма, руб.</w:t>
            </w:r>
          </w:p>
        </w:tc>
        <w:tc>
          <w:tcPr>
            <w:tcW w:w="1808" w:type="dxa"/>
            <w:vAlign w:val="center"/>
          </w:tcPr>
          <w:p w:rsidR="00656C0E" w:rsidRPr="00F85AF3" w:rsidRDefault="00656C0E" w:rsidP="00656C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Удельный вес в коммерческой себестоимости, %</w:t>
            </w:r>
          </w:p>
        </w:tc>
      </w:tr>
      <w:tr w:rsidR="008A06EF" w:rsidRPr="00F85AF3" w:rsidTr="008A06EF">
        <w:tc>
          <w:tcPr>
            <w:tcW w:w="3510" w:type="dxa"/>
          </w:tcPr>
          <w:p w:rsidR="00656C0E" w:rsidRPr="00F85AF3" w:rsidRDefault="00656C0E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Сырье и основные материалы</w:t>
            </w:r>
          </w:p>
        </w:tc>
        <w:tc>
          <w:tcPr>
            <w:tcW w:w="1560" w:type="dxa"/>
          </w:tcPr>
          <w:p w:rsidR="00656C0E" w:rsidRPr="00F85AF3" w:rsidRDefault="00994920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4920">
              <w:rPr>
                <w:rFonts w:ascii="Times New Roman" w:hAnsi="Times New Roman" w:cs="Times New Roman"/>
                <w:sz w:val="28"/>
                <w:szCs w:val="28"/>
              </w:rPr>
              <w:t>251,737</w:t>
            </w:r>
          </w:p>
        </w:tc>
        <w:tc>
          <w:tcPr>
            <w:tcW w:w="1388" w:type="dxa"/>
          </w:tcPr>
          <w:p w:rsidR="00656C0E" w:rsidRPr="00F85AF3" w:rsidRDefault="00CE52A1" w:rsidP="00CE52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588" w:type="dxa"/>
          </w:tcPr>
          <w:p w:rsidR="00656C0E" w:rsidRPr="00F85AF3" w:rsidRDefault="00994920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4920">
              <w:rPr>
                <w:rFonts w:ascii="Times New Roman" w:hAnsi="Times New Roman" w:cs="Times New Roman"/>
                <w:sz w:val="28"/>
                <w:szCs w:val="28"/>
              </w:rPr>
              <w:t>403,05</w:t>
            </w:r>
          </w:p>
        </w:tc>
        <w:tc>
          <w:tcPr>
            <w:tcW w:w="1808" w:type="dxa"/>
          </w:tcPr>
          <w:p w:rsidR="00656C0E" w:rsidRPr="00F85AF3" w:rsidRDefault="00CE52A1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A06EF" w:rsidRPr="00F85AF3" w:rsidTr="008A06EF">
        <w:tc>
          <w:tcPr>
            <w:tcW w:w="3510" w:type="dxa"/>
          </w:tcPr>
          <w:p w:rsidR="00656C0E" w:rsidRPr="00F85AF3" w:rsidRDefault="00656C0E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Покупные комплектующие изделия и полуфабрикаты</w:t>
            </w:r>
          </w:p>
        </w:tc>
        <w:tc>
          <w:tcPr>
            <w:tcW w:w="1560" w:type="dxa"/>
          </w:tcPr>
          <w:p w:rsidR="00656C0E" w:rsidRPr="00F85AF3" w:rsidRDefault="00994920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314,485</w:t>
            </w:r>
          </w:p>
        </w:tc>
        <w:tc>
          <w:tcPr>
            <w:tcW w:w="1388" w:type="dxa"/>
          </w:tcPr>
          <w:p w:rsidR="00656C0E" w:rsidRPr="00F85AF3" w:rsidRDefault="00CE52A1" w:rsidP="00CE52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588" w:type="dxa"/>
          </w:tcPr>
          <w:p w:rsidR="00656C0E" w:rsidRPr="00F85AF3" w:rsidRDefault="00D74C45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591,37</w:t>
            </w:r>
          </w:p>
        </w:tc>
        <w:tc>
          <w:tcPr>
            <w:tcW w:w="1808" w:type="dxa"/>
          </w:tcPr>
          <w:p w:rsidR="00656C0E" w:rsidRPr="00F85AF3" w:rsidRDefault="00CE52A1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8A06EF" w:rsidRPr="00F85AF3" w:rsidTr="008A06EF">
        <w:tc>
          <w:tcPr>
            <w:tcW w:w="3510" w:type="dxa"/>
          </w:tcPr>
          <w:p w:rsidR="00656C0E" w:rsidRPr="00F85AF3" w:rsidRDefault="00656C0E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Энергия на технические цели</w:t>
            </w:r>
          </w:p>
        </w:tc>
        <w:tc>
          <w:tcPr>
            <w:tcW w:w="1560" w:type="dxa"/>
          </w:tcPr>
          <w:p w:rsidR="00656C0E" w:rsidRPr="00F85AF3" w:rsidRDefault="007977EF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88" w:type="dxa"/>
          </w:tcPr>
          <w:p w:rsidR="00656C0E" w:rsidRPr="00F85AF3" w:rsidRDefault="007977EF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88" w:type="dxa"/>
          </w:tcPr>
          <w:p w:rsidR="00656C0E" w:rsidRPr="00F85AF3" w:rsidRDefault="007977EF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08" w:type="dxa"/>
          </w:tcPr>
          <w:p w:rsidR="00656C0E" w:rsidRPr="00F85AF3" w:rsidRDefault="007977EF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5AF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A06EF" w:rsidRPr="00F85AF3" w:rsidTr="008A06EF">
        <w:tc>
          <w:tcPr>
            <w:tcW w:w="3510" w:type="dxa"/>
          </w:tcPr>
          <w:p w:rsidR="00656C0E" w:rsidRPr="008E0295" w:rsidRDefault="00656C0E" w:rsidP="001B584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295">
              <w:rPr>
                <w:rFonts w:ascii="Times New Roman" w:hAnsi="Times New Roman" w:cs="Times New Roman"/>
                <w:b/>
                <w:sz w:val="28"/>
                <w:szCs w:val="28"/>
              </w:rPr>
              <w:t>Итого материальные затраты</w:t>
            </w:r>
          </w:p>
        </w:tc>
        <w:tc>
          <w:tcPr>
            <w:tcW w:w="1560" w:type="dxa"/>
          </w:tcPr>
          <w:p w:rsidR="00656C0E" w:rsidRPr="00951932" w:rsidRDefault="00D74C45" w:rsidP="001B584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596,22</w:t>
            </w:r>
          </w:p>
        </w:tc>
        <w:tc>
          <w:tcPr>
            <w:tcW w:w="1388" w:type="dxa"/>
          </w:tcPr>
          <w:p w:rsidR="00656C0E" w:rsidRPr="0024759A" w:rsidRDefault="00CE52A1" w:rsidP="00CE52A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94</w:t>
            </w:r>
          </w:p>
        </w:tc>
        <w:tc>
          <w:tcPr>
            <w:tcW w:w="1588" w:type="dxa"/>
          </w:tcPr>
          <w:p w:rsidR="00656C0E" w:rsidRPr="00951932" w:rsidRDefault="007977EF" w:rsidP="0099492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1932">
              <w:rPr>
                <w:rFonts w:ascii="Times New Roman" w:hAnsi="Times New Roman" w:cs="Times New Roman"/>
                <w:b/>
                <w:sz w:val="28"/>
                <w:szCs w:val="28"/>
              </w:rPr>
              <w:t>994,42</w:t>
            </w:r>
          </w:p>
        </w:tc>
        <w:tc>
          <w:tcPr>
            <w:tcW w:w="1808" w:type="dxa"/>
          </w:tcPr>
          <w:p w:rsidR="00656C0E" w:rsidRPr="0024759A" w:rsidRDefault="00CE52A1" w:rsidP="001B584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99</w:t>
            </w:r>
          </w:p>
        </w:tc>
      </w:tr>
      <w:tr w:rsidR="008A06EF" w:rsidRPr="00F85AF3" w:rsidTr="008A06EF">
        <w:tc>
          <w:tcPr>
            <w:tcW w:w="3510" w:type="dxa"/>
          </w:tcPr>
          <w:p w:rsidR="00112AE0" w:rsidRPr="00112AE0" w:rsidRDefault="00112AE0" w:rsidP="00112A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AE0">
              <w:rPr>
                <w:rFonts w:ascii="Times New Roman" w:hAnsi="Times New Roman" w:cs="Times New Roman"/>
                <w:sz w:val="28"/>
                <w:szCs w:val="28"/>
              </w:rPr>
              <w:t>Основная заработная плата</w:t>
            </w:r>
          </w:p>
          <w:p w:rsidR="00112AE0" w:rsidRPr="00F85AF3" w:rsidRDefault="00112AE0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AE0">
              <w:rPr>
                <w:rFonts w:ascii="Times New Roman" w:hAnsi="Times New Roman" w:cs="Times New Roman"/>
                <w:sz w:val="28"/>
                <w:szCs w:val="28"/>
              </w:rPr>
              <w:t>производственных рабочих</w:t>
            </w:r>
          </w:p>
        </w:tc>
        <w:tc>
          <w:tcPr>
            <w:tcW w:w="1560" w:type="dxa"/>
          </w:tcPr>
          <w:p w:rsidR="00994920" w:rsidRPr="00994920" w:rsidRDefault="00D74C45" w:rsidP="009949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745,24</w:t>
            </w:r>
          </w:p>
          <w:p w:rsidR="00112AE0" w:rsidRPr="00F85AF3" w:rsidRDefault="00112AE0" w:rsidP="009949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8" w:type="dxa"/>
          </w:tcPr>
          <w:p w:rsidR="00112AE0" w:rsidRPr="00F85AF3" w:rsidRDefault="00CE52A1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0,36</w:t>
            </w:r>
          </w:p>
        </w:tc>
        <w:tc>
          <w:tcPr>
            <w:tcW w:w="1588" w:type="dxa"/>
          </w:tcPr>
          <w:p w:rsidR="00112AE0" w:rsidRPr="00F85AF3" w:rsidRDefault="00994920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4920">
              <w:rPr>
                <w:rFonts w:ascii="Times New Roman" w:hAnsi="Times New Roman" w:cs="Times New Roman"/>
                <w:sz w:val="28"/>
                <w:szCs w:val="28"/>
              </w:rPr>
              <w:t>306,52</w:t>
            </w:r>
          </w:p>
        </w:tc>
        <w:tc>
          <w:tcPr>
            <w:tcW w:w="1808" w:type="dxa"/>
          </w:tcPr>
          <w:p w:rsidR="00112AE0" w:rsidRPr="00F85AF3" w:rsidRDefault="00CE52A1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</w:p>
        </w:tc>
      </w:tr>
      <w:tr w:rsidR="008A06EF" w:rsidRPr="00F85AF3" w:rsidTr="008A06EF">
        <w:tc>
          <w:tcPr>
            <w:tcW w:w="3510" w:type="dxa"/>
          </w:tcPr>
          <w:p w:rsidR="00112AE0" w:rsidRPr="00112AE0" w:rsidRDefault="00112AE0" w:rsidP="00112A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AE0">
              <w:rPr>
                <w:rFonts w:ascii="Times New Roman" w:hAnsi="Times New Roman" w:cs="Times New Roman"/>
                <w:sz w:val="28"/>
                <w:szCs w:val="28"/>
              </w:rPr>
              <w:t>Дополнительная заработная</w:t>
            </w:r>
          </w:p>
          <w:p w:rsidR="00112AE0" w:rsidRPr="00112AE0" w:rsidRDefault="00112AE0" w:rsidP="00112A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AE0">
              <w:rPr>
                <w:rFonts w:ascii="Times New Roman" w:hAnsi="Times New Roman" w:cs="Times New Roman"/>
                <w:sz w:val="28"/>
                <w:szCs w:val="28"/>
              </w:rPr>
              <w:t xml:space="preserve">плата </w:t>
            </w:r>
            <w:proofErr w:type="gramStart"/>
            <w:r w:rsidRPr="00112AE0">
              <w:rPr>
                <w:rFonts w:ascii="Times New Roman" w:hAnsi="Times New Roman" w:cs="Times New Roman"/>
                <w:sz w:val="28"/>
                <w:szCs w:val="28"/>
              </w:rPr>
              <w:t>производственных</w:t>
            </w:r>
            <w:proofErr w:type="gramEnd"/>
          </w:p>
          <w:p w:rsidR="00112AE0" w:rsidRPr="00F85AF3" w:rsidRDefault="00112AE0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AE0">
              <w:rPr>
                <w:rFonts w:ascii="Times New Roman" w:hAnsi="Times New Roman" w:cs="Times New Roman"/>
                <w:sz w:val="28"/>
                <w:szCs w:val="28"/>
              </w:rPr>
              <w:t>рабочих</w:t>
            </w:r>
          </w:p>
        </w:tc>
        <w:tc>
          <w:tcPr>
            <w:tcW w:w="1560" w:type="dxa"/>
          </w:tcPr>
          <w:p w:rsidR="00112AE0" w:rsidRPr="00F85AF3" w:rsidRDefault="00D74C45" w:rsidP="009949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4C45">
              <w:rPr>
                <w:rFonts w:ascii="Times New Roman" w:hAnsi="Times New Roman" w:cs="Times New Roman"/>
                <w:sz w:val="28"/>
                <w:szCs w:val="28"/>
              </w:rPr>
              <w:t>166,93</w:t>
            </w:r>
          </w:p>
        </w:tc>
        <w:tc>
          <w:tcPr>
            <w:tcW w:w="1388" w:type="dxa"/>
          </w:tcPr>
          <w:p w:rsidR="00112AE0" w:rsidRPr="00F85AF3" w:rsidRDefault="00CE52A1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</w:t>
            </w:r>
          </w:p>
        </w:tc>
        <w:tc>
          <w:tcPr>
            <w:tcW w:w="1588" w:type="dxa"/>
          </w:tcPr>
          <w:p w:rsidR="00112AE0" w:rsidRPr="00F85AF3" w:rsidRDefault="00D74C45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44,44</w:t>
            </w:r>
          </w:p>
        </w:tc>
        <w:tc>
          <w:tcPr>
            <w:tcW w:w="1808" w:type="dxa"/>
          </w:tcPr>
          <w:p w:rsidR="00112AE0" w:rsidRPr="00F85AF3" w:rsidRDefault="00CE52A1" w:rsidP="00D74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</w:t>
            </w:r>
          </w:p>
        </w:tc>
      </w:tr>
      <w:tr w:rsidR="008A06EF" w:rsidRPr="00F85AF3" w:rsidTr="008A06EF">
        <w:trPr>
          <w:trHeight w:val="748"/>
        </w:trPr>
        <w:tc>
          <w:tcPr>
            <w:tcW w:w="3510" w:type="dxa"/>
          </w:tcPr>
          <w:p w:rsidR="00112AE0" w:rsidRPr="00112AE0" w:rsidRDefault="00112AE0" w:rsidP="00112A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AE0">
              <w:rPr>
                <w:rFonts w:ascii="Times New Roman" w:hAnsi="Times New Roman" w:cs="Times New Roman"/>
                <w:sz w:val="28"/>
                <w:szCs w:val="28"/>
              </w:rPr>
              <w:t xml:space="preserve">Отчисления </w:t>
            </w:r>
            <w:proofErr w:type="gramStart"/>
            <w:r w:rsidRPr="00112AE0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112AE0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социальные</w:t>
            </w:r>
          </w:p>
          <w:p w:rsidR="00112AE0" w:rsidRPr="00F85AF3" w:rsidRDefault="00112AE0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AE0">
              <w:rPr>
                <w:rFonts w:ascii="Times New Roman" w:hAnsi="Times New Roman" w:cs="Times New Roman"/>
                <w:sz w:val="28"/>
                <w:szCs w:val="28"/>
              </w:rPr>
              <w:t>нужды</w:t>
            </w:r>
          </w:p>
        </w:tc>
        <w:tc>
          <w:tcPr>
            <w:tcW w:w="1560" w:type="dxa"/>
          </w:tcPr>
          <w:p w:rsidR="00112AE0" w:rsidRPr="00F85AF3" w:rsidRDefault="00D74C45" w:rsidP="00D74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4C45">
              <w:rPr>
                <w:rFonts w:ascii="Times New Roman" w:hAnsi="Times New Roman" w:cs="Times New Roman"/>
                <w:sz w:val="28"/>
                <w:szCs w:val="28"/>
              </w:rPr>
              <w:t>436,335</w:t>
            </w:r>
          </w:p>
        </w:tc>
        <w:tc>
          <w:tcPr>
            <w:tcW w:w="1388" w:type="dxa"/>
          </w:tcPr>
          <w:p w:rsidR="00112AE0" w:rsidRPr="00F85AF3" w:rsidRDefault="00CE52A1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0,21</w:t>
            </w:r>
          </w:p>
        </w:tc>
        <w:tc>
          <w:tcPr>
            <w:tcW w:w="1588" w:type="dxa"/>
          </w:tcPr>
          <w:p w:rsidR="00112AE0" w:rsidRPr="00F85AF3" w:rsidRDefault="00D74C45" w:rsidP="00D74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4C45">
              <w:rPr>
                <w:rFonts w:ascii="Times New Roman" w:hAnsi="Times New Roman" w:cs="Times New Roman"/>
                <w:sz w:val="28"/>
                <w:szCs w:val="28"/>
              </w:rPr>
              <w:t>156,933</w:t>
            </w:r>
          </w:p>
        </w:tc>
        <w:tc>
          <w:tcPr>
            <w:tcW w:w="1808" w:type="dxa"/>
          </w:tcPr>
          <w:p w:rsidR="00112AE0" w:rsidRPr="00F85AF3" w:rsidRDefault="00CE52A1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0,07</w:t>
            </w:r>
          </w:p>
        </w:tc>
      </w:tr>
      <w:tr w:rsidR="008A06EF" w:rsidRPr="00F85AF3" w:rsidTr="008A06EF">
        <w:tc>
          <w:tcPr>
            <w:tcW w:w="3510" w:type="dxa"/>
          </w:tcPr>
          <w:p w:rsidR="00112AE0" w:rsidRPr="00112AE0" w:rsidRDefault="00112AE0" w:rsidP="00112A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AE0">
              <w:rPr>
                <w:rFonts w:ascii="Times New Roman" w:hAnsi="Times New Roman" w:cs="Times New Roman"/>
                <w:sz w:val="28"/>
                <w:szCs w:val="28"/>
              </w:rPr>
              <w:t>Общепроизводственные</w:t>
            </w:r>
          </w:p>
          <w:p w:rsidR="00112AE0" w:rsidRPr="00F85AF3" w:rsidRDefault="00112AE0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AE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0" w:type="dxa"/>
          </w:tcPr>
          <w:p w:rsidR="00112AE0" w:rsidRPr="00F85AF3" w:rsidRDefault="00D74C45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201860,74</w:t>
            </w:r>
          </w:p>
        </w:tc>
        <w:tc>
          <w:tcPr>
            <w:tcW w:w="1388" w:type="dxa"/>
          </w:tcPr>
          <w:p w:rsidR="00112AE0" w:rsidRPr="00F85AF3" w:rsidRDefault="00CE52A1" w:rsidP="00CE52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588" w:type="dxa"/>
          </w:tcPr>
          <w:p w:rsidR="00112AE0" w:rsidRPr="00F85AF3" w:rsidRDefault="00D74C45" w:rsidP="00D74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4C45">
              <w:rPr>
                <w:rFonts w:ascii="Times New Roman" w:hAnsi="Times New Roman" w:cs="Times New Roman"/>
                <w:sz w:val="28"/>
                <w:szCs w:val="28"/>
              </w:rPr>
              <w:t>201860,74</w:t>
            </w:r>
          </w:p>
        </w:tc>
        <w:tc>
          <w:tcPr>
            <w:tcW w:w="1808" w:type="dxa"/>
          </w:tcPr>
          <w:p w:rsidR="00112AE0" w:rsidRPr="00F85AF3" w:rsidRDefault="00CE52A1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</w:tr>
      <w:tr w:rsidR="008A06EF" w:rsidRPr="00F85AF3" w:rsidTr="008A06EF">
        <w:tc>
          <w:tcPr>
            <w:tcW w:w="3510" w:type="dxa"/>
          </w:tcPr>
          <w:p w:rsidR="00112AE0" w:rsidRPr="00560110" w:rsidRDefault="00112AE0" w:rsidP="001B584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0110">
              <w:rPr>
                <w:rFonts w:ascii="Times New Roman" w:hAnsi="Times New Roman" w:cs="Times New Roman"/>
                <w:b/>
                <w:sz w:val="28"/>
                <w:szCs w:val="28"/>
              </w:rPr>
              <w:t>Итого себестоимость цеховая</w:t>
            </w:r>
          </w:p>
        </w:tc>
        <w:tc>
          <w:tcPr>
            <w:tcW w:w="1560" w:type="dxa"/>
          </w:tcPr>
          <w:p w:rsidR="00112AE0" w:rsidRPr="00951932" w:rsidRDefault="00D74C45" w:rsidP="001B584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203805,46</w:t>
            </w:r>
          </w:p>
        </w:tc>
        <w:tc>
          <w:tcPr>
            <w:tcW w:w="1388" w:type="dxa"/>
          </w:tcPr>
          <w:p w:rsidR="00112AE0" w:rsidRPr="00F85AF3" w:rsidRDefault="00CE52A1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193,65</w:t>
            </w:r>
          </w:p>
        </w:tc>
        <w:tc>
          <w:tcPr>
            <w:tcW w:w="1588" w:type="dxa"/>
          </w:tcPr>
          <w:p w:rsidR="00112AE0" w:rsidRPr="00951932" w:rsidRDefault="00D74C45" w:rsidP="001B584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203363,05</w:t>
            </w:r>
          </w:p>
        </w:tc>
        <w:tc>
          <w:tcPr>
            <w:tcW w:w="1808" w:type="dxa"/>
          </w:tcPr>
          <w:p w:rsidR="00112AE0" w:rsidRPr="00F85AF3" w:rsidRDefault="00CE52A1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198,1</w:t>
            </w:r>
          </w:p>
        </w:tc>
      </w:tr>
      <w:tr w:rsidR="008A06EF" w:rsidRPr="00F85AF3" w:rsidTr="008A06EF">
        <w:tc>
          <w:tcPr>
            <w:tcW w:w="3510" w:type="dxa"/>
          </w:tcPr>
          <w:p w:rsidR="00656C0E" w:rsidRPr="00F85AF3" w:rsidRDefault="00112AE0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AE0">
              <w:rPr>
                <w:rFonts w:ascii="Times New Roman" w:hAnsi="Times New Roman" w:cs="Times New Roman"/>
                <w:sz w:val="28"/>
                <w:szCs w:val="28"/>
              </w:rPr>
              <w:t>Общехозяйственные расходы</w:t>
            </w:r>
          </w:p>
        </w:tc>
        <w:tc>
          <w:tcPr>
            <w:tcW w:w="1560" w:type="dxa"/>
          </w:tcPr>
          <w:p w:rsidR="00656C0E" w:rsidRPr="00F85AF3" w:rsidRDefault="00D74C45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4C45">
              <w:rPr>
                <w:rFonts w:ascii="Times New Roman" w:hAnsi="Times New Roman" w:cs="Times New Roman"/>
                <w:sz w:val="28"/>
                <w:szCs w:val="28"/>
              </w:rPr>
              <w:t>24621,064</w:t>
            </w:r>
          </w:p>
        </w:tc>
        <w:tc>
          <w:tcPr>
            <w:tcW w:w="1388" w:type="dxa"/>
          </w:tcPr>
          <w:p w:rsidR="00656C0E" w:rsidRPr="00F85AF3" w:rsidRDefault="005B404D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10,7</w:t>
            </w:r>
          </w:p>
        </w:tc>
        <w:tc>
          <w:tcPr>
            <w:tcW w:w="1588" w:type="dxa"/>
          </w:tcPr>
          <w:p w:rsidR="00656C0E" w:rsidRPr="00F85AF3" w:rsidRDefault="00D74C45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4C45">
              <w:rPr>
                <w:rFonts w:ascii="Times New Roman" w:hAnsi="Times New Roman" w:cs="Times New Roman"/>
                <w:sz w:val="28"/>
                <w:szCs w:val="28"/>
              </w:rPr>
              <w:t>24621,064</w:t>
            </w:r>
          </w:p>
        </w:tc>
        <w:tc>
          <w:tcPr>
            <w:tcW w:w="1808" w:type="dxa"/>
          </w:tcPr>
          <w:p w:rsidR="00656C0E" w:rsidRPr="00F85AF3" w:rsidRDefault="005B404D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10,7</w:t>
            </w:r>
          </w:p>
        </w:tc>
      </w:tr>
      <w:tr w:rsidR="008A06EF" w:rsidRPr="00F85AF3" w:rsidTr="008A06EF">
        <w:tc>
          <w:tcPr>
            <w:tcW w:w="3510" w:type="dxa"/>
          </w:tcPr>
          <w:p w:rsidR="00112AE0" w:rsidRPr="00560110" w:rsidRDefault="00112AE0" w:rsidP="00112A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0110">
              <w:rPr>
                <w:rFonts w:ascii="Times New Roman" w:hAnsi="Times New Roman" w:cs="Times New Roman"/>
                <w:b/>
                <w:sz w:val="28"/>
                <w:szCs w:val="28"/>
              </w:rPr>
              <w:t>Итого себестоимость</w:t>
            </w:r>
          </w:p>
          <w:p w:rsidR="00656C0E" w:rsidRPr="00F85AF3" w:rsidRDefault="00112AE0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0110">
              <w:rPr>
                <w:rFonts w:ascii="Times New Roman" w:hAnsi="Times New Roman" w:cs="Times New Roman"/>
                <w:b/>
                <w:sz w:val="28"/>
                <w:szCs w:val="28"/>
              </w:rPr>
              <w:t>производственная</w:t>
            </w:r>
          </w:p>
        </w:tc>
        <w:tc>
          <w:tcPr>
            <w:tcW w:w="1560" w:type="dxa"/>
          </w:tcPr>
          <w:p w:rsidR="00656C0E" w:rsidRPr="00951932" w:rsidRDefault="00D74C45" w:rsidP="001B584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228426,52</w:t>
            </w:r>
          </w:p>
        </w:tc>
        <w:tc>
          <w:tcPr>
            <w:tcW w:w="1388" w:type="dxa"/>
          </w:tcPr>
          <w:p w:rsidR="00656C0E" w:rsidRPr="00F85AF3" w:rsidRDefault="005B404D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204,35</w:t>
            </w:r>
          </w:p>
        </w:tc>
        <w:tc>
          <w:tcPr>
            <w:tcW w:w="1588" w:type="dxa"/>
          </w:tcPr>
          <w:p w:rsidR="00656C0E" w:rsidRPr="00951932" w:rsidRDefault="00D74C45" w:rsidP="001B584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227984,114</w:t>
            </w:r>
          </w:p>
        </w:tc>
        <w:tc>
          <w:tcPr>
            <w:tcW w:w="1808" w:type="dxa"/>
          </w:tcPr>
          <w:p w:rsidR="00656C0E" w:rsidRPr="00F85AF3" w:rsidRDefault="005B404D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208,8</w:t>
            </w:r>
          </w:p>
        </w:tc>
      </w:tr>
      <w:tr w:rsidR="008A06EF" w:rsidRPr="00F85AF3" w:rsidTr="008A06EF">
        <w:tc>
          <w:tcPr>
            <w:tcW w:w="3510" w:type="dxa"/>
            <w:vAlign w:val="center"/>
          </w:tcPr>
          <w:p w:rsidR="00D34298" w:rsidRPr="00F85AF3" w:rsidRDefault="00112AE0" w:rsidP="00D34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2AE0">
              <w:rPr>
                <w:rFonts w:ascii="Times New Roman" w:hAnsi="Times New Roman" w:cs="Times New Roman"/>
                <w:sz w:val="28"/>
                <w:szCs w:val="28"/>
              </w:rPr>
              <w:t>Коммерческие расходы</w:t>
            </w:r>
          </w:p>
        </w:tc>
        <w:tc>
          <w:tcPr>
            <w:tcW w:w="1560" w:type="dxa"/>
          </w:tcPr>
          <w:p w:rsidR="00D34298" w:rsidRPr="00F85AF3" w:rsidRDefault="00D74C45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4C45">
              <w:rPr>
                <w:rFonts w:ascii="Times New Roman" w:hAnsi="Times New Roman" w:cs="Times New Roman"/>
                <w:sz w:val="28"/>
                <w:szCs w:val="28"/>
              </w:rPr>
              <w:t>18369,177</w:t>
            </w:r>
          </w:p>
        </w:tc>
        <w:tc>
          <w:tcPr>
            <w:tcW w:w="1388" w:type="dxa"/>
          </w:tcPr>
          <w:p w:rsidR="00D34298" w:rsidRPr="00F85AF3" w:rsidRDefault="005B404D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7,4</w:t>
            </w:r>
          </w:p>
        </w:tc>
        <w:tc>
          <w:tcPr>
            <w:tcW w:w="1588" w:type="dxa"/>
          </w:tcPr>
          <w:p w:rsidR="00D34298" w:rsidRPr="00F85AF3" w:rsidRDefault="00D74C45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4C45">
              <w:rPr>
                <w:rFonts w:ascii="Times New Roman" w:hAnsi="Times New Roman" w:cs="Times New Roman"/>
                <w:sz w:val="28"/>
                <w:szCs w:val="28"/>
              </w:rPr>
              <w:t>18369,177</w:t>
            </w:r>
          </w:p>
        </w:tc>
        <w:tc>
          <w:tcPr>
            <w:tcW w:w="1808" w:type="dxa"/>
          </w:tcPr>
          <w:p w:rsidR="00D34298" w:rsidRPr="00F85AF3" w:rsidRDefault="005B404D" w:rsidP="009949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7,4</w:t>
            </w:r>
          </w:p>
        </w:tc>
      </w:tr>
      <w:tr w:rsidR="008A06EF" w:rsidRPr="00F85AF3" w:rsidTr="008A06EF">
        <w:tc>
          <w:tcPr>
            <w:tcW w:w="3510" w:type="dxa"/>
            <w:vAlign w:val="center"/>
          </w:tcPr>
          <w:p w:rsidR="00112AE0" w:rsidRPr="00560110" w:rsidRDefault="00112AE0" w:rsidP="00D342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0110">
              <w:rPr>
                <w:rFonts w:ascii="Times New Roman" w:hAnsi="Times New Roman" w:cs="Times New Roman"/>
                <w:b/>
                <w:sz w:val="28"/>
                <w:szCs w:val="28"/>
              </w:rPr>
              <w:t>Итого себестоимость полная</w:t>
            </w:r>
          </w:p>
        </w:tc>
        <w:tc>
          <w:tcPr>
            <w:tcW w:w="1560" w:type="dxa"/>
          </w:tcPr>
          <w:p w:rsidR="00112AE0" w:rsidRPr="0024759A" w:rsidRDefault="00D74C45" w:rsidP="001B584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246795,697</w:t>
            </w:r>
          </w:p>
        </w:tc>
        <w:tc>
          <w:tcPr>
            <w:tcW w:w="1388" w:type="dxa"/>
          </w:tcPr>
          <w:p w:rsidR="00112AE0" w:rsidRPr="00F85AF3" w:rsidRDefault="005B404D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211,75</w:t>
            </w:r>
          </w:p>
        </w:tc>
        <w:tc>
          <w:tcPr>
            <w:tcW w:w="1588" w:type="dxa"/>
          </w:tcPr>
          <w:p w:rsidR="00112AE0" w:rsidRPr="0024759A" w:rsidRDefault="00D74C45" w:rsidP="00D74C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246353,114</w:t>
            </w:r>
          </w:p>
        </w:tc>
        <w:tc>
          <w:tcPr>
            <w:tcW w:w="1808" w:type="dxa"/>
          </w:tcPr>
          <w:p w:rsidR="00112AE0" w:rsidRPr="00F85AF3" w:rsidRDefault="005B404D" w:rsidP="001B58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216,2</w:t>
            </w:r>
          </w:p>
        </w:tc>
      </w:tr>
    </w:tbl>
    <w:p w:rsidR="00656C0E" w:rsidRDefault="00656C0E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4C45" w:rsidRDefault="00D74C45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4C45" w:rsidRDefault="008A06EF" w:rsidP="008A06EF">
      <w:pPr>
        <w:tabs>
          <w:tab w:val="left" w:pos="382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A06EF" w:rsidRDefault="008A06EF" w:rsidP="008A06EF">
      <w:pPr>
        <w:tabs>
          <w:tab w:val="left" w:pos="382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A06EF" w:rsidRPr="00F85AF3" w:rsidRDefault="008A06EF" w:rsidP="008A06EF">
      <w:pPr>
        <w:tabs>
          <w:tab w:val="left" w:pos="382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03B6B" w:rsidRPr="00503B6B" w:rsidRDefault="004F0C6A" w:rsidP="00503B6B">
      <w:pPr>
        <w:pStyle w:val="a4"/>
        <w:numPr>
          <w:ilvl w:val="1"/>
          <w:numId w:val="11"/>
        </w:num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5" w:name="_Toc513294036"/>
      <w:r w:rsidRPr="00F85AF3">
        <w:rPr>
          <w:rFonts w:ascii="Times New Roman" w:hAnsi="Times New Roman" w:cs="Times New Roman"/>
          <w:b/>
          <w:sz w:val="28"/>
          <w:szCs w:val="28"/>
        </w:rPr>
        <w:lastRenderedPageBreak/>
        <w:t>Определение цены</w:t>
      </w:r>
      <w:bookmarkEnd w:id="5"/>
    </w:p>
    <w:p w:rsidR="00503B6B" w:rsidRPr="00503B6B" w:rsidRDefault="00503B6B" w:rsidP="00503B6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03B6B">
        <w:rPr>
          <w:rFonts w:ascii="Times New Roman" w:hAnsi="Times New Roman" w:cs="Times New Roman"/>
          <w:sz w:val="28"/>
          <w:szCs w:val="28"/>
        </w:rPr>
        <w:t>Расчет отпускной оптовой цены изделия.</w:t>
      </w:r>
    </w:p>
    <w:p w:rsidR="00503B6B" w:rsidRPr="00503B6B" w:rsidRDefault="00503B6B" w:rsidP="00503B6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03B6B">
        <w:rPr>
          <w:rFonts w:ascii="Times New Roman" w:hAnsi="Times New Roman" w:cs="Times New Roman"/>
          <w:sz w:val="28"/>
          <w:szCs w:val="28"/>
        </w:rPr>
        <w:t>Расчет оптовой цены изделия выполняется по результатам таблицы 13 и данным приложения Е. Оптовая цена для изделия складывается из коммерческой себестоимости продукции и прибыли, взятой в процентах от коммерческой себестоимости.</w:t>
      </w:r>
    </w:p>
    <w:p w:rsidR="00503B6B" w:rsidRDefault="00503B6B" w:rsidP="00503B6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03B6B">
        <w:rPr>
          <w:rFonts w:ascii="Times New Roman" w:hAnsi="Times New Roman" w:cs="Times New Roman"/>
          <w:sz w:val="28"/>
          <w:szCs w:val="28"/>
        </w:rPr>
        <w:t>Отпускная цена для изделия складывается из себестоимости продукции, прибыли, налога на добавленную стоимость, акциза.</w:t>
      </w:r>
    </w:p>
    <w:p w:rsidR="009A5C68" w:rsidRPr="00F85AF3" w:rsidRDefault="004F0C6A" w:rsidP="00146E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Вс</w:t>
      </w:r>
      <w:r w:rsidR="00146E28">
        <w:rPr>
          <w:rFonts w:ascii="Times New Roman" w:hAnsi="Times New Roman" w:cs="Times New Roman"/>
          <w:sz w:val="28"/>
          <w:szCs w:val="28"/>
        </w:rPr>
        <w:t>е расчёты сведены в таблицу 14.</w:t>
      </w:r>
    </w:p>
    <w:p w:rsidR="00005DA0" w:rsidRPr="00F85AF3" w:rsidRDefault="00546263" w:rsidP="004F0C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Таблица 14 – Расчет </w:t>
      </w:r>
      <w:r w:rsidR="00005DA0" w:rsidRPr="00F85AF3">
        <w:rPr>
          <w:rFonts w:ascii="Times New Roman" w:hAnsi="Times New Roman" w:cs="Times New Roman"/>
          <w:sz w:val="28"/>
          <w:szCs w:val="28"/>
        </w:rPr>
        <w:t>оптовой отпускной цены изделия</w:t>
      </w:r>
    </w:p>
    <w:tbl>
      <w:tblPr>
        <w:tblW w:w="9640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42"/>
        <w:gridCol w:w="567"/>
        <w:gridCol w:w="851"/>
        <w:gridCol w:w="1701"/>
        <w:gridCol w:w="709"/>
        <w:gridCol w:w="708"/>
        <w:gridCol w:w="567"/>
        <w:gridCol w:w="709"/>
        <w:gridCol w:w="1418"/>
      </w:tblGrid>
      <w:tr w:rsidR="00005DA0" w:rsidRPr="00F85AF3" w:rsidTr="008A06EF">
        <w:trPr>
          <w:trHeight w:val="255"/>
        </w:trPr>
        <w:tc>
          <w:tcPr>
            <w:tcW w:w="568" w:type="dxa"/>
            <w:vMerge w:val="restart"/>
            <w:textDirection w:val="btLr"/>
            <w:vAlign w:val="center"/>
          </w:tcPr>
          <w:p w:rsidR="00005DA0" w:rsidRPr="00F85AF3" w:rsidRDefault="00005DA0" w:rsidP="00780B60">
            <w:pPr>
              <w:spacing w:after="0" w:line="240" w:lineRule="auto"/>
              <w:ind w:left="-88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Шифр изделия</w:t>
            </w:r>
          </w:p>
        </w:tc>
        <w:tc>
          <w:tcPr>
            <w:tcW w:w="1842" w:type="dxa"/>
            <w:vMerge w:val="restart"/>
            <w:vAlign w:val="center"/>
          </w:tcPr>
          <w:p w:rsidR="00005DA0" w:rsidRPr="00F85AF3" w:rsidRDefault="00005DA0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Коммерческая себестоимость</w:t>
            </w:r>
          </w:p>
        </w:tc>
        <w:tc>
          <w:tcPr>
            <w:tcW w:w="1418" w:type="dxa"/>
            <w:gridSpan w:val="2"/>
            <w:vAlign w:val="center"/>
          </w:tcPr>
          <w:p w:rsidR="00005DA0" w:rsidRPr="00F85AF3" w:rsidRDefault="00005DA0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Прибыль</w:t>
            </w:r>
          </w:p>
        </w:tc>
        <w:tc>
          <w:tcPr>
            <w:tcW w:w="1701" w:type="dxa"/>
            <w:vMerge w:val="restart"/>
            <w:vAlign w:val="center"/>
          </w:tcPr>
          <w:p w:rsidR="00005DA0" w:rsidRPr="00F85AF3" w:rsidRDefault="00005DA0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Оптовая цена предприятия</w:t>
            </w:r>
          </w:p>
        </w:tc>
        <w:tc>
          <w:tcPr>
            <w:tcW w:w="1417" w:type="dxa"/>
            <w:gridSpan w:val="2"/>
            <w:vAlign w:val="center"/>
          </w:tcPr>
          <w:p w:rsidR="00005DA0" w:rsidRPr="00F85AF3" w:rsidRDefault="00005DA0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</w:t>
            </w:r>
          </w:p>
        </w:tc>
        <w:tc>
          <w:tcPr>
            <w:tcW w:w="1276" w:type="dxa"/>
            <w:gridSpan w:val="2"/>
            <w:vAlign w:val="center"/>
          </w:tcPr>
          <w:p w:rsidR="00005DA0" w:rsidRPr="00F85AF3" w:rsidRDefault="00005DA0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НДС</w:t>
            </w:r>
          </w:p>
        </w:tc>
        <w:tc>
          <w:tcPr>
            <w:tcW w:w="1418" w:type="dxa"/>
            <w:vMerge w:val="restart"/>
            <w:vAlign w:val="center"/>
          </w:tcPr>
          <w:p w:rsidR="00005DA0" w:rsidRPr="00F85AF3" w:rsidRDefault="00005DA0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Оптовая отпускная цена</w:t>
            </w:r>
          </w:p>
        </w:tc>
      </w:tr>
      <w:tr w:rsidR="00005DA0" w:rsidRPr="00F85AF3" w:rsidTr="008A06EF">
        <w:trPr>
          <w:cantSplit/>
          <w:trHeight w:val="1134"/>
        </w:trPr>
        <w:tc>
          <w:tcPr>
            <w:tcW w:w="568" w:type="dxa"/>
            <w:vMerge/>
            <w:textDirection w:val="btLr"/>
            <w:vAlign w:val="center"/>
          </w:tcPr>
          <w:p w:rsidR="00005DA0" w:rsidRPr="00F85AF3" w:rsidRDefault="00005DA0" w:rsidP="00780B6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vAlign w:val="center"/>
          </w:tcPr>
          <w:p w:rsidR="00005DA0" w:rsidRPr="00F85AF3" w:rsidRDefault="00005DA0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Align w:val="center"/>
          </w:tcPr>
          <w:p w:rsidR="00005DA0" w:rsidRPr="00F85AF3" w:rsidRDefault="00005DA0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851" w:type="dxa"/>
            <w:textDirection w:val="btLr"/>
            <w:vAlign w:val="center"/>
          </w:tcPr>
          <w:p w:rsidR="00005DA0" w:rsidRPr="00F85AF3" w:rsidRDefault="00005DA0" w:rsidP="00780B6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1701" w:type="dxa"/>
            <w:vMerge/>
            <w:vAlign w:val="center"/>
          </w:tcPr>
          <w:p w:rsidR="00005DA0" w:rsidRPr="00F85AF3" w:rsidRDefault="00005DA0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005DA0" w:rsidRPr="00F85AF3" w:rsidRDefault="00005DA0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708" w:type="dxa"/>
            <w:textDirection w:val="btLr"/>
            <w:vAlign w:val="center"/>
          </w:tcPr>
          <w:p w:rsidR="00005DA0" w:rsidRPr="00F85AF3" w:rsidRDefault="00005DA0" w:rsidP="00780B6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567" w:type="dxa"/>
            <w:vAlign w:val="center"/>
          </w:tcPr>
          <w:p w:rsidR="00005DA0" w:rsidRPr="00F85AF3" w:rsidRDefault="00005DA0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709" w:type="dxa"/>
            <w:textDirection w:val="btLr"/>
            <w:vAlign w:val="center"/>
          </w:tcPr>
          <w:p w:rsidR="00005DA0" w:rsidRPr="00F85AF3" w:rsidRDefault="00005DA0" w:rsidP="00780B6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1418" w:type="dxa"/>
            <w:vMerge/>
            <w:vAlign w:val="center"/>
          </w:tcPr>
          <w:p w:rsidR="00005DA0" w:rsidRPr="00F85AF3" w:rsidRDefault="00005DA0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5DA0" w:rsidRPr="00F85AF3" w:rsidTr="008A06EF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:rsidR="00005DA0" w:rsidRPr="00F85AF3" w:rsidRDefault="007977EF" w:rsidP="00780B6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П3Т5</w:t>
            </w:r>
          </w:p>
        </w:tc>
        <w:tc>
          <w:tcPr>
            <w:tcW w:w="1842" w:type="dxa"/>
            <w:vAlign w:val="center"/>
          </w:tcPr>
          <w:p w:rsidR="00005DA0" w:rsidRPr="008A06EF" w:rsidRDefault="008A06EF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246795,697</w:t>
            </w:r>
          </w:p>
        </w:tc>
        <w:tc>
          <w:tcPr>
            <w:tcW w:w="567" w:type="dxa"/>
            <w:vAlign w:val="center"/>
          </w:tcPr>
          <w:p w:rsidR="00005DA0" w:rsidRPr="00F85AF3" w:rsidRDefault="007977EF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51" w:type="dxa"/>
            <w:textDirection w:val="btLr"/>
            <w:vAlign w:val="center"/>
          </w:tcPr>
          <w:p w:rsidR="00005DA0" w:rsidRPr="00485A75" w:rsidRDefault="008A06EF" w:rsidP="008A06E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64166,8</w:t>
            </w:r>
          </w:p>
        </w:tc>
        <w:tc>
          <w:tcPr>
            <w:tcW w:w="1701" w:type="dxa"/>
            <w:vAlign w:val="center"/>
          </w:tcPr>
          <w:p w:rsidR="00005DA0" w:rsidRPr="00F85AF3" w:rsidRDefault="008A06EF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310962,4</w:t>
            </w:r>
          </w:p>
        </w:tc>
        <w:tc>
          <w:tcPr>
            <w:tcW w:w="709" w:type="dxa"/>
            <w:vAlign w:val="center"/>
          </w:tcPr>
          <w:p w:rsidR="00005DA0" w:rsidRPr="00F85AF3" w:rsidRDefault="007977EF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708" w:type="dxa"/>
            <w:textDirection w:val="btLr"/>
            <w:vAlign w:val="center"/>
          </w:tcPr>
          <w:p w:rsidR="00005DA0" w:rsidRPr="008A06EF" w:rsidRDefault="008A06EF" w:rsidP="00485A7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06EF">
              <w:rPr>
                <w:rFonts w:ascii="Times New Roman" w:eastAsia="Times New Roman" w:hAnsi="Times New Roman" w:cs="Times New Roman"/>
                <w:lang w:eastAsia="ru-RU"/>
              </w:rPr>
              <w:t>93288,72</w:t>
            </w:r>
          </w:p>
        </w:tc>
        <w:tc>
          <w:tcPr>
            <w:tcW w:w="567" w:type="dxa"/>
            <w:vAlign w:val="center"/>
          </w:tcPr>
          <w:p w:rsidR="00005DA0" w:rsidRPr="00F85AF3" w:rsidRDefault="00005DA0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09" w:type="dxa"/>
            <w:textDirection w:val="btLr"/>
            <w:vAlign w:val="center"/>
          </w:tcPr>
          <w:p w:rsidR="00005DA0" w:rsidRPr="008A06EF" w:rsidRDefault="008A06EF" w:rsidP="00485A7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06EF">
              <w:rPr>
                <w:rFonts w:ascii="Times New Roman" w:eastAsia="Times New Roman" w:hAnsi="Times New Roman" w:cs="Times New Roman"/>
                <w:lang w:eastAsia="ru-RU"/>
              </w:rPr>
              <w:t>55973,23</w:t>
            </w:r>
          </w:p>
        </w:tc>
        <w:tc>
          <w:tcPr>
            <w:tcW w:w="1418" w:type="dxa"/>
            <w:noWrap/>
            <w:vAlign w:val="center"/>
          </w:tcPr>
          <w:p w:rsidR="00005DA0" w:rsidRPr="00F85AF3" w:rsidRDefault="00577396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460224,35</w:t>
            </w:r>
          </w:p>
        </w:tc>
      </w:tr>
      <w:tr w:rsidR="00005DA0" w:rsidRPr="00F85AF3" w:rsidTr="008A06EF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:rsidR="00005DA0" w:rsidRPr="00F85AF3" w:rsidRDefault="007977EF" w:rsidP="00780B6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П4Т5</w:t>
            </w:r>
          </w:p>
        </w:tc>
        <w:tc>
          <w:tcPr>
            <w:tcW w:w="1842" w:type="dxa"/>
            <w:vAlign w:val="center"/>
          </w:tcPr>
          <w:p w:rsidR="00005DA0" w:rsidRPr="008A06EF" w:rsidRDefault="008A06EF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0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246353,114</w:t>
            </w:r>
          </w:p>
        </w:tc>
        <w:tc>
          <w:tcPr>
            <w:tcW w:w="567" w:type="dxa"/>
            <w:vAlign w:val="center"/>
          </w:tcPr>
          <w:p w:rsidR="00005DA0" w:rsidRPr="00F85AF3" w:rsidRDefault="007977EF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1" w:type="dxa"/>
            <w:textDirection w:val="btLr"/>
            <w:vAlign w:val="center"/>
          </w:tcPr>
          <w:p w:rsidR="00005DA0" w:rsidRPr="00485A75" w:rsidRDefault="008A06EF" w:rsidP="008A06E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49270,6</w:t>
            </w:r>
          </w:p>
        </w:tc>
        <w:tc>
          <w:tcPr>
            <w:tcW w:w="1701" w:type="dxa"/>
            <w:vAlign w:val="center"/>
          </w:tcPr>
          <w:p w:rsidR="00005DA0" w:rsidRPr="00F85AF3" w:rsidRDefault="008A06EF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295623,7</w:t>
            </w:r>
          </w:p>
        </w:tc>
        <w:tc>
          <w:tcPr>
            <w:tcW w:w="709" w:type="dxa"/>
            <w:vAlign w:val="center"/>
          </w:tcPr>
          <w:p w:rsidR="00005DA0" w:rsidRPr="00F85AF3" w:rsidRDefault="00005DA0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708" w:type="dxa"/>
            <w:textDirection w:val="btLr"/>
            <w:vAlign w:val="center"/>
          </w:tcPr>
          <w:p w:rsidR="00005DA0" w:rsidRPr="008A06EF" w:rsidRDefault="008A06EF" w:rsidP="00485A7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88687,11</w:t>
            </w:r>
          </w:p>
        </w:tc>
        <w:tc>
          <w:tcPr>
            <w:tcW w:w="567" w:type="dxa"/>
            <w:vAlign w:val="center"/>
          </w:tcPr>
          <w:p w:rsidR="00005DA0" w:rsidRPr="00F85AF3" w:rsidRDefault="00005DA0" w:rsidP="00780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09" w:type="dxa"/>
            <w:textDirection w:val="btLr"/>
            <w:vAlign w:val="center"/>
          </w:tcPr>
          <w:p w:rsidR="00005DA0" w:rsidRPr="008A06EF" w:rsidRDefault="008A06EF" w:rsidP="00780B6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53212,26</w:t>
            </w:r>
          </w:p>
        </w:tc>
        <w:tc>
          <w:tcPr>
            <w:tcW w:w="1418" w:type="dxa"/>
            <w:noWrap/>
            <w:vAlign w:val="center"/>
          </w:tcPr>
          <w:p w:rsidR="00005DA0" w:rsidRPr="00F85AF3" w:rsidRDefault="00577396" w:rsidP="00485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437523,07</w:t>
            </w:r>
          </w:p>
        </w:tc>
      </w:tr>
    </w:tbl>
    <w:p w:rsidR="00005DA0" w:rsidRPr="00F85AF3" w:rsidRDefault="00005DA0" w:rsidP="00551092">
      <w:pPr>
        <w:pStyle w:val="2"/>
        <w:rPr>
          <w:rFonts w:ascii="Times New Roman" w:hAnsi="Times New Roman" w:cs="Times New Roman"/>
          <w:sz w:val="28"/>
          <w:szCs w:val="28"/>
        </w:rPr>
      </w:pPr>
    </w:p>
    <w:p w:rsidR="00551092" w:rsidRPr="00F85AF3" w:rsidRDefault="00551092" w:rsidP="00551092">
      <w:pPr>
        <w:pStyle w:val="2"/>
        <w:numPr>
          <w:ilvl w:val="1"/>
          <w:numId w:val="11"/>
        </w:num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_Toc513294037"/>
      <w:r w:rsidRPr="00F85AF3">
        <w:rPr>
          <w:rFonts w:ascii="Times New Roman" w:hAnsi="Times New Roman" w:cs="Times New Roman"/>
          <w:color w:val="000000" w:themeColor="text1"/>
          <w:sz w:val="28"/>
          <w:szCs w:val="28"/>
        </w:rPr>
        <w:t>Составление сметы затрат на производство</w:t>
      </w:r>
      <w:bookmarkEnd w:id="6"/>
    </w:p>
    <w:p w:rsidR="00551092" w:rsidRPr="00F85AF3" w:rsidRDefault="00551092" w:rsidP="00CE23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Полный перечень затрат на производство и реализацию продукции, а также порядок их отнесения к отдельным  статьям регламентируется «Положением о составе затрат по производству и реализации продукции, включаемых в себестоимость продукции, и о порядке формировании финансовых результатов, учитываемых при налогообложении прибыли». Классификация по экономическим элементам затрат используется при составлении сметы затрат на производство (таблица 13). </w:t>
      </w:r>
    </w:p>
    <w:p w:rsidR="00B01AD9" w:rsidRDefault="00551092" w:rsidP="00392ED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Смета представлена в Таблице 15.</w:t>
      </w:r>
    </w:p>
    <w:p w:rsidR="008358F0" w:rsidRDefault="008358F0" w:rsidP="00392ED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358F0" w:rsidRPr="00F85AF3" w:rsidRDefault="008358F0" w:rsidP="00392ED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80B60" w:rsidRPr="00F85AF3" w:rsidRDefault="00780B60" w:rsidP="005510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lastRenderedPageBreak/>
        <w:t>Таблица 15</w:t>
      </w:r>
      <w:r w:rsidR="00546263" w:rsidRPr="00F85AF3">
        <w:rPr>
          <w:rFonts w:ascii="Times New Roman" w:hAnsi="Times New Roman" w:cs="Times New Roman"/>
          <w:sz w:val="28"/>
          <w:szCs w:val="28"/>
        </w:rPr>
        <w:t xml:space="preserve"> – Смета </w:t>
      </w:r>
      <w:r w:rsidRPr="00F85AF3">
        <w:rPr>
          <w:rFonts w:ascii="Times New Roman" w:hAnsi="Times New Roman" w:cs="Times New Roman"/>
          <w:sz w:val="28"/>
          <w:szCs w:val="28"/>
        </w:rPr>
        <w:t>затрат на производство</w:t>
      </w:r>
    </w:p>
    <w:tbl>
      <w:tblPr>
        <w:tblW w:w="11401" w:type="dxa"/>
        <w:tblInd w:w="88" w:type="dxa"/>
        <w:tblLook w:val="0000" w:firstRow="0" w:lastRow="0" w:firstColumn="0" w:lastColumn="0" w:noHBand="0" w:noVBand="0"/>
      </w:tblPr>
      <w:tblGrid>
        <w:gridCol w:w="6740"/>
        <w:gridCol w:w="1546"/>
        <w:gridCol w:w="1546"/>
        <w:gridCol w:w="1569"/>
      </w:tblGrid>
      <w:tr w:rsidR="00780B60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780B60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экономических элементов затрат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780B60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Сумма, тыс. руб.</w:t>
            </w:r>
          </w:p>
        </w:tc>
      </w:tr>
      <w:tr w:rsidR="00780B60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780B60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1. Материальные затраты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780B60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80B60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780B60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Сырье и  материалы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136747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251,737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B60" w:rsidRPr="00F85AF3" w:rsidRDefault="009A5C68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403,052</w:t>
            </w:r>
          </w:p>
        </w:tc>
      </w:tr>
      <w:tr w:rsidR="00780B60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780B60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Покупные комплектующие изделия и полуфабрикаты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9A5C68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314,4855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B60" w:rsidRPr="00F85AF3" w:rsidRDefault="009A5C68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591,3705</w:t>
            </w:r>
          </w:p>
        </w:tc>
      </w:tr>
      <w:tr w:rsidR="00780B60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1D71CC" w:rsidP="001D71CC">
            <w:pPr>
              <w:tabs>
                <w:tab w:val="left" w:pos="25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Затраты материальных ценностей, отнесенные на вспомогательное производство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9A5C68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22608,86</w:t>
            </w:r>
          </w:p>
        </w:tc>
      </w:tr>
      <w:tr w:rsidR="00780B60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780B60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Материальные затраты относящиеся к общехозяйственным расходам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9A5C68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2617,9</w:t>
            </w:r>
          </w:p>
        </w:tc>
      </w:tr>
      <w:tr w:rsidR="00780B60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1D71CC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780B60"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атериальные затраты относящиеся к коммерческим расходам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9A5C68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591,297</w:t>
            </w:r>
          </w:p>
        </w:tc>
      </w:tr>
      <w:tr w:rsidR="001D71CC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D71CC" w:rsidRPr="00F85AF3" w:rsidRDefault="001D71CC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Затраты на содержание и эксплуатацию оборудования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D71CC" w:rsidRPr="00F85AF3" w:rsidRDefault="009A5C68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161,482</w:t>
            </w:r>
          </w:p>
        </w:tc>
      </w:tr>
      <w:tr w:rsidR="00DD1676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D1676" w:rsidRPr="00F85AF3" w:rsidRDefault="00DD1676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Энергия на технологические цели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1676" w:rsidRPr="00F85AF3" w:rsidRDefault="009A5C68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780B60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780B60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Акцептованные счета поставщиков за производи</w:t>
            </w:r>
            <w:r w:rsidR="001D71CC"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мые услуги, электроэнергию, газ</w:t>
            </w: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1D71CC"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воду, использованные на производственные нужды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9A5C68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19748,54</w:t>
            </w:r>
          </w:p>
        </w:tc>
      </w:tr>
      <w:tr w:rsidR="00780B60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1D71CC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780B60"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кцептованные счета за услуги связи информационных центров, потребление энергии, воды, производственного ремонта и другие управленческие расходы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9A5C68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4550,888</w:t>
            </w:r>
          </w:p>
        </w:tc>
      </w:tr>
      <w:tr w:rsidR="00780B60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780B60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Акцептованные счета за услуги связи информационных центров, потребление энергии и другие коммерческие расходы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9A5C68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1873,13</w:t>
            </w:r>
          </w:p>
        </w:tc>
      </w:tr>
      <w:tr w:rsidR="00780B60" w:rsidRPr="00F85AF3" w:rsidTr="00146E28">
        <w:trPr>
          <w:gridAfter w:val="1"/>
          <w:wAfter w:w="1635" w:type="dxa"/>
          <w:trHeight w:val="270"/>
        </w:trPr>
        <w:tc>
          <w:tcPr>
            <w:tcW w:w="6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</w:tcPr>
          <w:p w:rsidR="00780B60" w:rsidRPr="00F85AF3" w:rsidRDefault="00780B60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0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</w:tcPr>
          <w:p w:rsidR="00780B60" w:rsidRPr="00F85AF3" w:rsidRDefault="009A5C68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53709,744</w:t>
            </w:r>
          </w:p>
        </w:tc>
      </w:tr>
      <w:tr w:rsidR="00780B60" w:rsidRPr="00F85AF3" w:rsidTr="00146E28">
        <w:trPr>
          <w:gridAfter w:val="1"/>
          <w:wAfter w:w="1635" w:type="dxa"/>
          <w:trHeight w:val="283"/>
        </w:trPr>
        <w:tc>
          <w:tcPr>
            <w:tcW w:w="6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780B60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2. Затраты на оплату труда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780B60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80B60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1D71CC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780B60"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асходы по оплате труда производственных рабочих основного производства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0B60" w:rsidRPr="00F85AF3" w:rsidRDefault="009A5C68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1482382,35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0B60" w:rsidRPr="00F85AF3" w:rsidRDefault="009A5C68" w:rsidP="00780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1077116,56</w:t>
            </w:r>
          </w:p>
        </w:tc>
      </w:tr>
      <w:tr w:rsidR="00146E28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по оплате труда производственных рабочих вспомогательного производства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6940,4</w:t>
            </w:r>
          </w:p>
        </w:tc>
      </w:tr>
      <w:tr w:rsidR="00146E28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по оплате труда административно-управленческого персонала цехов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13800,14</w:t>
            </w:r>
          </w:p>
        </w:tc>
      </w:tr>
      <w:tr w:rsidR="00146E28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по оплате труда административно-управленческого персонала предприятия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14827,85</w:t>
            </w:r>
          </w:p>
        </w:tc>
      </w:tr>
      <w:tr w:rsidR="00146E28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по оплате труда рабочих, занятых реализацией продукции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1036,312</w:t>
            </w:r>
          </w:p>
        </w:tc>
      </w:tr>
      <w:tr w:rsidR="00146E28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Отчисления на резерв на отпуск рабочих вспомогательного производства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39,009</w:t>
            </w:r>
          </w:p>
        </w:tc>
      </w:tr>
      <w:tr w:rsidR="00146E28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Отчисления на резерв на отпуск административно-управленческого персонала цехов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49,4</w:t>
            </w:r>
          </w:p>
        </w:tc>
      </w:tr>
      <w:tr w:rsidR="00146E28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Отчисления на резерв на отпуск административно-управленческого персонала предприятия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62,638</w:t>
            </w:r>
          </w:p>
        </w:tc>
      </w:tr>
      <w:tr w:rsidR="00146E28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Отчисления на резерв на отпуск рабочих</w:t>
            </w:r>
            <w:proofErr w:type="gramStart"/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занятых реализацией продукции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48,</w:t>
            </w: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967</w:t>
            </w:r>
          </w:p>
        </w:tc>
      </w:tr>
      <w:tr w:rsidR="00146E28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2593303,626</w:t>
            </w:r>
          </w:p>
        </w:tc>
      </w:tr>
      <w:tr w:rsidR="00146E28" w:rsidRPr="00F85AF3" w:rsidTr="00146E28">
        <w:trPr>
          <w:gridAfter w:val="1"/>
          <w:wAfter w:w="1635" w:type="dxa"/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lastRenderedPageBreak/>
              <w:t>3. Отчисления на социальные нужды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Отчисления на социальные нужды</w:t>
            </w: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производственных рабочих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8358F0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593,268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Отчисления на социальные нужды</w:t>
            </w: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рабочих вспомогательного производства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38,289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Отчисления на социальные нужды</w:t>
            </w: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административно-управленческого персонала цехов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20,84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Отчисления на социальные нужды</w:t>
            </w: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административно-управленческого персонала предприятия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94,868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Отчисления на социальные нужды</w:t>
            </w: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рабочих занятых реализацией продукции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62,176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18407008,325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4. Амортизация основных фондов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Амортизационные отчисления по основным средствам производственного назначения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133916,975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Амортизационные отчисления по основным средствам общехозяйственного назначения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487,551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Амортизационные отчисления по основным средствам на коммерческие расходы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142,88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134547,406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5. Прочие затраты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Амортизационные отчисления по нематериальным активам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11,013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Акцептованные счета поставщикам за транспортное обслуживание и маркетинговые услуги 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221,768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Оплаченные транспортные услуги перевозчиков за отправление коммерческих грузов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83,028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Уплаченные проценты за краткосрочные кредиты 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174,169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Аренда производственных помещений и оборудования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69,416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Арендная плата за помещения и оборудование, используемые в коммерческих целях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19,</w:t>
            </w: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992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за предельно допустимые выбросы загрязняющих веществ и охрану окружающей среды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83,005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за использование автодорог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97,996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с владельца транспортного средства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41,785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за воду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3,13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землю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2087,184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Консультационные услуги 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28,56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Информационные услуги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158,338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Представительские расходы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40,32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Охрана труда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621,747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Командировки административно-управленческого персонала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525,746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Подготовка кадров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204,0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на рекламу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113,36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4584,557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6E28" w:rsidRPr="00F85AF3" w:rsidTr="00146E28">
        <w:trPr>
          <w:trHeight w:val="255"/>
        </w:trPr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6E28" w:rsidRPr="00F85AF3" w:rsidRDefault="00136747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21193153,656</w:t>
            </w:r>
          </w:p>
        </w:tc>
        <w:tc>
          <w:tcPr>
            <w:tcW w:w="1635" w:type="dxa"/>
          </w:tcPr>
          <w:p w:rsidR="00146E28" w:rsidRPr="00F85AF3" w:rsidRDefault="00146E28" w:rsidP="00112A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33FCE" w:rsidRPr="00F85AF3" w:rsidRDefault="00533FCE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3231" w:rsidRPr="00F85AF3" w:rsidRDefault="000B3231" w:rsidP="000B3231">
      <w:pPr>
        <w:pStyle w:val="a4"/>
        <w:numPr>
          <w:ilvl w:val="1"/>
          <w:numId w:val="11"/>
        </w:numPr>
        <w:spacing w:after="0" w:line="36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7" w:name="_Toc513294038"/>
      <w:r w:rsidRPr="00F85AF3">
        <w:rPr>
          <w:rFonts w:ascii="Times New Roman" w:hAnsi="Times New Roman" w:cs="Times New Roman"/>
          <w:b/>
          <w:sz w:val="28"/>
          <w:szCs w:val="28"/>
        </w:rPr>
        <w:t>Расчёт постоянных и переменных затрат</w:t>
      </w:r>
      <w:bookmarkEnd w:id="7"/>
    </w:p>
    <w:p w:rsidR="000B3231" w:rsidRPr="00F85AF3" w:rsidRDefault="000B3231" w:rsidP="00666C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В зависимости от изменения объема затраты подразделяются на постоянные и переменные. К переменным относятся затраты, которые изменяются в зависимости от изменения объема производства. К </w:t>
      </w:r>
      <w:proofErr w:type="gramStart"/>
      <w:r w:rsidRPr="00F85AF3">
        <w:rPr>
          <w:rFonts w:ascii="Times New Roman" w:hAnsi="Times New Roman" w:cs="Times New Roman"/>
          <w:sz w:val="28"/>
          <w:szCs w:val="28"/>
        </w:rPr>
        <w:t>постоянным</w:t>
      </w:r>
      <w:proofErr w:type="gramEnd"/>
      <w:r w:rsidRPr="00F85AF3">
        <w:rPr>
          <w:rFonts w:ascii="Times New Roman" w:hAnsi="Times New Roman" w:cs="Times New Roman"/>
          <w:sz w:val="28"/>
          <w:szCs w:val="28"/>
        </w:rPr>
        <w:t xml:space="preserve"> относятся затраты, которые не изменяются или изменятся, но незначительно при изменении объема производства. </w:t>
      </w:r>
    </w:p>
    <w:p w:rsidR="000B3231" w:rsidRPr="00F85AF3" w:rsidRDefault="000B3231" w:rsidP="00666C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Расчёт (на основании данных таблицы 15) постоянных и переменных издержек сведён в Таблицу 16.</w:t>
      </w:r>
    </w:p>
    <w:p w:rsidR="00A7605B" w:rsidRPr="00F85AF3" w:rsidRDefault="00A7605B" w:rsidP="000B32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Таблица 16 </w:t>
      </w:r>
      <w:r w:rsidR="00546263" w:rsidRPr="00F85AF3">
        <w:rPr>
          <w:rFonts w:ascii="Times New Roman" w:hAnsi="Times New Roman" w:cs="Times New Roman"/>
          <w:sz w:val="28"/>
          <w:szCs w:val="28"/>
        </w:rPr>
        <w:t xml:space="preserve">– Расчет </w:t>
      </w:r>
      <w:r w:rsidRPr="00F85AF3">
        <w:rPr>
          <w:rFonts w:ascii="Times New Roman" w:hAnsi="Times New Roman" w:cs="Times New Roman"/>
          <w:sz w:val="28"/>
          <w:szCs w:val="28"/>
        </w:rPr>
        <w:t>постоянных и переменных издержек</w:t>
      </w:r>
    </w:p>
    <w:tbl>
      <w:tblPr>
        <w:tblW w:w="8480" w:type="dxa"/>
        <w:tblInd w:w="8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2302"/>
        <w:gridCol w:w="1473"/>
        <w:gridCol w:w="1523"/>
        <w:gridCol w:w="1523"/>
        <w:gridCol w:w="1372"/>
        <w:gridCol w:w="1573"/>
      </w:tblGrid>
      <w:tr w:rsidR="00A7605B" w:rsidRPr="00F85AF3" w:rsidTr="00A86C84">
        <w:trPr>
          <w:trHeight w:val="270"/>
        </w:trPr>
        <w:tc>
          <w:tcPr>
            <w:tcW w:w="2527" w:type="dxa"/>
            <w:vMerge w:val="restart"/>
            <w:vAlign w:val="center"/>
          </w:tcPr>
          <w:p w:rsidR="00A7605B" w:rsidRPr="00F85AF3" w:rsidRDefault="00A7605B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затрат</w:t>
            </w:r>
          </w:p>
        </w:tc>
        <w:tc>
          <w:tcPr>
            <w:tcW w:w="2508" w:type="dxa"/>
            <w:gridSpan w:val="2"/>
            <w:vAlign w:val="center"/>
          </w:tcPr>
          <w:p w:rsidR="00A7605B" w:rsidRPr="00F85AF3" w:rsidRDefault="00A7605B" w:rsidP="00A7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единицу продукции, руб.</w:t>
            </w:r>
          </w:p>
        </w:tc>
        <w:tc>
          <w:tcPr>
            <w:tcW w:w="3445" w:type="dxa"/>
            <w:gridSpan w:val="3"/>
            <w:vAlign w:val="center"/>
          </w:tcPr>
          <w:p w:rsidR="00A7605B" w:rsidRPr="00F85AF3" w:rsidRDefault="00A7605B" w:rsidP="00A7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товарный выпуск тыс. </w:t>
            </w:r>
          </w:p>
          <w:p w:rsidR="00A7605B" w:rsidRPr="00F85AF3" w:rsidRDefault="00A7605B" w:rsidP="00A7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</w:tr>
      <w:tr w:rsidR="00A7605B" w:rsidRPr="00F85AF3" w:rsidTr="00A86C84">
        <w:trPr>
          <w:trHeight w:val="255"/>
        </w:trPr>
        <w:tc>
          <w:tcPr>
            <w:tcW w:w="2527" w:type="dxa"/>
            <w:vMerge/>
            <w:vAlign w:val="center"/>
          </w:tcPr>
          <w:p w:rsidR="00A7605B" w:rsidRPr="00F85AF3" w:rsidRDefault="00A7605B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6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П3Т5</w:t>
            </w:r>
          </w:p>
        </w:tc>
        <w:tc>
          <w:tcPr>
            <w:tcW w:w="1242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П4Т5</w:t>
            </w:r>
          </w:p>
        </w:tc>
        <w:tc>
          <w:tcPr>
            <w:tcW w:w="1116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П3Т5</w:t>
            </w:r>
          </w:p>
        </w:tc>
        <w:tc>
          <w:tcPr>
            <w:tcW w:w="1213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П4Т5</w:t>
            </w:r>
          </w:p>
        </w:tc>
        <w:tc>
          <w:tcPr>
            <w:tcW w:w="1116" w:type="dxa"/>
            <w:vAlign w:val="center"/>
          </w:tcPr>
          <w:p w:rsidR="00A7605B" w:rsidRPr="00F85AF3" w:rsidRDefault="00A7605B" w:rsidP="00A7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</w:tr>
      <w:tr w:rsidR="00A7605B" w:rsidRPr="00F85AF3" w:rsidTr="008017CB">
        <w:trPr>
          <w:trHeight w:val="255"/>
        </w:trPr>
        <w:tc>
          <w:tcPr>
            <w:tcW w:w="8480" w:type="dxa"/>
            <w:gridSpan w:val="6"/>
            <w:vAlign w:val="center"/>
          </w:tcPr>
          <w:p w:rsidR="00A7605B" w:rsidRPr="00F85AF3" w:rsidRDefault="00A7605B" w:rsidP="00A7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Переменные издержки  </w:t>
            </w:r>
          </w:p>
        </w:tc>
      </w:tr>
      <w:tr w:rsidR="00A7605B" w:rsidRPr="00F85AF3" w:rsidTr="00A86C84">
        <w:trPr>
          <w:trHeight w:val="255"/>
        </w:trPr>
        <w:tc>
          <w:tcPr>
            <w:tcW w:w="2527" w:type="dxa"/>
            <w:vAlign w:val="center"/>
          </w:tcPr>
          <w:p w:rsidR="00A7605B" w:rsidRPr="00F85AF3" w:rsidRDefault="00A7605B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Сырье и материалы</w:t>
            </w:r>
          </w:p>
        </w:tc>
        <w:tc>
          <w:tcPr>
            <w:tcW w:w="1266" w:type="dxa"/>
            <w:vAlign w:val="center"/>
          </w:tcPr>
          <w:p w:rsidR="00A7605B" w:rsidRPr="00F85AF3" w:rsidRDefault="00136747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251,737</w:t>
            </w:r>
          </w:p>
        </w:tc>
        <w:tc>
          <w:tcPr>
            <w:tcW w:w="1242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403,052</w:t>
            </w:r>
          </w:p>
        </w:tc>
        <w:tc>
          <w:tcPr>
            <w:tcW w:w="1116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12586,65</w:t>
            </w:r>
          </w:p>
        </w:tc>
        <w:tc>
          <w:tcPr>
            <w:tcW w:w="1213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40305,2</w:t>
            </w:r>
          </w:p>
        </w:tc>
        <w:tc>
          <w:tcPr>
            <w:tcW w:w="1116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52891,85</w:t>
            </w:r>
          </w:p>
        </w:tc>
      </w:tr>
      <w:tr w:rsidR="00A7605B" w:rsidRPr="00F85AF3" w:rsidTr="009D3740">
        <w:trPr>
          <w:trHeight w:val="255"/>
        </w:trPr>
        <w:tc>
          <w:tcPr>
            <w:tcW w:w="2527" w:type="dxa"/>
            <w:vAlign w:val="center"/>
          </w:tcPr>
          <w:p w:rsidR="00A7605B" w:rsidRPr="00F85AF3" w:rsidRDefault="00A7605B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Покупные комплектующие изделия и полуфабрикаты</w:t>
            </w:r>
          </w:p>
        </w:tc>
        <w:tc>
          <w:tcPr>
            <w:tcW w:w="1266" w:type="dxa"/>
            <w:vAlign w:val="center"/>
          </w:tcPr>
          <w:p w:rsidR="00A7605B" w:rsidRPr="00F85AF3" w:rsidRDefault="009D3740" w:rsidP="009D3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314,4855</w:t>
            </w:r>
          </w:p>
        </w:tc>
        <w:tc>
          <w:tcPr>
            <w:tcW w:w="1242" w:type="dxa"/>
            <w:vAlign w:val="center"/>
          </w:tcPr>
          <w:p w:rsidR="00A7605B" w:rsidRPr="00F85AF3" w:rsidRDefault="00A7605B" w:rsidP="009D3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5B" w:rsidRPr="00F85AF3" w:rsidRDefault="009D3740" w:rsidP="009D37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591,3705</w:t>
            </w:r>
          </w:p>
        </w:tc>
        <w:tc>
          <w:tcPr>
            <w:tcW w:w="1116" w:type="dxa"/>
            <w:vAlign w:val="center"/>
          </w:tcPr>
          <w:p w:rsidR="00A7605B" w:rsidRPr="00F85AF3" w:rsidRDefault="00A7605B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15724,275</w:t>
            </w:r>
          </w:p>
          <w:p w:rsidR="00A7605B" w:rsidRPr="00F85AF3" w:rsidRDefault="00A7605B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3" w:type="dxa"/>
            <w:vAlign w:val="center"/>
          </w:tcPr>
          <w:p w:rsidR="00A7605B" w:rsidRPr="00F85AF3" w:rsidRDefault="00A7605B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59137,05</w:t>
            </w:r>
          </w:p>
          <w:p w:rsidR="00A7605B" w:rsidRPr="00F85AF3" w:rsidRDefault="00A7605B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6" w:type="dxa"/>
            <w:vAlign w:val="center"/>
          </w:tcPr>
          <w:p w:rsidR="00A7605B" w:rsidRPr="00F85AF3" w:rsidRDefault="00A7605B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74861,325</w:t>
            </w:r>
          </w:p>
          <w:p w:rsidR="00A7605B" w:rsidRPr="00F85AF3" w:rsidRDefault="00A7605B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7605B" w:rsidRPr="00F85AF3" w:rsidTr="00A86C84">
        <w:trPr>
          <w:trHeight w:val="255"/>
        </w:trPr>
        <w:tc>
          <w:tcPr>
            <w:tcW w:w="2527" w:type="dxa"/>
            <w:vAlign w:val="center"/>
          </w:tcPr>
          <w:p w:rsidR="00A7605B" w:rsidRPr="00F85AF3" w:rsidRDefault="00A7605B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Энергия на технологические цели</w:t>
            </w:r>
          </w:p>
        </w:tc>
        <w:tc>
          <w:tcPr>
            <w:tcW w:w="1266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42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16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3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16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A7605B" w:rsidRPr="00F85AF3" w:rsidTr="00A86C84">
        <w:trPr>
          <w:trHeight w:val="255"/>
        </w:trPr>
        <w:tc>
          <w:tcPr>
            <w:tcW w:w="2527" w:type="dxa"/>
            <w:vAlign w:val="center"/>
          </w:tcPr>
          <w:p w:rsidR="00A7605B" w:rsidRPr="00F85AF3" w:rsidRDefault="00A7605B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Оплата труда производственных  рабочих основного производства </w:t>
            </w:r>
          </w:p>
        </w:tc>
        <w:tc>
          <w:tcPr>
            <w:tcW w:w="1266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1482382,35</w:t>
            </w:r>
          </w:p>
        </w:tc>
        <w:tc>
          <w:tcPr>
            <w:tcW w:w="1242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1074116,56</w:t>
            </w:r>
          </w:p>
        </w:tc>
        <w:tc>
          <w:tcPr>
            <w:tcW w:w="1116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74119117,5</w:t>
            </w:r>
          </w:p>
        </w:tc>
        <w:tc>
          <w:tcPr>
            <w:tcW w:w="1213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107411656</w:t>
            </w:r>
          </w:p>
        </w:tc>
        <w:tc>
          <w:tcPr>
            <w:tcW w:w="1116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181530773,5</w:t>
            </w:r>
          </w:p>
        </w:tc>
      </w:tr>
      <w:tr w:rsidR="00A7605B" w:rsidRPr="00F85AF3" w:rsidTr="00A86C84">
        <w:trPr>
          <w:trHeight w:val="255"/>
        </w:trPr>
        <w:tc>
          <w:tcPr>
            <w:tcW w:w="2527" w:type="dxa"/>
            <w:vAlign w:val="center"/>
          </w:tcPr>
          <w:p w:rsidR="00A7605B" w:rsidRPr="00F85AF3" w:rsidRDefault="00A7605B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Отчисления на социальные нужды производственных рабочих</w:t>
            </w:r>
          </w:p>
        </w:tc>
        <w:tc>
          <w:tcPr>
            <w:tcW w:w="1266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10673152,92</w:t>
            </w:r>
          </w:p>
        </w:tc>
        <w:tc>
          <w:tcPr>
            <w:tcW w:w="1242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7733639,232</w:t>
            </w:r>
          </w:p>
        </w:tc>
        <w:tc>
          <w:tcPr>
            <w:tcW w:w="1116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533657646</w:t>
            </w:r>
          </w:p>
        </w:tc>
        <w:tc>
          <w:tcPr>
            <w:tcW w:w="1213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773363923,2</w:t>
            </w:r>
          </w:p>
        </w:tc>
        <w:tc>
          <w:tcPr>
            <w:tcW w:w="1116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1307021569</w:t>
            </w:r>
            <w:r w:rsidR="000D0052"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,2</w:t>
            </w:r>
          </w:p>
        </w:tc>
      </w:tr>
      <w:tr w:rsidR="00A7605B" w:rsidRPr="00F85AF3" w:rsidTr="00A86C84">
        <w:trPr>
          <w:trHeight w:val="270"/>
        </w:trPr>
        <w:tc>
          <w:tcPr>
            <w:tcW w:w="2527" w:type="dxa"/>
            <w:vAlign w:val="center"/>
          </w:tcPr>
          <w:p w:rsidR="00A7605B" w:rsidRPr="00F85AF3" w:rsidRDefault="00A7605B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переменные издержки</w:t>
            </w:r>
          </w:p>
        </w:tc>
        <w:tc>
          <w:tcPr>
            <w:tcW w:w="1266" w:type="dxa"/>
            <w:vAlign w:val="center"/>
          </w:tcPr>
          <w:p w:rsidR="00A7605B" w:rsidRPr="00F85AF3" w:rsidRDefault="00136747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12156101,4883</w:t>
            </w:r>
          </w:p>
        </w:tc>
        <w:tc>
          <w:tcPr>
            <w:tcW w:w="1242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8808750,2145</w:t>
            </w:r>
          </w:p>
        </w:tc>
        <w:tc>
          <w:tcPr>
            <w:tcW w:w="1116" w:type="dxa"/>
            <w:vAlign w:val="center"/>
          </w:tcPr>
          <w:p w:rsidR="00A7605B" w:rsidRPr="00F85AF3" w:rsidRDefault="00136747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607805074,422,</w:t>
            </w:r>
          </w:p>
        </w:tc>
        <w:tc>
          <w:tcPr>
            <w:tcW w:w="1213" w:type="dxa"/>
            <w:vAlign w:val="center"/>
          </w:tcPr>
          <w:p w:rsidR="00A7605B" w:rsidRPr="00F85AF3" w:rsidRDefault="009D374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880875021,45</w:t>
            </w:r>
          </w:p>
        </w:tc>
        <w:tc>
          <w:tcPr>
            <w:tcW w:w="1116" w:type="dxa"/>
            <w:vAlign w:val="center"/>
          </w:tcPr>
          <w:p w:rsidR="00A7605B" w:rsidRPr="00F85AF3" w:rsidRDefault="000D0052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1488680095,875</w:t>
            </w:r>
          </w:p>
        </w:tc>
      </w:tr>
      <w:tr w:rsidR="00A7605B" w:rsidRPr="00F85AF3" w:rsidTr="008017CB">
        <w:trPr>
          <w:trHeight w:val="255"/>
        </w:trPr>
        <w:tc>
          <w:tcPr>
            <w:tcW w:w="8480" w:type="dxa"/>
            <w:gridSpan w:val="6"/>
            <w:vAlign w:val="center"/>
          </w:tcPr>
          <w:p w:rsidR="00A7605B" w:rsidRPr="00F85AF3" w:rsidRDefault="00A7605B" w:rsidP="00A7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Постоянные издержки </w:t>
            </w:r>
          </w:p>
        </w:tc>
      </w:tr>
      <w:tr w:rsidR="00A7605B" w:rsidRPr="00F85AF3" w:rsidTr="00A86C84">
        <w:trPr>
          <w:trHeight w:val="255"/>
        </w:trPr>
        <w:tc>
          <w:tcPr>
            <w:tcW w:w="2527" w:type="dxa"/>
            <w:vAlign w:val="center"/>
          </w:tcPr>
          <w:p w:rsidR="00A7605B" w:rsidRPr="00F85AF3" w:rsidRDefault="00A7605B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Общепроизводственные  расходы</w:t>
            </w:r>
          </w:p>
        </w:tc>
        <w:tc>
          <w:tcPr>
            <w:tcW w:w="1266" w:type="dxa"/>
            <w:vAlign w:val="bottom"/>
          </w:tcPr>
          <w:p w:rsidR="00A7605B" w:rsidRPr="00F85AF3" w:rsidRDefault="00136747" w:rsidP="00A7605B">
            <w:pPr>
              <w:spacing w:before="100" w:beforeAutospacing="1" w:after="119" w:line="4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2,69</w:t>
            </w:r>
          </w:p>
        </w:tc>
        <w:tc>
          <w:tcPr>
            <w:tcW w:w="1242" w:type="dxa"/>
            <w:vAlign w:val="center"/>
          </w:tcPr>
          <w:p w:rsidR="00A7605B" w:rsidRPr="00F85AF3" w:rsidRDefault="00A7605B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5B" w:rsidRPr="00F85AF3" w:rsidRDefault="00136747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1,94</w:t>
            </w:r>
          </w:p>
        </w:tc>
        <w:tc>
          <w:tcPr>
            <w:tcW w:w="1116" w:type="dxa"/>
            <w:vAlign w:val="center"/>
          </w:tcPr>
          <w:p w:rsidR="00A7605B" w:rsidRPr="00F85AF3" w:rsidRDefault="000D0052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134,5</w:t>
            </w:r>
          </w:p>
        </w:tc>
        <w:tc>
          <w:tcPr>
            <w:tcW w:w="1213" w:type="dxa"/>
            <w:vAlign w:val="center"/>
          </w:tcPr>
          <w:p w:rsidR="00A7605B" w:rsidRPr="00F85AF3" w:rsidRDefault="000D0052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194,9</w:t>
            </w:r>
          </w:p>
        </w:tc>
        <w:tc>
          <w:tcPr>
            <w:tcW w:w="1116" w:type="dxa"/>
            <w:vAlign w:val="center"/>
          </w:tcPr>
          <w:p w:rsidR="00A7605B" w:rsidRPr="00F85AF3" w:rsidRDefault="000D0052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329,4</w:t>
            </w:r>
          </w:p>
        </w:tc>
      </w:tr>
      <w:tr w:rsidR="00A7605B" w:rsidRPr="00F85AF3" w:rsidTr="00A86C84">
        <w:trPr>
          <w:trHeight w:val="255"/>
        </w:trPr>
        <w:tc>
          <w:tcPr>
            <w:tcW w:w="2527" w:type="dxa"/>
            <w:vAlign w:val="center"/>
          </w:tcPr>
          <w:p w:rsidR="00A7605B" w:rsidRPr="00F85AF3" w:rsidRDefault="00A7605B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Общехозяйственные  расходы</w:t>
            </w:r>
          </w:p>
        </w:tc>
        <w:tc>
          <w:tcPr>
            <w:tcW w:w="1266" w:type="dxa"/>
            <w:vAlign w:val="bottom"/>
          </w:tcPr>
          <w:p w:rsidR="00A7605B" w:rsidRPr="00F85AF3" w:rsidRDefault="000D0052" w:rsidP="00136747">
            <w:pPr>
              <w:spacing w:before="100" w:beforeAutospacing="1" w:after="119" w:line="4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0,022</w:t>
            </w:r>
          </w:p>
        </w:tc>
        <w:tc>
          <w:tcPr>
            <w:tcW w:w="1242" w:type="dxa"/>
            <w:vAlign w:val="center"/>
          </w:tcPr>
          <w:p w:rsidR="00A7605B" w:rsidRPr="00F85AF3" w:rsidRDefault="000D0052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2501619616473</w:t>
            </w:r>
          </w:p>
          <w:p w:rsidR="00A7605B" w:rsidRPr="00F85AF3" w:rsidRDefault="00A7605B" w:rsidP="00A86C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116" w:type="dxa"/>
            <w:vAlign w:val="center"/>
          </w:tcPr>
          <w:p w:rsidR="00A7605B" w:rsidRPr="00F85AF3" w:rsidRDefault="000D0052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1,13</w:t>
            </w:r>
          </w:p>
          <w:p w:rsidR="00A7605B" w:rsidRPr="00F85AF3" w:rsidRDefault="00A7605B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13" w:type="dxa"/>
            <w:vAlign w:val="center"/>
          </w:tcPr>
          <w:p w:rsidR="00A7605B" w:rsidRPr="00F85AF3" w:rsidRDefault="00A7605B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5B" w:rsidRPr="00F85AF3" w:rsidRDefault="000D0052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2,501</w:t>
            </w:r>
          </w:p>
        </w:tc>
        <w:tc>
          <w:tcPr>
            <w:tcW w:w="1116" w:type="dxa"/>
            <w:vAlign w:val="center"/>
          </w:tcPr>
          <w:p w:rsidR="00A7605B" w:rsidRPr="00F85AF3" w:rsidRDefault="00A7605B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5B" w:rsidRPr="00F85AF3" w:rsidRDefault="000D0052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2,5016</w:t>
            </w:r>
          </w:p>
        </w:tc>
      </w:tr>
      <w:tr w:rsidR="00A7605B" w:rsidRPr="00F85AF3" w:rsidTr="00A86C84">
        <w:trPr>
          <w:trHeight w:val="270"/>
        </w:trPr>
        <w:tc>
          <w:tcPr>
            <w:tcW w:w="2527" w:type="dxa"/>
            <w:vAlign w:val="center"/>
          </w:tcPr>
          <w:p w:rsidR="00A7605B" w:rsidRPr="00F85AF3" w:rsidRDefault="00A7605B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Коммерческие расходы</w:t>
            </w:r>
          </w:p>
        </w:tc>
        <w:tc>
          <w:tcPr>
            <w:tcW w:w="1266" w:type="dxa"/>
            <w:vAlign w:val="bottom"/>
          </w:tcPr>
          <w:p w:rsidR="00A7605B" w:rsidRPr="00F85AF3" w:rsidRDefault="000D0052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2,144</w:t>
            </w:r>
          </w:p>
        </w:tc>
        <w:tc>
          <w:tcPr>
            <w:tcW w:w="1242" w:type="dxa"/>
            <w:vAlign w:val="center"/>
          </w:tcPr>
          <w:p w:rsidR="00A7605B" w:rsidRPr="00F85AF3" w:rsidRDefault="00234000" w:rsidP="0013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147800,8</w:t>
            </w:r>
          </w:p>
        </w:tc>
        <w:tc>
          <w:tcPr>
            <w:tcW w:w="1116" w:type="dxa"/>
            <w:vAlign w:val="center"/>
          </w:tcPr>
          <w:p w:rsidR="00A7605B" w:rsidRPr="00F85AF3" w:rsidRDefault="000D0052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107,2</w:t>
            </w:r>
          </w:p>
        </w:tc>
        <w:tc>
          <w:tcPr>
            <w:tcW w:w="1213" w:type="dxa"/>
            <w:vAlign w:val="center"/>
          </w:tcPr>
          <w:p w:rsidR="00A7605B" w:rsidRPr="00F85AF3" w:rsidRDefault="00136747" w:rsidP="00234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14780080</w:t>
            </w:r>
          </w:p>
        </w:tc>
        <w:tc>
          <w:tcPr>
            <w:tcW w:w="1116" w:type="dxa"/>
            <w:vAlign w:val="center"/>
          </w:tcPr>
          <w:p w:rsidR="00A7605B" w:rsidRPr="00F85AF3" w:rsidRDefault="00234000" w:rsidP="0013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14780187,2</w:t>
            </w:r>
          </w:p>
        </w:tc>
      </w:tr>
      <w:tr w:rsidR="00A7605B" w:rsidRPr="00F85AF3" w:rsidTr="00A86C84">
        <w:trPr>
          <w:trHeight w:val="270"/>
        </w:trPr>
        <w:tc>
          <w:tcPr>
            <w:tcW w:w="2527" w:type="dxa"/>
            <w:vAlign w:val="center"/>
          </w:tcPr>
          <w:p w:rsidR="00A7605B" w:rsidRPr="00F85AF3" w:rsidRDefault="00A7605B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постоянные издержки</w:t>
            </w:r>
          </w:p>
        </w:tc>
        <w:tc>
          <w:tcPr>
            <w:tcW w:w="1266" w:type="dxa"/>
            <w:vAlign w:val="center"/>
          </w:tcPr>
          <w:p w:rsidR="00A7605B" w:rsidRPr="00F85AF3" w:rsidRDefault="000D0052" w:rsidP="000D0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4,856</w:t>
            </w:r>
          </w:p>
        </w:tc>
        <w:tc>
          <w:tcPr>
            <w:tcW w:w="1242" w:type="dxa"/>
            <w:vAlign w:val="center"/>
          </w:tcPr>
          <w:p w:rsidR="00A7605B" w:rsidRPr="00F85AF3" w:rsidRDefault="000D0052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2,501</w:t>
            </w:r>
          </w:p>
        </w:tc>
        <w:tc>
          <w:tcPr>
            <w:tcW w:w="1116" w:type="dxa"/>
            <w:vAlign w:val="center"/>
          </w:tcPr>
          <w:p w:rsidR="00A7605B" w:rsidRPr="00F85AF3" w:rsidRDefault="000D0052" w:rsidP="00136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242,83</w:t>
            </w:r>
          </w:p>
        </w:tc>
        <w:tc>
          <w:tcPr>
            <w:tcW w:w="1213" w:type="dxa"/>
            <w:vAlign w:val="center"/>
          </w:tcPr>
          <w:p w:rsidR="00A7605B" w:rsidRPr="00F85AF3" w:rsidRDefault="00234000" w:rsidP="00A76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14780277,4</w:t>
            </w:r>
          </w:p>
        </w:tc>
        <w:tc>
          <w:tcPr>
            <w:tcW w:w="1116" w:type="dxa"/>
            <w:vAlign w:val="center"/>
          </w:tcPr>
          <w:p w:rsidR="00A7605B" w:rsidRPr="00F85AF3" w:rsidRDefault="00136747" w:rsidP="00234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14780519,</w:t>
            </w:r>
            <w:r w:rsidR="00234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0B3231" w:rsidRPr="00F85AF3" w:rsidRDefault="000B3231" w:rsidP="000B3231">
      <w:pPr>
        <w:pStyle w:val="a4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0B3231" w:rsidRPr="00F85AF3" w:rsidRDefault="000B3231" w:rsidP="000B3231">
      <w:pPr>
        <w:pStyle w:val="a4"/>
        <w:numPr>
          <w:ilvl w:val="1"/>
          <w:numId w:val="11"/>
        </w:num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8" w:name="_Toc513294039"/>
      <w:r w:rsidRPr="00F85AF3">
        <w:rPr>
          <w:rFonts w:ascii="Times New Roman" w:hAnsi="Times New Roman" w:cs="Times New Roman"/>
          <w:b/>
          <w:sz w:val="28"/>
          <w:szCs w:val="28"/>
        </w:rPr>
        <w:t>Расчет объема реализации продукции</w:t>
      </w:r>
      <w:bookmarkEnd w:id="8"/>
    </w:p>
    <w:p w:rsidR="000B3231" w:rsidRPr="00F85AF3" w:rsidRDefault="000B3231" w:rsidP="000B3231">
      <w:pPr>
        <w:autoSpaceDE w:val="0"/>
        <w:autoSpaceDN w:val="0"/>
        <w:spacing w:after="0" w:line="360" w:lineRule="auto"/>
        <w:ind w:right="-5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продукции, подлежащей реализации в планируемом году рассчитывается  по формуле:</w:t>
      </w:r>
    </w:p>
    <w:p w:rsidR="000B3231" w:rsidRPr="00F85AF3" w:rsidRDefault="000B3231" w:rsidP="000B323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2299" w:dyaOrig="360">
          <v:shape id="_x0000_i1036" type="#_x0000_t75" style="width:114pt;height:18pt" o:ole="" fillcolor="window">
            <v:imagedata r:id="rId27" o:title=""/>
          </v:shape>
          <o:OLEObject Type="Embed" ProgID="Equation.3" ShapeID="_x0000_i1036" DrawAspect="Content" ObjectID="_1589300161" r:id="rId28"/>
        </w:object>
      </w:r>
    </w:p>
    <w:p w:rsidR="000B3231" w:rsidRPr="00F85AF3" w:rsidRDefault="000B3231" w:rsidP="000B3231">
      <w:pPr>
        <w:tabs>
          <w:tab w:val="left" w:pos="81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где, </w:t>
      </w:r>
      <w:r w:rsidRPr="00F85AF3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340" w:dyaOrig="340">
          <v:shape id="_x0000_i1037" type="#_x0000_t75" style="width:17.25pt;height:17.25pt" o:ole="" fillcolor="window">
            <v:imagedata r:id="rId29" o:title=""/>
          </v:shape>
          <o:OLEObject Type="Embed" ProgID="Equation.3" ShapeID="_x0000_i1037" DrawAspect="Content" ObjectID="_1589300162" r:id="rId30"/>
        </w:objec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планируемый объём реализации продукции за год, шт.; </w: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B3231" w:rsidRPr="00F85AF3" w:rsidRDefault="000B3231" w:rsidP="000B323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position w:val="-10"/>
          <w:sz w:val="28"/>
          <w:szCs w:val="28"/>
          <w:lang w:val="en-US" w:eastAsia="ru-RU"/>
        </w:rPr>
        <w:object w:dxaOrig="340" w:dyaOrig="340">
          <v:shape id="_x0000_i1038" type="#_x0000_t75" style="width:17.25pt;height:17.25pt" o:ole="" fillcolor="window">
            <v:imagedata r:id="rId31" o:title=""/>
          </v:shape>
          <o:OLEObject Type="Embed" ProgID="Equation.3" ShapeID="_x0000_i1038" DrawAspect="Content" ObjectID="_1589300163" r:id="rId32"/>
        </w:objec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программа товарного выпуска на год, шт., </w:t>
      </w:r>
    </w:p>
    <w:p w:rsidR="000B3231" w:rsidRPr="00F85AF3" w:rsidRDefault="000B3231" w:rsidP="000B323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400" w:dyaOrig="360">
          <v:shape id="_x0000_i1039" type="#_x0000_t75" style="width:20.25pt;height:18pt" o:ole="" fillcolor="window">
            <v:imagedata r:id="rId33" o:title=""/>
          </v:shape>
          <o:OLEObject Type="Embed" ProgID="Equation.3" ShapeID="_x0000_i1039" DrawAspect="Content" ObjectID="_1589300164" r:id="rId34"/>
        </w:objec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фактический остаток готовой продукции на начало планируемого года, шт.; </w:t>
      </w:r>
    </w:p>
    <w:p w:rsidR="000B3231" w:rsidRPr="00F85AF3" w:rsidRDefault="000B3231" w:rsidP="000B323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380" w:dyaOrig="360">
          <v:shape id="_x0000_i1040" type="#_x0000_t75" style="width:18.75pt;height:18pt" o:ole="" fillcolor="window">
            <v:imagedata r:id="rId35" o:title=""/>
          </v:shape>
          <o:OLEObject Type="Embed" ProgID="Equation.3" ShapeID="_x0000_i1040" DrawAspect="Content" ObjectID="_1589300165" r:id="rId36"/>
        </w:objec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планируемый остаток готовых изделий на конец планируемого года, шт.</w:t>
      </w:r>
    </w:p>
    <w:p w:rsidR="000B3231" w:rsidRPr="00F85AF3" w:rsidRDefault="000B3231" w:rsidP="000B323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Остатки готовой продукции на </w:t>
      </w:r>
      <w:proofErr w:type="gramStart"/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</w:t>
      </w:r>
      <w:proofErr w:type="gramEnd"/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конец планируемого года рассчитывается по формулам:</w:t>
      </w:r>
    </w:p>
    <w:p w:rsidR="000B3231" w:rsidRPr="00F85AF3" w:rsidRDefault="000B3231" w:rsidP="000B323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position w:val="-28"/>
          <w:sz w:val="28"/>
          <w:szCs w:val="28"/>
          <w:lang w:eastAsia="ru-RU"/>
        </w:rPr>
        <w:object w:dxaOrig="2240" w:dyaOrig="680">
          <v:shape id="_x0000_i1041" type="#_x0000_t75" style="width:111pt;height:33.75pt" o:ole="" fillcolor="window">
            <v:imagedata r:id="rId37" o:title=""/>
          </v:shape>
          <o:OLEObject Type="Embed" ProgID="Equation.3" ShapeID="_x0000_i1041" DrawAspect="Content" ObjectID="_1589300166" r:id="rId38"/>
        </w:objec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85AF3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1480" w:dyaOrig="660">
          <v:shape id="_x0000_i1042" type="#_x0000_t75" style="width:74.25pt;height:33pt" o:ole="" fillcolor="window">
            <v:imagedata r:id="rId39" o:title=""/>
          </v:shape>
          <o:OLEObject Type="Embed" ProgID="Equation.3" ShapeID="_x0000_i1042" DrawAspect="Content" ObjectID="_1589300167" r:id="rId40"/>
        </w:objec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B3231" w:rsidRPr="00F85AF3" w:rsidRDefault="000B3231" w:rsidP="000B323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где, </w:t>
      </w:r>
      <w:r w:rsidRPr="00F85AF3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380" w:dyaOrig="340">
          <v:shape id="_x0000_i1043" type="#_x0000_t75" style="width:18.75pt;height:17.25pt" o:ole="" fillcolor="window">
            <v:imagedata r:id="rId41" o:title=""/>
          </v:shape>
          <o:OLEObject Type="Embed" ProgID="Equation.3" ShapeID="_x0000_i1043" DrawAspect="Content" ObjectID="_1589300168" r:id="rId42"/>
        </w:objec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фактический остаток готовой продукции на складе предприятия на начало планируемого года, </w:t>
      </w:r>
      <w:proofErr w:type="spellStart"/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дн</w:t>
      </w:r>
      <w:proofErr w:type="spellEnd"/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.; </w:t>
      </w:r>
    </w:p>
    <w:p w:rsidR="000B3231" w:rsidRPr="00F85AF3" w:rsidRDefault="000B3231" w:rsidP="008C04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position w:val="-4"/>
          <w:sz w:val="28"/>
          <w:szCs w:val="28"/>
          <w:lang w:eastAsia="ru-RU"/>
        </w:rPr>
        <w:object w:dxaOrig="380" w:dyaOrig="300">
          <v:shape id="_x0000_i1044" type="#_x0000_t75" style="width:24.75pt;height:15pt" o:ole="" fillcolor="window">
            <v:imagedata r:id="rId43" o:title=""/>
          </v:shape>
          <o:OLEObject Type="Embed" ProgID="Equation.3" ShapeID="_x0000_i1044" DrawAspect="Content" ObjectID="_1589300169" r:id="rId44"/>
        </w:objec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норма запаса готовой продукции на складе предприятия на конец планируемого года, </w:t>
      </w:r>
      <w:proofErr w:type="spellStart"/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дн</w:t>
      </w:r>
      <w:proofErr w:type="spellEnd"/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.; </w:t>
      </w:r>
    </w:p>
    <w:p w:rsidR="000B3231" w:rsidRPr="00F85AF3" w:rsidRDefault="000B3231" w:rsidP="008C04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85A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–процент прироста объёма товарной продукции по плану по сравнению с предыдущим годом.</w:t>
      </w:r>
      <w:proofErr w:type="gramEnd"/>
    </w:p>
    <w:p w:rsidR="000B3231" w:rsidRPr="00F85AF3" w:rsidRDefault="000B3231" w:rsidP="000B32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Расчёты, произведенные на основании данных приложения </w:t>
      </w:r>
      <w:proofErr w:type="gramStart"/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Р, представлены в таблице 17.</w:t>
      </w:r>
    </w:p>
    <w:p w:rsidR="00C71929" w:rsidRPr="00F85AF3" w:rsidRDefault="00C71929" w:rsidP="000B32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Таблица 17 </w:t>
      </w:r>
      <w:r w:rsidR="00666CB1" w:rsidRPr="00F85AF3">
        <w:rPr>
          <w:rFonts w:ascii="Times New Roman" w:hAnsi="Times New Roman" w:cs="Times New Roman"/>
          <w:sz w:val="28"/>
          <w:szCs w:val="28"/>
        </w:rPr>
        <w:t xml:space="preserve">– Расчет </w:t>
      </w:r>
      <w:r w:rsidRPr="00F85AF3">
        <w:rPr>
          <w:rFonts w:ascii="Times New Roman" w:hAnsi="Times New Roman" w:cs="Times New Roman"/>
          <w:sz w:val="28"/>
          <w:szCs w:val="28"/>
        </w:rPr>
        <w:t>объема реализации продукции</w:t>
      </w:r>
    </w:p>
    <w:tbl>
      <w:tblPr>
        <w:tblW w:w="8525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730"/>
        <w:gridCol w:w="1984"/>
        <w:gridCol w:w="1842"/>
        <w:gridCol w:w="1276"/>
        <w:gridCol w:w="1276"/>
        <w:gridCol w:w="1417"/>
      </w:tblGrid>
      <w:tr w:rsidR="00C71929" w:rsidRPr="00F85AF3" w:rsidTr="00C71929">
        <w:trPr>
          <w:trHeight w:val="331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C71929" w:rsidRPr="00F85AF3" w:rsidRDefault="00C71929" w:rsidP="00C7192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Шифр изделия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Фактический остаток готовых изделий на начало планируемого года, шт.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Планируемый остаток готовых </w:t>
            </w:r>
            <w:proofErr w:type="gramStart"/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изделий</w:t>
            </w:r>
            <w:proofErr w:type="gramEnd"/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наконец планируемого года, шт.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остатка, шт.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Годовой выпуск товарной продукции шт.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продукции, шт.</w:t>
            </w:r>
          </w:p>
        </w:tc>
      </w:tr>
      <w:tr w:rsidR="00C71929" w:rsidRPr="00F85AF3" w:rsidTr="00C71929">
        <w:trPr>
          <w:trHeight w:val="322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1929" w:rsidRPr="00F85AF3" w:rsidTr="00C71929">
        <w:trPr>
          <w:trHeight w:val="322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1929" w:rsidRPr="00F85AF3" w:rsidTr="00C71929">
        <w:trPr>
          <w:trHeight w:val="322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1929" w:rsidRPr="00F85AF3" w:rsidTr="00C71929">
        <w:trPr>
          <w:trHeight w:val="322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1929" w:rsidRPr="00F85AF3" w:rsidTr="00C71929">
        <w:trPr>
          <w:trHeight w:val="342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1929" w:rsidRPr="00F85AF3" w:rsidTr="00C71929">
        <w:trPr>
          <w:trHeight w:val="253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1929" w:rsidRPr="00576A8F" w:rsidRDefault="000D0052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6A8F">
              <w:rPr>
                <w:rFonts w:ascii="Times New Roman" w:eastAsia="Times New Roman" w:hAnsi="Times New Roman" w:cs="Times New Roman"/>
                <w:lang w:eastAsia="ru-RU"/>
              </w:rPr>
              <w:t>П3Т5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929" w:rsidRPr="00F85AF3" w:rsidRDefault="005B2A3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1929" w:rsidRPr="00F85AF3" w:rsidRDefault="005B2A3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71929" w:rsidRPr="00F85AF3" w:rsidRDefault="005B2A3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8,79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1929" w:rsidRPr="00F85AF3" w:rsidRDefault="005B2A3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439,5</w:t>
            </w:r>
          </w:p>
        </w:tc>
      </w:tr>
      <w:tr w:rsidR="00C71929" w:rsidRPr="00F85AF3" w:rsidTr="00C71929">
        <w:trPr>
          <w:trHeight w:val="253"/>
        </w:trPr>
        <w:tc>
          <w:tcPr>
            <w:tcW w:w="73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C71929" w:rsidRPr="00576A8F" w:rsidRDefault="000D0052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6A8F">
              <w:rPr>
                <w:rFonts w:ascii="Times New Roman" w:eastAsia="Times New Roman" w:hAnsi="Times New Roman" w:cs="Times New Roman"/>
                <w:lang w:eastAsia="ru-RU"/>
              </w:rPr>
              <w:t>П4Т5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929" w:rsidRPr="00F85AF3" w:rsidRDefault="005B2A3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22,77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1929" w:rsidRPr="00F85AF3" w:rsidRDefault="005B2A3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71929" w:rsidRPr="00F85AF3" w:rsidRDefault="005B2A3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17,72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929" w:rsidRPr="00F85AF3" w:rsidRDefault="00C7192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1929" w:rsidRPr="00F85AF3" w:rsidRDefault="005B2A39" w:rsidP="00C71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117,72</w:t>
            </w:r>
          </w:p>
        </w:tc>
      </w:tr>
    </w:tbl>
    <w:p w:rsidR="008C04E0" w:rsidRDefault="008C04E0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5C2D" w:rsidRDefault="00825C2D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5C2D" w:rsidRDefault="00825C2D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5C2D" w:rsidRDefault="00825C2D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5C2D" w:rsidRDefault="00825C2D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5C2D" w:rsidRDefault="00825C2D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5C2D" w:rsidRDefault="00825C2D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5C2D" w:rsidRDefault="00825C2D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5C2D" w:rsidRDefault="00825C2D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5C2D" w:rsidRDefault="00825C2D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5C2D" w:rsidRDefault="00825C2D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5C2D" w:rsidRDefault="00825C2D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5C2D" w:rsidRPr="00F85AF3" w:rsidRDefault="00825C2D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04E0" w:rsidRPr="00F85AF3" w:rsidRDefault="008C04E0" w:rsidP="00666CB1">
      <w:pPr>
        <w:pStyle w:val="1"/>
        <w:jc w:val="center"/>
        <w:rPr>
          <w:rFonts w:ascii="Times New Roman" w:hAnsi="Times New Roman" w:cs="Times New Roman"/>
          <w:color w:val="000000" w:themeColor="text1"/>
        </w:rPr>
      </w:pPr>
      <w:bookmarkStart w:id="9" w:name="_Toc513294040"/>
      <w:r w:rsidRPr="00F85AF3">
        <w:rPr>
          <w:rFonts w:ascii="Times New Roman" w:hAnsi="Times New Roman" w:cs="Times New Roman"/>
          <w:color w:val="000000" w:themeColor="text1"/>
        </w:rPr>
        <w:lastRenderedPageBreak/>
        <w:t>Раздел 2. Расчет размера активов предприятия</w:t>
      </w:r>
      <w:bookmarkEnd w:id="9"/>
    </w:p>
    <w:p w:rsidR="008C04E0" w:rsidRPr="00F85AF3" w:rsidRDefault="008C04E0" w:rsidP="008C0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Активы предприятия включают в себя стоимость имущества и долговых прав, которыми располагает и которые контролирует предприятие. Расчет активов необходим для определения результативности производства: уровня общей рентабельности и коэффициента платежеспособности. Расчёт   активов произведён на основе приложения </w:t>
      </w:r>
      <w:proofErr w:type="gramStart"/>
      <w:r w:rsidRPr="00F85AF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85AF3">
        <w:rPr>
          <w:rFonts w:ascii="Times New Roman" w:hAnsi="Times New Roman" w:cs="Times New Roman"/>
          <w:sz w:val="28"/>
          <w:szCs w:val="28"/>
        </w:rPr>
        <w:t xml:space="preserve"> и данных таблиц 12 и 15 и представлен в Таблице 18.</w:t>
      </w:r>
    </w:p>
    <w:p w:rsidR="00C71929" w:rsidRPr="00F85AF3" w:rsidRDefault="00C71929" w:rsidP="008C0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Таблица 18 – Активы предприятия</w:t>
      </w:r>
    </w:p>
    <w:tbl>
      <w:tblPr>
        <w:tblW w:w="8525" w:type="dxa"/>
        <w:tblInd w:w="88" w:type="dxa"/>
        <w:tblLook w:val="0000" w:firstRow="0" w:lastRow="0" w:firstColumn="0" w:lastColumn="0" w:noHBand="0" w:noVBand="0"/>
      </w:tblPr>
      <w:tblGrid>
        <w:gridCol w:w="4982"/>
        <w:gridCol w:w="3543"/>
      </w:tblGrid>
      <w:tr w:rsidR="00C71929" w:rsidRPr="00F85AF3" w:rsidTr="00E654E8">
        <w:trPr>
          <w:trHeight w:val="255"/>
        </w:trPr>
        <w:tc>
          <w:tcPr>
            <w:tcW w:w="4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929" w:rsidRPr="00F85AF3" w:rsidRDefault="00C71929" w:rsidP="00E65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929" w:rsidRPr="00F85AF3" w:rsidRDefault="00C71929" w:rsidP="00E65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Сумма, </w:t>
            </w:r>
            <w:proofErr w:type="spellStart"/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</w:t>
            </w:r>
            <w:proofErr w:type="spellEnd"/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C71929" w:rsidRPr="00F85AF3" w:rsidTr="00E654E8">
        <w:trPr>
          <w:trHeight w:val="255"/>
        </w:trPr>
        <w:tc>
          <w:tcPr>
            <w:tcW w:w="4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929" w:rsidRPr="00F85AF3" w:rsidRDefault="00C71929" w:rsidP="00E65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Нематериальные активы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929" w:rsidRPr="00F85AF3" w:rsidRDefault="005B2A39" w:rsidP="00E65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43,848</w:t>
            </w:r>
          </w:p>
        </w:tc>
      </w:tr>
      <w:tr w:rsidR="00C71929" w:rsidRPr="00F85AF3" w:rsidTr="00E654E8">
        <w:trPr>
          <w:trHeight w:val="255"/>
        </w:trPr>
        <w:tc>
          <w:tcPr>
            <w:tcW w:w="4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929" w:rsidRPr="00F85AF3" w:rsidRDefault="00C71929" w:rsidP="00E65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средства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929" w:rsidRPr="00F85AF3" w:rsidRDefault="005B2A39" w:rsidP="00E65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2A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74704,680</w:t>
            </w:r>
          </w:p>
        </w:tc>
      </w:tr>
      <w:tr w:rsidR="00C71929" w:rsidRPr="00F85AF3" w:rsidTr="00022A4B">
        <w:trPr>
          <w:trHeight w:val="343"/>
        </w:trPr>
        <w:tc>
          <w:tcPr>
            <w:tcW w:w="49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71929" w:rsidRPr="00F85AF3" w:rsidRDefault="00C71929" w:rsidP="00E65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Оборотные средства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C71929" w:rsidRPr="00F85AF3" w:rsidRDefault="0041205B" w:rsidP="00E65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1814303,66</w:t>
            </w:r>
          </w:p>
        </w:tc>
      </w:tr>
      <w:tr w:rsidR="00C71929" w:rsidRPr="00F85AF3" w:rsidTr="00E654E8">
        <w:trPr>
          <w:trHeight w:val="270"/>
        </w:trPr>
        <w:tc>
          <w:tcPr>
            <w:tcW w:w="4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71929" w:rsidRPr="00F85AF3" w:rsidRDefault="00C71929" w:rsidP="00E65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C71929" w:rsidRPr="00F85AF3" w:rsidRDefault="0041205B" w:rsidP="00E65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1889052,188</w:t>
            </w:r>
          </w:p>
        </w:tc>
      </w:tr>
    </w:tbl>
    <w:p w:rsidR="00C71929" w:rsidRPr="00F85AF3" w:rsidRDefault="00C71929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04E0" w:rsidRPr="00F85AF3" w:rsidRDefault="008C04E0" w:rsidP="008C0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Размер оборотных средств рассчитывается по формуле:</w:t>
      </w:r>
    </w:p>
    <w:p w:rsidR="0028336A" w:rsidRPr="00F85AF3" w:rsidRDefault="0028336A" w:rsidP="008C04E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 w:rsidRPr="00F85AF3">
        <w:rPr>
          <w:rFonts w:ascii="Times New Roman" w:hAnsi="Times New Roman" w:cs="Times New Roman"/>
          <w:sz w:val="28"/>
          <w:szCs w:val="28"/>
        </w:rPr>
        <w:t>О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 w:rsidRPr="00F85AF3">
        <w:rPr>
          <w:rFonts w:ascii="Times New Roman" w:hAnsi="Times New Roman" w:cs="Times New Roman"/>
          <w:sz w:val="28"/>
          <w:szCs w:val="28"/>
        </w:rPr>
        <w:t>=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О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r w:rsidRPr="00F85AF3">
        <w:rPr>
          <w:rFonts w:ascii="Times New Roman" w:hAnsi="Times New Roman" w:cs="Times New Roman"/>
          <w:sz w:val="28"/>
          <w:szCs w:val="28"/>
        </w:rPr>
        <w:t>+О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нп</w:t>
      </w:r>
      <w:r w:rsidRPr="00F85AF3">
        <w:rPr>
          <w:rFonts w:ascii="Times New Roman" w:hAnsi="Times New Roman" w:cs="Times New Roman"/>
          <w:sz w:val="28"/>
          <w:szCs w:val="28"/>
        </w:rPr>
        <w:t>+О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гп</w:t>
      </w:r>
      <w:r w:rsidRPr="00F85AF3">
        <w:rPr>
          <w:rFonts w:ascii="Times New Roman" w:hAnsi="Times New Roman" w:cs="Times New Roman"/>
          <w:sz w:val="28"/>
          <w:szCs w:val="28"/>
        </w:rPr>
        <w:t>+О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рбп</w:t>
      </w:r>
      <w:r w:rsidRPr="00F85AF3">
        <w:rPr>
          <w:rFonts w:ascii="Times New Roman" w:hAnsi="Times New Roman" w:cs="Times New Roman"/>
          <w:sz w:val="28"/>
          <w:szCs w:val="28"/>
        </w:rPr>
        <w:t>+</w:t>
      </w:r>
      <w:proofErr w:type="gramStart"/>
      <w:r w:rsidRPr="00F85AF3">
        <w:rPr>
          <w:rFonts w:ascii="Times New Roman" w:hAnsi="Times New Roman" w:cs="Times New Roman"/>
          <w:sz w:val="28"/>
          <w:szCs w:val="28"/>
        </w:rPr>
        <w:t>О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пр</w:t>
      </w:r>
      <w:proofErr w:type="spellEnd"/>
      <w:proofErr w:type="gramEnd"/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 xml:space="preserve">, </w:t>
      </w:r>
    </w:p>
    <w:p w:rsidR="0028336A" w:rsidRPr="00F85AF3" w:rsidRDefault="0028336A" w:rsidP="008C0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где, О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 w:rsidRPr="00F85AF3">
        <w:rPr>
          <w:rFonts w:ascii="Times New Roman" w:hAnsi="Times New Roman" w:cs="Times New Roman"/>
          <w:sz w:val="28"/>
          <w:szCs w:val="28"/>
        </w:rPr>
        <w:t xml:space="preserve"> – оборотные средства, 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F85AF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F85AF3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.;</w:t>
      </w:r>
    </w:p>
    <w:p w:rsidR="0028336A" w:rsidRPr="00F85AF3" w:rsidRDefault="0028336A" w:rsidP="008C0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О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 xml:space="preserve"> – размер  оборотных средств в производственных запасах, в 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F85AF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F85AF3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.;</w:t>
      </w:r>
    </w:p>
    <w:p w:rsidR="0028336A" w:rsidRPr="00F85AF3" w:rsidRDefault="0028336A" w:rsidP="008C0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О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нп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 xml:space="preserve"> – размер оборотных средств в незавершенном производстве, 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F85AF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F85AF3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.;</w:t>
      </w:r>
    </w:p>
    <w:p w:rsidR="0028336A" w:rsidRPr="00F85AF3" w:rsidRDefault="0028336A" w:rsidP="008C0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О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гп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 xml:space="preserve"> – величина запаса оборотных средств в готовых изделиях на складе, 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F85AF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F85AF3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.;</w:t>
      </w:r>
    </w:p>
    <w:p w:rsidR="00E654E8" w:rsidRPr="00F85AF3" w:rsidRDefault="00E654E8" w:rsidP="008C0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О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рбп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 xml:space="preserve"> – расходы будущих периодов, 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F85AF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F85AF3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.;</w:t>
      </w:r>
    </w:p>
    <w:p w:rsidR="00E654E8" w:rsidRPr="00F85AF3" w:rsidRDefault="00E654E8" w:rsidP="008C0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85AF3">
        <w:rPr>
          <w:rFonts w:ascii="Times New Roman" w:hAnsi="Times New Roman" w:cs="Times New Roman"/>
          <w:sz w:val="28"/>
          <w:szCs w:val="28"/>
        </w:rPr>
        <w:t>О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пр</w:t>
      </w:r>
      <w:proofErr w:type="spellEnd"/>
      <w:proofErr w:type="gramEnd"/>
      <w:r w:rsidRPr="00F85AF3">
        <w:rPr>
          <w:rFonts w:ascii="Times New Roman" w:hAnsi="Times New Roman" w:cs="Times New Roman"/>
          <w:sz w:val="28"/>
          <w:szCs w:val="28"/>
        </w:rPr>
        <w:t xml:space="preserve"> – прочие запасы и затраты, 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.;</w:t>
      </w:r>
    </w:p>
    <w:p w:rsidR="0028336A" w:rsidRPr="00F85AF3" w:rsidRDefault="009C0ABD" w:rsidP="00E654E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О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=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Н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*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Р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;</w:t>
      </w:r>
    </w:p>
    <w:p w:rsidR="009C0ABD" w:rsidRPr="00F85AF3" w:rsidRDefault="009C0ABD" w:rsidP="00E654E8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О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нп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w:proofErr w:type="spellStart"/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Спр</m:t>
            </m:r>
            <w:proofErr w:type="spellEnd"/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*</m:t>
            </m:r>
            <w:proofErr w:type="spellStart"/>
            <m:r>
              <m:rPr>
                <m:nor/>
              </m:rPr>
              <w:rPr>
                <w:rFonts w:ascii="Times New Roman" w:hAnsi="Times New Roman" w:cs="Times New Roman"/>
                <w:sz w:val="28"/>
                <w:szCs w:val="28"/>
              </w:rPr>
              <m:t>Ннп</m:t>
            </m:r>
            <w:proofErr w:type="spellEnd"/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360</m:t>
            </m:r>
          </m:den>
        </m:f>
      </m:oMath>
      <w:r w:rsidRPr="00F85AF3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9C0ABD" w:rsidRPr="00F85AF3" w:rsidRDefault="009C0ABD" w:rsidP="00E654E8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eastAsiaTheme="minorEastAsia" w:hAnsi="Times New Roman" w:cs="Times New Roman"/>
          <w:sz w:val="28"/>
          <w:szCs w:val="28"/>
        </w:rPr>
        <w:t>О</w:t>
      </w:r>
      <w:r w:rsidRPr="00F85AF3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гп</w:t>
      </w:r>
      <w:proofErr w:type="spellEnd"/>
      <w:r w:rsidRPr="00F85AF3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Спр*Нгп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360</m:t>
            </m:r>
          </m:den>
        </m:f>
      </m:oMath>
      <w:r w:rsidRPr="00F85AF3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9C0ABD" w:rsidRPr="00F85AF3" w:rsidRDefault="009C0ABD" w:rsidP="0028336A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F85AF3">
        <w:rPr>
          <w:rFonts w:ascii="Times New Roman" w:eastAsiaTheme="minorEastAsia" w:hAnsi="Times New Roman" w:cs="Times New Roman"/>
          <w:sz w:val="28"/>
          <w:szCs w:val="28"/>
        </w:rPr>
        <w:t xml:space="preserve">где, </w:t>
      </w:r>
      <w:proofErr w:type="spellStart"/>
      <w:r w:rsidRPr="00F85AF3">
        <w:rPr>
          <w:rFonts w:ascii="Times New Roman" w:eastAsiaTheme="minorEastAsia" w:hAnsi="Times New Roman" w:cs="Times New Roman"/>
          <w:sz w:val="28"/>
          <w:szCs w:val="28"/>
        </w:rPr>
        <w:t>Н</w:t>
      </w:r>
      <w:r w:rsidRPr="00F85AF3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пз</w:t>
      </w:r>
      <w:proofErr w:type="spellEnd"/>
      <w:r w:rsidRPr="00F85AF3">
        <w:rPr>
          <w:rFonts w:ascii="Times New Roman" w:eastAsiaTheme="minorEastAsia" w:hAnsi="Times New Roman" w:cs="Times New Roman"/>
          <w:sz w:val="28"/>
          <w:szCs w:val="28"/>
        </w:rPr>
        <w:t xml:space="preserve"> – норма производственных запасов, </w:t>
      </w:r>
      <w:proofErr w:type="spellStart"/>
      <w:r w:rsidRPr="00F85AF3">
        <w:rPr>
          <w:rFonts w:ascii="Times New Roman" w:eastAsiaTheme="minorEastAsia" w:hAnsi="Times New Roman" w:cs="Times New Roman"/>
          <w:sz w:val="28"/>
          <w:szCs w:val="28"/>
        </w:rPr>
        <w:t>дн</w:t>
      </w:r>
      <w:proofErr w:type="spellEnd"/>
      <w:r w:rsidRPr="00F85AF3">
        <w:rPr>
          <w:rFonts w:ascii="Times New Roman" w:eastAsiaTheme="minorEastAsia" w:hAnsi="Times New Roman" w:cs="Times New Roman"/>
          <w:sz w:val="28"/>
          <w:szCs w:val="28"/>
        </w:rPr>
        <w:t xml:space="preserve">.; </w:t>
      </w:r>
    </w:p>
    <w:p w:rsidR="009C0ABD" w:rsidRPr="00F85AF3" w:rsidRDefault="009C0ABD" w:rsidP="008C04E0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eastAsiaTheme="minorEastAsia" w:hAnsi="Times New Roman" w:cs="Times New Roman"/>
          <w:sz w:val="28"/>
          <w:szCs w:val="28"/>
        </w:rPr>
        <w:t>Р</w:t>
      </w:r>
      <w:r w:rsidRPr="00F85AF3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пз</w:t>
      </w:r>
      <w:proofErr w:type="spellEnd"/>
      <w:r w:rsidRPr="00F85AF3">
        <w:rPr>
          <w:rFonts w:ascii="Times New Roman" w:eastAsiaTheme="minorEastAsia" w:hAnsi="Times New Roman" w:cs="Times New Roman"/>
          <w:sz w:val="28"/>
          <w:szCs w:val="28"/>
        </w:rPr>
        <w:t xml:space="preserve"> – среднесуточный расход производственных запасов, тыс./</w:t>
      </w:r>
      <w:proofErr w:type="spellStart"/>
      <w:r w:rsidRPr="00F85AF3">
        <w:rPr>
          <w:rFonts w:ascii="Times New Roman" w:eastAsiaTheme="minorEastAsia" w:hAnsi="Times New Roman" w:cs="Times New Roman"/>
          <w:sz w:val="28"/>
          <w:szCs w:val="28"/>
        </w:rPr>
        <w:t>дн</w:t>
      </w:r>
      <w:proofErr w:type="spellEnd"/>
      <w:r w:rsidRPr="00F85AF3">
        <w:rPr>
          <w:rFonts w:ascii="Times New Roman" w:eastAsiaTheme="minorEastAsia" w:hAnsi="Times New Roman" w:cs="Times New Roman"/>
          <w:sz w:val="28"/>
          <w:szCs w:val="28"/>
        </w:rPr>
        <w:t>.;</w:t>
      </w:r>
    </w:p>
    <w:p w:rsidR="009C0ABD" w:rsidRPr="00F85AF3" w:rsidRDefault="009C0ABD" w:rsidP="008C04E0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eastAsiaTheme="minorEastAsia" w:hAnsi="Times New Roman" w:cs="Times New Roman"/>
          <w:sz w:val="28"/>
          <w:szCs w:val="28"/>
        </w:rPr>
        <w:t>С</w:t>
      </w:r>
      <w:r w:rsidRPr="00F85AF3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пр</w:t>
      </w:r>
      <w:proofErr w:type="spellEnd"/>
      <w:r w:rsidRPr="00F85AF3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 xml:space="preserve"> </w:t>
      </w:r>
      <w:r w:rsidRPr="00F85AF3">
        <w:rPr>
          <w:rFonts w:ascii="Times New Roman" w:eastAsiaTheme="minorEastAsia" w:hAnsi="Times New Roman" w:cs="Times New Roman"/>
          <w:sz w:val="28"/>
          <w:szCs w:val="28"/>
        </w:rPr>
        <w:t xml:space="preserve">– объем товарной продукции по производственной себестоимости, </w:t>
      </w:r>
      <w:proofErr w:type="spellStart"/>
      <w:r w:rsidRPr="00F85AF3">
        <w:rPr>
          <w:rFonts w:ascii="Times New Roman" w:eastAsiaTheme="minorEastAsia" w:hAnsi="Times New Roman" w:cs="Times New Roman"/>
          <w:sz w:val="28"/>
          <w:szCs w:val="28"/>
        </w:rPr>
        <w:t>тыс</w:t>
      </w:r>
      <w:proofErr w:type="gramStart"/>
      <w:r w:rsidRPr="00F85AF3">
        <w:rPr>
          <w:rFonts w:ascii="Times New Roman" w:eastAsiaTheme="minorEastAsia" w:hAnsi="Times New Roman" w:cs="Times New Roman"/>
          <w:sz w:val="28"/>
          <w:szCs w:val="28"/>
        </w:rPr>
        <w:t>.р</w:t>
      </w:r>
      <w:proofErr w:type="gramEnd"/>
      <w:r w:rsidRPr="00F85AF3">
        <w:rPr>
          <w:rFonts w:ascii="Times New Roman" w:eastAsiaTheme="minorEastAsia" w:hAnsi="Times New Roman" w:cs="Times New Roman"/>
          <w:sz w:val="28"/>
          <w:szCs w:val="28"/>
        </w:rPr>
        <w:t>уб</w:t>
      </w:r>
      <w:proofErr w:type="spellEnd"/>
      <w:r w:rsidRPr="00F85AF3">
        <w:rPr>
          <w:rFonts w:ascii="Times New Roman" w:eastAsiaTheme="minorEastAsia" w:hAnsi="Times New Roman" w:cs="Times New Roman"/>
          <w:sz w:val="28"/>
          <w:szCs w:val="28"/>
        </w:rPr>
        <w:t>.;</w:t>
      </w:r>
    </w:p>
    <w:p w:rsidR="009C0ABD" w:rsidRPr="00F85AF3" w:rsidRDefault="009C0ABD" w:rsidP="008C04E0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eastAsiaTheme="minorEastAsia" w:hAnsi="Times New Roman" w:cs="Times New Roman"/>
          <w:sz w:val="28"/>
          <w:szCs w:val="28"/>
        </w:rPr>
        <w:lastRenderedPageBreak/>
        <w:t>Н</w:t>
      </w:r>
      <w:r w:rsidRPr="00F85AF3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нп</w:t>
      </w:r>
      <w:proofErr w:type="spellEnd"/>
      <w:r w:rsidRPr="00F85AF3">
        <w:rPr>
          <w:rFonts w:ascii="Times New Roman" w:eastAsiaTheme="minorEastAsia" w:hAnsi="Times New Roman" w:cs="Times New Roman"/>
          <w:sz w:val="28"/>
          <w:szCs w:val="28"/>
        </w:rPr>
        <w:t xml:space="preserve"> – норма запаса незавершенного производства, </w:t>
      </w:r>
      <w:proofErr w:type="spellStart"/>
      <w:r w:rsidRPr="00F85AF3">
        <w:rPr>
          <w:rFonts w:ascii="Times New Roman" w:eastAsiaTheme="minorEastAsia" w:hAnsi="Times New Roman" w:cs="Times New Roman"/>
          <w:sz w:val="28"/>
          <w:szCs w:val="28"/>
        </w:rPr>
        <w:t>дн</w:t>
      </w:r>
      <w:proofErr w:type="spellEnd"/>
      <w:r w:rsidRPr="00F85AF3">
        <w:rPr>
          <w:rFonts w:ascii="Times New Roman" w:eastAsiaTheme="minorEastAsia" w:hAnsi="Times New Roman" w:cs="Times New Roman"/>
          <w:sz w:val="28"/>
          <w:szCs w:val="28"/>
        </w:rPr>
        <w:t>.;</w:t>
      </w:r>
    </w:p>
    <w:p w:rsidR="009C0ABD" w:rsidRPr="00F85AF3" w:rsidRDefault="009C0ABD" w:rsidP="008C0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eastAsiaTheme="minorEastAsia" w:hAnsi="Times New Roman" w:cs="Times New Roman"/>
          <w:sz w:val="28"/>
          <w:szCs w:val="28"/>
        </w:rPr>
        <w:t>Н</w:t>
      </w:r>
      <w:r w:rsidRPr="00F85AF3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гп</w:t>
      </w:r>
      <w:proofErr w:type="spellEnd"/>
      <w:r w:rsidRPr="00F85AF3">
        <w:rPr>
          <w:rFonts w:ascii="Times New Roman" w:eastAsiaTheme="minorEastAsia" w:hAnsi="Times New Roman" w:cs="Times New Roman"/>
          <w:sz w:val="28"/>
          <w:szCs w:val="28"/>
        </w:rPr>
        <w:t xml:space="preserve"> – норма запаса готовых изделий на складе, </w:t>
      </w:r>
      <w:proofErr w:type="spellStart"/>
      <w:r w:rsidRPr="00F85AF3">
        <w:rPr>
          <w:rFonts w:ascii="Times New Roman" w:eastAsiaTheme="minorEastAsia" w:hAnsi="Times New Roman" w:cs="Times New Roman"/>
          <w:sz w:val="28"/>
          <w:szCs w:val="28"/>
        </w:rPr>
        <w:t>дн</w:t>
      </w:r>
      <w:proofErr w:type="spellEnd"/>
      <w:proofErr w:type="gramStart"/>
      <w:r w:rsidRPr="00F85AF3">
        <w:rPr>
          <w:rFonts w:ascii="Times New Roman" w:eastAsiaTheme="minorEastAsia" w:hAnsi="Times New Roman" w:cs="Times New Roman"/>
          <w:sz w:val="28"/>
          <w:szCs w:val="28"/>
        </w:rPr>
        <w:t>..</w:t>
      </w:r>
      <w:proofErr w:type="gramEnd"/>
    </w:p>
    <w:p w:rsidR="0028336A" w:rsidRPr="00F85AF3" w:rsidRDefault="00E654E8" w:rsidP="008C0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О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 xml:space="preserve"> = 82*</w:t>
      </w:r>
      <w:r w:rsidR="00022A4B">
        <w:rPr>
          <w:rFonts w:ascii="Times New Roman" w:hAnsi="Times New Roman" w:cs="Times New Roman"/>
          <w:sz w:val="28"/>
          <w:szCs w:val="28"/>
        </w:rPr>
        <w:t>28542484,4885</w:t>
      </w:r>
      <w:r w:rsidRPr="00F85AF3">
        <w:rPr>
          <w:rFonts w:ascii="Times New Roman" w:hAnsi="Times New Roman" w:cs="Times New Roman"/>
          <w:sz w:val="28"/>
          <w:szCs w:val="28"/>
        </w:rPr>
        <w:t>/360=</w:t>
      </w:r>
      <w:r w:rsidR="001A1B90">
        <w:rPr>
          <w:rFonts w:ascii="Times New Roman" w:hAnsi="Times New Roman" w:cs="Times New Roman"/>
          <w:sz w:val="28"/>
          <w:szCs w:val="28"/>
        </w:rPr>
        <w:t>45979,04</w:t>
      </w:r>
      <w:r w:rsidRPr="00F85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F85AF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F85AF3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.;</w:t>
      </w:r>
    </w:p>
    <w:p w:rsidR="00E654E8" w:rsidRPr="00F85AF3" w:rsidRDefault="00E654E8" w:rsidP="008C0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О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нп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=((</w:t>
      </w:r>
      <w:r w:rsidR="00022A4B">
        <w:rPr>
          <w:rFonts w:ascii="Times New Roman" w:hAnsi="Times New Roman" w:cs="Times New Roman"/>
          <w:sz w:val="28"/>
          <w:szCs w:val="28"/>
        </w:rPr>
        <w:t>51111558,69</w:t>
      </w:r>
      <w:r w:rsidRPr="00F85AF3">
        <w:rPr>
          <w:rFonts w:ascii="Times New Roman" w:hAnsi="Times New Roman" w:cs="Times New Roman"/>
          <w:sz w:val="28"/>
          <w:szCs w:val="28"/>
        </w:rPr>
        <w:t>+</w:t>
      </w:r>
      <w:r w:rsidR="00022A4B">
        <w:rPr>
          <w:rFonts w:ascii="Times New Roman" w:hAnsi="Times New Roman" w:cs="Times New Roman"/>
          <w:sz w:val="28"/>
          <w:szCs w:val="28"/>
        </w:rPr>
        <w:t>33705462,19</w:t>
      </w:r>
      <w:r w:rsidR="00B8778A" w:rsidRPr="00F85AF3">
        <w:rPr>
          <w:rFonts w:ascii="Times New Roman" w:hAnsi="Times New Roman" w:cs="Times New Roman"/>
          <w:sz w:val="28"/>
          <w:szCs w:val="28"/>
        </w:rPr>
        <w:t>)*29</w:t>
      </w:r>
      <w:r w:rsidRPr="00F85AF3">
        <w:rPr>
          <w:rFonts w:ascii="Times New Roman" w:hAnsi="Times New Roman" w:cs="Times New Roman"/>
          <w:sz w:val="28"/>
          <w:szCs w:val="28"/>
        </w:rPr>
        <w:t>)/360=</w:t>
      </w:r>
      <w:r w:rsidR="001A1B90">
        <w:rPr>
          <w:rFonts w:ascii="Times New Roman" w:hAnsi="Times New Roman" w:cs="Times New Roman"/>
          <w:sz w:val="28"/>
          <w:szCs w:val="28"/>
        </w:rPr>
        <w:t>39725,87</w:t>
      </w:r>
      <w:r w:rsidRPr="00F85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F85AF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F85AF3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.;</w:t>
      </w:r>
    </w:p>
    <w:p w:rsidR="00E654E8" w:rsidRPr="00F85AF3" w:rsidRDefault="00E654E8" w:rsidP="008C04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О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гп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=((</w:t>
      </w:r>
      <w:r w:rsidR="00022A4B" w:rsidRPr="00022A4B">
        <w:rPr>
          <w:rFonts w:ascii="Times New Roman" w:hAnsi="Times New Roman" w:cs="Times New Roman"/>
          <w:sz w:val="28"/>
          <w:szCs w:val="28"/>
        </w:rPr>
        <w:t>51111558,69+33705462,19</w:t>
      </w:r>
      <w:r w:rsidRPr="00F85AF3">
        <w:rPr>
          <w:rFonts w:ascii="Times New Roman" w:hAnsi="Times New Roman" w:cs="Times New Roman"/>
          <w:sz w:val="28"/>
          <w:szCs w:val="28"/>
        </w:rPr>
        <w:t>)*</w:t>
      </w:r>
      <w:r w:rsidR="00B8778A" w:rsidRPr="00F85AF3">
        <w:rPr>
          <w:rFonts w:ascii="Times New Roman" w:hAnsi="Times New Roman" w:cs="Times New Roman"/>
          <w:sz w:val="28"/>
          <w:szCs w:val="28"/>
        </w:rPr>
        <w:t>20</w:t>
      </w:r>
      <w:r w:rsidRPr="00F85AF3">
        <w:rPr>
          <w:rFonts w:ascii="Times New Roman" w:hAnsi="Times New Roman" w:cs="Times New Roman"/>
          <w:sz w:val="28"/>
          <w:szCs w:val="28"/>
        </w:rPr>
        <w:t>)/360=</w:t>
      </w:r>
      <w:r w:rsidR="001A1B90">
        <w:rPr>
          <w:rFonts w:ascii="Times New Roman" w:hAnsi="Times New Roman" w:cs="Times New Roman"/>
          <w:sz w:val="28"/>
          <w:szCs w:val="28"/>
        </w:rPr>
        <w:t xml:space="preserve">27397,15 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F85AF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F85AF3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.;</w:t>
      </w:r>
    </w:p>
    <w:p w:rsidR="008C04E0" w:rsidRDefault="00E654E8" w:rsidP="00576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О</w:t>
      </w:r>
      <w:r w:rsidRPr="00F85AF3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=</w:t>
      </w:r>
      <w:r w:rsidR="001A1B90" w:rsidRPr="001A1B90">
        <w:rPr>
          <w:rFonts w:ascii="Times New Roman" w:hAnsi="Times New Roman" w:cs="Times New Roman"/>
          <w:sz w:val="28"/>
          <w:szCs w:val="28"/>
        </w:rPr>
        <w:t xml:space="preserve">45979,04 </w:t>
      </w:r>
      <w:r w:rsidRPr="00F85AF3">
        <w:rPr>
          <w:rFonts w:ascii="Times New Roman" w:hAnsi="Times New Roman" w:cs="Times New Roman"/>
          <w:sz w:val="28"/>
          <w:szCs w:val="28"/>
        </w:rPr>
        <w:t>+</w:t>
      </w:r>
      <w:r w:rsidR="001A1B90" w:rsidRPr="001A1B90">
        <w:rPr>
          <w:rFonts w:ascii="Times New Roman" w:hAnsi="Times New Roman" w:cs="Times New Roman"/>
          <w:sz w:val="28"/>
          <w:szCs w:val="28"/>
        </w:rPr>
        <w:t xml:space="preserve">39725,87 </w:t>
      </w:r>
      <w:r w:rsidRPr="00F85AF3">
        <w:rPr>
          <w:rFonts w:ascii="Times New Roman" w:hAnsi="Times New Roman" w:cs="Times New Roman"/>
          <w:sz w:val="28"/>
          <w:szCs w:val="28"/>
        </w:rPr>
        <w:t>+</w:t>
      </w:r>
      <w:r w:rsidR="001A1B90" w:rsidRPr="001A1B90">
        <w:rPr>
          <w:rFonts w:ascii="Times New Roman" w:hAnsi="Times New Roman" w:cs="Times New Roman"/>
          <w:sz w:val="28"/>
          <w:szCs w:val="28"/>
        </w:rPr>
        <w:t>27397,15</w:t>
      </w:r>
      <w:r w:rsidR="00022A4B" w:rsidRPr="00022A4B">
        <w:rPr>
          <w:rFonts w:ascii="Times New Roman" w:hAnsi="Times New Roman" w:cs="Times New Roman"/>
          <w:sz w:val="28"/>
          <w:szCs w:val="28"/>
        </w:rPr>
        <w:t xml:space="preserve"> </w:t>
      </w:r>
      <w:r w:rsidRPr="00F85AF3">
        <w:rPr>
          <w:rFonts w:ascii="Times New Roman" w:hAnsi="Times New Roman" w:cs="Times New Roman"/>
          <w:sz w:val="28"/>
          <w:szCs w:val="28"/>
        </w:rPr>
        <w:t>+117</w:t>
      </w:r>
      <w:r w:rsidR="00B8778A" w:rsidRPr="00F85AF3">
        <w:rPr>
          <w:rFonts w:ascii="Times New Roman" w:hAnsi="Times New Roman" w:cs="Times New Roman"/>
          <w:sz w:val="28"/>
          <w:szCs w:val="28"/>
        </w:rPr>
        <w:t>000+1584</w:t>
      </w:r>
      <w:r w:rsidRPr="00F85AF3">
        <w:rPr>
          <w:rFonts w:ascii="Times New Roman" w:hAnsi="Times New Roman" w:cs="Times New Roman"/>
          <w:sz w:val="28"/>
          <w:szCs w:val="28"/>
        </w:rPr>
        <w:t>201</w:t>
      </w:r>
      <w:r w:rsidR="00B8778A" w:rsidRPr="00F85AF3">
        <w:rPr>
          <w:rFonts w:ascii="Times New Roman" w:hAnsi="Times New Roman" w:cs="Times New Roman"/>
          <w:sz w:val="28"/>
          <w:szCs w:val="28"/>
        </w:rPr>
        <w:t>,</w:t>
      </w:r>
      <w:r w:rsidRPr="00F85AF3">
        <w:rPr>
          <w:rFonts w:ascii="Times New Roman" w:hAnsi="Times New Roman" w:cs="Times New Roman"/>
          <w:sz w:val="28"/>
          <w:szCs w:val="28"/>
        </w:rPr>
        <w:t>6=</w:t>
      </w:r>
      <w:r w:rsidR="001A1B90" w:rsidRPr="001A1B90">
        <w:rPr>
          <w:rFonts w:ascii="Times New Roman" w:hAnsi="Times New Roman" w:cs="Times New Roman"/>
          <w:sz w:val="28"/>
          <w:szCs w:val="28"/>
        </w:rPr>
        <w:t>1814303,66</w:t>
      </w:r>
      <w:r w:rsidR="00B8778A" w:rsidRPr="00F85A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6A8F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576A8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576A8F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576A8F">
        <w:rPr>
          <w:rFonts w:ascii="Times New Roman" w:hAnsi="Times New Roman" w:cs="Times New Roman"/>
          <w:sz w:val="28"/>
          <w:szCs w:val="28"/>
        </w:rPr>
        <w:t>..</w:t>
      </w:r>
    </w:p>
    <w:p w:rsidR="00576A8F" w:rsidRDefault="00576A8F" w:rsidP="00576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576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576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576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576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576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576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576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576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576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576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576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576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576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576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576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576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576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576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6A8F" w:rsidRDefault="00576A8F" w:rsidP="00576A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3B6B" w:rsidRDefault="00503B6B" w:rsidP="00503B6B">
      <w:pPr>
        <w:pStyle w:val="1"/>
        <w:jc w:val="center"/>
        <w:rPr>
          <w:rFonts w:ascii="Times New Roman" w:eastAsiaTheme="minorHAnsi" w:hAnsi="Times New Roman" w:cs="Times New Roman"/>
          <w:b w:val="0"/>
          <w:bCs w:val="0"/>
          <w:color w:val="auto"/>
        </w:rPr>
      </w:pPr>
    </w:p>
    <w:p w:rsidR="00503B6B" w:rsidRPr="00503B6B" w:rsidRDefault="00503B6B" w:rsidP="00503B6B"/>
    <w:p w:rsidR="00503B6B" w:rsidRPr="00503B6B" w:rsidRDefault="008C04E0" w:rsidP="00503B6B">
      <w:pPr>
        <w:pStyle w:val="1"/>
        <w:jc w:val="center"/>
        <w:rPr>
          <w:rFonts w:ascii="Times New Roman" w:hAnsi="Times New Roman" w:cs="Times New Roman"/>
          <w:color w:val="000000" w:themeColor="text1"/>
        </w:rPr>
      </w:pPr>
      <w:bookmarkStart w:id="10" w:name="_Toc513294041"/>
      <w:r w:rsidRPr="00F85AF3">
        <w:rPr>
          <w:rFonts w:ascii="Times New Roman" w:hAnsi="Times New Roman" w:cs="Times New Roman"/>
          <w:color w:val="000000" w:themeColor="text1"/>
        </w:rPr>
        <w:lastRenderedPageBreak/>
        <w:t>Раздел 3. Установление зоны безубыточной работы предприятия</w:t>
      </w:r>
      <w:bookmarkEnd w:id="10"/>
    </w:p>
    <w:p w:rsidR="00503B6B" w:rsidRPr="00503B6B" w:rsidRDefault="00503B6B" w:rsidP="00503B6B">
      <w:pPr>
        <w:pStyle w:val="2"/>
        <w:spacing w:line="360" w:lineRule="auto"/>
        <w:ind w:firstLine="709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11" w:name="_Toc513294042"/>
      <w:r w:rsidRPr="00503B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Основной целью предприятия, занимающегося коммерческой деятельностью, является получение прибыли. В реализации этой цели рыночные условия хозяйствования требуют постоянного принятия управленческих решений. При этом важным направлением является процесс управления ценами, который позволяет обеспечивать тот или иной объём выручки от реализации продукции, а значит, во многом и прибыли предприятия.</w:t>
      </w:r>
      <w:bookmarkEnd w:id="11"/>
    </w:p>
    <w:p w:rsidR="00503B6B" w:rsidRPr="00503B6B" w:rsidRDefault="00503B6B" w:rsidP="00503B6B">
      <w:pPr>
        <w:pStyle w:val="2"/>
        <w:spacing w:line="360" w:lineRule="auto"/>
        <w:ind w:firstLine="709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12" w:name="_Toc513294043"/>
      <w:r w:rsidRPr="00503B6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условиях рынка ценовая конкуренция и угроза падения цен на данную продукцию побуждает предприятия при выборе ценовой стратегии в целях обеспечения безубыточной работы и необходимого уровня прибыли производить соответствующие расчеты.</w:t>
      </w:r>
      <w:bookmarkEnd w:id="12"/>
    </w:p>
    <w:p w:rsidR="00981572" w:rsidRPr="00F85AF3" w:rsidRDefault="00981572" w:rsidP="00981572">
      <w:pPr>
        <w:pStyle w:val="2"/>
        <w:spacing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_Toc513294044"/>
      <w:r w:rsidRPr="00F85AF3">
        <w:rPr>
          <w:rFonts w:ascii="Times New Roman" w:hAnsi="Times New Roman" w:cs="Times New Roman"/>
          <w:color w:val="000000" w:themeColor="text1"/>
          <w:sz w:val="28"/>
          <w:szCs w:val="28"/>
        </w:rPr>
        <w:t>3.1. Расчет точки критического объема производства</w:t>
      </w:r>
      <w:bookmarkEnd w:id="13"/>
    </w:p>
    <w:p w:rsidR="00D34B37" w:rsidRPr="00F85AF3" w:rsidRDefault="00D34B37" w:rsidP="00981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Расчёт  критического  объёма  производства  основывается  на  учёте  затрат  по  системе  "директ-костинг", которая  предусматривает  классификацию  расходов  на  постоянные  и  переменные. Себестоимость  продукции  по  этой  системе  учитывается  и  планируется  только  в  части  переменных  затрат. Постоянные  расходы  не  включаются  в  расчёт  себестоимости  изделий, а  как  расходы  данного  периода, списываются  с  полученного  дохода  в  течение  того  периода, в  котором  они  имели  место. Финансовые  результаты  по  системе  "директ-костинг"  оцениваются  двумя  показателями: маржинальным  доходом  и  прибылью.</w:t>
      </w:r>
    </w:p>
    <w:p w:rsidR="00D34B37" w:rsidRPr="00F85AF3" w:rsidRDefault="00D34B37" w:rsidP="00D34B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Маржинальный  доход  представляет  собой  сумму  прибыли  и  постоянных  расходов, т.е.</w:t>
      </w:r>
    </w:p>
    <w:p w:rsidR="00D34B37" w:rsidRPr="00F85AF3" w:rsidRDefault="00D34B37" w:rsidP="00D34B37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i/>
          <w:position w:val="-14"/>
          <w:sz w:val="28"/>
          <w:szCs w:val="28"/>
          <w:lang w:eastAsia="ru-RU"/>
        </w:rPr>
        <w:object w:dxaOrig="2680" w:dyaOrig="380">
          <v:shape id="_x0000_i1045" type="#_x0000_t75" style="width:134.25pt;height:19.5pt" o:ole="" fillcolor="window">
            <v:imagedata r:id="rId45" o:title=""/>
          </v:shape>
          <o:OLEObject Type="Embed" ProgID="Equation.3" ShapeID="_x0000_i1045" DrawAspect="Content" ObjectID="_1589300170" r:id="rId46"/>
        </w:object>
      </w:r>
      <w:r w:rsidR="00981572" w:rsidRPr="00F85A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;</w:t>
      </w:r>
    </w:p>
    <w:p w:rsidR="00D34B37" w:rsidRPr="00F85AF3" w:rsidRDefault="00D34B37" w:rsidP="00D34B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Отсюда  прибыль  определяется  как</w:t>
      </w:r>
    </w:p>
    <w:p w:rsidR="00D34B37" w:rsidRPr="00F85AF3" w:rsidRDefault="00D34B37" w:rsidP="00D34B37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3440" w:dyaOrig="380">
          <v:shape id="_x0000_i1046" type="#_x0000_t75" style="width:170.25pt;height:19.5pt" o:ole="" fillcolor="window">
            <v:imagedata r:id="rId47" o:title=""/>
          </v:shape>
          <o:OLEObject Type="Embed" ProgID="Equation.3" ShapeID="_x0000_i1046" DrawAspect="Content" ObjectID="_1589300171" r:id="rId48"/>
        </w:object>
      </w:r>
      <w:r w:rsidR="00981572"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4B37" w:rsidRPr="00F85AF3" w:rsidRDefault="00981572" w:rsidP="00D34B37">
      <w:pPr>
        <w:spacing w:after="0" w:line="36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34B37"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де, </w:t>
      </w:r>
      <w:r w:rsidR="00D34B37" w:rsidRPr="00F85AF3">
        <w:rPr>
          <w:rFonts w:ascii="Times New Roman" w:eastAsia="Times New Roman" w:hAnsi="Times New Roman" w:cs="Times New Roman"/>
          <w:position w:val="-4"/>
          <w:sz w:val="28"/>
          <w:szCs w:val="28"/>
          <w:lang w:eastAsia="ru-RU"/>
        </w:rPr>
        <w:object w:dxaOrig="460" w:dyaOrig="240">
          <v:shape id="_x0000_i1047" type="#_x0000_t75" style="width:23.25pt;height:12pt" o:ole="" fillcolor="window">
            <v:imagedata r:id="rId49" o:title=""/>
          </v:shape>
          <o:OLEObject Type="Embed" ProgID="Equation.3" ShapeID="_x0000_i1047" DrawAspect="Content" ObjectID="_1589300172" r:id="rId50"/>
        </w:object>
      </w:r>
      <w:r w:rsidR="00D34B37"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маржинальный  доход;</w:t>
      </w:r>
    </w:p>
    <w:p w:rsidR="00D34B37" w:rsidRPr="00F85AF3" w:rsidRDefault="00D34B37" w:rsidP="00981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300" w:dyaOrig="380">
          <v:shape id="_x0000_i1048" type="#_x0000_t75" style="width:15pt;height:19.5pt" o:ole="" fillcolor="window">
            <v:imagedata r:id="rId51" o:title=""/>
          </v:shape>
          <o:OLEObject Type="Embed" ProgID="Equation.3" ShapeID="_x0000_i1048" DrawAspect="Content" ObjectID="_1589300173" r:id="rId52"/>
        </w:objec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выручка  от  реализации;</w:t>
      </w:r>
    </w:p>
    <w:p w:rsidR="00D34B37" w:rsidRPr="00F85AF3" w:rsidRDefault="00D34B37" w:rsidP="00981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400" w:dyaOrig="380">
          <v:shape id="_x0000_i1049" type="#_x0000_t75" style="width:20.25pt;height:19.5pt" o:ole="" fillcolor="window">
            <v:imagedata r:id="rId53" o:title=""/>
          </v:shape>
          <o:OLEObject Type="Embed" ProgID="Equation.3" ShapeID="_x0000_i1049" DrawAspect="Content" ObjectID="_1589300174" r:id="rId54"/>
        </w:objec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переменные  расходы;</w:t>
      </w:r>
    </w:p>
    <w:p w:rsidR="00D34B37" w:rsidRPr="00F85AF3" w:rsidRDefault="00D34B37" w:rsidP="00981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499" w:dyaOrig="360">
          <v:shape id="_x0000_i1050" type="#_x0000_t75" style="width:25.5pt;height:18pt" o:ole="" fillcolor="window">
            <v:imagedata r:id="rId55" o:title=""/>
          </v:shape>
          <o:OLEObject Type="Embed" ProgID="Equation.3" ShapeID="_x0000_i1050" DrawAspect="Content" ObjectID="_1589300175" r:id="rId56"/>
        </w:objec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постоянные  расходы;</w:t>
      </w:r>
    </w:p>
    <w:p w:rsidR="00D34B37" w:rsidRPr="00F85AF3" w:rsidRDefault="00D34B37" w:rsidP="00981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360" w:dyaOrig="380">
          <v:shape id="_x0000_i1051" type="#_x0000_t75" style="width:18pt;height:19.5pt" o:ole="" fillcolor="window">
            <v:imagedata r:id="rId57" o:title=""/>
          </v:shape>
          <o:OLEObject Type="Embed" ProgID="Equation.3" ShapeID="_x0000_i1051" DrawAspect="Content" ObjectID="_1589300176" r:id="rId58"/>
        </w:objec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прибыль  от  реализации  продукции.</w:t>
      </w:r>
    </w:p>
    <w:p w:rsidR="00E654E8" w:rsidRPr="00F85AF3" w:rsidRDefault="00D34B37" w:rsidP="00981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Деление  расходов  на  переменные  и  постоянные, а  также  порядок  формирования  маржинального  дохода  позволяет  установить  функциональную  зависимость  между  прибылью, объемом  и  себестоимостью  произведённого  (реализованного)  продукта. Такая  зависимость  наглядно  изображена  на  граф</w:t>
      </w:r>
      <w:r w:rsidR="00981572"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иках</w: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(рис. 1</w:t>
      </w:r>
      <w:r w:rsidR="00981572"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рис. 2</w: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34B37" w:rsidRPr="00F85AF3" w:rsidRDefault="000C023D" w:rsidP="00D34B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0DE275C" wp14:editId="1598F620">
            <wp:extent cx="5486400" cy="3200400"/>
            <wp:effectExtent l="0" t="0" r="0" b="0"/>
            <wp:docPr id="2" name="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hart"/>
                    <pic:cNvPicPr>
                      <a:picLocks noChangeAspect="1"/>
                    </pic:cNvPicPr>
                  </pic:nvPicPr>
                  <pic:blipFill rotWithShape="1">
                    <a:blip r:embed="rId59"/>
                    <a:srcRect l="38332" t="30714" r="30418" b="36905"/>
                    <a:stretch/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572" w:rsidRPr="00F85AF3" w:rsidRDefault="00981572" w:rsidP="00981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Рисунок 1 –</w:t>
      </w:r>
      <w:r w:rsidR="00465ACC">
        <w:rPr>
          <w:rFonts w:ascii="Times New Roman" w:hAnsi="Times New Roman" w:cs="Times New Roman"/>
          <w:sz w:val="28"/>
          <w:szCs w:val="28"/>
        </w:rPr>
        <w:t xml:space="preserve"> Точка безубыточности Продукта 3, Тип 5</w:t>
      </w:r>
    </w:p>
    <w:p w:rsidR="00882B6C" w:rsidRPr="00F85AF3" w:rsidRDefault="000C023D" w:rsidP="00D34B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826ED49" wp14:editId="7869E42E">
            <wp:extent cx="5486400" cy="3200400"/>
            <wp:effectExtent l="0" t="0" r="0" b="0"/>
            <wp:docPr id="1" name="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hart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572" w:rsidRPr="00F85AF3" w:rsidRDefault="00981572" w:rsidP="00981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Рисунок 2 –</w:t>
      </w:r>
      <w:r w:rsidR="00465ACC">
        <w:rPr>
          <w:rFonts w:ascii="Times New Roman" w:hAnsi="Times New Roman" w:cs="Times New Roman"/>
          <w:sz w:val="28"/>
          <w:szCs w:val="28"/>
        </w:rPr>
        <w:t xml:space="preserve"> Точка безубыточности Продукта 3, Тип 5</w:t>
      </w:r>
    </w:p>
    <w:p w:rsidR="00526AD5" w:rsidRPr="00F85AF3" w:rsidRDefault="00526AD5" w:rsidP="00526AD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точке  </w:t>
      </w:r>
      <w:r w:rsidRPr="00F85AF3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420" w:dyaOrig="380">
          <v:shape id="_x0000_i1052" type="#_x0000_t75" style="width:21pt;height:19.5pt" o:ole="" fillcolor="window">
            <v:imagedata r:id="rId61" o:title=""/>
          </v:shape>
          <o:OLEObject Type="Embed" ProgID="Equation.3" ShapeID="_x0000_i1052" DrawAspect="Content" ObjectID="_1589300177" r:id="rId62"/>
        </w:objec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пересечения  линий  выручки  от  реализации  и  себестоимости  достигается  состояние  безубыточности, поскольку  общий  доход  от  реализации  в  этой  точке  будет  достаточным, чтобы  покрыть  все  постоянные  и  переменные  расходы. Точка   </w:t>
      </w:r>
      <w:r w:rsidRPr="00F85AF3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420" w:dyaOrig="380">
          <v:shape id="_x0000_i1053" type="#_x0000_t75" style="width:21pt;height:19.5pt" o:ole="">
            <v:imagedata r:id="rId61" o:title=""/>
          </v:shape>
          <o:OLEObject Type="Embed" ProgID="Equation.3" ShapeID="_x0000_i1053" DrawAspect="Content" ObjectID="_1589300178" r:id="rId63"/>
        </w:objec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называется  точкой  критического  объёма  производства, при  котором  выручка  от  реализации  равна  полной  себестоимости, прибыль  равна  0, а  финансовый  результат  соответствует  безубыточной  деятельности. При  увеличении  объёма  производства  выше  критического  предприятие  будет  получать  соответствующую  прибыль. Исходя  из  представленной  зависимости, критический  объём  производства  соответствующего  изделия  в  натуральных  единицах  может  быть  рассчитан:</w:t>
      </w:r>
    </w:p>
    <w:p w:rsidR="00526AD5" w:rsidRPr="00F85AF3" w:rsidRDefault="00526AD5" w:rsidP="00526AD5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position w:val="-32"/>
          <w:sz w:val="28"/>
          <w:szCs w:val="28"/>
          <w:lang w:eastAsia="ru-RU"/>
        </w:rPr>
        <w:object w:dxaOrig="1600" w:dyaOrig="700">
          <v:shape id="_x0000_i1054" type="#_x0000_t75" style="width:80.25pt;height:35.25pt" o:ole="" fillcolor="window">
            <v:imagedata r:id="rId64" o:title=""/>
          </v:shape>
          <o:OLEObject Type="Embed" ProgID="Equation.3" ShapeID="_x0000_i1054" DrawAspect="Content" ObjectID="_1589300179" r:id="rId65"/>
        </w:objec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</w:p>
    <w:p w:rsidR="00526AD5" w:rsidRPr="00F85AF3" w:rsidRDefault="00526AD5" w:rsidP="00526AD5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где, </w:t>
      </w:r>
      <w:r w:rsidRPr="00F85AF3">
        <w:rPr>
          <w:rFonts w:ascii="Times New Roman" w:eastAsia="Times New Roman" w:hAnsi="Times New Roman" w:cs="Times New Roman"/>
          <w:position w:val="-10"/>
          <w:sz w:val="28"/>
          <w:szCs w:val="28"/>
          <w:lang w:eastAsia="ru-RU"/>
        </w:rPr>
        <w:object w:dxaOrig="340" w:dyaOrig="360">
          <v:shape id="_x0000_i1055" type="#_x0000_t75" style="width:17.25pt;height:18pt" o:ole="" fillcolor="window">
            <v:imagedata r:id="rId66" o:title=""/>
          </v:shape>
          <o:OLEObject Type="Embed" ProgID="Equation.3" ShapeID="_x0000_i1055" DrawAspect="Content" ObjectID="_1589300180" r:id="rId67"/>
        </w:objec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цена  </w:t>
      </w:r>
      <w:r w:rsidRPr="00F85A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-го  изделия;</w:t>
      </w:r>
    </w:p>
    <w:p w:rsidR="00526AD5" w:rsidRPr="00F85AF3" w:rsidRDefault="00526AD5" w:rsidP="00981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400" w:dyaOrig="400">
          <v:shape id="_x0000_i1056" type="#_x0000_t75" style="width:20.25pt;height:20.25pt" o:ole="" fillcolor="window">
            <v:imagedata r:id="rId68" o:title=""/>
          </v:shape>
          <o:OLEObject Type="Embed" ProgID="Equation.3" ShapeID="_x0000_i1056" DrawAspect="Content" ObjectID="_1589300181" r:id="rId69"/>
        </w:objec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переменные  затраты  на  </w:t>
      </w:r>
      <w:proofErr w:type="spellStart"/>
      <w:r w:rsidRPr="00F85A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-е  изделие.</w:t>
      </w:r>
    </w:p>
    <w:p w:rsidR="00526AD5" w:rsidRPr="00F85AF3" w:rsidRDefault="00526AD5" w:rsidP="00526AD5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В курсовой работе расчет критическ</w:t>
      </w:r>
      <w:r w:rsidR="00981572"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объема производства  произведён в Т</w: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аблице 19 по данным таблиц 14 и 16. На основе полученных в Таблице 19 </w:t>
      </w: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данных показывается взаимозависимость объема производства, себестоимости и прибыли.</w:t>
      </w:r>
    </w:p>
    <w:p w:rsidR="00526AD5" w:rsidRPr="00F85AF3" w:rsidRDefault="006E2FE5" w:rsidP="00526AD5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AF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19 – Расчёт критического объёма производства</w:t>
      </w:r>
    </w:p>
    <w:tbl>
      <w:tblPr>
        <w:tblW w:w="9859" w:type="dxa"/>
        <w:tblLayout w:type="fixed"/>
        <w:tblLook w:val="0000" w:firstRow="0" w:lastRow="0" w:firstColumn="0" w:lastColumn="0" w:noHBand="0" w:noVBand="0"/>
      </w:tblPr>
      <w:tblGrid>
        <w:gridCol w:w="817"/>
        <w:gridCol w:w="1134"/>
        <w:gridCol w:w="1418"/>
        <w:gridCol w:w="1559"/>
        <w:gridCol w:w="1701"/>
        <w:gridCol w:w="1701"/>
        <w:gridCol w:w="1529"/>
      </w:tblGrid>
      <w:tr w:rsidR="006E2FE5" w:rsidRPr="00F85AF3" w:rsidTr="00E71638">
        <w:trPr>
          <w:trHeight w:val="331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E2FE5" w:rsidRPr="00F85AF3" w:rsidRDefault="006E2FE5" w:rsidP="00E7163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Шифр изделия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Цена изделия,</w:t>
            </w:r>
          </w:p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63B0AD" wp14:editId="387D88FB">
                  <wp:extent cx="299085" cy="23749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" cy="23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постоянных расходов,</w:t>
            </w:r>
          </w:p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Зпост</w:t>
            </w:r>
            <w:proofErr w:type="spellEnd"/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тыс. руб.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Переменные расходы на изделие,</w:t>
            </w:r>
          </w:p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FCDE80" wp14:editId="79F09BC1">
                  <wp:extent cx="334010" cy="299085"/>
                  <wp:effectExtent l="0" t="0" r="889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010" cy="299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Маржинальный доход на изделие,</w:t>
            </w:r>
          </w:p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E94315A" wp14:editId="36361573">
                  <wp:extent cx="342900" cy="2286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Общая сумма маржинального дохода, МД, </w:t>
            </w:r>
            <w:proofErr w:type="spellStart"/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</w:t>
            </w:r>
            <w:proofErr w:type="spellEnd"/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Критический объем производства, шт.</w:t>
            </w:r>
          </w:p>
        </w:tc>
      </w:tr>
      <w:tr w:rsidR="006E2FE5" w:rsidRPr="00F85AF3" w:rsidTr="00E71638">
        <w:trPr>
          <w:trHeight w:val="322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2FE5" w:rsidRPr="00F85AF3" w:rsidTr="00E71638">
        <w:trPr>
          <w:trHeight w:val="322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6E2FE5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2FE5" w:rsidRPr="00F85AF3" w:rsidTr="00E71638">
        <w:trPr>
          <w:trHeight w:val="25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B8778A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П3Т5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234000" w:rsidP="0002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310962,4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234000" w:rsidP="0002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242,83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966FF6" w:rsidP="0002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12156101,4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966FF6" w:rsidP="0002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121285039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966FF6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606426,95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966FF6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20,04</w:t>
            </w:r>
          </w:p>
        </w:tc>
      </w:tr>
      <w:tr w:rsidR="006E2FE5" w:rsidRPr="00F85AF3" w:rsidTr="00E71638">
        <w:trPr>
          <w:trHeight w:val="25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B8778A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П4Т5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234000" w:rsidP="0002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295623,7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234000" w:rsidP="00E71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14780277,4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966FF6" w:rsidP="0002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8808750,2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966FF6" w:rsidP="0002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8513126,5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966FF6" w:rsidP="0002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351312,65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2FE5" w:rsidRPr="00F85AF3" w:rsidRDefault="00966FF6" w:rsidP="00022A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25,07</w:t>
            </w:r>
          </w:p>
        </w:tc>
      </w:tr>
    </w:tbl>
    <w:p w:rsidR="006E2FE5" w:rsidRPr="00F85AF3" w:rsidRDefault="006E2FE5" w:rsidP="00526AD5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6AD5" w:rsidRPr="00F85AF3" w:rsidRDefault="006E2FE5" w:rsidP="00133D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Маржинальный доход – это разница между ценой изделия и переменными расходами на изделие. </w:t>
      </w:r>
    </w:p>
    <w:p w:rsidR="00133D12" w:rsidRDefault="006E2FE5" w:rsidP="00465A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Общая сумма маржинального дохода – это произведение маржинального дохода на изделие на кол-во выпускаемой продукции. </w:t>
      </w:r>
    </w:p>
    <w:p w:rsidR="00B01AD9" w:rsidRDefault="00B01AD9" w:rsidP="00465A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AD9" w:rsidRDefault="00B01AD9" w:rsidP="00465A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AD9" w:rsidRDefault="00B01AD9" w:rsidP="00465A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AD9" w:rsidRDefault="00B01AD9" w:rsidP="00465A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AD9" w:rsidRDefault="00B01AD9" w:rsidP="00465A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AD9" w:rsidRDefault="00B01AD9" w:rsidP="00465A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AD9" w:rsidRDefault="00B01AD9" w:rsidP="00465A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AD9" w:rsidRDefault="00B01AD9" w:rsidP="00465A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AD9" w:rsidRDefault="00B01AD9" w:rsidP="00465A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049C" w:rsidRDefault="0024049C" w:rsidP="00465A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049C" w:rsidRDefault="0024049C" w:rsidP="00465A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049C" w:rsidRDefault="0024049C" w:rsidP="00465A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049C" w:rsidRPr="00F85AF3" w:rsidRDefault="0024049C" w:rsidP="00465A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D12" w:rsidRPr="00F85AF3" w:rsidRDefault="00133D12" w:rsidP="00133D12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</w:rPr>
      </w:pPr>
      <w:bookmarkStart w:id="14" w:name="_Toc513294045"/>
      <w:r w:rsidRPr="00F85AF3">
        <w:rPr>
          <w:rFonts w:ascii="Times New Roman" w:hAnsi="Times New Roman" w:cs="Times New Roman"/>
          <w:color w:val="000000" w:themeColor="text1"/>
        </w:rPr>
        <w:lastRenderedPageBreak/>
        <w:t xml:space="preserve">Раздел 4. </w:t>
      </w:r>
      <w:r w:rsidR="00666CB1" w:rsidRPr="00F85AF3">
        <w:rPr>
          <w:rFonts w:ascii="Times New Roman" w:hAnsi="Times New Roman" w:cs="Times New Roman"/>
          <w:color w:val="000000" w:themeColor="text1"/>
        </w:rPr>
        <w:t xml:space="preserve">Оценка </w:t>
      </w:r>
      <w:r w:rsidRPr="00F85AF3">
        <w:rPr>
          <w:rFonts w:ascii="Times New Roman" w:hAnsi="Times New Roman" w:cs="Times New Roman"/>
          <w:color w:val="000000" w:themeColor="text1"/>
        </w:rPr>
        <w:t>результатов деятельности предприятия</w:t>
      </w:r>
      <w:bookmarkEnd w:id="14"/>
    </w:p>
    <w:p w:rsidR="00133D12" w:rsidRPr="00F85AF3" w:rsidRDefault="00133D12" w:rsidP="00133D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Оценка результатов деятельности предприятия дается на основе главных результативных финансовых показателей. К ним относится прибыль. Прибыль является основным источником экономического, технического и социального развития предприятия. Она представляет собой абсолютный показатель, образующийся после возмещения затрат на производство и реализацию продукции. Конечный финансовый результат деятельности предприятия отражается в той части прибыли, которая остается у него в распоряжении в качестве внутреннего источника финансирования долговременного характера (чистая прибыль). Расчёт прибыли произведён на основе 9, 10, 14 таблиц и приложения</w:t>
      </w:r>
      <w:proofErr w:type="gramStart"/>
      <w:r w:rsidRPr="00F85AF3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F85AF3">
        <w:rPr>
          <w:rFonts w:ascii="Times New Roman" w:hAnsi="Times New Roman" w:cs="Times New Roman"/>
          <w:sz w:val="28"/>
          <w:szCs w:val="28"/>
        </w:rPr>
        <w:t xml:space="preserve"> и Т и сведён в Таблицу 20 (см. приложение 1).</w:t>
      </w:r>
    </w:p>
    <w:p w:rsidR="00666CB1" w:rsidRPr="00F85AF3" w:rsidRDefault="00666CB1" w:rsidP="00666CB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ВРнетто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 xml:space="preserve"> – выручка нетто от реализации продукции (за минусом НДС и акциза);</w:t>
      </w:r>
    </w:p>
    <w:p w:rsidR="00666CB1" w:rsidRPr="00F85AF3" w:rsidRDefault="00666CB1" w:rsidP="00666C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Ср  – себестоимость проданных товаров, 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F85AF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F85AF3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.;</w:t>
      </w:r>
    </w:p>
    <w:p w:rsidR="00666CB1" w:rsidRPr="00F85AF3" w:rsidRDefault="00666CB1" w:rsidP="00666C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hAnsi="Times New Roman" w:cs="Times New Roman"/>
          <w:sz w:val="28"/>
          <w:szCs w:val="28"/>
        </w:rPr>
        <w:t>Рох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 xml:space="preserve">  – общехозяйственные расходы, 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F85AF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F85AF3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.;</w:t>
      </w:r>
    </w:p>
    <w:p w:rsidR="00666CB1" w:rsidRPr="00F85AF3" w:rsidRDefault="00666CB1" w:rsidP="00666C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hAnsi="Times New Roman" w:cs="Times New Roman"/>
          <w:sz w:val="28"/>
          <w:szCs w:val="28"/>
        </w:rPr>
        <w:t>Рк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 xml:space="preserve"> - коммерческие расходы, 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F85AF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F85AF3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.;</w:t>
      </w:r>
    </w:p>
    <w:p w:rsidR="00666CB1" w:rsidRPr="00F85AF3" w:rsidRDefault="00666CB1" w:rsidP="00666C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Ппроч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 xml:space="preserve">  – прибыль, полученная предприятиями от прочей деятельности, 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F85AF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F85AF3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.;</w:t>
      </w:r>
    </w:p>
    <w:p w:rsidR="00666CB1" w:rsidRPr="00F85AF3" w:rsidRDefault="00666CB1" w:rsidP="00666CB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ПНО – постоянные налоговые обязательства;</w:t>
      </w:r>
    </w:p>
    <w:p w:rsidR="00666CB1" w:rsidRPr="00F85AF3" w:rsidRDefault="00666CB1" w:rsidP="00666CB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НПу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 xml:space="preserve"> – условный расход по налогу на прибыль.</w:t>
      </w:r>
    </w:p>
    <w:p w:rsidR="00666CB1" w:rsidRPr="00F85AF3" w:rsidRDefault="00666CB1" w:rsidP="00666CB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ПНО=0,2*(263-175,3)+0,2*(90-60)=23,54;</w:t>
      </w:r>
    </w:p>
    <w:p w:rsidR="00666CB1" w:rsidRPr="00F85AF3" w:rsidRDefault="00546263" w:rsidP="0054626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НПу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=0,2*(</w:t>
      </w:r>
      <w:r w:rsidR="00DF43D2" w:rsidRPr="00F85AF3">
        <w:rPr>
          <w:rFonts w:ascii="Times New Roman" w:hAnsi="Times New Roman" w:cs="Times New Roman"/>
          <w:sz w:val="28"/>
          <w:szCs w:val="28"/>
        </w:rPr>
        <w:t>1606877440,1124</w:t>
      </w:r>
      <w:r w:rsidRPr="00F85AF3">
        <w:rPr>
          <w:rFonts w:ascii="Times New Roman" w:hAnsi="Times New Roman" w:cs="Times New Roman"/>
          <w:sz w:val="28"/>
          <w:szCs w:val="28"/>
        </w:rPr>
        <w:t>+21600)=</w:t>
      </w:r>
      <w:r w:rsidR="000451E0" w:rsidRPr="00F85AF3">
        <w:rPr>
          <w:rFonts w:ascii="Times New Roman" w:hAnsi="Times New Roman" w:cs="Times New Roman"/>
          <w:sz w:val="28"/>
          <w:szCs w:val="28"/>
        </w:rPr>
        <w:t>321379808,02</w:t>
      </w:r>
    </w:p>
    <w:p w:rsidR="00133D12" w:rsidRPr="00F85AF3" w:rsidRDefault="00133D12" w:rsidP="00133D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Финансовые  результаты  содержат  порядок  формирования  балансовой  прибыли (убытка), которая  представляет  собой  сумму  результата (убытка)  от  реализации  товаров, продукции, работ, услуг, основных  средств, иного  имущества  предприятий  и  доходов  от  внереализационных  операций, (за минусом  расходов  по  этим  операциям).</w:t>
      </w:r>
    </w:p>
    <w:p w:rsidR="00133D12" w:rsidRPr="00F85AF3" w:rsidRDefault="00133D12" w:rsidP="00133D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Финансовые  результаты предприятия оформляются   в  соответствии  с  формой №2 "Отчёт о прибылях и убытках". В том числе:</w:t>
      </w:r>
    </w:p>
    <w:p w:rsidR="00133D12" w:rsidRPr="00F85AF3" w:rsidRDefault="00133D12" w:rsidP="00133D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F85AF3">
        <w:rPr>
          <w:rFonts w:ascii="Times New Roman" w:hAnsi="Times New Roman" w:cs="Times New Roman"/>
          <w:sz w:val="28"/>
          <w:szCs w:val="28"/>
        </w:rPr>
        <w:tab/>
        <w:t xml:space="preserve"> Выручка  от  реализации (за минусом налога на добавленную стоимость, акцизов и аналогичных обязательных платежей)  в соответствии с табл. 20.</w:t>
      </w:r>
    </w:p>
    <w:p w:rsidR="00133D12" w:rsidRPr="00F85AF3" w:rsidRDefault="00133D12" w:rsidP="00133D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2.</w:t>
      </w:r>
      <w:r w:rsidRPr="00F85AF3">
        <w:rPr>
          <w:rFonts w:ascii="Times New Roman" w:hAnsi="Times New Roman" w:cs="Times New Roman"/>
          <w:sz w:val="28"/>
          <w:szCs w:val="28"/>
        </w:rPr>
        <w:tab/>
        <w:t xml:space="preserve"> Коммерческие расходы определяются исходя из суммы произведений коммерческих расходов на единицу продукции (таблица 12) и объёма реализованной продукции. </w:t>
      </w:r>
    </w:p>
    <w:p w:rsidR="00133D12" w:rsidRPr="00F85AF3" w:rsidRDefault="00133D12" w:rsidP="00133D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3.</w:t>
      </w:r>
      <w:r w:rsidRPr="00F85AF3">
        <w:rPr>
          <w:rFonts w:ascii="Times New Roman" w:hAnsi="Times New Roman" w:cs="Times New Roman"/>
          <w:sz w:val="28"/>
          <w:szCs w:val="28"/>
        </w:rPr>
        <w:tab/>
        <w:t xml:space="preserve"> Управленческие расходы определяются исходя из суммы произведений управленческих (общехозяйственных) расходов на единицу продукции (табл. 11) на объём реализованной продукции.</w:t>
      </w:r>
    </w:p>
    <w:p w:rsidR="00133D12" w:rsidRPr="00F85AF3" w:rsidRDefault="00133D12" w:rsidP="00133D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4.</w:t>
      </w:r>
      <w:r w:rsidRPr="00F85AF3">
        <w:rPr>
          <w:rFonts w:ascii="Times New Roman" w:hAnsi="Times New Roman" w:cs="Times New Roman"/>
          <w:sz w:val="28"/>
          <w:szCs w:val="28"/>
        </w:rPr>
        <w:tab/>
        <w:t xml:space="preserve"> Себестоимость реализованной продукции вычисляется  как сумма произведений себестоимости каждого изделия на объём реализации за вычетом управленческих и коммерческих расходов.</w:t>
      </w:r>
    </w:p>
    <w:p w:rsidR="00133D12" w:rsidRPr="00F85AF3" w:rsidRDefault="00133D12" w:rsidP="00133D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5.</w:t>
      </w:r>
      <w:r w:rsidRPr="00F85AF3">
        <w:rPr>
          <w:rFonts w:ascii="Times New Roman" w:hAnsi="Times New Roman" w:cs="Times New Roman"/>
          <w:sz w:val="28"/>
          <w:szCs w:val="28"/>
        </w:rPr>
        <w:tab/>
        <w:t xml:space="preserve"> Другие  показатели  определяются  исходя  из  приложения  </w:t>
      </w:r>
    </w:p>
    <w:p w:rsidR="00133D12" w:rsidRPr="00F85AF3" w:rsidRDefault="00133D12" w:rsidP="00133D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Результаты  расчётов  сведены  в  Таблицу  21.</w:t>
      </w:r>
    </w:p>
    <w:p w:rsidR="00C640F5" w:rsidRPr="00F85AF3" w:rsidRDefault="00133D12" w:rsidP="00133D1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Таблица 21 – Порядок расчёта</w:t>
      </w:r>
      <w:r w:rsidR="00C640F5" w:rsidRPr="00F85AF3">
        <w:rPr>
          <w:rFonts w:ascii="Times New Roman" w:hAnsi="Times New Roman" w:cs="Times New Roman"/>
          <w:sz w:val="28"/>
          <w:szCs w:val="28"/>
        </w:rPr>
        <w:t xml:space="preserve"> показателей результативности производства</w:t>
      </w:r>
    </w:p>
    <w:tbl>
      <w:tblPr>
        <w:tblpPr w:leftFromText="180" w:rightFromText="180" w:vertAnchor="text" w:horzAnchor="margin" w:tblpY="136"/>
        <w:tblW w:w="100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FFFFFF"/>
        <w:tblLayout w:type="fixed"/>
        <w:tblLook w:val="0020" w:firstRow="1" w:lastRow="0" w:firstColumn="0" w:lastColumn="0" w:noHBand="0" w:noVBand="0"/>
      </w:tblPr>
      <w:tblGrid>
        <w:gridCol w:w="2660"/>
        <w:gridCol w:w="5670"/>
        <w:gridCol w:w="1701"/>
      </w:tblGrid>
      <w:tr w:rsidR="00C640F5" w:rsidRPr="00F85AF3" w:rsidTr="005E3CBA">
        <w:tc>
          <w:tcPr>
            <w:tcW w:w="2660" w:type="dxa"/>
            <w:shd w:val="clear" w:color="auto" w:fill="FFFFFF"/>
          </w:tcPr>
          <w:p w:rsidR="00C640F5" w:rsidRPr="00F85AF3" w:rsidRDefault="00C640F5" w:rsidP="00C64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5670" w:type="dxa"/>
            <w:shd w:val="clear" w:color="auto" w:fill="FFFFFF"/>
          </w:tcPr>
          <w:p w:rsidR="00C640F5" w:rsidRPr="00F85AF3" w:rsidRDefault="00C640F5" w:rsidP="00C64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расчёта</w:t>
            </w:r>
          </w:p>
        </w:tc>
        <w:tc>
          <w:tcPr>
            <w:tcW w:w="1701" w:type="dxa"/>
            <w:shd w:val="clear" w:color="auto" w:fill="FFFFFF"/>
          </w:tcPr>
          <w:p w:rsidR="00C640F5" w:rsidRPr="00F85AF3" w:rsidRDefault="00C640F5" w:rsidP="00C64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Результат </w:t>
            </w:r>
          </w:p>
        </w:tc>
      </w:tr>
      <w:tr w:rsidR="00C640F5" w:rsidRPr="00F85AF3" w:rsidTr="005B628A">
        <w:tc>
          <w:tcPr>
            <w:tcW w:w="2660" w:type="dxa"/>
            <w:shd w:val="clear" w:color="auto" w:fill="FFFFFF"/>
          </w:tcPr>
          <w:p w:rsidR="00C640F5" w:rsidRPr="00F85AF3" w:rsidRDefault="00C640F5" w:rsidP="00C64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Уровень общей рентабельности, %</w:t>
            </w:r>
          </w:p>
        </w:tc>
        <w:tc>
          <w:tcPr>
            <w:tcW w:w="5670" w:type="dxa"/>
            <w:shd w:val="clear" w:color="auto" w:fill="FFFFFF"/>
          </w:tcPr>
          <w:p w:rsidR="00C640F5" w:rsidRPr="00F85AF3" w:rsidRDefault="00C640F5" w:rsidP="00C640F5">
            <w:pPr>
              <w:pBdr>
                <w:bottom w:val="single" w:sz="6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Прибыль бухгалтерская * 100%</w:t>
            </w:r>
          </w:p>
          <w:p w:rsidR="00C640F5" w:rsidRPr="00F85AF3" w:rsidRDefault="00C640F5" w:rsidP="00C64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Активы предприятия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640F5" w:rsidRPr="00F85AF3" w:rsidRDefault="00002912" w:rsidP="005B62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61,15</w:t>
            </w:r>
          </w:p>
        </w:tc>
      </w:tr>
      <w:tr w:rsidR="00C640F5" w:rsidRPr="00F85AF3" w:rsidTr="005B628A">
        <w:tc>
          <w:tcPr>
            <w:tcW w:w="2660" w:type="dxa"/>
            <w:shd w:val="clear" w:color="auto" w:fill="FFFFFF"/>
          </w:tcPr>
          <w:p w:rsidR="00C640F5" w:rsidRPr="00F85AF3" w:rsidRDefault="00C640F5" w:rsidP="00C64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оборотов капитала</w:t>
            </w:r>
          </w:p>
        </w:tc>
        <w:tc>
          <w:tcPr>
            <w:tcW w:w="5670" w:type="dxa"/>
            <w:shd w:val="clear" w:color="auto" w:fill="FFFFFF"/>
          </w:tcPr>
          <w:p w:rsidR="00C640F5" w:rsidRPr="00F85AF3" w:rsidRDefault="00C640F5" w:rsidP="00C640F5">
            <w:pPr>
              <w:pBdr>
                <w:bottom w:val="single" w:sz="6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Валовая выручка</w:t>
            </w:r>
          </w:p>
          <w:p w:rsidR="00C640F5" w:rsidRPr="00F85AF3" w:rsidRDefault="00C640F5" w:rsidP="00C64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Активы предприятия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640F5" w:rsidRPr="00F85AF3" w:rsidRDefault="00002912" w:rsidP="005B62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35,34</w:t>
            </w:r>
          </w:p>
        </w:tc>
      </w:tr>
      <w:tr w:rsidR="00C640F5" w:rsidRPr="00F85AF3" w:rsidTr="005B628A">
        <w:tc>
          <w:tcPr>
            <w:tcW w:w="2660" w:type="dxa"/>
            <w:shd w:val="clear" w:color="auto" w:fill="FFFFFF"/>
          </w:tcPr>
          <w:p w:rsidR="00C640F5" w:rsidRPr="00F85AF3" w:rsidRDefault="00C640F5" w:rsidP="00C64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Коэффициент покрытия, %</w:t>
            </w:r>
          </w:p>
        </w:tc>
        <w:tc>
          <w:tcPr>
            <w:tcW w:w="5670" w:type="dxa"/>
            <w:shd w:val="clear" w:color="auto" w:fill="FFFFFF"/>
          </w:tcPr>
          <w:p w:rsidR="00C640F5" w:rsidRPr="00F85AF3" w:rsidRDefault="00C640F5" w:rsidP="00C640F5">
            <w:pPr>
              <w:pBdr>
                <w:bottom w:val="single" w:sz="6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Маржинальный доход * 100%</w:t>
            </w:r>
          </w:p>
          <w:p w:rsidR="00C640F5" w:rsidRPr="00F85AF3" w:rsidRDefault="00C640F5" w:rsidP="00C64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Валовая выручка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640F5" w:rsidRPr="00F85AF3" w:rsidRDefault="00002912" w:rsidP="005B62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1,43</w:t>
            </w:r>
          </w:p>
        </w:tc>
      </w:tr>
      <w:tr w:rsidR="00C640F5" w:rsidRPr="00F85AF3" w:rsidTr="005B628A">
        <w:tc>
          <w:tcPr>
            <w:tcW w:w="2660" w:type="dxa"/>
            <w:shd w:val="clear" w:color="auto" w:fill="FFFFFF"/>
          </w:tcPr>
          <w:p w:rsidR="00C640F5" w:rsidRPr="00F85AF3" w:rsidRDefault="00C640F5" w:rsidP="00C64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Бесприбыльный оборот, руб.</w:t>
            </w:r>
          </w:p>
        </w:tc>
        <w:tc>
          <w:tcPr>
            <w:tcW w:w="5670" w:type="dxa"/>
            <w:shd w:val="clear" w:color="auto" w:fill="FFFFFF"/>
          </w:tcPr>
          <w:p w:rsidR="00C640F5" w:rsidRPr="00F85AF3" w:rsidRDefault="00C640F5" w:rsidP="00C640F5">
            <w:pPr>
              <w:pBdr>
                <w:bottom w:val="single" w:sz="6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Постоянные издержки * 100%</w:t>
            </w:r>
          </w:p>
          <w:p w:rsidR="00C640F5" w:rsidRPr="00F85AF3" w:rsidRDefault="00C640F5" w:rsidP="00C64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Коэффициент покрытия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640F5" w:rsidRPr="00F85AF3" w:rsidRDefault="00002912" w:rsidP="005B62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1033,6</w:t>
            </w:r>
          </w:p>
        </w:tc>
      </w:tr>
      <w:tr w:rsidR="00C640F5" w:rsidRPr="00F85AF3" w:rsidTr="005B628A">
        <w:tc>
          <w:tcPr>
            <w:tcW w:w="2660" w:type="dxa"/>
            <w:shd w:val="clear" w:color="auto" w:fill="FFFFFF"/>
          </w:tcPr>
          <w:p w:rsidR="00C640F5" w:rsidRPr="00F85AF3" w:rsidRDefault="00C640F5" w:rsidP="00C64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Запас надежности, %</w:t>
            </w:r>
          </w:p>
        </w:tc>
        <w:tc>
          <w:tcPr>
            <w:tcW w:w="5670" w:type="dxa"/>
            <w:shd w:val="clear" w:color="auto" w:fill="FFFFFF"/>
          </w:tcPr>
          <w:p w:rsidR="00C640F5" w:rsidRPr="00F85AF3" w:rsidRDefault="00C640F5" w:rsidP="00C640F5">
            <w:pPr>
              <w:pBdr>
                <w:bottom w:val="single" w:sz="6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(Валовая выручка – Бесприбыльный оборот) * 100%</w:t>
            </w:r>
          </w:p>
          <w:p w:rsidR="00C640F5" w:rsidRPr="00F85AF3" w:rsidRDefault="00C640F5" w:rsidP="00C64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Валовая выручка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640F5" w:rsidRPr="00F85AF3" w:rsidRDefault="00002912" w:rsidP="005B628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C640F5" w:rsidRPr="00F85AF3" w:rsidTr="005B628A">
        <w:tc>
          <w:tcPr>
            <w:tcW w:w="2660" w:type="dxa"/>
            <w:shd w:val="clear" w:color="auto" w:fill="FFFFFF"/>
          </w:tcPr>
          <w:p w:rsidR="00C640F5" w:rsidRPr="00F85AF3" w:rsidRDefault="00C640F5" w:rsidP="00C640F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Коэффициент платежеспособности, %</w:t>
            </w:r>
          </w:p>
        </w:tc>
        <w:tc>
          <w:tcPr>
            <w:tcW w:w="5670" w:type="dxa"/>
            <w:shd w:val="clear" w:color="auto" w:fill="FFFFFF"/>
          </w:tcPr>
          <w:p w:rsidR="00C640F5" w:rsidRPr="00F85AF3" w:rsidRDefault="00C640F5" w:rsidP="00C640F5">
            <w:pPr>
              <w:pBdr>
                <w:bottom w:val="single" w:sz="6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Собственный капитал * 100%</w:t>
            </w:r>
          </w:p>
          <w:p w:rsidR="00C640F5" w:rsidRPr="00F85AF3" w:rsidRDefault="00C640F5" w:rsidP="00C64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A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Активы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C640F5" w:rsidRPr="00F85AF3" w:rsidRDefault="00002912" w:rsidP="005B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4,04</w:t>
            </w:r>
          </w:p>
        </w:tc>
      </w:tr>
    </w:tbl>
    <w:p w:rsidR="001F09BD" w:rsidRPr="00F85AF3" w:rsidRDefault="001F09BD" w:rsidP="001B58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09BD" w:rsidRPr="00F85AF3" w:rsidRDefault="001F09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E23E0" w:rsidRPr="00F85AF3" w:rsidRDefault="00CE23E0" w:rsidP="005462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23E0" w:rsidRPr="00F85AF3" w:rsidRDefault="00CE23E0" w:rsidP="00130A11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bookmarkStart w:id="15" w:name="_Toc513294046"/>
      <w:r w:rsidRPr="00F85AF3">
        <w:rPr>
          <w:rFonts w:ascii="Times New Roman" w:hAnsi="Times New Roman" w:cs="Times New Roman"/>
          <w:color w:val="000000" w:themeColor="text1"/>
        </w:rPr>
        <w:lastRenderedPageBreak/>
        <w:t>Выводы и рекомендации</w:t>
      </w:r>
      <w:bookmarkEnd w:id="15"/>
    </w:p>
    <w:p w:rsidR="00533FCE" w:rsidRPr="00F85AF3" w:rsidRDefault="00533FCE" w:rsidP="00130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В данной курсовой работе были рассчитаны базовые экономические показатели работы фирмы в условиях перехода к рыночной экономике. В этих условиях правильное определение реального финансового состояния предприятия имеет большое значение не только для самого предприятия, его акционеров, но и для возможных инвесторов.</w:t>
      </w:r>
    </w:p>
    <w:p w:rsidR="00666CB1" w:rsidRPr="00F85AF3" w:rsidRDefault="00533FCE" w:rsidP="00130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Периодический расчёт основных показателей и контроль финансового состояния организации позволяет быстро реагировать на изменение факторов внутренней и внешней среды, повышать производительность труда, сокращать издержки, максимизировать прибыль.</w:t>
      </w:r>
    </w:p>
    <w:p w:rsidR="00533FCE" w:rsidRPr="00F85AF3" w:rsidRDefault="00533FCE" w:rsidP="00130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В Таблице 21 приведены различные показатели, по которым можно провести оценку результативности производства.</w:t>
      </w:r>
    </w:p>
    <w:p w:rsidR="003E4327" w:rsidRPr="00F85AF3" w:rsidRDefault="003E4327" w:rsidP="00130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Первый показатель это уровень общей рентабельности. На дан</w:t>
      </w:r>
      <w:r w:rsidR="005B628A" w:rsidRPr="00F85AF3">
        <w:rPr>
          <w:rFonts w:ascii="Times New Roman" w:hAnsi="Times New Roman" w:cs="Times New Roman"/>
          <w:sz w:val="28"/>
          <w:szCs w:val="28"/>
        </w:rPr>
        <w:t xml:space="preserve">ном предприятии он составляет </w:t>
      </w:r>
      <w:r w:rsidR="00002912">
        <w:rPr>
          <w:rFonts w:ascii="Times New Roman" w:hAnsi="Times New Roman" w:cs="Times New Roman"/>
          <w:sz w:val="28"/>
          <w:szCs w:val="28"/>
        </w:rPr>
        <w:t>61,15</w:t>
      </w:r>
      <w:r w:rsidRPr="00F85AF3">
        <w:rPr>
          <w:rFonts w:ascii="Times New Roman" w:hAnsi="Times New Roman" w:cs="Times New Roman"/>
          <w:sz w:val="28"/>
          <w:szCs w:val="28"/>
        </w:rPr>
        <w:t>%</w:t>
      </w:r>
      <w:r w:rsidR="00465ACC">
        <w:rPr>
          <w:rFonts w:ascii="Times New Roman" w:hAnsi="Times New Roman" w:cs="Times New Roman"/>
          <w:sz w:val="28"/>
          <w:szCs w:val="28"/>
        </w:rPr>
        <w:t xml:space="preserve"> </w:t>
      </w:r>
      <w:r w:rsidRPr="00F85AF3">
        <w:rPr>
          <w:rFonts w:ascii="Times New Roman" w:hAnsi="Times New Roman" w:cs="Times New Roman"/>
          <w:sz w:val="28"/>
          <w:szCs w:val="28"/>
        </w:rPr>
        <w:t>.</w:t>
      </w:r>
    </w:p>
    <w:p w:rsidR="003E4327" w:rsidRPr="00F85AF3" w:rsidRDefault="003E4327" w:rsidP="00465A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Число оборотов капитала отражает отношение валовой выручки предприятия к величине активов предприятия. Чи</w:t>
      </w:r>
      <w:r w:rsidR="005B628A" w:rsidRPr="00F85AF3">
        <w:rPr>
          <w:rFonts w:ascii="Times New Roman" w:hAnsi="Times New Roman" w:cs="Times New Roman"/>
          <w:sz w:val="28"/>
          <w:szCs w:val="28"/>
        </w:rPr>
        <w:t xml:space="preserve">сло оборотов капитала равное </w:t>
      </w:r>
      <w:r w:rsidR="00002912">
        <w:rPr>
          <w:rFonts w:ascii="Times New Roman" w:hAnsi="Times New Roman" w:cs="Times New Roman"/>
          <w:sz w:val="28"/>
          <w:szCs w:val="28"/>
        </w:rPr>
        <w:t>1,43</w:t>
      </w:r>
      <w:r w:rsidRPr="00F85AF3">
        <w:rPr>
          <w:rFonts w:ascii="Times New Roman" w:hAnsi="Times New Roman" w:cs="Times New Roman"/>
          <w:sz w:val="28"/>
          <w:szCs w:val="28"/>
        </w:rPr>
        <w:t xml:space="preserve"> показывает, что за год капитал оборачивается </w:t>
      </w:r>
      <w:r w:rsidR="00002912">
        <w:rPr>
          <w:rFonts w:ascii="Times New Roman" w:hAnsi="Times New Roman" w:cs="Times New Roman"/>
          <w:sz w:val="28"/>
          <w:szCs w:val="28"/>
        </w:rPr>
        <w:t>1,43</w:t>
      </w:r>
      <w:r w:rsidR="00465ACC">
        <w:rPr>
          <w:rFonts w:ascii="Times New Roman" w:hAnsi="Times New Roman" w:cs="Times New Roman"/>
          <w:sz w:val="28"/>
          <w:szCs w:val="28"/>
        </w:rPr>
        <w:t xml:space="preserve"> </w:t>
      </w:r>
      <w:r w:rsidRPr="00F85AF3">
        <w:rPr>
          <w:rFonts w:ascii="Times New Roman" w:hAnsi="Times New Roman" w:cs="Times New Roman"/>
          <w:sz w:val="28"/>
          <w:szCs w:val="28"/>
        </w:rPr>
        <w:t>раза.</w:t>
      </w:r>
    </w:p>
    <w:p w:rsidR="003E4327" w:rsidRPr="00F85AF3" w:rsidRDefault="005B628A" w:rsidP="00130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Коэффициент покрытия равный </w:t>
      </w:r>
      <w:r w:rsidR="00002912">
        <w:rPr>
          <w:rFonts w:ascii="Times New Roman" w:hAnsi="Times New Roman" w:cs="Times New Roman"/>
          <w:sz w:val="28"/>
          <w:szCs w:val="28"/>
        </w:rPr>
        <w:t>35,34</w:t>
      </w:r>
      <w:r w:rsidR="00465ACC">
        <w:rPr>
          <w:rFonts w:ascii="Times New Roman" w:hAnsi="Times New Roman" w:cs="Times New Roman"/>
          <w:sz w:val="28"/>
          <w:szCs w:val="28"/>
        </w:rPr>
        <w:t xml:space="preserve"> </w:t>
      </w:r>
      <w:r w:rsidR="003E4327" w:rsidRPr="00F85AF3">
        <w:rPr>
          <w:rFonts w:ascii="Times New Roman" w:hAnsi="Times New Roman" w:cs="Times New Roman"/>
          <w:sz w:val="28"/>
          <w:szCs w:val="28"/>
        </w:rPr>
        <w:t xml:space="preserve">%  показывает, что выручка от реализации товаров покрывает переменные издержки на производство продукции, и величина покрытия составляет </w:t>
      </w:r>
      <w:r w:rsidR="00002912">
        <w:rPr>
          <w:rFonts w:ascii="Times New Roman" w:hAnsi="Times New Roman" w:cs="Times New Roman"/>
          <w:sz w:val="28"/>
          <w:szCs w:val="28"/>
        </w:rPr>
        <w:t>35,34</w:t>
      </w:r>
      <w:r w:rsidR="003E4327" w:rsidRPr="00F85AF3">
        <w:rPr>
          <w:rFonts w:ascii="Times New Roman" w:hAnsi="Times New Roman" w:cs="Times New Roman"/>
          <w:sz w:val="28"/>
          <w:szCs w:val="28"/>
        </w:rPr>
        <w:t xml:space="preserve"> % от валовой выручки.</w:t>
      </w:r>
    </w:p>
    <w:p w:rsidR="003E4327" w:rsidRPr="00F85AF3" w:rsidRDefault="003E4327" w:rsidP="00130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Величина бесприбыльного оборота соответствует такому объему реализации, при котором величина прибыли предприятия равна нулю. То есть, минимальное количество средств, которое необходимо п</w:t>
      </w:r>
      <w:r w:rsidR="005B628A" w:rsidRPr="00F85AF3">
        <w:rPr>
          <w:rFonts w:ascii="Times New Roman" w:hAnsi="Times New Roman" w:cs="Times New Roman"/>
          <w:sz w:val="28"/>
          <w:szCs w:val="28"/>
        </w:rPr>
        <w:t>редприятию это</w:t>
      </w:r>
      <w:r w:rsidR="00465ACC">
        <w:rPr>
          <w:rFonts w:ascii="Times New Roman" w:hAnsi="Times New Roman" w:cs="Times New Roman"/>
          <w:sz w:val="28"/>
          <w:szCs w:val="28"/>
        </w:rPr>
        <w:t xml:space="preserve"> </w:t>
      </w:r>
      <w:r w:rsidR="00002912">
        <w:rPr>
          <w:rFonts w:ascii="Times New Roman" w:hAnsi="Times New Roman" w:cs="Times New Roman"/>
          <w:sz w:val="28"/>
          <w:szCs w:val="28"/>
        </w:rPr>
        <w:t>1033,6</w:t>
      </w:r>
      <w:r w:rsidR="005B628A" w:rsidRPr="00F85AF3">
        <w:rPr>
          <w:rFonts w:ascii="Times New Roman" w:hAnsi="Times New Roman" w:cs="Times New Roman"/>
          <w:sz w:val="28"/>
          <w:szCs w:val="28"/>
        </w:rPr>
        <w:t xml:space="preserve"> </w:t>
      </w:r>
      <w:r w:rsidRPr="00F85AF3">
        <w:rPr>
          <w:rFonts w:ascii="Times New Roman" w:hAnsi="Times New Roman" w:cs="Times New Roman"/>
          <w:sz w:val="28"/>
          <w:szCs w:val="28"/>
        </w:rPr>
        <w:t xml:space="preserve">руб., чтобы производить и реализовывать программное количество изделий и не нести  убытков. </w:t>
      </w:r>
    </w:p>
    <w:p w:rsidR="003E4327" w:rsidRPr="00F85AF3" w:rsidRDefault="005B628A" w:rsidP="00130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Запас надежности в </w:t>
      </w:r>
      <w:r w:rsidR="00002912">
        <w:rPr>
          <w:rFonts w:ascii="Times New Roman" w:hAnsi="Times New Roman" w:cs="Times New Roman"/>
          <w:sz w:val="28"/>
          <w:szCs w:val="28"/>
        </w:rPr>
        <w:t>99,9</w:t>
      </w:r>
      <w:r w:rsidR="003E4327" w:rsidRPr="00F85AF3">
        <w:rPr>
          <w:rFonts w:ascii="Times New Roman" w:hAnsi="Times New Roman" w:cs="Times New Roman"/>
          <w:sz w:val="28"/>
          <w:szCs w:val="28"/>
        </w:rPr>
        <w:t xml:space="preserve">% свидетельствует о том, что предприятие может выдержать снижение валовой выручки на эту величину, прежде чем оно окажется в условиях бесприбыльного оборота. </w:t>
      </w:r>
    </w:p>
    <w:p w:rsidR="00666CB1" w:rsidRPr="00F85AF3" w:rsidRDefault="003E4327" w:rsidP="00130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Последний показатель – это рентабельность предприятия в целом. В общем случае предприятие со значением показателя рентабельности свыше </w:t>
      </w:r>
      <w:r w:rsidRPr="00F85AF3">
        <w:rPr>
          <w:rFonts w:ascii="Times New Roman" w:hAnsi="Times New Roman" w:cs="Times New Roman"/>
          <w:sz w:val="28"/>
          <w:szCs w:val="28"/>
        </w:rPr>
        <w:lastRenderedPageBreak/>
        <w:t xml:space="preserve">30% является сверхприбыльным, от 5 до 25% - 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среднерентабельным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, менее 5% - низкорентабельным. В нашем сл</w:t>
      </w:r>
      <w:r w:rsidR="005B628A" w:rsidRPr="00F85AF3">
        <w:rPr>
          <w:rFonts w:ascii="Times New Roman" w:hAnsi="Times New Roman" w:cs="Times New Roman"/>
          <w:sz w:val="28"/>
          <w:szCs w:val="28"/>
        </w:rPr>
        <w:t xml:space="preserve">учае рентабельность составила </w:t>
      </w:r>
      <w:r w:rsidR="00002912">
        <w:rPr>
          <w:rFonts w:ascii="Times New Roman" w:hAnsi="Times New Roman" w:cs="Times New Roman"/>
          <w:sz w:val="28"/>
          <w:szCs w:val="28"/>
        </w:rPr>
        <w:t>4,04</w:t>
      </w:r>
      <w:r w:rsidRPr="00F85AF3">
        <w:rPr>
          <w:rFonts w:ascii="Times New Roman" w:hAnsi="Times New Roman" w:cs="Times New Roman"/>
          <w:sz w:val="28"/>
          <w:szCs w:val="28"/>
        </w:rPr>
        <w:t xml:space="preserve">%, то есть предприятие можно отнести </w:t>
      </w:r>
      <w:proofErr w:type="gramStart"/>
      <w:r w:rsidRPr="00F85AF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85AF3">
        <w:rPr>
          <w:rFonts w:ascii="Times New Roman" w:hAnsi="Times New Roman" w:cs="Times New Roman"/>
          <w:sz w:val="28"/>
          <w:szCs w:val="28"/>
        </w:rPr>
        <w:t xml:space="preserve"> сверхприбыльным.</w:t>
      </w:r>
    </w:p>
    <w:p w:rsidR="005B628A" w:rsidRPr="00F85AF3" w:rsidRDefault="005B628A" w:rsidP="00130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 w:rsidRPr="00F85AF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85AF3">
        <w:rPr>
          <w:rFonts w:ascii="Times New Roman" w:hAnsi="Times New Roman" w:cs="Times New Roman"/>
          <w:sz w:val="28"/>
          <w:szCs w:val="28"/>
        </w:rPr>
        <w:t xml:space="preserve"> чтобы увеличить размер прибыли помимо увеличения объема продаж необходимо снижение себестоимости.</w:t>
      </w:r>
    </w:p>
    <w:p w:rsidR="005B628A" w:rsidRPr="00F85AF3" w:rsidRDefault="005B628A" w:rsidP="00130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Снижение себестоимости — многоплановый процесс, требующий системного подхода и единого управления. При управлении деятельностью по снижению себестоимости необходимо исходить, прежде всего, из выявления резервов, необходимых для этого. К ним относятся сокращение потерь сырья и рабочего времени, ликвидация простоев. </w:t>
      </w:r>
    </w:p>
    <w:p w:rsidR="005B628A" w:rsidRPr="00F85AF3" w:rsidRDefault="005B628A" w:rsidP="00130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При всем многообразии конкретных путей экономии материальных ресурсов можно выделить следующие основные направления:</w:t>
      </w:r>
    </w:p>
    <w:p w:rsidR="005B628A" w:rsidRPr="00F85AF3" w:rsidRDefault="005B628A" w:rsidP="00130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1.</w:t>
      </w:r>
      <w:r w:rsidRPr="00F85AF3">
        <w:rPr>
          <w:rFonts w:ascii="Times New Roman" w:hAnsi="Times New Roman" w:cs="Times New Roman"/>
          <w:sz w:val="28"/>
          <w:szCs w:val="28"/>
        </w:rPr>
        <w:tab/>
        <w:t>рациональное использование сырья, матер</w:t>
      </w:r>
      <w:r w:rsidR="00130A11" w:rsidRPr="00F85AF3">
        <w:rPr>
          <w:rFonts w:ascii="Times New Roman" w:hAnsi="Times New Roman" w:cs="Times New Roman"/>
          <w:sz w:val="28"/>
          <w:szCs w:val="28"/>
        </w:rPr>
        <w:t xml:space="preserve">иалов, топлива, электроэнергии, сокращение отходов и потерь, </w:t>
      </w:r>
      <w:r w:rsidRPr="00F85AF3">
        <w:rPr>
          <w:rFonts w:ascii="Times New Roman" w:hAnsi="Times New Roman" w:cs="Times New Roman"/>
          <w:sz w:val="28"/>
          <w:szCs w:val="28"/>
        </w:rPr>
        <w:t>ликвидация браков;</w:t>
      </w:r>
    </w:p>
    <w:p w:rsidR="005B628A" w:rsidRPr="00F85AF3" w:rsidRDefault="005B628A" w:rsidP="00130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4.</w:t>
      </w:r>
      <w:r w:rsidRPr="00F85AF3">
        <w:rPr>
          <w:rFonts w:ascii="Times New Roman" w:hAnsi="Times New Roman" w:cs="Times New Roman"/>
          <w:sz w:val="28"/>
          <w:szCs w:val="28"/>
        </w:rPr>
        <w:tab/>
        <w:t>внедрение новых видов экономических материалов и заменителей;</w:t>
      </w:r>
    </w:p>
    <w:p w:rsidR="005B628A" w:rsidRPr="00F85AF3" w:rsidRDefault="005B628A" w:rsidP="00130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5.</w:t>
      </w:r>
      <w:r w:rsidRPr="00F85AF3">
        <w:rPr>
          <w:rFonts w:ascii="Times New Roman" w:hAnsi="Times New Roman" w:cs="Times New Roman"/>
          <w:sz w:val="28"/>
          <w:szCs w:val="28"/>
        </w:rPr>
        <w:tab/>
        <w:t>комплексное использование сырья и материалов;</w:t>
      </w:r>
    </w:p>
    <w:p w:rsidR="005B628A" w:rsidRPr="00F85AF3" w:rsidRDefault="005B628A" w:rsidP="00130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6</w:t>
      </w:r>
      <w:r w:rsidR="00130A11" w:rsidRPr="00F85AF3">
        <w:rPr>
          <w:rFonts w:ascii="Times New Roman" w:hAnsi="Times New Roman" w:cs="Times New Roman"/>
          <w:sz w:val="28"/>
          <w:szCs w:val="28"/>
        </w:rPr>
        <w:t>.</w:t>
      </w:r>
      <w:r w:rsidR="00130A11" w:rsidRPr="00F85AF3">
        <w:rPr>
          <w:rFonts w:ascii="Times New Roman" w:hAnsi="Times New Roman" w:cs="Times New Roman"/>
          <w:sz w:val="28"/>
          <w:szCs w:val="28"/>
        </w:rPr>
        <w:tab/>
        <w:t>уменьшение возвратных отходов;</w:t>
      </w:r>
    </w:p>
    <w:p w:rsidR="005B628A" w:rsidRPr="00F85AF3" w:rsidRDefault="005B628A" w:rsidP="00130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7.</w:t>
      </w:r>
      <w:r w:rsidRPr="00F85AF3">
        <w:rPr>
          <w:rFonts w:ascii="Times New Roman" w:hAnsi="Times New Roman" w:cs="Times New Roman"/>
          <w:sz w:val="28"/>
          <w:szCs w:val="28"/>
        </w:rPr>
        <w:tab/>
        <w:t>Общий уровень рентабельности может быть увеличен за счет улучшения ис</w:t>
      </w:r>
      <w:r w:rsidR="00130A11" w:rsidRPr="00F85AF3">
        <w:rPr>
          <w:rFonts w:ascii="Times New Roman" w:hAnsi="Times New Roman" w:cs="Times New Roman"/>
          <w:sz w:val="28"/>
          <w:szCs w:val="28"/>
        </w:rPr>
        <w:t>пользования активов предприятия;</w:t>
      </w:r>
    </w:p>
    <w:p w:rsidR="005B628A" w:rsidRPr="00F85AF3" w:rsidRDefault="005B628A" w:rsidP="00130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8.</w:t>
      </w:r>
      <w:r w:rsidRPr="00F85AF3">
        <w:rPr>
          <w:rFonts w:ascii="Times New Roman" w:hAnsi="Times New Roman" w:cs="Times New Roman"/>
          <w:sz w:val="28"/>
          <w:szCs w:val="28"/>
        </w:rPr>
        <w:tab/>
        <w:t>освобождение предприятия от излишних машин и оборудования;</w:t>
      </w:r>
    </w:p>
    <w:p w:rsidR="005B628A" w:rsidRPr="00F85AF3" w:rsidRDefault="005B628A" w:rsidP="00130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9.</w:t>
      </w:r>
      <w:r w:rsidRPr="00F85AF3">
        <w:rPr>
          <w:rFonts w:ascii="Times New Roman" w:hAnsi="Times New Roman" w:cs="Times New Roman"/>
          <w:sz w:val="28"/>
          <w:szCs w:val="28"/>
        </w:rPr>
        <w:tab/>
        <w:t>улучшение качества обслуживания и ремонта основных средств;</w:t>
      </w:r>
    </w:p>
    <w:p w:rsidR="005B628A" w:rsidRPr="00F85AF3" w:rsidRDefault="005B628A" w:rsidP="00130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10.</w:t>
      </w:r>
      <w:r w:rsidRPr="00F85AF3">
        <w:rPr>
          <w:rFonts w:ascii="Times New Roman" w:hAnsi="Times New Roman" w:cs="Times New Roman"/>
          <w:sz w:val="28"/>
          <w:szCs w:val="28"/>
        </w:rPr>
        <w:tab/>
        <w:t xml:space="preserve"> применение ускоренной амортизации;</w:t>
      </w:r>
    </w:p>
    <w:p w:rsidR="005B628A" w:rsidRPr="00F85AF3" w:rsidRDefault="005B628A" w:rsidP="00130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11.</w:t>
      </w:r>
      <w:r w:rsidRPr="00F85AF3">
        <w:rPr>
          <w:rFonts w:ascii="Times New Roman" w:hAnsi="Times New Roman" w:cs="Times New Roman"/>
          <w:sz w:val="28"/>
          <w:szCs w:val="28"/>
        </w:rPr>
        <w:tab/>
        <w:t xml:space="preserve"> внедрение более прогрессивных машин и оборудования.</w:t>
      </w:r>
    </w:p>
    <w:p w:rsidR="005B628A" w:rsidRPr="00F85AF3" w:rsidRDefault="005B628A" w:rsidP="00130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Общий уровень рентабельности может быть увеличен так же за счет увеличения числа оборотов капитала и рентабельности оборота.</w:t>
      </w:r>
    </w:p>
    <w:p w:rsidR="00666CB1" w:rsidRPr="00F85AF3" w:rsidRDefault="005B628A" w:rsidP="00130A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Данное предприятие по всем показателям соответствует успешно развивающемуся предприятию в условиях рыночной экономики, оно имеет высокие перспективы дальнейшего развития.</w:t>
      </w:r>
    </w:p>
    <w:p w:rsidR="00666CB1" w:rsidRPr="00F85AF3" w:rsidRDefault="00666CB1" w:rsidP="00130A11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bookmarkStart w:id="16" w:name="_Toc513294047"/>
      <w:r w:rsidRPr="00F85AF3">
        <w:rPr>
          <w:rFonts w:ascii="Times New Roman" w:hAnsi="Times New Roman" w:cs="Times New Roman"/>
          <w:color w:val="000000" w:themeColor="text1"/>
        </w:rPr>
        <w:lastRenderedPageBreak/>
        <w:t>Список используемой литературы</w:t>
      </w:r>
      <w:bookmarkEnd w:id="16"/>
    </w:p>
    <w:p w:rsidR="005B628A" w:rsidRPr="00F85AF3" w:rsidRDefault="005B628A" w:rsidP="00130A11">
      <w:pPr>
        <w:pStyle w:val="a4"/>
        <w:numPr>
          <w:ilvl w:val="0"/>
          <w:numId w:val="16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Методические указания к выполнению курсовой работы по курсу: «Экономика организации (предприятия)». </w:t>
      </w:r>
    </w:p>
    <w:p w:rsidR="005B628A" w:rsidRPr="00F85AF3" w:rsidRDefault="005B628A" w:rsidP="00130A11">
      <w:pPr>
        <w:pStyle w:val="a4"/>
        <w:numPr>
          <w:ilvl w:val="0"/>
          <w:numId w:val="16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«Анализ и диагностика финансово-хозяйственной деятельности предприятия», Воронина, 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Лапаев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, 2008 год.</w:t>
      </w:r>
    </w:p>
    <w:p w:rsidR="005B628A" w:rsidRPr="00F85AF3" w:rsidRDefault="005B628A" w:rsidP="00130A11">
      <w:pPr>
        <w:pStyle w:val="a4"/>
        <w:numPr>
          <w:ilvl w:val="0"/>
          <w:numId w:val="16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«Экономика организации», 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Гелета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Калинская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5AF3">
        <w:rPr>
          <w:rFonts w:ascii="Times New Roman" w:hAnsi="Times New Roman" w:cs="Times New Roman"/>
          <w:sz w:val="28"/>
          <w:szCs w:val="28"/>
        </w:rPr>
        <w:t>Кофанов</w:t>
      </w:r>
      <w:proofErr w:type="spellEnd"/>
      <w:r w:rsidRPr="00F85AF3">
        <w:rPr>
          <w:rFonts w:ascii="Times New Roman" w:hAnsi="Times New Roman" w:cs="Times New Roman"/>
          <w:sz w:val="28"/>
          <w:szCs w:val="28"/>
        </w:rPr>
        <w:t>, 2007 год.</w:t>
      </w:r>
    </w:p>
    <w:p w:rsidR="005B628A" w:rsidRPr="00F85AF3" w:rsidRDefault="005B628A" w:rsidP="00130A11">
      <w:pPr>
        <w:pStyle w:val="a4"/>
        <w:numPr>
          <w:ilvl w:val="0"/>
          <w:numId w:val="16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«Бюджетирование в деятельности предприятия», Наумова, </w:t>
      </w:r>
      <w:r w:rsidR="00130A11" w:rsidRPr="00F85AF3">
        <w:rPr>
          <w:rFonts w:ascii="Times New Roman" w:hAnsi="Times New Roman" w:cs="Times New Roman"/>
          <w:sz w:val="28"/>
          <w:szCs w:val="28"/>
        </w:rPr>
        <w:t xml:space="preserve"> </w:t>
      </w:r>
      <w:r w:rsidRPr="00F85AF3">
        <w:rPr>
          <w:rFonts w:ascii="Times New Roman" w:hAnsi="Times New Roman" w:cs="Times New Roman"/>
          <w:sz w:val="28"/>
          <w:szCs w:val="28"/>
        </w:rPr>
        <w:t>2009 год.</w:t>
      </w:r>
    </w:p>
    <w:p w:rsidR="005B628A" w:rsidRPr="00F85AF3" w:rsidRDefault="005B628A" w:rsidP="00130A11">
      <w:pPr>
        <w:pStyle w:val="a4"/>
        <w:numPr>
          <w:ilvl w:val="0"/>
          <w:numId w:val="16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 xml:space="preserve">«Основы управления затратами предприятия», Серебренников, 2009 год. </w:t>
      </w:r>
    </w:p>
    <w:p w:rsidR="005B628A" w:rsidRPr="00F85AF3" w:rsidRDefault="005B628A" w:rsidP="00130A11">
      <w:pPr>
        <w:pStyle w:val="a4"/>
        <w:numPr>
          <w:ilvl w:val="0"/>
          <w:numId w:val="16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Налоговый кодекс. 25 глава «Налог на прибыль организаций»</w:t>
      </w:r>
    </w:p>
    <w:p w:rsidR="005B628A" w:rsidRPr="00F85AF3" w:rsidRDefault="005B628A" w:rsidP="00130A11">
      <w:pPr>
        <w:pStyle w:val="a4"/>
        <w:numPr>
          <w:ilvl w:val="0"/>
          <w:numId w:val="16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ПБУ 9/99 «Доходы организации»</w:t>
      </w:r>
    </w:p>
    <w:p w:rsidR="005B628A" w:rsidRPr="00F85AF3" w:rsidRDefault="005B628A" w:rsidP="00130A11">
      <w:pPr>
        <w:pStyle w:val="a4"/>
        <w:numPr>
          <w:ilvl w:val="0"/>
          <w:numId w:val="16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ПБУ 10/99 «Расходы организации»</w:t>
      </w:r>
    </w:p>
    <w:p w:rsidR="005B628A" w:rsidRPr="00F85AF3" w:rsidRDefault="005B628A" w:rsidP="00130A11">
      <w:pPr>
        <w:pStyle w:val="a4"/>
        <w:numPr>
          <w:ilvl w:val="0"/>
          <w:numId w:val="16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AF3">
        <w:rPr>
          <w:rFonts w:ascii="Times New Roman" w:hAnsi="Times New Roman" w:cs="Times New Roman"/>
          <w:sz w:val="28"/>
          <w:szCs w:val="28"/>
        </w:rPr>
        <w:t>ПБУ 18/02 «Учёт расчётов по налогу на прибыль»</w:t>
      </w:r>
    </w:p>
    <w:p w:rsidR="00666CB1" w:rsidRPr="00F85AF3" w:rsidRDefault="00666CB1" w:rsidP="00130A1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6CB1" w:rsidRPr="00F85AF3" w:rsidRDefault="00666CB1" w:rsidP="00666CB1">
      <w:pPr>
        <w:rPr>
          <w:rFonts w:ascii="Times New Roman" w:hAnsi="Times New Roman" w:cs="Times New Roman"/>
          <w:sz w:val="28"/>
          <w:szCs w:val="28"/>
        </w:rPr>
      </w:pPr>
    </w:p>
    <w:p w:rsidR="00666CB1" w:rsidRPr="00F85AF3" w:rsidRDefault="00666CB1" w:rsidP="00666CB1">
      <w:pPr>
        <w:rPr>
          <w:rFonts w:ascii="Times New Roman" w:hAnsi="Times New Roman" w:cs="Times New Roman"/>
          <w:sz w:val="28"/>
          <w:szCs w:val="28"/>
        </w:rPr>
      </w:pPr>
    </w:p>
    <w:p w:rsidR="00666CB1" w:rsidRPr="00F85AF3" w:rsidRDefault="00666CB1" w:rsidP="00666CB1">
      <w:pPr>
        <w:rPr>
          <w:rFonts w:ascii="Times New Roman" w:hAnsi="Times New Roman" w:cs="Times New Roman"/>
          <w:sz w:val="28"/>
          <w:szCs w:val="28"/>
        </w:rPr>
      </w:pPr>
    </w:p>
    <w:p w:rsidR="00666CB1" w:rsidRPr="00F85AF3" w:rsidRDefault="00666CB1" w:rsidP="00666CB1">
      <w:pPr>
        <w:rPr>
          <w:rFonts w:ascii="Times New Roman" w:hAnsi="Times New Roman" w:cs="Times New Roman"/>
          <w:sz w:val="28"/>
          <w:szCs w:val="28"/>
        </w:rPr>
      </w:pPr>
    </w:p>
    <w:p w:rsidR="00666CB1" w:rsidRPr="00F85AF3" w:rsidRDefault="00666CB1" w:rsidP="00666CB1">
      <w:pPr>
        <w:rPr>
          <w:rFonts w:ascii="Times New Roman" w:hAnsi="Times New Roman" w:cs="Times New Roman"/>
          <w:sz w:val="28"/>
          <w:szCs w:val="28"/>
        </w:rPr>
      </w:pPr>
    </w:p>
    <w:p w:rsidR="00666CB1" w:rsidRPr="00F85AF3" w:rsidRDefault="00666CB1" w:rsidP="00666CB1">
      <w:pPr>
        <w:rPr>
          <w:rFonts w:ascii="Times New Roman" w:hAnsi="Times New Roman" w:cs="Times New Roman"/>
          <w:sz w:val="28"/>
          <w:szCs w:val="28"/>
        </w:rPr>
      </w:pPr>
    </w:p>
    <w:p w:rsidR="00666CB1" w:rsidRPr="00F85AF3" w:rsidRDefault="00666CB1" w:rsidP="00666CB1">
      <w:pPr>
        <w:rPr>
          <w:rFonts w:ascii="Times New Roman" w:hAnsi="Times New Roman" w:cs="Times New Roman"/>
          <w:sz w:val="28"/>
          <w:szCs w:val="28"/>
        </w:rPr>
      </w:pPr>
    </w:p>
    <w:p w:rsidR="00666CB1" w:rsidRPr="00F85AF3" w:rsidRDefault="00666CB1" w:rsidP="00666CB1">
      <w:pPr>
        <w:rPr>
          <w:rFonts w:ascii="Times New Roman" w:hAnsi="Times New Roman" w:cs="Times New Roman"/>
          <w:sz w:val="28"/>
          <w:szCs w:val="28"/>
        </w:rPr>
      </w:pPr>
    </w:p>
    <w:p w:rsidR="00666CB1" w:rsidRPr="00F85AF3" w:rsidRDefault="00666CB1" w:rsidP="00666CB1">
      <w:pPr>
        <w:rPr>
          <w:rFonts w:ascii="Times New Roman" w:hAnsi="Times New Roman" w:cs="Times New Roman"/>
          <w:sz w:val="28"/>
          <w:szCs w:val="28"/>
        </w:rPr>
      </w:pPr>
    </w:p>
    <w:p w:rsidR="00666CB1" w:rsidRPr="00F85AF3" w:rsidRDefault="00666CB1" w:rsidP="00666CB1">
      <w:pPr>
        <w:rPr>
          <w:rFonts w:ascii="Times New Roman" w:hAnsi="Times New Roman" w:cs="Times New Roman"/>
          <w:sz w:val="28"/>
          <w:szCs w:val="28"/>
        </w:rPr>
      </w:pPr>
    </w:p>
    <w:p w:rsidR="00666CB1" w:rsidRPr="00F85AF3" w:rsidRDefault="00666CB1" w:rsidP="00666CB1">
      <w:pPr>
        <w:rPr>
          <w:rFonts w:ascii="Times New Roman" w:hAnsi="Times New Roman" w:cs="Times New Roman"/>
          <w:sz w:val="28"/>
          <w:szCs w:val="28"/>
        </w:rPr>
      </w:pPr>
    </w:p>
    <w:p w:rsidR="00666CB1" w:rsidRPr="00F85AF3" w:rsidRDefault="00666CB1" w:rsidP="00666CB1">
      <w:pPr>
        <w:rPr>
          <w:rFonts w:ascii="Times New Roman" w:hAnsi="Times New Roman" w:cs="Times New Roman"/>
          <w:sz w:val="28"/>
          <w:szCs w:val="28"/>
        </w:rPr>
      </w:pPr>
    </w:p>
    <w:p w:rsidR="00666CB1" w:rsidRPr="00F85AF3" w:rsidRDefault="00666CB1" w:rsidP="00666CB1">
      <w:pPr>
        <w:rPr>
          <w:rFonts w:ascii="Times New Roman" w:hAnsi="Times New Roman" w:cs="Times New Roman"/>
          <w:sz w:val="28"/>
          <w:szCs w:val="28"/>
        </w:rPr>
      </w:pPr>
    </w:p>
    <w:p w:rsidR="00503B6B" w:rsidRPr="00503B6B" w:rsidRDefault="00503B6B" w:rsidP="00503B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3B6B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Приложения</w:t>
      </w:r>
    </w:p>
    <w:p w:rsidR="00503B6B" w:rsidRPr="00503B6B" w:rsidRDefault="00503B6B" w:rsidP="00503B6B">
      <w:pPr>
        <w:jc w:val="center"/>
        <w:rPr>
          <w:rFonts w:ascii="Times New Roman" w:hAnsi="Times New Roman" w:cs="Times New Roman"/>
          <w:sz w:val="28"/>
          <w:szCs w:val="28"/>
        </w:rPr>
      </w:pPr>
      <w:r w:rsidRPr="00503B6B">
        <w:rPr>
          <w:rFonts w:ascii="Times New Roman" w:hAnsi="Times New Roman" w:cs="Times New Roman"/>
          <w:sz w:val="28"/>
          <w:szCs w:val="28"/>
        </w:rPr>
        <w:t>Приложение 1</w:t>
      </w:r>
    </w:p>
    <w:p w:rsidR="00503B6B" w:rsidRPr="00503B6B" w:rsidRDefault="00503B6B" w:rsidP="00503B6B">
      <w:pPr>
        <w:rPr>
          <w:rFonts w:ascii="Times New Roman" w:hAnsi="Times New Roman" w:cs="Times New Roman"/>
          <w:sz w:val="28"/>
          <w:szCs w:val="28"/>
        </w:rPr>
      </w:pPr>
      <w:r w:rsidRPr="00503B6B">
        <w:rPr>
          <w:rFonts w:ascii="Times New Roman" w:hAnsi="Times New Roman" w:cs="Times New Roman"/>
          <w:sz w:val="28"/>
          <w:szCs w:val="28"/>
        </w:rPr>
        <w:t>Таблица 20 – Последовательность расчета чистой прибыли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3827"/>
        <w:gridCol w:w="1276"/>
        <w:gridCol w:w="3367"/>
      </w:tblGrid>
      <w:tr w:rsidR="00503B6B" w:rsidRPr="00503B6B" w:rsidTr="00503B6B">
        <w:trPr>
          <w:trHeight w:val="399"/>
        </w:trPr>
        <w:tc>
          <w:tcPr>
            <w:tcW w:w="1384" w:type="dxa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B6B">
              <w:rPr>
                <w:rFonts w:ascii="Times New Roman" w:hAnsi="Times New Roman" w:cs="Times New Roman"/>
                <w:sz w:val="24"/>
                <w:szCs w:val="24"/>
              </w:rPr>
              <w:t>Пояснения</w:t>
            </w:r>
          </w:p>
        </w:tc>
        <w:tc>
          <w:tcPr>
            <w:tcW w:w="3827" w:type="dxa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3367" w:type="dxa"/>
            <w:tcBorders>
              <w:bottom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За 2018 год</w:t>
            </w:r>
          </w:p>
        </w:tc>
      </w:tr>
      <w:tr w:rsidR="00503B6B" w:rsidRPr="00503B6B" w:rsidTr="00112AE0">
        <w:tc>
          <w:tcPr>
            <w:tcW w:w="1384" w:type="dxa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bottom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Выручка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2110</w:t>
            </w:r>
          </w:p>
        </w:tc>
        <w:tc>
          <w:tcPr>
            <w:tcW w:w="3367" w:type="dxa"/>
            <w:tcBorders>
              <w:top w:val="single" w:sz="12" w:space="0" w:color="auto"/>
              <w:right w:val="single" w:sz="12" w:space="0" w:color="auto"/>
            </w:tcBorders>
          </w:tcPr>
          <w:p w:rsidR="00503B6B" w:rsidRPr="00E175F1" w:rsidRDefault="00E175F1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66763524,5</w:t>
            </w:r>
          </w:p>
        </w:tc>
      </w:tr>
      <w:tr w:rsidR="00503B6B" w:rsidRPr="00503B6B" w:rsidTr="00112AE0">
        <w:tc>
          <w:tcPr>
            <w:tcW w:w="1384" w:type="dxa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bottom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Себестоимость продаж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2120</w:t>
            </w:r>
          </w:p>
        </w:tc>
        <w:tc>
          <w:tcPr>
            <w:tcW w:w="3367" w:type="dxa"/>
            <w:tcBorders>
              <w:right w:val="single" w:sz="12" w:space="0" w:color="auto"/>
            </w:tcBorders>
          </w:tcPr>
          <w:p w:rsidR="00503B6B" w:rsidRPr="00E175F1" w:rsidRDefault="00E175F1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3697509,25</w:t>
            </w:r>
          </w:p>
        </w:tc>
      </w:tr>
      <w:tr w:rsidR="00503B6B" w:rsidRPr="00503B6B" w:rsidTr="00112AE0">
        <w:tc>
          <w:tcPr>
            <w:tcW w:w="1384" w:type="dxa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bottom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Валовая прибыль (убыток)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2100</w:t>
            </w:r>
          </w:p>
        </w:tc>
        <w:tc>
          <w:tcPr>
            <w:tcW w:w="3367" w:type="dxa"/>
            <w:tcBorders>
              <w:right w:val="single" w:sz="12" w:space="0" w:color="auto"/>
            </w:tcBorders>
          </w:tcPr>
          <w:p w:rsidR="00503B6B" w:rsidRPr="00E175F1" w:rsidRDefault="00E175F1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29788428,25</w:t>
            </w:r>
          </w:p>
        </w:tc>
      </w:tr>
      <w:tr w:rsidR="00503B6B" w:rsidRPr="00503B6B" w:rsidTr="00112AE0">
        <w:tc>
          <w:tcPr>
            <w:tcW w:w="1384" w:type="dxa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bottom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Коммерческие расходы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2210</w:t>
            </w:r>
          </w:p>
        </w:tc>
        <w:tc>
          <w:tcPr>
            <w:tcW w:w="3367" w:type="dxa"/>
            <w:tcBorders>
              <w:right w:val="single" w:sz="12" w:space="0" w:color="auto"/>
            </w:tcBorders>
          </w:tcPr>
          <w:p w:rsidR="00503B6B" w:rsidRPr="00E175F1" w:rsidRDefault="00E175F1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18369,177</w:t>
            </w:r>
          </w:p>
        </w:tc>
      </w:tr>
      <w:tr w:rsidR="00503B6B" w:rsidRPr="00503B6B" w:rsidTr="00112AE0">
        <w:tc>
          <w:tcPr>
            <w:tcW w:w="1384" w:type="dxa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bottom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Управленческие расходы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2220</w:t>
            </w:r>
          </w:p>
        </w:tc>
        <w:tc>
          <w:tcPr>
            <w:tcW w:w="3367" w:type="dxa"/>
            <w:tcBorders>
              <w:right w:val="single" w:sz="12" w:space="0" w:color="auto"/>
            </w:tcBorders>
          </w:tcPr>
          <w:p w:rsidR="00503B6B" w:rsidRPr="00E175F1" w:rsidRDefault="00E175F1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24621,064</w:t>
            </w:r>
          </w:p>
        </w:tc>
      </w:tr>
      <w:tr w:rsidR="00503B6B" w:rsidRPr="00503B6B" w:rsidTr="00112AE0">
        <w:tc>
          <w:tcPr>
            <w:tcW w:w="1384" w:type="dxa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bottom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Прибыль (убыток) от продаж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2200</w:t>
            </w:r>
          </w:p>
        </w:tc>
        <w:tc>
          <w:tcPr>
            <w:tcW w:w="3367" w:type="dxa"/>
            <w:tcBorders>
              <w:right w:val="single" w:sz="12" w:space="0" w:color="auto"/>
            </w:tcBorders>
          </w:tcPr>
          <w:p w:rsidR="00503B6B" w:rsidRPr="00A70620" w:rsidRDefault="00E175F1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29745438,009</w:t>
            </w:r>
          </w:p>
        </w:tc>
      </w:tr>
      <w:tr w:rsidR="00503B6B" w:rsidRPr="00503B6B" w:rsidTr="00112AE0">
        <w:tc>
          <w:tcPr>
            <w:tcW w:w="1384" w:type="dxa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bottom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Доходы от участия в других организациях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2310</w:t>
            </w:r>
          </w:p>
        </w:tc>
        <w:tc>
          <w:tcPr>
            <w:tcW w:w="3367" w:type="dxa"/>
            <w:tcBorders>
              <w:right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03B6B" w:rsidRPr="00503B6B" w:rsidTr="00112AE0">
        <w:tc>
          <w:tcPr>
            <w:tcW w:w="1384" w:type="dxa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bottom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Проценты к получению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2320</w:t>
            </w:r>
          </w:p>
        </w:tc>
        <w:tc>
          <w:tcPr>
            <w:tcW w:w="3367" w:type="dxa"/>
            <w:tcBorders>
              <w:right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03B6B" w:rsidRPr="00503B6B" w:rsidTr="00112AE0">
        <w:tc>
          <w:tcPr>
            <w:tcW w:w="1384" w:type="dxa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bottom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Проценты к уплате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2330</w:t>
            </w:r>
          </w:p>
        </w:tc>
        <w:tc>
          <w:tcPr>
            <w:tcW w:w="3367" w:type="dxa"/>
            <w:tcBorders>
              <w:right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03B6B" w:rsidRPr="00503B6B" w:rsidTr="00112AE0">
        <w:tc>
          <w:tcPr>
            <w:tcW w:w="1384" w:type="dxa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bottom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Прочие доходы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2340</w:t>
            </w:r>
          </w:p>
        </w:tc>
        <w:tc>
          <w:tcPr>
            <w:tcW w:w="3367" w:type="dxa"/>
            <w:tcBorders>
              <w:right w:val="single" w:sz="12" w:space="0" w:color="auto"/>
            </w:tcBorders>
          </w:tcPr>
          <w:p w:rsidR="00503B6B" w:rsidRPr="00E175F1" w:rsidRDefault="00E175F1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566409,60</w:t>
            </w:r>
          </w:p>
        </w:tc>
      </w:tr>
      <w:tr w:rsidR="00503B6B" w:rsidRPr="00503B6B" w:rsidTr="00112AE0">
        <w:tc>
          <w:tcPr>
            <w:tcW w:w="1384" w:type="dxa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bottom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2350</w:t>
            </w:r>
          </w:p>
        </w:tc>
        <w:tc>
          <w:tcPr>
            <w:tcW w:w="3367" w:type="dxa"/>
            <w:tcBorders>
              <w:right w:val="single" w:sz="12" w:space="0" w:color="auto"/>
            </w:tcBorders>
          </w:tcPr>
          <w:p w:rsidR="00503B6B" w:rsidRPr="00E175F1" w:rsidRDefault="00E175F1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254160</w:t>
            </w:r>
          </w:p>
        </w:tc>
      </w:tr>
      <w:tr w:rsidR="00503B6B" w:rsidRPr="00503B6B" w:rsidTr="00112AE0">
        <w:tc>
          <w:tcPr>
            <w:tcW w:w="1384" w:type="dxa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bottom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Прибыль (убыток) до налогообложения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2300</w:t>
            </w:r>
          </w:p>
        </w:tc>
        <w:tc>
          <w:tcPr>
            <w:tcW w:w="3367" w:type="dxa"/>
            <w:tcBorders>
              <w:right w:val="single" w:sz="12" w:space="0" w:color="auto"/>
            </w:tcBorders>
          </w:tcPr>
          <w:p w:rsidR="00503B6B" w:rsidRPr="00503B6B" w:rsidRDefault="00E175F1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1155242,6</w:t>
            </w:r>
          </w:p>
        </w:tc>
      </w:tr>
      <w:tr w:rsidR="00503B6B" w:rsidRPr="00503B6B" w:rsidTr="00112AE0">
        <w:tc>
          <w:tcPr>
            <w:tcW w:w="1384" w:type="dxa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bottom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Текущий налог на прибыль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2410</w:t>
            </w:r>
          </w:p>
        </w:tc>
        <w:tc>
          <w:tcPr>
            <w:tcW w:w="3367" w:type="dxa"/>
            <w:tcBorders>
              <w:right w:val="single" w:sz="12" w:space="0" w:color="auto"/>
            </w:tcBorders>
          </w:tcPr>
          <w:p w:rsidR="00503B6B" w:rsidRPr="00503B6B" w:rsidRDefault="00E175F1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710269,58</w:t>
            </w:r>
          </w:p>
        </w:tc>
      </w:tr>
      <w:tr w:rsidR="00503B6B" w:rsidRPr="00503B6B" w:rsidTr="00112AE0">
        <w:tc>
          <w:tcPr>
            <w:tcW w:w="1384" w:type="dxa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bottom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. постоянные налоговые обязательства (активы)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2421</w:t>
            </w:r>
          </w:p>
        </w:tc>
        <w:tc>
          <w:tcPr>
            <w:tcW w:w="3367" w:type="dxa"/>
            <w:tcBorders>
              <w:right w:val="single" w:sz="12" w:space="0" w:color="auto"/>
            </w:tcBorders>
          </w:tcPr>
          <w:p w:rsidR="00503B6B" w:rsidRPr="00503B6B" w:rsidRDefault="00E175F1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23540</w:t>
            </w:r>
          </w:p>
        </w:tc>
      </w:tr>
      <w:tr w:rsidR="00503B6B" w:rsidRPr="00503B6B" w:rsidTr="00112AE0">
        <w:tc>
          <w:tcPr>
            <w:tcW w:w="1384" w:type="dxa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bottom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Изменение отложенных налоговых обязательств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2430</w:t>
            </w:r>
          </w:p>
        </w:tc>
        <w:tc>
          <w:tcPr>
            <w:tcW w:w="3367" w:type="dxa"/>
            <w:tcBorders>
              <w:right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03B6B" w:rsidRPr="00503B6B" w:rsidTr="00503B6B">
        <w:trPr>
          <w:trHeight w:val="822"/>
        </w:trPr>
        <w:tc>
          <w:tcPr>
            <w:tcW w:w="1384" w:type="dxa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vAlign w:val="bottom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Изменение отложенных налоговых активов</w:t>
            </w:r>
          </w:p>
        </w:tc>
        <w:tc>
          <w:tcPr>
            <w:tcW w:w="1276" w:type="dxa"/>
            <w:tcBorders>
              <w:left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2450</w:t>
            </w:r>
          </w:p>
        </w:tc>
        <w:tc>
          <w:tcPr>
            <w:tcW w:w="3367" w:type="dxa"/>
            <w:tcBorders>
              <w:right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03B6B" w:rsidRPr="00503B6B" w:rsidTr="00503B6B">
        <w:trPr>
          <w:trHeight w:val="439"/>
        </w:trPr>
        <w:tc>
          <w:tcPr>
            <w:tcW w:w="1384" w:type="dxa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Прочее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2460</w:t>
            </w:r>
          </w:p>
        </w:tc>
        <w:tc>
          <w:tcPr>
            <w:tcW w:w="3367" w:type="dxa"/>
            <w:tcBorders>
              <w:bottom w:val="single" w:sz="12" w:space="0" w:color="auto"/>
              <w:right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03B6B" w:rsidRPr="00503B6B" w:rsidTr="00112AE0">
        <w:tc>
          <w:tcPr>
            <w:tcW w:w="1384" w:type="dxa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Чистая прибыль (убыток)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03B6B" w:rsidRPr="00503B6B" w:rsidRDefault="00503B6B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3B6B">
              <w:rPr>
                <w:rFonts w:ascii="Times New Roman" w:hAnsi="Times New Roman" w:cs="Times New Roman"/>
                <w:sz w:val="28"/>
                <w:szCs w:val="28"/>
              </w:rPr>
              <w:t>2400</w:t>
            </w:r>
          </w:p>
        </w:tc>
        <w:tc>
          <w:tcPr>
            <w:tcW w:w="33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03B6B" w:rsidRPr="00C7408C" w:rsidRDefault="00E175F1" w:rsidP="00503B6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444973,02</w:t>
            </w:r>
          </w:p>
        </w:tc>
      </w:tr>
    </w:tbl>
    <w:p w:rsidR="00666CB1" w:rsidRPr="00F85AF3" w:rsidRDefault="00666CB1" w:rsidP="00666CB1">
      <w:pPr>
        <w:rPr>
          <w:rFonts w:ascii="Times New Roman" w:hAnsi="Times New Roman" w:cs="Times New Roman"/>
          <w:sz w:val="28"/>
          <w:szCs w:val="28"/>
        </w:rPr>
      </w:pPr>
    </w:p>
    <w:p w:rsidR="00F85AF3" w:rsidRPr="00F85AF3" w:rsidRDefault="00F85AF3" w:rsidP="00666CB1">
      <w:pPr>
        <w:rPr>
          <w:rFonts w:ascii="Times New Roman" w:hAnsi="Times New Roman" w:cs="Times New Roman"/>
          <w:sz w:val="28"/>
          <w:szCs w:val="28"/>
        </w:rPr>
      </w:pPr>
    </w:p>
    <w:p w:rsidR="00F85AF3" w:rsidRPr="00F85AF3" w:rsidRDefault="00F85AF3" w:rsidP="00666CB1">
      <w:pPr>
        <w:rPr>
          <w:rFonts w:ascii="Times New Roman" w:hAnsi="Times New Roman" w:cs="Times New Roman"/>
          <w:sz w:val="28"/>
          <w:szCs w:val="28"/>
        </w:rPr>
      </w:pPr>
    </w:p>
    <w:p w:rsidR="00F85AF3" w:rsidRPr="00F85AF3" w:rsidRDefault="00F85AF3" w:rsidP="00666CB1">
      <w:pPr>
        <w:rPr>
          <w:rFonts w:ascii="Times New Roman" w:hAnsi="Times New Roman" w:cs="Times New Roman"/>
          <w:sz w:val="28"/>
          <w:szCs w:val="28"/>
        </w:rPr>
      </w:pPr>
    </w:p>
    <w:p w:rsidR="00F85AF3" w:rsidRPr="00F85AF3" w:rsidRDefault="00F85AF3" w:rsidP="00666CB1">
      <w:pPr>
        <w:rPr>
          <w:rFonts w:ascii="Times New Roman" w:hAnsi="Times New Roman" w:cs="Times New Roman"/>
          <w:sz w:val="28"/>
          <w:szCs w:val="28"/>
        </w:rPr>
      </w:pPr>
    </w:p>
    <w:p w:rsidR="00F85AF3" w:rsidRPr="00F85AF3" w:rsidRDefault="00F85AF3" w:rsidP="00666CB1">
      <w:pPr>
        <w:rPr>
          <w:rFonts w:ascii="Times New Roman" w:hAnsi="Times New Roman" w:cs="Times New Roman"/>
          <w:sz w:val="28"/>
          <w:szCs w:val="28"/>
        </w:rPr>
      </w:pPr>
    </w:p>
    <w:p w:rsidR="00F85AF3" w:rsidRPr="00F85AF3" w:rsidRDefault="00F85AF3" w:rsidP="00666CB1">
      <w:pPr>
        <w:rPr>
          <w:rFonts w:ascii="Times New Roman" w:hAnsi="Times New Roman" w:cs="Times New Roman"/>
          <w:sz w:val="28"/>
          <w:szCs w:val="28"/>
        </w:rPr>
      </w:pPr>
    </w:p>
    <w:p w:rsidR="00F85AF3" w:rsidRPr="00F85AF3" w:rsidRDefault="00F85AF3" w:rsidP="00666CB1">
      <w:pPr>
        <w:rPr>
          <w:rFonts w:ascii="Times New Roman" w:hAnsi="Times New Roman" w:cs="Times New Roman"/>
          <w:sz w:val="28"/>
          <w:szCs w:val="28"/>
        </w:rPr>
      </w:pPr>
    </w:p>
    <w:p w:rsidR="00F85AF3" w:rsidRPr="00F85AF3" w:rsidRDefault="00F85AF3" w:rsidP="00666CB1">
      <w:pPr>
        <w:rPr>
          <w:rFonts w:ascii="Times New Roman" w:hAnsi="Times New Roman" w:cs="Times New Roman"/>
          <w:sz w:val="28"/>
          <w:szCs w:val="28"/>
        </w:rPr>
      </w:pPr>
    </w:p>
    <w:p w:rsidR="00F85AF3" w:rsidRPr="00F85AF3" w:rsidRDefault="00F85AF3" w:rsidP="00666CB1">
      <w:pPr>
        <w:rPr>
          <w:rFonts w:ascii="Times New Roman" w:hAnsi="Times New Roman" w:cs="Times New Roman"/>
          <w:sz w:val="28"/>
          <w:szCs w:val="28"/>
        </w:rPr>
      </w:pPr>
    </w:p>
    <w:p w:rsidR="00F85AF3" w:rsidRPr="00F85AF3" w:rsidRDefault="00F85AF3" w:rsidP="00666CB1">
      <w:pPr>
        <w:rPr>
          <w:rFonts w:ascii="Times New Roman" w:hAnsi="Times New Roman" w:cs="Times New Roman"/>
          <w:sz w:val="28"/>
          <w:szCs w:val="28"/>
        </w:rPr>
      </w:pPr>
    </w:p>
    <w:p w:rsidR="00F85AF3" w:rsidRPr="00F85AF3" w:rsidRDefault="00F85AF3" w:rsidP="00666CB1">
      <w:pPr>
        <w:rPr>
          <w:rFonts w:ascii="Times New Roman" w:hAnsi="Times New Roman" w:cs="Times New Roman"/>
          <w:sz w:val="28"/>
          <w:szCs w:val="28"/>
        </w:rPr>
      </w:pPr>
    </w:p>
    <w:p w:rsidR="00F85AF3" w:rsidRPr="00666CB1" w:rsidRDefault="00F85AF3" w:rsidP="00666CB1"/>
    <w:sectPr w:rsidR="00F85AF3" w:rsidRPr="00666CB1" w:rsidSect="00533FCE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0F8" w:rsidRDefault="008940F8">
      <w:pPr>
        <w:spacing w:after="0" w:line="240" w:lineRule="auto"/>
      </w:pPr>
      <w:r>
        <w:separator/>
      </w:r>
    </w:p>
  </w:endnote>
  <w:endnote w:type="continuationSeparator" w:id="0">
    <w:p w:rsidR="008940F8" w:rsidRDefault="00894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A39" w:rsidRDefault="005B2A39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642CD9">
      <w:rPr>
        <w:noProof/>
      </w:rPr>
      <w:t>6</w:t>
    </w:r>
    <w:r>
      <w:fldChar w:fldCharType="end"/>
    </w:r>
  </w:p>
  <w:p w:rsidR="005B2A39" w:rsidRDefault="005B2A3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0F8" w:rsidRDefault="008940F8">
      <w:pPr>
        <w:spacing w:after="0" w:line="240" w:lineRule="auto"/>
      </w:pPr>
      <w:r>
        <w:separator/>
      </w:r>
    </w:p>
  </w:footnote>
  <w:footnote w:type="continuationSeparator" w:id="0">
    <w:p w:rsidR="008940F8" w:rsidRDefault="00894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F4954"/>
    <w:multiLevelType w:val="hybridMultilevel"/>
    <w:tmpl w:val="ABF4312C"/>
    <w:lvl w:ilvl="0" w:tplc="656C3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B037E4"/>
    <w:multiLevelType w:val="hybridMultilevel"/>
    <w:tmpl w:val="FDCE733C"/>
    <w:lvl w:ilvl="0" w:tplc="A67ED250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6556D"/>
    <w:multiLevelType w:val="hybridMultilevel"/>
    <w:tmpl w:val="AA74A7E8"/>
    <w:lvl w:ilvl="0" w:tplc="04C442E4">
      <w:start w:val="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9F298A"/>
    <w:multiLevelType w:val="hybridMultilevel"/>
    <w:tmpl w:val="43E65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0615EE"/>
    <w:multiLevelType w:val="hybridMultilevel"/>
    <w:tmpl w:val="F618BFB8"/>
    <w:lvl w:ilvl="0" w:tplc="656C3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215B3D"/>
    <w:multiLevelType w:val="hybridMultilevel"/>
    <w:tmpl w:val="11344BD8"/>
    <w:lvl w:ilvl="0" w:tplc="656C3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724CAC"/>
    <w:multiLevelType w:val="hybridMultilevel"/>
    <w:tmpl w:val="6DD01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AB4A65"/>
    <w:multiLevelType w:val="multilevel"/>
    <w:tmpl w:val="76D438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>
    <w:nsid w:val="47DF7289"/>
    <w:multiLevelType w:val="hybridMultilevel"/>
    <w:tmpl w:val="EFE47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415863"/>
    <w:multiLevelType w:val="hybridMultilevel"/>
    <w:tmpl w:val="0F8CF11A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>
    <w:nsid w:val="547A2146"/>
    <w:multiLevelType w:val="hybridMultilevel"/>
    <w:tmpl w:val="D55018D2"/>
    <w:lvl w:ilvl="0" w:tplc="95FA01A0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5D74F7"/>
    <w:multiLevelType w:val="hybridMultilevel"/>
    <w:tmpl w:val="02EC9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7C67F6"/>
    <w:multiLevelType w:val="hybridMultilevel"/>
    <w:tmpl w:val="5388F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DA0F7F"/>
    <w:multiLevelType w:val="hybridMultilevel"/>
    <w:tmpl w:val="4B767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1100D7"/>
    <w:multiLevelType w:val="hybridMultilevel"/>
    <w:tmpl w:val="BE9E37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7977FC"/>
    <w:multiLevelType w:val="multilevel"/>
    <w:tmpl w:val="4590F6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2"/>
  </w:num>
  <w:num w:numId="5">
    <w:abstractNumId w:val="2"/>
  </w:num>
  <w:num w:numId="6">
    <w:abstractNumId w:val="10"/>
  </w:num>
  <w:num w:numId="7">
    <w:abstractNumId w:val="1"/>
  </w:num>
  <w:num w:numId="8">
    <w:abstractNumId w:val="11"/>
  </w:num>
  <w:num w:numId="9">
    <w:abstractNumId w:val="8"/>
  </w:num>
  <w:num w:numId="10">
    <w:abstractNumId w:val="3"/>
  </w:num>
  <w:num w:numId="11">
    <w:abstractNumId w:val="15"/>
  </w:num>
  <w:num w:numId="12">
    <w:abstractNumId w:val="7"/>
  </w:num>
  <w:num w:numId="13">
    <w:abstractNumId w:val="13"/>
  </w:num>
  <w:num w:numId="14">
    <w:abstractNumId w:val="6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CD2"/>
    <w:rsid w:val="00002912"/>
    <w:rsid w:val="00005DA0"/>
    <w:rsid w:val="000133CC"/>
    <w:rsid w:val="00022A4B"/>
    <w:rsid w:val="00026E7B"/>
    <w:rsid w:val="000451E0"/>
    <w:rsid w:val="00053A0B"/>
    <w:rsid w:val="00095AD1"/>
    <w:rsid w:val="000B3231"/>
    <w:rsid w:val="000B799A"/>
    <w:rsid w:val="000C023D"/>
    <w:rsid w:val="000C3608"/>
    <w:rsid w:val="000D0052"/>
    <w:rsid w:val="00112AE0"/>
    <w:rsid w:val="00130A11"/>
    <w:rsid w:val="0013220B"/>
    <w:rsid w:val="00133D12"/>
    <w:rsid w:val="00136747"/>
    <w:rsid w:val="00146E28"/>
    <w:rsid w:val="00192AB9"/>
    <w:rsid w:val="001A1B90"/>
    <w:rsid w:val="001A486D"/>
    <w:rsid w:val="001B5846"/>
    <w:rsid w:val="001C2BC3"/>
    <w:rsid w:val="001D71CC"/>
    <w:rsid w:val="001F09BD"/>
    <w:rsid w:val="001F4EAC"/>
    <w:rsid w:val="00200297"/>
    <w:rsid w:val="0021735B"/>
    <w:rsid w:val="00234000"/>
    <w:rsid w:val="0024049C"/>
    <w:rsid w:val="0024759A"/>
    <w:rsid w:val="002563C8"/>
    <w:rsid w:val="002577AD"/>
    <w:rsid w:val="00275985"/>
    <w:rsid w:val="0028336A"/>
    <w:rsid w:val="002D7675"/>
    <w:rsid w:val="002E40C2"/>
    <w:rsid w:val="002F079C"/>
    <w:rsid w:val="002F54E8"/>
    <w:rsid w:val="00315336"/>
    <w:rsid w:val="00342A7A"/>
    <w:rsid w:val="00343E20"/>
    <w:rsid w:val="003623A0"/>
    <w:rsid w:val="00363E78"/>
    <w:rsid w:val="0037743B"/>
    <w:rsid w:val="00392ED4"/>
    <w:rsid w:val="003954DF"/>
    <w:rsid w:val="003A0321"/>
    <w:rsid w:val="003B3CD2"/>
    <w:rsid w:val="003B4BB3"/>
    <w:rsid w:val="003E4327"/>
    <w:rsid w:val="0041205B"/>
    <w:rsid w:val="00416154"/>
    <w:rsid w:val="00431F86"/>
    <w:rsid w:val="00440428"/>
    <w:rsid w:val="00465ACC"/>
    <w:rsid w:val="004660AD"/>
    <w:rsid w:val="0047030E"/>
    <w:rsid w:val="00472218"/>
    <w:rsid w:val="00485A75"/>
    <w:rsid w:val="004B61DF"/>
    <w:rsid w:val="004C0B23"/>
    <w:rsid w:val="004D3F91"/>
    <w:rsid w:val="004F0C6A"/>
    <w:rsid w:val="00503B6B"/>
    <w:rsid w:val="00505869"/>
    <w:rsid w:val="00517F38"/>
    <w:rsid w:val="00526AD5"/>
    <w:rsid w:val="00530D1D"/>
    <w:rsid w:val="00533FCE"/>
    <w:rsid w:val="00546263"/>
    <w:rsid w:val="00551092"/>
    <w:rsid w:val="00552876"/>
    <w:rsid w:val="005532F6"/>
    <w:rsid w:val="00560110"/>
    <w:rsid w:val="005604A3"/>
    <w:rsid w:val="00575B1A"/>
    <w:rsid w:val="00576A8F"/>
    <w:rsid w:val="00577396"/>
    <w:rsid w:val="00581FA3"/>
    <w:rsid w:val="00587675"/>
    <w:rsid w:val="005B2A39"/>
    <w:rsid w:val="005B404D"/>
    <w:rsid w:val="005B628A"/>
    <w:rsid w:val="005E2083"/>
    <w:rsid w:val="005E3CBA"/>
    <w:rsid w:val="005E5A56"/>
    <w:rsid w:val="005F4666"/>
    <w:rsid w:val="0061028E"/>
    <w:rsid w:val="00616ACF"/>
    <w:rsid w:val="0064051B"/>
    <w:rsid w:val="00642CD9"/>
    <w:rsid w:val="00656C0E"/>
    <w:rsid w:val="00666CB1"/>
    <w:rsid w:val="006920A5"/>
    <w:rsid w:val="00693188"/>
    <w:rsid w:val="00696D10"/>
    <w:rsid w:val="006A0069"/>
    <w:rsid w:val="006B0577"/>
    <w:rsid w:val="006C5D97"/>
    <w:rsid w:val="006E2FE5"/>
    <w:rsid w:val="006E5544"/>
    <w:rsid w:val="006F34D6"/>
    <w:rsid w:val="00703CD0"/>
    <w:rsid w:val="00780B60"/>
    <w:rsid w:val="0078784E"/>
    <w:rsid w:val="00795E8C"/>
    <w:rsid w:val="007977EF"/>
    <w:rsid w:val="007A01D3"/>
    <w:rsid w:val="007A0564"/>
    <w:rsid w:val="007A11A6"/>
    <w:rsid w:val="007B6768"/>
    <w:rsid w:val="007E135C"/>
    <w:rsid w:val="008017CB"/>
    <w:rsid w:val="00803421"/>
    <w:rsid w:val="00806335"/>
    <w:rsid w:val="008204E0"/>
    <w:rsid w:val="00825C2D"/>
    <w:rsid w:val="008314E3"/>
    <w:rsid w:val="008358F0"/>
    <w:rsid w:val="00881F8D"/>
    <w:rsid w:val="00882B6C"/>
    <w:rsid w:val="008940F8"/>
    <w:rsid w:val="008A06EF"/>
    <w:rsid w:val="008A4928"/>
    <w:rsid w:val="008B5912"/>
    <w:rsid w:val="008C04E0"/>
    <w:rsid w:val="008D55F8"/>
    <w:rsid w:val="008E0295"/>
    <w:rsid w:val="008F4525"/>
    <w:rsid w:val="008F489F"/>
    <w:rsid w:val="0091408D"/>
    <w:rsid w:val="00922039"/>
    <w:rsid w:val="00935DE5"/>
    <w:rsid w:val="0093759A"/>
    <w:rsid w:val="00950B6B"/>
    <w:rsid w:val="00951932"/>
    <w:rsid w:val="00961F67"/>
    <w:rsid w:val="0096622E"/>
    <w:rsid w:val="00966FF6"/>
    <w:rsid w:val="009713BD"/>
    <w:rsid w:val="00981572"/>
    <w:rsid w:val="00983A34"/>
    <w:rsid w:val="009909DE"/>
    <w:rsid w:val="00994920"/>
    <w:rsid w:val="009A3A48"/>
    <w:rsid w:val="009A5C68"/>
    <w:rsid w:val="009C0ABD"/>
    <w:rsid w:val="009C39BA"/>
    <w:rsid w:val="009D3740"/>
    <w:rsid w:val="009D623F"/>
    <w:rsid w:val="00A2288A"/>
    <w:rsid w:val="00A33139"/>
    <w:rsid w:val="00A55662"/>
    <w:rsid w:val="00A56FBC"/>
    <w:rsid w:val="00A576F8"/>
    <w:rsid w:val="00A62E3E"/>
    <w:rsid w:val="00A63076"/>
    <w:rsid w:val="00A70620"/>
    <w:rsid w:val="00A7605B"/>
    <w:rsid w:val="00A86292"/>
    <w:rsid w:val="00A86C84"/>
    <w:rsid w:val="00A906D4"/>
    <w:rsid w:val="00AA0AC6"/>
    <w:rsid w:val="00AC0265"/>
    <w:rsid w:val="00AF38E4"/>
    <w:rsid w:val="00B01AD9"/>
    <w:rsid w:val="00B829BD"/>
    <w:rsid w:val="00B8778A"/>
    <w:rsid w:val="00BB6B82"/>
    <w:rsid w:val="00BC0CF2"/>
    <w:rsid w:val="00C01A9A"/>
    <w:rsid w:val="00C51088"/>
    <w:rsid w:val="00C60DDD"/>
    <w:rsid w:val="00C6214C"/>
    <w:rsid w:val="00C640F5"/>
    <w:rsid w:val="00C71929"/>
    <w:rsid w:val="00C7408C"/>
    <w:rsid w:val="00C91B42"/>
    <w:rsid w:val="00CA0ACC"/>
    <w:rsid w:val="00CB21E5"/>
    <w:rsid w:val="00CC0A27"/>
    <w:rsid w:val="00CE23E0"/>
    <w:rsid w:val="00CE33F8"/>
    <w:rsid w:val="00CE52A1"/>
    <w:rsid w:val="00D051B7"/>
    <w:rsid w:val="00D178E5"/>
    <w:rsid w:val="00D24A35"/>
    <w:rsid w:val="00D34082"/>
    <w:rsid w:val="00D34298"/>
    <w:rsid w:val="00D34B37"/>
    <w:rsid w:val="00D74C45"/>
    <w:rsid w:val="00D86577"/>
    <w:rsid w:val="00D87CBF"/>
    <w:rsid w:val="00D937FF"/>
    <w:rsid w:val="00DC6F2E"/>
    <w:rsid w:val="00DD1676"/>
    <w:rsid w:val="00DF29B4"/>
    <w:rsid w:val="00DF43D2"/>
    <w:rsid w:val="00E175F1"/>
    <w:rsid w:val="00E247E1"/>
    <w:rsid w:val="00E448A6"/>
    <w:rsid w:val="00E654E8"/>
    <w:rsid w:val="00E71638"/>
    <w:rsid w:val="00E86704"/>
    <w:rsid w:val="00ED55FA"/>
    <w:rsid w:val="00EF179E"/>
    <w:rsid w:val="00F0689F"/>
    <w:rsid w:val="00F1193F"/>
    <w:rsid w:val="00F135BF"/>
    <w:rsid w:val="00F3497C"/>
    <w:rsid w:val="00F54195"/>
    <w:rsid w:val="00F807C9"/>
    <w:rsid w:val="00F85AF3"/>
    <w:rsid w:val="00FB37D7"/>
    <w:rsid w:val="00FD14A8"/>
    <w:rsid w:val="00FD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E20"/>
  </w:style>
  <w:style w:type="paragraph" w:styleId="1">
    <w:name w:val="heading 1"/>
    <w:basedOn w:val="a"/>
    <w:next w:val="a"/>
    <w:link w:val="10"/>
    <w:uiPriority w:val="9"/>
    <w:qFormat/>
    <w:rsid w:val="008017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1F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2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39"/>
    <w:rsid w:val="00EF179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16ACF"/>
    <w:pPr>
      <w:ind w:left="720"/>
      <w:contextualSpacing/>
    </w:pPr>
  </w:style>
  <w:style w:type="paragraph" w:styleId="a5">
    <w:name w:val="Normal (Web)"/>
    <w:basedOn w:val="a"/>
    <w:rsid w:val="00B829B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3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3A0B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1B5846"/>
    <w:rPr>
      <w:color w:val="808080"/>
    </w:rPr>
  </w:style>
  <w:style w:type="paragraph" w:styleId="a9">
    <w:name w:val="footer"/>
    <w:basedOn w:val="a"/>
    <w:link w:val="aa"/>
    <w:uiPriority w:val="99"/>
    <w:semiHidden/>
    <w:unhideWhenUsed/>
    <w:rsid w:val="008017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017CB"/>
  </w:style>
  <w:style w:type="character" w:customStyle="1" w:styleId="10">
    <w:name w:val="Заголовок 1 Знак"/>
    <w:basedOn w:val="a0"/>
    <w:link w:val="1"/>
    <w:uiPriority w:val="9"/>
    <w:rsid w:val="008017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semiHidden/>
    <w:unhideWhenUsed/>
    <w:qFormat/>
    <w:rsid w:val="008017CB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qFormat/>
    <w:rsid w:val="008017CB"/>
    <w:pPr>
      <w:spacing w:after="100"/>
    </w:pPr>
  </w:style>
  <w:style w:type="paragraph" w:styleId="3">
    <w:name w:val="toc 3"/>
    <w:basedOn w:val="a"/>
    <w:next w:val="a"/>
    <w:autoRedefine/>
    <w:uiPriority w:val="39"/>
    <w:unhideWhenUsed/>
    <w:qFormat/>
    <w:rsid w:val="008017CB"/>
    <w:pPr>
      <w:spacing w:after="100"/>
      <w:ind w:left="440"/>
    </w:pPr>
  </w:style>
  <w:style w:type="character" w:styleId="ac">
    <w:name w:val="Hyperlink"/>
    <w:basedOn w:val="a0"/>
    <w:uiPriority w:val="99"/>
    <w:unhideWhenUsed/>
    <w:rsid w:val="008017CB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61F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Body Text 3"/>
    <w:basedOn w:val="a"/>
    <w:link w:val="31"/>
    <w:rsid w:val="005E3CB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">
    <w:name w:val="Основной текст 3 Знак"/>
    <w:basedOn w:val="a0"/>
    <w:link w:val="30"/>
    <w:rsid w:val="005E3CB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4F0C6A"/>
    <w:pPr>
      <w:spacing w:after="100"/>
      <w:ind w:left="220"/>
    </w:pPr>
  </w:style>
  <w:style w:type="paragraph" w:styleId="ad">
    <w:name w:val="Body Text Indent"/>
    <w:basedOn w:val="a"/>
    <w:link w:val="ae"/>
    <w:uiPriority w:val="99"/>
    <w:semiHidden/>
    <w:unhideWhenUsed/>
    <w:rsid w:val="000B323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0B3231"/>
  </w:style>
  <w:style w:type="paragraph" w:styleId="af">
    <w:name w:val="footnote text"/>
    <w:basedOn w:val="a"/>
    <w:link w:val="af0"/>
    <w:uiPriority w:val="99"/>
    <w:semiHidden/>
    <w:unhideWhenUsed/>
    <w:rsid w:val="00C01A9A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C01A9A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C01A9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E20"/>
  </w:style>
  <w:style w:type="paragraph" w:styleId="1">
    <w:name w:val="heading 1"/>
    <w:basedOn w:val="a"/>
    <w:next w:val="a"/>
    <w:link w:val="10"/>
    <w:uiPriority w:val="9"/>
    <w:qFormat/>
    <w:rsid w:val="008017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1F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2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39"/>
    <w:rsid w:val="00EF179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16ACF"/>
    <w:pPr>
      <w:ind w:left="720"/>
      <w:contextualSpacing/>
    </w:pPr>
  </w:style>
  <w:style w:type="paragraph" w:styleId="a5">
    <w:name w:val="Normal (Web)"/>
    <w:basedOn w:val="a"/>
    <w:rsid w:val="00B829B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3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3A0B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1B5846"/>
    <w:rPr>
      <w:color w:val="808080"/>
    </w:rPr>
  </w:style>
  <w:style w:type="paragraph" w:styleId="a9">
    <w:name w:val="footer"/>
    <w:basedOn w:val="a"/>
    <w:link w:val="aa"/>
    <w:uiPriority w:val="99"/>
    <w:semiHidden/>
    <w:unhideWhenUsed/>
    <w:rsid w:val="008017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017CB"/>
  </w:style>
  <w:style w:type="character" w:customStyle="1" w:styleId="10">
    <w:name w:val="Заголовок 1 Знак"/>
    <w:basedOn w:val="a0"/>
    <w:link w:val="1"/>
    <w:uiPriority w:val="9"/>
    <w:rsid w:val="008017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semiHidden/>
    <w:unhideWhenUsed/>
    <w:qFormat/>
    <w:rsid w:val="008017CB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qFormat/>
    <w:rsid w:val="008017CB"/>
    <w:pPr>
      <w:spacing w:after="100"/>
    </w:pPr>
  </w:style>
  <w:style w:type="paragraph" w:styleId="3">
    <w:name w:val="toc 3"/>
    <w:basedOn w:val="a"/>
    <w:next w:val="a"/>
    <w:autoRedefine/>
    <w:uiPriority w:val="39"/>
    <w:unhideWhenUsed/>
    <w:qFormat/>
    <w:rsid w:val="008017CB"/>
    <w:pPr>
      <w:spacing w:after="100"/>
      <w:ind w:left="440"/>
    </w:pPr>
  </w:style>
  <w:style w:type="character" w:styleId="ac">
    <w:name w:val="Hyperlink"/>
    <w:basedOn w:val="a0"/>
    <w:uiPriority w:val="99"/>
    <w:unhideWhenUsed/>
    <w:rsid w:val="008017CB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61F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Body Text 3"/>
    <w:basedOn w:val="a"/>
    <w:link w:val="31"/>
    <w:rsid w:val="005E3CB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">
    <w:name w:val="Основной текст 3 Знак"/>
    <w:basedOn w:val="a0"/>
    <w:link w:val="30"/>
    <w:rsid w:val="005E3CB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4F0C6A"/>
    <w:pPr>
      <w:spacing w:after="100"/>
      <w:ind w:left="220"/>
    </w:pPr>
  </w:style>
  <w:style w:type="paragraph" w:styleId="ad">
    <w:name w:val="Body Text Indent"/>
    <w:basedOn w:val="a"/>
    <w:link w:val="ae"/>
    <w:uiPriority w:val="99"/>
    <w:semiHidden/>
    <w:unhideWhenUsed/>
    <w:rsid w:val="000B323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0B3231"/>
  </w:style>
  <w:style w:type="paragraph" w:styleId="af">
    <w:name w:val="footnote text"/>
    <w:basedOn w:val="a"/>
    <w:link w:val="af0"/>
    <w:uiPriority w:val="99"/>
    <w:semiHidden/>
    <w:unhideWhenUsed/>
    <w:rsid w:val="00C01A9A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C01A9A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C01A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1.bin"/><Relationship Id="rId42" Type="http://schemas.openxmlformats.org/officeDocument/2006/relationships/oleObject" Target="embeddings/oleObject15.bin"/><Relationship Id="rId47" Type="http://schemas.openxmlformats.org/officeDocument/2006/relationships/image" Target="media/image21.wmf"/><Relationship Id="rId50" Type="http://schemas.openxmlformats.org/officeDocument/2006/relationships/oleObject" Target="embeddings/oleObject19.bin"/><Relationship Id="rId55" Type="http://schemas.openxmlformats.org/officeDocument/2006/relationships/image" Target="media/image25.wmf"/><Relationship Id="rId63" Type="http://schemas.openxmlformats.org/officeDocument/2006/relationships/oleObject" Target="embeddings/oleObject25.bin"/><Relationship Id="rId68" Type="http://schemas.openxmlformats.org/officeDocument/2006/relationships/image" Target="media/image32.wmf"/><Relationship Id="rId7" Type="http://schemas.openxmlformats.org/officeDocument/2006/relationships/footnotes" Target="footnotes.xml"/><Relationship Id="rId71" Type="http://schemas.openxmlformats.org/officeDocument/2006/relationships/image" Target="media/image34.emf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9" Type="http://schemas.openxmlformats.org/officeDocument/2006/relationships/image" Target="media/image12.wmf"/><Relationship Id="rId11" Type="http://schemas.openxmlformats.org/officeDocument/2006/relationships/footer" Target="footer1.xml"/><Relationship Id="rId24" Type="http://schemas.openxmlformats.org/officeDocument/2006/relationships/oleObject" Target="embeddings/oleObject6.bin"/><Relationship Id="rId32" Type="http://schemas.openxmlformats.org/officeDocument/2006/relationships/oleObject" Target="embeddings/oleObject10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4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3.bin"/><Relationship Id="rId66" Type="http://schemas.openxmlformats.org/officeDocument/2006/relationships/image" Target="media/image31.wmf"/><Relationship Id="rId7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8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61" Type="http://schemas.openxmlformats.org/officeDocument/2006/relationships/image" Target="media/image29.wmf"/><Relationship Id="rId10" Type="http://schemas.openxmlformats.org/officeDocument/2006/relationships/image" Target="media/image2.jpg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6.bin"/><Relationship Id="rId52" Type="http://schemas.openxmlformats.org/officeDocument/2006/relationships/oleObject" Target="embeddings/oleObject20.bin"/><Relationship Id="rId60" Type="http://schemas.openxmlformats.org/officeDocument/2006/relationships/image" Target="media/image28.png"/><Relationship Id="rId65" Type="http://schemas.openxmlformats.org/officeDocument/2006/relationships/oleObject" Target="embeddings/oleObject26.bin"/><Relationship Id="rId73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image" Target="media/image11.wmf"/><Relationship Id="rId30" Type="http://schemas.openxmlformats.org/officeDocument/2006/relationships/oleObject" Target="embeddings/oleObject9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image" Target="media/image30.wmf"/><Relationship Id="rId69" Type="http://schemas.openxmlformats.org/officeDocument/2006/relationships/oleObject" Target="embeddings/oleObject28.bin"/><Relationship Id="rId8" Type="http://schemas.openxmlformats.org/officeDocument/2006/relationships/endnotes" Target="endnotes.xml"/><Relationship Id="rId51" Type="http://schemas.openxmlformats.org/officeDocument/2006/relationships/image" Target="media/image23.wmf"/><Relationship Id="rId72" Type="http://schemas.openxmlformats.org/officeDocument/2006/relationships/image" Target="media/image35.emf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7.bin"/><Relationship Id="rId59" Type="http://schemas.openxmlformats.org/officeDocument/2006/relationships/image" Target="media/image27.png"/><Relationship Id="rId67" Type="http://schemas.openxmlformats.org/officeDocument/2006/relationships/oleObject" Target="embeddings/oleObject27.bin"/><Relationship Id="rId20" Type="http://schemas.openxmlformats.org/officeDocument/2006/relationships/oleObject" Target="embeddings/oleObject4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1.bin"/><Relationship Id="rId62" Type="http://schemas.openxmlformats.org/officeDocument/2006/relationships/oleObject" Target="embeddings/oleObject24.bin"/><Relationship Id="rId70" Type="http://schemas.openxmlformats.org/officeDocument/2006/relationships/image" Target="media/image33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7C2B4-CDD8-4E4B-8CFF-524E8FE08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2576</TotalTime>
  <Pages>36</Pages>
  <Words>6017</Words>
  <Characters>34298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Acer PC</cp:lastModifiedBy>
  <cp:revision>62</cp:revision>
  <cp:lastPrinted>2018-04-05T15:34:00Z</cp:lastPrinted>
  <dcterms:created xsi:type="dcterms:W3CDTF">2018-03-01T14:13:00Z</dcterms:created>
  <dcterms:modified xsi:type="dcterms:W3CDTF">2018-05-31T16:29:00Z</dcterms:modified>
</cp:coreProperties>
</file>