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1D8F" w:rsidRPr="008340E8" w:rsidRDefault="00E21D8F" w:rsidP="00E21D8F">
      <w:pPr>
        <w:autoSpaceDE w:val="0"/>
        <w:autoSpaceDN w:val="0"/>
        <w:adjustRightInd w:val="0"/>
        <w:jc w:val="center"/>
        <w:rPr>
          <w:rFonts w:ascii="Times New Roman" w:hAnsi="Times New Roman" w:cs="Times New Roman"/>
          <w:b/>
          <w:sz w:val="28"/>
          <w:szCs w:val="28"/>
        </w:rPr>
      </w:pPr>
      <w:r w:rsidRPr="008340E8">
        <w:rPr>
          <w:rFonts w:ascii="Times New Roman" w:hAnsi="Times New Roman" w:cs="Times New Roman"/>
          <w:b/>
          <w:sz w:val="28"/>
          <w:szCs w:val="28"/>
        </w:rPr>
        <w:t>МИНИСТЕРСТВО ОБРАЗОВАНИЯ И НАУКИ РФ</w:t>
      </w:r>
    </w:p>
    <w:p w:rsidR="00E21D8F" w:rsidRPr="008340E8" w:rsidRDefault="00E21D8F" w:rsidP="00E21D8F">
      <w:pPr>
        <w:autoSpaceDE w:val="0"/>
        <w:autoSpaceDN w:val="0"/>
        <w:adjustRightInd w:val="0"/>
        <w:jc w:val="center"/>
        <w:rPr>
          <w:rFonts w:ascii="Times New Roman" w:hAnsi="Times New Roman" w:cs="Times New Roman"/>
          <w:b/>
          <w:sz w:val="24"/>
          <w:szCs w:val="24"/>
        </w:rPr>
      </w:pPr>
      <w:r w:rsidRPr="008340E8">
        <w:rPr>
          <w:rFonts w:ascii="Times New Roman" w:hAnsi="Times New Roman" w:cs="Times New Roman"/>
          <w:b/>
          <w:sz w:val="24"/>
          <w:szCs w:val="24"/>
        </w:rPr>
        <w:t>ФЕДЕРАЛЬНОЕ ГОСУДАРСТВЕННОЕ БЮДЖЕТНОЕ ОБРАЗОВАТЕЛЬНОЕ УЧРЕЖДЕНИЕ ВЫСШЕГО ОБРАЗОВАНИЯ</w:t>
      </w:r>
    </w:p>
    <w:p w:rsidR="00E21D8F" w:rsidRPr="008340E8" w:rsidRDefault="00E21D8F" w:rsidP="00E21D8F">
      <w:pPr>
        <w:autoSpaceDE w:val="0"/>
        <w:autoSpaceDN w:val="0"/>
        <w:adjustRightInd w:val="0"/>
        <w:jc w:val="center"/>
        <w:rPr>
          <w:rFonts w:ascii="Times New Roman" w:hAnsi="Times New Roman" w:cs="Times New Roman"/>
          <w:b/>
          <w:sz w:val="24"/>
          <w:szCs w:val="24"/>
        </w:rPr>
      </w:pPr>
    </w:p>
    <w:p w:rsidR="00E21D8F" w:rsidRPr="008340E8" w:rsidRDefault="00E21D8F" w:rsidP="00E21D8F">
      <w:pPr>
        <w:autoSpaceDE w:val="0"/>
        <w:autoSpaceDN w:val="0"/>
        <w:adjustRightInd w:val="0"/>
        <w:jc w:val="center"/>
        <w:rPr>
          <w:rFonts w:ascii="Times New Roman" w:hAnsi="Times New Roman" w:cs="Times New Roman"/>
          <w:b/>
          <w:sz w:val="24"/>
          <w:szCs w:val="24"/>
        </w:rPr>
      </w:pPr>
      <w:r w:rsidRPr="008340E8">
        <w:rPr>
          <w:rFonts w:ascii="Times New Roman" w:hAnsi="Times New Roman" w:cs="Times New Roman"/>
          <w:b/>
          <w:sz w:val="24"/>
          <w:szCs w:val="24"/>
        </w:rPr>
        <w:t>«ПЕНЗЕНСКИЙ ГОСУДАРСТВЕННЫЙ УНИВЕРСИТЕТ»</w:t>
      </w:r>
    </w:p>
    <w:p w:rsidR="00E21D8F" w:rsidRPr="008340E8" w:rsidRDefault="00E21D8F" w:rsidP="00E21D8F">
      <w:pPr>
        <w:autoSpaceDE w:val="0"/>
        <w:autoSpaceDN w:val="0"/>
        <w:adjustRightInd w:val="0"/>
        <w:spacing w:after="120"/>
        <w:rPr>
          <w:rFonts w:ascii="Times New Roman" w:hAnsi="Times New Roman" w:cs="Times New Roman"/>
          <w:b/>
          <w:sz w:val="24"/>
          <w:szCs w:val="24"/>
        </w:rPr>
      </w:pPr>
    </w:p>
    <w:p w:rsidR="00E21D8F" w:rsidRPr="008340E8" w:rsidRDefault="00E21D8F" w:rsidP="00E21D8F">
      <w:pPr>
        <w:autoSpaceDE w:val="0"/>
        <w:autoSpaceDN w:val="0"/>
        <w:adjustRightInd w:val="0"/>
        <w:spacing w:after="120"/>
        <w:rPr>
          <w:rFonts w:ascii="Times New Roman" w:hAnsi="Times New Roman" w:cs="Times New Roman"/>
          <w:b/>
          <w:sz w:val="24"/>
          <w:szCs w:val="24"/>
        </w:rPr>
      </w:pPr>
    </w:p>
    <w:p w:rsidR="00E21D8F" w:rsidRPr="008340E8" w:rsidRDefault="00E21D8F" w:rsidP="00E21D8F">
      <w:pPr>
        <w:autoSpaceDE w:val="0"/>
        <w:autoSpaceDN w:val="0"/>
        <w:adjustRightInd w:val="0"/>
        <w:spacing w:after="120"/>
        <w:rPr>
          <w:rFonts w:ascii="Times New Roman" w:hAnsi="Times New Roman" w:cs="Times New Roman"/>
          <w:b/>
          <w:sz w:val="24"/>
          <w:szCs w:val="24"/>
        </w:rPr>
      </w:pPr>
    </w:p>
    <w:p w:rsidR="00E21D8F" w:rsidRPr="008340E8" w:rsidRDefault="00E21D8F" w:rsidP="00E21D8F">
      <w:pPr>
        <w:autoSpaceDE w:val="0"/>
        <w:autoSpaceDN w:val="0"/>
        <w:adjustRightInd w:val="0"/>
        <w:spacing w:after="0"/>
        <w:rPr>
          <w:rFonts w:ascii="Times New Roman" w:hAnsi="Times New Roman" w:cs="Times New Roman"/>
          <w:b/>
          <w:i/>
          <w:sz w:val="24"/>
          <w:szCs w:val="24"/>
        </w:rPr>
      </w:pPr>
      <w:r w:rsidRPr="008340E8">
        <w:rPr>
          <w:rFonts w:ascii="Times New Roman" w:hAnsi="Times New Roman" w:cs="Times New Roman"/>
          <w:b/>
          <w:i/>
          <w:sz w:val="24"/>
          <w:szCs w:val="24"/>
        </w:rPr>
        <w:t xml:space="preserve">            Институт                                                                            Кафедра</w:t>
      </w:r>
    </w:p>
    <w:p w:rsidR="00E21D8F" w:rsidRPr="008340E8" w:rsidRDefault="00E21D8F" w:rsidP="00E21D8F">
      <w:pPr>
        <w:autoSpaceDE w:val="0"/>
        <w:autoSpaceDN w:val="0"/>
        <w:adjustRightInd w:val="0"/>
        <w:spacing w:after="0"/>
        <w:rPr>
          <w:rFonts w:ascii="Times New Roman" w:hAnsi="Times New Roman" w:cs="Times New Roman"/>
          <w:b/>
          <w:i/>
          <w:sz w:val="24"/>
          <w:szCs w:val="24"/>
        </w:rPr>
      </w:pPr>
      <w:r w:rsidRPr="008340E8">
        <w:rPr>
          <w:rFonts w:ascii="Times New Roman" w:hAnsi="Times New Roman" w:cs="Times New Roman"/>
          <w:b/>
          <w:i/>
          <w:sz w:val="24"/>
          <w:szCs w:val="24"/>
        </w:rPr>
        <w:t xml:space="preserve">   физической культуры                                                      «Теоретические основы </w:t>
      </w:r>
    </w:p>
    <w:p w:rsidR="00E21D8F" w:rsidRPr="008340E8" w:rsidRDefault="00E21D8F" w:rsidP="00E21D8F">
      <w:pPr>
        <w:autoSpaceDE w:val="0"/>
        <w:autoSpaceDN w:val="0"/>
        <w:adjustRightInd w:val="0"/>
        <w:spacing w:after="0"/>
        <w:rPr>
          <w:rFonts w:ascii="Times New Roman" w:hAnsi="Times New Roman" w:cs="Times New Roman"/>
          <w:b/>
          <w:i/>
          <w:sz w:val="24"/>
          <w:szCs w:val="24"/>
        </w:rPr>
      </w:pPr>
      <w:r w:rsidRPr="008340E8">
        <w:rPr>
          <w:rFonts w:ascii="Times New Roman" w:hAnsi="Times New Roman" w:cs="Times New Roman"/>
          <w:b/>
          <w:i/>
          <w:sz w:val="24"/>
          <w:szCs w:val="24"/>
        </w:rPr>
        <w:t xml:space="preserve">             и спорта                                                           физической культуры и спорта»             </w:t>
      </w:r>
    </w:p>
    <w:p w:rsidR="00E21D8F" w:rsidRPr="008340E8" w:rsidRDefault="00E21D8F" w:rsidP="00E21D8F">
      <w:pPr>
        <w:autoSpaceDE w:val="0"/>
        <w:autoSpaceDN w:val="0"/>
        <w:adjustRightInd w:val="0"/>
        <w:spacing w:after="0"/>
        <w:rPr>
          <w:rFonts w:ascii="Times New Roman" w:hAnsi="Times New Roman" w:cs="Times New Roman"/>
          <w:b/>
          <w:i/>
          <w:sz w:val="24"/>
          <w:szCs w:val="24"/>
        </w:rPr>
      </w:pPr>
      <w:r w:rsidRPr="008340E8">
        <w:rPr>
          <w:rFonts w:ascii="Times New Roman" w:hAnsi="Times New Roman" w:cs="Times New Roman"/>
          <w:b/>
          <w:i/>
          <w:sz w:val="24"/>
          <w:szCs w:val="24"/>
        </w:rPr>
        <w:t xml:space="preserve">                                                                                                                     </w:t>
      </w:r>
    </w:p>
    <w:p w:rsidR="00E21D8F" w:rsidRPr="008340E8" w:rsidRDefault="00E21D8F" w:rsidP="00E21D8F">
      <w:pPr>
        <w:autoSpaceDE w:val="0"/>
        <w:autoSpaceDN w:val="0"/>
        <w:adjustRightInd w:val="0"/>
        <w:spacing w:after="0"/>
        <w:rPr>
          <w:rFonts w:ascii="Times New Roman" w:hAnsi="Times New Roman" w:cs="Times New Roman"/>
          <w:b/>
          <w:i/>
          <w:sz w:val="24"/>
          <w:szCs w:val="24"/>
        </w:rPr>
      </w:pPr>
    </w:p>
    <w:p w:rsidR="00E21D8F" w:rsidRPr="008340E8" w:rsidRDefault="00E21D8F" w:rsidP="00E21D8F">
      <w:pPr>
        <w:autoSpaceDE w:val="0"/>
        <w:autoSpaceDN w:val="0"/>
        <w:adjustRightInd w:val="0"/>
        <w:spacing w:after="0"/>
        <w:rPr>
          <w:rFonts w:ascii="Times New Roman" w:hAnsi="Times New Roman" w:cs="Times New Roman"/>
          <w:b/>
          <w:sz w:val="24"/>
          <w:szCs w:val="24"/>
        </w:rPr>
      </w:pPr>
    </w:p>
    <w:p w:rsidR="00E21D8F" w:rsidRPr="008340E8" w:rsidRDefault="00E21D8F" w:rsidP="00E21D8F">
      <w:pPr>
        <w:autoSpaceDE w:val="0"/>
        <w:autoSpaceDN w:val="0"/>
        <w:adjustRightInd w:val="0"/>
        <w:spacing w:after="0"/>
        <w:jc w:val="center"/>
        <w:rPr>
          <w:rFonts w:ascii="Times New Roman" w:hAnsi="Times New Roman" w:cs="Times New Roman"/>
          <w:b/>
          <w:sz w:val="24"/>
          <w:szCs w:val="24"/>
        </w:rPr>
      </w:pPr>
      <w:r w:rsidRPr="008340E8">
        <w:rPr>
          <w:rFonts w:ascii="Times New Roman" w:hAnsi="Times New Roman" w:cs="Times New Roman"/>
          <w:b/>
          <w:sz w:val="24"/>
          <w:szCs w:val="24"/>
        </w:rPr>
        <w:t>Направление подготовки 44.03.01 Педагогическое образование</w:t>
      </w:r>
    </w:p>
    <w:p w:rsidR="00E21D8F" w:rsidRPr="008340E8" w:rsidRDefault="00E21D8F" w:rsidP="00E21D8F">
      <w:pPr>
        <w:autoSpaceDE w:val="0"/>
        <w:autoSpaceDN w:val="0"/>
        <w:adjustRightInd w:val="0"/>
        <w:spacing w:after="0"/>
        <w:jc w:val="center"/>
        <w:rPr>
          <w:rFonts w:ascii="Times New Roman" w:hAnsi="Times New Roman" w:cs="Times New Roman"/>
          <w:b/>
          <w:sz w:val="24"/>
          <w:szCs w:val="24"/>
        </w:rPr>
      </w:pPr>
      <w:r w:rsidRPr="008340E8">
        <w:rPr>
          <w:rFonts w:ascii="Times New Roman" w:hAnsi="Times New Roman" w:cs="Times New Roman"/>
          <w:b/>
          <w:sz w:val="24"/>
          <w:szCs w:val="24"/>
        </w:rPr>
        <w:t>Профиль подготовки Физкультурное образование</w:t>
      </w:r>
    </w:p>
    <w:p w:rsidR="00E21D8F" w:rsidRPr="008340E8" w:rsidRDefault="00E21D8F" w:rsidP="00E21D8F">
      <w:pPr>
        <w:autoSpaceDE w:val="0"/>
        <w:autoSpaceDN w:val="0"/>
        <w:adjustRightInd w:val="0"/>
        <w:spacing w:after="120"/>
        <w:jc w:val="center"/>
        <w:rPr>
          <w:rFonts w:ascii="Times New Roman" w:hAnsi="Times New Roman" w:cs="Times New Roman"/>
          <w:b/>
          <w:sz w:val="24"/>
          <w:szCs w:val="24"/>
        </w:rPr>
      </w:pPr>
    </w:p>
    <w:p w:rsidR="00E21D8F" w:rsidRPr="008340E8" w:rsidRDefault="00E21D8F" w:rsidP="00E21D8F">
      <w:pPr>
        <w:autoSpaceDE w:val="0"/>
        <w:autoSpaceDN w:val="0"/>
        <w:adjustRightInd w:val="0"/>
        <w:spacing w:after="120"/>
        <w:jc w:val="center"/>
        <w:rPr>
          <w:rFonts w:ascii="Times New Roman" w:hAnsi="Times New Roman" w:cs="Times New Roman"/>
          <w:b/>
          <w:sz w:val="26"/>
          <w:szCs w:val="26"/>
        </w:rPr>
      </w:pPr>
      <w:r w:rsidRPr="008340E8">
        <w:rPr>
          <w:rFonts w:ascii="Times New Roman" w:hAnsi="Times New Roman" w:cs="Times New Roman"/>
          <w:b/>
          <w:sz w:val="26"/>
          <w:szCs w:val="26"/>
        </w:rPr>
        <w:t xml:space="preserve">Реферат </w:t>
      </w:r>
    </w:p>
    <w:p w:rsidR="00E21D8F" w:rsidRPr="008340E8" w:rsidRDefault="00E21D8F" w:rsidP="00E21D8F">
      <w:pPr>
        <w:autoSpaceDE w:val="0"/>
        <w:autoSpaceDN w:val="0"/>
        <w:adjustRightInd w:val="0"/>
        <w:spacing w:after="120"/>
        <w:jc w:val="center"/>
        <w:rPr>
          <w:rFonts w:ascii="Times New Roman" w:hAnsi="Times New Roman" w:cs="Times New Roman"/>
          <w:b/>
          <w:sz w:val="26"/>
          <w:szCs w:val="26"/>
        </w:rPr>
      </w:pPr>
      <w:r w:rsidRPr="008340E8">
        <w:rPr>
          <w:rFonts w:ascii="Times New Roman" w:hAnsi="Times New Roman" w:cs="Times New Roman"/>
          <w:b/>
          <w:sz w:val="26"/>
          <w:szCs w:val="26"/>
        </w:rPr>
        <w:t>по дисциплине «Физиология физического воспитания и спорта»</w:t>
      </w:r>
    </w:p>
    <w:p w:rsidR="00E21D8F" w:rsidRPr="008340E8" w:rsidRDefault="00E21D8F" w:rsidP="00E21D8F">
      <w:pPr>
        <w:autoSpaceDE w:val="0"/>
        <w:autoSpaceDN w:val="0"/>
        <w:adjustRightInd w:val="0"/>
        <w:spacing w:after="120"/>
        <w:jc w:val="center"/>
        <w:rPr>
          <w:rFonts w:ascii="Times New Roman" w:hAnsi="Times New Roman" w:cs="Times New Roman"/>
          <w:b/>
          <w:sz w:val="26"/>
          <w:szCs w:val="26"/>
        </w:rPr>
      </w:pPr>
      <w:r w:rsidRPr="008340E8">
        <w:rPr>
          <w:rFonts w:ascii="Times New Roman" w:hAnsi="Times New Roman" w:cs="Times New Roman"/>
          <w:b/>
          <w:sz w:val="26"/>
          <w:szCs w:val="26"/>
        </w:rPr>
        <w:t>Механизмы  усиления деятель</w:t>
      </w:r>
      <w:r>
        <w:rPr>
          <w:rFonts w:ascii="Times New Roman" w:hAnsi="Times New Roman" w:cs="Times New Roman"/>
          <w:b/>
          <w:sz w:val="26"/>
          <w:szCs w:val="26"/>
        </w:rPr>
        <w:t>ности  дыха</w:t>
      </w:r>
      <w:r w:rsidRPr="008340E8">
        <w:rPr>
          <w:rFonts w:ascii="Times New Roman" w:hAnsi="Times New Roman" w:cs="Times New Roman"/>
          <w:b/>
          <w:sz w:val="26"/>
          <w:szCs w:val="26"/>
        </w:rPr>
        <w:t>тельной</w:t>
      </w:r>
      <w:r>
        <w:rPr>
          <w:rFonts w:ascii="Times New Roman" w:hAnsi="Times New Roman" w:cs="Times New Roman"/>
          <w:b/>
          <w:sz w:val="26"/>
          <w:szCs w:val="26"/>
        </w:rPr>
        <w:t xml:space="preserve"> </w:t>
      </w:r>
      <w:r w:rsidRPr="008340E8">
        <w:rPr>
          <w:rFonts w:ascii="Times New Roman" w:hAnsi="Times New Roman" w:cs="Times New Roman"/>
          <w:b/>
          <w:sz w:val="26"/>
          <w:szCs w:val="26"/>
        </w:rPr>
        <w:t>системы организма при мышечной работе.</w:t>
      </w:r>
    </w:p>
    <w:p w:rsidR="00E21D8F" w:rsidRPr="008340E8" w:rsidRDefault="00E21D8F" w:rsidP="00E21D8F">
      <w:pPr>
        <w:autoSpaceDE w:val="0"/>
        <w:autoSpaceDN w:val="0"/>
        <w:adjustRightInd w:val="0"/>
        <w:spacing w:after="120"/>
        <w:jc w:val="center"/>
        <w:rPr>
          <w:rFonts w:ascii="Times New Roman" w:hAnsi="Times New Roman" w:cs="Times New Roman"/>
          <w:b/>
          <w:sz w:val="28"/>
          <w:szCs w:val="28"/>
        </w:rPr>
      </w:pPr>
      <w:r w:rsidRPr="008340E8">
        <w:rPr>
          <w:rFonts w:ascii="Times New Roman" w:hAnsi="Times New Roman" w:cs="Times New Roman"/>
          <w:b/>
          <w:sz w:val="28"/>
          <w:szCs w:val="28"/>
        </w:rPr>
        <w:tab/>
      </w:r>
    </w:p>
    <w:p w:rsidR="00E21D8F" w:rsidRPr="008340E8" w:rsidRDefault="00E21D8F" w:rsidP="00E21D8F">
      <w:pPr>
        <w:autoSpaceDE w:val="0"/>
        <w:autoSpaceDN w:val="0"/>
        <w:adjustRightInd w:val="0"/>
        <w:spacing w:after="120"/>
        <w:rPr>
          <w:rFonts w:ascii="Times New Roman" w:hAnsi="Times New Roman" w:cs="Times New Roman"/>
          <w:b/>
          <w:sz w:val="28"/>
          <w:szCs w:val="28"/>
        </w:rPr>
      </w:pPr>
    </w:p>
    <w:p w:rsidR="00E21D8F" w:rsidRPr="008340E8" w:rsidRDefault="00E21D8F" w:rsidP="00E21D8F">
      <w:pPr>
        <w:autoSpaceDE w:val="0"/>
        <w:autoSpaceDN w:val="0"/>
        <w:adjustRightInd w:val="0"/>
        <w:spacing w:after="120"/>
        <w:rPr>
          <w:rFonts w:ascii="Times New Roman" w:hAnsi="Times New Roman" w:cs="Times New Roman"/>
          <w:b/>
          <w:sz w:val="28"/>
          <w:szCs w:val="28"/>
        </w:rPr>
      </w:pPr>
    </w:p>
    <w:p w:rsidR="00E21D8F" w:rsidRPr="008340E8" w:rsidRDefault="00E21D8F" w:rsidP="00E21D8F">
      <w:pPr>
        <w:autoSpaceDE w:val="0"/>
        <w:autoSpaceDN w:val="0"/>
        <w:adjustRightInd w:val="0"/>
        <w:spacing w:after="120"/>
        <w:jc w:val="right"/>
        <w:rPr>
          <w:rFonts w:ascii="Times New Roman" w:hAnsi="Times New Roman" w:cs="Times New Roman"/>
          <w:b/>
          <w:sz w:val="24"/>
          <w:szCs w:val="24"/>
        </w:rPr>
      </w:pPr>
      <w:r>
        <w:rPr>
          <w:rFonts w:ascii="Times New Roman" w:hAnsi="Times New Roman" w:cs="Times New Roman"/>
          <w:b/>
          <w:sz w:val="28"/>
          <w:szCs w:val="28"/>
        </w:rPr>
        <w:t xml:space="preserve">                                                                                                     </w:t>
      </w:r>
      <w:r w:rsidRPr="008340E8">
        <w:rPr>
          <w:rFonts w:ascii="Times New Roman" w:hAnsi="Times New Roman" w:cs="Times New Roman"/>
          <w:b/>
          <w:sz w:val="24"/>
          <w:szCs w:val="24"/>
        </w:rPr>
        <w:t>Выполнил_________</w:t>
      </w:r>
    </w:p>
    <w:p w:rsidR="00E21D8F" w:rsidRPr="008340E8" w:rsidRDefault="00E21D8F" w:rsidP="00E21D8F">
      <w:pPr>
        <w:autoSpaceDE w:val="0"/>
        <w:autoSpaceDN w:val="0"/>
        <w:adjustRightInd w:val="0"/>
        <w:spacing w:after="120"/>
        <w:jc w:val="right"/>
        <w:rPr>
          <w:rFonts w:ascii="Times New Roman" w:hAnsi="Times New Roman" w:cs="Times New Roman"/>
          <w:b/>
          <w:sz w:val="24"/>
          <w:szCs w:val="24"/>
        </w:rPr>
      </w:pPr>
      <w:r w:rsidRPr="008340E8">
        <w:rPr>
          <w:rFonts w:ascii="Times New Roman" w:hAnsi="Times New Roman" w:cs="Times New Roman"/>
          <w:b/>
          <w:sz w:val="24"/>
          <w:szCs w:val="24"/>
        </w:rPr>
        <w:t>Студент гр.  16СПО2</w:t>
      </w:r>
    </w:p>
    <w:p w:rsidR="00E21D8F" w:rsidRPr="008340E8" w:rsidRDefault="00E21D8F" w:rsidP="00E21D8F">
      <w:pPr>
        <w:autoSpaceDE w:val="0"/>
        <w:autoSpaceDN w:val="0"/>
        <w:adjustRightInd w:val="0"/>
        <w:spacing w:after="120"/>
        <w:jc w:val="right"/>
        <w:rPr>
          <w:rFonts w:ascii="Times New Roman" w:hAnsi="Times New Roman" w:cs="Times New Roman"/>
          <w:b/>
          <w:sz w:val="24"/>
          <w:szCs w:val="24"/>
        </w:rPr>
      </w:pPr>
      <w:proofErr w:type="spellStart"/>
      <w:r>
        <w:rPr>
          <w:rFonts w:ascii="Times New Roman" w:hAnsi="Times New Roman" w:cs="Times New Roman"/>
          <w:b/>
          <w:sz w:val="24"/>
          <w:szCs w:val="24"/>
        </w:rPr>
        <w:t>Меллеев</w:t>
      </w:r>
      <w:proofErr w:type="spellEnd"/>
      <w:r>
        <w:rPr>
          <w:rFonts w:ascii="Times New Roman" w:hAnsi="Times New Roman" w:cs="Times New Roman"/>
          <w:b/>
          <w:sz w:val="24"/>
          <w:szCs w:val="24"/>
        </w:rPr>
        <w:t xml:space="preserve"> А.Х.</w:t>
      </w:r>
      <w:bookmarkStart w:id="0" w:name="_GoBack"/>
      <w:bookmarkEnd w:id="0"/>
    </w:p>
    <w:p w:rsidR="00E21D8F" w:rsidRPr="008340E8" w:rsidRDefault="00E21D8F" w:rsidP="00E21D8F">
      <w:pPr>
        <w:autoSpaceDE w:val="0"/>
        <w:autoSpaceDN w:val="0"/>
        <w:adjustRightInd w:val="0"/>
        <w:spacing w:after="120"/>
        <w:jc w:val="right"/>
        <w:rPr>
          <w:rFonts w:ascii="Times New Roman" w:hAnsi="Times New Roman" w:cs="Times New Roman"/>
          <w:b/>
          <w:sz w:val="24"/>
          <w:szCs w:val="24"/>
        </w:rPr>
      </w:pPr>
    </w:p>
    <w:p w:rsidR="00E21D8F" w:rsidRPr="008340E8" w:rsidRDefault="00E21D8F" w:rsidP="00E21D8F">
      <w:pPr>
        <w:autoSpaceDE w:val="0"/>
        <w:autoSpaceDN w:val="0"/>
        <w:adjustRightInd w:val="0"/>
        <w:spacing w:after="120"/>
        <w:jc w:val="right"/>
        <w:rPr>
          <w:rFonts w:ascii="Times New Roman" w:hAnsi="Times New Roman" w:cs="Times New Roman"/>
          <w:b/>
          <w:sz w:val="24"/>
          <w:szCs w:val="24"/>
        </w:rPr>
      </w:pPr>
      <w:r w:rsidRPr="008340E8">
        <w:rPr>
          <w:rFonts w:ascii="Times New Roman" w:hAnsi="Times New Roman" w:cs="Times New Roman"/>
          <w:b/>
          <w:sz w:val="24"/>
          <w:szCs w:val="24"/>
        </w:rPr>
        <w:t>Проверила_________</w:t>
      </w:r>
    </w:p>
    <w:p w:rsidR="00E21D8F" w:rsidRPr="008340E8" w:rsidRDefault="00E21D8F" w:rsidP="00E21D8F">
      <w:pPr>
        <w:autoSpaceDE w:val="0"/>
        <w:autoSpaceDN w:val="0"/>
        <w:adjustRightInd w:val="0"/>
        <w:spacing w:after="120"/>
        <w:jc w:val="right"/>
        <w:rPr>
          <w:rFonts w:ascii="Times New Roman" w:hAnsi="Times New Roman" w:cs="Times New Roman"/>
          <w:b/>
          <w:sz w:val="24"/>
          <w:szCs w:val="24"/>
        </w:rPr>
      </w:pPr>
      <w:r w:rsidRPr="008340E8">
        <w:rPr>
          <w:rFonts w:ascii="Times New Roman" w:hAnsi="Times New Roman" w:cs="Times New Roman"/>
          <w:b/>
          <w:sz w:val="24"/>
          <w:szCs w:val="24"/>
        </w:rPr>
        <w:t xml:space="preserve">профессор кафедры </w:t>
      </w:r>
      <w:proofErr w:type="spellStart"/>
      <w:r w:rsidRPr="008340E8">
        <w:rPr>
          <w:rFonts w:ascii="Times New Roman" w:hAnsi="Times New Roman" w:cs="Times New Roman"/>
          <w:b/>
          <w:sz w:val="24"/>
          <w:szCs w:val="24"/>
        </w:rPr>
        <w:t>ТОФКиС</w:t>
      </w:r>
      <w:proofErr w:type="spellEnd"/>
    </w:p>
    <w:p w:rsidR="00E21D8F" w:rsidRPr="008340E8" w:rsidRDefault="00E21D8F" w:rsidP="00E21D8F">
      <w:pPr>
        <w:autoSpaceDE w:val="0"/>
        <w:autoSpaceDN w:val="0"/>
        <w:adjustRightInd w:val="0"/>
        <w:spacing w:after="120"/>
        <w:jc w:val="right"/>
        <w:rPr>
          <w:rFonts w:ascii="Times New Roman" w:hAnsi="Times New Roman" w:cs="Times New Roman"/>
          <w:b/>
          <w:sz w:val="24"/>
          <w:szCs w:val="24"/>
        </w:rPr>
      </w:pPr>
      <w:r w:rsidRPr="008340E8">
        <w:rPr>
          <w:rFonts w:ascii="Times New Roman" w:hAnsi="Times New Roman" w:cs="Times New Roman"/>
          <w:b/>
          <w:sz w:val="24"/>
          <w:szCs w:val="24"/>
        </w:rPr>
        <w:t xml:space="preserve">Опарина О. Н.                                                                                                                               </w:t>
      </w:r>
    </w:p>
    <w:p w:rsidR="00E21D8F" w:rsidRPr="008340E8" w:rsidRDefault="00E21D8F" w:rsidP="00E21D8F">
      <w:pPr>
        <w:spacing w:after="0" w:line="240" w:lineRule="auto"/>
        <w:jc w:val="right"/>
        <w:textAlignment w:val="baseline"/>
        <w:rPr>
          <w:rFonts w:ascii="Times New Roman" w:eastAsia="Times New Roman" w:hAnsi="Times New Roman" w:cs="Times New Roman"/>
          <w:b/>
          <w:bCs/>
          <w:color w:val="000000"/>
          <w:sz w:val="28"/>
          <w:szCs w:val="28"/>
          <w:bdr w:val="none" w:sz="0" w:space="0" w:color="auto" w:frame="1"/>
          <w:lang w:eastAsia="ru-RU"/>
        </w:rPr>
      </w:pPr>
    </w:p>
    <w:p w:rsidR="00E21D8F" w:rsidRPr="00E21D8F" w:rsidRDefault="00E21D8F" w:rsidP="00E21D8F">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Пенза 2018</w:t>
      </w:r>
      <w:r>
        <w:rPr>
          <w:rFonts w:ascii="Times New Roman" w:eastAsia="Times New Roman" w:hAnsi="Times New Roman" w:cs="Times New Roman"/>
          <w:b/>
          <w:bCs/>
          <w:sz w:val="28"/>
          <w:szCs w:val="28"/>
          <w:shd w:val="clear" w:color="auto" w:fill="FFFFFF"/>
          <w:lang w:eastAsia="ru-RU"/>
        </w:rPr>
        <w:br w:type="page"/>
      </w:r>
    </w:p>
    <w:p w:rsidR="00F85F51" w:rsidRPr="00F85F51" w:rsidRDefault="00F85F51" w:rsidP="00F85F51">
      <w:pPr>
        <w:spacing w:after="0" w:line="360" w:lineRule="auto"/>
        <w:ind w:firstLine="709"/>
        <w:jc w:val="center"/>
        <w:rPr>
          <w:rFonts w:ascii="Times New Roman" w:eastAsia="Times New Roman" w:hAnsi="Times New Roman" w:cs="Times New Roman"/>
          <w:b/>
          <w:bCs/>
          <w:sz w:val="28"/>
          <w:szCs w:val="28"/>
          <w:shd w:val="clear" w:color="auto" w:fill="FFFFFF"/>
          <w:lang w:eastAsia="ru-RU"/>
        </w:rPr>
      </w:pPr>
      <w:r w:rsidRPr="00F85F51">
        <w:rPr>
          <w:rFonts w:ascii="Times New Roman" w:eastAsia="Times New Roman" w:hAnsi="Times New Roman" w:cs="Times New Roman"/>
          <w:b/>
          <w:bCs/>
          <w:sz w:val="28"/>
          <w:szCs w:val="28"/>
          <w:shd w:val="clear" w:color="auto" w:fill="FFFFFF"/>
          <w:lang w:eastAsia="ru-RU"/>
        </w:rPr>
        <w:lastRenderedPageBreak/>
        <w:t>Содержание</w:t>
      </w:r>
    </w:p>
    <w:p w:rsidR="00F85F51" w:rsidRDefault="00F85F51" w:rsidP="00F85F51">
      <w:pPr>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Введение…………………………………………………………………………...</w:t>
      </w:r>
      <w:r w:rsidRPr="00F85F51">
        <w:rPr>
          <w:rFonts w:ascii="Times New Roman" w:eastAsia="Times New Roman" w:hAnsi="Times New Roman" w:cs="Times New Roman"/>
          <w:sz w:val="28"/>
          <w:szCs w:val="28"/>
          <w:shd w:val="clear" w:color="auto" w:fill="FFFFFF"/>
          <w:lang w:eastAsia="ru-RU"/>
        </w:rPr>
        <w:t>3</w:t>
      </w:r>
    </w:p>
    <w:p w:rsidR="00F85F51" w:rsidRDefault="00F85F51" w:rsidP="00F85F51">
      <w:pPr>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1. </w:t>
      </w:r>
      <w:proofErr w:type="spellStart"/>
      <w:proofErr w:type="gramStart"/>
      <w:r>
        <w:rPr>
          <w:rFonts w:ascii="Times New Roman" w:eastAsia="Times New Roman" w:hAnsi="Times New Roman" w:cs="Times New Roman"/>
          <w:sz w:val="28"/>
          <w:szCs w:val="28"/>
          <w:shd w:val="clear" w:color="auto" w:fill="FFFFFF"/>
          <w:lang w:eastAsia="ru-RU"/>
        </w:rPr>
        <w:t>C</w:t>
      </w:r>
      <w:proofErr w:type="gramEnd"/>
      <w:r>
        <w:rPr>
          <w:rFonts w:ascii="Times New Roman" w:eastAsia="Times New Roman" w:hAnsi="Times New Roman" w:cs="Times New Roman"/>
          <w:sz w:val="28"/>
          <w:szCs w:val="28"/>
          <w:shd w:val="clear" w:color="auto" w:fill="FFFFFF"/>
          <w:lang w:eastAsia="ru-RU"/>
        </w:rPr>
        <w:t>троение</w:t>
      </w:r>
      <w:proofErr w:type="spellEnd"/>
      <w:r>
        <w:rPr>
          <w:rFonts w:ascii="Times New Roman" w:eastAsia="Times New Roman" w:hAnsi="Times New Roman" w:cs="Times New Roman"/>
          <w:sz w:val="28"/>
          <w:szCs w:val="28"/>
          <w:shd w:val="clear" w:color="auto" w:fill="FFFFFF"/>
          <w:lang w:eastAsia="ru-RU"/>
        </w:rPr>
        <w:t xml:space="preserve"> </w:t>
      </w:r>
      <w:r w:rsidRPr="00F85F51">
        <w:rPr>
          <w:rFonts w:ascii="Times New Roman" w:eastAsia="Times New Roman" w:hAnsi="Times New Roman" w:cs="Times New Roman"/>
          <w:sz w:val="28"/>
          <w:szCs w:val="28"/>
          <w:shd w:val="clear" w:color="auto" w:fill="FFFFFF"/>
          <w:lang w:eastAsia="ru-RU"/>
        </w:rPr>
        <w:t>дыхательной</w:t>
      </w:r>
      <w:r>
        <w:rPr>
          <w:rFonts w:ascii="Times New Roman" w:eastAsia="Times New Roman" w:hAnsi="Times New Roman" w:cs="Times New Roman"/>
          <w:sz w:val="28"/>
          <w:szCs w:val="28"/>
          <w:shd w:val="clear" w:color="auto" w:fill="FFFFFF"/>
          <w:lang w:eastAsia="ru-RU"/>
        </w:rPr>
        <w:t xml:space="preserve"> системы – основные компоненты………………….</w:t>
      </w:r>
      <w:r w:rsidRPr="00F85F51">
        <w:rPr>
          <w:rFonts w:ascii="Times New Roman" w:eastAsia="Times New Roman" w:hAnsi="Times New Roman" w:cs="Times New Roman"/>
          <w:sz w:val="28"/>
          <w:szCs w:val="28"/>
          <w:shd w:val="clear" w:color="auto" w:fill="FFFFFF"/>
          <w:lang w:eastAsia="ru-RU"/>
        </w:rPr>
        <w:t>4</w:t>
      </w:r>
    </w:p>
    <w:p w:rsidR="00F85F51" w:rsidRDefault="00F85F51" w:rsidP="00F85F51">
      <w:pPr>
        <w:spacing w:after="0" w:line="360" w:lineRule="auto"/>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2. Механизм влияния физических упражнений на основные компоненты дыхательной системы (л</w:t>
      </w:r>
      <w:r>
        <w:rPr>
          <w:rFonts w:ascii="Times New Roman" w:eastAsia="Times New Roman" w:hAnsi="Times New Roman" w:cs="Times New Roman"/>
          <w:sz w:val="28"/>
          <w:szCs w:val="28"/>
          <w:shd w:val="clear" w:color="auto" w:fill="FFFFFF"/>
          <w:lang w:eastAsia="ru-RU"/>
        </w:rPr>
        <w:t>егкие, дыхательную мускулатуру)…………………...</w:t>
      </w:r>
      <w:r w:rsidRPr="00F85F51">
        <w:rPr>
          <w:rFonts w:ascii="Times New Roman" w:eastAsia="Times New Roman" w:hAnsi="Times New Roman" w:cs="Times New Roman"/>
          <w:sz w:val="28"/>
          <w:szCs w:val="28"/>
          <w:shd w:val="clear" w:color="auto" w:fill="FFFFFF"/>
          <w:lang w:eastAsia="ru-RU"/>
        </w:rPr>
        <w:t>5</w:t>
      </w:r>
    </w:p>
    <w:p w:rsidR="00F85F51" w:rsidRDefault="00F85F51" w:rsidP="00F85F51">
      <w:pPr>
        <w:spacing w:after="0" w:line="360" w:lineRule="auto"/>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 xml:space="preserve">3.Сравнительный анализ основных показателей работы легких занимающегося физкультурными упражнениями и </w:t>
      </w:r>
      <w:r>
        <w:rPr>
          <w:rFonts w:ascii="Times New Roman" w:eastAsia="Times New Roman" w:hAnsi="Times New Roman" w:cs="Times New Roman"/>
          <w:sz w:val="28"/>
          <w:szCs w:val="28"/>
          <w:shd w:val="clear" w:color="auto" w:fill="FFFFFF"/>
          <w:lang w:eastAsia="ru-RU"/>
        </w:rPr>
        <w:t>практически здорового человека……………………………………………………………………………8</w:t>
      </w:r>
    </w:p>
    <w:p w:rsidR="00F85F51" w:rsidRDefault="00F85F51" w:rsidP="00F85F51">
      <w:pPr>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Заключение……………………………………………………………………….10</w:t>
      </w:r>
    </w:p>
    <w:p w:rsidR="00F85F51" w:rsidRDefault="00F85F51" w:rsidP="00F85F51">
      <w:pPr>
        <w:spacing w:after="0" w:line="36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Список использованных источников…………………………………………...12</w:t>
      </w:r>
    </w:p>
    <w:p w:rsidR="00F85F51" w:rsidRDefault="00F85F51">
      <w:pPr>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br w:type="page"/>
      </w:r>
    </w:p>
    <w:p w:rsidR="00F85F51" w:rsidRPr="00F85F51" w:rsidRDefault="00F85F51" w:rsidP="00F85F51">
      <w:pPr>
        <w:shd w:val="clear" w:color="auto" w:fill="FFFFFF"/>
        <w:spacing w:after="0" w:line="360" w:lineRule="auto"/>
        <w:ind w:firstLine="709"/>
        <w:jc w:val="center"/>
        <w:outlineLvl w:val="0"/>
        <w:rPr>
          <w:rFonts w:ascii="Times New Roman" w:eastAsia="Times New Roman" w:hAnsi="Times New Roman" w:cs="Times New Roman"/>
          <w:b/>
          <w:bCs/>
          <w:kern w:val="36"/>
          <w:sz w:val="28"/>
          <w:szCs w:val="28"/>
          <w:lang w:eastAsia="ru-RU"/>
        </w:rPr>
      </w:pPr>
      <w:r w:rsidRPr="00F85F51">
        <w:rPr>
          <w:rFonts w:ascii="Times New Roman" w:eastAsia="Times New Roman" w:hAnsi="Times New Roman" w:cs="Times New Roman"/>
          <w:b/>
          <w:bCs/>
          <w:kern w:val="36"/>
          <w:sz w:val="28"/>
          <w:szCs w:val="28"/>
          <w:lang w:eastAsia="ru-RU"/>
        </w:rPr>
        <w:lastRenderedPageBreak/>
        <w:t>Введение</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bCs/>
          <w:sz w:val="28"/>
          <w:szCs w:val="28"/>
          <w:shd w:val="clear" w:color="auto" w:fill="FFFFFF"/>
          <w:lang w:eastAsia="ru-RU"/>
        </w:rPr>
        <w:t>Дыхательная система </w:t>
      </w:r>
      <w:r w:rsidRPr="00F85F51">
        <w:rPr>
          <w:rFonts w:ascii="Times New Roman" w:eastAsia="Times New Roman" w:hAnsi="Times New Roman" w:cs="Times New Roman"/>
          <w:sz w:val="28"/>
          <w:szCs w:val="28"/>
          <w:shd w:val="clear" w:color="auto" w:fill="FFFFFF"/>
          <w:lang w:eastAsia="ru-RU"/>
        </w:rPr>
        <w:t>состоит из тканей и органов, обеспечивающих легочную вентиляцию и легочное дыхание.</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proofErr w:type="gramStart"/>
      <w:r w:rsidRPr="00F85F51">
        <w:rPr>
          <w:rFonts w:ascii="Times New Roman" w:eastAsia="Times New Roman" w:hAnsi="Times New Roman" w:cs="Times New Roman"/>
          <w:bCs/>
          <w:iCs/>
          <w:sz w:val="28"/>
          <w:szCs w:val="28"/>
          <w:shd w:val="clear" w:color="auto" w:fill="FFFFFF"/>
          <w:lang w:eastAsia="ru-RU"/>
        </w:rPr>
        <w:t>Дыхание</w:t>
      </w:r>
      <w:r w:rsidRPr="00F85F51">
        <w:rPr>
          <w:rFonts w:ascii="Times New Roman" w:eastAsia="Times New Roman" w:hAnsi="Times New Roman" w:cs="Times New Roman"/>
          <w:iCs/>
          <w:sz w:val="28"/>
          <w:szCs w:val="28"/>
          <w:shd w:val="clear" w:color="auto" w:fill="FFFFFF"/>
          <w:lang w:eastAsia="ru-RU"/>
        </w:rPr>
        <w:t> </w:t>
      </w:r>
      <w:r w:rsidRPr="00F85F51">
        <w:rPr>
          <w:rFonts w:ascii="Times New Roman" w:eastAsia="Times New Roman" w:hAnsi="Times New Roman" w:cs="Times New Roman"/>
          <w:sz w:val="28"/>
          <w:szCs w:val="28"/>
          <w:shd w:val="clear" w:color="auto" w:fill="FFFFFF"/>
          <w:lang w:eastAsia="ru-RU"/>
        </w:rPr>
        <w:t>-- это единый процесс, осуществляемый целостным организмом и состоящий из трех неразрывных звеньев: а) внешнего дыхания, т.е. газообмена между внешней средой и кровью легочных капилляров; б) переноса газов, осуществляемого системами кровообращения; в) внутреннего (тканевого) дыхания, т.е. газообмена между кровью и клеткой, в процессе которого клетки потребляют кислород и выделяют углекислоту.</w:t>
      </w:r>
      <w:proofErr w:type="gramEnd"/>
      <w:r w:rsidRPr="00F85F51">
        <w:rPr>
          <w:rFonts w:ascii="Times New Roman" w:eastAsia="Times New Roman" w:hAnsi="Times New Roman" w:cs="Times New Roman"/>
          <w:sz w:val="28"/>
          <w:szCs w:val="28"/>
          <w:shd w:val="clear" w:color="auto" w:fill="FFFFFF"/>
          <w:lang w:eastAsia="ru-RU"/>
        </w:rPr>
        <w:t xml:space="preserve"> Основу тканевого дыхания составляют сложные </w:t>
      </w:r>
      <w:proofErr w:type="spellStart"/>
      <w:r w:rsidRPr="00F85F51">
        <w:rPr>
          <w:rFonts w:ascii="Times New Roman" w:eastAsia="Times New Roman" w:hAnsi="Times New Roman" w:cs="Times New Roman"/>
          <w:sz w:val="28"/>
          <w:szCs w:val="28"/>
          <w:shd w:val="clear" w:color="auto" w:fill="FFFFFF"/>
          <w:lang w:eastAsia="ru-RU"/>
        </w:rPr>
        <w:t>окислительно</w:t>
      </w:r>
      <w:proofErr w:type="spellEnd"/>
      <w:r w:rsidRPr="00F85F51">
        <w:rPr>
          <w:rFonts w:ascii="Times New Roman" w:eastAsia="Times New Roman" w:hAnsi="Times New Roman" w:cs="Times New Roman"/>
          <w:sz w:val="28"/>
          <w:szCs w:val="28"/>
          <w:shd w:val="clear" w:color="auto" w:fill="FFFFFF"/>
          <w:lang w:eastAsia="ru-RU"/>
        </w:rPr>
        <w:t>-восстановительные реакции, сопровождающиеся освобождением энергии, которая необходима для жизнедеятельности организма. Функциональное единство всех звеньев системы дыхания, обеспечивающих доставку тканям кислорода, достигается за счет тонкой нейрогуморальной и рефлекторной регуляции.</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Дыхание у человека и высших животных осуществляется практически полностью через  легкие. Через кожу и пищеварительный тракт поглощается не более 1--1,5% получаемого организмом кислорода. Обновление воздуха в органах дыхания происходит в результате ритмической смены вдоха и выдоха. Часть поступающего в дыхательные пути воздуха не участвует в обмене. Это воздух «вредного пространства</w:t>
      </w:r>
      <w:proofErr w:type="gramStart"/>
      <w:r w:rsidRPr="00F85F51">
        <w:rPr>
          <w:rFonts w:ascii="Times New Roman" w:eastAsia="Times New Roman" w:hAnsi="Times New Roman" w:cs="Times New Roman"/>
          <w:sz w:val="28"/>
          <w:szCs w:val="28"/>
          <w:shd w:val="clear" w:color="auto" w:fill="FFFFFF"/>
          <w:lang w:eastAsia="ru-RU"/>
        </w:rPr>
        <w:t xml:space="preserve">»-- </w:t>
      </w:r>
      <w:proofErr w:type="gramEnd"/>
      <w:r w:rsidRPr="00F85F51">
        <w:rPr>
          <w:rFonts w:ascii="Times New Roman" w:eastAsia="Times New Roman" w:hAnsi="Times New Roman" w:cs="Times New Roman"/>
          <w:sz w:val="28"/>
          <w:szCs w:val="28"/>
          <w:shd w:val="clear" w:color="auto" w:fill="FFFFFF"/>
          <w:lang w:eastAsia="ru-RU"/>
        </w:rPr>
        <w:t>носоглотки, трахеи, бронхов и бронхиол. Объем его составляет 140--150 см</w:t>
      </w:r>
      <w:r w:rsidRPr="00F85F51">
        <w:rPr>
          <w:rFonts w:ascii="Times New Roman" w:eastAsia="Times New Roman" w:hAnsi="Times New Roman" w:cs="Times New Roman"/>
          <w:sz w:val="28"/>
          <w:szCs w:val="28"/>
          <w:shd w:val="clear" w:color="auto" w:fill="FFFFFF"/>
          <w:vertAlign w:val="superscript"/>
          <w:lang w:eastAsia="ru-RU"/>
        </w:rPr>
        <w:t>3</w:t>
      </w:r>
      <w:r w:rsidRPr="00F85F51">
        <w:rPr>
          <w:rFonts w:ascii="Times New Roman" w:eastAsia="Times New Roman" w:hAnsi="Times New Roman" w:cs="Times New Roman"/>
          <w:sz w:val="28"/>
          <w:szCs w:val="28"/>
          <w:shd w:val="clear" w:color="auto" w:fill="FFFFFF"/>
          <w:lang w:eastAsia="ru-RU"/>
        </w:rPr>
        <w:t>.</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В состоянии  покоя человек использует лишь 20-25% дыхательной поверхности легких, остальные 75-80% включаются только в  случае интенсивных физических нагрузок.</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Работоспособность человека (в частности, спортсмена) определяется в основном тем, какое  количество кислорода (О</w:t>
      </w:r>
      <w:proofErr w:type="gramStart"/>
      <w:r w:rsidRPr="00F85F51">
        <w:rPr>
          <w:rFonts w:ascii="Times New Roman" w:eastAsia="Times New Roman" w:hAnsi="Times New Roman" w:cs="Times New Roman"/>
          <w:sz w:val="28"/>
          <w:szCs w:val="28"/>
          <w:shd w:val="clear" w:color="auto" w:fill="FFFFFF"/>
          <w:vertAlign w:val="subscript"/>
          <w:lang w:eastAsia="ru-RU"/>
        </w:rPr>
        <w:t>2</w:t>
      </w:r>
      <w:proofErr w:type="gramEnd"/>
      <w:r w:rsidRPr="00F85F51">
        <w:rPr>
          <w:rFonts w:ascii="Times New Roman" w:eastAsia="Times New Roman" w:hAnsi="Times New Roman" w:cs="Times New Roman"/>
          <w:sz w:val="28"/>
          <w:szCs w:val="28"/>
          <w:shd w:val="clear" w:color="auto" w:fill="FFFFFF"/>
          <w:lang w:eastAsia="ru-RU"/>
        </w:rPr>
        <w:t xml:space="preserve">) забрано из наружного воздуха в кровь легочных капилляров и доставлено в ткани и клетки. Указанные выше три звена (системы) дыхания тесно связаны между собой и обладают взаимной компенсацией. </w:t>
      </w:r>
    </w:p>
    <w:p w:rsidR="00F85F51" w:rsidRDefault="00F85F5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F85F51" w:rsidRPr="00F85F51" w:rsidRDefault="00F85F51" w:rsidP="00F85F51">
      <w:pPr>
        <w:spacing w:after="0" w:line="360" w:lineRule="auto"/>
        <w:ind w:firstLine="709"/>
        <w:jc w:val="center"/>
        <w:rPr>
          <w:rFonts w:ascii="Times New Roman" w:eastAsia="Times New Roman" w:hAnsi="Times New Roman" w:cs="Times New Roman"/>
          <w:b/>
          <w:sz w:val="28"/>
          <w:szCs w:val="28"/>
          <w:lang w:eastAsia="ru-RU"/>
        </w:rPr>
      </w:pPr>
      <w:r w:rsidRPr="00F85F51">
        <w:rPr>
          <w:rFonts w:ascii="Times New Roman" w:eastAsia="Times New Roman" w:hAnsi="Times New Roman" w:cs="Times New Roman"/>
          <w:b/>
          <w:bCs/>
          <w:kern w:val="36"/>
          <w:sz w:val="28"/>
          <w:szCs w:val="28"/>
          <w:lang w:eastAsia="ru-RU"/>
        </w:rPr>
        <w:lastRenderedPageBreak/>
        <w:t xml:space="preserve">1. </w:t>
      </w:r>
      <w:proofErr w:type="spellStart"/>
      <w:proofErr w:type="gramStart"/>
      <w:r w:rsidRPr="00F85F51">
        <w:rPr>
          <w:rFonts w:ascii="Times New Roman" w:eastAsia="Times New Roman" w:hAnsi="Times New Roman" w:cs="Times New Roman"/>
          <w:b/>
          <w:bCs/>
          <w:kern w:val="36"/>
          <w:sz w:val="28"/>
          <w:szCs w:val="28"/>
          <w:lang w:eastAsia="ru-RU"/>
        </w:rPr>
        <w:t>C</w:t>
      </w:r>
      <w:proofErr w:type="gramEnd"/>
      <w:r w:rsidRPr="00F85F51">
        <w:rPr>
          <w:rFonts w:ascii="Times New Roman" w:eastAsia="Times New Roman" w:hAnsi="Times New Roman" w:cs="Times New Roman"/>
          <w:b/>
          <w:bCs/>
          <w:kern w:val="36"/>
          <w:sz w:val="28"/>
          <w:szCs w:val="28"/>
          <w:lang w:eastAsia="ru-RU"/>
        </w:rPr>
        <w:t>троение</w:t>
      </w:r>
      <w:proofErr w:type="spellEnd"/>
      <w:r w:rsidRPr="00F85F51">
        <w:rPr>
          <w:rFonts w:ascii="Times New Roman" w:eastAsia="Times New Roman" w:hAnsi="Times New Roman" w:cs="Times New Roman"/>
          <w:b/>
          <w:bCs/>
          <w:kern w:val="36"/>
          <w:sz w:val="28"/>
          <w:szCs w:val="28"/>
          <w:lang w:eastAsia="ru-RU"/>
        </w:rPr>
        <w:t xml:space="preserve"> дыхательной системы - основные компоненты</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Дыхательная система человека состоит из тканей и органов, обеспечивающих легочную вентиляцию и легочное дыхание. К воздухоносным путям относятся: нос, полость носа, носоглотка, гортань, трахея, бронхи и бронхиолы. Легкие состоят из бронхиол и альвеолярных мешочков, а также из артерий, капилляров и вен легочного круга кровообращения. К элементам костно-мышечной системы, связанным с дыханием, относятся ребра, межреберные мышцы, диафрагма и вспомогательные дыхательные мышцы.</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Поступление воздуха в легкие (вдох) является результатом сокращения дыхательных  мышц и увеличения объема легких. Выдох происходит вследствие расслабления дыхательных мышц. При этом ребра и грудина опускаются книзу, а более высокое, чем в грудной полости, внутрибрюшное давление смещает купол диафрагмы в сторону легких. При форсированном вдохе в работу вовлекаются мышцы верхней части туловища. Форсированному выдоху способствует сокращение мышц живота.</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Как при  вдохе, так и при выдохе сохраняется  отрицательное давление в </w:t>
      </w:r>
      <w:proofErr w:type="spellStart"/>
      <w:r w:rsidRPr="00F85F51">
        <w:rPr>
          <w:rFonts w:ascii="Times New Roman" w:eastAsia="Times New Roman" w:hAnsi="Times New Roman" w:cs="Times New Roman"/>
          <w:sz w:val="28"/>
          <w:szCs w:val="28"/>
          <w:shd w:val="clear" w:color="auto" w:fill="FFFFFF"/>
          <w:lang w:eastAsia="ru-RU"/>
        </w:rPr>
        <w:t>межплевральной</w:t>
      </w:r>
      <w:proofErr w:type="spellEnd"/>
      <w:r w:rsidRPr="00F85F51">
        <w:rPr>
          <w:rFonts w:ascii="Times New Roman" w:eastAsia="Times New Roman" w:hAnsi="Times New Roman" w:cs="Times New Roman"/>
          <w:sz w:val="28"/>
          <w:szCs w:val="28"/>
          <w:shd w:val="clear" w:color="auto" w:fill="FFFFFF"/>
          <w:lang w:eastAsia="ru-RU"/>
        </w:rPr>
        <w:t xml:space="preserve"> полости, находящейся между париетальным (пристеночным) и висцеральным (легочным) листками плевры. Это обусловлено эластическим сопротивлением легочной ткани, препятствующей передаче атмосферного давления на пристеночный листок плевры. Величина отрицательного давления на вдохе составляет около 0,9 кПа, на выдох</w:t>
      </w:r>
      <w:proofErr w:type="gramStart"/>
      <w:r w:rsidRPr="00F85F51">
        <w:rPr>
          <w:rFonts w:ascii="Times New Roman" w:eastAsia="Times New Roman" w:hAnsi="Times New Roman" w:cs="Times New Roman"/>
          <w:sz w:val="28"/>
          <w:szCs w:val="28"/>
          <w:shd w:val="clear" w:color="auto" w:fill="FFFFFF"/>
          <w:lang w:eastAsia="ru-RU"/>
        </w:rPr>
        <w:t>е-</w:t>
      </w:r>
      <w:proofErr w:type="gramEnd"/>
      <w:r w:rsidRPr="00F85F51">
        <w:rPr>
          <w:rFonts w:ascii="Times New Roman" w:eastAsia="Times New Roman" w:hAnsi="Times New Roman" w:cs="Times New Roman"/>
          <w:sz w:val="28"/>
          <w:szCs w:val="28"/>
          <w:shd w:val="clear" w:color="auto" w:fill="FFFFFF"/>
          <w:lang w:eastAsia="ru-RU"/>
        </w:rPr>
        <w:t>- около 0,3 кПа.</w:t>
      </w:r>
    </w:p>
    <w:p w:rsidR="00F85F51" w:rsidRDefault="00F85F51">
      <w:pPr>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br w:type="page"/>
      </w:r>
    </w:p>
    <w:p w:rsidR="00F85F51" w:rsidRPr="00F85F51" w:rsidRDefault="00F85F51" w:rsidP="00F85F51">
      <w:pPr>
        <w:shd w:val="clear" w:color="auto" w:fill="FFFFFF"/>
        <w:spacing w:after="0" w:line="360" w:lineRule="auto"/>
        <w:ind w:firstLine="709"/>
        <w:jc w:val="center"/>
        <w:outlineLvl w:val="0"/>
        <w:rPr>
          <w:rFonts w:ascii="Times New Roman" w:eastAsia="Times New Roman" w:hAnsi="Times New Roman" w:cs="Times New Roman"/>
          <w:b/>
          <w:bCs/>
          <w:kern w:val="36"/>
          <w:sz w:val="28"/>
          <w:szCs w:val="28"/>
          <w:lang w:eastAsia="ru-RU"/>
        </w:rPr>
      </w:pPr>
      <w:r w:rsidRPr="00F85F51">
        <w:rPr>
          <w:rFonts w:ascii="Times New Roman" w:eastAsia="Times New Roman" w:hAnsi="Times New Roman" w:cs="Times New Roman"/>
          <w:b/>
          <w:bCs/>
          <w:kern w:val="36"/>
          <w:sz w:val="28"/>
          <w:szCs w:val="28"/>
          <w:lang w:eastAsia="ru-RU"/>
        </w:rPr>
        <w:lastRenderedPageBreak/>
        <w:t>2. Механизм влияния физических упражнений на основные компоненты дыхательной системы (легкие, дыхательную мускулатуру)</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В занятиях лечебной физической культурой при  заболеваниях органов дыхания применяются  общетонизирующие и специальные (в  том числе дыхательные) упражнения.</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Общетонизирующие  упражнения, улучшая функцию всех органов и систем, оказывают активизирующее влияние и на дыхание. Для стимуляции функции дыхательного аппарата используются упражнения умеренной и большой интенсивности. В случаях, когда эта стимуляция не показана, применяются упражнения малой интенсивности. Следует учесть, что выполнение необычных по координации физических упражнений может вызвать нарушение ритмичности дыхания; правильное сочетание ритма движений и дыхания при этом установится лишь после многократных повторений движений. Выполнение упражнений в быстром темпе приводит к увеличению частоты дыхания и легочной вентиляции, сопровождается усиленным вымыванием углекислоты (гипокапнией) и отрицательно влияет на работоспособность.</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 xml:space="preserve">Специальные упражнения укрепляют дыхательную  мускулатуру, увеличивают подвижность  грудной клетки и диафрагмы, способствуют растягиванию плевральных спаек, выведению  мокроты, уменьшению застойных явлений  в легких, совершенствуют механизм дыхания и координации дыхания  и движений. Подбираются упражнения соответственно требованиям, предъявляемым клиническими данными. Например, для растягивания </w:t>
      </w:r>
      <w:proofErr w:type="spellStart"/>
      <w:r w:rsidRPr="00F85F51">
        <w:rPr>
          <w:rFonts w:ascii="Times New Roman" w:eastAsia="Times New Roman" w:hAnsi="Times New Roman" w:cs="Times New Roman"/>
          <w:sz w:val="28"/>
          <w:szCs w:val="28"/>
          <w:shd w:val="clear" w:color="auto" w:fill="FFFFFF"/>
          <w:lang w:eastAsia="ru-RU"/>
        </w:rPr>
        <w:t>плевродиафрагмальных</w:t>
      </w:r>
      <w:proofErr w:type="spellEnd"/>
      <w:r w:rsidRPr="00F85F51">
        <w:rPr>
          <w:rFonts w:ascii="Times New Roman" w:eastAsia="Times New Roman" w:hAnsi="Times New Roman" w:cs="Times New Roman"/>
          <w:sz w:val="28"/>
          <w:szCs w:val="28"/>
          <w:shd w:val="clear" w:color="auto" w:fill="FFFFFF"/>
          <w:lang w:eastAsia="ru-RU"/>
        </w:rPr>
        <w:t xml:space="preserve"> спаек в нижних отделах грудной клетки применяются наклоны туловища в здоровую сторону в сочетании с глубоким вдохом; для растягивания спаек в боковых отделах грудной клетки - наклоны туловища в здоровую сторону в сочетании с глубоким выдохом. Толчкообразный выдох и дренажные исходные положения способствуют выведению из дыхательных путей скопившейся мокроты и гноя. При снижении эластичности легочной ткани для улучшения </w:t>
      </w:r>
      <w:r w:rsidRPr="00F85F51">
        <w:rPr>
          <w:rFonts w:ascii="Times New Roman" w:eastAsia="Times New Roman" w:hAnsi="Times New Roman" w:cs="Times New Roman"/>
          <w:sz w:val="28"/>
          <w:szCs w:val="28"/>
          <w:shd w:val="clear" w:color="auto" w:fill="FFFFFF"/>
          <w:lang w:eastAsia="ru-RU"/>
        </w:rPr>
        <w:lastRenderedPageBreak/>
        <w:t>легочной вентиляции применяются упражнения с удлиненным выдохом и способствующие увеличению подвижности грудной клетки и диафрагмы.</w:t>
      </w:r>
      <w:r w:rsidRPr="00F85F51">
        <w:rPr>
          <w:rFonts w:ascii="Times New Roman" w:eastAsia="Times New Roman" w:hAnsi="Times New Roman" w:cs="Times New Roman"/>
          <w:sz w:val="28"/>
          <w:szCs w:val="28"/>
          <w:lang w:eastAsia="ru-RU"/>
        </w:rPr>
        <w:br/>
      </w:r>
      <w:r w:rsidRPr="00F85F51">
        <w:rPr>
          <w:rFonts w:ascii="Times New Roman" w:eastAsia="Times New Roman" w:hAnsi="Times New Roman" w:cs="Times New Roman"/>
          <w:sz w:val="28"/>
          <w:szCs w:val="28"/>
          <w:shd w:val="clear" w:color="auto" w:fill="FFFFFF"/>
          <w:lang w:eastAsia="ru-RU"/>
        </w:rPr>
        <w:t>При выполнении специальных упражнений во время  вдоха под воздействием дыхательных  мышц происходит расширение грудной  клетки в </w:t>
      </w:r>
      <w:proofErr w:type="spellStart"/>
      <w:proofErr w:type="gramStart"/>
      <w:r w:rsidRPr="00F85F51">
        <w:rPr>
          <w:rFonts w:ascii="Times New Roman" w:eastAsia="Times New Roman" w:hAnsi="Times New Roman" w:cs="Times New Roman"/>
          <w:sz w:val="28"/>
          <w:szCs w:val="28"/>
          <w:shd w:val="clear" w:color="auto" w:fill="FFFFFF"/>
          <w:lang w:eastAsia="ru-RU"/>
        </w:rPr>
        <w:t>передне</w:t>
      </w:r>
      <w:proofErr w:type="spellEnd"/>
      <w:r w:rsidRPr="00F85F51">
        <w:rPr>
          <w:rFonts w:ascii="Times New Roman" w:eastAsia="Times New Roman" w:hAnsi="Times New Roman" w:cs="Times New Roman"/>
          <w:sz w:val="28"/>
          <w:szCs w:val="28"/>
          <w:shd w:val="clear" w:color="auto" w:fill="FFFFFF"/>
          <w:lang w:eastAsia="ru-RU"/>
        </w:rPr>
        <w:t>-заднем</w:t>
      </w:r>
      <w:proofErr w:type="gramEnd"/>
      <w:r w:rsidRPr="00F85F51">
        <w:rPr>
          <w:rFonts w:ascii="Times New Roman" w:eastAsia="Times New Roman" w:hAnsi="Times New Roman" w:cs="Times New Roman"/>
          <w:sz w:val="28"/>
          <w:szCs w:val="28"/>
          <w:shd w:val="clear" w:color="auto" w:fill="FFFFFF"/>
          <w:lang w:eastAsia="ru-RU"/>
        </w:rPr>
        <w:t xml:space="preserve">, фронтальном  и вертикальном направлениях. Поскольку вентиляция осуществляется неравномерно, больше всего воздуха поступает в части легкого, прилегающие к наиболее подвижным участкам грудной клетки и диафрагмы, хуже вентилируются верхушки легких и отделы около корня легкого. При выполнении упражнений в исходном положении лежа на </w:t>
      </w:r>
      <w:proofErr w:type="gramStart"/>
      <w:r w:rsidRPr="00F85F51">
        <w:rPr>
          <w:rFonts w:ascii="Times New Roman" w:eastAsia="Times New Roman" w:hAnsi="Times New Roman" w:cs="Times New Roman"/>
          <w:sz w:val="28"/>
          <w:szCs w:val="28"/>
          <w:shd w:val="clear" w:color="auto" w:fill="FFFFFF"/>
          <w:lang w:eastAsia="ru-RU"/>
        </w:rPr>
        <w:t>спине</w:t>
      </w:r>
      <w:proofErr w:type="gramEnd"/>
      <w:r w:rsidRPr="00F85F51">
        <w:rPr>
          <w:rFonts w:ascii="Times New Roman" w:eastAsia="Times New Roman" w:hAnsi="Times New Roman" w:cs="Times New Roman"/>
          <w:sz w:val="28"/>
          <w:szCs w:val="28"/>
          <w:shd w:val="clear" w:color="auto" w:fill="FFFFFF"/>
          <w:lang w:eastAsia="ru-RU"/>
        </w:rPr>
        <w:t xml:space="preserve"> ухудшается вентиляция в задних отделах легких, а в исходном положении лежа на боку почти исключаются движения нижних ребер.</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 xml:space="preserve">При лечебном применении дыхательных упражнений необходимо учитывать ряд закономерностей. Обычный выдох осуществляется при расслаблении мышц, производящих вдох, под действием силы тяжести грудной клетки. Замедленный выдох происходит при динамической уступающей работе этих мышц. Выведение воздуха из легких в обоих случаях обеспечивается в основном за счет эластических сил легочной ткани. Форсированный выдох происходит при сокращении мышц, производящих выдох. Усиление выдоха достигается наклоном головы вперед, сведением плеч, опусканием рук, сгибанием туловища, подъемом ног вперед и т. п. При необходимости щадить пораженное легкое дыхательные упражнения проводятся в исходных положениях, ограничивающих подвижность грудной клетки с больной стороны (например, лежа на больном боку). При помощи дыхательных упражнений можно произвольно изменять частоту дыхания. Больше других применяются упражнения в произвольном замедлении частоты дыхания (для лучшего эффекта в этих случаях рекомендуется вести подсчет «про себя»), Оно уменьшает скорость движения воздуха и снижает сопротивление его прохождению через дыхательные пути. Учащение дыхания увеличивает скорость движения воздуха, но при этом увеличивается сопротивление и напряжение дыхательных мышц. При показаниях к </w:t>
      </w:r>
      <w:r w:rsidRPr="00F85F51">
        <w:rPr>
          <w:rFonts w:ascii="Times New Roman" w:eastAsia="Times New Roman" w:hAnsi="Times New Roman" w:cs="Times New Roman"/>
          <w:sz w:val="28"/>
          <w:szCs w:val="28"/>
          <w:shd w:val="clear" w:color="auto" w:fill="FFFFFF"/>
          <w:lang w:eastAsia="ru-RU"/>
        </w:rPr>
        <w:lastRenderedPageBreak/>
        <w:t>усилению вдоха или выдоха следует во время выполнения дыхательных упражнений произвольно изменять соотношение по времени между вдохом и выдохом (так, при усилении выдоха - увеличивать его продолжительность).</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Лечебная  физическая культура противопоказана  в острой стадии большинства заболеваний, при тяжелом течении хронических  заболеваний, при злокачественных  опухолях мышц.</w:t>
      </w:r>
    </w:p>
    <w:p w:rsidR="00F85F51" w:rsidRDefault="00F85F51">
      <w:pPr>
        <w:rPr>
          <w:rFonts w:ascii="Times New Roman" w:eastAsia="Times New Roman" w:hAnsi="Times New Roman" w:cs="Times New Roman"/>
          <w:bCs/>
          <w:kern w:val="36"/>
          <w:sz w:val="28"/>
          <w:szCs w:val="28"/>
          <w:lang w:eastAsia="ru-RU"/>
        </w:rPr>
      </w:pPr>
      <w:r>
        <w:rPr>
          <w:rFonts w:ascii="Times New Roman" w:eastAsia="Times New Roman" w:hAnsi="Times New Roman" w:cs="Times New Roman"/>
          <w:bCs/>
          <w:kern w:val="36"/>
          <w:sz w:val="28"/>
          <w:szCs w:val="28"/>
          <w:lang w:eastAsia="ru-RU"/>
        </w:rPr>
        <w:br w:type="page"/>
      </w:r>
    </w:p>
    <w:p w:rsidR="00F85F51" w:rsidRPr="00F85F51" w:rsidRDefault="00F85F51" w:rsidP="00F85F51">
      <w:pPr>
        <w:spacing w:after="0" w:line="360" w:lineRule="auto"/>
        <w:ind w:firstLine="709"/>
        <w:jc w:val="center"/>
        <w:rPr>
          <w:rFonts w:ascii="Times New Roman" w:eastAsia="Times New Roman" w:hAnsi="Times New Roman" w:cs="Times New Roman"/>
          <w:b/>
          <w:sz w:val="28"/>
          <w:szCs w:val="28"/>
          <w:lang w:eastAsia="ru-RU"/>
        </w:rPr>
      </w:pPr>
      <w:r w:rsidRPr="00F85F51">
        <w:rPr>
          <w:rFonts w:ascii="Times New Roman" w:eastAsia="Times New Roman" w:hAnsi="Times New Roman" w:cs="Times New Roman"/>
          <w:b/>
          <w:bCs/>
          <w:kern w:val="36"/>
          <w:sz w:val="28"/>
          <w:szCs w:val="28"/>
          <w:lang w:eastAsia="ru-RU"/>
        </w:rPr>
        <w:lastRenderedPageBreak/>
        <w:t>3.Сравнительный анализ основных показателей работы легких занимающегося физкультурными упражнениями и практически здорового человека</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proofErr w:type="spellStart"/>
      <w:r w:rsidRPr="00F85F51">
        <w:rPr>
          <w:rFonts w:ascii="Times New Roman" w:eastAsia="Times New Roman" w:hAnsi="Times New Roman" w:cs="Times New Roman"/>
          <w:iCs/>
          <w:sz w:val="28"/>
          <w:szCs w:val="28"/>
          <w:shd w:val="clear" w:color="auto" w:fill="FFFFFF"/>
          <w:lang w:eastAsia="ru-RU"/>
        </w:rPr>
        <w:t>Пневмотонометрический</w:t>
      </w:r>
      <w:proofErr w:type="spellEnd"/>
      <w:r w:rsidRPr="00F85F51">
        <w:rPr>
          <w:rFonts w:ascii="Times New Roman" w:eastAsia="Times New Roman" w:hAnsi="Times New Roman" w:cs="Times New Roman"/>
          <w:iCs/>
          <w:sz w:val="28"/>
          <w:szCs w:val="28"/>
          <w:shd w:val="clear" w:color="auto" w:fill="FFFFFF"/>
          <w:lang w:eastAsia="ru-RU"/>
        </w:rPr>
        <w:t xml:space="preserve"> показатель (ПТП, мм pm.cm.) </w:t>
      </w:r>
      <w:r w:rsidRPr="00F85F51">
        <w:rPr>
          <w:rFonts w:ascii="Times New Roman" w:eastAsia="Times New Roman" w:hAnsi="Times New Roman" w:cs="Times New Roman"/>
          <w:sz w:val="28"/>
          <w:szCs w:val="28"/>
          <w:shd w:val="clear" w:color="auto" w:fill="FFFFFF"/>
          <w:lang w:eastAsia="ru-RU"/>
        </w:rPr>
        <w:t xml:space="preserve">дает возможность оценить силу дыхательной мускулатуры, которая является основой процесса вентиляции. ПТП снижается при гиподинамии, при длительных перерывах между тренировками, при переутомлении и др. Исследование проводится </w:t>
      </w:r>
      <w:proofErr w:type="spellStart"/>
      <w:r w:rsidRPr="00F85F51">
        <w:rPr>
          <w:rFonts w:ascii="Times New Roman" w:eastAsia="Times New Roman" w:hAnsi="Times New Roman" w:cs="Times New Roman"/>
          <w:sz w:val="28"/>
          <w:szCs w:val="28"/>
          <w:shd w:val="clear" w:color="auto" w:fill="FFFFFF"/>
          <w:lang w:eastAsia="ru-RU"/>
        </w:rPr>
        <w:t>пневмотонометром</w:t>
      </w:r>
      <w:proofErr w:type="spellEnd"/>
      <w:r w:rsidRPr="00F85F51">
        <w:rPr>
          <w:rFonts w:ascii="Times New Roman" w:eastAsia="Times New Roman" w:hAnsi="Times New Roman" w:cs="Times New Roman"/>
          <w:sz w:val="28"/>
          <w:szCs w:val="28"/>
          <w:shd w:val="clear" w:color="auto" w:fill="FFFFFF"/>
          <w:lang w:eastAsia="ru-RU"/>
        </w:rPr>
        <w:t xml:space="preserve"> В.И. Дубровского и И.И. Дерябина (1972). Исследуемый производит выдох (или вдох) в мундштук аппарата. В норме у здоровых лиц ПТП в среднем составляет</w:t>
      </w:r>
      <w:proofErr w:type="gramStart"/>
      <w:r w:rsidRPr="00F85F51">
        <w:rPr>
          <w:rFonts w:ascii="Times New Roman" w:eastAsia="Times New Roman" w:hAnsi="Times New Roman" w:cs="Times New Roman"/>
          <w:sz w:val="28"/>
          <w:szCs w:val="28"/>
          <w:shd w:val="clear" w:color="auto" w:fill="FFFFFF"/>
          <w:lang w:eastAsia="ru-RU"/>
        </w:rPr>
        <w:t xml:space="preserve"> -- </w:t>
      </w:r>
      <w:proofErr w:type="gramEnd"/>
      <w:r w:rsidRPr="00F85F51">
        <w:rPr>
          <w:rFonts w:ascii="Times New Roman" w:eastAsia="Times New Roman" w:hAnsi="Times New Roman" w:cs="Times New Roman"/>
          <w:sz w:val="28"/>
          <w:szCs w:val="28"/>
          <w:shd w:val="clear" w:color="auto" w:fill="FFFFFF"/>
          <w:lang w:eastAsia="ru-RU"/>
        </w:rPr>
        <w:t xml:space="preserve">у мужчин на выдохе 328±17,4 мм </w:t>
      </w:r>
      <w:proofErr w:type="spellStart"/>
      <w:r w:rsidRPr="00F85F51">
        <w:rPr>
          <w:rFonts w:ascii="Times New Roman" w:eastAsia="Times New Roman" w:hAnsi="Times New Roman" w:cs="Times New Roman"/>
          <w:sz w:val="28"/>
          <w:szCs w:val="28"/>
          <w:shd w:val="clear" w:color="auto" w:fill="FFFFFF"/>
          <w:lang w:eastAsia="ru-RU"/>
        </w:rPr>
        <w:t>рт.ст</w:t>
      </w:r>
      <w:proofErr w:type="spellEnd"/>
      <w:r w:rsidRPr="00F85F51">
        <w:rPr>
          <w:rFonts w:ascii="Times New Roman" w:eastAsia="Times New Roman" w:hAnsi="Times New Roman" w:cs="Times New Roman"/>
          <w:sz w:val="28"/>
          <w:szCs w:val="28"/>
          <w:shd w:val="clear" w:color="auto" w:fill="FFFFFF"/>
          <w:lang w:eastAsia="ru-RU"/>
        </w:rPr>
        <w:t xml:space="preserve">., на вдохе -- 227+4,1 мм </w:t>
      </w:r>
      <w:proofErr w:type="spellStart"/>
      <w:r w:rsidRPr="00F85F51">
        <w:rPr>
          <w:rFonts w:ascii="Times New Roman" w:eastAsia="Times New Roman" w:hAnsi="Times New Roman" w:cs="Times New Roman"/>
          <w:sz w:val="28"/>
          <w:szCs w:val="28"/>
          <w:shd w:val="clear" w:color="auto" w:fill="FFFFFF"/>
          <w:lang w:eastAsia="ru-RU"/>
        </w:rPr>
        <w:t>рт.ст</w:t>
      </w:r>
      <w:proofErr w:type="spellEnd"/>
      <w:r w:rsidRPr="00F85F51">
        <w:rPr>
          <w:rFonts w:ascii="Times New Roman" w:eastAsia="Times New Roman" w:hAnsi="Times New Roman" w:cs="Times New Roman"/>
          <w:sz w:val="28"/>
          <w:szCs w:val="28"/>
          <w:shd w:val="clear" w:color="auto" w:fill="FFFFFF"/>
          <w:lang w:eastAsia="ru-RU"/>
        </w:rPr>
        <w:t xml:space="preserve">., у женщин, соответственно, -- 246±1,8 и 200±7,0 мм </w:t>
      </w:r>
      <w:proofErr w:type="spellStart"/>
      <w:r w:rsidRPr="00F85F51">
        <w:rPr>
          <w:rFonts w:ascii="Times New Roman" w:eastAsia="Times New Roman" w:hAnsi="Times New Roman" w:cs="Times New Roman"/>
          <w:sz w:val="28"/>
          <w:szCs w:val="28"/>
          <w:shd w:val="clear" w:color="auto" w:fill="FFFFFF"/>
          <w:lang w:eastAsia="ru-RU"/>
        </w:rPr>
        <w:t>рт.ст</w:t>
      </w:r>
      <w:proofErr w:type="spellEnd"/>
      <w:r w:rsidRPr="00F85F51">
        <w:rPr>
          <w:rFonts w:ascii="Times New Roman" w:eastAsia="Times New Roman" w:hAnsi="Times New Roman" w:cs="Times New Roman"/>
          <w:sz w:val="28"/>
          <w:szCs w:val="28"/>
          <w:shd w:val="clear" w:color="auto" w:fill="FFFFFF"/>
          <w:lang w:eastAsia="ru-RU"/>
        </w:rPr>
        <w:t>. При заболеваниях легких, гиподинамии, переутомлении эти показатели снижаются.</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 xml:space="preserve">При физических нагрузках, особенно в циклических  видах спорта (лыжные гонки, марафонский  бег, гребля академическая и др.), дыхательная мускулатура является лимитирующим фактором. На рис. 4.8 показана функция легких в состоянии покоя и мышечной нагрузки. Общая емкость легких во время нагрузки может несколько уменьшаться из-за увеличения </w:t>
      </w:r>
      <w:proofErr w:type="spellStart"/>
      <w:r w:rsidRPr="00F85F51">
        <w:rPr>
          <w:rFonts w:ascii="Times New Roman" w:eastAsia="Times New Roman" w:hAnsi="Times New Roman" w:cs="Times New Roman"/>
          <w:sz w:val="28"/>
          <w:szCs w:val="28"/>
          <w:shd w:val="clear" w:color="auto" w:fill="FFFFFF"/>
          <w:lang w:eastAsia="ru-RU"/>
        </w:rPr>
        <w:t>внутриторакального</w:t>
      </w:r>
      <w:proofErr w:type="spellEnd"/>
      <w:r w:rsidRPr="00F85F51">
        <w:rPr>
          <w:rFonts w:ascii="Times New Roman" w:eastAsia="Times New Roman" w:hAnsi="Times New Roman" w:cs="Times New Roman"/>
          <w:sz w:val="28"/>
          <w:szCs w:val="28"/>
          <w:shd w:val="clear" w:color="auto" w:fill="FFFFFF"/>
          <w:lang w:eastAsia="ru-RU"/>
        </w:rPr>
        <w:t xml:space="preserve"> объема крови. В состоянии покоя дыхательный объем (ДО) составляет 10-15% жизненной емкости легких (ЖЕЛ) (450-600 мл), при физической нагрузке может достигать 50% ЖЕЛ. ЖЕЛ в значительной степени зависит от возраста, пола, роста, окружности грудной клетки физического развития. Так, у детей 8 лет она находится в пределах 1100--1700 мл, 9 лет --1130--2200 мл, 10 лет -- 1360--2300мл и 11 лет-- 1480--2700 мл, в то время как у взрослых мужчин она достигает 3-5л.</w:t>
      </w:r>
    </w:p>
    <w:p w:rsidR="00F85F51" w:rsidRDefault="00F85F51" w:rsidP="00F85F51">
      <w:pPr>
        <w:spacing w:after="0" w:line="360" w:lineRule="auto"/>
        <w:ind w:firstLine="709"/>
        <w:jc w:val="both"/>
        <w:rPr>
          <w:rFonts w:ascii="Times New Roman" w:eastAsia="Times New Roman" w:hAnsi="Times New Roman" w:cs="Times New Roman"/>
          <w:sz w:val="28"/>
          <w:szCs w:val="28"/>
          <w:shd w:val="clear" w:color="auto" w:fill="FFFFFF"/>
          <w:lang w:eastAsia="ru-RU"/>
        </w:rPr>
      </w:pPr>
      <w:r w:rsidRPr="00F85F51">
        <w:rPr>
          <w:rFonts w:ascii="Times New Roman" w:eastAsia="Times New Roman" w:hAnsi="Times New Roman" w:cs="Times New Roman"/>
          <w:sz w:val="28"/>
          <w:szCs w:val="28"/>
          <w:shd w:val="clear" w:color="auto" w:fill="FFFFFF"/>
          <w:lang w:eastAsia="ru-RU"/>
        </w:rPr>
        <w:t xml:space="preserve">В покое  человек дышит с частотой 12--16 раз в 1 мин и глубиной 15--20% ЖЕЛ, в результате чего через легкие проходит 3--8 л воздуха. У детей частота дыхания несколько больше, чем у взрослых, при </w:t>
      </w:r>
      <w:proofErr w:type="gramStart"/>
      <w:r w:rsidRPr="00F85F51">
        <w:rPr>
          <w:rFonts w:ascii="Times New Roman" w:eastAsia="Times New Roman" w:hAnsi="Times New Roman" w:cs="Times New Roman"/>
          <w:sz w:val="28"/>
          <w:szCs w:val="28"/>
          <w:shd w:val="clear" w:color="auto" w:fill="FFFFFF"/>
          <w:lang w:eastAsia="ru-RU"/>
        </w:rPr>
        <w:t>этом</w:t>
      </w:r>
      <w:proofErr w:type="gramEnd"/>
      <w:r w:rsidRPr="00F85F51">
        <w:rPr>
          <w:rFonts w:ascii="Times New Roman" w:eastAsia="Times New Roman" w:hAnsi="Times New Roman" w:cs="Times New Roman"/>
          <w:sz w:val="28"/>
          <w:szCs w:val="28"/>
          <w:shd w:val="clear" w:color="auto" w:fill="FFFFFF"/>
          <w:lang w:eastAsia="ru-RU"/>
        </w:rPr>
        <w:t xml:space="preserve"> чем меньше возраст ребенка, тем чаще у него дыхание. При напряженной физической деятельности аппарат внешнего дыхания может повышать свою </w:t>
      </w:r>
      <w:r w:rsidRPr="00F85F51">
        <w:rPr>
          <w:rFonts w:ascii="Times New Roman" w:eastAsia="Times New Roman" w:hAnsi="Times New Roman" w:cs="Times New Roman"/>
          <w:sz w:val="28"/>
          <w:szCs w:val="28"/>
          <w:shd w:val="clear" w:color="auto" w:fill="FFFFFF"/>
          <w:lang w:eastAsia="ru-RU"/>
        </w:rPr>
        <w:lastRenderedPageBreak/>
        <w:t>производительность в 10--15 раз. При этом увеличивается легочная вентиляция, которая повышается как за счет частоты дыхания (до 60 раз в 1 мин), так и за счет ее глубины (35--40% ЖЕЛ). Занятия физической культурой способствуют развитию дыхательного аппарата. У юных спортсменов, как правило, выше ЖЕЛ, и они могут провентилировать большее количество воздуха через легкие в единицу времени, чем их сверстники, не занимающиеся спортом.</w:t>
      </w:r>
    </w:p>
    <w:p w:rsidR="00F85F51" w:rsidRDefault="00F85F5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F85F51" w:rsidRPr="00F85F51" w:rsidRDefault="00F85F51" w:rsidP="00F85F51">
      <w:pPr>
        <w:spacing w:after="0" w:line="360" w:lineRule="auto"/>
        <w:ind w:firstLine="709"/>
        <w:jc w:val="center"/>
        <w:rPr>
          <w:rFonts w:ascii="Times New Roman" w:eastAsia="Times New Roman" w:hAnsi="Times New Roman" w:cs="Times New Roman"/>
          <w:b/>
          <w:sz w:val="28"/>
          <w:szCs w:val="28"/>
          <w:lang w:eastAsia="ru-RU"/>
        </w:rPr>
      </w:pPr>
      <w:r w:rsidRPr="00F85F51">
        <w:rPr>
          <w:rFonts w:ascii="Times New Roman" w:eastAsia="Times New Roman" w:hAnsi="Times New Roman" w:cs="Times New Roman"/>
          <w:b/>
          <w:bCs/>
          <w:kern w:val="36"/>
          <w:sz w:val="28"/>
          <w:szCs w:val="28"/>
          <w:lang w:eastAsia="ru-RU"/>
        </w:rPr>
        <w:lastRenderedPageBreak/>
        <w:t>Заключение</w:t>
      </w:r>
    </w:p>
    <w:p w:rsidR="00F85F51" w:rsidRDefault="00F85F51" w:rsidP="00F85F51">
      <w:pPr>
        <w:spacing w:after="0" w:line="360" w:lineRule="auto"/>
        <w:ind w:firstLine="709"/>
        <w:jc w:val="both"/>
        <w:rPr>
          <w:rFonts w:ascii="Times New Roman" w:eastAsia="Times New Roman" w:hAnsi="Times New Roman" w:cs="Times New Roman"/>
          <w:iCs/>
          <w:sz w:val="28"/>
          <w:szCs w:val="28"/>
          <w:shd w:val="clear" w:color="auto" w:fill="FFFFFF"/>
          <w:lang w:eastAsia="ru-RU"/>
        </w:rPr>
      </w:pPr>
      <w:r w:rsidRPr="00F85F51">
        <w:rPr>
          <w:rFonts w:ascii="Times New Roman" w:eastAsia="Times New Roman" w:hAnsi="Times New Roman" w:cs="Times New Roman"/>
          <w:iCs/>
          <w:sz w:val="28"/>
          <w:szCs w:val="28"/>
          <w:shd w:val="clear" w:color="auto" w:fill="FFFFFF"/>
          <w:lang w:eastAsia="ru-RU"/>
        </w:rPr>
        <w:t xml:space="preserve">Значение  физических упражнений для развития и  укрепления дыхательной  системы очень  значимы, в покое  человек дышит  с частотой 12--16 раз  в 1 мин и глубиной 15--20% ЖЕЛ, в результате чего через легкие проходит 3--8 л воздуха. У детей частота дыхания несколько больше, чем у взрослых, при </w:t>
      </w:r>
      <w:proofErr w:type="gramStart"/>
      <w:r w:rsidRPr="00F85F51">
        <w:rPr>
          <w:rFonts w:ascii="Times New Roman" w:eastAsia="Times New Roman" w:hAnsi="Times New Roman" w:cs="Times New Roman"/>
          <w:iCs/>
          <w:sz w:val="28"/>
          <w:szCs w:val="28"/>
          <w:shd w:val="clear" w:color="auto" w:fill="FFFFFF"/>
          <w:lang w:eastAsia="ru-RU"/>
        </w:rPr>
        <w:t>этом</w:t>
      </w:r>
      <w:proofErr w:type="gramEnd"/>
      <w:r w:rsidRPr="00F85F51">
        <w:rPr>
          <w:rFonts w:ascii="Times New Roman" w:eastAsia="Times New Roman" w:hAnsi="Times New Roman" w:cs="Times New Roman"/>
          <w:iCs/>
          <w:sz w:val="28"/>
          <w:szCs w:val="28"/>
          <w:shd w:val="clear" w:color="auto" w:fill="FFFFFF"/>
          <w:lang w:eastAsia="ru-RU"/>
        </w:rPr>
        <w:t xml:space="preserve"> чем меньше возраст ребенка, тем чаще у него дыхание. При напряженной физической деятельности аппарат внешнего дыхания может повышать свою производительность в 10--15 раз. При этом увеличивается легочная вентиляция, которая повышается как за счет частоты дыхания (до 60 раз в 1 мин), так и за счет ее глубины (35--40% ЖЕЛ). Занятия физической культурой способствуют развитию дыхательного аппарата. У юных спортсменов, как правило, выше ЖЕЛ, и они могут провентилировать большее количество воздуха через легкие в единицу времени, чем их сверстники, не занимающиеся спортом.</w:t>
      </w:r>
    </w:p>
    <w:p w:rsidR="00F85F51" w:rsidRDefault="00F85F51" w:rsidP="00F85F51">
      <w:pPr>
        <w:spacing w:after="0" w:line="360" w:lineRule="auto"/>
        <w:ind w:firstLine="709"/>
        <w:jc w:val="both"/>
        <w:rPr>
          <w:rFonts w:ascii="Times New Roman" w:eastAsia="Times New Roman" w:hAnsi="Times New Roman" w:cs="Times New Roman"/>
          <w:iCs/>
          <w:sz w:val="28"/>
          <w:szCs w:val="28"/>
          <w:shd w:val="clear" w:color="auto" w:fill="FFFFFF"/>
          <w:lang w:eastAsia="ru-RU"/>
        </w:rPr>
      </w:pPr>
      <w:r w:rsidRPr="00F85F51">
        <w:rPr>
          <w:rFonts w:ascii="Times New Roman" w:eastAsia="Times New Roman" w:hAnsi="Times New Roman" w:cs="Times New Roman"/>
          <w:iCs/>
          <w:sz w:val="28"/>
          <w:szCs w:val="28"/>
          <w:shd w:val="clear" w:color="auto" w:fill="FFFFFF"/>
          <w:lang w:eastAsia="ru-RU"/>
        </w:rPr>
        <w:t>Из  всего вышесказанного и осмыслив роль дыхательной  системы в нашей  жизни можно сделать  вывод о ее важности в нашем существовании.</w:t>
      </w:r>
    </w:p>
    <w:p w:rsidR="00F85F51" w:rsidRDefault="00F85F51" w:rsidP="00F85F51">
      <w:pPr>
        <w:spacing w:after="0" w:line="360" w:lineRule="auto"/>
        <w:ind w:firstLine="709"/>
        <w:jc w:val="both"/>
        <w:rPr>
          <w:rFonts w:ascii="Times New Roman" w:eastAsia="Times New Roman" w:hAnsi="Times New Roman" w:cs="Times New Roman"/>
          <w:iCs/>
          <w:sz w:val="28"/>
          <w:szCs w:val="28"/>
          <w:shd w:val="clear" w:color="auto" w:fill="FFFFFF"/>
          <w:lang w:eastAsia="ru-RU"/>
        </w:rPr>
      </w:pPr>
      <w:r w:rsidRPr="00F85F51">
        <w:rPr>
          <w:rFonts w:ascii="Times New Roman" w:eastAsia="Times New Roman" w:hAnsi="Times New Roman" w:cs="Times New Roman"/>
          <w:iCs/>
          <w:sz w:val="28"/>
          <w:szCs w:val="28"/>
          <w:shd w:val="clear" w:color="auto" w:fill="FFFFFF"/>
          <w:lang w:eastAsia="ru-RU"/>
        </w:rPr>
        <w:t>От  процесса дыхания  зависят все процессы жизнедеятельности  организма. Болезни дыхательной системы очень опасны и требуют серьезного подхода и по возможности полного выздоровления больного. Запускание таких болезней может привести к тяжелым последствиям вплоть до летального исхода.</w:t>
      </w:r>
    </w:p>
    <w:p w:rsidR="00F85F51" w:rsidRDefault="00F85F51" w:rsidP="00F85F51">
      <w:pPr>
        <w:spacing w:after="0" w:line="360" w:lineRule="auto"/>
        <w:ind w:firstLine="709"/>
        <w:jc w:val="both"/>
        <w:rPr>
          <w:rFonts w:ascii="Times New Roman" w:eastAsia="Times New Roman" w:hAnsi="Times New Roman" w:cs="Times New Roman"/>
          <w:iCs/>
          <w:sz w:val="28"/>
          <w:szCs w:val="28"/>
          <w:shd w:val="clear" w:color="auto" w:fill="FFFFFF"/>
          <w:lang w:eastAsia="ru-RU"/>
        </w:rPr>
      </w:pPr>
      <w:r w:rsidRPr="00F85F51">
        <w:rPr>
          <w:rFonts w:ascii="Times New Roman" w:eastAsia="Times New Roman" w:hAnsi="Times New Roman" w:cs="Times New Roman"/>
          <w:iCs/>
          <w:sz w:val="28"/>
          <w:szCs w:val="28"/>
          <w:shd w:val="clear" w:color="auto" w:fill="FFFFFF"/>
          <w:lang w:eastAsia="ru-RU"/>
        </w:rPr>
        <w:t>Регулярные  занятия физической культурой не только улучшают здоровье и  функциональное состояние, но и повышают работоспособность  и эмоциональный  тонус. Однако следует помнить, что самостоятельные занятия физической культурой нельзя проводить без врачебного контроля, и, что ещё более важно, самоконтроля.</w:t>
      </w:r>
    </w:p>
    <w:p w:rsidR="00F85F51" w:rsidRDefault="00F85F51" w:rsidP="00F85F51">
      <w:pPr>
        <w:spacing w:after="0" w:line="360" w:lineRule="auto"/>
        <w:ind w:firstLine="709"/>
        <w:jc w:val="both"/>
        <w:rPr>
          <w:rFonts w:ascii="Times New Roman" w:eastAsia="Times New Roman" w:hAnsi="Times New Roman" w:cs="Times New Roman"/>
          <w:iCs/>
          <w:sz w:val="28"/>
          <w:szCs w:val="28"/>
          <w:shd w:val="clear" w:color="auto" w:fill="FFFFFF"/>
          <w:lang w:eastAsia="ru-RU"/>
        </w:rPr>
      </w:pPr>
      <w:r w:rsidRPr="00F85F51">
        <w:rPr>
          <w:rFonts w:ascii="Times New Roman" w:eastAsia="Times New Roman" w:hAnsi="Times New Roman" w:cs="Times New Roman"/>
          <w:iCs/>
          <w:sz w:val="28"/>
          <w:szCs w:val="28"/>
          <w:shd w:val="clear" w:color="auto" w:fill="FFFFFF"/>
          <w:lang w:eastAsia="ru-RU"/>
        </w:rPr>
        <w:t>Все эти данные свидетельствуют  о неоценимом положительном  влиянии занятий  физической культурой  на организм человека.</w:t>
      </w:r>
    </w:p>
    <w:p w:rsidR="008322B0" w:rsidRPr="00F85F51" w:rsidRDefault="00F85F51" w:rsidP="00F85F51">
      <w:pPr>
        <w:spacing w:after="0" w:line="360" w:lineRule="auto"/>
        <w:ind w:firstLine="709"/>
        <w:jc w:val="both"/>
        <w:rPr>
          <w:rFonts w:ascii="Times New Roman" w:eastAsia="Times New Roman" w:hAnsi="Times New Roman" w:cs="Times New Roman"/>
          <w:iCs/>
          <w:sz w:val="28"/>
          <w:szCs w:val="28"/>
          <w:shd w:val="clear" w:color="auto" w:fill="FFFFFF"/>
          <w:lang w:eastAsia="ru-RU"/>
        </w:rPr>
      </w:pPr>
      <w:r w:rsidRPr="00F85F51">
        <w:rPr>
          <w:rFonts w:ascii="Times New Roman" w:eastAsia="Times New Roman" w:hAnsi="Times New Roman" w:cs="Times New Roman"/>
          <w:iCs/>
          <w:sz w:val="28"/>
          <w:szCs w:val="28"/>
          <w:shd w:val="clear" w:color="auto" w:fill="FFFFFF"/>
          <w:lang w:eastAsia="ru-RU"/>
        </w:rPr>
        <w:lastRenderedPageBreak/>
        <w:t>Таким образом, можно говорить о необходимости  физических упражнений в жизни каждого  человека. При этом очень важно учитывать состояние здоровья человека и его уровень физической подготовки для рационального использования физических возможностей организма, чтобы физические нагрузки не принесли вреда здоровью.</w:t>
      </w:r>
    </w:p>
    <w:p w:rsidR="00F85F51" w:rsidRDefault="00F85F51">
      <w:pPr>
        <w:rPr>
          <w:rFonts w:ascii="Times New Roman" w:eastAsia="Times New Roman" w:hAnsi="Times New Roman" w:cs="Times New Roman"/>
          <w:sz w:val="28"/>
          <w:szCs w:val="28"/>
          <w:lang w:eastAsia="ru-RU"/>
        </w:rPr>
      </w:pPr>
      <w:r>
        <w:rPr>
          <w:sz w:val="28"/>
          <w:szCs w:val="28"/>
        </w:rPr>
        <w:br w:type="page"/>
      </w:r>
    </w:p>
    <w:p w:rsidR="00F85F51" w:rsidRPr="00F85F51" w:rsidRDefault="00F85F51" w:rsidP="00F85F51">
      <w:pPr>
        <w:pStyle w:val="a3"/>
        <w:spacing w:before="0" w:beforeAutospacing="0" w:after="0" w:afterAutospacing="0" w:line="360" w:lineRule="auto"/>
        <w:ind w:firstLine="709"/>
        <w:jc w:val="center"/>
        <w:rPr>
          <w:b/>
          <w:sz w:val="28"/>
          <w:szCs w:val="28"/>
        </w:rPr>
      </w:pPr>
      <w:r w:rsidRPr="00F85F51">
        <w:rPr>
          <w:b/>
          <w:sz w:val="28"/>
          <w:szCs w:val="28"/>
        </w:rPr>
        <w:lastRenderedPageBreak/>
        <w:t>Список использованных источников</w:t>
      </w:r>
    </w:p>
    <w:p w:rsidR="00F85F51" w:rsidRPr="00F85F51" w:rsidRDefault="00F85F51" w:rsidP="00F85F51">
      <w:pPr>
        <w:pStyle w:val="a3"/>
        <w:numPr>
          <w:ilvl w:val="0"/>
          <w:numId w:val="1"/>
        </w:numPr>
        <w:spacing w:before="0" w:beforeAutospacing="0" w:after="0" w:afterAutospacing="0" w:line="360" w:lineRule="auto"/>
        <w:ind w:left="0" w:firstLine="709"/>
        <w:jc w:val="both"/>
        <w:rPr>
          <w:sz w:val="28"/>
          <w:szCs w:val="28"/>
        </w:rPr>
      </w:pPr>
      <w:r w:rsidRPr="00F85F51">
        <w:rPr>
          <w:sz w:val="28"/>
          <w:szCs w:val="28"/>
        </w:rPr>
        <w:t>Анатомия, физиология, психология человека. Краткий иллюстрированный словарь</w:t>
      </w:r>
      <w:proofErr w:type="gramStart"/>
      <w:r w:rsidRPr="00F85F51">
        <w:rPr>
          <w:sz w:val="28"/>
          <w:szCs w:val="28"/>
        </w:rPr>
        <w:t xml:space="preserve"> / П</w:t>
      </w:r>
      <w:proofErr w:type="gramEnd"/>
      <w:r w:rsidRPr="00F85F51">
        <w:rPr>
          <w:sz w:val="28"/>
          <w:szCs w:val="28"/>
        </w:rPr>
        <w:t>од ред. А.С. Петрова. – СПб: Питер, 2012. – 256 с., ил.</w:t>
      </w:r>
    </w:p>
    <w:p w:rsidR="00F85F51" w:rsidRPr="00F85F51" w:rsidRDefault="00F85F51" w:rsidP="00F85F51">
      <w:pPr>
        <w:pStyle w:val="a3"/>
        <w:numPr>
          <w:ilvl w:val="0"/>
          <w:numId w:val="1"/>
        </w:numPr>
        <w:spacing w:before="0" w:beforeAutospacing="0" w:after="0" w:afterAutospacing="0" w:line="360" w:lineRule="auto"/>
        <w:ind w:left="0" w:firstLine="709"/>
        <w:jc w:val="both"/>
        <w:rPr>
          <w:sz w:val="28"/>
          <w:szCs w:val="28"/>
        </w:rPr>
      </w:pPr>
      <w:r w:rsidRPr="00F85F51">
        <w:rPr>
          <w:sz w:val="28"/>
          <w:szCs w:val="28"/>
        </w:rPr>
        <w:t>Атлас по нормальной физиологии. Пособие для студ. мед. и биол. спец. вузов</w:t>
      </w:r>
      <w:proofErr w:type="gramStart"/>
      <w:r w:rsidRPr="00F85F51">
        <w:rPr>
          <w:sz w:val="28"/>
          <w:szCs w:val="28"/>
        </w:rPr>
        <w:t xml:space="preserve"> / П</w:t>
      </w:r>
      <w:proofErr w:type="gramEnd"/>
      <w:r w:rsidRPr="00F85F51">
        <w:rPr>
          <w:sz w:val="28"/>
          <w:szCs w:val="28"/>
        </w:rPr>
        <w:t xml:space="preserve">од ред. Н.А. </w:t>
      </w:r>
      <w:proofErr w:type="spellStart"/>
      <w:r w:rsidRPr="00F85F51">
        <w:rPr>
          <w:sz w:val="28"/>
          <w:szCs w:val="28"/>
        </w:rPr>
        <w:t>Агаджаняна</w:t>
      </w:r>
      <w:proofErr w:type="spellEnd"/>
      <w:r w:rsidRPr="00F85F51">
        <w:rPr>
          <w:sz w:val="28"/>
          <w:szCs w:val="28"/>
        </w:rPr>
        <w:t xml:space="preserve">. – </w:t>
      </w:r>
      <w:r>
        <w:rPr>
          <w:sz w:val="28"/>
          <w:szCs w:val="28"/>
        </w:rPr>
        <w:t xml:space="preserve">М.: </w:t>
      </w:r>
      <w:proofErr w:type="spellStart"/>
      <w:r>
        <w:rPr>
          <w:sz w:val="28"/>
          <w:szCs w:val="28"/>
        </w:rPr>
        <w:t>Высш</w:t>
      </w:r>
      <w:proofErr w:type="spellEnd"/>
      <w:r>
        <w:rPr>
          <w:sz w:val="28"/>
          <w:szCs w:val="28"/>
        </w:rPr>
        <w:t xml:space="preserve">. </w:t>
      </w:r>
      <w:proofErr w:type="spellStart"/>
      <w:r>
        <w:rPr>
          <w:sz w:val="28"/>
          <w:szCs w:val="28"/>
        </w:rPr>
        <w:t>шк</w:t>
      </w:r>
      <w:proofErr w:type="spellEnd"/>
      <w:r>
        <w:rPr>
          <w:sz w:val="28"/>
          <w:szCs w:val="28"/>
        </w:rPr>
        <w:t>., 201</w:t>
      </w:r>
      <w:r w:rsidRPr="00F85F51">
        <w:rPr>
          <w:sz w:val="28"/>
          <w:szCs w:val="28"/>
        </w:rPr>
        <w:t>6. – 351 с., ил.</w:t>
      </w:r>
    </w:p>
    <w:p w:rsidR="00F85F51" w:rsidRPr="00F85F51" w:rsidRDefault="00F85F51" w:rsidP="00F85F51">
      <w:pPr>
        <w:pStyle w:val="a3"/>
        <w:numPr>
          <w:ilvl w:val="0"/>
          <w:numId w:val="1"/>
        </w:numPr>
        <w:spacing w:before="0" w:beforeAutospacing="0" w:after="0" w:afterAutospacing="0" w:line="360" w:lineRule="auto"/>
        <w:ind w:left="0" w:firstLine="709"/>
        <w:jc w:val="both"/>
        <w:rPr>
          <w:sz w:val="28"/>
          <w:szCs w:val="28"/>
        </w:rPr>
      </w:pPr>
      <w:r w:rsidRPr="00F85F51">
        <w:rPr>
          <w:sz w:val="28"/>
          <w:szCs w:val="28"/>
        </w:rPr>
        <w:t xml:space="preserve">Бабский Е.Б., </w:t>
      </w:r>
      <w:proofErr w:type="spellStart"/>
      <w:r w:rsidRPr="00F85F51">
        <w:rPr>
          <w:sz w:val="28"/>
          <w:szCs w:val="28"/>
        </w:rPr>
        <w:t>Забков</w:t>
      </w:r>
      <w:proofErr w:type="spellEnd"/>
      <w:r w:rsidRPr="00F85F51">
        <w:rPr>
          <w:sz w:val="28"/>
          <w:szCs w:val="28"/>
        </w:rPr>
        <w:t xml:space="preserve"> А.А., </w:t>
      </w:r>
      <w:proofErr w:type="spellStart"/>
      <w:r w:rsidRPr="00F85F51">
        <w:rPr>
          <w:sz w:val="28"/>
          <w:szCs w:val="28"/>
        </w:rPr>
        <w:t>Косицкий</w:t>
      </w:r>
      <w:proofErr w:type="spellEnd"/>
      <w:r w:rsidRPr="00F85F51">
        <w:rPr>
          <w:sz w:val="28"/>
          <w:szCs w:val="28"/>
        </w:rPr>
        <w:t xml:space="preserve"> Г.И., Ходоров Б.И. Физиология человека / Под ред. Е.Б. Бабского. – М</w:t>
      </w:r>
      <w:r>
        <w:rPr>
          <w:sz w:val="28"/>
          <w:szCs w:val="28"/>
        </w:rPr>
        <w:t>.: Издательство «Медицина, 2012</w:t>
      </w:r>
      <w:r w:rsidRPr="00F85F51">
        <w:rPr>
          <w:sz w:val="28"/>
          <w:szCs w:val="28"/>
        </w:rPr>
        <w:t>. – 656 с.</w:t>
      </w:r>
    </w:p>
    <w:p w:rsidR="00F85F51" w:rsidRPr="00F85F51" w:rsidRDefault="00F85F51" w:rsidP="00F85F51">
      <w:pPr>
        <w:pStyle w:val="a3"/>
        <w:numPr>
          <w:ilvl w:val="0"/>
          <w:numId w:val="1"/>
        </w:numPr>
        <w:spacing w:before="0" w:beforeAutospacing="0" w:after="0" w:afterAutospacing="0" w:line="360" w:lineRule="auto"/>
        <w:ind w:left="0" w:firstLine="709"/>
        <w:jc w:val="both"/>
        <w:rPr>
          <w:sz w:val="28"/>
          <w:szCs w:val="28"/>
        </w:rPr>
      </w:pPr>
      <w:proofErr w:type="spellStart"/>
      <w:r w:rsidRPr="00F85F51">
        <w:rPr>
          <w:sz w:val="28"/>
          <w:szCs w:val="28"/>
        </w:rPr>
        <w:t>Сапин</w:t>
      </w:r>
      <w:proofErr w:type="spellEnd"/>
      <w:r w:rsidRPr="00F85F51">
        <w:rPr>
          <w:sz w:val="28"/>
          <w:szCs w:val="28"/>
        </w:rPr>
        <w:t xml:space="preserve"> М.Р. Анатомия и физиология человека: Уч. Для студ. </w:t>
      </w:r>
      <w:proofErr w:type="spellStart"/>
      <w:r w:rsidRPr="00F85F51">
        <w:rPr>
          <w:sz w:val="28"/>
          <w:szCs w:val="28"/>
        </w:rPr>
        <w:t>Образоват</w:t>
      </w:r>
      <w:proofErr w:type="gramStart"/>
      <w:r w:rsidRPr="00F85F51">
        <w:rPr>
          <w:sz w:val="28"/>
          <w:szCs w:val="28"/>
        </w:rPr>
        <w:t>.у</w:t>
      </w:r>
      <w:proofErr w:type="gramEnd"/>
      <w:r w:rsidRPr="00F85F51">
        <w:rPr>
          <w:sz w:val="28"/>
          <w:szCs w:val="28"/>
        </w:rPr>
        <w:t>чреждений</w:t>
      </w:r>
      <w:proofErr w:type="spellEnd"/>
      <w:r w:rsidRPr="00F85F51">
        <w:rPr>
          <w:sz w:val="28"/>
          <w:szCs w:val="28"/>
        </w:rPr>
        <w:t xml:space="preserve"> / М.Р. </w:t>
      </w:r>
      <w:proofErr w:type="spellStart"/>
      <w:r w:rsidRPr="00F85F51">
        <w:rPr>
          <w:sz w:val="28"/>
          <w:szCs w:val="28"/>
        </w:rPr>
        <w:t>Сапин</w:t>
      </w:r>
      <w:proofErr w:type="spellEnd"/>
      <w:r w:rsidRPr="00F85F51">
        <w:rPr>
          <w:sz w:val="28"/>
          <w:szCs w:val="28"/>
        </w:rPr>
        <w:t xml:space="preserve">, </w:t>
      </w:r>
      <w:proofErr w:type="spellStart"/>
      <w:r w:rsidRPr="00F85F51">
        <w:rPr>
          <w:sz w:val="28"/>
          <w:szCs w:val="28"/>
        </w:rPr>
        <w:t>В.И.Сивоглазов</w:t>
      </w:r>
      <w:proofErr w:type="spellEnd"/>
      <w:r w:rsidRPr="00F85F51">
        <w:rPr>
          <w:sz w:val="28"/>
          <w:szCs w:val="28"/>
        </w:rPr>
        <w:t>. – 6-е изд., стер. –М.: Изд</w:t>
      </w:r>
      <w:r>
        <w:rPr>
          <w:sz w:val="28"/>
          <w:szCs w:val="28"/>
        </w:rPr>
        <w:t>ательский центр «Академия», 2014</w:t>
      </w:r>
      <w:r w:rsidRPr="00F85F51">
        <w:rPr>
          <w:sz w:val="28"/>
          <w:szCs w:val="28"/>
        </w:rPr>
        <w:t>. – 384 с.: ил.</w:t>
      </w:r>
    </w:p>
    <w:p w:rsidR="00F85F51" w:rsidRPr="00F85F51" w:rsidRDefault="00F85F51" w:rsidP="00F85F51">
      <w:pPr>
        <w:pStyle w:val="a3"/>
        <w:numPr>
          <w:ilvl w:val="0"/>
          <w:numId w:val="1"/>
        </w:numPr>
        <w:spacing w:before="0" w:beforeAutospacing="0" w:after="0" w:afterAutospacing="0" w:line="360" w:lineRule="auto"/>
        <w:ind w:left="0" w:firstLine="709"/>
        <w:jc w:val="both"/>
        <w:rPr>
          <w:sz w:val="28"/>
          <w:szCs w:val="28"/>
        </w:rPr>
      </w:pPr>
      <w:r w:rsidRPr="00F85F51">
        <w:rPr>
          <w:sz w:val="28"/>
          <w:szCs w:val="28"/>
        </w:rPr>
        <w:t xml:space="preserve">Физиология человека /С.А. Георгиева, Н.В. </w:t>
      </w:r>
      <w:proofErr w:type="spellStart"/>
      <w:r w:rsidRPr="00F85F51">
        <w:rPr>
          <w:sz w:val="28"/>
          <w:szCs w:val="28"/>
        </w:rPr>
        <w:t>Белинина</w:t>
      </w:r>
      <w:proofErr w:type="spellEnd"/>
      <w:r w:rsidRPr="00F85F51">
        <w:rPr>
          <w:sz w:val="28"/>
          <w:szCs w:val="28"/>
        </w:rPr>
        <w:t xml:space="preserve">, Л.И. Прокофьева, Г.В. Коршунов, В.Ф. Киричук, В.М. Головченко, </w:t>
      </w:r>
      <w:proofErr w:type="spellStart"/>
      <w:r w:rsidRPr="00F85F51">
        <w:rPr>
          <w:sz w:val="28"/>
          <w:szCs w:val="28"/>
        </w:rPr>
        <w:t>Л</w:t>
      </w:r>
      <w:r>
        <w:rPr>
          <w:sz w:val="28"/>
          <w:szCs w:val="28"/>
        </w:rPr>
        <w:t>.К.Токарева</w:t>
      </w:r>
      <w:proofErr w:type="spellEnd"/>
      <w:r>
        <w:rPr>
          <w:sz w:val="28"/>
          <w:szCs w:val="28"/>
        </w:rPr>
        <w:t>. – М.: Медицина, 2015</w:t>
      </w:r>
      <w:r w:rsidRPr="00F85F51">
        <w:rPr>
          <w:sz w:val="28"/>
          <w:szCs w:val="28"/>
        </w:rPr>
        <w:t>. – 480 с.</w:t>
      </w:r>
    </w:p>
    <w:p w:rsidR="00F85F51" w:rsidRPr="00F85F51" w:rsidRDefault="00F85F51" w:rsidP="00F85F51">
      <w:pPr>
        <w:pStyle w:val="a3"/>
        <w:numPr>
          <w:ilvl w:val="0"/>
          <w:numId w:val="1"/>
        </w:numPr>
        <w:spacing w:before="0" w:beforeAutospacing="0" w:after="0" w:afterAutospacing="0" w:line="360" w:lineRule="auto"/>
        <w:ind w:left="0" w:firstLine="709"/>
        <w:jc w:val="both"/>
        <w:rPr>
          <w:sz w:val="28"/>
          <w:szCs w:val="28"/>
        </w:rPr>
      </w:pPr>
      <w:r w:rsidRPr="00F85F51">
        <w:rPr>
          <w:sz w:val="28"/>
          <w:szCs w:val="28"/>
        </w:rPr>
        <w:t xml:space="preserve">Фомин Н.А. Физиология человека: Уч. пособие для студентов фак. физ. воспитания </w:t>
      </w:r>
      <w:proofErr w:type="spellStart"/>
      <w:r w:rsidRPr="00F85F51">
        <w:rPr>
          <w:sz w:val="28"/>
          <w:szCs w:val="28"/>
        </w:rPr>
        <w:t>пед</w:t>
      </w:r>
      <w:proofErr w:type="spellEnd"/>
      <w:r w:rsidRPr="00F85F51">
        <w:rPr>
          <w:sz w:val="28"/>
          <w:szCs w:val="28"/>
        </w:rPr>
        <w:t>.</w:t>
      </w:r>
      <w:r>
        <w:rPr>
          <w:sz w:val="28"/>
          <w:szCs w:val="28"/>
        </w:rPr>
        <w:t xml:space="preserve"> ин-тов. – М.: Просвещение, 2013</w:t>
      </w:r>
      <w:r w:rsidRPr="00F85F51">
        <w:rPr>
          <w:sz w:val="28"/>
          <w:szCs w:val="28"/>
        </w:rPr>
        <w:t>. – 320 с., и</w:t>
      </w:r>
    </w:p>
    <w:p w:rsidR="00F85F51" w:rsidRPr="00F85F51" w:rsidRDefault="00F85F51" w:rsidP="00F85F51">
      <w:pPr>
        <w:spacing w:after="0" w:line="360" w:lineRule="auto"/>
        <w:ind w:firstLine="709"/>
        <w:jc w:val="center"/>
        <w:rPr>
          <w:rFonts w:ascii="Times New Roman" w:hAnsi="Times New Roman" w:cs="Times New Roman"/>
          <w:sz w:val="28"/>
          <w:szCs w:val="28"/>
        </w:rPr>
      </w:pPr>
    </w:p>
    <w:sectPr w:rsidR="00F85F51" w:rsidRPr="00F85F51" w:rsidSect="00E21D8F">
      <w:footerReference w:type="default" r:id="rId8"/>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22FF" w:rsidRDefault="007022FF" w:rsidP="00F85F51">
      <w:pPr>
        <w:spacing w:after="0" w:line="240" w:lineRule="auto"/>
      </w:pPr>
      <w:r>
        <w:separator/>
      </w:r>
    </w:p>
  </w:endnote>
  <w:endnote w:type="continuationSeparator" w:id="0">
    <w:p w:rsidR="007022FF" w:rsidRDefault="007022FF" w:rsidP="00F8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876581"/>
      <w:docPartObj>
        <w:docPartGallery w:val="Page Numbers (Bottom of Page)"/>
        <w:docPartUnique/>
      </w:docPartObj>
    </w:sdtPr>
    <w:sdtEndPr/>
    <w:sdtContent>
      <w:p w:rsidR="00F85F51" w:rsidRDefault="00F85F51">
        <w:pPr>
          <w:pStyle w:val="a6"/>
          <w:jc w:val="right"/>
        </w:pPr>
        <w:r>
          <w:fldChar w:fldCharType="begin"/>
        </w:r>
        <w:r>
          <w:instrText>PAGE   \* MERGEFORMAT</w:instrText>
        </w:r>
        <w:r>
          <w:fldChar w:fldCharType="separate"/>
        </w:r>
        <w:r w:rsidR="00E21D8F">
          <w:rPr>
            <w:noProof/>
          </w:rPr>
          <w:t>2</w:t>
        </w:r>
        <w:r>
          <w:fldChar w:fldCharType="end"/>
        </w:r>
      </w:p>
    </w:sdtContent>
  </w:sdt>
  <w:p w:rsidR="00F85F51" w:rsidRDefault="00F85F5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22FF" w:rsidRDefault="007022FF" w:rsidP="00F85F51">
      <w:pPr>
        <w:spacing w:after="0" w:line="240" w:lineRule="auto"/>
      </w:pPr>
      <w:r>
        <w:separator/>
      </w:r>
    </w:p>
  </w:footnote>
  <w:footnote w:type="continuationSeparator" w:id="0">
    <w:p w:rsidR="007022FF" w:rsidRDefault="007022FF" w:rsidP="00F85F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517DF"/>
    <w:multiLevelType w:val="hybridMultilevel"/>
    <w:tmpl w:val="DAEC08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1CF4"/>
    <w:rsid w:val="00630FAE"/>
    <w:rsid w:val="006B2C24"/>
    <w:rsid w:val="007022FF"/>
    <w:rsid w:val="00745644"/>
    <w:rsid w:val="00A91CF4"/>
    <w:rsid w:val="00E21D8F"/>
    <w:rsid w:val="00F85F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85F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5F5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85F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F85F5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85F51"/>
  </w:style>
  <w:style w:type="paragraph" w:styleId="a6">
    <w:name w:val="footer"/>
    <w:basedOn w:val="a"/>
    <w:link w:val="a7"/>
    <w:uiPriority w:val="99"/>
    <w:unhideWhenUsed/>
    <w:rsid w:val="00F85F5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85F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85F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5F5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85F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F85F5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F85F51"/>
  </w:style>
  <w:style w:type="paragraph" w:styleId="a6">
    <w:name w:val="footer"/>
    <w:basedOn w:val="a"/>
    <w:link w:val="a7"/>
    <w:uiPriority w:val="99"/>
    <w:unhideWhenUsed/>
    <w:rsid w:val="00F85F5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F85F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315874">
      <w:bodyDiv w:val="1"/>
      <w:marLeft w:val="0"/>
      <w:marRight w:val="0"/>
      <w:marTop w:val="0"/>
      <w:marBottom w:val="0"/>
      <w:divBdr>
        <w:top w:val="none" w:sz="0" w:space="0" w:color="auto"/>
        <w:left w:val="none" w:sz="0" w:space="0" w:color="auto"/>
        <w:bottom w:val="none" w:sz="0" w:space="0" w:color="auto"/>
        <w:right w:val="none" w:sz="0" w:space="0" w:color="auto"/>
      </w:divBdr>
    </w:div>
    <w:div w:id="128391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12</Pages>
  <Words>2167</Words>
  <Characters>12357</Characters>
  <Application>Microsoft Office Word</Application>
  <DocSecurity>0</DocSecurity>
  <Lines>102</Lines>
  <Paragraphs>28</Paragraphs>
  <ScaleCrop>false</ScaleCrop>
  <Company>Microsoft</Company>
  <LinksUpToDate>false</LinksUpToDate>
  <CharactersWithSpaces>14496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Рахим</dc:creator>
  <cp:keywords/>
  <dc:description/>
  <cp:lastModifiedBy>Рахим</cp:lastModifiedBy>
  <cp:revision>3</cp:revision>
  <dcterms:created xsi:type="dcterms:W3CDTF">2018-03-26T19:37:00Z</dcterms:created>
  <dcterms:modified xsi:type="dcterms:W3CDTF">2018-04-08T21:30:00Z</dcterms:modified>
</cp:coreProperties>
</file>