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Look w:val="00A0" w:firstRow="1" w:lastRow="0" w:firstColumn="1" w:lastColumn="0" w:noHBand="0" w:noVBand="0"/>
      </w:tblPr>
      <w:tblGrid>
        <w:gridCol w:w="4678"/>
        <w:gridCol w:w="4961"/>
        <w:gridCol w:w="142"/>
      </w:tblGrid>
      <w:tr w:rsidR="004160C1" w:rsidRPr="001656D7" w14:paraId="698842BE" w14:textId="77777777" w:rsidTr="003B373D">
        <w:trPr>
          <w:gridAfter w:val="1"/>
          <w:wAfter w:w="142" w:type="dxa"/>
          <w:trHeight w:val="1486"/>
        </w:trPr>
        <w:tc>
          <w:tcPr>
            <w:tcW w:w="9639" w:type="dxa"/>
            <w:gridSpan w:val="2"/>
          </w:tcPr>
          <w:p w14:paraId="3B250341" w14:textId="77777777" w:rsidR="004160C1" w:rsidRPr="001656D7" w:rsidRDefault="004160C1" w:rsidP="003B373D">
            <w:pPr>
              <w:keepNext/>
              <w:widowControl w:val="0"/>
              <w:spacing w:after="0" w:line="240" w:lineRule="auto"/>
              <w:ind w:right="-1"/>
              <w:jc w:val="center"/>
              <w:rPr>
                <w:rFonts w:ascii="Times New Roman" w:eastAsia="Calibri" w:hAnsi="Times New Roman" w:cs="Times New Roman"/>
                <w:b/>
                <w:sz w:val="24"/>
                <w:szCs w:val="24"/>
                <w:lang w:eastAsia="en-US"/>
              </w:rPr>
            </w:pPr>
            <w:r w:rsidRPr="001656D7">
              <w:rPr>
                <w:rFonts w:ascii="Times New Roman" w:eastAsia="Calibri" w:hAnsi="Times New Roman" w:cs="Times New Roman"/>
                <w:sz w:val="28"/>
                <w:szCs w:val="28"/>
                <w:lang w:eastAsia="en-US"/>
              </w:rPr>
              <w:br w:type="page"/>
            </w:r>
            <w:r w:rsidRPr="001656D7">
              <w:rPr>
                <w:rFonts w:ascii="Times New Roman" w:eastAsia="Calibri" w:hAnsi="Times New Roman" w:cs="Times New Roman"/>
                <w:b/>
                <w:sz w:val="24"/>
                <w:szCs w:val="24"/>
                <w:lang w:eastAsia="en-US"/>
              </w:rPr>
              <w:t xml:space="preserve">МИНИСТЕРСТВО НАУКИ И ВЫСШЕГО ОБРАЗОВАНИЯ </w:t>
            </w:r>
          </w:p>
          <w:p w14:paraId="15FAA743" w14:textId="77777777" w:rsidR="004160C1" w:rsidRPr="001656D7" w:rsidRDefault="004160C1" w:rsidP="003B373D">
            <w:pPr>
              <w:keepNext/>
              <w:widowControl w:val="0"/>
              <w:spacing w:after="0" w:line="240" w:lineRule="auto"/>
              <w:ind w:right="-1"/>
              <w:jc w:val="center"/>
              <w:rPr>
                <w:rFonts w:ascii="Times New Roman" w:eastAsia="Calibri" w:hAnsi="Times New Roman" w:cs="Times New Roman"/>
                <w:b/>
                <w:sz w:val="24"/>
                <w:szCs w:val="24"/>
                <w:lang w:eastAsia="en-US"/>
              </w:rPr>
            </w:pPr>
            <w:r w:rsidRPr="001656D7">
              <w:rPr>
                <w:rFonts w:ascii="Times New Roman" w:eastAsia="Calibri" w:hAnsi="Times New Roman" w:cs="Times New Roman"/>
                <w:b/>
                <w:sz w:val="24"/>
                <w:szCs w:val="24"/>
                <w:lang w:eastAsia="en-US"/>
              </w:rPr>
              <w:t>РОССИЙСКОЙ ФЕДЕРАЦИИ</w:t>
            </w:r>
          </w:p>
          <w:p w14:paraId="4BEF763A" w14:textId="77777777" w:rsidR="004160C1" w:rsidRPr="001656D7" w:rsidRDefault="004160C1" w:rsidP="003B373D">
            <w:pPr>
              <w:keepNext/>
              <w:widowControl w:val="0"/>
              <w:tabs>
                <w:tab w:val="left" w:pos="-1728"/>
                <w:tab w:val="left" w:pos="487"/>
                <w:tab w:val="left" w:pos="7472"/>
              </w:tabs>
              <w:spacing w:after="0" w:line="240" w:lineRule="auto"/>
              <w:ind w:right="-1"/>
              <w:jc w:val="center"/>
              <w:rPr>
                <w:rFonts w:ascii="Times New Roman" w:eastAsia="Times New Roman" w:hAnsi="Times New Roman" w:cs="Times New Roman"/>
                <w:sz w:val="20"/>
                <w:szCs w:val="20"/>
              </w:rPr>
            </w:pPr>
          </w:p>
          <w:p w14:paraId="3C977473" w14:textId="77777777" w:rsidR="004160C1" w:rsidRPr="001656D7" w:rsidRDefault="004160C1" w:rsidP="003B373D">
            <w:pPr>
              <w:keepNext/>
              <w:widowControl w:val="0"/>
              <w:tabs>
                <w:tab w:val="left" w:pos="-1728"/>
                <w:tab w:val="left" w:pos="487"/>
                <w:tab w:val="left" w:pos="7472"/>
              </w:tabs>
              <w:spacing w:after="0" w:line="240" w:lineRule="auto"/>
              <w:ind w:right="-1"/>
              <w:jc w:val="center"/>
              <w:rPr>
                <w:rFonts w:ascii="Times New Roman" w:eastAsia="Times New Roman" w:hAnsi="Times New Roman" w:cs="Times New Roman"/>
                <w:sz w:val="24"/>
                <w:szCs w:val="24"/>
              </w:rPr>
            </w:pPr>
            <w:r w:rsidRPr="001656D7">
              <w:rPr>
                <w:rFonts w:ascii="Times New Roman" w:eastAsia="Times New Roman" w:hAnsi="Times New Roman" w:cs="Times New Roman"/>
                <w:sz w:val="20"/>
                <w:szCs w:val="20"/>
              </w:rPr>
              <w:t>Федеральное государственное бюджетное образовательное учреждение высшего образования</w:t>
            </w:r>
          </w:p>
          <w:p w14:paraId="195B3067" w14:textId="77777777" w:rsidR="004160C1" w:rsidRPr="001656D7" w:rsidRDefault="004160C1" w:rsidP="003B373D">
            <w:pPr>
              <w:keepNext/>
              <w:widowControl w:val="0"/>
              <w:tabs>
                <w:tab w:val="left" w:pos="487"/>
                <w:tab w:val="left" w:pos="8172"/>
              </w:tabs>
              <w:spacing w:after="0" w:line="240" w:lineRule="auto"/>
              <w:ind w:right="-1" w:hanging="5"/>
              <w:jc w:val="center"/>
              <w:rPr>
                <w:rFonts w:ascii="Times New Roman" w:eastAsia="Times New Roman" w:hAnsi="Times New Roman" w:cs="Times New Roman"/>
                <w:b/>
                <w:sz w:val="28"/>
                <w:szCs w:val="28"/>
              </w:rPr>
            </w:pPr>
          </w:p>
          <w:p w14:paraId="5A5CA3FA" w14:textId="77777777" w:rsidR="004160C1" w:rsidRPr="001656D7" w:rsidRDefault="004160C1" w:rsidP="003B373D">
            <w:pPr>
              <w:keepNext/>
              <w:widowControl w:val="0"/>
              <w:tabs>
                <w:tab w:val="left" w:pos="487"/>
                <w:tab w:val="left" w:pos="8172"/>
              </w:tabs>
              <w:spacing w:after="0" w:line="240" w:lineRule="auto"/>
              <w:ind w:right="-1" w:hanging="5"/>
              <w:jc w:val="center"/>
              <w:rPr>
                <w:rFonts w:ascii="Times New Roman" w:eastAsia="Times New Roman" w:hAnsi="Times New Roman" w:cs="Times New Roman"/>
                <w:b/>
                <w:sz w:val="24"/>
                <w:szCs w:val="24"/>
              </w:rPr>
            </w:pPr>
            <w:r w:rsidRPr="001656D7">
              <w:rPr>
                <w:rFonts w:ascii="Times New Roman" w:eastAsia="Times New Roman" w:hAnsi="Times New Roman" w:cs="Times New Roman"/>
                <w:b/>
                <w:sz w:val="24"/>
                <w:szCs w:val="24"/>
              </w:rPr>
              <w:t>«ПЕНЗЕНСКИЙ ГОСУДАРСТВЕННЫЙ УНИВЕРСИТЕТ»</w:t>
            </w:r>
          </w:p>
          <w:p w14:paraId="2F0B8F61" w14:textId="77777777" w:rsidR="004160C1" w:rsidRPr="001656D7" w:rsidRDefault="004160C1" w:rsidP="003B373D">
            <w:pPr>
              <w:keepNext/>
              <w:widowControl w:val="0"/>
              <w:tabs>
                <w:tab w:val="left" w:pos="487"/>
              </w:tabs>
              <w:spacing w:after="0" w:line="240" w:lineRule="auto"/>
              <w:ind w:right="-1"/>
              <w:jc w:val="center"/>
              <w:rPr>
                <w:rFonts w:ascii="Times New Roman" w:eastAsia="Calibri" w:hAnsi="Times New Roman" w:cs="Times New Roman"/>
                <w:sz w:val="28"/>
                <w:szCs w:val="28"/>
                <w:lang w:eastAsia="en-US"/>
              </w:rPr>
            </w:pPr>
          </w:p>
        </w:tc>
      </w:tr>
      <w:tr w:rsidR="004160C1" w:rsidRPr="001656D7" w14:paraId="4E52E7BC" w14:textId="77777777" w:rsidTr="003B373D">
        <w:tblPrEx>
          <w:jc w:val="center"/>
        </w:tblPrEx>
        <w:trPr>
          <w:jc w:val="center"/>
        </w:trPr>
        <w:tc>
          <w:tcPr>
            <w:tcW w:w="4678" w:type="dxa"/>
          </w:tcPr>
          <w:p w14:paraId="2B75704E" w14:textId="77777777" w:rsidR="004160C1" w:rsidRPr="001656D7" w:rsidRDefault="004160C1" w:rsidP="003B373D">
            <w:pPr>
              <w:keepNext/>
              <w:widowControl w:val="0"/>
              <w:tabs>
                <w:tab w:val="left" w:pos="6285"/>
              </w:tabs>
              <w:spacing w:after="0" w:line="240" w:lineRule="auto"/>
              <w:ind w:right="-1"/>
              <w:jc w:val="center"/>
              <w:rPr>
                <w:rFonts w:ascii="Times New Roman" w:eastAsia="Calibri" w:hAnsi="Times New Roman" w:cs="Times New Roman"/>
                <w:sz w:val="24"/>
                <w:szCs w:val="24"/>
                <w:lang w:eastAsia="en-US"/>
              </w:rPr>
            </w:pPr>
            <w:r w:rsidRPr="001656D7">
              <w:rPr>
                <w:rFonts w:ascii="Times New Roman" w:eastAsia="Calibri" w:hAnsi="Times New Roman" w:cs="Times New Roman"/>
                <w:sz w:val="24"/>
                <w:szCs w:val="24"/>
                <w:lang w:eastAsia="en-US"/>
              </w:rPr>
              <w:t>Институт</w:t>
            </w:r>
          </w:p>
          <w:p w14:paraId="53622EC9" w14:textId="77777777" w:rsidR="004160C1" w:rsidRPr="001656D7" w:rsidRDefault="004160C1" w:rsidP="003B373D">
            <w:pPr>
              <w:keepNext/>
              <w:widowControl w:val="0"/>
              <w:tabs>
                <w:tab w:val="left" w:pos="6285"/>
              </w:tabs>
              <w:spacing w:after="0" w:line="240" w:lineRule="auto"/>
              <w:ind w:right="-1"/>
              <w:jc w:val="center"/>
              <w:rPr>
                <w:rFonts w:ascii="Times New Roman" w:eastAsia="Calibri" w:hAnsi="Times New Roman" w:cs="Times New Roman"/>
                <w:sz w:val="24"/>
                <w:szCs w:val="24"/>
                <w:lang w:eastAsia="en-US"/>
              </w:rPr>
            </w:pPr>
            <w:r w:rsidRPr="001656D7">
              <w:rPr>
                <w:rFonts w:ascii="Times New Roman" w:eastAsia="Calibri" w:hAnsi="Times New Roman" w:cs="Times New Roman"/>
                <w:sz w:val="24"/>
                <w:szCs w:val="24"/>
                <w:lang w:eastAsia="en-US"/>
              </w:rPr>
              <w:t>физической культуры и спорта</w:t>
            </w:r>
          </w:p>
        </w:tc>
        <w:tc>
          <w:tcPr>
            <w:tcW w:w="5103" w:type="dxa"/>
            <w:gridSpan w:val="2"/>
          </w:tcPr>
          <w:p w14:paraId="78A9B5AD" w14:textId="77777777" w:rsidR="004160C1" w:rsidRPr="001656D7" w:rsidRDefault="004160C1" w:rsidP="003B373D">
            <w:pPr>
              <w:keepNext/>
              <w:widowControl w:val="0"/>
              <w:tabs>
                <w:tab w:val="left" w:pos="6285"/>
              </w:tabs>
              <w:spacing w:after="0" w:line="240" w:lineRule="auto"/>
              <w:ind w:right="-1"/>
              <w:jc w:val="center"/>
              <w:rPr>
                <w:rFonts w:ascii="Times New Roman" w:eastAsia="Calibri" w:hAnsi="Times New Roman" w:cs="Times New Roman"/>
                <w:sz w:val="24"/>
                <w:szCs w:val="24"/>
                <w:lang w:eastAsia="en-US"/>
              </w:rPr>
            </w:pPr>
            <w:r w:rsidRPr="001656D7">
              <w:rPr>
                <w:rFonts w:ascii="Times New Roman" w:eastAsia="Calibri" w:hAnsi="Times New Roman" w:cs="Times New Roman"/>
                <w:sz w:val="24"/>
                <w:szCs w:val="24"/>
                <w:lang w:eastAsia="en-US"/>
              </w:rPr>
              <w:t>Кафедра</w:t>
            </w:r>
          </w:p>
          <w:p w14:paraId="21AB93D4" w14:textId="77777777" w:rsidR="004160C1" w:rsidRPr="001656D7" w:rsidRDefault="004160C1" w:rsidP="003B373D">
            <w:pPr>
              <w:keepNext/>
              <w:widowControl w:val="0"/>
              <w:tabs>
                <w:tab w:val="left" w:pos="6285"/>
              </w:tabs>
              <w:spacing w:after="0" w:line="240" w:lineRule="auto"/>
              <w:ind w:right="-1"/>
              <w:jc w:val="center"/>
              <w:rPr>
                <w:rFonts w:ascii="Times New Roman" w:eastAsia="Calibri" w:hAnsi="Times New Roman" w:cs="Times New Roman"/>
                <w:sz w:val="24"/>
                <w:szCs w:val="24"/>
                <w:lang w:eastAsia="en-US"/>
              </w:rPr>
            </w:pPr>
            <w:r w:rsidRPr="001656D7">
              <w:rPr>
                <w:rFonts w:ascii="Times New Roman" w:eastAsia="Calibri" w:hAnsi="Times New Roman" w:cs="Times New Roman"/>
                <w:sz w:val="24"/>
                <w:szCs w:val="24"/>
                <w:lang w:eastAsia="en-US"/>
              </w:rPr>
              <w:t>«Циклические виды спорта»</w:t>
            </w:r>
          </w:p>
        </w:tc>
      </w:tr>
      <w:tr w:rsidR="004160C1" w:rsidRPr="001656D7" w14:paraId="240A7F5E" w14:textId="77777777" w:rsidTr="003B373D">
        <w:tblPrEx>
          <w:jc w:val="center"/>
        </w:tblPrEx>
        <w:trPr>
          <w:jc w:val="center"/>
        </w:trPr>
        <w:tc>
          <w:tcPr>
            <w:tcW w:w="4678" w:type="dxa"/>
          </w:tcPr>
          <w:p w14:paraId="5D90E838" w14:textId="77777777" w:rsidR="004160C1" w:rsidRPr="001656D7" w:rsidRDefault="004160C1" w:rsidP="003B373D">
            <w:pPr>
              <w:keepNext/>
              <w:widowControl w:val="0"/>
              <w:tabs>
                <w:tab w:val="left" w:pos="6285"/>
              </w:tabs>
              <w:spacing w:after="0" w:line="240" w:lineRule="auto"/>
              <w:ind w:right="-1"/>
              <w:jc w:val="center"/>
              <w:rPr>
                <w:rFonts w:ascii="Times New Roman" w:eastAsia="Calibri" w:hAnsi="Times New Roman" w:cs="Times New Roman"/>
                <w:sz w:val="24"/>
                <w:szCs w:val="24"/>
                <w:lang w:eastAsia="en-US"/>
              </w:rPr>
            </w:pPr>
          </w:p>
        </w:tc>
        <w:tc>
          <w:tcPr>
            <w:tcW w:w="5103" w:type="dxa"/>
            <w:gridSpan w:val="2"/>
          </w:tcPr>
          <w:p w14:paraId="1B298CC7" w14:textId="77777777" w:rsidR="004160C1" w:rsidRPr="001656D7" w:rsidRDefault="004160C1" w:rsidP="003B373D">
            <w:pPr>
              <w:keepNext/>
              <w:widowControl w:val="0"/>
              <w:tabs>
                <w:tab w:val="left" w:pos="6285"/>
              </w:tabs>
              <w:spacing w:after="0" w:line="240" w:lineRule="auto"/>
              <w:ind w:right="-1"/>
              <w:jc w:val="center"/>
              <w:rPr>
                <w:rFonts w:ascii="Times New Roman" w:eastAsia="Calibri" w:hAnsi="Times New Roman" w:cs="Times New Roman"/>
                <w:sz w:val="24"/>
                <w:szCs w:val="24"/>
                <w:lang w:eastAsia="en-US"/>
              </w:rPr>
            </w:pPr>
          </w:p>
        </w:tc>
      </w:tr>
      <w:tr w:rsidR="004160C1" w:rsidRPr="001656D7" w14:paraId="0EE1CC8B" w14:textId="77777777" w:rsidTr="003B373D">
        <w:tblPrEx>
          <w:jc w:val="center"/>
        </w:tblPrEx>
        <w:trPr>
          <w:jc w:val="center"/>
        </w:trPr>
        <w:tc>
          <w:tcPr>
            <w:tcW w:w="4678" w:type="dxa"/>
          </w:tcPr>
          <w:p w14:paraId="41C50128" w14:textId="77777777" w:rsidR="004160C1" w:rsidRPr="001656D7" w:rsidRDefault="004160C1" w:rsidP="003B373D">
            <w:pPr>
              <w:keepNext/>
              <w:widowControl w:val="0"/>
              <w:tabs>
                <w:tab w:val="left" w:pos="4563"/>
              </w:tabs>
              <w:spacing w:after="0" w:line="360" w:lineRule="auto"/>
              <w:ind w:right="-1"/>
              <w:rPr>
                <w:rFonts w:ascii="Times New Roman" w:eastAsia="Calibri" w:hAnsi="Times New Roman" w:cs="Times New Roman"/>
                <w:sz w:val="24"/>
                <w:szCs w:val="24"/>
                <w:lang w:eastAsia="en-US"/>
              </w:rPr>
            </w:pPr>
            <w:r w:rsidRPr="001656D7">
              <w:rPr>
                <w:rFonts w:ascii="Times New Roman" w:eastAsia="Calibri" w:hAnsi="Times New Roman" w:cs="Times New Roman"/>
                <w:sz w:val="24"/>
                <w:szCs w:val="24"/>
                <w:lang w:eastAsia="en-US"/>
              </w:rPr>
              <w:t>Направление подготовки</w:t>
            </w:r>
          </w:p>
        </w:tc>
        <w:tc>
          <w:tcPr>
            <w:tcW w:w="5103" w:type="dxa"/>
            <w:gridSpan w:val="2"/>
          </w:tcPr>
          <w:p w14:paraId="3DCA245D" w14:textId="77777777" w:rsidR="004160C1" w:rsidRPr="001656D7" w:rsidRDefault="004160C1" w:rsidP="003B373D">
            <w:pPr>
              <w:keepNext/>
              <w:widowControl w:val="0"/>
              <w:tabs>
                <w:tab w:val="left" w:pos="4563"/>
              </w:tabs>
              <w:spacing w:after="0" w:line="360" w:lineRule="auto"/>
              <w:ind w:right="-1"/>
              <w:jc w:val="center"/>
              <w:rPr>
                <w:rFonts w:ascii="Times New Roman" w:eastAsia="Calibri" w:hAnsi="Times New Roman" w:cs="Times New Roman"/>
                <w:sz w:val="24"/>
                <w:szCs w:val="24"/>
                <w:lang w:eastAsia="en-US"/>
              </w:rPr>
            </w:pPr>
            <w:r w:rsidRPr="001656D7">
              <w:rPr>
                <w:rFonts w:ascii="Times New Roman" w:eastAsia="Calibri" w:hAnsi="Times New Roman" w:cs="Times New Roman"/>
                <w:sz w:val="24"/>
                <w:szCs w:val="24"/>
                <w:lang w:eastAsia="en-US"/>
              </w:rPr>
              <w:t>49.04.01 Физическая культура</w:t>
            </w:r>
          </w:p>
        </w:tc>
      </w:tr>
      <w:tr w:rsidR="004160C1" w:rsidRPr="001656D7" w14:paraId="50A4217E" w14:textId="77777777" w:rsidTr="003B373D">
        <w:tblPrEx>
          <w:jc w:val="center"/>
        </w:tblPrEx>
        <w:trPr>
          <w:jc w:val="center"/>
        </w:trPr>
        <w:tc>
          <w:tcPr>
            <w:tcW w:w="4678" w:type="dxa"/>
          </w:tcPr>
          <w:p w14:paraId="0770B249" w14:textId="77777777" w:rsidR="004160C1" w:rsidRPr="001656D7" w:rsidRDefault="004160C1" w:rsidP="003B373D">
            <w:pPr>
              <w:keepNext/>
              <w:widowControl w:val="0"/>
              <w:tabs>
                <w:tab w:val="left" w:pos="6285"/>
              </w:tabs>
              <w:spacing w:after="0" w:line="240" w:lineRule="auto"/>
              <w:ind w:right="-1"/>
              <w:rPr>
                <w:rFonts w:ascii="Times New Roman" w:eastAsia="Calibri" w:hAnsi="Times New Roman" w:cs="Times New Roman"/>
                <w:sz w:val="24"/>
                <w:szCs w:val="24"/>
                <w:lang w:eastAsia="en-US"/>
              </w:rPr>
            </w:pPr>
            <w:r w:rsidRPr="001656D7">
              <w:rPr>
                <w:rFonts w:ascii="Times New Roman" w:eastAsia="Calibri" w:hAnsi="Times New Roman" w:cs="Times New Roman"/>
                <w:sz w:val="24"/>
                <w:szCs w:val="24"/>
                <w:lang w:eastAsia="en-US"/>
              </w:rPr>
              <w:t>Профиль</w:t>
            </w:r>
          </w:p>
        </w:tc>
        <w:tc>
          <w:tcPr>
            <w:tcW w:w="5103" w:type="dxa"/>
            <w:gridSpan w:val="2"/>
          </w:tcPr>
          <w:p w14:paraId="0974606E" w14:textId="77777777" w:rsidR="004160C1" w:rsidRPr="001656D7" w:rsidRDefault="004160C1" w:rsidP="003B373D">
            <w:pPr>
              <w:keepNext/>
              <w:widowControl w:val="0"/>
              <w:tabs>
                <w:tab w:val="left" w:pos="6285"/>
              </w:tabs>
              <w:spacing w:after="0" w:line="240" w:lineRule="auto"/>
              <w:ind w:right="-1"/>
              <w:jc w:val="center"/>
              <w:rPr>
                <w:rFonts w:ascii="Times New Roman" w:eastAsia="Calibri" w:hAnsi="Times New Roman" w:cs="Times New Roman"/>
                <w:sz w:val="24"/>
                <w:szCs w:val="24"/>
                <w:lang w:eastAsia="en-US"/>
              </w:rPr>
            </w:pPr>
            <w:r w:rsidRPr="001656D7">
              <w:rPr>
                <w:rFonts w:ascii="Times New Roman" w:eastAsia="Calibri" w:hAnsi="Times New Roman" w:cs="Times New Roman"/>
                <w:sz w:val="24"/>
                <w:szCs w:val="24"/>
                <w:lang w:eastAsia="en-US"/>
              </w:rPr>
              <w:t>Подготовка спортсменов на тренировочном этапе и этапах совершенствования спортивного мастерства</w:t>
            </w:r>
          </w:p>
        </w:tc>
      </w:tr>
    </w:tbl>
    <w:p w14:paraId="43A5CE31" w14:textId="77777777" w:rsidR="004160C1" w:rsidRPr="001656D7" w:rsidRDefault="004160C1" w:rsidP="004160C1">
      <w:pPr>
        <w:keepNext/>
        <w:widowControl w:val="0"/>
        <w:tabs>
          <w:tab w:val="left" w:pos="6240"/>
        </w:tabs>
        <w:spacing w:after="0" w:line="240" w:lineRule="auto"/>
        <w:ind w:right="-1"/>
        <w:jc w:val="both"/>
        <w:rPr>
          <w:rFonts w:ascii="Times New Roman" w:eastAsia="Calibri" w:hAnsi="Times New Roman" w:cs="Times New Roman"/>
          <w:b/>
          <w:sz w:val="28"/>
          <w:szCs w:val="28"/>
          <w:lang w:eastAsia="en-US"/>
        </w:rPr>
      </w:pPr>
    </w:p>
    <w:p w14:paraId="4AE40B76" w14:textId="77777777" w:rsidR="004160C1" w:rsidRPr="001656D7" w:rsidRDefault="004160C1" w:rsidP="004160C1">
      <w:pPr>
        <w:keepNext/>
        <w:widowControl w:val="0"/>
        <w:spacing w:after="0" w:line="360" w:lineRule="auto"/>
        <w:ind w:right="-1"/>
        <w:jc w:val="center"/>
        <w:rPr>
          <w:rFonts w:ascii="Times New Roman" w:eastAsia="Calibri" w:hAnsi="Times New Roman" w:cs="Times New Roman"/>
          <w:b/>
          <w:bCs/>
          <w:caps/>
          <w:sz w:val="28"/>
          <w:szCs w:val="28"/>
          <w:lang w:eastAsia="en-US"/>
        </w:rPr>
      </w:pPr>
      <w:r w:rsidRPr="001656D7">
        <w:rPr>
          <w:rFonts w:ascii="Times New Roman" w:eastAsia="Calibri" w:hAnsi="Times New Roman" w:cs="Times New Roman"/>
          <w:b/>
          <w:bCs/>
          <w:caps/>
          <w:sz w:val="28"/>
          <w:szCs w:val="28"/>
          <w:lang w:eastAsia="en-US"/>
        </w:rPr>
        <w:t>мАГИСТЕРСКАЯ ДИССЕРТАЦИЯ</w:t>
      </w:r>
    </w:p>
    <w:p w14:paraId="299889A8" w14:textId="77777777" w:rsidR="004160C1" w:rsidRPr="001656D7" w:rsidRDefault="004160C1" w:rsidP="004160C1">
      <w:pPr>
        <w:keepNext/>
        <w:widowControl w:val="0"/>
        <w:spacing w:after="0" w:line="240" w:lineRule="auto"/>
        <w:ind w:right="-1"/>
        <w:jc w:val="center"/>
        <w:rPr>
          <w:rFonts w:ascii="Times New Roman" w:eastAsia="Calibri" w:hAnsi="Times New Roman" w:cs="Times New Roman"/>
          <w:b/>
          <w:sz w:val="24"/>
          <w:szCs w:val="24"/>
          <w:lang w:eastAsia="en-US"/>
        </w:rPr>
      </w:pPr>
      <w:r w:rsidRPr="001656D7">
        <w:rPr>
          <w:rFonts w:ascii="Times New Roman" w:eastAsia="Calibri" w:hAnsi="Times New Roman" w:cs="Times New Roman"/>
          <w:b/>
          <w:sz w:val="24"/>
          <w:szCs w:val="24"/>
          <w:lang w:eastAsia="en-US"/>
        </w:rPr>
        <w:t>на тему</w:t>
      </w:r>
    </w:p>
    <w:p w14:paraId="5BE5B910" w14:textId="77777777" w:rsidR="004160C1" w:rsidRPr="003D66EE" w:rsidRDefault="004160C1" w:rsidP="004160C1">
      <w:pPr>
        <w:keepNext/>
        <w:widowControl w:val="0"/>
        <w:spacing w:after="0" w:line="240" w:lineRule="auto"/>
        <w:ind w:right="-1"/>
        <w:jc w:val="center"/>
        <w:rPr>
          <w:rFonts w:ascii="Times New Roman" w:eastAsia="Calibri" w:hAnsi="Times New Roman" w:cs="Times New Roman"/>
          <w:b/>
          <w:bCs/>
          <w:sz w:val="28"/>
          <w:szCs w:val="28"/>
          <w:lang w:eastAsia="en-US"/>
        </w:rPr>
      </w:pPr>
      <w:r w:rsidRPr="003D66EE">
        <w:rPr>
          <w:rFonts w:ascii="Times New Roman" w:eastAsia="Calibri" w:hAnsi="Times New Roman" w:cs="Times New Roman"/>
          <w:b/>
          <w:bCs/>
          <w:sz w:val="28"/>
          <w:szCs w:val="28"/>
          <w:lang w:eastAsia="en-US"/>
        </w:rPr>
        <w:t>Влияние общефизической подготовки на результативность плавания детей младшего школьного возраста</w:t>
      </w:r>
    </w:p>
    <w:p w14:paraId="16F97C26" w14:textId="77777777" w:rsidR="004160C1" w:rsidRPr="001656D7" w:rsidRDefault="004160C1" w:rsidP="004160C1">
      <w:pPr>
        <w:keepNext/>
        <w:widowControl w:val="0"/>
        <w:spacing w:after="0" w:line="240" w:lineRule="auto"/>
        <w:ind w:right="-1"/>
        <w:jc w:val="center"/>
        <w:rPr>
          <w:rFonts w:ascii="Times New Roman" w:eastAsia="Calibri" w:hAnsi="Times New Roman" w:cs="Times New Roman"/>
          <w:b/>
          <w:sz w:val="24"/>
          <w:szCs w:val="24"/>
          <w:lang w:val="en-US" w:eastAsia="en-US"/>
        </w:rPr>
      </w:pPr>
      <w:r w:rsidRPr="001656D7">
        <w:rPr>
          <w:rFonts w:ascii="Times New Roman" w:eastAsia="Calibri" w:hAnsi="Times New Roman" w:cs="Times New Roman"/>
          <w:b/>
          <w:sz w:val="24"/>
          <w:szCs w:val="24"/>
          <w:lang w:eastAsia="en-US"/>
        </w:rPr>
        <w:t>Пенза 2025</w:t>
      </w:r>
    </w:p>
    <w:tbl>
      <w:tblPr>
        <w:tblpPr w:leftFromText="180" w:rightFromText="180" w:vertAnchor="text" w:horzAnchor="margin" w:tblpX="500" w:tblpY="-66"/>
        <w:tblW w:w="9322" w:type="dxa"/>
        <w:tblLook w:val="0000" w:firstRow="0" w:lastRow="0" w:firstColumn="0" w:lastColumn="0" w:noHBand="0" w:noVBand="0"/>
      </w:tblPr>
      <w:tblGrid>
        <w:gridCol w:w="3179"/>
        <w:gridCol w:w="248"/>
        <w:gridCol w:w="2068"/>
        <w:gridCol w:w="283"/>
        <w:gridCol w:w="3544"/>
      </w:tblGrid>
      <w:tr w:rsidR="004160C1" w:rsidRPr="001656D7" w14:paraId="6722BCCE" w14:textId="77777777" w:rsidTr="003B373D">
        <w:trPr>
          <w:trHeight w:val="421"/>
        </w:trPr>
        <w:tc>
          <w:tcPr>
            <w:tcW w:w="3179" w:type="dxa"/>
          </w:tcPr>
          <w:p w14:paraId="7C1C6F67"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bookmarkStart w:id="0" w:name="_Toc182699969"/>
            <w:r w:rsidRPr="001656D7">
              <w:rPr>
                <w:rFonts w:ascii="Times New Roman" w:eastAsia="Times New Roman" w:hAnsi="Times New Roman" w:cs="Times New Roman"/>
                <w:b/>
                <w:sz w:val="24"/>
                <w:szCs w:val="24"/>
                <w:lang w:eastAsia="en-US"/>
              </w:rPr>
              <w:t>Студент</w:t>
            </w:r>
            <w:bookmarkEnd w:id="0"/>
          </w:p>
        </w:tc>
        <w:tc>
          <w:tcPr>
            <w:tcW w:w="248" w:type="dxa"/>
          </w:tcPr>
          <w:p w14:paraId="69EACC0F"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u w:val="single"/>
                <w:lang w:eastAsia="en-US"/>
              </w:rPr>
            </w:pPr>
          </w:p>
        </w:tc>
        <w:tc>
          <w:tcPr>
            <w:tcW w:w="5895" w:type="dxa"/>
            <w:gridSpan w:val="3"/>
          </w:tcPr>
          <w:p w14:paraId="6FA34F36" w14:textId="77777777" w:rsidR="004160C1" w:rsidRPr="001656D7" w:rsidRDefault="004160C1" w:rsidP="003B373D">
            <w:pPr>
              <w:keepNext/>
              <w:spacing w:after="0" w:line="240" w:lineRule="auto"/>
              <w:ind w:left="-101" w:right="-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Пастухов Дмитрий Александрович</w:t>
            </w:r>
          </w:p>
        </w:tc>
      </w:tr>
      <w:tr w:rsidR="004160C1" w:rsidRPr="001656D7" w14:paraId="51F519F2" w14:textId="77777777" w:rsidTr="003B373D">
        <w:tc>
          <w:tcPr>
            <w:tcW w:w="3179" w:type="dxa"/>
          </w:tcPr>
          <w:p w14:paraId="3AB22425" w14:textId="77777777" w:rsidR="004160C1" w:rsidRPr="001656D7" w:rsidRDefault="004160C1" w:rsidP="003B373D">
            <w:pPr>
              <w:keepNext/>
              <w:keepLines/>
              <w:widowControl w:val="0"/>
              <w:spacing w:after="0" w:line="276" w:lineRule="auto"/>
              <w:ind w:left="-101" w:right="-1" w:firstLine="2520"/>
              <w:outlineLvl w:val="2"/>
              <w:rPr>
                <w:rFonts w:ascii="Times New Roman" w:eastAsia="Times New Roman" w:hAnsi="Times New Roman" w:cs="Times New Roman"/>
                <w:b/>
                <w:sz w:val="24"/>
                <w:szCs w:val="24"/>
                <w:lang w:eastAsia="en-US"/>
              </w:rPr>
            </w:pPr>
          </w:p>
        </w:tc>
        <w:tc>
          <w:tcPr>
            <w:tcW w:w="248" w:type="dxa"/>
          </w:tcPr>
          <w:p w14:paraId="5F217C33"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2068" w:type="dxa"/>
            <w:tcBorders>
              <w:top w:val="single" w:sz="4" w:space="0" w:color="auto"/>
            </w:tcBorders>
          </w:tcPr>
          <w:p w14:paraId="22A6ABC9" w14:textId="77777777" w:rsidR="004160C1" w:rsidRPr="001656D7" w:rsidRDefault="004160C1" w:rsidP="003B373D">
            <w:pPr>
              <w:keepNext/>
              <w:keepLines/>
              <w:widowControl w:val="0"/>
              <w:spacing w:after="0" w:line="276" w:lineRule="auto"/>
              <w:ind w:left="-101" w:right="-1"/>
              <w:jc w:val="center"/>
              <w:outlineLvl w:val="2"/>
              <w:rPr>
                <w:rFonts w:ascii="Times New Roman" w:eastAsia="Times New Roman" w:hAnsi="Times New Roman" w:cs="Times New Roman"/>
                <w:b/>
                <w:sz w:val="20"/>
                <w:szCs w:val="20"/>
                <w:lang w:eastAsia="en-US"/>
              </w:rPr>
            </w:pPr>
            <w:bookmarkStart w:id="1" w:name="_Toc182699970"/>
            <w:r w:rsidRPr="001656D7">
              <w:rPr>
                <w:rFonts w:ascii="Times New Roman" w:eastAsia="Times New Roman" w:hAnsi="Times New Roman" w:cs="Times New Roman"/>
                <w:sz w:val="20"/>
                <w:szCs w:val="20"/>
                <w:lang w:eastAsia="en-US"/>
              </w:rPr>
              <w:t>подпись, дата</w:t>
            </w:r>
            <w:bookmarkEnd w:id="1"/>
          </w:p>
        </w:tc>
        <w:tc>
          <w:tcPr>
            <w:tcW w:w="283" w:type="dxa"/>
          </w:tcPr>
          <w:p w14:paraId="6F191023"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2F8D11EA"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r>
      <w:tr w:rsidR="004160C1" w:rsidRPr="001656D7" w14:paraId="1624B0C4" w14:textId="77777777" w:rsidTr="003B373D">
        <w:tc>
          <w:tcPr>
            <w:tcW w:w="3179" w:type="dxa"/>
          </w:tcPr>
          <w:p w14:paraId="42F12DE2"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248" w:type="dxa"/>
          </w:tcPr>
          <w:p w14:paraId="397A1031"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2068" w:type="dxa"/>
          </w:tcPr>
          <w:p w14:paraId="1ACC0085"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0"/>
                <w:szCs w:val="20"/>
                <w:lang w:eastAsia="en-US"/>
              </w:rPr>
            </w:pPr>
          </w:p>
        </w:tc>
        <w:tc>
          <w:tcPr>
            <w:tcW w:w="283" w:type="dxa"/>
          </w:tcPr>
          <w:p w14:paraId="1F3CA431"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7473B647"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r>
      <w:tr w:rsidR="004160C1" w:rsidRPr="001656D7" w14:paraId="65FD95BE" w14:textId="77777777" w:rsidTr="003B373D">
        <w:tc>
          <w:tcPr>
            <w:tcW w:w="3179" w:type="dxa"/>
          </w:tcPr>
          <w:p w14:paraId="189E0322"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bookmarkStart w:id="2" w:name="_Toc182699971"/>
            <w:r w:rsidRPr="001656D7">
              <w:rPr>
                <w:rFonts w:ascii="Times New Roman" w:eastAsia="Times New Roman" w:hAnsi="Times New Roman" w:cs="Times New Roman"/>
                <w:b/>
                <w:sz w:val="24"/>
                <w:szCs w:val="24"/>
                <w:lang w:eastAsia="en-US"/>
              </w:rPr>
              <w:t>Научный руководитель</w:t>
            </w:r>
            <w:bookmarkEnd w:id="2"/>
          </w:p>
        </w:tc>
        <w:tc>
          <w:tcPr>
            <w:tcW w:w="248" w:type="dxa"/>
          </w:tcPr>
          <w:p w14:paraId="00EADE1C"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2068" w:type="dxa"/>
            <w:tcBorders>
              <w:bottom w:val="single" w:sz="4" w:space="0" w:color="auto"/>
            </w:tcBorders>
          </w:tcPr>
          <w:p w14:paraId="4D5798D6"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0"/>
                <w:szCs w:val="20"/>
                <w:lang w:eastAsia="en-US"/>
              </w:rPr>
            </w:pPr>
          </w:p>
        </w:tc>
        <w:tc>
          <w:tcPr>
            <w:tcW w:w="283" w:type="dxa"/>
          </w:tcPr>
          <w:p w14:paraId="348F1A38"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70ED986E" w14:textId="77777777" w:rsidR="004160C1" w:rsidRPr="001656D7" w:rsidRDefault="004160C1" w:rsidP="003B373D">
            <w:pPr>
              <w:keepNext/>
              <w:keepLines/>
              <w:widowControl w:val="0"/>
              <w:spacing w:after="0" w:line="276" w:lineRule="auto"/>
              <w:ind w:left="-101" w:right="-1"/>
              <w:jc w:val="right"/>
              <w:outlineLvl w:val="2"/>
              <w:rPr>
                <w:rFonts w:ascii="Times New Roman" w:eastAsia="Times New Roman" w:hAnsi="Times New Roman" w:cs="Times New Roman"/>
                <w:bCs/>
                <w:sz w:val="24"/>
                <w:szCs w:val="24"/>
                <w:lang w:eastAsia="en-US"/>
              </w:rPr>
            </w:pPr>
            <w:proofErr w:type="spellStart"/>
            <w:r w:rsidRPr="001656D7">
              <w:rPr>
                <w:rFonts w:ascii="Times New Roman" w:eastAsia="Times New Roman" w:hAnsi="Times New Roman" w:cs="Times New Roman"/>
                <w:bCs/>
                <w:sz w:val="24"/>
                <w:szCs w:val="24"/>
                <w:lang w:eastAsia="en-US"/>
              </w:rPr>
              <w:t>Аллакин</w:t>
            </w:r>
            <w:proofErr w:type="spellEnd"/>
            <w:r w:rsidRPr="001656D7">
              <w:rPr>
                <w:rFonts w:ascii="Times New Roman" w:eastAsia="Times New Roman" w:hAnsi="Times New Roman" w:cs="Times New Roman"/>
                <w:bCs/>
                <w:sz w:val="24"/>
                <w:szCs w:val="24"/>
                <w:lang w:eastAsia="en-US"/>
              </w:rPr>
              <w:t xml:space="preserve"> Ю.А.</w:t>
            </w:r>
          </w:p>
        </w:tc>
      </w:tr>
      <w:tr w:rsidR="004160C1" w:rsidRPr="001656D7" w14:paraId="6B4B448B" w14:textId="77777777" w:rsidTr="003B373D">
        <w:tc>
          <w:tcPr>
            <w:tcW w:w="3179" w:type="dxa"/>
          </w:tcPr>
          <w:p w14:paraId="4C667583" w14:textId="77777777" w:rsidR="004160C1" w:rsidRPr="001656D7" w:rsidRDefault="004160C1" w:rsidP="003B373D">
            <w:pPr>
              <w:keepNext/>
              <w:keepLines/>
              <w:widowControl w:val="0"/>
              <w:spacing w:after="0" w:line="276" w:lineRule="auto"/>
              <w:ind w:left="-101" w:right="-1" w:firstLine="1260"/>
              <w:outlineLvl w:val="2"/>
              <w:rPr>
                <w:rFonts w:ascii="Times New Roman" w:eastAsia="Times New Roman" w:hAnsi="Times New Roman" w:cs="Times New Roman"/>
                <w:b/>
                <w:sz w:val="24"/>
                <w:szCs w:val="24"/>
                <w:lang w:eastAsia="en-US"/>
              </w:rPr>
            </w:pPr>
          </w:p>
        </w:tc>
        <w:tc>
          <w:tcPr>
            <w:tcW w:w="248" w:type="dxa"/>
          </w:tcPr>
          <w:p w14:paraId="11B6F41D"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2068" w:type="dxa"/>
            <w:tcBorders>
              <w:top w:val="single" w:sz="4" w:space="0" w:color="auto"/>
            </w:tcBorders>
          </w:tcPr>
          <w:p w14:paraId="32BFC7FD" w14:textId="77777777" w:rsidR="004160C1" w:rsidRPr="001656D7" w:rsidRDefault="004160C1" w:rsidP="003B373D">
            <w:pPr>
              <w:keepNext/>
              <w:keepLines/>
              <w:widowControl w:val="0"/>
              <w:spacing w:after="0" w:line="276" w:lineRule="auto"/>
              <w:ind w:left="-101" w:right="-1"/>
              <w:jc w:val="center"/>
              <w:outlineLvl w:val="2"/>
              <w:rPr>
                <w:rFonts w:ascii="Times New Roman" w:eastAsia="Times New Roman" w:hAnsi="Times New Roman" w:cs="Times New Roman"/>
                <w:b/>
                <w:sz w:val="20"/>
                <w:szCs w:val="20"/>
                <w:lang w:eastAsia="en-US"/>
              </w:rPr>
            </w:pPr>
            <w:bookmarkStart w:id="3" w:name="_Toc182699973"/>
            <w:r w:rsidRPr="001656D7">
              <w:rPr>
                <w:rFonts w:ascii="Times New Roman" w:eastAsia="Times New Roman" w:hAnsi="Times New Roman" w:cs="Times New Roman"/>
                <w:sz w:val="20"/>
                <w:szCs w:val="20"/>
                <w:lang w:eastAsia="en-US"/>
              </w:rPr>
              <w:t>подпись, дата</w:t>
            </w:r>
            <w:bookmarkEnd w:id="3"/>
          </w:p>
        </w:tc>
        <w:tc>
          <w:tcPr>
            <w:tcW w:w="283" w:type="dxa"/>
          </w:tcPr>
          <w:p w14:paraId="02680B62"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6C89533D" w14:textId="77777777" w:rsidR="004160C1" w:rsidRPr="001656D7" w:rsidRDefault="004160C1" w:rsidP="003B373D">
            <w:pPr>
              <w:keepNext/>
              <w:keepLines/>
              <w:widowControl w:val="0"/>
              <w:spacing w:after="0" w:line="276" w:lineRule="auto"/>
              <w:ind w:left="-101" w:right="-1"/>
              <w:jc w:val="right"/>
              <w:outlineLvl w:val="2"/>
              <w:rPr>
                <w:rFonts w:ascii="Times New Roman" w:eastAsia="Times New Roman" w:hAnsi="Times New Roman" w:cs="Times New Roman"/>
                <w:b/>
                <w:sz w:val="24"/>
                <w:szCs w:val="24"/>
                <w:lang w:eastAsia="en-US"/>
              </w:rPr>
            </w:pPr>
          </w:p>
        </w:tc>
      </w:tr>
      <w:tr w:rsidR="004160C1" w:rsidRPr="001656D7" w14:paraId="7802FCD2" w14:textId="77777777" w:rsidTr="003B373D">
        <w:tc>
          <w:tcPr>
            <w:tcW w:w="3179" w:type="dxa"/>
          </w:tcPr>
          <w:p w14:paraId="4191834E" w14:textId="77777777" w:rsidR="004160C1" w:rsidRPr="001656D7" w:rsidRDefault="004160C1" w:rsidP="003B373D">
            <w:pPr>
              <w:keepNext/>
              <w:spacing w:after="0" w:line="240" w:lineRule="auto"/>
              <w:ind w:left="-101" w:right="-1"/>
              <w:rPr>
                <w:rFonts w:ascii="Times New Roman" w:eastAsia="Calibri" w:hAnsi="Times New Roman" w:cs="Times New Roman"/>
                <w:b/>
                <w:sz w:val="24"/>
                <w:szCs w:val="24"/>
                <w:lang w:eastAsia="en-US"/>
              </w:rPr>
            </w:pPr>
          </w:p>
        </w:tc>
        <w:tc>
          <w:tcPr>
            <w:tcW w:w="248" w:type="dxa"/>
          </w:tcPr>
          <w:p w14:paraId="06671617"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2068" w:type="dxa"/>
          </w:tcPr>
          <w:p w14:paraId="3BC72029" w14:textId="77777777" w:rsidR="004160C1" w:rsidRPr="001656D7" w:rsidRDefault="004160C1" w:rsidP="003B373D">
            <w:pPr>
              <w:keepNext/>
              <w:keepLines/>
              <w:widowControl w:val="0"/>
              <w:spacing w:after="0" w:line="276" w:lineRule="auto"/>
              <w:ind w:left="-101" w:right="-1"/>
              <w:jc w:val="center"/>
              <w:outlineLvl w:val="2"/>
              <w:rPr>
                <w:rFonts w:ascii="Times New Roman" w:eastAsia="Times New Roman" w:hAnsi="Times New Roman" w:cs="Times New Roman"/>
                <w:b/>
                <w:sz w:val="20"/>
                <w:szCs w:val="20"/>
                <w:lang w:eastAsia="en-US"/>
              </w:rPr>
            </w:pPr>
          </w:p>
        </w:tc>
        <w:tc>
          <w:tcPr>
            <w:tcW w:w="283" w:type="dxa"/>
          </w:tcPr>
          <w:p w14:paraId="61299A63"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1414AB79" w14:textId="77777777" w:rsidR="004160C1" w:rsidRPr="001656D7" w:rsidRDefault="004160C1" w:rsidP="003B373D">
            <w:pPr>
              <w:keepNext/>
              <w:keepLines/>
              <w:widowControl w:val="0"/>
              <w:spacing w:after="0" w:line="276" w:lineRule="auto"/>
              <w:ind w:left="-101" w:right="-1"/>
              <w:jc w:val="right"/>
              <w:outlineLvl w:val="2"/>
              <w:rPr>
                <w:rFonts w:ascii="Times New Roman" w:eastAsia="Times New Roman" w:hAnsi="Times New Roman" w:cs="Times New Roman"/>
                <w:b/>
                <w:sz w:val="24"/>
                <w:szCs w:val="24"/>
                <w:lang w:eastAsia="en-US"/>
              </w:rPr>
            </w:pPr>
          </w:p>
        </w:tc>
      </w:tr>
      <w:tr w:rsidR="004160C1" w:rsidRPr="001656D7" w14:paraId="22B7D720" w14:textId="77777777" w:rsidTr="003B373D">
        <w:tc>
          <w:tcPr>
            <w:tcW w:w="3179" w:type="dxa"/>
          </w:tcPr>
          <w:p w14:paraId="25AA0983"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bookmarkStart w:id="4" w:name="_Toc182699974"/>
            <w:proofErr w:type="spellStart"/>
            <w:r w:rsidRPr="001656D7">
              <w:rPr>
                <w:rFonts w:ascii="Times New Roman" w:eastAsia="Times New Roman" w:hAnsi="Times New Roman" w:cs="Times New Roman"/>
                <w:b/>
                <w:sz w:val="24"/>
                <w:szCs w:val="24"/>
                <w:lang w:eastAsia="en-US"/>
              </w:rPr>
              <w:t>Нормоконтролер</w:t>
            </w:r>
            <w:bookmarkEnd w:id="4"/>
            <w:proofErr w:type="spellEnd"/>
          </w:p>
        </w:tc>
        <w:tc>
          <w:tcPr>
            <w:tcW w:w="248" w:type="dxa"/>
          </w:tcPr>
          <w:p w14:paraId="073BBEEF"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2068" w:type="dxa"/>
            <w:tcBorders>
              <w:bottom w:val="single" w:sz="4" w:space="0" w:color="auto"/>
            </w:tcBorders>
          </w:tcPr>
          <w:p w14:paraId="1A189039" w14:textId="77777777" w:rsidR="004160C1" w:rsidRPr="001656D7" w:rsidRDefault="004160C1" w:rsidP="003B373D">
            <w:pPr>
              <w:keepNext/>
              <w:keepLines/>
              <w:widowControl w:val="0"/>
              <w:spacing w:after="0" w:line="276" w:lineRule="auto"/>
              <w:ind w:left="-101" w:right="-1"/>
              <w:jc w:val="center"/>
              <w:outlineLvl w:val="2"/>
              <w:rPr>
                <w:rFonts w:ascii="Times New Roman" w:eastAsia="Times New Roman" w:hAnsi="Times New Roman" w:cs="Times New Roman"/>
                <w:b/>
                <w:sz w:val="20"/>
                <w:szCs w:val="20"/>
                <w:lang w:eastAsia="en-US"/>
              </w:rPr>
            </w:pPr>
          </w:p>
        </w:tc>
        <w:tc>
          <w:tcPr>
            <w:tcW w:w="283" w:type="dxa"/>
          </w:tcPr>
          <w:p w14:paraId="3B61936E"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2961A9B2" w14:textId="77777777" w:rsidR="004160C1" w:rsidRPr="001656D7" w:rsidRDefault="004160C1" w:rsidP="003B373D">
            <w:pPr>
              <w:keepNext/>
              <w:keepLines/>
              <w:widowControl w:val="0"/>
              <w:spacing w:after="0" w:line="276" w:lineRule="auto"/>
              <w:ind w:left="-101" w:right="-1"/>
              <w:jc w:val="right"/>
              <w:outlineLvl w:val="2"/>
              <w:rPr>
                <w:rFonts w:ascii="Times New Roman" w:eastAsia="Times New Roman" w:hAnsi="Times New Roman" w:cs="Times New Roman"/>
                <w:b/>
                <w:sz w:val="24"/>
                <w:szCs w:val="24"/>
                <w:lang w:eastAsia="en-US"/>
              </w:rPr>
            </w:pPr>
            <w:bookmarkStart w:id="5" w:name="_Toc182699975"/>
            <w:r w:rsidRPr="001656D7">
              <w:rPr>
                <w:rFonts w:ascii="Times New Roman" w:eastAsia="Times New Roman" w:hAnsi="Times New Roman" w:cs="Times New Roman"/>
                <w:sz w:val="24"/>
                <w:szCs w:val="24"/>
                <w:lang w:eastAsia="en-US"/>
              </w:rPr>
              <w:t xml:space="preserve">Иванов </w:t>
            </w:r>
            <w:proofErr w:type="gramStart"/>
            <w:r w:rsidRPr="001656D7">
              <w:rPr>
                <w:rFonts w:ascii="Times New Roman" w:eastAsia="Times New Roman" w:hAnsi="Times New Roman" w:cs="Times New Roman"/>
                <w:sz w:val="24"/>
                <w:szCs w:val="24"/>
                <w:lang w:eastAsia="en-US"/>
              </w:rPr>
              <w:t>А.Н.</w:t>
            </w:r>
            <w:bookmarkEnd w:id="5"/>
            <w:proofErr w:type="gramEnd"/>
          </w:p>
        </w:tc>
      </w:tr>
      <w:tr w:rsidR="004160C1" w:rsidRPr="001656D7" w14:paraId="0BD21429" w14:textId="77777777" w:rsidTr="003B373D">
        <w:trPr>
          <w:trHeight w:val="400"/>
        </w:trPr>
        <w:tc>
          <w:tcPr>
            <w:tcW w:w="3179" w:type="dxa"/>
          </w:tcPr>
          <w:p w14:paraId="01C4A8B7" w14:textId="77777777" w:rsidR="004160C1" w:rsidRPr="001656D7" w:rsidRDefault="004160C1" w:rsidP="003B373D">
            <w:pPr>
              <w:keepNext/>
              <w:spacing w:after="0" w:line="240" w:lineRule="auto"/>
              <w:ind w:left="-101" w:right="-1"/>
              <w:rPr>
                <w:rFonts w:ascii="Times New Roman" w:eastAsia="Calibri" w:hAnsi="Times New Roman" w:cs="Times New Roman"/>
                <w:sz w:val="24"/>
                <w:szCs w:val="24"/>
                <w:lang w:eastAsia="en-US"/>
              </w:rPr>
            </w:pPr>
          </w:p>
        </w:tc>
        <w:tc>
          <w:tcPr>
            <w:tcW w:w="248" w:type="dxa"/>
          </w:tcPr>
          <w:p w14:paraId="70892FE5"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2068" w:type="dxa"/>
            <w:tcBorders>
              <w:top w:val="single" w:sz="4" w:space="0" w:color="auto"/>
            </w:tcBorders>
          </w:tcPr>
          <w:p w14:paraId="59FF65F8" w14:textId="77777777" w:rsidR="004160C1" w:rsidRPr="001656D7" w:rsidRDefault="004160C1" w:rsidP="003B373D">
            <w:pPr>
              <w:keepNext/>
              <w:keepLines/>
              <w:widowControl w:val="0"/>
              <w:spacing w:after="0" w:line="276" w:lineRule="auto"/>
              <w:ind w:left="-101" w:right="-1"/>
              <w:jc w:val="center"/>
              <w:outlineLvl w:val="2"/>
              <w:rPr>
                <w:rFonts w:ascii="Times New Roman" w:eastAsia="Times New Roman" w:hAnsi="Times New Roman" w:cs="Times New Roman"/>
                <w:b/>
                <w:sz w:val="20"/>
                <w:szCs w:val="20"/>
                <w:lang w:eastAsia="en-US"/>
              </w:rPr>
            </w:pPr>
            <w:bookmarkStart w:id="6" w:name="_Toc182699976"/>
            <w:r w:rsidRPr="001656D7">
              <w:rPr>
                <w:rFonts w:ascii="Times New Roman" w:eastAsia="Times New Roman" w:hAnsi="Times New Roman" w:cs="Times New Roman"/>
                <w:sz w:val="20"/>
                <w:szCs w:val="20"/>
                <w:lang w:eastAsia="en-US"/>
              </w:rPr>
              <w:t>подпись, дата</w:t>
            </w:r>
            <w:bookmarkEnd w:id="6"/>
          </w:p>
        </w:tc>
        <w:tc>
          <w:tcPr>
            <w:tcW w:w="283" w:type="dxa"/>
          </w:tcPr>
          <w:p w14:paraId="35F7BCBA"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7C0FF90B" w14:textId="77777777" w:rsidR="004160C1" w:rsidRPr="001656D7" w:rsidRDefault="004160C1" w:rsidP="003B373D">
            <w:pPr>
              <w:keepNext/>
              <w:spacing w:after="0" w:line="240" w:lineRule="auto"/>
              <w:ind w:left="-101" w:right="-1"/>
              <w:jc w:val="right"/>
              <w:rPr>
                <w:rFonts w:ascii="Times New Roman" w:eastAsia="Calibri" w:hAnsi="Times New Roman" w:cs="Times New Roman"/>
                <w:sz w:val="24"/>
                <w:szCs w:val="24"/>
                <w:lang w:eastAsia="en-US"/>
              </w:rPr>
            </w:pPr>
          </w:p>
        </w:tc>
      </w:tr>
      <w:tr w:rsidR="004160C1" w:rsidRPr="001656D7" w14:paraId="586466F9" w14:textId="77777777" w:rsidTr="003B373D">
        <w:tc>
          <w:tcPr>
            <w:tcW w:w="3179" w:type="dxa"/>
            <w:vMerge w:val="restart"/>
          </w:tcPr>
          <w:p w14:paraId="155C116F" w14:textId="77777777" w:rsidR="004160C1" w:rsidRPr="001656D7" w:rsidRDefault="004160C1" w:rsidP="003B373D">
            <w:pPr>
              <w:keepNext/>
              <w:spacing w:after="0" w:line="240" w:lineRule="auto"/>
              <w:ind w:left="-101" w:right="-1"/>
              <w:rPr>
                <w:rFonts w:ascii="Times New Roman" w:eastAsia="Calibri" w:hAnsi="Times New Roman" w:cs="Times New Roman"/>
                <w:sz w:val="24"/>
                <w:szCs w:val="24"/>
                <w:lang w:eastAsia="en-US"/>
              </w:rPr>
            </w:pPr>
            <w:r w:rsidRPr="001656D7">
              <w:rPr>
                <w:rFonts w:ascii="Times New Roman" w:eastAsia="Calibri" w:hAnsi="Times New Roman" w:cs="Times New Roman"/>
                <w:b/>
                <w:sz w:val="24"/>
                <w:szCs w:val="24"/>
                <w:lang w:eastAsia="en-US"/>
              </w:rPr>
              <w:t xml:space="preserve">Рецензент: </w:t>
            </w:r>
            <w:r w:rsidRPr="001656D7">
              <w:rPr>
                <w:rFonts w:ascii="Times New Roman" w:eastAsia="Calibri" w:hAnsi="Times New Roman" w:cs="Times New Roman"/>
                <w:sz w:val="24"/>
                <w:szCs w:val="24"/>
                <w:lang w:eastAsia="en-US"/>
              </w:rPr>
              <w:t xml:space="preserve">Директор </w:t>
            </w:r>
            <w:r>
              <w:rPr>
                <w:rFonts w:ascii="Times New Roman" w:eastAsia="Calibri" w:hAnsi="Times New Roman" w:cs="Times New Roman"/>
                <w:sz w:val="24"/>
                <w:szCs w:val="24"/>
                <w:lang w:eastAsia="en-US"/>
              </w:rPr>
              <w:t xml:space="preserve">ГБУ ДО ПО СШОР </w:t>
            </w:r>
            <w:proofErr w:type="spellStart"/>
            <w:r>
              <w:rPr>
                <w:rFonts w:ascii="Times New Roman" w:eastAsia="Calibri" w:hAnsi="Times New Roman" w:cs="Times New Roman"/>
                <w:sz w:val="24"/>
                <w:szCs w:val="24"/>
                <w:lang w:eastAsia="en-US"/>
              </w:rPr>
              <w:t>ввс</w:t>
            </w:r>
            <w:proofErr w:type="spellEnd"/>
            <w:r>
              <w:rPr>
                <w:rFonts w:ascii="Times New Roman" w:eastAsia="Calibri" w:hAnsi="Times New Roman" w:cs="Times New Roman"/>
                <w:sz w:val="24"/>
                <w:szCs w:val="24"/>
                <w:lang w:eastAsia="en-US"/>
              </w:rPr>
              <w:t xml:space="preserve"> </w:t>
            </w:r>
            <w:r w:rsidRPr="001656D7">
              <w:rPr>
                <w:rFonts w:ascii="Times New Roman" w:eastAsia="Calibri" w:hAnsi="Times New Roman" w:cs="Times New Roman"/>
                <w:sz w:val="24"/>
                <w:szCs w:val="24"/>
                <w:lang w:eastAsia="en-US"/>
              </w:rPr>
              <w:t>г. Пензы</w:t>
            </w:r>
          </w:p>
          <w:p w14:paraId="08158D12" w14:textId="77777777" w:rsidR="004160C1" w:rsidRPr="001656D7" w:rsidRDefault="004160C1" w:rsidP="003B373D">
            <w:pPr>
              <w:keepNext/>
              <w:spacing w:after="0" w:line="240" w:lineRule="auto"/>
              <w:ind w:left="-101" w:right="-1"/>
              <w:rPr>
                <w:rFonts w:ascii="Times New Roman" w:eastAsia="Calibri" w:hAnsi="Times New Roman" w:cs="Times New Roman"/>
                <w:b/>
                <w:sz w:val="24"/>
                <w:szCs w:val="24"/>
                <w:lang w:eastAsia="en-US"/>
              </w:rPr>
            </w:pPr>
            <w:r w:rsidRPr="001656D7">
              <w:rPr>
                <w:rFonts w:ascii="Times New Roman" w:eastAsia="Calibri" w:hAnsi="Times New Roman" w:cs="Times New Roman"/>
                <w:sz w:val="20"/>
                <w:szCs w:val="20"/>
                <w:lang w:eastAsia="en-US"/>
              </w:rPr>
              <w:t xml:space="preserve">     должность, место работы</w:t>
            </w:r>
          </w:p>
        </w:tc>
        <w:tc>
          <w:tcPr>
            <w:tcW w:w="248" w:type="dxa"/>
          </w:tcPr>
          <w:p w14:paraId="3DD1926D"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2068" w:type="dxa"/>
          </w:tcPr>
          <w:p w14:paraId="2BEB43DA" w14:textId="77777777" w:rsidR="004160C1" w:rsidRPr="001656D7" w:rsidRDefault="004160C1" w:rsidP="003B373D">
            <w:pPr>
              <w:keepNext/>
              <w:spacing w:after="0" w:line="240" w:lineRule="auto"/>
              <w:ind w:left="-101" w:right="-1"/>
              <w:rPr>
                <w:rFonts w:ascii="Times New Roman" w:eastAsia="Calibri" w:hAnsi="Times New Roman" w:cs="Times New Roman"/>
                <w:sz w:val="20"/>
                <w:szCs w:val="20"/>
                <w:lang w:eastAsia="en-US"/>
              </w:rPr>
            </w:pPr>
          </w:p>
        </w:tc>
        <w:tc>
          <w:tcPr>
            <w:tcW w:w="283" w:type="dxa"/>
          </w:tcPr>
          <w:p w14:paraId="7B96DD61"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65B7D49D" w14:textId="77777777" w:rsidR="004160C1" w:rsidRPr="001656D7" w:rsidRDefault="004160C1" w:rsidP="003B373D">
            <w:pPr>
              <w:keepNext/>
              <w:keepLines/>
              <w:widowControl w:val="0"/>
              <w:spacing w:after="0" w:line="276" w:lineRule="auto"/>
              <w:ind w:left="-101" w:right="-1"/>
              <w:jc w:val="right"/>
              <w:outlineLvl w:val="2"/>
              <w:rPr>
                <w:rFonts w:ascii="Times New Roman" w:eastAsia="Times New Roman" w:hAnsi="Times New Roman" w:cs="Times New Roman"/>
                <w:b/>
                <w:sz w:val="24"/>
                <w:szCs w:val="24"/>
                <w:lang w:eastAsia="en-US"/>
              </w:rPr>
            </w:pPr>
          </w:p>
        </w:tc>
      </w:tr>
      <w:tr w:rsidR="004160C1" w:rsidRPr="001656D7" w14:paraId="3E3EC664" w14:textId="77777777" w:rsidTr="003B373D">
        <w:tc>
          <w:tcPr>
            <w:tcW w:w="3179" w:type="dxa"/>
            <w:vMerge/>
          </w:tcPr>
          <w:p w14:paraId="1ECF336E" w14:textId="77777777" w:rsidR="004160C1" w:rsidRPr="001656D7" w:rsidRDefault="004160C1" w:rsidP="003B373D">
            <w:pPr>
              <w:keepNext/>
              <w:spacing w:after="0" w:line="240" w:lineRule="auto"/>
              <w:ind w:left="-101" w:right="-1"/>
              <w:rPr>
                <w:rFonts w:ascii="Times New Roman" w:eastAsia="Calibri" w:hAnsi="Times New Roman" w:cs="Times New Roman"/>
                <w:b/>
                <w:sz w:val="24"/>
                <w:szCs w:val="24"/>
                <w:lang w:eastAsia="en-US"/>
              </w:rPr>
            </w:pPr>
          </w:p>
        </w:tc>
        <w:tc>
          <w:tcPr>
            <w:tcW w:w="248" w:type="dxa"/>
          </w:tcPr>
          <w:p w14:paraId="0DF4B5B1"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2068" w:type="dxa"/>
            <w:tcBorders>
              <w:bottom w:val="single" w:sz="4" w:space="0" w:color="auto"/>
            </w:tcBorders>
          </w:tcPr>
          <w:p w14:paraId="7FEAF9A6" w14:textId="77777777" w:rsidR="004160C1" w:rsidRPr="001656D7" w:rsidRDefault="004160C1" w:rsidP="003B373D">
            <w:pPr>
              <w:keepNext/>
              <w:spacing w:after="0" w:line="240" w:lineRule="auto"/>
              <w:ind w:left="-101" w:right="-1"/>
              <w:rPr>
                <w:rFonts w:ascii="Times New Roman" w:eastAsia="Calibri" w:hAnsi="Times New Roman" w:cs="Times New Roman"/>
                <w:sz w:val="20"/>
                <w:szCs w:val="20"/>
                <w:lang w:eastAsia="en-US"/>
              </w:rPr>
            </w:pPr>
          </w:p>
        </w:tc>
        <w:tc>
          <w:tcPr>
            <w:tcW w:w="283" w:type="dxa"/>
          </w:tcPr>
          <w:p w14:paraId="747857E7"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47D129D6" w14:textId="77777777" w:rsidR="004160C1" w:rsidRPr="001656D7" w:rsidRDefault="004160C1" w:rsidP="003B373D">
            <w:pPr>
              <w:keepNext/>
              <w:keepLines/>
              <w:widowControl w:val="0"/>
              <w:spacing w:after="0" w:line="276" w:lineRule="auto"/>
              <w:ind w:left="-101" w:right="-1"/>
              <w:jc w:val="right"/>
              <w:outlineLvl w:val="2"/>
              <w:rPr>
                <w:rFonts w:ascii="Times New Roman" w:eastAsia="Times New Roman" w:hAnsi="Times New Roman" w:cs="Times New Roman"/>
                <w:b/>
                <w:sz w:val="24"/>
                <w:szCs w:val="24"/>
                <w:lang w:eastAsia="en-US"/>
              </w:rPr>
            </w:pPr>
            <w:r w:rsidRPr="001656D7">
              <w:rPr>
                <w:rFonts w:ascii="Times New Roman" w:eastAsia="Times New Roman" w:hAnsi="Times New Roman" w:cs="Times New Roman"/>
                <w:sz w:val="24"/>
                <w:szCs w:val="24"/>
                <w:lang w:eastAsia="en-US"/>
              </w:rPr>
              <w:t xml:space="preserve">  </w:t>
            </w:r>
            <w:proofErr w:type="spellStart"/>
            <w:r>
              <w:rPr>
                <w:rFonts w:ascii="Times New Roman" w:eastAsia="Times New Roman" w:hAnsi="Times New Roman" w:cs="Times New Roman"/>
                <w:sz w:val="24"/>
                <w:szCs w:val="24"/>
                <w:lang w:eastAsia="en-US"/>
              </w:rPr>
              <w:t>Шарафутдиновна</w:t>
            </w:r>
            <w:proofErr w:type="spellEnd"/>
            <w:r>
              <w:rPr>
                <w:rFonts w:ascii="Times New Roman" w:eastAsia="Times New Roman" w:hAnsi="Times New Roman" w:cs="Times New Roman"/>
                <w:sz w:val="24"/>
                <w:szCs w:val="24"/>
                <w:lang w:eastAsia="en-US"/>
              </w:rPr>
              <w:t xml:space="preserve"> Н.В.</w:t>
            </w:r>
          </w:p>
        </w:tc>
      </w:tr>
      <w:tr w:rsidR="004160C1" w:rsidRPr="001656D7" w14:paraId="7FD161C9" w14:textId="77777777" w:rsidTr="003B373D">
        <w:tc>
          <w:tcPr>
            <w:tcW w:w="3179" w:type="dxa"/>
            <w:vMerge/>
          </w:tcPr>
          <w:p w14:paraId="094DC765" w14:textId="77777777" w:rsidR="004160C1" w:rsidRPr="001656D7" w:rsidRDefault="004160C1" w:rsidP="003B373D">
            <w:pPr>
              <w:keepNext/>
              <w:spacing w:after="0" w:line="240" w:lineRule="auto"/>
              <w:ind w:left="-101" w:right="-1"/>
              <w:rPr>
                <w:rFonts w:ascii="Times New Roman" w:eastAsia="Calibri" w:hAnsi="Times New Roman" w:cs="Times New Roman"/>
                <w:b/>
                <w:sz w:val="24"/>
                <w:szCs w:val="24"/>
                <w:lang w:eastAsia="en-US"/>
              </w:rPr>
            </w:pPr>
          </w:p>
        </w:tc>
        <w:tc>
          <w:tcPr>
            <w:tcW w:w="248" w:type="dxa"/>
          </w:tcPr>
          <w:p w14:paraId="07E711BC"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r w:rsidRPr="001656D7">
              <w:rPr>
                <w:rFonts w:ascii="Times New Roman" w:eastAsia="Times New Roman" w:hAnsi="Times New Roman" w:cs="Times New Roman"/>
                <w:sz w:val="24"/>
                <w:szCs w:val="24"/>
                <w:lang w:eastAsia="en-US"/>
              </w:rPr>
              <w:t xml:space="preserve"> </w:t>
            </w:r>
          </w:p>
        </w:tc>
        <w:tc>
          <w:tcPr>
            <w:tcW w:w="2068" w:type="dxa"/>
            <w:tcBorders>
              <w:top w:val="single" w:sz="4" w:space="0" w:color="auto"/>
            </w:tcBorders>
          </w:tcPr>
          <w:p w14:paraId="46A01AEF" w14:textId="77777777" w:rsidR="004160C1" w:rsidRPr="001656D7" w:rsidRDefault="004160C1" w:rsidP="003B373D">
            <w:pPr>
              <w:keepNext/>
              <w:spacing w:after="0" w:line="240" w:lineRule="auto"/>
              <w:ind w:left="-101" w:right="-1"/>
              <w:jc w:val="center"/>
              <w:rPr>
                <w:rFonts w:ascii="Times New Roman" w:eastAsia="Calibri" w:hAnsi="Times New Roman" w:cs="Times New Roman"/>
                <w:sz w:val="20"/>
                <w:szCs w:val="20"/>
                <w:lang w:eastAsia="en-US"/>
              </w:rPr>
            </w:pPr>
            <w:r w:rsidRPr="001656D7">
              <w:rPr>
                <w:rFonts w:ascii="Times New Roman" w:eastAsia="Calibri" w:hAnsi="Times New Roman" w:cs="Times New Roman"/>
                <w:sz w:val="20"/>
                <w:szCs w:val="20"/>
              </w:rPr>
              <w:t>подпись, дата</w:t>
            </w:r>
          </w:p>
        </w:tc>
        <w:tc>
          <w:tcPr>
            <w:tcW w:w="283" w:type="dxa"/>
          </w:tcPr>
          <w:p w14:paraId="0736212A"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42A2EFAC" w14:textId="77777777" w:rsidR="004160C1" w:rsidRPr="001656D7" w:rsidRDefault="004160C1" w:rsidP="003B373D">
            <w:pPr>
              <w:keepNext/>
              <w:keepLines/>
              <w:widowControl w:val="0"/>
              <w:spacing w:after="0" w:line="276" w:lineRule="auto"/>
              <w:ind w:left="-101" w:right="-1"/>
              <w:jc w:val="right"/>
              <w:outlineLvl w:val="2"/>
              <w:rPr>
                <w:rFonts w:ascii="Times New Roman" w:eastAsia="Times New Roman" w:hAnsi="Times New Roman" w:cs="Times New Roman"/>
                <w:b/>
                <w:sz w:val="24"/>
                <w:szCs w:val="24"/>
                <w:lang w:eastAsia="en-US"/>
              </w:rPr>
            </w:pPr>
          </w:p>
        </w:tc>
      </w:tr>
      <w:tr w:rsidR="004160C1" w:rsidRPr="001656D7" w14:paraId="62221735" w14:textId="77777777" w:rsidTr="003B373D">
        <w:tc>
          <w:tcPr>
            <w:tcW w:w="3179" w:type="dxa"/>
          </w:tcPr>
          <w:p w14:paraId="1EA16717" w14:textId="77777777" w:rsidR="004160C1" w:rsidRPr="001656D7" w:rsidRDefault="004160C1" w:rsidP="003B373D">
            <w:pPr>
              <w:keepNext/>
              <w:spacing w:after="0" w:line="240" w:lineRule="auto"/>
              <w:ind w:left="-101" w:right="-1"/>
              <w:jc w:val="center"/>
              <w:rPr>
                <w:rFonts w:ascii="Times New Roman" w:eastAsia="Calibri" w:hAnsi="Times New Roman" w:cs="Times New Roman"/>
                <w:sz w:val="24"/>
                <w:szCs w:val="24"/>
                <w:lang w:eastAsia="en-US"/>
              </w:rPr>
            </w:pPr>
          </w:p>
        </w:tc>
        <w:tc>
          <w:tcPr>
            <w:tcW w:w="248" w:type="dxa"/>
          </w:tcPr>
          <w:p w14:paraId="30FC95A1"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2068" w:type="dxa"/>
          </w:tcPr>
          <w:p w14:paraId="650504C6" w14:textId="77777777" w:rsidR="004160C1" w:rsidRPr="001656D7" w:rsidRDefault="004160C1" w:rsidP="003B373D">
            <w:pPr>
              <w:keepNext/>
              <w:keepLines/>
              <w:widowControl w:val="0"/>
              <w:spacing w:after="0" w:line="276" w:lineRule="auto"/>
              <w:ind w:left="-101" w:right="-1"/>
              <w:jc w:val="center"/>
              <w:outlineLvl w:val="2"/>
              <w:rPr>
                <w:rFonts w:ascii="Times New Roman" w:eastAsia="Times New Roman" w:hAnsi="Times New Roman" w:cs="Times New Roman"/>
                <w:sz w:val="24"/>
                <w:szCs w:val="24"/>
                <w:lang w:eastAsia="en-US"/>
              </w:rPr>
            </w:pPr>
          </w:p>
        </w:tc>
        <w:tc>
          <w:tcPr>
            <w:tcW w:w="283" w:type="dxa"/>
          </w:tcPr>
          <w:p w14:paraId="0C94FE1E"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4AE584BD"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r>
      <w:tr w:rsidR="004160C1" w:rsidRPr="001656D7" w14:paraId="6A0346EE" w14:textId="77777777" w:rsidTr="003B373D">
        <w:trPr>
          <w:cantSplit/>
        </w:trPr>
        <w:tc>
          <w:tcPr>
            <w:tcW w:w="9322" w:type="dxa"/>
            <w:gridSpan w:val="5"/>
          </w:tcPr>
          <w:p w14:paraId="50E13035"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bookmarkStart w:id="7" w:name="_Toc182699978"/>
            <w:r w:rsidRPr="001656D7">
              <w:rPr>
                <w:rFonts w:ascii="Times New Roman" w:eastAsia="Times New Roman" w:hAnsi="Times New Roman" w:cs="Times New Roman"/>
                <w:i/>
                <w:sz w:val="24"/>
                <w:szCs w:val="24"/>
                <w:lang w:eastAsia="en-US"/>
              </w:rPr>
              <w:t xml:space="preserve">Работа допущена к защите </w:t>
            </w:r>
            <w:r w:rsidRPr="001656D7">
              <w:rPr>
                <w:rFonts w:ascii="Times New Roman" w:eastAsia="Times New Roman" w:hAnsi="Times New Roman" w:cs="Times New Roman"/>
                <w:sz w:val="24"/>
                <w:szCs w:val="24"/>
                <w:lang w:eastAsia="en-US"/>
              </w:rPr>
              <w:t>(протокол заседания кафедры от ________________ №____)</w:t>
            </w:r>
            <w:bookmarkEnd w:id="7"/>
          </w:p>
        </w:tc>
      </w:tr>
      <w:tr w:rsidR="004160C1" w:rsidRPr="001656D7" w14:paraId="135C0572" w14:textId="77777777" w:rsidTr="003B373D">
        <w:trPr>
          <w:cantSplit/>
        </w:trPr>
        <w:tc>
          <w:tcPr>
            <w:tcW w:w="9322" w:type="dxa"/>
            <w:gridSpan w:val="5"/>
          </w:tcPr>
          <w:p w14:paraId="1AC504F6"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sz w:val="24"/>
                <w:szCs w:val="24"/>
                <w:lang w:eastAsia="en-US"/>
              </w:rPr>
            </w:pPr>
          </w:p>
        </w:tc>
      </w:tr>
      <w:tr w:rsidR="004160C1" w:rsidRPr="001656D7" w14:paraId="509D02B9" w14:textId="77777777" w:rsidTr="003B373D">
        <w:tc>
          <w:tcPr>
            <w:tcW w:w="3179" w:type="dxa"/>
          </w:tcPr>
          <w:p w14:paraId="4C49A31B" w14:textId="77777777" w:rsidR="004160C1" w:rsidRPr="001656D7" w:rsidRDefault="004160C1" w:rsidP="003B373D">
            <w:pPr>
              <w:keepNext/>
              <w:keepLines/>
              <w:widowControl w:val="0"/>
              <w:spacing w:after="0" w:line="276" w:lineRule="auto"/>
              <w:ind w:left="-101" w:right="-1"/>
              <w:jc w:val="both"/>
              <w:outlineLvl w:val="2"/>
              <w:rPr>
                <w:rFonts w:ascii="Times New Roman" w:eastAsia="Times New Roman" w:hAnsi="Times New Roman" w:cs="Times New Roman"/>
                <w:b/>
                <w:bCs/>
                <w:iCs/>
                <w:sz w:val="24"/>
                <w:szCs w:val="24"/>
                <w:lang w:eastAsia="en-US"/>
              </w:rPr>
            </w:pPr>
            <w:bookmarkStart w:id="8" w:name="_Toc182699979"/>
            <w:r w:rsidRPr="001656D7">
              <w:rPr>
                <w:rFonts w:ascii="Times New Roman" w:eastAsia="Times New Roman" w:hAnsi="Times New Roman" w:cs="Times New Roman"/>
                <w:iCs/>
                <w:sz w:val="24"/>
                <w:szCs w:val="24"/>
                <w:lang w:eastAsia="en-US"/>
              </w:rPr>
              <w:t>Заведующий кафедрой</w:t>
            </w:r>
            <w:bookmarkEnd w:id="8"/>
          </w:p>
        </w:tc>
        <w:tc>
          <w:tcPr>
            <w:tcW w:w="248" w:type="dxa"/>
          </w:tcPr>
          <w:p w14:paraId="40032198"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sz w:val="24"/>
                <w:szCs w:val="24"/>
                <w:lang w:eastAsia="en-US"/>
              </w:rPr>
            </w:pPr>
          </w:p>
        </w:tc>
        <w:tc>
          <w:tcPr>
            <w:tcW w:w="2068" w:type="dxa"/>
            <w:tcBorders>
              <w:bottom w:val="single" w:sz="4" w:space="0" w:color="auto"/>
            </w:tcBorders>
          </w:tcPr>
          <w:p w14:paraId="532C9571" w14:textId="77777777" w:rsidR="004160C1" w:rsidRPr="001656D7" w:rsidRDefault="004160C1" w:rsidP="003B373D">
            <w:pPr>
              <w:keepNext/>
              <w:keepLines/>
              <w:widowControl w:val="0"/>
              <w:spacing w:after="0" w:line="276" w:lineRule="auto"/>
              <w:ind w:left="-101" w:right="-1"/>
              <w:jc w:val="center"/>
              <w:outlineLvl w:val="2"/>
              <w:rPr>
                <w:rFonts w:ascii="Times New Roman" w:eastAsia="Times New Roman" w:hAnsi="Times New Roman" w:cs="Times New Roman"/>
                <w:b/>
                <w:sz w:val="24"/>
                <w:szCs w:val="24"/>
                <w:lang w:eastAsia="en-US"/>
              </w:rPr>
            </w:pPr>
          </w:p>
        </w:tc>
        <w:tc>
          <w:tcPr>
            <w:tcW w:w="283" w:type="dxa"/>
          </w:tcPr>
          <w:p w14:paraId="706DE5FE"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sz w:val="24"/>
                <w:szCs w:val="24"/>
                <w:lang w:eastAsia="en-US"/>
              </w:rPr>
            </w:pPr>
          </w:p>
        </w:tc>
        <w:tc>
          <w:tcPr>
            <w:tcW w:w="3544" w:type="dxa"/>
          </w:tcPr>
          <w:p w14:paraId="431D283A" w14:textId="77777777" w:rsidR="004160C1" w:rsidRPr="001656D7" w:rsidRDefault="004160C1" w:rsidP="003B373D">
            <w:pPr>
              <w:keepNext/>
              <w:keepLines/>
              <w:widowControl w:val="0"/>
              <w:spacing w:after="0" w:line="276" w:lineRule="auto"/>
              <w:ind w:left="-101" w:right="-1"/>
              <w:jc w:val="right"/>
              <w:outlineLvl w:val="2"/>
              <w:rPr>
                <w:rFonts w:ascii="Times New Roman" w:eastAsia="Times New Roman" w:hAnsi="Times New Roman" w:cs="Times New Roman"/>
                <w:b/>
                <w:sz w:val="24"/>
                <w:szCs w:val="24"/>
                <w:lang w:eastAsia="en-US"/>
              </w:rPr>
            </w:pPr>
            <w:bookmarkStart w:id="9" w:name="_Toc182699980"/>
            <w:r w:rsidRPr="001656D7">
              <w:rPr>
                <w:rFonts w:ascii="Times New Roman" w:eastAsia="Times New Roman" w:hAnsi="Times New Roman" w:cs="Times New Roman"/>
                <w:sz w:val="24"/>
                <w:szCs w:val="24"/>
                <w:lang w:eastAsia="en-US"/>
              </w:rPr>
              <w:t xml:space="preserve">Иванов </w:t>
            </w:r>
            <w:proofErr w:type="gramStart"/>
            <w:r w:rsidRPr="001656D7">
              <w:rPr>
                <w:rFonts w:ascii="Times New Roman" w:eastAsia="Times New Roman" w:hAnsi="Times New Roman" w:cs="Times New Roman"/>
                <w:sz w:val="24"/>
                <w:szCs w:val="24"/>
                <w:lang w:eastAsia="en-US"/>
              </w:rPr>
              <w:t>А.Н.</w:t>
            </w:r>
            <w:bookmarkEnd w:id="9"/>
            <w:proofErr w:type="gramEnd"/>
          </w:p>
        </w:tc>
      </w:tr>
      <w:tr w:rsidR="004160C1" w:rsidRPr="001656D7" w14:paraId="50120FA3" w14:textId="77777777" w:rsidTr="003B373D">
        <w:tc>
          <w:tcPr>
            <w:tcW w:w="3179" w:type="dxa"/>
          </w:tcPr>
          <w:p w14:paraId="327E6240" w14:textId="77777777" w:rsidR="004160C1" w:rsidRPr="001656D7" w:rsidRDefault="004160C1" w:rsidP="003B373D">
            <w:pPr>
              <w:keepNext/>
              <w:keepLines/>
              <w:widowControl w:val="0"/>
              <w:spacing w:after="0" w:line="276" w:lineRule="auto"/>
              <w:ind w:left="-101" w:right="-1" w:firstLine="1260"/>
              <w:outlineLvl w:val="2"/>
              <w:rPr>
                <w:rFonts w:ascii="Times New Roman" w:eastAsia="Times New Roman" w:hAnsi="Times New Roman" w:cs="Times New Roman"/>
                <w:sz w:val="24"/>
                <w:szCs w:val="24"/>
                <w:lang w:eastAsia="en-US"/>
              </w:rPr>
            </w:pPr>
          </w:p>
        </w:tc>
        <w:tc>
          <w:tcPr>
            <w:tcW w:w="248" w:type="dxa"/>
          </w:tcPr>
          <w:p w14:paraId="358C126F"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sz w:val="24"/>
                <w:szCs w:val="24"/>
                <w:lang w:eastAsia="en-US"/>
              </w:rPr>
            </w:pPr>
          </w:p>
        </w:tc>
        <w:tc>
          <w:tcPr>
            <w:tcW w:w="2068" w:type="dxa"/>
          </w:tcPr>
          <w:p w14:paraId="59ABF65A" w14:textId="77777777" w:rsidR="004160C1" w:rsidRPr="001656D7" w:rsidRDefault="004160C1" w:rsidP="003B373D">
            <w:pPr>
              <w:keepNext/>
              <w:keepLines/>
              <w:widowControl w:val="0"/>
              <w:spacing w:after="0" w:line="276" w:lineRule="auto"/>
              <w:ind w:left="-101" w:right="-1"/>
              <w:jc w:val="center"/>
              <w:outlineLvl w:val="2"/>
              <w:rPr>
                <w:rFonts w:ascii="Times New Roman" w:eastAsia="Times New Roman" w:hAnsi="Times New Roman" w:cs="Times New Roman"/>
                <w:b/>
                <w:sz w:val="20"/>
                <w:szCs w:val="20"/>
                <w:lang w:eastAsia="en-US"/>
              </w:rPr>
            </w:pPr>
            <w:bookmarkStart w:id="10" w:name="_Toc182699981"/>
            <w:r w:rsidRPr="001656D7">
              <w:rPr>
                <w:rFonts w:ascii="Times New Roman" w:eastAsia="Times New Roman" w:hAnsi="Times New Roman" w:cs="Times New Roman"/>
                <w:sz w:val="20"/>
                <w:szCs w:val="20"/>
                <w:lang w:eastAsia="en-US"/>
              </w:rPr>
              <w:t>подпись</w:t>
            </w:r>
            <w:bookmarkEnd w:id="10"/>
          </w:p>
        </w:tc>
        <w:tc>
          <w:tcPr>
            <w:tcW w:w="283" w:type="dxa"/>
          </w:tcPr>
          <w:p w14:paraId="3516C638"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sz w:val="24"/>
                <w:szCs w:val="24"/>
                <w:lang w:eastAsia="en-US"/>
              </w:rPr>
            </w:pPr>
          </w:p>
        </w:tc>
        <w:tc>
          <w:tcPr>
            <w:tcW w:w="3544" w:type="dxa"/>
          </w:tcPr>
          <w:p w14:paraId="45BF1EEC"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sz w:val="24"/>
                <w:szCs w:val="24"/>
                <w:lang w:eastAsia="en-US"/>
              </w:rPr>
            </w:pPr>
          </w:p>
        </w:tc>
      </w:tr>
      <w:tr w:rsidR="004160C1" w:rsidRPr="001656D7" w14:paraId="49ED9EBE" w14:textId="77777777" w:rsidTr="003B373D">
        <w:tc>
          <w:tcPr>
            <w:tcW w:w="3179" w:type="dxa"/>
          </w:tcPr>
          <w:p w14:paraId="5FEEBA21" w14:textId="77777777" w:rsidR="004160C1" w:rsidRPr="001656D7" w:rsidRDefault="004160C1" w:rsidP="003B373D">
            <w:pPr>
              <w:keepNext/>
              <w:keepLines/>
              <w:widowControl w:val="0"/>
              <w:spacing w:after="0" w:line="276" w:lineRule="auto"/>
              <w:ind w:left="-101" w:right="-1" w:firstLine="1260"/>
              <w:outlineLvl w:val="2"/>
              <w:rPr>
                <w:rFonts w:ascii="Times New Roman" w:eastAsia="Times New Roman" w:hAnsi="Times New Roman" w:cs="Times New Roman"/>
                <w:sz w:val="24"/>
                <w:szCs w:val="24"/>
                <w:lang w:eastAsia="en-US"/>
              </w:rPr>
            </w:pPr>
          </w:p>
        </w:tc>
        <w:tc>
          <w:tcPr>
            <w:tcW w:w="248" w:type="dxa"/>
          </w:tcPr>
          <w:p w14:paraId="64675CA0"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sz w:val="24"/>
                <w:szCs w:val="24"/>
                <w:lang w:eastAsia="en-US"/>
              </w:rPr>
            </w:pPr>
          </w:p>
        </w:tc>
        <w:tc>
          <w:tcPr>
            <w:tcW w:w="2068" w:type="dxa"/>
          </w:tcPr>
          <w:p w14:paraId="6C5961C1" w14:textId="77777777" w:rsidR="004160C1" w:rsidRPr="001656D7" w:rsidRDefault="004160C1" w:rsidP="003B373D">
            <w:pPr>
              <w:keepNext/>
              <w:keepLines/>
              <w:widowControl w:val="0"/>
              <w:spacing w:after="0" w:line="276" w:lineRule="auto"/>
              <w:ind w:left="-101" w:right="-1"/>
              <w:jc w:val="center"/>
              <w:outlineLvl w:val="2"/>
              <w:rPr>
                <w:rFonts w:ascii="Times New Roman" w:eastAsia="Times New Roman" w:hAnsi="Times New Roman" w:cs="Times New Roman"/>
                <w:sz w:val="24"/>
                <w:szCs w:val="24"/>
                <w:lang w:eastAsia="en-US"/>
              </w:rPr>
            </w:pPr>
          </w:p>
        </w:tc>
        <w:tc>
          <w:tcPr>
            <w:tcW w:w="283" w:type="dxa"/>
          </w:tcPr>
          <w:p w14:paraId="3C081E14"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sz w:val="24"/>
                <w:szCs w:val="24"/>
                <w:lang w:eastAsia="en-US"/>
              </w:rPr>
            </w:pPr>
          </w:p>
        </w:tc>
        <w:tc>
          <w:tcPr>
            <w:tcW w:w="3544" w:type="dxa"/>
          </w:tcPr>
          <w:p w14:paraId="1E76AD93"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sz w:val="24"/>
                <w:szCs w:val="24"/>
                <w:lang w:eastAsia="en-US"/>
              </w:rPr>
            </w:pPr>
          </w:p>
        </w:tc>
      </w:tr>
      <w:tr w:rsidR="004160C1" w:rsidRPr="001656D7" w14:paraId="774BBFAD" w14:textId="77777777" w:rsidTr="003B373D">
        <w:trPr>
          <w:cantSplit/>
        </w:trPr>
        <w:tc>
          <w:tcPr>
            <w:tcW w:w="9322" w:type="dxa"/>
            <w:gridSpan w:val="5"/>
          </w:tcPr>
          <w:p w14:paraId="3BEFBDA9"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bookmarkStart w:id="11" w:name="_Toc182699982"/>
            <w:r w:rsidRPr="001656D7">
              <w:rPr>
                <w:rFonts w:ascii="Times New Roman" w:eastAsia="Times New Roman" w:hAnsi="Times New Roman" w:cs="Times New Roman"/>
                <w:i/>
                <w:sz w:val="24"/>
                <w:szCs w:val="24"/>
                <w:lang w:eastAsia="en-US"/>
              </w:rPr>
              <w:t>Работа защищена с оценкой</w:t>
            </w:r>
            <w:r w:rsidRPr="001656D7">
              <w:rPr>
                <w:rFonts w:ascii="Times New Roman" w:eastAsia="Times New Roman" w:hAnsi="Times New Roman" w:cs="Times New Roman"/>
                <w:sz w:val="24"/>
                <w:szCs w:val="24"/>
                <w:lang w:eastAsia="en-US"/>
              </w:rPr>
              <w:t xml:space="preserve"> __________</w:t>
            </w:r>
            <w:proofErr w:type="gramStart"/>
            <w:r w:rsidRPr="001656D7">
              <w:rPr>
                <w:rFonts w:ascii="Times New Roman" w:eastAsia="Times New Roman" w:hAnsi="Times New Roman" w:cs="Times New Roman"/>
                <w:sz w:val="24"/>
                <w:szCs w:val="24"/>
                <w:lang w:eastAsia="en-US"/>
              </w:rPr>
              <w:t>_(</w:t>
            </w:r>
            <w:proofErr w:type="gramEnd"/>
            <w:r w:rsidRPr="001656D7">
              <w:rPr>
                <w:rFonts w:ascii="Times New Roman" w:eastAsia="Times New Roman" w:hAnsi="Times New Roman" w:cs="Times New Roman"/>
                <w:sz w:val="24"/>
                <w:szCs w:val="24"/>
                <w:lang w:eastAsia="en-US"/>
              </w:rPr>
              <w:t>протокол заседания ГЭК от _________№ ___)</w:t>
            </w:r>
            <w:bookmarkEnd w:id="11"/>
          </w:p>
        </w:tc>
      </w:tr>
      <w:tr w:rsidR="004160C1" w:rsidRPr="001656D7" w14:paraId="57838CF8" w14:textId="77777777" w:rsidTr="003B373D">
        <w:trPr>
          <w:cantSplit/>
        </w:trPr>
        <w:tc>
          <w:tcPr>
            <w:tcW w:w="9322" w:type="dxa"/>
            <w:gridSpan w:val="5"/>
          </w:tcPr>
          <w:p w14:paraId="30055466"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sz w:val="24"/>
                <w:szCs w:val="24"/>
                <w:lang w:eastAsia="en-US"/>
              </w:rPr>
            </w:pPr>
          </w:p>
        </w:tc>
      </w:tr>
      <w:tr w:rsidR="004160C1" w:rsidRPr="001656D7" w14:paraId="0981FF60" w14:textId="77777777" w:rsidTr="003B373D">
        <w:tc>
          <w:tcPr>
            <w:tcW w:w="3179" w:type="dxa"/>
          </w:tcPr>
          <w:p w14:paraId="6CC3DD9C"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bCs/>
                <w:iCs/>
                <w:sz w:val="24"/>
                <w:szCs w:val="24"/>
                <w:lang w:eastAsia="en-US"/>
              </w:rPr>
            </w:pPr>
            <w:bookmarkStart w:id="12" w:name="_Toc182699983"/>
            <w:r w:rsidRPr="001656D7">
              <w:rPr>
                <w:rFonts w:ascii="Times New Roman" w:eastAsia="Times New Roman" w:hAnsi="Times New Roman" w:cs="Times New Roman"/>
                <w:iCs/>
                <w:sz w:val="24"/>
                <w:szCs w:val="24"/>
                <w:lang w:eastAsia="en-US"/>
              </w:rPr>
              <w:t>Секретарь ГЭК</w:t>
            </w:r>
            <w:bookmarkEnd w:id="12"/>
          </w:p>
        </w:tc>
        <w:tc>
          <w:tcPr>
            <w:tcW w:w="248" w:type="dxa"/>
          </w:tcPr>
          <w:p w14:paraId="31198982"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sz w:val="24"/>
                <w:szCs w:val="24"/>
                <w:lang w:eastAsia="en-US"/>
              </w:rPr>
            </w:pPr>
          </w:p>
        </w:tc>
        <w:tc>
          <w:tcPr>
            <w:tcW w:w="2068" w:type="dxa"/>
            <w:tcBorders>
              <w:bottom w:val="single" w:sz="4" w:space="0" w:color="auto"/>
            </w:tcBorders>
          </w:tcPr>
          <w:p w14:paraId="3BBCFFFE" w14:textId="77777777" w:rsidR="004160C1" w:rsidRPr="001656D7" w:rsidRDefault="004160C1" w:rsidP="003B373D">
            <w:pPr>
              <w:keepNext/>
              <w:keepLines/>
              <w:widowControl w:val="0"/>
              <w:spacing w:after="0" w:line="276" w:lineRule="auto"/>
              <w:ind w:left="-101" w:right="-1"/>
              <w:jc w:val="center"/>
              <w:outlineLvl w:val="2"/>
              <w:rPr>
                <w:rFonts w:ascii="Times New Roman" w:eastAsia="Times New Roman" w:hAnsi="Times New Roman" w:cs="Times New Roman"/>
                <w:b/>
                <w:sz w:val="24"/>
                <w:szCs w:val="24"/>
                <w:lang w:eastAsia="en-US"/>
              </w:rPr>
            </w:pPr>
          </w:p>
        </w:tc>
        <w:tc>
          <w:tcPr>
            <w:tcW w:w="283" w:type="dxa"/>
          </w:tcPr>
          <w:p w14:paraId="5CB57CDA"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sz w:val="24"/>
                <w:szCs w:val="24"/>
                <w:lang w:eastAsia="en-US"/>
              </w:rPr>
            </w:pPr>
          </w:p>
        </w:tc>
        <w:tc>
          <w:tcPr>
            <w:tcW w:w="3544" w:type="dxa"/>
          </w:tcPr>
          <w:p w14:paraId="39839F45" w14:textId="77777777" w:rsidR="004160C1" w:rsidRPr="001656D7" w:rsidRDefault="004160C1" w:rsidP="003B373D">
            <w:pPr>
              <w:keepNext/>
              <w:keepLines/>
              <w:widowControl w:val="0"/>
              <w:spacing w:after="0" w:line="276" w:lineRule="auto"/>
              <w:ind w:left="-101" w:right="-1"/>
              <w:jc w:val="right"/>
              <w:outlineLvl w:val="2"/>
              <w:rPr>
                <w:rFonts w:ascii="Times New Roman" w:eastAsia="Times New Roman" w:hAnsi="Times New Roman" w:cs="Times New Roman"/>
                <w:b/>
                <w:sz w:val="24"/>
                <w:szCs w:val="24"/>
                <w:lang w:eastAsia="en-US"/>
              </w:rPr>
            </w:pPr>
            <w:bookmarkStart w:id="13" w:name="_Toc182699984"/>
            <w:r w:rsidRPr="001656D7">
              <w:rPr>
                <w:rFonts w:ascii="Times New Roman" w:eastAsia="Times New Roman" w:hAnsi="Times New Roman" w:cs="Times New Roman"/>
                <w:sz w:val="24"/>
                <w:szCs w:val="24"/>
                <w:lang w:eastAsia="en-US"/>
              </w:rPr>
              <w:t xml:space="preserve">Чистякова </w:t>
            </w:r>
            <w:proofErr w:type="gramStart"/>
            <w:r w:rsidRPr="001656D7">
              <w:rPr>
                <w:rFonts w:ascii="Times New Roman" w:eastAsia="Times New Roman" w:hAnsi="Times New Roman" w:cs="Times New Roman"/>
                <w:sz w:val="24"/>
                <w:szCs w:val="24"/>
                <w:lang w:eastAsia="en-US"/>
              </w:rPr>
              <w:t>С.В.</w:t>
            </w:r>
            <w:bookmarkEnd w:id="13"/>
            <w:proofErr w:type="gramEnd"/>
          </w:p>
        </w:tc>
      </w:tr>
      <w:tr w:rsidR="004160C1" w:rsidRPr="001656D7" w14:paraId="343C20AC" w14:textId="77777777" w:rsidTr="003B373D">
        <w:tc>
          <w:tcPr>
            <w:tcW w:w="3179" w:type="dxa"/>
          </w:tcPr>
          <w:p w14:paraId="5B2EA92A" w14:textId="77777777" w:rsidR="004160C1" w:rsidRPr="001656D7" w:rsidRDefault="004160C1" w:rsidP="003B373D">
            <w:pPr>
              <w:keepNext/>
              <w:keepLines/>
              <w:widowControl w:val="0"/>
              <w:spacing w:after="0" w:line="276" w:lineRule="auto"/>
              <w:ind w:left="-101" w:right="-1" w:firstLine="1260"/>
              <w:outlineLvl w:val="2"/>
              <w:rPr>
                <w:rFonts w:ascii="Times New Roman" w:eastAsia="Times New Roman" w:hAnsi="Times New Roman" w:cs="Times New Roman"/>
                <w:color w:val="1F4D78"/>
                <w:sz w:val="24"/>
                <w:szCs w:val="24"/>
                <w:lang w:eastAsia="en-US"/>
              </w:rPr>
            </w:pPr>
          </w:p>
        </w:tc>
        <w:tc>
          <w:tcPr>
            <w:tcW w:w="248" w:type="dxa"/>
          </w:tcPr>
          <w:p w14:paraId="281C9F4E"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color w:val="1F4D78"/>
                <w:sz w:val="24"/>
                <w:szCs w:val="24"/>
                <w:lang w:eastAsia="en-US"/>
              </w:rPr>
            </w:pPr>
          </w:p>
        </w:tc>
        <w:tc>
          <w:tcPr>
            <w:tcW w:w="2068" w:type="dxa"/>
          </w:tcPr>
          <w:p w14:paraId="6D182E27" w14:textId="77777777" w:rsidR="004160C1" w:rsidRPr="001656D7" w:rsidRDefault="004160C1" w:rsidP="003B373D">
            <w:pPr>
              <w:keepNext/>
              <w:keepLines/>
              <w:widowControl w:val="0"/>
              <w:spacing w:after="0" w:line="276" w:lineRule="auto"/>
              <w:ind w:left="-101" w:right="-1"/>
              <w:jc w:val="center"/>
              <w:outlineLvl w:val="2"/>
              <w:rPr>
                <w:rFonts w:ascii="Times New Roman" w:eastAsia="Times New Roman" w:hAnsi="Times New Roman" w:cs="Times New Roman"/>
                <w:sz w:val="20"/>
                <w:szCs w:val="20"/>
                <w:lang w:eastAsia="en-US"/>
              </w:rPr>
            </w:pPr>
            <w:bookmarkStart w:id="14" w:name="_Toc182699985"/>
            <w:r w:rsidRPr="001656D7">
              <w:rPr>
                <w:rFonts w:ascii="Times New Roman" w:eastAsia="Times New Roman" w:hAnsi="Times New Roman" w:cs="Times New Roman"/>
                <w:sz w:val="20"/>
                <w:szCs w:val="20"/>
                <w:lang w:eastAsia="en-US"/>
              </w:rPr>
              <w:t>Подпись</w:t>
            </w:r>
            <w:bookmarkEnd w:id="14"/>
          </w:p>
          <w:p w14:paraId="53AF7E8F" w14:textId="77777777" w:rsidR="004160C1" w:rsidRPr="001656D7" w:rsidRDefault="004160C1" w:rsidP="003B373D">
            <w:pPr>
              <w:spacing w:after="200" w:line="276" w:lineRule="auto"/>
              <w:ind w:right="-1"/>
              <w:rPr>
                <w:rFonts w:ascii="Calibri" w:eastAsia="Calibri" w:hAnsi="Calibri" w:cs="Times New Roman"/>
                <w:lang w:val="en-US" w:eastAsia="en-US"/>
              </w:rPr>
            </w:pPr>
          </w:p>
        </w:tc>
        <w:tc>
          <w:tcPr>
            <w:tcW w:w="283" w:type="dxa"/>
          </w:tcPr>
          <w:p w14:paraId="0E971F7A"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b/>
                <w:color w:val="1F4D78"/>
                <w:sz w:val="24"/>
                <w:szCs w:val="24"/>
                <w:lang w:eastAsia="en-US"/>
              </w:rPr>
            </w:pPr>
          </w:p>
        </w:tc>
        <w:tc>
          <w:tcPr>
            <w:tcW w:w="3544" w:type="dxa"/>
          </w:tcPr>
          <w:p w14:paraId="569F3188" w14:textId="77777777" w:rsidR="004160C1" w:rsidRPr="001656D7" w:rsidRDefault="004160C1" w:rsidP="003B373D">
            <w:pPr>
              <w:keepNext/>
              <w:keepLines/>
              <w:widowControl w:val="0"/>
              <w:spacing w:after="0" w:line="276" w:lineRule="auto"/>
              <w:ind w:left="-101" w:right="-1"/>
              <w:outlineLvl w:val="2"/>
              <w:rPr>
                <w:rFonts w:ascii="Times New Roman" w:eastAsia="Times New Roman" w:hAnsi="Times New Roman" w:cs="Times New Roman"/>
                <w:color w:val="1F4D78"/>
                <w:sz w:val="24"/>
                <w:szCs w:val="24"/>
                <w:lang w:eastAsia="en-US"/>
              </w:rPr>
            </w:pPr>
          </w:p>
        </w:tc>
      </w:tr>
    </w:tbl>
    <w:p w14:paraId="18981DD5" w14:textId="77777777" w:rsidR="009927A3" w:rsidRDefault="009927A3">
      <w:pPr>
        <w:spacing w:after="0" w:line="240" w:lineRule="auto"/>
        <w:ind w:firstLine="567"/>
        <w:jc w:val="both"/>
        <w:rPr>
          <w:rFonts w:ascii="Times New Roman" w:hAnsi="Times New Roman" w:cs="Times New Roman"/>
          <w:b/>
          <w:sz w:val="24"/>
          <w:szCs w:val="24"/>
        </w:rPr>
      </w:pPr>
    </w:p>
    <w:p w14:paraId="06368505" w14:textId="77777777" w:rsidR="004160C1" w:rsidRDefault="004160C1">
      <w:pPr>
        <w:spacing w:after="0" w:line="240" w:lineRule="auto"/>
        <w:ind w:firstLine="567"/>
        <w:jc w:val="both"/>
        <w:rPr>
          <w:rFonts w:ascii="Times New Roman" w:hAnsi="Times New Roman" w:cs="Times New Roman"/>
          <w:b/>
          <w:sz w:val="24"/>
          <w:szCs w:val="24"/>
        </w:rPr>
      </w:pPr>
    </w:p>
    <w:p w14:paraId="37E6C8FB" w14:textId="77777777" w:rsidR="004160C1" w:rsidRDefault="004160C1" w:rsidP="004160C1">
      <w:pPr>
        <w:spacing w:after="0" w:line="240" w:lineRule="auto"/>
        <w:jc w:val="both"/>
        <w:rPr>
          <w:rFonts w:ascii="Times New Roman" w:eastAsia="Times New Roman" w:hAnsi="Times New Roman" w:cs="Times New Roman"/>
          <w:sz w:val="28"/>
        </w:rPr>
      </w:pPr>
    </w:p>
    <w:p w14:paraId="1EBD3B43" w14:textId="77777777" w:rsidR="009927A3" w:rsidRDefault="004E0CDF" w:rsidP="00063347">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ОГЛАВЛЕНИЕ</w:t>
      </w:r>
    </w:p>
    <w:p w14:paraId="5C974CBC" w14:textId="77777777" w:rsidR="004A7C39" w:rsidRPr="00063347" w:rsidRDefault="004A7C39" w:rsidP="00063347">
      <w:pPr>
        <w:spacing w:after="0" w:line="240" w:lineRule="auto"/>
        <w:jc w:val="center"/>
        <w:rPr>
          <w:rFonts w:ascii="Times New Roman" w:eastAsia="Times New Roman" w:hAnsi="Times New Roman" w:cs="Times New Roman"/>
          <w:sz w:val="20"/>
        </w:rPr>
      </w:pPr>
    </w:p>
    <w:p w14:paraId="3367A882" w14:textId="77777777" w:rsidR="009927A3" w:rsidRDefault="004E0CDF">
      <w:pPr>
        <w:spacing w:after="0" w:line="360" w:lineRule="auto"/>
        <w:jc w:val="both"/>
        <w:rPr>
          <w:rFonts w:ascii="Times New Roman" w:eastAsia="Times New Roman" w:hAnsi="Times New Roman" w:cs="Times New Roman"/>
          <w:sz w:val="28"/>
        </w:rPr>
      </w:pPr>
      <w:r w:rsidRPr="00063347">
        <w:rPr>
          <w:rFonts w:ascii="Times New Roman" w:eastAsia="Times New Roman" w:hAnsi="Times New Roman" w:cs="Times New Roman"/>
          <w:bCs/>
          <w:color w:val="000000" w:themeColor="text1"/>
          <w:sz w:val="28"/>
        </w:rPr>
        <w:t>ВВЕДЕНИЕ</w:t>
      </w:r>
      <w:r w:rsidR="00975A84">
        <w:rPr>
          <w:rFonts w:ascii="Times New Roman" w:eastAsia="Times New Roman" w:hAnsi="Times New Roman" w:cs="Times New Roman"/>
          <w:bCs/>
          <w:color w:val="000000" w:themeColor="text1"/>
          <w:sz w:val="28"/>
        </w:rPr>
        <w:t>…………………………………………………………………</w:t>
      </w:r>
      <w:proofErr w:type="gramStart"/>
      <w:r w:rsidR="00975A84">
        <w:rPr>
          <w:rFonts w:ascii="Times New Roman" w:eastAsia="Times New Roman" w:hAnsi="Times New Roman" w:cs="Times New Roman"/>
          <w:bCs/>
          <w:color w:val="000000" w:themeColor="text1"/>
          <w:sz w:val="28"/>
        </w:rPr>
        <w:t>…….</w:t>
      </w:r>
      <w:proofErr w:type="gramEnd"/>
      <w:r w:rsidR="00975A84">
        <w:rPr>
          <w:rFonts w:ascii="Times New Roman" w:eastAsia="Times New Roman" w:hAnsi="Times New Roman" w:cs="Times New Roman"/>
          <w:bCs/>
          <w:color w:val="000000" w:themeColor="text1"/>
          <w:sz w:val="28"/>
        </w:rPr>
        <w:t>.3</w:t>
      </w:r>
    </w:p>
    <w:p w14:paraId="2AB83F65" w14:textId="60BC341D" w:rsidR="009927A3" w:rsidRDefault="004E0CDF" w:rsidP="0026483F">
      <w:pPr>
        <w:spacing w:after="0" w:line="360" w:lineRule="auto"/>
        <w:jc w:val="both"/>
        <w:rPr>
          <w:rFonts w:ascii="Times New Roman" w:eastAsia="Times New Roman" w:hAnsi="Times New Roman" w:cs="Times New Roman"/>
          <w:bCs/>
          <w:sz w:val="28"/>
        </w:rPr>
      </w:pPr>
      <w:r w:rsidRPr="00063347">
        <w:rPr>
          <w:rFonts w:ascii="Times New Roman" w:eastAsia="Times New Roman" w:hAnsi="Times New Roman" w:cs="Times New Roman"/>
          <w:bCs/>
          <w:sz w:val="28"/>
        </w:rPr>
        <w:t xml:space="preserve">ГЛАВА 1. </w:t>
      </w:r>
      <w:r w:rsidR="00975A84" w:rsidRPr="00975A84">
        <w:rPr>
          <w:rFonts w:ascii="Times New Roman" w:eastAsia="Times New Roman" w:hAnsi="Times New Roman" w:cs="Times New Roman"/>
          <w:bCs/>
          <w:sz w:val="28"/>
        </w:rPr>
        <w:t>ОБЗОР НАУЧНО-ИСЛЕДОВАТЕЛЬСКОЙ И МЕТОДИЧЕСКОЙ ЛИТЕРАТУРЫ</w:t>
      </w:r>
      <w:r w:rsidR="00975A84">
        <w:rPr>
          <w:rFonts w:ascii="Times New Roman" w:eastAsia="Times New Roman" w:hAnsi="Times New Roman" w:cs="Times New Roman"/>
          <w:bCs/>
          <w:sz w:val="28"/>
        </w:rPr>
        <w:t>………………………………………………………………</w:t>
      </w:r>
      <w:proofErr w:type="gramStart"/>
      <w:r w:rsidR="00975A84">
        <w:rPr>
          <w:rFonts w:ascii="Times New Roman" w:eastAsia="Times New Roman" w:hAnsi="Times New Roman" w:cs="Times New Roman"/>
          <w:bCs/>
          <w:sz w:val="28"/>
        </w:rPr>
        <w:t>…….</w:t>
      </w:r>
      <w:proofErr w:type="gramEnd"/>
      <w:r w:rsidR="005E3205">
        <w:rPr>
          <w:rFonts w:ascii="Times New Roman" w:eastAsia="Times New Roman" w:hAnsi="Times New Roman" w:cs="Times New Roman"/>
          <w:bCs/>
          <w:sz w:val="28"/>
        </w:rPr>
        <w:t>7</w:t>
      </w:r>
    </w:p>
    <w:p w14:paraId="7964DA0F" w14:textId="3291D5A7" w:rsidR="0026483F" w:rsidRPr="004E048E" w:rsidRDefault="0026483F" w:rsidP="004E048E">
      <w:pPr>
        <w:pStyle w:val="a7"/>
        <w:numPr>
          <w:ilvl w:val="1"/>
          <w:numId w:val="16"/>
        </w:numPr>
        <w:spacing w:after="0" w:line="360" w:lineRule="auto"/>
        <w:jc w:val="both"/>
        <w:rPr>
          <w:rFonts w:ascii="Times New Roman" w:eastAsia="Times New Roman" w:hAnsi="Times New Roman" w:cs="Times New Roman"/>
          <w:bCs/>
          <w:sz w:val="28"/>
        </w:rPr>
      </w:pPr>
      <w:r w:rsidRPr="004E048E">
        <w:rPr>
          <w:rFonts w:ascii="Times New Roman" w:eastAsia="Times New Roman" w:hAnsi="Times New Roman" w:cs="Times New Roman"/>
          <w:bCs/>
          <w:sz w:val="28"/>
        </w:rPr>
        <w:t>Особенности содержания спортивной подготовки в плавании</w:t>
      </w:r>
      <w:r w:rsidR="00975A84">
        <w:rPr>
          <w:rFonts w:ascii="Times New Roman" w:eastAsia="Times New Roman" w:hAnsi="Times New Roman" w:cs="Times New Roman"/>
          <w:bCs/>
          <w:sz w:val="28"/>
        </w:rPr>
        <w:t>……………</w:t>
      </w:r>
      <w:r w:rsidR="005E3205">
        <w:rPr>
          <w:rFonts w:ascii="Times New Roman" w:eastAsia="Times New Roman" w:hAnsi="Times New Roman" w:cs="Times New Roman"/>
          <w:bCs/>
          <w:sz w:val="28"/>
        </w:rPr>
        <w:t>7</w:t>
      </w:r>
    </w:p>
    <w:p w14:paraId="2D0E5F85" w14:textId="7A5F00F4" w:rsidR="009927A3" w:rsidRPr="004E048E" w:rsidRDefault="004E048E" w:rsidP="004E048E">
      <w:pPr>
        <w:pStyle w:val="a7"/>
        <w:numPr>
          <w:ilvl w:val="1"/>
          <w:numId w:val="16"/>
        </w:numPr>
        <w:rPr>
          <w:rFonts w:ascii="Times New Roman" w:eastAsia="Times New Roman" w:hAnsi="Times New Roman" w:cs="Times New Roman"/>
          <w:sz w:val="28"/>
        </w:rPr>
      </w:pPr>
      <w:r w:rsidRPr="004E048E">
        <w:rPr>
          <w:rFonts w:ascii="Times New Roman" w:eastAsia="Times New Roman" w:hAnsi="Times New Roman" w:cs="Times New Roman"/>
          <w:sz w:val="28"/>
        </w:rPr>
        <w:t>Сенситивные периоды развития младшего школьного возраста</w:t>
      </w:r>
      <w:r w:rsidR="00975A84">
        <w:rPr>
          <w:rFonts w:ascii="Times New Roman" w:eastAsia="Times New Roman" w:hAnsi="Times New Roman" w:cs="Times New Roman"/>
          <w:sz w:val="28"/>
        </w:rPr>
        <w:t>………</w:t>
      </w:r>
      <w:r w:rsidR="005E3205">
        <w:rPr>
          <w:rFonts w:ascii="Times New Roman" w:eastAsia="Times New Roman" w:hAnsi="Times New Roman" w:cs="Times New Roman"/>
          <w:sz w:val="28"/>
        </w:rPr>
        <w:t>...</w:t>
      </w:r>
      <w:r w:rsidR="00975A84">
        <w:rPr>
          <w:rFonts w:ascii="Times New Roman" w:eastAsia="Times New Roman" w:hAnsi="Times New Roman" w:cs="Times New Roman"/>
          <w:sz w:val="28"/>
        </w:rPr>
        <w:t>2</w:t>
      </w:r>
      <w:r w:rsidR="005E3205">
        <w:rPr>
          <w:rFonts w:ascii="Times New Roman" w:eastAsia="Times New Roman" w:hAnsi="Times New Roman" w:cs="Times New Roman"/>
          <w:sz w:val="28"/>
        </w:rPr>
        <w:t>6</w:t>
      </w:r>
    </w:p>
    <w:p w14:paraId="1B7344B7" w14:textId="77777777" w:rsidR="004E048E" w:rsidRPr="00975A84" w:rsidRDefault="004E048E">
      <w:pPr>
        <w:spacing w:after="0" w:line="360" w:lineRule="auto"/>
        <w:jc w:val="both"/>
        <w:rPr>
          <w:rFonts w:ascii="Times New Roman" w:eastAsia="Times New Roman" w:hAnsi="Times New Roman" w:cs="Times New Roman"/>
          <w:bCs/>
          <w:sz w:val="28"/>
        </w:rPr>
      </w:pPr>
    </w:p>
    <w:p w14:paraId="301FDA54" w14:textId="594B3E87" w:rsidR="009927A3" w:rsidRDefault="004E0CDF">
      <w:pPr>
        <w:spacing w:after="0" w:line="360" w:lineRule="auto"/>
        <w:jc w:val="both"/>
        <w:rPr>
          <w:rFonts w:ascii="Times New Roman" w:eastAsia="Times New Roman" w:hAnsi="Times New Roman" w:cs="Times New Roman"/>
          <w:sz w:val="28"/>
        </w:rPr>
      </w:pPr>
      <w:r w:rsidRPr="00063347">
        <w:rPr>
          <w:rFonts w:ascii="Times New Roman" w:eastAsia="Times New Roman" w:hAnsi="Times New Roman" w:cs="Times New Roman"/>
          <w:bCs/>
          <w:sz w:val="28"/>
        </w:rPr>
        <w:t>ГЛАВА</w:t>
      </w:r>
      <w:r w:rsidR="00C82430" w:rsidRPr="00063347">
        <w:rPr>
          <w:rFonts w:ascii="Times New Roman" w:eastAsia="Times New Roman" w:hAnsi="Times New Roman" w:cs="Times New Roman"/>
          <w:bCs/>
          <w:sz w:val="28"/>
        </w:rPr>
        <w:t xml:space="preserve"> </w:t>
      </w:r>
      <w:r w:rsidRPr="00063347">
        <w:rPr>
          <w:rFonts w:ascii="Times New Roman" w:eastAsia="Times New Roman" w:hAnsi="Times New Roman" w:cs="Times New Roman"/>
          <w:bCs/>
          <w:sz w:val="28"/>
        </w:rPr>
        <w:t>2.</w:t>
      </w:r>
      <w:r w:rsidR="00C82430" w:rsidRPr="00063347">
        <w:rPr>
          <w:rFonts w:ascii="Times New Roman" w:eastAsia="Times New Roman" w:hAnsi="Times New Roman" w:cs="Times New Roman"/>
          <w:bCs/>
          <w:sz w:val="28"/>
        </w:rPr>
        <w:t xml:space="preserve"> </w:t>
      </w:r>
      <w:r w:rsidRPr="00063347">
        <w:rPr>
          <w:rFonts w:ascii="Times New Roman" w:eastAsia="Times New Roman" w:hAnsi="Times New Roman" w:cs="Times New Roman"/>
          <w:bCs/>
          <w:sz w:val="28"/>
        </w:rPr>
        <w:t>З</w:t>
      </w:r>
      <w:r w:rsidR="00021176" w:rsidRPr="00063347">
        <w:rPr>
          <w:rFonts w:ascii="Times New Roman" w:eastAsia="Times New Roman" w:hAnsi="Times New Roman" w:cs="Times New Roman"/>
          <w:bCs/>
          <w:sz w:val="28"/>
        </w:rPr>
        <w:t>АДАЧИ</w:t>
      </w:r>
      <w:r w:rsidRPr="00063347">
        <w:rPr>
          <w:rFonts w:ascii="Times New Roman" w:eastAsia="Times New Roman" w:hAnsi="Times New Roman" w:cs="Times New Roman"/>
          <w:bCs/>
          <w:sz w:val="28"/>
        </w:rPr>
        <w:t>,</w:t>
      </w:r>
      <w:r w:rsidR="00C82430" w:rsidRPr="00063347">
        <w:rPr>
          <w:rFonts w:ascii="Times New Roman" w:eastAsia="Times New Roman" w:hAnsi="Times New Roman" w:cs="Times New Roman"/>
          <w:bCs/>
          <w:sz w:val="28"/>
        </w:rPr>
        <w:t xml:space="preserve"> </w:t>
      </w:r>
      <w:r w:rsidR="00021176" w:rsidRPr="00063347">
        <w:rPr>
          <w:rFonts w:ascii="Times New Roman" w:eastAsia="Times New Roman" w:hAnsi="Times New Roman" w:cs="Times New Roman"/>
          <w:bCs/>
          <w:sz w:val="28"/>
        </w:rPr>
        <w:t>МЕТОДЫ И</w:t>
      </w:r>
      <w:r w:rsidRPr="00063347">
        <w:rPr>
          <w:rFonts w:ascii="Times New Roman" w:eastAsia="Times New Roman" w:hAnsi="Times New Roman" w:cs="Times New Roman"/>
          <w:bCs/>
          <w:sz w:val="28"/>
        </w:rPr>
        <w:t xml:space="preserve"> </w:t>
      </w:r>
      <w:r w:rsidR="00021176" w:rsidRPr="00063347">
        <w:rPr>
          <w:rFonts w:ascii="Times New Roman" w:eastAsia="Times New Roman" w:hAnsi="Times New Roman" w:cs="Times New Roman"/>
          <w:bCs/>
          <w:sz w:val="28"/>
        </w:rPr>
        <w:t>ОРГАНИЗАЦИЯ ИССЛЕДОВАНИЯ</w:t>
      </w:r>
      <w:r w:rsidR="00CF01A0">
        <w:rPr>
          <w:rFonts w:ascii="Times New Roman" w:eastAsia="Times New Roman" w:hAnsi="Times New Roman" w:cs="Times New Roman"/>
          <w:bCs/>
          <w:sz w:val="28"/>
        </w:rPr>
        <w:t>…...3</w:t>
      </w:r>
      <w:r w:rsidR="005E3205">
        <w:rPr>
          <w:rFonts w:ascii="Times New Roman" w:eastAsia="Times New Roman" w:hAnsi="Times New Roman" w:cs="Times New Roman"/>
          <w:bCs/>
          <w:sz w:val="28"/>
        </w:rPr>
        <w:t>4</w:t>
      </w:r>
    </w:p>
    <w:p w14:paraId="510784AF" w14:textId="4C8884CE" w:rsidR="009927A3" w:rsidRDefault="004E0CDF">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2.1 Цели и задачи</w:t>
      </w:r>
      <w:r w:rsidR="00CF01A0">
        <w:rPr>
          <w:rFonts w:ascii="Times New Roman" w:eastAsia="Times New Roman" w:hAnsi="Times New Roman" w:cs="Times New Roman"/>
          <w:sz w:val="28"/>
        </w:rPr>
        <w:t>………………………………………………………………...3</w:t>
      </w:r>
      <w:r w:rsidR="005E3205">
        <w:rPr>
          <w:rFonts w:ascii="Times New Roman" w:eastAsia="Times New Roman" w:hAnsi="Times New Roman" w:cs="Times New Roman"/>
          <w:sz w:val="28"/>
        </w:rPr>
        <w:t>4</w:t>
      </w:r>
    </w:p>
    <w:p w14:paraId="287A01F2" w14:textId="538EFF6F" w:rsidR="009927A3" w:rsidRDefault="004E0CDF">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2.2 Методы исследования</w:t>
      </w:r>
      <w:r w:rsidR="00CF01A0">
        <w:rPr>
          <w:rFonts w:ascii="Times New Roman" w:eastAsia="Times New Roman" w:hAnsi="Times New Roman" w:cs="Times New Roman"/>
          <w:sz w:val="28"/>
        </w:rPr>
        <w:t>…………………………………………………</w:t>
      </w:r>
      <w:proofErr w:type="gramStart"/>
      <w:r w:rsidR="00CF01A0">
        <w:rPr>
          <w:rFonts w:ascii="Times New Roman" w:eastAsia="Times New Roman" w:hAnsi="Times New Roman" w:cs="Times New Roman"/>
          <w:sz w:val="28"/>
        </w:rPr>
        <w:t>…….</w:t>
      </w:r>
      <w:proofErr w:type="gramEnd"/>
      <w:r w:rsidR="00CF01A0">
        <w:rPr>
          <w:rFonts w:ascii="Times New Roman" w:eastAsia="Times New Roman" w:hAnsi="Times New Roman" w:cs="Times New Roman"/>
          <w:sz w:val="28"/>
        </w:rPr>
        <w:t>3</w:t>
      </w:r>
      <w:r w:rsidR="005E3205">
        <w:rPr>
          <w:rFonts w:ascii="Times New Roman" w:eastAsia="Times New Roman" w:hAnsi="Times New Roman" w:cs="Times New Roman"/>
          <w:sz w:val="28"/>
        </w:rPr>
        <w:t>4</w:t>
      </w:r>
    </w:p>
    <w:p w14:paraId="6BA9689E" w14:textId="63D26960" w:rsidR="009927A3" w:rsidRDefault="004E0CDF">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2.3 Организация исследования</w:t>
      </w:r>
      <w:r w:rsidR="00CF01A0">
        <w:rPr>
          <w:rFonts w:ascii="Times New Roman" w:eastAsia="Times New Roman" w:hAnsi="Times New Roman" w:cs="Times New Roman"/>
          <w:sz w:val="28"/>
        </w:rPr>
        <w:t>……………………………………………</w:t>
      </w:r>
      <w:proofErr w:type="gramStart"/>
      <w:r w:rsidR="00CF01A0">
        <w:rPr>
          <w:rFonts w:ascii="Times New Roman" w:eastAsia="Times New Roman" w:hAnsi="Times New Roman" w:cs="Times New Roman"/>
          <w:sz w:val="28"/>
        </w:rPr>
        <w:t>…….</w:t>
      </w:r>
      <w:proofErr w:type="gramEnd"/>
      <w:r w:rsidR="00CF01A0">
        <w:rPr>
          <w:rFonts w:ascii="Times New Roman" w:eastAsia="Times New Roman" w:hAnsi="Times New Roman" w:cs="Times New Roman"/>
          <w:sz w:val="28"/>
        </w:rPr>
        <w:t>3</w:t>
      </w:r>
      <w:r w:rsidR="00942DE4">
        <w:rPr>
          <w:rFonts w:ascii="Times New Roman" w:eastAsia="Times New Roman" w:hAnsi="Times New Roman" w:cs="Times New Roman"/>
          <w:sz w:val="28"/>
        </w:rPr>
        <w:t>8</w:t>
      </w:r>
    </w:p>
    <w:p w14:paraId="5D1F6F15" w14:textId="77777777" w:rsidR="009927A3" w:rsidRDefault="009927A3">
      <w:pPr>
        <w:spacing w:after="0" w:line="360" w:lineRule="auto"/>
        <w:jc w:val="both"/>
        <w:rPr>
          <w:rFonts w:ascii="Times New Roman" w:eastAsia="Times New Roman" w:hAnsi="Times New Roman" w:cs="Times New Roman"/>
          <w:b/>
          <w:sz w:val="28"/>
        </w:rPr>
      </w:pPr>
    </w:p>
    <w:p w14:paraId="19F551DF" w14:textId="726583F1" w:rsidR="009927A3" w:rsidRDefault="004E0CDF">
      <w:pPr>
        <w:spacing w:after="0" w:line="360" w:lineRule="auto"/>
        <w:jc w:val="both"/>
        <w:rPr>
          <w:rFonts w:ascii="Times New Roman" w:eastAsia="Times New Roman" w:hAnsi="Times New Roman" w:cs="Times New Roman"/>
          <w:sz w:val="28"/>
        </w:rPr>
      </w:pPr>
      <w:r w:rsidRPr="00063347">
        <w:rPr>
          <w:rFonts w:ascii="Times New Roman" w:eastAsia="Times New Roman" w:hAnsi="Times New Roman" w:cs="Times New Roman"/>
          <w:bCs/>
          <w:sz w:val="28"/>
        </w:rPr>
        <w:t>ГЛАВА 3. РЕЗУЛЬТАТЫ ИССЛЕДОВАНИЯ И ИХ ОБСУЖДЕНИЕ</w:t>
      </w:r>
      <w:r w:rsidR="00CF01A0">
        <w:rPr>
          <w:rFonts w:ascii="Times New Roman" w:eastAsia="Times New Roman" w:hAnsi="Times New Roman" w:cs="Times New Roman"/>
          <w:bCs/>
          <w:sz w:val="28"/>
        </w:rPr>
        <w:t>………</w:t>
      </w:r>
      <w:r w:rsidR="008B5D50">
        <w:rPr>
          <w:rFonts w:ascii="Times New Roman" w:eastAsia="Times New Roman" w:hAnsi="Times New Roman" w:cs="Times New Roman"/>
          <w:bCs/>
          <w:sz w:val="28"/>
        </w:rPr>
        <w:t>40</w:t>
      </w:r>
    </w:p>
    <w:p w14:paraId="7352984C" w14:textId="45B18EBC" w:rsidR="009927A3" w:rsidRPr="004E048E" w:rsidRDefault="00006905">
      <w:pPr>
        <w:spacing w:after="0" w:line="360" w:lineRule="auto"/>
        <w:jc w:val="both"/>
        <w:rPr>
          <w:rFonts w:ascii="Times New Roman" w:eastAsia="Times New Roman" w:hAnsi="Times New Roman" w:cs="Times New Roman"/>
          <w:sz w:val="28"/>
        </w:rPr>
      </w:pPr>
      <w:r w:rsidRPr="00006905">
        <w:rPr>
          <w:rFonts w:ascii="Times New Roman" w:eastAsia="Times New Roman" w:hAnsi="Times New Roman" w:cs="Times New Roman"/>
          <w:sz w:val="28"/>
        </w:rPr>
        <w:t>3.1 Требования к переводным экзаменам по плаванию для учебно-тренировочных групп</w:t>
      </w:r>
      <w:r>
        <w:rPr>
          <w:rFonts w:ascii="Times New Roman" w:eastAsia="Times New Roman" w:hAnsi="Times New Roman" w:cs="Times New Roman"/>
          <w:sz w:val="28"/>
        </w:rPr>
        <w:t>…</w:t>
      </w:r>
      <w:proofErr w:type="gramStart"/>
      <w:r>
        <w:rPr>
          <w:rFonts w:ascii="Times New Roman" w:eastAsia="Times New Roman" w:hAnsi="Times New Roman" w:cs="Times New Roman"/>
          <w:sz w:val="28"/>
        </w:rPr>
        <w:t>…….</w:t>
      </w:r>
      <w:proofErr w:type="gramEnd"/>
      <w:r w:rsidR="00CF3F6F">
        <w:rPr>
          <w:rFonts w:ascii="Times New Roman" w:eastAsia="Times New Roman" w:hAnsi="Times New Roman" w:cs="Times New Roman"/>
          <w:sz w:val="28"/>
        </w:rPr>
        <w:t>…………………………………</w:t>
      </w:r>
      <w:r w:rsidR="00CF01A0">
        <w:rPr>
          <w:rFonts w:ascii="Times New Roman" w:eastAsia="Times New Roman" w:hAnsi="Times New Roman" w:cs="Times New Roman"/>
          <w:sz w:val="28"/>
        </w:rPr>
        <w:t>………………...</w:t>
      </w:r>
      <w:r w:rsidR="008B5D50">
        <w:rPr>
          <w:rFonts w:ascii="Times New Roman" w:eastAsia="Times New Roman" w:hAnsi="Times New Roman" w:cs="Times New Roman"/>
          <w:sz w:val="28"/>
        </w:rPr>
        <w:t>40</w:t>
      </w:r>
    </w:p>
    <w:p w14:paraId="42A995F8" w14:textId="505DD969" w:rsidR="009927A3" w:rsidRDefault="00006905">
      <w:pPr>
        <w:spacing w:after="0" w:line="360" w:lineRule="auto"/>
        <w:jc w:val="both"/>
        <w:rPr>
          <w:rFonts w:ascii="Times New Roman" w:eastAsia="Times New Roman" w:hAnsi="Times New Roman" w:cs="Times New Roman"/>
          <w:sz w:val="28"/>
        </w:rPr>
      </w:pPr>
      <w:r w:rsidRPr="00006905">
        <w:rPr>
          <w:rFonts w:ascii="Times New Roman" w:eastAsia="Times New Roman" w:hAnsi="Times New Roman" w:cs="Times New Roman"/>
          <w:sz w:val="28"/>
        </w:rPr>
        <w:t>3.2</w:t>
      </w:r>
      <w:r w:rsidR="00942DE4" w:rsidRPr="00942DE4">
        <w:t xml:space="preserve"> </w:t>
      </w:r>
      <w:r w:rsidR="00942DE4" w:rsidRPr="00942DE4">
        <w:rPr>
          <w:rFonts w:ascii="Times New Roman" w:eastAsia="Times New Roman" w:hAnsi="Times New Roman" w:cs="Times New Roman"/>
          <w:sz w:val="28"/>
        </w:rPr>
        <w:t>Результаты исследования</w:t>
      </w:r>
      <w:r w:rsidR="00942DE4">
        <w:rPr>
          <w:rFonts w:ascii="Times New Roman" w:eastAsia="Times New Roman" w:hAnsi="Times New Roman" w:cs="Times New Roman"/>
          <w:sz w:val="28"/>
        </w:rPr>
        <w:t>….</w:t>
      </w:r>
      <w:r w:rsidRPr="00006905">
        <w:rPr>
          <w:rFonts w:ascii="Times New Roman" w:eastAsia="Times New Roman" w:hAnsi="Times New Roman" w:cs="Times New Roman"/>
          <w:sz w:val="28"/>
        </w:rPr>
        <w:t xml:space="preserve"> </w:t>
      </w:r>
      <w:r w:rsidR="00942DE4">
        <w:rPr>
          <w:rFonts w:ascii="Times New Roman" w:eastAsia="Times New Roman" w:hAnsi="Times New Roman" w:cs="Times New Roman"/>
          <w:sz w:val="28"/>
        </w:rPr>
        <w:t>……………………...</w:t>
      </w:r>
      <w:r>
        <w:rPr>
          <w:rFonts w:ascii="Times New Roman" w:eastAsia="Times New Roman" w:hAnsi="Times New Roman" w:cs="Times New Roman"/>
          <w:sz w:val="28"/>
        </w:rPr>
        <w:t>……………</w:t>
      </w:r>
      <w:proofErr w:type="gramStart"/>
      <w:r>
        <w:rPr>
          <w:rFonts w:ascii="Times New Roman" w:eastAsia="Times New Roman" w:hAnsi="Times New Roman" w:cs="Times New Roman"/>
          <w:sz w:val="28"/>
        </w:rPr>
        <w:t>……</w:t>
      </w:r>
      <w:r w:rsidR="005E3205">
        <w:rPr>
          <w:rFonts w:ascii="Times New Roman" w:eastAsia="Times New Roman" w:hAnsi="Times New Roman" w:cs="Times New Roman"/>
          <w:sz w:val="28"/>
        </w:rPr>
        <w:t>.</w:t>
      </w:r>
      <w:proofErr w:type="gramEnd"/>
      <w:r>
        <w:rPr>
          <w:rFonts w:ascii="Times New Roman" w:eastAsia="Times New Roman" w:hAnsi="Times New Roman" w:cs="Times New Roman"/>
          <w:sz w:val="28"/>
        </w:rPr>
        <w:t>……..</w:t>
      </w:r>
      <w:r w:rsidR="00CF01A0">
        <w:rPr>
          <w:rFonts w:ascii="Times New Roman" w:eastAsia="Times New Roman" w:hAnsi="Times New Roman" w:cs="Times New Roman"/>
          <w:sz w:val="28"/>
        </w:rPr>
        <w:t>4</w:t>
      </w:r>
      <w:r w:rsidR="008B5D50">
        <w:rPr>
          <w:rFonts w:ascii="Times New Roman" w:eastAsia="Times New Roman" w:hAnsi="Times New Roman" w:cs="Times New Roman"/>
          <w:sz w:val="28"/>
        </w:rPr>
        <w:t>2</w:t>
      </w:r>
    </w:p>
    <w:p w14:paraId="1BC70F96" w14:textId="77777777" w:rsidR="004E048E" w:rsidRPr="00CF01A0" w:rsidRDefault="004E048E">
      <w:pPr>
        <w:spacing w:after="0" w:line="360" w:lineRule="auto"/>
        <w:jc w:val="both"/>
        <w:rPr>
          <w:rFonts w:ascii="Times New Roman" w:eastAsia="Times New Roman" w:hAnsi="Times New Roman" w:cs="Times New Roman"/>
          <w:bCs/>
          <w:sz w:val="28"/>
        </w:rPr>
      </w:pPr>
    </w:p>
    <w:p w14:paraId="057D9DBD" w14:textId="7F90D4F2" w:rsidR="004160C1" w:rsidRDefault="00942DE4">
      <w:pPr>
        <w:spacing w:after="0" w:line="360" w:lineRule="auto"/>
        <w:jc w:val="both"/>
        <w:rPr>
          <w:rFonts w:ascii="Times New Roman" w:eastAsia="Times New Roman" w:hAnsi="Times New Roman" w:cs="Times New Roman"/>
          <w:bCs/>
          <w:sz w:val="28"/>
        </w:rPr>
      </w:pPr>
      <w:r>
        <w:rPr>
          <w:rFonts w:ascii="Times New Roman" w:eastAsia="Times New Roman" w:hAnsi="Times New Roman" w:cs="Times New Roman"/>
          <w:bCs/>
          <w:sz w:val="28"/>
        </w:rPr>
        <w:t>ВЫВОДЫ</w:t>
      </w:r>
      <w:proofErr w:type="gramStart"/>
      <w:r>
        <w:rPr>
          <w:rFonts w:ascii="Times New Roman" w:eastAsia="Times New Roman" w:hAnsi="Times New Roman" w:cs="Times New Roman"/>
          <w:bCs/>
          <w:sz w:val="28"/>
        </w:rPr>
        <w:t>…….</w:t>
      </w:r>
      <w:proofErr w:type="gramEnd"/>
      <w:r>
        <w:rPr>
          <w:rFonts w:ascii="Times New Roman" w:eastAsia="Times New Roman" w:hAnsi="Times New Roman" w:cs="Times New Roman"/>
          <w:bCs/>
          <w:sz w:val="28"/>
        </w:rPr>
        <w:t>.</w:t>
      </w:r>
      <w:r w:rsidR="005E3205">
        <w:rPr>
          <w:rFonts w:ascii="Times New Roman" w:eastAsia="Times New Roman" w:hAnsi="Times New Roman" w:cs="Times New Roman"/>
          <w:bCs/>
          <w:sz w:val="28"/>
        </w:rPr>
        <w:t>……………………………………………………………….…5</w:t>
      </w:r>
      <w:r w:rsidR="008B5D50">
        <w:rPr>
          <w:rFonts w:ascii="Times New Roman" w:eastAsia="Times New Roman" w:hAnsi="Times New Roman" w:cs="Times New Roman"/>
          <w:bCs/>
          <w:sz w:val="28"/>
        </w:rPr>
        <w:t>2</w:t>
      </w:r>
    </w:p>
    <w:p w14:paraId="2AC7E4EF" w14:textId="0A893869" w:rsidR="009927A3" w:rsidRPr="00063347" w:rsidRDefault="001900C7">
      <w:pPr>
        <w:spacing w:after="0" w:line="360" w:lineRule="auto"/>
        <w:jc w:val="both"/>
        <w:rPr>
          <w:rFonts w:ascii="Times New Roman" w:eastAsia="Times New Roman" w:hAnsi="Times New Roman" w:cs="Times New Roman"/>
          <w:bCs/>
          <w:sz w:val="28"/>
        </w:rPr>
      </w:pPr>
      <w:r w:rsidRPr="00063347">
        <w:rPr>
          <w:rFonts w:ascii="Times New Roman" w:eastAsia="Times New Roman" w:hAnsi="Times New Roman" w:cs="Times New Roman"/>
          <w:bCs/>
          <w:sz w:val="28"/>
        </w:rPr>
        <w:t>СПИСОК ИСПОЛЬЗУЕМ</w:t>
      </w:r>
      <w:r w:rsidR="00C82430" w:rsidRPr="00063347">
        <w:rPr>
          <w:rFonts w:ascii="Times New Roman" w:eastAsia="Times New Roman" w:hAnsi="Times New Roman" w:cs="Times New Roman"/>
          <w:bCs/>
          <w:sz w:val="28"/>
        </w:rPr>
        <w:t>ЫХ ИСТОЧНИКОВ</w:t>
      </w:r>
      <w:r w:rsidR="005E3205">
        <w:rPr>
          <w:rFonts w:ascii="Times New Roman" w:eastAsia="Times New Roman" w:hAnsi="Times New Roman" w:cs="Times New Roman"/>
          <w:bCs/>
          <w:sz w:val="28"/>
        </w:rPr>
        <w:t>………………………</w:t>
      </w:r>
      <w:proofErr w:type="gramStart"/>
      <w:r w:rsidR="005E3205">
        <w:rPr>
          <w:rFonts w:ascii="Times New Roman" w:eastAsia="Times New Roman" w:hAnsi="Times New Roman" w:cs="Times New Roman"/>
          <w:bCs/>
          <w:sz w:val="28"/>
        </w:rPr>
        <w:t>…….</w:t>
      </w:r>
      <w:proofErr w:type="gramEnd"/>
      <w:r w:rsidR="005E3205">
        <w:rPr>
          <w:rFonts w:ascii="Times New Roman" w:eastAsia="Times New Roman" w:hAnsi="Times New Roman" w:cs="Times New Roman"/>
          <w:bCs/>
          <w:sz w:val="28"/>
        </w:rPr>
        <w:t>…5</w:t>
      </w:r>
      <w:r w:rsidR="008B5D50">
        <w:rPr>
          <w:rFonts w:ascii="Times New Roman" w:eastAsia="Times New Roman" w:hAnsi="Times New Roman" w:cs="Times New Roman"/>
          <w:bCs/>
          <w:sz w:val="28"/>
        </w:rPr>
        <w:t>4</w:t>
      </w:r>
    </w:p>
    <w:p w14:paraId="51A6693C" w14:textId="50682481" w:rsidR="00C82430" w:rsidRPr="003319D6" w:rsidRDefault="004E0CDF" w:rsidP="004A7C39">
      <w:pPr>
        <w:spacing w:after="0" w:line="360" w:lineRule="auto"/>
        <w:jc w:val="both"/>
        <w:rPr>
          <w:rFonts w:ascii="Times New Roman" w:eastAsia="Times New Roman" w:hAnsi="Times New Roman" w:cs="Times New Roman"/>
          <w:sz w:val="28"/>
        </w:rPr>
      </w:pPr>
      <w:r w:rsidRPr="00063347">
        <w:rPr>
          <w:rFonts w:ascii="Times New Roman" w:eastAsia="Times New Roman" w:hAnsi="Times New Roman" w:cs="Times New Roman"/>
          <w:bCs/>
          <w:sz w:val="28"/>
        </w:rPr>
        <w:t>ПРИЛОЖЕНИЕ</w:t>
      </w:r>
      <w:r w:rsidR="005E3205">
        <w:rPr>
          <w:rFonts w:ascii="Times New Roman" w:eastAsia="Times New Roman" w:hAnsi="Times New Roman" w:cs="Times New Roman"/>
          <w:bCs/>
          <w:sz w:val="28"/>
        </w:rPr>
        <w:t>……………………………………………………………</w:t>
      </w:r>
      <w:proofErr w:type="gramStart"/>
      <w:r w:rsidR="005E3205">
        <w:rPr>
          <w:rFonts w:ascii="Times New Roman" w:eastAsia="Times New Roman" w:hAnsi="Times New Roman" w:cs="Times New Roman"/>
          <w:bCs/>
          <w:sz w:val="28"/>
        </w:rPr>
        <w:t>…….</w:t>
      </w:r>
      <w:proofErr w:type="gramEnd"/>
      <w:r w:rsidR="006031EA" w:rsidRPr="003319D6">
        <w:rPr>
          <w:rFonts w:ascii="Times New Roman" w:eastAsia="Times New Roman" w:hAnsi="Times New Roman" w:cs="Times New Roman"/>
          <w:bCs/>
          <w:sz w:val="28"/>
        </w:rPr>
        <w:t>60</w:t>
      </w:r>
    </w:p>
    <w:p w14:paraId="781FF66A" w14:textId="77777777" w:rsidR="0026483F" w:rsidRDefault="00264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rPr>
      </w:pPr>
    </w:p>
    <w:p w14:paraId="7D3D359E" w14:textId="77777777" w:rsidR="0026483F" w:rsidRDefault="00264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rPr>
      </w:pPr>
    </w:p>
    <w:p w14:paraId="303EEB01" w14:textId="77777777" w:rsidR="0026483F" w:rsidRDefault="00264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rPr>
      </w:pPr>
    </w:p>
    <w:p w14:paraId="78CA61E6" w14:textId="77777777" w:rsidR="0026483F" w:rsidRDefault="00264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rPr>
      </w:pPr>
    </w:p>
    <w:p w14:paraId="1B02AB15" w14:textId="77777777" w:rsidR="00006905" w:rsidRDefault="00006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rPr>
      </w:pPr>
    </w:p>
    <w:p w14:paraId="22B594EB" w14:textId="77777777" w:rsidR="0026483F" w:rsidRDefault="0026483F" w:rsidP="004E0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8"/>
        </w:rPr>
      </w:pPr>
    </w:p>
    <w:p w14:paraId="0BD5FBB1" w14:textId="77777777" w:rsidR="00006905" w:rsidRDefault="00006905" w:rsidP="004E0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8"/>
        </w:rPr>
      </w:pPr>
    </w:p>
    <w:p w14:paraId="58A3B0B8" w14:textId="77777777" w:rsidR="005E3205" w:rsidRDefault="005E3205" w:rsidP="004E0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8"/>
        </w:rPr>
      </w:pPr>
    </w:p>
    <w:p w14:paraId="56062265" w14:textId="77777777" w:rsidR="00006905" w:rsidRDefault="00006905" w:rsidP="004E0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8"/>
        </w:rPr>
      </w:pPr>
    </w:p>
    <w:p w14:paraId="2E76B7A4" w14:textId="77777777" w:rsidR="008B5D50" w:rsidRPr="00333527" w:rsidRDefault="008B5D50" w:rsidP="004E0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8"/>
        </w:rPr>
      </w:pPr>
    </w:p>
    <w:p w14:paraId="2B1EBEA9" w14:textId="77777777" w:rsidR="009927A3" w:rsidRDefault="004E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ВВЕДЕНИЕ</w:t>
      </w:r>
    </w:p>
    <w:p w14:paraId="52B79C89" w14:textId="77777777" w:rsidR="008B5D50" w:rsidRDefault="008B5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rPr>
      </w:pPr>
    </w:p>
    <w:p w14:paraId="7FC34BC3" w14:textId="5E1F9EA3" w:rsidR="00190E19" w:rsidRPr="00190E19" w:rsidRDefault="00190E19" w:rsidP="00190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bCs/>
          <w:sz w:val="28"/>
        </w:rPr>
      </w:pPr>
      <w:r w:rsidRPr="00190E19">
        <w:rPr>
          <w:rFonts w:ascii="Times New Roman" w:eastAsia="Times New Roman" w:hAnsi="Times New Roman" w:cs="Times New Roman"/>
          <w:bCs/>
          <w:sz w:val="28"/>
        </w:rPr>
        <w:t>Плавание является одним из важнейших видов физической активности, оказывающим комплексное влияние на развитие детей, особенно в младшем школьном возрасте. В этот период происходит интенсивное формирование физической базы, что способствует не только улучшению спортивных результатов, но и общему физическому и психическому развитию. Общефизическая подготовка (ОФП) играет ключевую роль в этом процессе, так как она обеспечивает детей необходимыми физическими качествами, такими как сила, скорость, выносливость, гибкость и координация. Эти качества, в свою очередь, оказывают значительное влияние на технику плавания и эффективность выполнения различных стилей.</w:t>
      </w:r>
    </w:p>
    <w:p w14:paraId="317BF093" w14:textId="79A7C1F3" w:rsidR="00190E19" w:rsidRPr="00B535DB" w:rsidRDefault="00190E19" w:rsidP="00190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bCs/>
          <w:sz w:val="28"/>
        </w:rPr>
      </w:pPr>
      <w:r w:rsidRPr="00190E19">
        <w:rPr>
          <w:rFonts w:ascii="Times New Roman" w:eastAsia="Times New Roman" w:hAnsi="Times New Roman" w:cs="Times New Roman"/>
          <w:bCs/>
          <w:sz w:val="28"/>
        </w:rPr>
        <w:t>Научные исследования подтверждают, что успешность в плавании во многом зависит от уровня общей физической подготовленности спортсмена. Для детей младшего школьного возраста, которые только начинают осваивать навыки плавания, ОФП становится основой для формирования правильной техники и выработки необходимых двигательных навыков. Систематические тренировки, включающие элементы общефизической подготовки, способствуют не только улучшению результатов в плавании, но и повышению уверенности детей в своих силах, развитию их мотивации к занятиям спортом.</w:t>
      </w:r>
      <w:r w:rsidR="00B535DB">
        <w:rPr>
          <w:rFonts w:ascii="Times New Roman" w:eastAsia="Times New Roman" w:hAnsi="Times New Roman" w:cs="Times New Roman"/>
          <w:bCs/>
          <w:sz w:val="28"/>
        </w:rPr>
        <w:t xml:space="preserve"> </w:t>
      </w:r>
      <w:r w:rsidR="00B535DB" w:rsidRPr="00B535DB">
        <w:rPr>
          <w:rFonts w:ascii="Times New Roman" w:eastAsia="Times New Roman" w:hAnsi="Times New Roman" w:cs="Times New Roman"/>
          <w:bCs/>
          <w:sz w:val="28"/>
        </w:rPr>
        <w:t>[</w:t>
      </w:r>
      <w:r w:rsidR="00B535DB">
        <w:rPr>
          <w:rFonts w:ascii="Times New Roman" w:eastAsia="Times New Roman" w:hAnsi="Times New Roman" w:cs="Times New Roman"/>
          <w:bCs/>
          <w:sz w:val="28"/>
        </w:rPr>
        <w:t>50, 227с.</w:t>
      </w:r>
      <w:r w:rsidR="00B535DB" w:rsidRPr="00B535DB">
        <w:rPr>
          <w:rFonts w:ascii="Times New Roman" w:eastAsia="Times New Roman" w:hAnsi="Times New Roman" w:cs="Times New Roman"/>
          <w:bCs/>
          <w:sz w:val="28"/>
        </w:rPr>
        <w:t>]</w:t>
      </w:r>
    </w:p>
    <w:p w14:paraId="0D291167" w14:textId="1ABF61A2" w:rsidR="00190E19" w:rsidRPr="00190E19" w:rsidRDefault="00190E19" w:rsidP="005E3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bCs/>
          <w:sz w:val="28"/>
        </w:rPr>
      </w:pPr>
      <w:r w:rsidRPr="00190E19">
        <w:rPr>
          <w:rFonts w:ascii="Times New Roman" w:eastAsia="Times New Roman" w:hAnsi="Times New Roman" w:cs="Times New Roman"/>
          <w:bCs/>
          <w:sz w:val="28"/>
        </w:rPr>
        <w:t>Введение общефизической подготовки в тренировочный процесс плавания позволяет создать гармоничное развитие организма, что особенно важно для детей, чьи физические возможности и способности находятся на стадии формирования. Упражнения, направленные на развитие силы и выносливости, помогают пл</w:t>
      </w:r>
      <w:r>
        <w:rPr>
          <w:rFonts w:ascii="Times New Roman" w:eastAsia="Times New Roman" w:hAnsi="Times New Roman" w:cs="Times New Roman"/>
          <w:bCs/>
          <w:sz w:val="28"/>
        </w:rPr>
        <w:t>о</w:t>
      </w:r>
      <w:r w:rsidRPr="00190E19">
        <w:rPr>
          <w:rFonts w:ascii="Times New Roman" w:eastAsia="Times New Roman" w:hAnsi="Times New Roman" w:cs="Times New Roman"/>
          <w:bCs/>
          <w:sz w:val="28"/>
        </w:rPr>
        <w:t>вцам улучшить их стартовые и поворотные техники, а также повысить общую работоспособность и устойчивость к физическим нагрузкам.</w:t>
      </w:r>
    </w:p>
    <w:p w14:paraId="674F6C6D" w14:textId="7B8D5164" w:rsidR="00742591" w:rsidRPr="00742591" w:rsidRDefault="00190E19" w:rsidP="00190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bCs/>
          <w:sz w:val="28"/>
        </w:rPr>
      </w:pPr>
      <w:r w:rsidRPr="00190E19">
        <w:rPr>
          <w:rFonts w:ascii="Times New Roman" w:eastAsia="Times New Roman" w:hAnsi="Times New Roman" w:cs="Times New Roman"/>
          <w:bCs/>
          <w:sz w:val="28"/>
        </w:rPr>
        <w:t xml:space="preserve">Таким образом, целью данной работы является исследование влияния общефизической подготовки на результативность плавания детей младшего </w:t>
      </w:r>
      <w:r w:rsidRPr="00190E19">
        <w:rPr>
          <w:rFonts w:ascii="Times New Roman" w:eastAsia="Times New Roman" w:hAnsi="Times New Roman" w:cs="Times New Roman"/>
          <w:bCs/>
          <w:sz w:val="28"/>
        </w:rPr>
        <w:lastRenderedPageBreak/>
        <w:t>школьного возраста. Мы стремимся выявить, как различные компоненты ОФП могут способствовать улучшению плавательных навыков и повышению спортивных достижений, а также рассмотреть оптимальные методы интеграции ОФП в тренировочный процесс плавания. В результате данного исследования мы надеемся получить рекомендации, которые могут быть полезны тренерам, педагогам и родителям для повышения эффективности тренировок и достижения лучших результатов в плавании среди детей.</w:t>
      </w:r>
    </w:p>
    <w:p w14:paraId="6CFF8C41" w14:textId="2E7A6156" w:rsidR="00DC6D93" w:rsidRPr="00DC6D93" w:rsidRDefault="00742591" w:rsidP="00DC6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bCs/>
          <w:sz w:val="28"/>
        </w:rPr>
      </w:pPr>
      <w:r w:rsidRPr="00742591">
        <w:rPr>
          <w:rFonts w:ascii="Times New Roman" w:eastAsia="Times New Roman" w:hAnsi="Times New Roman" w:cs="Times New Roman"/>
          <w:b/>
          <w:sz w:val="28"/>
        </w:rPr>
        <w:t>Актуальность проблемы</w:t>
      </w:r>
      <w:r>
        <w:rPr>
          <w:rFonts w:ascii="Times New Roman" w:eastAsia="Times New Roman" w:hAnsi="Times New Roman" w:cs="Times New Roman"/>
          <w:b/>
          <w:sz w:val="28"/>
        </w:rPr>
        <w:t xml:space="preserve">. </w:t>
      </w:r>
      <w:r w:rsidR="00DC6D93" w:rsidRPr="00DC6D93">
        <w:rPr>
          <w:rFonts w:ascii="Times New Roman" w:eastAsia="Times New Roman" w:hAnsi="Times New Roman" w:cs="Times New Roman"/>
          <w:bCs/>
          <w:sz w:val="28"/>
        </w:rPr>
        <w:t>В</w:t>
      </w:r>
      <w:r w:rsidR="00DC6D93">
        <w:rPr>
          <w:rFonts w:ascii="Times New Roman" w:eastAsia="Times New Roman" w:hAnsi="Times New Roman" w:cs="Times New Roman"/>
          <w:bCs/>
          <w:sz w:val="28"/>
        </w:rPr>
        <w:t xml:space="preserve"> </w:t>
      </w:r>
      <w:r w:rsidR="00DC6D93" w:rsidRPr="00DC6D93">
        <w:rPr>
          <w:rFonts w:ascii="Times New Roman" w:eastAsia="Times New Roman" w:hAnsi="Times New Roman" w:cs="Times New Roman"/>
          <w:bCs/>
          <w:sz w:val="28"/>
        </w:rPr>
        <w:t xml:space="preserve">настоящее время весьма актуальной является проблема физического развития и физической подготовленности детей младшего школьного возраста. Ухудшение экологической обстановки, негативные изменения в условиях повседневной жизни оказывают неблагоприятные воздействия на здоровье детей и подростков, снижается их физическая подготовленность (Бахрах, И.И., 1985; Булгакова, Н.Ж.,2010; </w:t>
      </w:r>
      <w:proofErr w:type="spellStart"/>
      <w:r w:rsidR="00301FAE">
        <w:rPr>
          <w:rFonts w:ascii="Times New Roman" w:eastAsia="Times New Roman" w:hAnsi="Times New Roman" w:cs="Times New Roman"/>
          <w:bCs/>
          <w:sz w:val="28"/>
        </w:rPr>
        <w:t>Гибадулин</w:t>
      </w:r>
      <w:proofErr w:type="spellEnd"/>
      <w:r w:rsidR="00301FAE">
        <w:rPr>
          <w:rFonts w:ascii="Times New Roman" w:eastAsia="Times New Roman" w:hAnsi="Times New Roman" w:cs="Times New Roman"/>
          <w:bCs/>
          <w:sz w:val="28"/>
        </w:rPr>
        <w:t xml:space="preserve"> И.Г. и др. 2023</w:t>
      </w:r>
      <w:r w:rsidR="00DC6D93" w:rsidRPr="00DC6D93">
        <w:rPr>
          <w:rFonts w:ascii="Times New Roman" w:eastAsia="Times New Roman" w:hAnsi="Times New Roman" w:cs="Times New Roman"/>
          <w:bCs/>
          <w:sz w:val="28"/>
        </w:rPr>
        <w:t>).</w:t>
      </w:r>
    </w:p>
    <w:p w14:paraId="22B480B7" w14:textId="77777777" w:rsidR="00DC6D93" w:rsidRDefault="00DC6D93" w:rsidP="00DC6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szCs w:val="28"/>
        </w:rPr>
      </w:pPr>
      <w:r w:rsidRPr="00DC6D93">
        <w:rPr>
          <w:rFonts w:ascii="Times New Roman" w:eastAsia="Times New Roman" w:hAnsi="Times New Roman" w:cs="Times New Roman"/>
          <w:bCs/>
          <w:sz w:val="28"/>
        </w:rPr>
        <w:t xml:space="preserve">Физическая подготовка в плавании у детей младшего школьного возраста имеет большое значение. Помимо развития физических качеств она решает задачи, связанные с укреплением здоровья, формированием правильной осанки.  Физическая подготовка взаимосвязана и с психологическим   развитием. Так как помогает детям развивать дисциплину и уверенность в себе, формировать умение работать в команде </w:t>
      </w:r>
      <w:r w:rsidR="00301FAE">
        <w:rPr>
          <w:rFonts w:ascii="Times New Roman" w:eastAsia="Times New Roman" w:hAnsi="Times New Roman" w:cs="Times New Roman"/>
          <w:bCs/>
          <w:sz w:val="28"/>
        </w:rPr>
        <w:t>(</w:t>
      </w:r>
      <w:r w:rsidR="00301FAE" w:rsidRPr="0046680A">
        <w:rPr>
          <w:rFonts w:ascii="Times New Roman" w:hAnsi="Times New Roman" w:cs="Times New Roman"/>
          <w:sz w:val="28"/>
          <w:szCs w:val="28"/>
        </w:rPr>
        <w:t xml:space="preserve">Мухина </w:t>
      </w:r>
      <w:proofErr w:type="gramStart"/>
      <w:r w:rsidR="00301FAE" w:rsidRPr="0046680A">
        <w:rPr>
          <w:rFonts w:ascii="Times New Roman" w:hAnsi="Times New Roman" w:cs="Times New Roman"/>
          <w:sz w:val="28"/>
          <w:szCs w:val="28"/>
        </w:rPr>
        <w:t>Е.А</w:t>
      </w:r>
      <w:r w:rsidR="00301FAE">
        <w:rPr>
          <w:rFonts w:ascii="Times New Roman" w:hAnsi="Times New Roman" w:cs="Times New Roman"/>
          <w:sz w:val="28"/>
          <w:szCs w:val="28"/>
        </w:rPr>
        <w:t>.</w:t>
      </w:r>
      <w:proofErr w:type="gramEnd"/>
      <w:r w:rsidR="00301FAE">
        <w:rPr>
          <w:rFonts w:ascii="Times New Roman" w:hAnsi="Times New Roman" w:cs="Times New Roman"/>
          <w:sz w:val="28"/>
          <w:szCs w:val="28"/>
        </w:rPr>
        <w:t xml:space="preserve">, 1999; </w:t>
      </w:r>
      <w:r w:rsidR="00301FAE">
        <w:rPr>
          <w:rFonts w:ascii="Times New Roman" w:eastAsia="Times New Roman" w:hAnsi="Times New Roman" w:cs="Times New Roman"/>
          <w:sz w:val="28"/>
          <w:szCs w:val="28"/>
        </w:rPr>
        <w:t>Раевский Д.А.,2011; Котляров А.Д., 20</w:t>
      </w:r>
      <w:r w:rsidR="00E2391E">
        <w:rPr>
          <w:rFonts w:ascii="Times New Roman" w:eastAsia="Times New Roman" w:hAnsi="Times New Roman" w:cs="Times New Roman"/>
          <w:sz w:val="28"/>
          <w:szCs w:val="28"/>
        </w:rPr>
        <w:t>18).</w:t>
      </w:r>
      <w:r w:rsidR="00301FAE">
        <w:rPr>
          <w:rFonts w:ascii="Times New Roman" w:eastAsia="Times New Roman" w:hAnsi="Times New Roman" w:cs="Times New Roman"/>
          <w:sz w:val="28"/>
          <w:szCs w:val="28"/>
        </w:rPr>
        <w:t xml:space="preserve"> </w:t>
      </w:r>
    </w:p>
    <w:p w14:paraId="731B2EA4" w14:textId="1B0384FA" w:rsidR="00FC1234" w:rsidRPr="00DC6D93" w:rsidRDefault="00FC1234" w:rsidP="00DC6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bCs/>
          <w:sz w:val="28"/>
        </w:rPr>
      </w:pPr>
      <w:r w:rsidRPr="00FC1234">
        <w:rPr>
          <w:rFonts w:ascii="Times New Roman" w:eastAsia="Times New Roman" w:hAnsi="Times New Roman" w:cs="Times New Roman"/>
          <w:b/>
          <w:sz w:val="28"/>
        </w:rPr>
        <w:t>Гипотеза:</w:t>
      </w:r>
      <w:r>
        <w:rPr>
          <w:rFonts w:ascii="Times New Roman" w:eastAsia="Times New Roman" w:hAnsi="Times New Roman" w:cs="Times New Roman"/>
          <w:bCs/>
          <w:sz w:val="28"/>
        </w:rPr>
        <w:t xml:space="preserve"> </w:t>
      </w:r>
      <w:r w:rsidRPr="00FC1234">
        <w:rPr>
          <w:rFonts w:ascii="Times New Roman" w:eastAsia="Times New Roman" w:hAnsi="Times New Roman" w:cs="Times New Roman"/>
          <w:bCs/>
          <w:sz w:val="28"/>
        </w:rPr>
        <w:t>мы предполагаем, что применение специализированных программ, ориентированных на устранение недостатков в физической подготовке, поможет нам более успешно освоить технику плавания и повысить достижения на этапе начальной подготовки в плавании. Укрепление мышц и связок снизит вероятность получения травм и повысит уверенность детей в собственных силах.</w:t>
      </w:r>
    </w:p>
    <w:p w14:paraId="5E4590C2" w14:textId="77777777" w:rsidR="009927A3" w:rsidRDefault="004E0CDF" w:rsidP="00742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b/>
          <w:sz w:val="28"/>
        </w:rPr>
        <w:t>Объект исследования:</w:t>
      </w:r>
      <w:r>
        <w:rPr>
          <w:rFonts w:ascii="Times New Roman" w:eastAsia="Times New Roman" w:hAnsi="Times New Roman" w:cs="Times New Roman"/>
          <w:sz w:val="28"/>
        </w:rPr>
        <w:t xml:space="preserve"> </w:t>
      </w:r>
      <w:r w:rsidR="00333527">
        <w:rPr>
          <w:rFonts w:ascii="Times New Roman" w:eastAsia="Times New Roman" w:hAnsi="Times New Roman" w:cs="Times New Roman"/>
          <w:sz w:val="28"/>
        </w:rPr>
        <w:t>тренировочный процесс в плавании на начальном этапе</w:t>
      </w:r>
      <w:r w:rsidR="00554EB1" w:rsidRPr="00554EB1">
        <w:rPr>
          <w:rFonts w:ascii="Times New Roman" w:eastAsia="Times New Roman" w:hAnsi="Times New Roman" w:cs="Times New Roman"/>
          <w:sz w:val="28"/>
        </w:rPr>
        <w:t>.</w:t>
      </w:r>
    </w:p>
    <w:p w14:paraId="2DCF3BB8" w14:textId="77777777" w:rsidR="009927A3" w:rsidRDefault="004E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b/>
          <w:sz w:val="28"/>
        </w:rPr>
        <w:lastRenderedPageBreak/>
        <w:t>Предмет исследования:</w:t>
      </w:r>
      <w:r w:rsidR="009975FF">
        <w:rPr>
          <w:rFonts w:ascii="Times New Roman" w:eastAsia="Times New Roman" w:hAnsi="Times New Roman" w:cs="Times New Roman"/>
          <w:sz w:val="28"/>
        </w:rPr>
        <w:t xml:space="preserve"> </w:t>
      </w:r>
      <w:r w:rsidR="007B3610">
        <w:rPr>
          <w:rFonts w:ascii="Times New Roman" w:eastAsia="Times New Roman" w:hAnsi="Times New Roman" w:cs="Times New Roman"/>
          <w:sz w:val="28"/>
        </w:rPr>
        <w:t xml:space="preserve">содержание </w:t>
      </w:r>
      <w:r w:rsidR="00333527">
        <w:rPr>
          <w:rFonts w:ascii="Times New Roman" w:eastAsia="Times New Roman" w:hAnsi="Times New Roman" w:cs="Times New Roman"/>
          <w:sz w:val="28"/>
        </w:rPr>
        <w:t>физи</w:t>
      </w:r>
      <w:r w:rsidR="00554EB1" w:rsidRPr="00554EB1">
        <w:rPr>
          <w:rFonts w:ascii="Times New Roman" w:eastAsia="Times New Roman" w:hAnsi="Times New Roman" w:cs="Times New Roman"/>
          <w:sz w:val="28"/>
        </w:rPr>
        <w:t>ческ</w:t>
      </w:r>
      <w:r w:rsidR="007B3610">
        <w:rPr>
          <w:rFonts w:ascii="Times New Roman" w:eastAsia="Times New Roman" w:hAnsi="Times New Roman" w:cs="Times New Roman"/>
          <w:sz w:val="28"/>
        </w:rPr>
        <w:t>ой</w:t>
      </w:r>
      <w:r w:rsidR="00554EB1" w:rsidRPr="00554EB1">
        <w:rPr>
          <w:rFonts w:ascii="Times New Roman" w:eastAsia="Times New Roman" w:hAnsi="Times New Roman" w:cs="Times New Roman"/>
          <w:sz w:val="28"/>
        </w:rPr>
        <w:t xml:space="preserve"> подготовк</w:t>
      </w:r>
      <w:r w:rsidR="007B3610">
        <w:rPr>
          <w:rFonts w:ascii="Times New Roman" w:eastAsia="Times New Roman" w:hAnsi="Times New Roman" w:cs="Times New Roman"/>
          <w:sz w:val="28"/>
        </w:rPr>
        <w:t>и</w:t>
      </w:r>
      <w:r w:rsidR="00554EB1" w:rsidRPr="00554EB1">
        <w:rPr>
          <w:rFonts w:ascii="Times New Roman" w:eastAsia="Times New Roman" w:hAnsi="Times New Roman" w:cs="Times New Roman"/>
          <w:sz w:val="28"/>
        </w:rPr>
        <w:t xml:space="preserve"> </w:t>
      </w:r>
      <w:r w:rsidR="00333527">
        <w:rPr>
          <w:rFonts w:ascii="Times New Roman" w:eastAsia="Times New Roman" w:hAnsi="Times New Roman" w:cs="Times New Roman"/>
          <w:sz w:val="28"/>
        </w:rPr>
        <w:t xml:space="preserve">в плавании </w:t>
      </w:r>
      <w:r w:rsidR="00554EB1" w:rsidRPr="00554EB1">
        <w:rPr>
          <w:rFonts w:ascii="Times New Roman" w:eastAsia="Times New Roman" w:hAnsi="Times New Roman" w:cs="Times New Roman"/>
          <w:sz w:val="28"/>
        </w:rPr>
        <w:t xml:space="preserve">на </w:t>
      </w:r>
      <w:r w:rsidR="00333527">
        <w:rPr>
          <w:rFonts w:ascii="Times New Roman" w:eastAsia="Times New Roman" w:hAnsi="Times New Roman" w:cs="Times New Roman"/>
          <w:sz w:val="28"/>
        </w:rPr>
        <w:t>этапе начальной подготовки</w:t>
      </w:r>
      <w:r w:rsidR="00554EB1">
        <w:rPr>
          <w:rFonts w:ascii="Times New Roman" w:eastAsia="Times New Roman" w:hAnsi="Times New Roman" w:cs="Times New Roman"/>
          <w:sz w:val="28"/>
        </w:rPr>
        <w:t>.</w:t>
      </w:r>
    </w:p>
    <w:p w14:paraId="0232C223" w14:textId="31BD5540" w:rsidR="002D1A84" w:rsidRDefault="004E0CDF" w:rsidP="002D1A84">
      <w:pPr>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b/>
          <w:sz w:val="28"/>
        </w:rPr>
        <w:t>Цель исследования:</w:t>
      </w:r>
      <w:r w:rsidR="00DC6D93" w:rsidRPr="00DC6D93">
        <w:rPr>
          <w:rFonts w:ascii="Times New Roman" w:eastAsia="Times New Roman" w:hAnsi="Times New Roman" w:cs="Times New Roman"/>
          <w:sz w:val="28"/>
        </w:rPr>
        <w:t xml:space="preserve"> </w:t>
      </w:r>
      <w:r w:rsidR="00333527">
        <w:rPr>
          <w:rFonts w:ascii="Times New Roman" w:eastAsia="Times New Roman" w:hAnsi="Times New Roman" w:cs="Times New Roman"/>
          <w:sz w:val="28"/>
        </w:rPr>
        <w:t>выявить</w:t>
      </w:r>
      <w:r w:rsidR="00DC6D93" w:rsidRPr="00DC6D93">
        <w:rPr>
          <w:rFonts w:ascii="Times New Roman" w:eastAsia="Times New Roman" w:hAnsi="Times New Roman" w:cs="Times New Roman"/>
          <w:sz w:val="28"/>
        </w:rPr>
        <w:t xml:space="preserve"> эффективност</w:t>
      </w:r>
      <w:r w:rsidR="00333527">
        <w:rPr>
          <w:rFonts w:ascii="Times New Roman" w:eastAsia="Times New Roman" w:hAnsi="Times New Roman" w:cs="Times New Roman"/>
          <w:sz w:val="28"/>
        </w:rPr>
        <w:t>ь</w:t>
      </w:r>
      <w:r w:rsidR="00DC6D93" w:rsidRPr="00DC6D93">
        <w:rPr>
          <w:rFonts w:ascii="Times New Roman" w:eastAsia="Times New Roman" w:hAnsi="Times New Roman" w:cs="Times New Roman"/>
          <w:sz w:val="28"/>
        </w:rPr>
        <w:t xml:space="preserve"> </w:t>
      </w:r>
      <w:r w:rsidR="00333527">
        <w:rPr>
          <w:rFonts w:ascii="Times New Roman" w:eastAsia="Times New Roman" w:hAnsi="Times New Roman" w:cs="Times New Roman"/>
          <w:sz w:val="28"/>
        </w:rPr>
        <w:t xml:space="preserve">влияния </w:t>
      </w:r>
      <w:r w:rsidR="00DC6D93" w:rsidRPr="00DC6D93">
        <w:rPr>
          <w:rFonts w:ascii="Times New Roman" w:eastAsia="Times New Roman" w:hAnsi="Times New Roman" w:cs="Times New Roman"/>
          <w:sz w:val="28"/>
        </w:rPr>
        <w:t>методи</w:t>
      </w:r>
      <w:r w:rsidR="00333527">
        <w:rPr>
          <w:rFonts w:ascii="Times New Roman" w:eastAsia="Times New Roman" w:hAnsi="Times New Roman" w:cs="Times New Roman"/>
          <w:sz w:val="28"/>
        </w:rPr>
        <w:t>ки</w:t>
      </w:r>
      <w:r w:rsidR="00DC6D93" w:rsidRPr="00DC6D93">
        <w:rPr>
          <w:rFonts w:ascii="Times New Roman" w:eastAsia="Times New Roman" w:hAnsi="Times New Roman" w:cs="Times New Roman"/>
          <w:sz w:val="28"/>
        </w:rPr>
        <w:t xml:space="preserve"> по физической подготовке </w:t>
      </w:r>
      <w:r w:rsidR="006031EA">
        <w:rPr>
          <w:rFonts w:ascii="Times New Roman" w:eastAsia="Times New Roman" w:hAnsi="Times New Roman" w:cs="Times New Roman"/>
          <w:sz w:val="28"/>
          <w:szCs w:val="28"/>
        </w:rPr>
        <w:t>у пловцов,</w:t>
      </w:r>
      <w:r w:rsidR="007B3610">
        <w:rPr>
          <w:rFonts w:ascii="Times New Roman" w:eastAsia="Times New Roman" w:hAnsi="Times New Roman" w:cs="Times New Roman"/>
          <w:sz w:val="28"/>
          <w:szCs w:val="28"/>
        </w:rPr>
        <w:t xml:space="preserve"> имеющих уровень ниже нормы </w:t>
      </w:r>
      <w:r w:rsidR="00333527">
        <w:rPr>
          <w:rFonts w:ascii="Times New Roman" w:eastAsia="Times New Roman" w:hAnsi="Times New Roman" w:cs="Times New Roman"/>
          <w:sz w:val="28"/>
        </w:rPr>
        <w:t>на отбор в учебно-тренировочные группы</w:t>
      </w:r>
      <w:r w:rsidR="00DC6D93" w:rsidRPr="00DC6D93">
        <w:rPr>
          <w:rFonts w:ascii="Times New Roman" w:eastAsia="Times New Roman" w:hAnsi="Times New Roman" w:cs="Times New Roman"/>
          <w:sz w:val="28"/>
        </w:rPr>
        <w:t>.</w:t>
      </w:r>
    </w:p>
    <w:p w14:paraId="0AB92F91" w14:textId="77777777" w:rsidR="009927A3" w:rsidRDefault="004E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b/>
          <w:sz w:val="28"/>
        </w:rPr>
        <w:t>Научная новизна</w:t>
      </w:r>
      <w:r>
        <w:rPr>
          <w:rFonts w:ascii="Times New Roman" w:eastAsia="Times New Roman" w:hAnsi="Times New Roman" w:cs="Times New Roman"/>
          <w:sz w:val="28"/>
        </w:rPr>
        <w:t xml:space="preserve">: </w:t>
      </w:r>
      <w:r w:rsidR="00554EB1">
        <w:rPr>
          <w:rFonts w:ascii="Times New Roman" w:eastAsia="Times New Roman" w:hAnsi="Times New Roman" w:cs="Times New Roman"/>
          <w:sz w:val="28"/>
        </w:rPr>
        <w:t>н</w:t>
      </w:r>
      <w:r w:rsidR="00554EB1" w:rsidRPr="00554EB1">
        <w:rPr>
          <w:rFonts w:ascii="Times New Roman" w:eastAsia="Times New Roman" w:hAnsi="Times New Roman" w:cs="Times New Roman"/>
          <w:sz w:val="28"/>
        </w:rPr>
        <w:t>аучная новизна данного исследования заключается в комплексном подходе к изучению влияния общефизической подготовки на результативность плавания детей младшего школьного возраста.</w:t>
      </w:r>
    </w:p>
    <w:p w14:paraId="7D627FF3" w14:textId="77777777" w:rsidR="009927A3" w:rsidRDefault="004E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b/>
          <w:sz w:val="28"/>
        </w:rPr>
        <w:t>Задачи исследования:</w:t>
      </w:r>
    </w:p>
    <w:p w14:paraId="46D388E9" w14:textId="77777777" w:rsidR="009927A3" w:rsidRDefault="004E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sz w:val="28"/>
        </w:rPr>
        <w:t xml:space="preserve">1. </w:t>
      </w:r>
      <w:r w:rsidR="002D1A84" w:rsidRPr="002D1A84">
        <w:rPr>
          <w:rFonts w:ascii="Times New Roman" w:hAnsi="Times New Roman" w:cs="Times New Roman"/>
          <w:color w:val="000000" w:themeColor="text1"/>
          <w:sz w:val="28"/>
          <w:szCs w:val="28"/>
        </w:rPr>
        <w:t xml:space="preserve">Теоретически обосновать значимость </w:t>
      </w:r>
      <w:r w:rsidR="00AA486B" w:rsidRPr="002D1A84">
        <w:rPr>
          <w:rFonts w:ascii="Times New Roman" w:eastAsia="Times New Roman" w:hAnsi="Times New Roman" w:cs="Times New Roman"/>
          <w:sz w:val="28"/>
        </w:rPr>
        <w:t xml:space="preserve">физической подготовки </w:t>
      </w:r>
      <w:r w:rsidR="007B3610" w:rsidRPr="002D1A84">
        <w:rPr>
          <w:rFonts w:ascii="Times New Roman" w:eastAsia="Times New Roman" w:hAnsi="Times New Roman" w:cs="Times New Roman"/>
          <w:sz w:val="28"/>
        </w:rPr>
        <w:t xml:space="preserve">в спортивном </w:t>
      </w:r>
      <w:r w:rsidR="00AA486B" w:rsidRPr="002D1A84">
        <w:rPr>
          <w:rFonts w:ascii="Times New Roman" w:eastAsia="Times New Roman" w:hAnsi="Times New Roman" w:cs="Times New Roman"/>
          <w:sz w:val="28"/>
        </w:rPr>
        <w:t>плавания</w:t>
      </w:r>
      <w:r w:rsidR="00AA486B" w:rsidRPr="00AA486B">
        <w:rPr>
          <w:rFonts w:ascii="Times New Roman" w:eastAsia="Times New Roman" w:hAnsi="Times New Roman" w:cs="Times New Roman"/>
          <w:sz w:val="28"/>
        </w:rPr>
        <w:t xml:space="preserve">  </w:t>
      </w:r>
    </w:p>
    <w:p w14:paraId="3C382165" w14:textId="72A9D20F" w:rsidR="009927A3" w:rsidRDefault="004E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sz w:val="28"/>
        </w:rPr>
        <w:t xml:space="preserve">2. Разработать </w:t>
      </w:r>
      <w:r w:rsidR="001E10CD">
        <w:rPr>
          <w:rFonts w:ascii="Times New Roman" w:eastAsia="Times New Roman" w:hAnsi="Times New Roman" w:cs="Times New Roman"/>
          <w:sz w:val="28"/>
        </w:rPr>
        <w:t>комплекс</w:t>
      </w:r>
      <w:r>
        <w:rPr>
          <w:rFonts w:ascii="Times New Roman" w:eastAsia="Times New Roman" w:hAnsi="Times New Roman" w:cs="Times New Roman"/>
          <w:sz w:val="28"/>
        </w:rPr>
        <w:t xml:space="preserve"> </w:t>
      </w:r>
      <w:r w:rsidR="007B3610">
        <w:rPr>
          <w:rFonts w:ascii="Times New Roman" w:eastAsia="Times New Roman" w:hAnsi="Times New Roman" w:cs="Times New Roman"/>
          <w:sz w:val="28"/>
        </w:rPr>
        <w:t xml:space="preserve">по </w:t>
      </w:r>
      <w:r w:rsidR="00AA486B" w:rsidRPr="00AA486B">
        <w:rPr>
          <w:rFonts w:ascii="Times New Roman" w:eastAsia="Times New Roman" w:hAnsi="Times New Roman" w:cs="Times New Roman"/>
          <w:sz w:val="28"/>
        </w:rPr>
        <w:t xml:space="preserve">общефизической подготовки </w:t>
      </w:r>
      <w:r w:rsidR="007B3610">
        <w:rPr>
          <w:rFonts w:ascii="Times New Roman" w:eastAsia="Times New Roman" w:hAnsi="Times New Roman" w:cs="Times New Roman"/>
          <w:sz w:val="28"/>
        </w:rPr>
        <w:t xml:space="preserve">для </w:t>
      </w:r>
      <w:r w:rsidR="00AA486B" w:rsidRPr="00AA486B">
        <w:rPr>
          <w:rFonts w:ascii="Times New Roman" w:eastAsia="Times New Roman" w:hAnsi="Times New Roman" w:cs="Times New Roman"/>
          <w:sz w:val="28"/>
        </w:rPr>
        <w:t>детей младшего школьного возраста</w:t>
      </w:r>
      <w:r w:rsidR="007B3610">
        <w:rPr>
          <w:rFonts w:ascii="Times New Roman" w:eastAsia="Times New Roman" w:hAnsi="Times New Roman" w:cs="Times New Roman"/>
          <w:sz w:val="28"/>
        </w:rPr>
        <w:t xml:space="preserve"> в группе начальной подготовки</w:t>
      </w:r>
      <w:r>
        <w:rPr>
          <w:rFonts w:ascii="Times New Roman" w:eastAsia="Times New Roman" w:hAnsi="Times New Roman" w:cs="Times New Roman"/>
          <w:sz w:val="28"/>
        </w:rPr>
        <w:t>.</w:t>
      </w:r>
    </w:p>
    <w:p w14:paraId="5065F5DC" w14:textId="63DE87C4" w:rsidR="009927A3" w:rsidRDefault="004E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sz w:val="28"/>
        </w:rPr>
        <w:t xml:space="preserve">3. </w:t>
      </w:r>
      <w:r w:rsidR="007B3610">
        <w:rPr>
          <w:rFonts w:ascii="Times New Roman" w:eastAsia="Times New Roman" w:hAnsi="Times New Roman" w:cs="Times New Roman"/>
          <w:sz w:val="28"/>
        </w:rPr>
        <w:t xml:space="preserve">Апробировать </w:t>
      </w:r>
      <w:r>
        <w:rPr>
          <w:rFonts w:ascii="Times New Roman" w:eastAsia="Times New Roman" w:hAnsi="Times New Roman" w:cs="Times New Roman"/>
          <w:sz w:val="28"/>
        </w:rPr>
        <w:t>разработанн</w:t>
      </w:r>
      <w:r w:rsidR="00E2391E">
        <w:rPr>
          <w:rFonts w:ascii="Times New Roman" w:eastAsia="Times New Roman" w:hAnsi="Times New Roman" w:cs="Times New Roman"/>
          <w:sz w:val="28"/>
        </w:rPr>
        <w:t>ую</w:t>
      </w:r>
      <w:r>
        <w:rPr>
          <w:rFonts w:ascii="Times New Roman" w:eastAsia="Times New Roman" w:hAnsi="Times New Roman" w:cs="Times New Roman"/>
          <w:sz w:val="28"/>
        </w:rPr>
        <w:t xml:space="preserve"> методик</w:t>
      </w:r>
      <w:r w:rsidR="00E2391E">
        <w:rPr>
          <w:rFonts w:ascii="Times New Roman" w:eastAsia="Times New Roman" w:hAnsi="Times New Roman" w:cs="Times New Roman"/>
          <w:sz w:val="28"/>
        </w:rPr>
        <w:t>у</w:t>
      </w:r>
      <w:r>
        <w:rPr>
          <w:rFonts w:ascii="Times New Roman" w:eastAsia="Times New Roman" w:hAnsi="Times New Roman" w:cs="Times New Roman"/>
          <w:sz w:val="28"/>
        </w:rPr>
        <w:t xml:space="preserve"> по</w:t>
      </w:r>
      <w:r w:rsidR="00AA486B" w:rsidRPr="00AA486B">
        <w:t xml:space="preserve"> </w:t>
      </w:r>
      <w:r w:rsidR="00AA486B" w:rsidRPr="00AA486B">
        <w:rPr>
          <w:rFonts w:ascii="Times New Roman" w:eastAsia="Times New Roman" w:hAnsi="Times New Roman" w:cs="Times New Roman"/>
          <w:sz w:val="28"/>
        </w:rPr>
        <w:t xml:space="preserve">общефизической подготовки </w:t>
      </w:r>
      <w:r w:rsidR="00E2391E">
        <w:rPr>
          <w:rFonts w:ascii="Times New Roman" w:eastAsia="Times New Roman" w:hAnsi="Times New Roman" w:cs="Times New Roman"/>
          <w:sz w:val="28"/>
        </w:rPr>
        <w:t>для</w:t>
      </w:r>
      <w:r w:rsidR="00AA486B" w:rsidRPr="00AA486B">
        <w:rPr>
          <w:rFonts w:ascii="Times New Roman" w:eastAsia="Times New Roman" w:hAnsi="Times New Roman" w:cs="Times New Roman"/>
          <w:sz w:val="28"/>
        </w:rPr>
        <w:t xml:space="preserve"> детей младшего школьного возраста</w:t>
      </w:r>
      <w:r w:rsidR="00E2391E">
        <w:rPr>
          <w:rFonts w:ascii="Times New Roman" w:eastAsia="Times New Roman" w:hAnsi="Times New Roman" w:cs="Times New Roman"/>
          <w:sz w:val="28"/>
        </w:rPr>
        <w:t xml:space="preserve"> и выявить ее эффективные стороны</w:t>
      </w:r>
      <w:r>
        <w:rPr>
          <w:rFonts w:ascii="Times New Roman" w:eastAsia="Times New Roman" w:hAnsi="Times New Roman" w:cs="Times New Roman"/>
          <w:sz w:val="28"/>
        </w:rPr>
        <w:t>.</w:t>
      </w:r>
    </w:p>
    <w:p w14:paraId="7295CE6A" w14:textId="71EBF7DF" w:rsidR="009927A3" w:rsidRPr="00DC6D93" w:rsidRDefault="004E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bCs/>
          <w:sz w:val="28"/>
        </w:rPr>
      </w:pPr>
      <w:r>
        <w:rPr>
          <w:rFonts w:ascii="Times New Roman" w:eastAsia="Times New Roman" w:hAnsi="Times New Roman" w:cs="Times New Roman"/>
          <w:b/>
          <w:sz w:val="28"/>
        </w:rPr>
        <w:t xml:space="preserve">Методы исследования: </w:t>
      </w:r>
      <w:r w:rsidR="00DC6D93">
        <w:rPr>
          <w:rFonts w:ascii="Times New Roman" w:eastAsia="Times New Roman" w:hAnsi="Times New Roman" w:cs="Times New Roman"/>
          <w:bCs/>
          <w:sz w:val="28"/>
        </w:rPr>
        <w:t>в</w:t>
      </w:r>
      <w:r w:rsidR="00DC6D93" w:rsidRPr="00DC6D93">
        <w:rPr>
          <w:rFonts w:ascii="Times New Roman" w:eastAsia="Times New Roman" w:hAnsi="Times New Roman" w:cs="Times New Roman"/>
          <w:bCs/>
          <w:sz w:val="28"/>
        </w:rPr>
        <w:t xml:space="preserve"> исследовании использовались: анализ тренировочного процесса, обобщение личного и передового опыта,</w:t>
      </w:r>
      <w:r w:rsidR="001E10CD">
        <w:rPr>
          <w:rFonts w:ascii="Times New Roman" w:eastAsia="Times New Roman" w:hAnsi="Times New Roman" w:cs="Times New Roman"/>
          <w:bCs/>
          <w:sz w:val="28"/>
        </w:rPr>
        <w:t xml:space="preserve"> тестирование,</w:t>
      </w:r>
      <w:r w:rsidR="00DC6D93" w:rsidRPr="00DC6D93">
        <w:rPr>
          <w:rFonts w:ascii="Times New Roman" w:eastAsia="Times New Roman" w:hAnsi="Times New Roman" w:cs="Times New Roman"/>
          <w:bCs/>
          <w:sz w:val="28"/>
        </w:rPr>
        <w:t xml:space="preserve"> эксперимент</w:t>
      </w:r>
      <w:r w:rsidR="002D1A84">
        <w:rPr>
          <w:rFonts w:ascii="Times New Roman" w:eastAsia="Times New Roman" w:hAnsi="Times New Roman" w:cs="Times New Roman"/>
          <w:bCs/>
          <w:sz w:val="28"/>
        </w:rPr>
        <w:t>, методы математической статистики</w:t>
      </w:r>
      <w:r w:rsidR="00380C21">
        <w:rPr>
          <w:rFonts w:ascii="Times New Roman" w:eastAsia="Times New Roman" w:hAnsi="Times New Roman" w:cs="Times New Roman"/>
          <w:bCs/>
          <w:sz w:val="28"/>
        </w:rPr>
        <w:t>.</w:t>
      </w:r>
    </w:p>
    <w:p w14:paraId="781C9C02" w14:textId="08E3199F" w:rsidR="002D1A84" w:rsidRDefault="004E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bCs/>
          <w:sz w:val="28"/>
        </w:rPr>
      </w:pPr>
      <w:r>
        <w:rPr>
          <w:rFonts w:ascii="Times New Roman" w:eastAsia="Times New Roman" w:hAnsi="Times New Roman" w:cs="Times New Roman"/>
          <w:b/>
          <w:sz w:val="28"/>
        </w:rPr>
        <w:t xml:space="preserve">Практическая </w:t>
      </w:r>
      <w:r w:rsidRPr="002D1A84">
        <w:rPr>
          <w:rFonts w:ascii="Times New Roman" w:eastAsia="Times New Roman" w:hAnsi="Times New Roman" w:cs="Times New Roman"/>
          <w:b/>
          <w:sz w:val="28"/>
          <w:szCs w:val="28"/>
        </w:rPr>
        <w:t>значимость</w:t>
      </w:r>
      <w:r w:rsidR="00301FAE">
        <w:rPr>
          <w:rFonts w:ascii="Times New Roman" w:eastAsia="Times New Roman" w:hAnsi="Times New Roman" w:cs="Times New Roman"/>
          <w:b/>
          <w:sz w:val="28"/>
          <w:szCs w:val="28"/>
        </w:rPr>
        <w:t>:</w:t>
      </w:r>
      <w:r w:rsidR="00AA486B" w:rsidRPr="002D1A84">
        <w:rPr>
          <w:rFonts w:ascii="Times New Roman" w:hAnsi="Times New Roman" w:cs="Times New Roman"/>
          <w:sz w:val="28"/>
          <w:szCs w:val="28"/>
        </w:rPr>
        <w:t xml:space="preserve"> </w:t>
      </w:r>
      <w:r w:rsidR="00301FAE">
        <w:rPr>
          <w:rFonts w:ascii="Times New Roman" w:hAnsi="Times New Roman" w:cs="Times New Roman"/>
          <w:sz w:val="28"/>
          <w:szCs w:val="28"/>
        </w:rPr>
        <w:t xml:space="preserve">заключается в том, чтобы </w:t>
      </w:r>
      <w:r w:rsidR="002D1A84" w:rsidRPr="002D1A84">
        <w:rPr>
          <w:rFonts w:ascii="Times New Roman" w:hAnsi="Times New Roman" w:cs="Times New Roman"/>
          <w:sz w:val="28"/>
          <w:szCs w:val="28"/>
        </w:rPr>
        <w:t>избежать больших потерь контингента</w:t>
      </w:r>
      <w:r w:rsidR="002D1A84">
        <w:rPr>
          <w:rFonts w:ascii="Times New Roman" w:hAnsi="Times New Roman" w:cs="Times New Roman"/>
          <w:sz w:val="28"/>
          <w:szCs w:val="28"/>
        </w:rPr>
        <w:t xml:space="preserve"> </w:t>
      </w:r>
      <w:r w:rsidR="00301FAE">
        <w:rPr>
          <w:rFonts w:ascii="Times New Roman" w:hAnsi="Times New Roman" w:cs="Times New Roman"/>
          <w:sz w:val="28"/>
          <w:szCs w:val="28"/>
        </w:rPr>
        <w:t xml:space="preserve">в группах начальной подготовки </w:t>
      </w:r>
      <w:r w:rsidR="002D1A84">
        <w:rPr>
          <w:rFonts w:ascii="Times New Roman" w:hAnsi="Times New Roman" w:cs="Times New Roman"/>
          <w:sz w:val="28"/>
          <w:szCs w:val="28"/>
        </w:rPr>
        <w:t>из-за преждевременного отсева детей</w:t>
      </w:r>
      <w:r w:rsidR="00301FAE">
        <w:rPr>
          <w:rFonts w:ascii="Times New Roman" w:hAnsi="Times New Roman" w:cs="Times New Roman"/>
          <w:sz w:val="28"/>
          <w:szCs w:val="28"/>
        </w:rPr>
        <w:t>, ориентируясь лишь на текущие результаты в плавании.</w:t>
      </w:r>
    </w:p>
    <w:p w14:paraId="7C9A0151" w14:textId="542F2A15" w:rsidR="009927A3" w:rsidRDefault="004E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b/>
          <w:sz w:val="28"/>
        </w:rPr>
        <w:t xml:space="preserve">Структура работы. </w:t>
      </w:r>
      <w:r>
        <w:rPr>
          <w:rFonts w:ascii="Times New Roman" w:eastAsia="Times New Roman" w:hAnsi="Times New Roman" w:cs="Times New Roman"/>
          <w:sz w:val="28"/>
        </w:rPr>
        <w:t xml:space="preserve">Данная квалификационная работа состоит из введения, трех глав, выводов, заключения и списка литературы. Библиографический </w:t>
      </w:r>
      <w:r w:rsidRPr="006E57F1">
        <w:rPr>
          <w:rFonts w:ascii="Times New Roman" w:eastAsia="Times New Roman" w:hAnsi="Times New Roman" w:cs="Times New Roman"/>
          <w:color w:val="000000" w:themeColor="text1"/>
          <w:sz w:val="28"/>
        </w:rPr>
        <w:t xml:space="preserve">список включает </w:t>
      </w:r>
      <w:r w:rsidR="006E57F1" w:rsidRPr="006E57F1">
        <w:rPr>
          <w:rFonts w:ascii="Times New Roman" w:eastAsia="Times New Roman" w:hAnsi="Times New Roman" w:cs="Times New Roman"/>
          <w:color w:val="000000" w:themeColor="text1"/>
          <w:sz w:val="28"/>
        </w:rPr>
        <w:t>5</w:t>
      </w:r>
      <w:r w:rsidR="00DF1481">
        <w:rPr>
          <w:rFonts w:ascii="Times New Roman" w:eastAsia="Times New Roman" w:hAnsi="Times New Roman" w:cs="Times New Roman"/>
          <w:color w:val="000000" w:themeColor="text1"/>
          <w:sz w:val="28"/>
        </w:rPr>
        <w:t>1</w:t>
      </w:r>
      <w:r w:rsidRPr="006E57F1">
        <w:rPr>
          <w:rFonts w:ascii="Times New Roman" w:eastAsia="Times New Roman" w:hAnsi="Times New Roman" w:cs="Times New Roman"/>
          <w:color w:val="000000" w:themeColor="text1"/>
          <w:sz w:val="28"/>
        </w:rPr>
        <w:t xml:space="preserve"> источников научно-методической литературы. Также в работе представлены </w:t>
      </w:r>
      <w:r w:rsidR="006E57F1" w:rsidRPr="006E57F1">
        <w:rPr>
          <w:rFonts w:ascii="Times New Roman" w:eastAsia="Times New Roman" w:hAnsi="Times New Roman" w:cs="Times New Roman"/>
          <w:color w:val="000000" w:themeColor="text1"/>
          <w:sz w:val="28"/>
        </w:rPr>
        <w:t>5</w:t>
      </w:r>
      <w:r w:rsidRPr="006E57F1">
        <w:rPr>
          <w:rFonts w:ascii="Times New Roman" w:eastAsia="Times New Roman" w:hAnsi="Times New Roman" w:cs="Times New Roman"/>
          <w:color w:val="000000" w:themeColor="text1"/>
          <w:sz w:val="28"/>
        </w:rPr>
        <w:t xml:space="preserve"> рисунк</w:t>
      </w:r>
      <w:r w:rsidR="006E57F1" w:rsidRPr="006E57F1">
        <w:rPr>
          <w:rFonts w:ascii="Times New Roman" w:eastAsia="Times New Roman" w:hAnsi="Times New Roman" w:cs="Times New Roman"/>
          <w:color w:val="000000" w:themeColor="text1"/>
          <w:sz w:val="28"/>
        </w:rPr>
        <w:t>ов</w:t>
      </w:r>
      <w:r w:rsidRPr="006E57F1">
        <w:rPr>
          <w:rFonts w:ascii="Times New Roman" w:eastAsia="Times New Roman" w:hAnsi="Times New Roman" w:cs="Times New Roman"/>
          <w:color w:val="000000" w:themeColor="text1"/>
          <w:sz w:val="28"/>
        </w:rPr>
        <w:t xml:space="preserve"> и </w:t>
      </w:r>
      <w:r w:rsidR="00693AE2">
        <w:rPr>
          <w:rFonts w:ascii="Times New Roman" w:eastAsia="Times New Roman" w:hAnsi="Times New Roman" w:cs="Times New Roman"/>
          <w:color w:val="000000" w:themeColor="text1"/>
          <w:sz w:val="28"/>
        </w:rPr>
        <w:t>9</w:t>
      </w:r>
      <w:r w:rsidRPr="006E57F1">
        <w:rPr>
          <w:rFonts w:ascii="Times New Roman" w:eastAsia="Times New Roman" w:hAnsi="Times New Roman" w:cs="Times New Roman"/>
          <w:color w:val="000000" w:themeColor="text1"/>
          <w:sz w:val="28"/>
        </w:rPr>
        <w:t xml:space="preserve"> таблиц. В приложении представлены </w:t>
      </w:r>
      <w:r w:rsidR="006E57F1" w:rsidRPr="006E57F1">
        <w:rPr>
          <w:rFonts w:ascii="Times New Roman" w:eastAsia="Times New Roman" w:hAnsi="Times New Roman" w:cs="Times New Roman"/>
          <w:color w:val="000000" w:themeColor="text1"/>
          <w:sz w:val="28"/>
        </w:rPr>
        <w:t>8</w:t>
      </w:r>
      <w:r w:rsidRPr="006E57F1">
        <w:rPr>
          <w:rFonts w:ascii="Times New Roman" w:eastAsia="Times New Roman" w:hAnsi="Times New Roman" w:cs="Times New Roman"/>
          <w:color w:val="000000" w:themeColor="text1"/>
          <w:sz w:val="28"/>
        </w:rPr>
        <w:t xml:space="preserve"> рисунков</w:t>
      </w:r>
      <w:r w:rsidR="005E3205">
        <w:rPr>
          <w:rFonts w:ascii="Times New Roman" w:eastAsia="Times New Roman" w:hAnsi="Times New Roman" w:cs="Times New Roman"/>
          <w:color w:val="000000" w:themeColor="text1"/>
          <w:sz w:val="28"/>
        </w:rPr>
        <w:t>.</w:t>
      </w:r>
    </w:p>
    <w:p w14:paraId="3B3185B9" w14:textId="77777777" w:rsidR="009927A3" w:rsidRDefault="009927A3" w:rsidP="00C82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rPr>
      </w:pPr>
    </w:p>
    <w:p w14:paraId="75E3E970" w14:textId="77777777" w:rsidR="00DC6D93" w:rsidRDefault="00DC6D93" w:rsidP="00DC6D93">
      <w:pPr>
        <w:spacing w:after="0" w:line="360" w:lineRule="auto"/>
        <w:ind w:firstLine="919"/>
        <w:jc w:val="center"/>
        <w:rPr>
          <w:rFonts w:ascii="Times New Roman" w:eastAsia="Times New Roman" w:hAnsi="Times New Roman" w:cs="Times New Roman"/>
          <w:b/>
          <w:sz w:val="28"/>
        </w:rPr>
      </w:pPr>
    </w:p>
    <w:p w14:paraId="437F68B8" w14:textId="77777777" w:rsidR="004B7B91" w:rsidRDefault="004B7B91" w:rsidP="00DC6D93">
      <w:pPr>
        <w:spacing w:after="0" w:line="360" w:lineRule="auto"/>
        <w:ind w:firstLine="919"/>
        <w:jc w:val="center"/>
        <w:rPr>
          <w:rFonts w:ascii="Times New Roman" w:eastAsia="Times New Roman" w:hAnsi="Times New Roman" w:cs="Times New Roman"/>
          <w:b/>
          <w:sz w:val="28"/>
        </w:rPr>
      </w:pPr>
    </w:p>
    <w:p w14:paraId="09E13E94" w14:textId="77777777" w:rsidR="004B7B91" w:rsidRDefault="004B7B91" w:rsidP="00DC6D93">
      <w:pPr>
        <w:spacing w:after="0" w:line="360" w:lineRule="auto"/>
        <w:ind w:firstLine="919"/>
        <w:jc w:val="center"/>
        <w:rPr>
          <w:rFonts w:ascii="Times New Roman" w:eastAsia="Times New Roman" w:hAnsi="Times New Roman" w:cs="Times New Roman"/>
          <w:b/>
          <w:sz w:val="28"/>
        </w:rPr>
      </w:pPr>
    </w:p>
    <w:p w14:paraId="212A5E2D" w14:textId="77777777" w:rsidR="004B7B91" w:rsidRDefault="004B7B91" w:rsidP="00DC6D93">
      <w:pPr>
        <w:spacing w:after="0" w:line="360" w:lineRule="auto"/>
        <w:ind w:firstLine="919"/>
        <w:jc w:val="center"/>
        <w:rPr>
          <w:rFonts w:ascii="Times New Roman" w:eastAsia="Times New Roman" w:hAnsi="Times New Roman" w:cs="Times New Roman"/>
          <w:b/>
          <w:sz w:val="28"/>
        </w:rPr>
      </w:pPr>
    </w:p>
    <w:p w14:paraId="716BB6D7" w14:textId="77777777" w:rsidR="004B7B91" w:rsidRDefault="004B7B91" w:rsidP="00DC6D93">
      <w:pPr>
        <w:spacing w:after="0" w:line="360" w:lineRule="auto"/>
        <w:ind w:firstLine="919"/>
        <w:jc w:val="center"/>
        <w:rPr>
          <w:rFonts w:ascii="Times New Roman" w:eastAsia="Times New Roman" w:hAnsi="Times New Roman" w:cs="Times New Roman"/>
          <w:b/>
          <w:sz w:val="28"/>
        </w:rPr>
      </w:pPr>
    </w:p>
    <w:p w14:paraId="4C5255C8" w14:textId="77777777" w:rsidR="004B7B91" w:rsidRDefault="004B7B91" w:rsidP="00DC6D93">
      <w:pPr>
        <w:spacing w:after="0" w:line="360" w:lineRule="auto"/>
        <w:ind w:firstLine="919"/>
        <w:jc w:val="center"/>
        <w:rPr>
          <w:rFonts w:ascii="Times New Roman" w:eastAsia="Times New Roman" w:hAnsi="Times New Roman" w:cs="Times New Roman"/>
          <w:b/>
          <w:sz w:val="28"/>
        </w:rPr>
      </w:pPr>
    </w:p>
    <w:p w14:paraId="0DB1C748" w14:textId="77777777" w:rsidR="004B7B91" w:rsidRDefault="004B7B91" w:rsidP="00DC6D93">
      <w:pPr>
        <w:spacing w:after="0" w:line="360" w:lineRule="auto"/>
        <w:ind w:firstLine="919"/>
        <w:jc w:val="center"/>
        <w:rPr>
          <w:rFonts w:ascii="Times New Roman" w:eastAsia="Times New Roman" w:hAnsi="Times New Roman" w:cs="Times New Roman"/>
          <w:b/>
          <w:sz w:val="28"/>
        </w:rPr>
      </w:pPr>
    </w:p>
    <w:p w14:paraId="7836BEAA" w14:textId="77777777" w:rsidR="004B7B91" w:rsidRDefault="004B7B91" w:rsidP="00DC6D93">
      <w:pPr>
        <w:spacing w:after="0" w:line="360" w:lineRule="auto"/>
        <w:ind w:firstLine="919"/>
        <w:jc w:val="center"/>
        <w:rPr>
          <w:rFonts w:ascii="Times New Roman" w:eastAsia="Times New Roman" w:hAnsi="Times New Roman" w:cs="Times New Roman"/>
          <w:b/>
          <w:sz w:val="28"/>
        </w:rPr>
      </w:pPr>
    </w:p>
    <w:p w14:paraId="673D71B9" w14:textId="77777777" w:rsidR="004B7B91" w:rsidRDefault="004B7B91" w:rsidP="00DC6D93">
      <w:pPr>
        <w:spacing w:after="0" w:line="360" w:lineRule="auto"/>
        <w:ind w:firstLine="919"/>
        <w:jc w:val="center"/>
        <w:rPr>
          <w:rFonts w:ascii="Times New Roman" w:eastAsia="Times New Roman" w:hAnsi="Times New Roman" w:cs="Times New Roman"/>
          <w:b/>
          <w:sz w:val="28"/>
        </w:rPr>
      </w:pPr>
    </w:p>
    <w:p w14:paraId="3B40AAB0" w14:textId="77777777" w:rsidR="004B7B91" w:rsidRDefault="004B7B91" w:rsidP="00DC6D93">
      <w:pPr>
        <w:spacing w:after="0" w:line="360" w:lineRule="auto"/>
        <w:ind w:firstLine="919"/>
        <w:jc w:val="center"/>
        <w:rPr>
          <w:rFonts w:ascii="Times New Roman" w:eastAsia="Times New Roman" w:hAnsi="Times New Roman" w:cs="Times New Roman"/>
          <w:b/>
          <w:sz w:val="28"/>
        </w:rPr>
      </w:pPr>
    </w:p>
    <w:p w14:paraId="0902ED31" w14:textId="77777777" w:rsidR="00190E19" w:rsidRDefault="00190E19" w:rsidP="00DC6D93">
      <w:pPr>
        <w:spacing w:after="0" w:line="360" w:lineRule="auto"/>
        <w:ind w:firstLine="919"/>
        <w:jc w:val="center"/>
        <w:rPr>
          <w:rFonts w:ascii="Times New Roman" w:eastAsia="Times New Roman" w:hAnsi="Times New Roman" w:cs="Times New Roman"/>
          <w:b/>
          <w:sz w:val="28"/>
        </w:rPr>
      </w:pPr>
    </w:p>
    <w:p w14:paraId="799CF118" w14:textId="77777777" w:rsidR="00190E19" w:rsidRDefault="00190E19" w:rsidP="00DC6D93">
      <w:pPr>
        <w:spacing w:after="0" w:line="360" w:lineRule="auto"/>
        <w:ind w:firstLine="919"/>
        <w:jc w:val="center"/>
        <w:rPr>
          <w:rFonts w:ascii="Times New Roman" w:eastAsia="Times New Roman" w:hAnsi="Times New Roman" w:cs="Times New Roman"/>
          <w:b/>
          <w:sz w:val="28"/>
        </w:rPr>
      </w:pPr>
    </w:p>
    <w:p w14:paraId="0C0DED2D" w14:textId="77777777" w:rsidR="00190E19" w:rsidRDefault="00190E19" w:rsidP="00DC6D93">
      <w:pPr>
        <w:spacing w:after="0" w:line="360" w:lineRule="auto"/>
        <w:ind w:firstLine="919"/>
        <w:jc w:val="center"/>
        <w:rPr>
          <w:rFonts w:ascii="Times New Roman" w:eastAsia="Times New Roman" w:hAnsi="Times New Roman" w:cs="Times New Roman"/>
          <w:b/>
          <w:sz w:val="28"/>
        </w:rPr>
      </w:pPr>
    </w:p>
    <w:p w14:paraId="68491709" w14:textId="77777777" w:rsidR="00190E19" w:rsidRDefault="00190E19" w:rsidP="00DC6D93">
      <w:pPr>
        <w:spacing w:after="0" w:line="360" w:lineRule="auto"/>
        <w:ind w:firstLine="919"/>
        <w:jc w:val="center"/>
        <w:rPr>
          <w:rFonts w:ascii="Times New Roman" w:eastAsia="Times New Roman" w:hAnsi="Times New Roman" w:cs="Times New Roman"/>
          <w:b/>
          <w:sz w:val="28"/>
        </w:rPr>
      </w:pPr>
    </w:p>
    <w:p w14:paraId="0D03E482" w14:textId="77777777" w:rsidR="00190E19" w:rsidRDefault="00190E19" w:rsidP="00DC6D93">
      <w:pPr>
        <w:spacing w:after="0" w:line="360" w:lineRule="auto"/>
        <w:ind w:firstLine="919"/>
        <w:jc w:val="center"/>
        <w:rPr>
          <w:rFonts w:ascii="Times New Roman" w:eastAsia="Times New Roman" w:hAnsi="Times New Roman" w:cs="Times New Roman"/>
          <w:b/>
          <w:sz w:val="28"/>
        </w:rPr>
      </w:pPr>
    </w:p>
    <w:p w14:paraId="7192939A" w14:textId="77777777" w:rsidR="00190E19" w:rsidRDefault="00190E19" w:rsidP="00DC6D93">
      <w:pPr>
        <w:spacing w:after="0" w:line="360" w:lineRule="auto"/>
        <w:ind w:firstLine="919"/>
        <w:jc w:val="center"/>
        <w:rPr>
          <w:rFonts w:ascii="Times New Roman" w:eastAsia="Times New Roman" w:hAnsi="Times New Roman" w:cs="Times New Roman"/>
          <w:b/>
          <w:sz w:val="28"/>
        </w:rPr>
      </w:pPr>
    </w:p>
    <w:p w14:paraId="5ECE347D" w14:textId="77777777" w:rsidR="00190E19" w:rsidRDefault="00190E19" w:rsidP="00DC6D93">
      <w:pPr>
        <w:spacing w:after="0" w:line="360" w:lineRule="auto"/>
        <w:ind w:firstLine="919"/>
        <w:jc w:val="center"/>
        <w:rPr>
          <w:rFonts w:ascii="Times New Roman" w:eastAsia="Times New Roman" w:hAnsi="Times New Roman" w:cs="Times New Roman"/>
          <w:b/>
          <w:sz w:val="28"/>
        </w:rPr>
      </w:pPr>
    </w:p>
    <w:p w14:paraId="1F59EE04" w14:textId="77777777" w:rsidR="00190E19" w:rsidRDefault="00190E19" w:rsidP="00DC6D93">
      <w:pPr>
        <w:spacing w:after="0" w:line="360" w:lineRule="auto"/>
        <w:ind w:firstLine="919"/>
        <w:jc w:val="center"/>
        <w:rPr>
          <w:rFonts w:ascii="Times New Roman" w:eastAsia="Times New Roman" w:hAnsi="Times New Roman" w:cs="Times New Roman"/>
          <w:b/>
          <w:sz w:val="28"/>
        </w:rPr>
      </w:pPr>
    </w:p>
    <w:p w14:paraId="6AF7629D" w14:textId="77777777" w:rsidR="00006905" w:rsidRDefault="00006905" w:rsidP="00DC6D93">
      <w:pPr>
        <w:spacing w:after="0" w:line="360" w:lineRule="auto"/>
        <w:ind w:firstLine="919"/>
        <w:jc w:val="center"/>
        <w:rPr>
          <w:rFonts w:ascii="Times New Roman" w:eastAsia="Times New Roman" w:hAnsi="Times New Roman" w:cs="Times New Roman"/>
          <w:b/>
          <w:sz w:val="28"/>
        </w:rPr>
      </w:pPr>
    </w:p>
    <w:p w14:paraId="784CD7F1" w14:textId="77777777" w:rsidR="005E3205" w:rsidRPr="003319D6" w:rsidRDefault="005E3205" w:rsidP="00EE3FB0">
      <w:pPr>
        <w:spacing w:after="0" w:line="360" w:lineRule="auto"/>
        <w:rPr>
          <w:rFonts w:ascii="Times New Roman" w:eastAsia="Times New Roman" w:hAnsi="Times New Roman" w:cs="Times New Roman"/>
          <w:b/>
          <w:sz w:val="28"/>
        </w:rPr>
      </w:pPr>
    </w:p>
    <w:p w14:paraId="4CA7517E" w14:textId="77777777" w:rsidR="00EE3FB0" w:rsidRDefault="00EE3FB0" w:rsidP="00EE3FB0">
      <w:pPr>
        <w:spacing w:after="0" w:line="360" w:lineRule="auto"/>
        <w:rPr>
          <w:rFonts w:ascii="Times New Roman" w:eastAsia="Times New Roman" w:hAnsi="Times New Roman" w:cs="Times New Roman"/>
          <w:b/>
          <w:sz w:val="28"/>
        </w:rPr>
      </w:pPr>
    </w:p>
    <w:p w14:paraId="702C4784" w14:textId="77777777" w:rsidR="00C31144" w:rsidRDefault="00C31144" w:rsidP="00EE3FB0">
      <w:pPr>
        <w:spacing w:after="0" w:line="360" w:lineRule="auto"/>
        <w:rPr>
          <w:rFonts w:ascii="Times New Roman" w:eastAsia="Times New Roman" w:hAnsi="Times New Roman" w:cs="Times New Roman"/>
          <w:b/>
          <w:sz w:val="28"/>
        </w:rPr>
      </w:pPr>
    </w:p>
    <w:p w14:paraId="0B4B2BCA" w14:textId="77777777" w:rsidR="00C31144" w:rsidRDefault="00C31144" w:rsidP="00EE3FB0">
      <w:pPr>
        <w:spacing w:after="0" w:line="360" w:lineRule="auto"/>
        <w:rPr>
          <w:rFonts w:ascii="Times New Roman" w:eastAsia="Times New Roman" w:hAnsi="Times New Roman" w:cs="Times New Roman"/>
          <w:b/>
          <w:sz w:val="28"/>
        </w:rPr>
      </w:pPr>
    </w:p>
    <w:p w14:paraId="4B2172D2" w14:textId="77777777" w:rsidR="00C31144" w:rsidRDefault="00C31144" w:rsidP="00EE3FB0">
      <w:pPr>
        <w:spacing w:after="0" w:line="360" w:lineRule="auto"/>
        <w:rPr>
          <w:rFonts w:ascii="Times New Roman" w:eastAsia="Times New Roman" w:hAnsi="Times New Roman" w:cs="Times New Roman"/>
          <w:b/>
          <w:sz w:val="28"/>
        </w:rPr>
      </w:pPr>
    </w:p>
    <w:p w14:paraId="49A49C98" w14:textId="77777777" w:rsidR="00C31144" w:rsidRDefault="00C31144" w:rsidP="00EE3FB0">
      <w:pPr>
        <w:spacing w:after="0" w:line="360" w:lineRule="auto"/>
        <w:rPr>
          <w:rFonts w:ascii="Times New Roman" w:eastAsia="Times New Roman" w:hAnsi="Times New Roman" w:cs="Times New Roman"/>
          <w:b/>
          <w:sz w:val="28"/>
        </w:rPr>
      </w:pPr>
    </w:p>
    <w:p w14:paraId="7CC45BF7" w14:textId="77777777" w:rsidR="00C31144" w:rsidRDefault="00C31144" w:rsidP="00EE3FB0">
      <w:pPr>
        <w:spacing w:after="0" w:line="360" w:lineRule="auto"/>
        <w:rPr>
          <w:rFonts w:ascii="Times New Roman" w:eastAsia="Times New Roman" w:hAnsi="Times New Roman" w:cs="Times New Roman"/>
          <w:b/>
          <w:sz w:val="28"/>
        </w:rPr>
      </w:pPr>
    </w:p>
    <w:p w14:paraId="3A1438FD" w14:textId="77777777" w:rsidR="00C31144" w:rsidRDefault="00C31144" w:rsidP="00EE3FB0">
      <w:pPr>
        <w:spacing w:after="0" w:line="360" w:lineRule="auto"/>
        <w:rPr>
          <w:rFonts w:ascii="Times New Roman" w:eastAsia="Times New Roman" w:hAnsi="Times New Roman" w:cs="Times New Roman"/>
          <w:b/>
          <w:sz w:val="28"/>
        </w:rPr>
      </w:pPr>
    </w:p>
    <w:p w14:paraId="51CAA8B1" w14:textId="77777777" w:rsidR="00C31144" w:rsidRDefault="00C31144" w:rsidP="00EE3FB0">
      <w:pPr>
        <w:spacing w:after="0" w:line="360" w:lineRule="auto"/>
        <w:rPr>
          <w:rFonts w:ascii="Times New Roman" w:eastAsia="Times New Roman" w:hAnsi="Times New Roman" w:cs="Times New Roman"/>
          <w:b/>
          <w:sz w:val="28"/>
        </w:rPr>
      </w:pPr>
    </w:p>
    <w:p w14:paraId="0163C09F" w14:textId="77777777" w:rsidR="00C31144" w:rsidRDefault="00C31144" w:rsidP="00EE3FB0">
      <w:pPr>
        <w:spacing w:after="0" w:line="360" w:lineRule="auto"/>
        <w:rPr>
          <w:rFonts w:ascii="Times New Roman" w:eastAsia="Times New Roman" w:hAnsi="Times New Roman" w:cs="Times New Roman"/>
          <w:b/>
          <w:sz w:val="28"/>
        </w:rPr>
      </w:pPr>
    </w:p>
    <w:p w14:paraId="5F3A638C" w14:textId="77777777" w:rsidR="00C31144" w:rsidRPr="003319D6" w:rsidRDefault="00C31144" w:rsidP="00EE3FB0">
      <w:pPr>
        <w:spacing w:after="0" w:line="360" w:lineRule="auto"/>
        <w:rPr>
          <w:rFonts w:ascii="Times New Roman" w:eastAsia="Times New Roman" w:hAnsi="Times New Roman" w:cs="Times New Roman"/>
          <w:b/>
          <w:sz w:val="28"/>
        </w:rPr>
      </w:pPr>
    </w:p>
    <w:p w14:paraId="3AE0EBAB" w14:textId="2F8F1CE5" w:rsidR="004A7C39" w:rsidRDefault="004E0CDF" w:rsidP="00DC6D93">
      <w:pPr>
        <w:spacing w:after="0" w:line="360" w:lineRule="auto"/>
        <w:ind w:firstLine="919"/>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ГЛАВА 1. </w:t>
      </w:r>
      <w:bookmarkStart w:id="15" w:name="_Hlk188815356"/>
      <w:r w:rsidR="00063347" w:rsidRPr="00063347">
        <w:rPr>
          <w:rFonts w:ascii="Times New Roman" w:eastAsia="Times New Roman" w:hAnsi="Times New Roman" w:cs="Times New Roman"/>
          <w:b/>
          <w:sz w:val="28"/>
        </w:rPr>
        <w:t>ОБЗОР НАУЧНО-ИСЛЕДОВАТЕЛЬСКОЙ И МЕТОДИЧЕСКОЙ ЛИТЕРАТУРЫ</w:t>
      </w:r>
      <w:r>
        <w:rPr>
          <w:rFonts w:ascii="Times New Roman" w:eastAsia="Times New Roman" w:hAnsi="Times New Roman" w:cs="Times New Roman"/>
          <w:b/>
          <w:sz w:val="28"/>
        </w:rPr>
        <w:t xml:space="preserve"> </w:t>
      </w:r>
      <w:bookmarkEnd w:id="15"/>
    </w:p>
    <w:p w14:paraId="19EBE85C" w14:textId="77777777" w:rsidR="008B5D50" w:rsidRDefault="008B5D50" w:rsidP="00DC6D93">
      <w:pPr>
        <w:spacing w:after="0" w:line="360" w:lineRule="auto"/>
        <w:ind w:firstLine="919"/>
        <w:jc w:val="center"/>
        <w:rPr>
          <w:rFonts w:ascii="Times New Roman" w:eastAsia="Times New Roman" w:hAnsi="Times New Roman" w:cs="Times New Roman"/>
          <w:sz w:val="28"/>
        </w:rPr>
      </w:pPr>
    </w:p>
    <w:p w14:paraId="03709FF8" w14:textId="0ADF9CC5" w:rsidR="002231A5" w:rsidRDefault="009452B7" w:rsidP="009452B7">
      <w:pPr>
        <w:pStyle w:val="a7"/>
        <w:numPr>
          <w:ilvl w:val="1"/>
          <w:numId w:val="22"/>
        </w:numPr>
        <w:spacing w:after="0" w:line="360" w:lineRule="auto"/>
        <w:contextualSpacing w:val="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w:t>
      </w:r>
      <w:r w:rsidR="0026483F">
        <w:rPr>
          <w:rFonts w:ascii="Times New Roman" w:eastAsia="Times New Roman" w:hAnsi="Times New Roman" w:cs="Times New Roman"/>
          <w:b/>
          <w:sz w:val="28"/>
        </w:rPr>
        <w:t>О</w:t>
      </w:r>
      <w:r w:rsidR="0026483F" w:rsidRPr="0026483F">
        <w:rPr>
          <w:rFonts w:ascii="Times New Roman" w:eastAsia="Times New Roman" w:hAnsi="Times New Roman" w:cs="Times New Roman"/>
          <w:b/>
          <w:sz w:val="28"/>
        </w:rPr>
        <w:t>собенности содержания спортивной подготовки в плавании</w:t>
      </w:r>
    </w:p>
    <w:p w14:paraId="2246365C" w14:textId="77777777" w:rsidR="002231A5" w:rsidRPr="009452B7" w:rsidRDefault="002231A5" w:rsidP="009452B7">
      <w:pPr>
        <w:spacing w:after="0" w:line="360" w:lineRule="auto"/>
        <w:jc w:val="both"/>
        <w:rPr>
          <w:rFonts w:ascii="Times New Roman" w:eastAsia="Times New Roman" w:hAnsi="Times New Roman" w:cs="Times New Roman"/>
          <w:b/>
          <w:sz w:val="28"/>
        </w:rPr>
      </w:pPr>
    </w:p>
    <w:p w14:paraId="49B238A1" w14:textId="77777777" w:rsidR="00AE5F36" w:rsidRPr="00EC14D6" w:rsidRDefault="00386765" w:rsidP="00386765">
      <w:pPr>
        <w:spacing w:after="0" w:line="360" w:lineRule="auto"/>
        <w:jc w:val="both"/>
        <w:rPr>
          <w:rFonts w:ascii="Times New Roman" w:eastAsia="Times New Roman" w:hAnsi="Times New Roman" w:cs="Times New Roman"/>
          <w:bCs/>
          <w:sz w:val="28"/>
        </w:rPr>
      </w:pPr>
      <w:r>
        <w:rPr>
          <w:rFonts w:ascii="Times New Roman" w:eastAsia="Times New Roman" w:hAnsi="Times New Roman" w:cs="Times New Roman"/>
          <w:bCs/>
          <w:sz w:val="28"/>
        </w:rPr>
        <w:t xml:space="preserve">           </w:t>
      </w:r>
      <w:r w:rsidR="00AE5F36" w:rsidRPr="00AE5F36">
        <w:rPr>
          <w:rFonts w:ascii="Times New Roman" w:eastAsia="Times New Roman" w:hAnsi="Times New Roman" w:cs="Times New Roman"/>
          <w:bCs/>
          <w:sz w:val="28"/>
        </w:rPr>
        <w:t>Спортивная тренировка — педагогически организованный процесс управления развитием спортсмена, построенный в виде системы упражнений, с целью подготовки к соревнованиям</w:t>
      </w:r>
      <w:r w:rsidR="00EC14D6">
        <w:rPr>
          <w:rFonts w:ascii="Times New Roman" w:eastAsia="Times New Roman" w:hAnsi="Times New Roman" w:cs="Times New Roman"/>
          <w:bCs/>
          <w:sz w:val="28"/>
        </w:rPr>
        <w:t xml:space="preserve"> </w:t>
      </w:r>
      <w:r w:rsidR="00EC14D6" w:rsidRPr="00EC14D6">
        <w:rPr>
          <w:rFonts w:ascii="Times New Roman" w:eastAsia="Times New Roman" w:hAnsi="Times New Roman" w:cs="Times New Roman"/>
          <w:bCs/>
          <w:sz w:val="28"/>
        </w:rPr>
        <w:t>[2</w:t>
      </w:r>
      <w:r w:rsidR="00EC14D6">
        <w:rPr>
          <w:rFonts w:ascii="Times New Roman" w:eastAsia="Times New Roman" w:hAnsi="Times New Roman" w:cs="Times New Roman"/>
          <w:bCs/>
          <w:sz w:val="28"/>
        </w:rPr>
        <w:t>,</w:t>
      </w:r>
      <w:r w:rsidR="00EC14D6" w:rsidRPr="00EC14D6">
        <w:rPr>
          <w:rFonts w:ascii="Times New Roman" w:eastAsia="Times New Roman" w:hAnsi="Times New Roman" w:cs="Times New Roman"/>
          <w:bCs/>
          <w:sz w:val="28"/>
        </w:rPr>
        <w:t xml:space="preserve"> 50</w:t>
      </w:r>
      <w:r w:rsidR="00EC14D6">
        <w:rPr>
          <w:rFonts w:ascii="Times New Roman" w:eastAsia="Times New Roman" w:hAnsi="Times New Roman" w:cs="Times New Roman"/>
          <w:bCs/>
          <w:sz w:val="28"/>
          <w:lang w:val="en-US"/>
        </w:rPr>
        <w:t>c</w:t>
      </w:r>
      <w:r w:rsidR="00EC14D6" w:rsidRPr="00EC14D6">
        <w:rPr>
          <w:rFonts w:ascii="Times New Roman" w:eastAsia="Times New Roman" w:hAnsi="Times New Roman" w:cs="Times New Roman"/>
          <w:bCs/>
          <w:sz w:val="28"/>
        </w:rPr>
        <w:t>.].</w:t>
      </w:r>
    </w:p>
    <w:p w14:paraId="553342E4" w14:textId="7251DA62" w:rsidR="00AE5F36" w:rsidRPr="00EC14D6" w:rsidRDefault="00AE5F36" w:rsidP="00386765">
      <w:pPr>
        <w:spacing w:after="0" w:line="360" w:lineRule="auto"/>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Спортивная тренировка является основным звеном (или основной </w:t>
      </w:r>
      <w:r w:rsidR="006031EA" w:rsidRPr="00AE5F36">
        <w:rPr>
          <w:rFonts w:ascii="Times New Roman" w:eastAsia="Times New Roman" w:hAnsi="Times New Roman" w:cs="Times New Roman"/>
          <w:bCs/>
          <w:sz w:val="28"/>
        </w:rPr>
        <w:t>составляющей) системы</w:t>
      </w:r>
      <w:r w:rsidRPr="00AE5F36">
        <w:rPr>
          <w:rFonts w:ascii="Times New Roman" w:eastAsia="Times New Roman" w:hAnsi="Times New Roman" w:cs="Times New Roman"/>
          <w:bCs/>
          <w:sz w:val="28"/>
        </w:rPr>
        <w:t xml:space="preserve"> многолетней спортивной подготовки. Несмотря на </w:t>
      </w:r>
      <w:r w:rsidR="006031EA" w:rsidRPr="00AE5F36">
        <w:rPr>
          <w:rFonts w:ascii="Times New Roman" w:eastAsia="Times New Roman" w:hAnsi="Times New Roman" w:cs="Times New Roman"/>
          <w:bCs/>
          <w:sz w:val="28"/>
        </w:rPr>
        <w:t>то,</w:t>
      </w:r>
      <w:r w:rsidRPr="00AE5F36">
        <w:rPr>
          <w:rFonts w:ascii="Times New Roman" w:eastAsia="Times New Roman" w:hAnsi="Times New Roman" w:cs="Times New Roman"/>
          <w:bCs/>
          <w:sz w:val="28"/>
        </w:rPr>
        <w:t xml:space="preserve"> что в процессе одной спортивной тренировки можно решать какие-то различные частные задачи, однако эффект от тренировочных занятий можно получить лишь с помощью системы тренировочных занятий и комплекса дополнительных условий, обеспечивающих тренировочный процесс (восстановительные мероприятия, образ жизни, материально-техническое обеспечение и многое другое)</w:t>
      </w:r>
      <w:r w:rsidR="00EC14D6" w:rsidRPr="00EC14D6">
        <w:rPr>
          <w:rFonts w:ascii="Times New Roman" w:eastAsia="Times New Roman" w:hAnsi="Times New Roman" w:cs="Times New Roman"/>
          <w:bCs/>
          <w:sz w:val="28"/>
        </w:rPr>
        <w:t xml:space="preserve"> [3</w:t>
      </w:r>
      <w:r w:rsidR="00EC14D6">
        <w:rPr>
          <w:rFonts w:ascii="Times New Roman" w:eastAsia="Times New Roman" w:hAnsi="Times New Roman" w:cs="Times New Roman"/>
          <w:bCs/>
          <w:sz w:val="28"/>
        </w:rPr>
        <w:t>,</w:t>
      </w:r>
      <w:r w:rsidR="00EC14D6" w:rsidRPr="00EC14D6">
        <w:rPr>
          <w:rFonts w:ascii="Times New Roman" w:eastAsia="Times New Roman" w:hAnsi="Times New Roman" w:cs="Times New Roman"/>
          <w:bCs/>
          <w:sz w:val="28"/>
        </w:rPr>
        <w:t xml:space="preserve"> 191</w:t>
      </w:r>
      <w:r w:rsidR="00EC14D6">
        <w:rPr>
          <w:rFonts w:ascii="Times New Roman" w:eastAsia="Times New Roman" w:hAnsi="Times New Roman" w:cs="Times New Roman"/>
          <w:bCs/>
          <w:sz w:val="28"/>
          <w:lang w:val="en-US"/>
        </w:rPr>
        <w:t>c</w:t>
      </w:r>
      <w:r w:rsidR="00EC14D6" w:rsidRPr="00EC14D6">
        <w:rPr>
          <w:rFonts w:ascii="Times New Roman" w:eastAsia="Times New Roman" w:hAnsi="Times New Roman" w:cs="Times New Roman"/>
          <w:bCs/>
          <w:sz w:val="28"/>
        </w:rPr>
        <w:t>.].</w:t>
      </w:r>
    </w:p>
    <w:p w14:paraId="2A9A0CD5" w14:textId="77777777" w:rsidR="00AE5F36" w:rsidRPr="00EC14D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Спортивная тренировка строится на общепедагогических и специфических принципах обучения и тренировочных занятий. Специфические принципы (такие, например, как принцип пороговых нагрузок, принцип динамического соответствия) дополняют описанные выше общепедагогические принципы и отражают специфику спортивной деятельности</w:t>
      </w:r>
      <w:r w:rsidR="00EC14D6" w:rsidRPr="00EC14D6">
        <w:rPr>
          <w:rFonts w:ascii="Times New Roman" w:eastAsia="Times New Roman" w:hAnsi="Times New Roman" w:cs="Times New Roman"/>
          <w:bCs/>
          <w:sz w:val="28"/>
        </w:rPr>
        <w:t xml:space="preserve"> [6</w:t>
      </w:r>
      <w:r w:rsidR="00EC14D6">
        <w:rPr>
          <w:rFonts w:ascii="Times New Roman" w:eastAsia="Times New Roman" w:hAnsi="Times New Roman" w:cs="Times New Roman"/>
          <w:bCs/>
          <w:sz w:val="28"/>
        </w:rPr>
        <w:t>,</w:t>
      </w:r>
      <w:r w:rsidR="00EC14D6" w:rsidRPr="00EC14D6">
        <w:rPr>
          <w:rFonts w:ascii="Times New Roman" w:eastAsia="Times New Roman" w:hAnsi="Times New Roman" w:cs="Times New Roman"/>
          <w:bCs/>
          <w:sz w:val="28"/>
        </w:rPr>
        <w:t xml:space="preserve"> 142</w:t>
      </w:r>
      <w:r w:rsidR="00EC14D6">
        <w:rPr>
          <w:rFonts w:ascii="Times New Roman" w:eastAsia="Times New Roman" w:hAnsi="Times New Roman" w:cs="Times New Roman"/>
          <w:bCs/>
          <w:sz w:val="28"/>
          <w:lang w:val="en-US"/>
        </w:rPr>
        <w:t>c</w:t>
      </w:r>
      <w:r w:rsidR="00EC14D6" w:rsidRPr="00EC14D6">
        <w:rPr>
          <w:rFonts w:ascii="Times New Roman" w:eastAsia="Times New Roman" w:hAnsi="Times New Roman" w:cs="Times New Roman"/>
          <w:bCs/>
          <w:sz w:val="28"/>
        </w:rPr>
        <w:t>.].</w:t>
      </w:r>
    </w:p>
    <w:p w14:paraId="72EAFF59" w14:textId="77777777" w:rsidR="00AE5F36" w:rsidRPr="00EC14D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Спортивная тренировка и занятия по физическому воспитанию (которые также состоят из системы упражнений) существенно различаются по направленности и характеру выполняемой физической нагрузки, что </w:t>
      </w:r>
      <w:proofErr w:type="gramStart"/>
      <w:r w:rsidRPr="00AE5F36">
        <w:rPr>
          <w:rFonts w:ascii="Times New Roman" w:eastAsia="Times New Roman" w:hAnsi="Times New Roman" w:cs="Times New Roman"/>
          <w:bCs/>
          <w:sz w:val="28"/>
        </w:rPr>
        <w:t>опять таки</w:t>
      </w:r>
      <w:proofErr w:type="gramEnd"/>
      <w:r w:rsidRPr="00AE5F36">
        <w:rPr>
          <w:rFonts w:ascii="Times New Roman" w:eastAsia="Times New Roman" w:hAnsi="Times New Roman" w:cs="Times New Roman"/>
          <w:bCs/>
          <w:sz w:val="28"/>
        </w:rPr>
        <w:t xml:space="preserve"> обусловлено различием в постановке целей и задач. Основной смысл спортивной тренировки — достижение максимально возможного результата в избранном виде (специализации)</w:t>
      </w:r>
      <w:r w:rsidR="00EC14D6" w:rsidRPr="00EC14D6">
        <w:rPr>
          <w:rFonts w:ascii="Times New Roman" w:eastAsia="Times New Roman" w:hAnsi="Times New Roman" w:cs="Times New Roman"/>
          <w:bCs/>
          <w:sz w:val="28"/>
        </w:rPr>
        <w:t xml:space="preserve"> [1</w:t>
      </w:r>
      <w:r w:rsidR="00EC14D6">
        <w:rPr>
          <w:rFonts w:ascii="Times New Roman" w:eastAsia="Times New Roman" w:hAnsi="Times New Roman" w:cs="Times New Roman"/>
          <w:bCs/>
          <w:sz w:val="28"/>
        </w:rPr>
        <w:t>,</w:t>
      </w:r>
      <w:r w:rsidR="00EC14D6" w:rsidRPr="00EC14D6">
        <w:rPr>
          <w:rFonts w:ascii="Times New Roman" w:eastAsia="Times New Roman" w:hAnsi="Times New Roman" w:cs="Times New Roman"/>
          <w:bCs/>
          <w:sz w:val="28"/>
        </w:rPr>
        <w:t xml:space="preserve"> 191</w:t>
      </w:r>
      <w:r w:rsidR="00EC14D6">
        <w:rPr>
          <w:rFonts w:ascii="Times New Roman" w:eastAsia="Times New Roman" w:hAnsi="Times New Roman" w:cs="Times New Roman"/>
          <w:bCs/>
          <w:sz w:val="28"/>
          <w:lang w:val="en-US"/>
        </w:rPr>
        <w:t>c</w:t>
      </w:r>
      <w:r w:rsidR="00EC14D6" w:rsidRPr="00EC14D6">
        <w:rPr>
          <w:rFonts w:ascii="Times New Roman" w:eastAsia="Times New Roman" w:hAnsi="Times New Roman" w:cs="Times New Roman"/>
          <w:bCs/>
          <w:sz w:val="28"/>
        </w:rPr>
        <w:t>.].</w:t>
      </w:r>
    </w:p>
    <w:p w14:paraId="3C52ED79" w14:textId="631793DD" w:rsidR="00AE5F36" w:rsidRPr="00EC14D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Учитывая это, основной отличительной особенностью спортивной тренировки, и особенно в плавании, является достижение значительных физиологических сдвигов в организме спортсмена. Понятно, что не любая </w:t>
      </w:r>
      <w:r w:rsidRPr="00AE5F36">
        <w:rPr>
          <w:rFonts w:ascii="Times New Roman" w:eastAsia="Times New Roman" w:hAnsi="Times New Roman" w:cs="Times New Roman"/>
          <w:bCs/>
          <w:sz w:val="28"/>
        </w:rPr>
        <w:lastRenderedPageBreak/>
        <w:t xml:space="preserve">отдельно взятая тренировка направлена на физиологический сдвиг. Так, отдельные слабоинтенсивные тренировки позволяют </w:t>
      </w:r>
      <w:r w:rsidR="006031EA" w:rsidRPr="00AE5F36">
        <w:rPr>
          <w:rFonts w:ascii="Times New Roman" w:eastAsia="Times New Roman" w:hAnsi="Times New Roman" w:cs="Times New Roman"/>
          <w:bCs/>
          <w:sz w:val="28"/>
        </w:rPr>
        <w:t>динамично (</w:t>
      </w:r>
      <w:r w:rsidRPr="00AE5F36">
        <w:rPr>
          <w:rFonts w:ascii="Times New Roman" w:eastAsia="Times New Roman" w:hAnsi="Times New Roman" w:cs="Times New Roman"/>
          <w:bCs/>
          <w:sz w:val="28"/>
        </w:rPr>
        <w:t>волнообразно) регулировать нагрузку в процессе тренировочных циклов, в данном случае «щадящий режим» тренировки позволяет организму спортсмена адаптироваться, в какой-то мере восстановиться, перестроиться. Тем не менее, именно физическая нагрузка, ее характер и направленность позволяют получить тот необходимый эффект, который присущ именно спортивной тренировке</w:t>
      </w:r>
      <w:r w:rsidR="00EC14D6" w:rsidRPr="00EC14D6">
        <w:rPr>
          <w:rFonts w:ascii="Times New Roman" w:eastAsia="Times New Roman" w:hAnsi="Times New Roman" w:cs="Times New Roman"/>
          <w:bCs/>
          <w:sz w:val="28"/>
        </w:rPr>
        <w:t xml:space="preserve"> [7</w:t>
      </w:r>
      <w:r w:rsidR="00EC14D6">
        <w:rPr>
          <w:rFonts w:ascii="Times New Roman" w:eastAsia="Times New Roman" w:hAnsi="Times New Roman" w:cs="Times New Roman"/>
          <w:bCs/>
          <w:sz w:val="28"/>
        </w:rPr>
        <w:t>,</w:t>
      </w:r>
      <w:r w:rsidR="00EC14D6" w:rsidRPr="00EC14D6">
        <w:rPr>
          <w:rFonts w:ascii="Times New Roman" w:eastAsia="Times New Roman" w:hAnsi="Times New Roman" w:cs="Times New Roman"/>
          <w:bCs/>
          <w:sz w:val="28"/>
        </w:rPr>
        <w:t xml:space="preserve"> 33</w:t>
      </w:r>
      <w:r w:rsidR="00EC14D6">
        <w:rPr>
          <w:rFonts w:ascii="Times New Roman" w:eastAsia="Times New Roman" w:hAnsi="Times New Roman" w:cs="Times New Roman"/>
          <w:bCs/>
          <w:sz w:val="28"/>
          <w:lang w:val="en-US"/>
        </w:rPr>
        <w:t>c</w:t>
      </w:r>
      <w:r w:rsidR="00EC14D6" w:rsidRPr="00EC14D6">
        <w:rPr>
          <w:rFonts w:ascii="Times New Roman" w:eastAsia="Times New Roman" w:hAnsi="Times New Roman" w:cs="Times New Roman"/>
          <w:bCs/>
          <w:sz w:val="28"/>
        </w:rPr>
        <w:t>.].</w:t>
      </w:r>
    </w:p>
    <w:p w14:paraId="546D0369"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Физическая нагрузка — качественная и количественная мера тренировочных и соревновательных упражнений, вызывающих в организме спортсмена выраженные функциональные изменения и стимулирующих адаптационные процессы. В тренировке важна связь между задаваемой нагрузкой (ее объем и интенсивность) и реакцией организма на выполнение этой нагрузки</w:t>
      </w:r>
      <w:r w:rsidR="00EC14D6" w:rsidRPr="00EC14D6">
        <w:rPr>
          <w:rFonts w:ascii="Times New Roman" w:eastAsia="Times New Roman" w:hAnsi="Times New Roman" w:cs="Times New Roman"/>
          <w:bCs/>
          <w:sz w:val="28"/>
        </w:rPr>
        <w:t xml:space="preserve"> [5</w:t>
      </w:r>
      <w:r w:rsidR="00EC14D6">
        <w:rPr>
          <w:rFonts w:ascii="Times New Roman" w:eastAsia="Times New Roman" w:hAnsi="Times New Roman" w:cs="Times New Roman"/>
          <w:bCs/>
          <w:sz w:val="28"/>
        </w:rPr>
        <w:t>,</w:t>
      </w:r>
      <w:r w:rsidR="00EC14D6" w:rsidRPr="00EC14D6">
        <w:rPr>
          <w:rFonts w:ascii="Times New Roman" w:eastAsia="Times New Roman" w:hAnsi="Times New Roman" w:cs="Times New Roman"/>
          <w:bCs/>
          <w:sz w:val="28"/>
        </w:rPr>
        <w:t xml:space="preserve"> </w:t>
      </w:r>
      <w:r w:rsidR="00330F0D" w:rsidRPr="00330F0D">
        <w:rPr>
          <w:rFonts w:ascii="Times New Roman" w:eastAsia="Times New Roman" w:hAnsi="Times New Roman" w:cs="Times New Roman"/>
          <w:bCs/>
          <w:sz w:val="28"/>
        </w:rPr>
        <w:t>150</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7528C5C8"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Систематические занятия физическими упражнениями приводят к адаптации организма к выполняемой физической работе. В основе адаптации лежат изменения мышечных тканей и различных органов и систем организма в результате занятий и тренировок, причем с помощью последних это идет более направлено и интенсивно. Все эти изменения определяют тренировочные эффекты. Они проявляются в улучшении разнообразных функций организма и повышении физической подготовленности</w:t>
      </w:r>
      <w:r w:rsidR="00330F0D" w:rsidRPr="00330F0D">
        <w:rPr>
          <w:rFonts w:ascii="Times New Roman" w:eastAsia="Times New Roman" w:hAnsi="Times New Roman" w:cs="Times New Roman"/>
          <w:bCs/>
          <w:sz w:val="28"/>
        </w:rPr>
        <w:t xml:space="preserve"> [4</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430</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3838866A"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  При анализе факторов, определяющих физические тренировочные эффекты упражнений, можно выделить:</w:t>
      </w:r>
    </w:p>
    <w:p w14:paraId="6B89549E"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функциональные эффекты тренировки;</w:t>
      </w:r>
    </w:p>
    <w:p w14:paraId="0E800F83" w14:textId="0D9CD4DC"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—пороговые, «критические» нагрузки для возникновения тренировочных эффектов;</w:t>
      </w:r>
    </w:p>
    <w:p w14:paraId="61DFCD75"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обратимость тренировочных эффектов;</w:t>
      </w:r>
    </w:p>
    <w:p w14:paraId="61D9FC89"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специфичность тренировочных эффектов;</w:t>
      </w:r>
    </w:p>
    <w:p w14:paraId="02B9F75A"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 </w:t>
      </w:r>
      <w:proofErr w:type="spellStart"/>
      <w:r w:rsidRPr="00AE5F36">
        <w:rPr>
          <w:rFonts w:ascii="Times New Roman" w:eastAsia="Times New Roman" w:hAnsi="Times New Roman" w:cs="Times New Roman"/>
          <w:bCs/>
          <w:sz w:val="28"/>
        </w:rPr>
        <w:t>тренируемость</w:t>
      </w:r>
      <w:proofErr w:type="spellEnd"/>
      <w:r w:rsidRPr="00AE5F36">
        <w:rPr>
          <w:rFonts w:ascii="Times New Roman" w:eastAsia="Times New Roman" w:hAnsi="Times New Roman" w:cs="Times New Roman"/>
          <w:bCs/>
          <w:sz w:val="28"/>
        </w:rPr>
        <w:t>, определяющая величину тренировочного эффекта.</w:t>
      </w:r>
    </w:p>
    <w:p w14:paraId="3352FA88"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lastRenderedPageBreak/>
        <w:t>Систематическое выполнение определенного рода физических упражнений вызывает следующие основные положительные функциональные эффекты:</w:t>
      </w:r>
    </w:p>
    <w:p w14:paraId="11620E26"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усиление максимальных функциональных возможностей всего организма, его ведущих систем;</w:t>
      </w:r>
    </w:p>
    <w:p w14:paraId="79C59102"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повышение экономичности, эффективности деятельности всего организма, его ведущих систем</w:t>
      </w:r>
      <w:r w:rsidR="00330F0D" w:rsidRPr="00330F0D">
        <w:rPr>
          <w:rFonts w:ascii="Times New Roman" w:eastAsia="Times New Roman" w:hAnsi="Times New Roman" w:cs="Times New Roman"/>
          <w:bCs/>
          <w:sz w:val="28"/>
        </w:rPr>
        <w:t xml:space="preserve"> [8</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368</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2B58E553"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Первый эффект определяется ростом максимальных показателей при выполнении предельных тестов-упражнений. Они отражают текущие максимальные возможности организма, существенные для данного вида упражнений. Например, об эффекте тренировки выносливости говорит повышение максимальных возможностей в усвоении кислорода, максимального потребления кислорода и продолжительности мышечной работы на выносливость</w:t>
      </w:r>
      <w:r w:rsidR="00330F0D" w:rsidRPr="00330F0D">
        <w:rPr>
          <w:rFonts w:ascii="Times New Roman" w:eastAsia="Times New Roman" w:hAnsi="Times New Roman" w:cs="Times New Roman"/>
          <w:bCs/>
          <w:sz w:val="28"/>
        </w:rPr>
        <w:t xml:space="preserve"> [13</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200</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0C6274B3"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  Второй эффект проявляется в уменьшении функциональных сдвигов в деятельности других органов и систем организма при выполнении определенной работы. Так, при выполнении одинаковой нагрузки у тренированного и нетренированного наблюдаются более низкие показатели для последнего. Для тренированного же человека будут наблюдаться более низкие функциональные изменения в частоте сердечных сокращений, дыхания или потребления энергии</w:t>
      </w:r>
      <w:r w:rsidR="00330F0D" w:rsidRPr="00330F0D">
        <w:rPr>
          <w:rFonts w:ascii="Times New Roman" w:eastAsia="Times New Roman" w:hAnsi="Times New Roman" w:cs="Times New Roman"/>
          <w:bCs/>
          <w:sz w:val="28"/>
        </w:rPr>
        <w:t xml:space="preserve"> [10</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208</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3823BECF" w14:textId="77777777" w:rsidR="00AE5F36" w:rsidRPr="00333527"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Повышение функциональных возможностей отдельных органов и всего организма, т. е. достижение тренировочного эффекта, </w:t>
      </w:r>
      <w:proofErr w:type="gramStart"/>
      <w:r w:rsidRPr="00AE5F36">
        <w:rPr>
          <w:rFonts w:ascii="Times New Roman" w:eastAsia="Times New Roman" w:hAnsi="Times New Roman" w:cs="Times New Roman"/>
          <w:bCs/>
          <w:sz w:val="28"/>
        </w:rPr>
        <w:t>достигается  в</w:t>
      </w:r>
      <w:proofErr w:type="gramEnd"/>
      <w:r w:rsidRPr="00AE5F36">
        <w:rPr>
          <w:rFonts w:ascii="Times New Roman" w:eastAsia="Times New Roman" w:hAnsi="Times New Roman" w:cs="Times New Roman"/>
          <w:bCs/>
          <w:sz w:val="28"/>
        </w:rPr>
        <w:t xml:space="preserve"> том случае, если систематические тренирующие нагрузки достаточно значительны, достигают или превышают в процессе тренировки некоторую пороговую нагрузку. Такая пороговая тренирующая нагрузка должна превышать повседневную нагрузку</w:t>
      </w:r>
      <w:r w:rsidR="00330F0D" w:rsidRPr="00330F0D">
        <w:rPr>
          <w:rFonts w:ascii="Times New Roman" w:eastAsia="Times New Roman" w:hAnsi="Times New Roman" w:cs="Times New Roman"/>
          <w:bCs/>
          <w:sz w:val="28"/>
        </w:rPr>
        <w:t xml:space="preserve"> [12</w:t>
      </w:r>
      <w:r w:rsidR="00330F0D">
        <w:rPr>
          <w:rFonts w:ascii="Times New Roman" w:eastAsia="Times New Roman" w:hAnsi="Times New Roman" w:cs="Times New Roman"/>
          <w:bCs/>
          <w:sz w:val="28"/>
        </w:rPr>
        <w:t>,</w:t>
      </w:r>
      <w:r w:rsidR="00330F0D" w:rsidRPr="00333527">
        <w:rPr>
          <w:rFonts w:ascii="Times New Roman" w:eastAsia="Times New Roman" w:hAnsi="Times New Roman" w:cs="Times New Roman"/>
          <w:bCs/>
          <w:sz w:val="28"/>
        </w:rPr>
        <w:t xml:space="preserve"> 368</w:t>
      </w:r>
      <w:r w:rsidR="00330F0D">
        <w:rPr>
          <w:rFonts w:ascii="Times New Roman" w:eastAsia="Times New Roman" w:hAnsi="Times New Roman" w:cs="Times New Roman"/>
          <w:bCs/>
          <w:sz w:val="28"/>
          <w:lang w:val="en-US"/>
        </w:rPr>
        <w:t>c</w:t>
      </w:r>
      <w:r w:rsidR="00330F0D" w:rsidRPr="00333527">
        <w:rPr>
          <w:rFonts w:ascii="Times New Roman" w:eastAsia="Times New Roman" w:hAnsi="Times New Roman" w:cs="Times New Roman"/>
          <w:bCs/>
          <w:sz w:val="28"/>
        </w:rPr>
        <w:t>.].</w:t>
      </w:r>
    </w:p>
    <w:p w14:paraId="4E5BE57D"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Принципом пороговых нагрузок называют принцип прогрессивной сверхнагрузки. Основным правилом в выборе пороговых нагрузок заключается в том, что они должны соответствовать текущим функциональным </w:t>
      </w:r>
      <w:r w:rsidRPr="00AE5F36">
        <w:rPr>
          <w:rFonts w:ascii="Times New Roman" w:eastAsia="Times New Roman" w:hAnsi="Times New Roman" w:cs="Times New Roman"/>
          <w:bCs/>
          <w:sz w:val="28"/>
        </w:rPr>
        <w:lastRenderedPageBreak/>
        <w:t>возможностям данного человека. Так, одна и та же нагрузка может быть эффективной для малотренированного человека и совсем неэффективной для нетренированного человека</w:t>
      </w:r>
      <w:r w:rsidR="00330F0D" w:rsidRPr="00330F0D">
        <w:rPr>
          <w:rFonts w:ascii="Times New Roman" w:eastAsia="Times New Roman" w:hAnsi="Times New Roman" w:cs="Times New Roman"/>
          <w:bCs/>
          <w:sz w:val="28"/>
        </w:rPr>
        <w:t xml:space="preserve"> [11</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468</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367FC188" w14:textId="77777777" w:rsidR="00AE5F36" w:rsidRPr="00330F0D"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Следовательно, общепедагогический принцип индивидуализации в значительной мере опирается на принцип пороговых нагрузок. Из него следует, что при определении тренировочных нагрузок как тренер-преподаватель, так и сам тренирующийся должны иметь достаточное представление о функциональных возможностях организма</w:t>
      </w:r>
      <w:r w:rsidR="00330F0D" w:rsidRPr="00330F0D">
        <w:rPr>
          <w:rFonts w:ascii="Times New Roman" w:eastAsia="Times New Roman" w:hAnsi="Times New Roman" w:cs="Times New Roman"/>
          <w:bCs/>
          <w:sz w:val="28"/>
        </w:rPr>
        <w:t xml:space="preserve"> [9</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352</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p>
    <w:p w14:paraId="5E303F11"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  Принцип постепенности в повышении нагрузок также есть следствие физиологического принципа пороговых нагрузок, которые должны постепенно возрастать с ростом тренированности. В зависимости от задач тренировки и индивидуальных способностей человека физические нагрузки должны иметь различную степень воздействия. Неодинаковые пороговые нагрузки применяются для повышения или поддержания уровня существующих функциональных возможностей</w:t>
      </w:r>
      <w:r w:rsidR="00330F0D" w:rsidRPr="00330F0D">
        <w:rPr>
          <w:rFonts w:ascii="Times New Roman" w:eastAsia="Times New Roman" w:hAnsi="Times New Roman" w:cs="Times New Roman"/>
          <w:bCs/>
          <w:sz w:val="28"/>
        </w:rPr>
        <w:t xml:space="preserve"> [17</w:t>
      </w:r>
      <w:r w:rsidR="00330F0D">
        <w:rPr>
          <w:rFonts w:ascii="Times New Roman" w:eastAsia="Times New Roman" w:hAnsi="Times New Roman" w:cs="Times New Roman"/>
          <w:bCs/>
          <w:sz w:val="28"/>
        </w:rPr>
        <w:t xml:space="preserve">, </w:t>
      </w:r>
      <w:r w:rsidR="00330F0D" w:rsidRPr="00330F0D">
        <w:rPr>
          <w:rFonts w:ascii="Times New Roman" w:eastAsia="Times New Roman" w:hAnsi="Times New Roman" w:cs="Times New Roman"/>
          <w:bCs/>
          <w:sz w:val="28"/>
        </w:rPr>
        <w:t>411</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7BF06602" w14:textId="77777777" w:rsidR="00AE5F36" w:rsidRPr="00330F0D"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  Основными параметрами физической нагрузки являются ее интенсивность, длительность и частота, которые вместе определяют так называемый полезный объем тренировочной нагрузки. Каждый из этих параметров играет самостоятельную роль в определении тренировочной эффективности, однако не менее важны их взаимосвязь и взаимное влияние</w:t>
      </w:r>
      <w:r w:rsidR="00330F0D" w:rsidRPr="00330F0D">
        <w:rPr>
          <w:rFonts w:ascii="Times New Roman" w:eastAsia="Times New Roman" w:hAnsi="Times New Roman" w:cs="Times New Roman"/>
          <w:bCs/>
          <w:sz w:val="28"/>
        </w:rPr>
        <w:t xml:space="preserve"> [15</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80</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p>
    <w:p w14:paraId="50865E13"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  Важнейший фактор, влияющий на тренировочную эффективность — интенсивность нагрузки. При учете этого параметра и начального уровня функциональной подготовленности влияние длительности и частоты тренировок в некоторых пределах может не играть существенной роли. Кроме того, значение каждого из параметров нагрузки значительно зависит от выбора показателей, по которым судят о тренировочной эффективности</w:t>
      </w:r>
      <w:r w:rsidR="00330F0D" w:rsidRPr="00330F0D">
        <w:rPr>
          <w:rFonts w:ascii="Times New Roman" w:eastAsia="Times New Roman" w:hAnsi="Times New Roman" w:cs="Times New Roman"/>
          <w:bCs/>
          <w:sz w:val="28"/>
        </w:rPr>
        <w:t xml:space="preserve"> [14</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256</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4DD3E8C7"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  Так, например, если прирост максимального потребления кислорода в значительной степени зависит от интенсивности тренировочных нагрузок, то снижение частоты сердечных сокращений при тестовых </w:t>
      </w:r>
      <w:proofErr w:type="spellStart"/>
      <w:r w:rsidRPr="00AE5F36">
        <w:rPr>
          <w:rFonts w:ascii="Times New Roman" w:eastAsia="Times New Roman" w:hAnsi="Times New Roman" w:cs="Times New Roman"/>
          <w:bCs/>
          <w:sz w:val="28"/>
        </w:rPr>
        <w:t>субмаксимальных</w:t>
      </w:r>
      <w:proofErr w:type="spellEnd"/>
      <w:r w:rsidRPr="00AE5F36">
        <w:rPr>
          <w:rFonts w:ascii="Times New Roman" w:eastAsia="Times New Roman" w:hAnsi="Times New Roman" w:cs="Times New Roman"/>
          <w:bCs/>
          <w:sz w:val="28"/>
        </w:rPr>
        <w:t xml:space="preserve"> </w:t>
      </w:r>
      <w:r w:rsidRPr="00AE5F36">
        <w:rPr>
          <w:rFonts w:ascii="Times New Roman" w:eastAsia="Times New Roman" w:hAnsi="Times New Roman" w:cs="Times New Roman"/>
          <w:bCs/>
          <w:sz w:val="28"/>
        </w:rPr>
        <w:lastRenderedPageBreak/>
        <w:t>нагрузках более зависит от частоты и общей длительности тренировочных занятий</w:t>
      </w:r>
      <w:r w:rsidR="00330F0D" w:rsidRPr="00330F0D">
        <w:rPr>
          <w:rFonts w:ascii="Times New Roman" w:eastAsia="Times New Roman" w:hAnsi="Times New Roman" w:cs="Times New Roman"/>
          <w:bCs/>
          <w:sz w:val="28"/>
        </w:rPr>
        <w:t xml:space="preserve"> [16</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429</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5595E705"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  Оптимальные пороговые нагрузки зависят также от вида тренировки (силовая, скоростно-силовая, выносливость, игровая, и др.) и от ее характера (непрерывная, повторная или интервальная)</w:t>
      </w:r>
      <w:r w:rsidR="00330F0D" w:rsidRPr="00330F0D">
        <w:rPr>
          <w:rFonts w:ascii="Times New Roman" w:eastAsia="Times New Roman" w:hAnsi="Times New Roman" w:cs="Times New Roman"/>
          <w:bCs/>
          <w:sz w:val="28"/>
        </w:rPr>
        <w:t xml:space="preserve"> [20</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272</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72CC84A7"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  Существует несколько физиологических методов для определения интенсивности нагрузки. Прямой метод заключается в измерении скорости потребления кислорода (л/мин) — абсолютный или относительный (в процентах (%) от максимального потребления кислорода)</w:t>
      </w:r>
      <w:r w:rsidR="00330F0D" w:rsidRPr="00330F0D">
        <w:rPr>
          <w:rFonts w:ascii="Times New Roman" w:eastAsia="Times New Roman" w:hAnsi="Times New Roman" w:cs="Times New Roman"/>
          <w:bCs/>
          <w:sz w:val="28"/>
        </w:rPr>
        <w:t xml:space="preserve"> [19</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101</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Pr="00AE5F36">
        <w:rPr>
          <w:rFonts w:ascii="Times New Roman" w:eastAsia="Times New Roman" w:hAnsi="Times New Roman" w:cs="Times New Roman"/>
          <w:bCs/>
          <w:sz w:val="28"/>
        </w:rPr>
        <w:t>. Все остальные методы — косвенные, основанные на существовании связи между интенсивностью нагрузки и некоторыми физиологическими показателями. Одним из наиболее удобных показателей служит частота сердечных сокращений. В основе определения интенсивности тренировочной нагрузки по частоте сердечных сокращений лежит связь между ними, чем больше нагрузка, тем больше частота сердечных сокращений. Для определений интенсивности нагрузки у разных людей используется не абсолютные, а относительные показатели частоты сердечных сокращений (относительная в процентах частота сердечных сокращений или относительный в процентах рабочий прирост)</w:t>
      </w:r>
      <w:r w:rsidR="00330F0D" w:rsidRPr="00330F0D">
        <w:rPr>
          <w:rFonts w:ascii="Times New Roman" w:eastAsia="Times New Roman" w:hAnsi="Times New Roman" w:cs="Times New Roman"/>
          <w:bCs/>
          <w:sz w:val="28"/>
        </w:rPr>
        <w:t xml:space="preserve"> [21</w:t>
      </w:r>
      <w:r w:rsidR="00330F0D">
        <w:rPr>
          <w:rFonts w:ascii="Times New Roman" w:eastAsia="Times New Roman" w:hAnsi="Times New Roman" w:cs="Times New Roman"/>
          <w:bCs/>
          <w:sz w:val="28"/>
        </w:rPr>
        <w:t>,</w:t>
      </w:r>
      <w:r w:rsidR="00330F0D" w:rsidRPr="00330F0D">
        <w:rPr>
          <w:rFonts w:ascii="Times New Roman" w:eastAsia="Times New Roman" w:hAnsi="Times New Roman" w:cs="Times New Roman"/>
          <w:bCs/>
          <w:sz w:val="28"/>
        </w:rPr>
        <w:t xml:space="preserve"> 52</w:t>
      </w:r>
      <w:r w:rsidR="00330F0D">
        <w:rPr>
          <w:rFonts w:ascii="Times New Roman" w:eastAsia="Times New Roman" w:hAnsi="Times New Roman" w:cs="Times New Roman"/>
          <w:bCs/>
          <w:sz w:val="28"/>
          <w:lang w:val="en-US"/>
        </w:rPr>
        <w:t>c</w:t>
      </w:r>
      <w:r w:rsidR="00330F0D" w:rsidRPr="00330F0D">
        <w:rPr>
          <w:rFonts w:ascii="Times New Roman" w:eastAsia="Times New Roman" w:hAnsi="Times New Roman" w:cs="Times New Roman"/>
          <w:bCs/>
          <w:sz w:val="28"/>
        </w:rPr>
        <w:t>.</w:t>
      </w:r>
      <w:r w:rsidR="00330F0D" w:rsidRPr="00E3787C">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2B09F2B4"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  При определении интенсивности тренировочных нагрузок по частоте сердечных сокращений используется два показателя: пороговая и пиковая частота сердечных сокращений. Пороговая частота сердечных сокращений — это наименьшая интенсивность, ниже которой тренировочного эффекта не возникает. Пиковая частота сердечных сокращений — это наибольшая интенсивность, которая не должна быть превышена в результате тренировки. Примерные показатели частоты сердечных сокращений у здоровых людей, занимающихся спортом, могут быть примерно от 75 % (пороговая) до 95 % (пиковая) от максимальной частоты сердечных сокращений</w:t>
      </w:r>
      <w:r w:rsidR="00E3787C" w:rsidRPr="00E3787C">
        <w:rPr>
          <w:rFonts w:ascii="Times New Roman" w:eastAsia="Times New Roman" w:hAnsi="Times New Roman" w:cs="Times New Roman"/>
          <w:bCs/>
          <w:sz w:val="28"/>
        </w:rPr>
        <w:t xml:space="preserve"> [22</w:t>
      </w:r>
      <w:r w:rsidR="00E3787C">
        <w:rPr>
          <w:rFonts w:ascii="Times New Roman" w:eastAsia="Times New Roman" w:hAnsi="Times New Roman" w:cs="Times New Roman"/>
          <w:bCs/>
          <w:sz w:val="28"/>
        </w:rPr>
        <w:t>,</w:t>
      </w:r>
      <w:r w:rsidR="00E3787C" w:rsidRPr="00E3787C">
        <w:rPr>
          <w:rFonts w:ascii="Times New Roman" w:eastAsia="Times New Roman" w:hAnsi="Times New Roman" w:cs="Times New Roman"/>
          <w:bCs/>
          <w:sz w:val="28"/>
        </w:rPr>
        <w:t xml:space="preserve"> 86</w:t>
      </w:r>
      <w:r w:rsidR="00E3787C">
        <w:rPr>
          <w:rFonts w:ascii="Times New Roman" w:eastAsia="Times New Roman" w:hAnsi="Times New Roman" w:cs="Times New Roman"/>
          <w:bCs/>
          <w:sz w:val="28"/>
          <w:lang w:val="en-US"/>
        </w:rPr>
        <w:t>c</w:t>
      </w:r>
      <w:r w:rsidR="00E3787C" w:rsidRPr="00E3787C">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37B0BCEE"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lastRenderedPageBreak/>
        <w:t>Чем ниже уровень физической подготовленности человека, тем ниже должна быть интенсивность тренировочной нагрузки. По мере роста тренированности она должна постепенно расти</w:t>
      </w:r>
      <w:r w:rsidR="00E3787C" w:rsidRPr="00333527">
        <w:rPr>
          <w:rFonts w:ascii="Times New Roman" w:eastAsia="Times New Roman" w:hAnsi="Times New Roman" w:cs="Times New Roman"/>
          <w:bCs/>
          <w:sz w:val="28"/>
        </w:rPr>
        <w:t xml:space="preserve"> [23</w:t>
      </w:r>
      <w:r w:rsidR="00E3787C">
        <w:rPr>
          <w:rFonts w:ascii="Times New Roman" w:eastAsia="Times New Roman" w:hAnsi="Times New Roman" w:cs="Times New Roman"/>
          <w:bCs/>
          <w:sz w:val="28"/>
        </w:rPr>
        <w:t>,</w:t>
      </w:r>
      <w:r w:rsidR="00E3787C" w:rsidRPr="00333527">
        <w:rPr>
          <w:rFonts w:ascii="Times New Roman" w:eastAsia="Times New Roman" w:hAnsi="Times New Roman" w:cs="Times New Roman"/>
          <w:bCs/>
          <w:sz w:val="28"/>
        </w:rPr>
        <w:t xml:space="preserve"> 97</w:t>
      </w:r>
      <w:r w:rsidR="00E3787C">
        <w:rPr>
          <w:rFonts w:ascii="Times New Roman" w:eastAsia="Times New Roman" w:hAnsi="Times New Roman" w:cs="Times New Roman"/>
          <w:bCs/>
          <w:sz w:val="28"/>
          <w:lang w:val="en-US"/>
        </w:rPr>
        <w:t>c</w:t>
      </w:r>
      <w:r w:rsidR="00E3787C" w:rsidRPr="00333527">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124CD2A0"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 спортивной тренировке принято выделять 5 зон интенсивности (или мощности):</w:t>
      </w:r>
    </w:p>
    <w:p w14:paraId="283907A3"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1-я зона — аэробная восстановительная. ЧСС — 130–145 уд/мин. Лактат крови находится на уровне покоя и не превышает 2–4 ммоль/л. Потребление кислорода достигает 40–60 % от МПК. Обеспечение энергией происходит за счет окисления жиров (50% и более), мышечного гликогена и глюкозы. Скорость плавания — 50–65 процентов от максимальной, время однократной работы — от 20 минут до 3–5 часов, дистанции — 2000–6000 м и более.</w:t>
      </w:r>
    </w:p>
    <w:p w14:paraId="2EE6C4F1"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2-я зона — аэробная развивающая. ЧСС — 150–170 уд/мин. Лактат в крови — до 4–8 ммоль/л. Потребление кислорода — 60–85 % от МПК. Обеспечение энергией — за счет мышечного гликогена и глюкозы и в меньшей степени жиров. Время однократной работы 3–10 минут, при работе в сериях до часа. Скорость плавания 70–80 процентов от максимальной. Основные отрезки — 300–800 метров (до 1500 метров).</w:t>
      </w:r>
    </w:p>
    <w:p w14:paraId="661E2B63"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3-я зона — смешанная аэробно-анаэробная. ЧСС — 175–185 уд/мин. Лактат в крови — до 8–12 ммоль/л, потребление кислорода — 80–100 % от МПК. Источники энергии — гликоген и глюкоза. Увеличение легочной вентиляции и образование кислородного долга. Время однократной работы 3–10 минут, в сериях до 50 минут. Скорость плавания — 80–85 процентов от максимальной. Основные отрезки — 200–400 метров (до 800 м).</w:t>
      </w:r>
    </w:p>
    <w:p w14:paraId="2E736D00"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4-я зона — анаэробная гликолитическая. ЧСС </w:t>
      </w:r>
      <w:proofErr w:type="gramStart"/>
      <w:r w:rsidRPr="00AE5F36">
        <w:rPr>
          <w:rFonts w:ascii="Times New Roman" w:eastAsia="Times New Roman" w:hAnsi="Times New Roman" w:cs="Times New Roman"/>
          <w:bCs/>
          <w:sz w:val="28"/>
        </w:rPr>
        <w:t>находится  на</w:t>
      </w:r>
      <w:proofErr w:type="gramEnd"/>
      <w:r w:rsidRPr="00AE5F36">
        <w:rPr>
          <w:rFonts w:ascii="Times New Roman" w:eastAsia="Times New Roman" w:hAnsi="Times New Roman" w:cs="Times New Roman"/>
          <w:bCs/>
          <w:sz w:val="28"/>
        </w:rPr>
        <w:t xml:space="preserve"> уровне 190–210 уд/мин и более. Лактат — 10–20 ммоль/л. Работа за счет гликолитической емкости и мощности гликолиза. Потребление кислорода снижается от 100 до 80 % от МПК. Значительный кислородный долг. Скорость плавания — 85–95 процентов от максимальной. Основные отрезки на </w:t>
      </w:r>
      <w:r w:rsidRPr="00AE5F36">
        <w:rPr>
          <w:rFonts w:ascii="Times New Roman" w:eastAsia="Times New Roman" w:hAnsi="Times New Roman" w:cs="Times New Roman"/>
          <w:bCs/>
          <w:sz w:val="28"/>
        </w:rPr>
        <w:lastRenderedPageBreak/>
        <w:t>соревнованиях — 50–100 метров, время однократной работы — от 25 до 120 секунд, в сериях — до 10 минут.</w:t>
      </w:r>
    </w:p>
    <w:p w14:paraId="1D297264" w14:textId="77777777" w:rsidR="00AE5F36" w:rsidRPr="00E3787C"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5-я зона — анаэробная </w:t>
      </w:r>
      <w:proofErr w:type="spellStart"/>
      <w:r w:rsidRPr="00AE5F36">
        <w:rPr>
          <w:rFonts w:ascii="Times New Roman" w:eastAsia="Times New Roman" w:hAnsi="Times New Roman" w:cs="Times New Roman"/>
          <w:bCs/>
          <w:sz w:val="28"/>
        </w:rPr>
        <w:t>алактатная</w:t>
      </w:r>
      <w:proofErr w:type="spellEnd"/>
      <w:r w:rsidRPr="00AE5F36">
        <w:rPr>
          <w:rFonts w:ascii="Times New Roman" w:eastAsia="Times New Roman" w:hAnsi="Times New Roman" w:cs="Times New Roman"/>
          <w:bCs/>
          <w:sz w:val="28"/>
        </w:rPr>
        <w:t xml:space="preserve">. </w:t>
      </w:r>
      <w:proofErr w:type="gramStart"/>
      <w:r w:rsidRPr="00AE5F36">
        <w:rPr>
          <w:rFonts w:ascii="Times New Roman" w:eastAsia="Times New Roman" w:hAnsi="Times New Roman" w:cs="Times New Roman"/>
          <w:bCs/>
          <w:sz w:val="28"/>
        </w:rPr>
        <w:t>Кратко-временная</w:t>
      </w:r>
      <w:proofErr w:type="gramEnd"/>
      <w:r w:rsidRPr="00AE5F36">
        <w:rPr>
          <w:rFonts w:ascii="Times New Roman" w:eastAsia="Times New Roman" w:hAnsi="Times New Roman" w:cs="Times New Roman"/>
          <w:bCs/>
          <w:sz w:val="28"/>
        </w:rPr>
        <w:t xml:space="preserve"> работа максимальной мощности. Скорость плавания и темп движений — максимально возможные. Отрезки — 10–40 м. Количество повторений обычно 4–16 раз и более с длительным отдыхом      </w:t>
      </w:r>
      <w:proofErr w:type="gramStart"/>
      <w:r w:rsidRPr="00AE5F36">
        <w:rPr>
          <w:rFonts w:ascii="Times New Roman" w:eastAsia="Times New Roman" w:hAnsi="Times New Roman" w:cs="Times New Roman"/>
          <w:bCs/>
          <w:sz w:val="28"/>
        </w:rPr>
        <w:t xml:space="preserve">   (</w:t>
      </w:r>
      <w:proofErr w:type="gramEnd"/>
      <w:r w:rsidRPr="00AE5F36">
        <w:rPr>
          <w:rFonts w:ascii="Times New Roman" w:eastAsia="Times New Roman" w:hAnsi="Times New Roman" w:cs="Times New Roman"/>
          <w:bCs/>
          <w:sz w:val="28"/>
        </w:rPr>
        <w:t xml:space="preserve">от 30 секунд  до 3 минут). Ближний тренировочный эффект не связан с ЧСС и лактатом крови, т. к. работа длится в пределах 5–20 сек. При этом лактат в крови, легочная вентиляция и ЧСС не успевают достигнуть высоких показателей. Обеспечение энергией происходит анаэробным путем за счет использования </w:t>
      </w:r>
      <w:proofErr w:type="gramStart"/>
      <w:r w:rsidRPr="00AE5F36">
        <w:rPr>
          <w:rFonts w:ascii="Times New Roman" w:eastAsia="Times New Roman" w:hAnsi="Times New Roman" w:cs="Times New Roman"/>
          <w:bCs/>
          <w:sz w:val="28"/>
        </w:rPr>
        <w:t>АТФ  и</w:t>
      </w:r>
      <w:proofErr w:type="gramEnd"/>
      <w:r w:rsidRPr="00AE5F36">
        <w:rPr>
          <w:rFonts w:ascii="Times New Roman" w:eastAsia="Times New Roman" w:hAnsi="Times New Roman" w:cs="Times New Roman"/>
          <w:bCs/>
          <w:sz w:val="28"/>
        </w:rPr>
        <w:t xml:space="preserve"> КФ, после 10 секунд к энергообеспечению начинает подключаться гликолиз и в мышцах накапливается лактат</w:t>
      </w:r>
      <w:r w:rsidR="00E3787C" w:rsidRPr="00E3787C">
        <w:rPr>
          <w:rFonts w:ascii="Times New Roman" w:eastAsia="Times New Roman" w:hAnsi="Times New Roman" w:cs="Times New Roman"/>
          <w:bCs/>
          <w:sz w:val="28"/>
        </w:rPr>
        <w:t xml:space="preserve"> [18</w:t>
      </w:r>
      <w:r w:rsidR="00E3787C">
        <w:rPr>
          <w:rFonts w:ascii="Times New Roman" w:eastAsia="Times New Roman" w:hAnsi="Times New Roman" w:cs="Times New Roman"/>
          <w:bCs/>
          <w:sz w:val="28"/>
        </w:rPr>
        <w:t>,</w:t>
      </w:r>
      <w:r w:rsidR="00E3787C" w:rsidRPr="00E3787C">
        <w:rPr>
          <w:rFonts w:ascii="Times New Roman" w:eastAsia="Times New Roman" w:hAnsi="Times New Roman" w:cs="Times New Roman"/>
          <w:bCs/>
          <w:sz w:val="28"/>
        </w:rPr>
        <w:t>53</w:t>
      </w:r>
      <w:r w:rsidR="00E3787C">
        <w:rPr>
          <w:rFonts w:ascii="Times New Roman" w:eastAsia="Times New Roman" w:hAnsi="Times New Roman" w:cs="Times New Roman"/>
          <w:bCs/>
          <w:sz w:val="28"/>
          <w:lang w:val="en-US"/>
        </w:rPr>
        <w:t>c</w:t>
      </w:r>
      <w:r w:rsidR="00E3787C" w:rsidRPr="00E3787C">
        <w:rPr>
          <w:rFonts w:ascii="Times New Roman" w:eastAsia="Times New Roman" w:hAnsi="Times New Roman" w:cs="Times New Roman"/>
          <w:bCs/>
          <w:sz w:val="28"/>
        </w:rPr>
        <w:t>.].</w:t>
      </w:r>
    </w:p>
    <w:p w14:paraId="5A16348D"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 спортивной практике на начальных этапах возможно деление на меньшее количество зон интенсивности (около 3).</w:t>
      </w:r>
    </w:p>
    <w:p w14:paraId="20EAF757"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Основные методы тренировки</w:t>
      </w:r>
    </w:p>
    <w:p w14:paraId="711F9095"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а) Равномерный (равномерно-дистанционный) метод.</w:t>
      </w:r>
    </w:p>
    <w:p w14:paraId="62FA8502"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Предусматривает преодоление средних и длинных дистанций (400–1500 м и более) в равномерном темпе. Используется плавание с умеренной (65–75 %) и большей (75–85 %) интенсивностью. Равномерно-дистанционный метод применяется главным образом для воспитания базовой выносливости и функциональных основ специальной выносливости спортсменов. Одной из разновидностей равномерно-дистанционного метода является плавание с умеренной и большей интенсивностью в течение заданного времени.</w:t>
      </w:r>
    </w:p>
    <w:p w14:paraId="3FCD98AF"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б) Переменный (попеременно-дистанционный) метод.</w:t>
      </w:r>
    </w:p>
    <w:p w14:paraId="4D674E2F"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Включает чередование быстрого и медленного плавания (игру скоростей) на средних и длинных дистанциях. Характер воздействия метода на организм спортсменов зависит от длины отрезков </w:t>
      </w:r>
      <w:proofErr w:type="spellStart"/>
      <w:r w:rsidRPr="00AE5F36">
        <w:rPr>
          <w:rFonts w:ascii="Times New Roman" w:eastAsia="Times New Roman" w:hAnsi="Times New Roman" w:cs="Times New Roman"/>
          <w:bCs/>
          <w:sz w:val="28"/>
        </w:rPr>
        <w:t>проплывания</w:t>
      </w:r>
      <w:proofErr w:type="spellEnd"/>
      <w:r w:rsidRPr="00AE5F36">
        <w:rPr>
          <w:rFonts w:ascii="Times New Roman" w:eastAsia="Times New Roman" w:hAnsi="Times New Roman" w:cs="Times New Roman"/>
          <w:bCs/>
          <w:sz w:val="28"/>
        </w:rPr>
        <w:t xml:space="preserve"> с большой, </w:t>
      </w:r>
      <w:proofErr w:type="spellStart"/>
      <w:r w:rsidRPr="00AE5F36">
        <w:rPr>
          <w:rFonts w:ascii="Times New Roman" w:eastAsia="Times New Roman" w:hAnsi="Times New Roman" w:cs="Times New Roman"/>
          <w:bCs/>
          <w:sz w:val="28"/>
        </w:rPr>
        <w:t>субмаксимальной</w:t>
      </w:r>
      <w:proofErr w:type="spellEnd"/>
      <w:r w:rsidRPr="00AE5F36">
        <w:rPr>
          <w:rFonts w:ascii="Times New Roman" w:eastAsia="Times New Roman" w:hAnsi="Times New Roman" w:cs="Times New Roman"/>
          <w:bCs/>
          <w:sz w:val="28"/>
        </w:rPr>
        <w:t xml:space="preserve"> (85–95 %) или максимальной интенсивностью, от продолжительности малоинтенсивного плавания (отдыха).</w:t>
      </w:r>
    </w:p>
    <w:p w14:paraId="0F2F4E66"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lastRenderedPageBreak/>
        <w:t xml:space="preserve">Например, 400 м комплексное плавание с помощью движений одними ногами (смена способов через 100 м) в виде 8 серий (15 м максимальной интенсивностью и 35 м свободно) или 800 м кролем в виде 8 серий (75 м с умеренной интенсивностью и     25 м с </w:t>
      </w:r>
      <w:proofErr w:type="spellStart"/>
      <w:r w:rsidRPr="00AE5F36">
        <w:rPr>
          <w:rFonts w:ascii="Times New Roman" w:eastAsia="Times New Roman" w:hAnsi="Times New Roman" w:cs="Times New Roman"/>
          <w:bCs/>
          <w:sz w:val="28"/>
        </w:rPr>
        <w:t>субмаксимальной</w:t>
      </w:r>
      <w:proofErr w:type="spellEnd"/>
      <w:r w:rsidRPr="00AE5F36">
        <w:rPr>
          <w:rFonts w:ascii="Times New Roman" w:eastAsia="Times New Roman" w:hAnsi="Times New Roman" w:cs="Times New Roman"/>
          <w:bCs/>
          <w:sz w:val="28"/>
        </w:rPr>
        <w:t xml:space="preserve"> интенсивностью).</w:t>
      </w:r>
    </w:p>
    <w:p w14:paraId="24DF530F"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Переменное плавание смягчает воздействие скоростной работы, позволяет совершенствовать и тактическое мастерство — умение распределить силы, переключаться с одной скорости на другую. Применение этого метода решает задачи развития базовой и специальной выносливости, а также скоростных возможностей.</w:t>
      </w:r>
    </w:p>
    <w:p w14:paraId="26821C2D"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 Повторный метод.</w:t>
      </w:r>
    </w:p>
    <w:p w14:paraId="687FA6E3"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Данный метод предусматривает </w:t>
      </w:r>
      <w:proofErr w:type="spellStart"/>
      <w:r w:rsidRPr="00AE5F36">
        <w:rPr>
          <w:rFonts w:ascii="Times New Roman" w:eastAsia="Times New Roman" w:hAnsi="Times New Roman" w:cs="Times New Roman"/>
          <w:bCs/>
          <w:sz w:val="28"/>
        </w:rPr>
        <w:t>проплывание</w:t>
      </w:r>
      <w:proofErr w:type="spellEnd"/>
      <w:r w:rsidRPr="00AE5F36">
        <w:rPr>
          <w:rFonts w:ascii="Times New Roman" w:eastAsia="Times New Roman" w:hAnsi="Times New Roman" w:cs="Times New Roman"/>
          <w:bCs/>
          <w:sz w:val="28"/>
        </w:rPr>
        <w:t xml:space="preserve"> серии отрезков от 15 до 200 метров и более с максимальной и </w:t>
      </w:r>
      <w:proofErr w:type="spellStart"/>
      <w:r w:rsidRPr="00AE5F36">
        <w:rPr>
          <w:rFonts w:ascii="Times New Roman" w:eastAsia="Times New Roman" w:hAnsi="Times New Roman" w:cs="Times New Roman"/>
          <w:bCs/>
          <w:sz w:val="28"/>
        </w:rPr>
        <w:t>субмаксимальной</w:t>
      </w:r>
      <w:proofErr w:type="spellEnd"/>
      <w:r w:rsidRPr="00AE5F36">
        <w:rPr>
          <w:rFonts w:ascii="Times New Roman" w:eastAsia="Times New Roman" w:hAnsi="Times New Roman" w:cs="Times New Roman"/>
          <w:bCs/>
          <w:sz w:val="28"/>
        </w:rPr>
        <w:t>, т. е. со скоростью, близкой к соревновательной, и сравнительно продолжительными паузами для отдыха. Отдых должен быть продолжительным для восстановления организма с тем, чтобы спортсмен мог качественно выполнить очередные отрезки спортивной работы. Основная направленность метода — воспитание специальной выносливости и скоростных способностей.</w:t>
      </w:r>
    </w:p>
    <w:p w14:paraId="043249AE"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Например, 10–16 раз по 15 м или 4–6 раз по 25 м со старта в полную силу одним из способов, отдых между повторениями не менее одной минуты; 4–8 раз по 50 м со старта с соревновательной скоростью, по одному повторению каждым способом в порядке комплекса, отдых между отрезками 2–3 минуты.</w:t>
      </w:r>
    </w:p>
    <w:p w14:paraId="18414B51"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г) Интервальный метод.</w:t>
      </w:r>
    </w:p>
    <w:p w14:paraId="1BF31142"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Суть данного метода заключается в </w:t>
      </w:r>
      <w:proofErr w:type="spellStart"/>
      <w:r w:rsidRPr="00AE5F36">
        <w:rPr>
          <w:rFonts w:ascii="Times New Roman" w:eastAsia="Times New Roman" w:hAnsi="Times New Roman" w:cs="Times New Roman"/>
          <w:bCs/>
          <w:sz w:val="28"/>
        </w:rPr>
        <w:t>проплывании</w:t>
      </w:r>
      <w:proofErr w:type="spellEnd"/>
      <w:r w:rsidRPr="00AE5F36">
        <w:rPr>
          <w:rFonts w:ascii="Times New Roman" w:eastAsia="Times New Roman" w:hAnsi="Times New Roman" w:cs="Times New Roman"/>
          <w:bCs/>
          <w:sz w:val="28"/>
        </w:rPr>
        <w:t xml:space="preserve"> серий дистанций или их отрезков (например, 50, 100, 200 метров) с различной интенсивностью, сравнительно непродолжительными и строго регламентированными паузами отдыха (в среднем 10–30 секунд). Интервал отдыха характеризует сам метод тренировки и является основным показателем метода, т. к. именно ограниченный по продолжительности отдых между отрезками ставит </w:t>
      </w:r>
      <w:r w:rsidRPr="00AE5F36">
        <w:rPr>
          <w:rFonts w:ascii="Times New Roman" w:eastAsia="Times New Roman" w:hAnsi="Times New Roman" w:cs="Times New Roman"/>
          <w:bCs/>
          <w:sz w:val="28"/>
        </w:rPr>
        <w:lastRenderedPageBreak/>
        <w:t>спортсмена в условия, когда каждый последующий отрезок выполняется на фоне усталости (</w:t>
      </w:r>
      <w:proofErr w:type="spellStart"/>
      <w:r w:rsidRPr="00AE5F36">
        <w:rPr>
          <w:rFonts w:ascii="Times New Roman" w:eastAsia="Times New Roman" w:hAnsi="Times New Roman" w:cs="Times New Roman"/>
          <w:bCs/>
          <w:sz w:val="28"/>
        </w:rPr>
        <w:t>недовосстановления</w:t>
      </w:r>
      <w:proofErr w:type="spellEnd"/>
      <w:r w:rsidRPr="00AE5F36">
        <w:rPr>
          <w:rFonts w:ascii="Times New Roman" w:eastAsia="Times New Roman" w:hAnsi="Times New Roman" w:cs="Times New Roman"/>
          <w:bCs/>
          <w:sz w:val="28"/>
        </w:rPr>
        <w:t>).</w:t>
      </w:r>
    </w:p>
    <w:p w14:paraId="56E9D89B"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Например, 12 раз по 50 м (по три повторения каждым способом в порядке комплексного плавания) с интервалами отдыха 10–20 секунд. Или 10–12 раз по 100 метров комплексное плавание с интервалами отдыха 30 секунд. Или 12–16 раз по 50 м избранным способом с интервалом отдыха 15 секунд. В некоторых случаях интервал отдыха между отрезками может последовательно изменяться в сторону уменьшения или увеличения, например первый интервал отдыха — 10 секунд, потом 15 секунд, 20 секунд и т. д.</w:t>
      </w:r>
    </w:p>
    <w:p w14:paraId="6427A506"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Интервальное плавание применяется для воспитания базовой </w:t>
      </w:r>
      <w:proofErr w:type="gramStart"/>
      <w:r w:rsidRPr="00AE5F36">
        <w:rPr>
          <w:rFonts w:ascii="Times New Roman" w:eastAsia="Times New Roman" w:hAnsi="Times New Roman" w:cs="Times New Roman"/>
          <w:bCs/>
          <w:sz w:val="28"/>
        </w:rPr>
        <w:t>и  специальной</w:t>
      </w:r>
      <w:proofErr w:type="gramEnd"/>
      <w:r w:rsidRPr="00AE5F36">
        <w:rPr>
          <w:rFonts w:ascii="Times New Roman" w:eastAsia="Times New Roman" w:hAnsi="Times New Roman" w:cs="Times New Roman"/>
          <w:bCs/>
          <w:sz w:val="28"/>
        </w:rPr>
        <w:t xml:space="preserve"> выносливости пловцов. Однако при большом объеме упражнений и особенно при значительной интенсивности этот метод может стать причиной переутомления. Поэтому данный метод следует с большой осторожностью применять на этапе начальной подготовки.</w:t>
      </w:r>
    </w:p>
    <w:p w14:paraId="5FF2B48A"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д) Контрольно-соревновательный метод.</w:t>
      </w:r>
    </w:p>
    <w:p w14:paraId="7D04F868"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Предусматривается однократное или повторное прохождение в полную силу основной соревновательной или контрольной дистанции. Преимущественная направленность метода — воспитание специальной выносливости, а также скоростных возможностей в случае, если старты выполняются на коротких дистанциях.</w:t>
      </w:r>
    </w:p>
    <w:p w14:paraId="42BAABA9" w14:textId="6C86564F"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В практике плавания широко используется и так называемый комбинированный метод, при котором сочетаются все вышеперечисленные методы. Одной из </w:t>
      </w:r>
      <w:r w:rsidR="006031EA" w:rsidRPr="00AE5F36">
        <w:rPr>
          <w:rFonts w:ascii="Times New Roman" w:eastAsia="Times New Roman" w:hAnsi="Times New Roman" w:cs="Times New Roman"/>
          <w:bCs/>
          <w:sz w:val="28"/>
        </w:rPr>
        <w:t>разновидностей этого</w:t>
      </w:r>
      <w:r w:rsidRPr="00AE5F36">
        <w:rPr>
          <w:rFonts w:ascii="Times New Roman" w:eastAsia="Times New Roman" w:hAnsi="Times New Roman" w:cs="Times New Roman"/>
          <w:bCs/>
          <w:sz w:val="28"/>
        </w:rPr>
        <w:t xml:space="preserve"> метода является применение различных «горок». Например, 400 м комплексным плаванием, далее 300 м кролем на груди, 200 м брассом, 100 м на спине,        50 м баттерфляем — все с отдыхом одна минута (на первых трех дистанциях интенсивность умеренная, на предпоследней большая, на последней </w:t>
      </w:r>
      <w:proofErr w:type="spellStart"/>
      <w:r w:rsidRPr="00AE5F36">
        <w:rPr>
          <w:rFonts w:ascii="Times New Roman" w:eastAsia="Times New Roman" w:hAnsi="Times New Roman" w:cs="Times New Roman"/>
          <w:bCs/>
          <w:sz w:val="28"/>
        </w:rPr>
        <w:t>субмаксимальная</w:t>
      </w:r>
      <w:proofErr w:type="spellEnd"/>
      <w:r w:rsidRPr="00AE5F36">
        <w:rPr>
          <w:rFonts w:ascii="Times New Roman" w:eastAsia="Times New Roman" w:hAnsi="Times New Roman" w:cs="Times New Roman"/>
          <w:bCs/>
          <w:sz w:val="28"/>
        </w:rPr>
        <w:t>).</w:t>
      </w:r>
    </w:p>
    <w:p w14:paraId="0E58523B"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Или 800 м, 400 м, 200 м кролем на груди или комплексного плавания, отдых между отрезками две минуты, интенсивность плавания постоянно увеличивается.</w:t>
      </w:r>
    </w:p>
    <w:p w14:paraId="6D57611F" w14:textId="77777777" w:rsidR="00AE5F36" w:rsidRPr="00E3787C"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lastRenderedPageBreak/>
        <w:t xml:space="preserve">Или 300 м, 150 м, 150 м, 300 м основным способом плавания с отдыхом одна минута между отрезками, дистанции второй половины горки </w:t>
      </w:r>
      <w:proofErr w:type="spellStart"/>
      <w:r w:rsidRPr="00AE5F36">
        <w:rPr>
          <w:rFonts w:ascii="Times New Roman" w:eastAsia="Times New Roman" w:hAnsi="Times New Roman" w:cs="Times New Roman"/>
          <w:bCs/>
          <w:sz w:val="28"/>
        </w:rPr>
        <w:t>проплываются</w:t>
      </w:r>
      <w:proofErr w:type="spellEnd"/>
      <w:r w:rsidRPr="00AE5F36">
        <w:rPr>
          <w:rFonts w:ascii="Times New Roman" w:eastAsia="Times New Roman" w:hAnsi="Times New Roman" w:cs="Times New Roman"/>
          <w:bCs/>
          <w:sz w:val="28"/>
        </w:rPr>
        <w:t xml:space="preserve"> на 3–5 секунд быстрее аналогичных дистанций первой половины</w:t>
      </w:r>
      <w:r w:rsidR="00E3787C" w:rsidRPr="00E3787C">
        <w:rPr>
          <w:rFonts w:ascii="Times New Roman" w:eastAsia="Times New Roman" w:hAnsi="Times New Roman" w:cs="Times New Roman"/>
          <w:bCs/>
          <w:sz w:val="28"/>
        </w:rPr>
        <w:t xml:space="preserve"> [24</w:t>
      </w:r>
      <w:r w:rsidR="00E3787C">
        <w:rPr>
          <w:rFonts w:ascii="Times New Roman" w:eastAsia="Times New Roman" w:hAnsi="Times New Roman" w:cs="Times New Roman"/>
          <w:bCs/>
          <w:sz w:val="28"/>
        </w:rPr>
        <w:t>,</w:t>
      </w:r>
      <w:r w:rsidR="00E3787C" w:rsidRPr="00E3787C">
        <w:rPr>
          <w:rFonts w:ascii="Times New Roman" w:eastAsia="Times New Roman" w:hAnsi="Times New Roman" w:cs="Times New Roman"/>
          <w:bCs/>
          <w:sz w:val="28"/>
        </w:rPr>
        <w:t xml:space="preserve"> 542</w:t>
      </w:r>
      <w:r w:rsidR="00E3787C">
        <w:rPr>
          <w:rFonts w:ascii="Times New Roman" w:eastAsia="Times New Roman" w:hAnsi="Times New Roman" w:cs="Times New Roman"/>
          <w:bCs/>
          <w:sz w:val="28"/>
          <w:lang w:val="en-US"/>
        </w:rPr>
        <w:t>c</w:t>
      </w:r>
      <w:r w:rsidR="00E3787C" w:rsidRPr="00E3787C">
        <w:rPr>
          <w:rFonts w:ascii="Times New Roman" w:eastAsia="Times New Roman" w:hAnsi="Times New Roman" w:cs="Times New Roman"/>
          <w:bCs/>
          <w:sz w:val="28"/>
        </w:rPr>
        <w:t>.].</w:t>
      </w:r>
    </w:p>
    <w:p w14:paraId="4C35CB3C"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Средства спортивной тренировки используются в том объеме, разнообразии и сочетании, которое отвечает задачам и направленности самой тренировки.</w:t>
      </w:r>
    </w:p>
    <w:p w14:paraId="46C2A911" w14:textId="77777777" w:rsidR="00AE5F36" w:rsidRPr="00E3787C"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Одними из важных интегральных </w:t>
      </w:r>
      <w:proofErr w:type="gramStart"/>
      <w:r w:rsidRPr="00AE5F36">
        <w:rPr>
          <w:rFonts w:ascii="Times New Roman" w:eastAsia="Times New Roman" w:hAnsi="Times New Roman" w:cs="Times New Roman"/>
          <w:bCs/>
          <w:sz w:val="28"/>
        </w:rPr>
        <w:t>показателей  действия</w:t>
      </w:r>
      <w:proofErr w:type="gramEnd"/>
      <w:r w:rsidRPr="00AE5F36">
        <w:rPr>
          <w:rFonts w:ascii="Times New Roman" w:eastAsia="Times New Roman" w:hAnsi="Times New Roman" w:cs="Times New Roman"/>
          <w:bCs/>
          <w:sz w:val="28"/>
        </w:rPr>
        <w:t xml:space="preserve"> тренировки на организм спортсмена являются  спортивная форма и спортивная работоспособность</w:t>
      </w:r>
      <w:r w:rsidR="00E3787C" w:rsidRPr="00E3787C">
        <w:rPr>
          <w:rFonts w:ascii="Times New Roman" w:eastAsia="Times New Roman" w:hAnsi="Times New Roman" w:cs="Times New Roman"/>
          <w:bCs/>
          <w:sz w:val="28"/>
        </w:rPr>
        <w:t xml:space="preserve"> [30</w:t>
      </w:r>
      <w:r w:rsidR="00E3787C">
        <w:rPr>
          <w:rFonts w:ascii="Times New Roman" w:eastAsia="Times New Roman" w:hAnsi="Times New Roman" w:cs="Times New Roman"/>
          <w:bCs/>
          <w:sz w:val="28"/>
        </w:rPr>
        <w:t>,</w:t>
      </w:r>
      <w:r w:rsidR="00E3787C" w:rsidRPr="00E3787C">
        <w:rPr>
          <w:rFonts w:ascii="Times New Roman" w:eastAsia="Times New Roman" w:hAnsi="Times New Roman" w:cs="Times New Roman"/>
          <w:bCs/>
          <w:sz w:val="28"/>
        </w:rPr>
        <w:t xml:space="preserve"> 158</w:t>
      </w:r>
      <w:r w:rsidR="00E3787C">
        <w:rPr>
          <w:rFonts w:ascii="Times New Roman" w:eastAsia="Times New Roman" w:hAnsi="Times New Roman" w:cs="Times New Roman"/>
          <w:bCs/>
          <w:sz w:val="28"/>
          <w:lang w:val="en-US"/>
        </w:rPr>
        <w:t>c</w:t>
      </w:r>
      <w:r w:rsidR="00E3787C" w:rsidRPr="00E3787C">
        <w:rPr>
          <w:rFonts w:ascii="Times New Roman" w:eastAsia="Times New Roman" w:hAnsi="Times New Roman" w:cs="Times New Roman"/>
          <w:bCs/>
          <w:sz w:val="28"/>
        </w:rPr>
        <w:t>.]</w:t>
      </w:r>
    </w:p>
    <w:p w14:paraId="34DCDD13" w14:textId="2B4AA935" w:rsidR="00AE5F36" w:rsidRPr="00E3787C"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Спортивная форма — состояние спортивной готовности в определенный момент времени. К моменту главных соревнований сезона это состояние наивысшей готовности. Спортивная форма отражает совокупный уровень технической, тактической и психологической подготовки в единстве с физической подготовкой. Спортивная форма может значительно изменяться в различные периоды и циклы спортивной подготовки. Известно, что процесс развития спортивной формы имеет фазовый характер. Различают 3 фазы: становления, относительной стабилизации и временной утраты спортивной формы. Задача тренера и спортсмена </w:t>
      </w:r>
      <w:r w:rsidR="006031EA" w:rsidRPr="00AE5F36">
        <w:rPr>
          <w:rFonts w:ascii="Times New Roman" w:eastAsia="Times New Roman" w:hAnsi="Times New Roman" w:cs="Times New Roman"/>
          <w:bCs/>
          <w:sz w:val="28"/>
        </w:rPr>
        <w:t>– сделать</w:t>
      </w:r>
      <w:r w:rsidRPr="00AE5F36">
        <w:rPr>
          <w:rFonts w:ascii="Times New Roman" w:eastAsia="Times New Roman" w:hAnsi="Times New Roman" w:cs="Times New Roman"/>
          <w:bCs/>
          <w:sz w:val="28"/>
        </w:rPr>
        <w:t xml:space="preserve"> этот процесс управляемым, чтобы пики снижения и увеличения спортивной формы были динамичными и взаимосвязанными</w:t>
      </w:r>
      <w:r w:rsidR="00E3787C" w:rsidRPr="00E3787C">
        <w:rPr>
          <w:rFonts w:ascii="Times New Roman" w:eastAsia="Times New Roman" w:hAnsi="Times New Roman" w:cs="Times New Roman"/>
          <w:bCs/>
          <w:sz w:val="28"/>
        </w:rPr>
        <w:t xml:space="preserve"> [26</w:t>
      </w:r>
      <w:r w:rsidR="00E3787C">
        <w:rPr>
          <w:rFonts w:ascii="Times New Roman" w:eastAsia="Times New Roman" w:hAnsi="Times New Roman" w:cs="Times New Roman"/>
          <w:bCs/>
          <w:sz w:val="28"/>
        </w:rPr>
        <w:t>,</w:t>
      </w:r>
      <w:r w:rsidR="00E3787C" w:rsidRPr="00E3787C">
        <w:rPr>
          <w:rFonts w:ascii="Times New Roman" w:eastAsia="Times New Roman" w:hAnsi="Times New Roman" w:cs="Times New Roman"/>
          <w:bCs/>
          <w:sz w:val="28"/>
        </w:rPr>
        <w:t xml:space="preserve"> 115</w:t>
      </w:r>
      <w:r w:rsidR="00E3787C">
        <w:rPr>
          <w:rFonts w:ascii="Times New Roman" w:eastAsia="Times New Roman" w:hAnsi="Times New Roman" w:cs="Times New Roman"/>
          <w:bCs/>
          <w:sz w:val="28"/>
          <w:lang w:val="en-US"/>
        </w:rPr>
        <w:t>c</w:t>
      </w:r>
      <w:r w:rsidR="00E3787C" w:rsidRPr="00E3787C">
        <w:rPr>
          <w:rFonts w:ascii="Times New Roman" w:eastAsia="Times New Roman" w:hAnsi="Times New Roman" w:cs="Times New Roman"/>
          <w:bCs/>
          <w:sz w:val="28"/>
        </w:rPr>
        <w:t>.].</w:t>
      </w:r>
    </w:p>
    <w:p w14:paraId="1819EAF6" w14:textId="740B5CAF" w:rsidR="00AE5F36" w:rsidRPr="00AE5F36" w:rsidRDefault="006031EA"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Работоспособность пловца</w:t>
      </w:r>
      <w:r w:rsidR="00AE5F36" w:rsidRPr="00AE5F36">
        <w:rPr>
          <w:rFonts w:ascii="Times New Roman" w:eastAsia="Times New Roman" w:hAnsi="Times New Roman" w:cs="Times New Roman"/>
          <w:bCs/>
          <w:sz w:val="28"/>
        </w:rPr>
        <w:t xml:space="preserve"> — это текущие функциональные возможности его организма к эффективному выполнению физических упражнений в условиях тренировок и соревнований. Различают две стороны работоспособности: первая отражает внутренние потенциальные возможности организма обеспечивать энергией мышечную деятельность, другая – его производительность, то есть количество работы, выполняемое пловцом в единицу времени. В соответствии с этим различия имеют и пути оценки работоспособности: в первом случае используют методы функциональной диагностики, рассчитывают показатели биоэнергетики, во втором — </w:t>
      </w:r>
      <w:r w:rsidR="00AE5F36" w:rsidRPr="00AE5F36">
        <w:rPr>
          <w:rFonts w:ascii="Times New Roman" w:eastAsia="Times New Roman" w:hAnsi="Times New Roman" w:cs="Times New Roman"/>
          <w:bCs/>
          <w:sz w:val="28"/>
        </w:rPr>
        <w:lastRenderedPageBreak/>
        <w:t>применяют эргометрические способы измерения выполненной работы, учитывая объем физических упражнений (например, длину дистанции или количество гребковых движений на тренажере), их интенсивность( например, скорость плавания или мощность гребкового движения на тренажере) и время выполнения</w:t>
      </w:r>
      <w:r w:rsidR="00E3787C" w:rsidRPr="00E3787C">
        <w:rPr>
          <w:rFonts w:ascii="Times New Roman" w:eastAsia="Times New Roman" w:hAnsi="Times New Roman" w:cs="Times New Roman"/>
          <w:bCs/>
          <w:sz w:val="28"/>
        </w:rPr>
        <w:t xml:space="preserve"> [27</w:t>
      </w:r>
      <w:r w:rsidR="00E3787C">
        <w:rPr>
          <w:rFonts w:ascii="Times New Roman" w:eastAsia="Times New Roman" w:hAnsi="Times New Roman" w:cs="Times New Roman"/>
          <w:bCs/>
          <w:sz w:val="28"/>
        </w:rPr>
        <w:t>,</w:t>
      </w:r>
      <w:r w:rsidR="00E3787C" w:rsidRPr="00E3787C">
        <w:rPr>
          <w:rFonts w:ascii="Times New Roman" w:eastAsia="Times New Roman" w:hAnsi="Times New Roman" w:cs="Times New Roman"/>
          <w:bCs/>
          <w:sz w:val="28"/>
        </w:rPr>
        <w:t xml:space="preserve"> 112</w:t>
      </w:r>
      <w:r w:rsidR="00E3787C">
        <w:rPr>
          <w:rFonts w:ascii="Times New Roman" w:eastAsia="Times New Roman" w:hAnsi="Times New Roman" w:cs="Times New Roman"/>
          <w:bCs/>
          <w:sz w:val="28"/>
          <w:lang w:val="en-US"/>
        </w:rPr>
        <w:t>c</w:t>
      </w:r>
      <w:r w:rsidR="00E3787C" w:rsidRPr="00E3787C">
        <w:rPr>
          <w:rFonts w:ascii="Times New Roman" w:eastAsia="Times New Roman" w:hAnsi="Times New Roman" w:cs="Times New Roman"/>
          <w:bCs/>
          <w:sz w:val="28"/>
        </w:rPr>
        <w:t>.]</w:t>
      </w:r>
      <w:r w:rsidR="00AE5F36" w:rsidRPr="00AE5F36">
        <w:rPr>
          <w:rFonts w:ascii="Times New Roman" w:eastAsia="Times New Roman" w:hAnsi="Times New Roman" w:cs="Times New Roman"/>
          <w:bCs/>
          <w:sz w:val="28"/>
        </w:rPr>
        <w:t>.</w:t>
      </w:r>
    </w:p>
    <w:p w14:paraId="355796AA"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Выделяют общую и специальную работоспособность пловца.</w:t>
      </w:r>
    </w:p>
    <w:p w14:paraId="7C3BD38B" w14:textId="77777777" w:rsidR="00AE5F36" w:rsidRPr="00E3787C"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Общая работоспособность отражает уровень здоровья и функционального состояния тех органов и систем, которые обеспечивают выполнение </w:t>
      </w:r>
      <w:proofErr w:type="spellStart"/>
      <w:r w:rsidRPr="00AE5F36">
        <w:rPr>
          <w:rFonts w:ascii="Times New Roman" w:eastAsia="Times New Roman" w:hAnsi="Times New Roman" w:cs="Times New Roman"/>
          <w:bCs/>
          <w:sz w:val="28"/>
        </w:rPr>
        <w:t>неспецефических</w:t>
      </w:r>
      <w:proofErr w:type="spellEnd"/>
      <w:r w:rsidRPr="00AE5F36">
        <w:rPr>
          <w:rFonts w:ascii="Times New Roman" w:eastAsia="Times New Roman" w:hAnsi="Times New Roman" w:cs="Times New Roman"/>
          <w:bCs/>
          <w:sz w:val="28"/>
        </w:rPr>
        <w:t xml:space="preserve"> для плавания, но относительно продолжительных двигательных заданий, вовлекающих в работу значительную часть мышечного аппарата. Основными средствами ее развития служат разнообразные физические упражнения на суше (преимущественно на местности): бег, бег на лыжах, круговая тренировка с использованием общеразвивающих силовых упражнений и т. д.</w:t>
      </w:r>
      <w:r w:rsidR="00E3787C" w:rsidRPr="00E3787C">
        <w:rPr>
          <w:rFonts w:ascii="Times New Roman" w:eastAsia="Times New Roman" w:hAnsi="Times New Roman" w:cs="Times New Roman"/>
          <w:bCs/>
          <w:sz w:val="28"/>
        </w:rPr>
        <w:t xml:space="preserve"> [25</w:t>
      </w:r>
      <w:r w:rsidR="00E3787C">
        <w:rPr>
          <w:rFonts w:ascii="Times New Roman" w:eastAsia="Times New Roman" w:hAnsi="Times New Roman" w:cs="Times New Roman"/>
          <w:bCs/>
          <w:sz w:val="28"/>
        </w:rPr>
        <w:t>,</w:t>
      </w:r>
      <w:r w:rsidR="00E3787C" w:rsidRPr="00E3787C">
        <w:rPr>
          <w:rFonts w:ascii="Times New Roman" w:eastAsia="Times New Roman" w:hAnsi="Times New Roman" w:cs="Times New Roman"/>
          <w:bCs/>
          <w:sz w:val="28"/>
        </w:rPr>
        <w:t xml:space="preserve"> 203</w:t>
      </w:r>
      <w:r w:rsidR="00E3787C">
        <w:rPr>
          <w:rFonts w:ascii="Times New Roman" w:eastAsia="Times New Roman" w:hAnsi="Times New Roman" w:cs="Times New Roman"/>
          <w:bCs/>
          <w:sz w:val="28"/>
          <w:lang w:val="en-US"/>
        </w:rPr>
        <w:t>c</w:t>
      </w:r>
      <w:r w:rsidR="00E3787C" w:rsidRPr="00E3787C">
        <w:rPr>
          <w:rFonts w:ascii="Times New Roman" w:eastAsia="Times New Roman" w:hAnsi="Times New Roman" w:cs="Times New Roman"/>
          <w:bCs/>
          <w:sz w:val="28"/>
        </w:rPr>
        <w:t>.]</w:t>
      </w:r>
    </w:p>
    <w:p w14:paraId="1E2F68E5" w14:textId="77777777" w:rsidR="00AE5F36" w:rsidRPr="00E3787C"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Специальная работоспособность пловца проявляется при выполнении основного соревновательного упражнения или сходного с ним по динамической структуре движений и режиму мышечной деятельности. Она приобретается в процессе многолетней тренировки как результат морфофункциональной специализации организма — направленного развития тех сторон двигательных способностей, которые обеспечивают занимающемуся высокую результативность в избранном виде спорта. В основе повышения уровня специальной работоспособности лежит механизм индивидуальной долговременной адаптации к тренировочным и соревновательным нагрузкам</w:t>
      </w:r>
      <w:r w:rsidR="00E3787C" w:rsidRPr="00E3787C">
        <w:rPr>
          <w:rFonts w:ascii="Times New Roman" w:eastAsia="Times New Roman" w:hAnsi="Times New Roman" w:cs="Times New Roman"/>
          <w:bCs/>
          <w:sz w:val="28"/>
        </w:rPr>
        <w:t xml:space="preserve"> [28</w:t>
      </w:r>
      <w:r w:rsidR="00E3787C">
        <w:rPr>
          <w:rFonts w:ascii="Times New Roman" w:eastAsia="Times New Roman" w:hAnsi="Times New Roman" w:cs="Times New Roman"/>
          <w:bCs/>
          <w:sz w:val="28"/>
        </w:rPr>
        <w:t>,</w:t>
      </w:r>
      <w:r w:rsidR="00E3787C" w:rsidRPr="00E3787C">
        <w:rPr>
          <w:rFonts w:ascii="Times New Roman" w:eastAsia="Times New Roman" w:hAnsi="Times New Roman" w:cs="Times New Roman"/>
          <w:bCs/>
          <w:sz w:val="28"/>
        </w:rPr>
        <w:t xml:space="preserve"> 170</w:t>
      </w:r>
      <w:r w:rsidR="00E3787C">
        <w:rPr>
          <w:rFonts w:ascii="Times New Roman" w:eastAsia="Times New Roman" w:hAnsi="Times New Roman" w:cs="Times New Roman"/>
          <w:bCs/>
          <w:sz w:val="28"/>
          <w:lang w:val="en-US"/>
        </w:rPr>
        <w:t>c</w:t>
      </w:r>
      <w:r w:rsidR="00E3787C" w:rsidRPr="00E3787C">
        <w:rPr>
          <w:rFonts w:ascii="Times New Roman" w:eastAsia="Times New Roman" w:hAnsi="Times New Roman" w:cs="Times New Roman"/>
          <w:bCs/>
          <w:sz w:val="28"/>
        </w:rPr>
        <w:t>.]</w:t>
      </w:r>
    </w:p>
    <w:p w14:paraId="1BD7D42A"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Спортивная работоспособность пловцов обеспечивается комплексом различных специфических и неспецифических двигательных способностей, совокупность которых составляет физическую подготовленность пловца.</w:t>
      </w:r>
    </w:p>
    <w:p w14:paraId="41F300DC"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Физическая подготовка — процесс целенаправленного развития и воспитания двигательных способностей и комплексных качеств.</w:t>
      </w:r>
    </w:p>
    <w:p w14:paraId="2274DB34"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Различают общую и специальную физическую подготовку.</w:t>
      </w:r>
    </w:p>
    <w:p w14:paraId="780A2737" w14:textId="77777777" w:rsidR="00AE5F36" w:rsidRPr="00333527"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lastRenderedPageBreak/>
        <w:t>Общая физическая подготовка (ОФП) — процесс развития и воспитания двигательных способностей, не специфичных для избранного вида спорта, но косвенно влияющих на успех в спортивной деятельности. Средствами ОФП являются различные общеразвивающие упражнения, упражнения из других видов спорта, например, бег, бег на лыжах и др.</w:t>
      </w:r>
      <w:r w:rsidR="00E3787C" w:rsidRPr="00E3787C">
        <w:rPr>
          <w:rFonts w:ascii="Times New Roman" w:eastAsia="Times New Roman" w:hAnsi="Times New Roman" w:cs="Times New Roman"/>
          <w:bCs/>
          <w:sz w:val="28"/>
        </w:rPr>
        <w:t xml:space="preserve"> [29</w:t>
      </w:r>
      <w:r w:rsidR="00E3787C">
        <w:rPr>
          <w:rFonts w:ascii="Times New Roman" w:eastAsia="Times New Roman" w:hAnsi="Times New Roman" w:cs="Times New Roman"/>
          <w:bCs/>
          <w:sz w:val="28"/>
        </w:rPr>
        <w:t>,</w:t>
      </w:r>
      <w:r w:rsidR="00E3787C" w:rsidRPr="00E3787C">
        <w:rPr>
          <w:rFonts w:ascii="Times New Roman" w:eastAsia="Times New Roman" w:hAnsi="Times New Roman" w:cs="Times New Roman"/>
          <w:bCs/>
          <w:sz w:val="28"/>
        </w:rPr>
        <w:t xml:space="preserve"> 288</w:t>
      </w:r>
      <w:r w:rsidR="00E3787C">
        <w:rPr>
          <w:rFonts w:ascii="Times New Roman" w:eastAsia="Times New Roman" w:hAnsi="Times New Roman" w:cs="Times New Roman"/>
          <w:bCs/>
          <w:sz w:val="28"/>
          <w:lang w:val="en-US"/>
        </w:rPr>
        <w:t>c</w:t>
      </w:r>
      <w:r w:rsidR="00E3787C" w:rsidRPr="00E3787C">
        <w:rPr>
          <w:rFonts w:ascii="Times New Roman" w:eastAsia="Times New Roman" w:hAnsi="Times New Roman" w:cs="Times New Roman"/>
          <w:bCs/>
          <w:sz w:val="28"/>
        </w:rPr>
        <w:t>.</w:t>
      </w:r>
      <w:r w:rsidR="00E3787C" w:rsidRPr="00333527">
        <w:rPr>
          <w:rFonts w:ascii="Times New Roman" w:eastAsia="Times New Roman" w:hAnsi="Times New Roman" w:cs="Times New Roman"/>
          <w:bCs/>
          <w:sz w:val="28"/>
        </w:rPr>
        <w:t>]</w:t>
      </w:r>
    </w:p>
    <w:p w14:paraId="388F5434"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Специальная физическая подготовка (СФП) — процесс развития двигательных способностей и комплексных качеств, отвечающих специфическим требованиям соревновательной деятельности в избранном виде спорта. СФП включает воздействия на те мышечные группы, системы организма и механизмы энергообеспечения, которые определяют успех на конкретной плавательной дистанции. Основными средствами СФП являются соревновательные и различные специальные и специально-подготовительные упражнения. Ведущим методическим принципом при проведении СФП является принцип динамического соответствия, который включает следующие требования:</w:t>
      </w:r>
    </w:p>
    <w:p w14:paraId="6D9E2608"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соответствие траектории рабочих и подготовительных движений основному соревновательному движению;</w:t>
      </w:r>
    </w:p>
    <w:p w14:paraId="6725E442"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соответствие рабочих усилий, темпа (частоты движений) и ритма;</w:t>
      </w:r>
    </w:p>
    <w:p w14:paraId="33B2B2C9"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соответствие временного интервала работы.</w:t>
      </w:r>
    </w:p>
    <w:p w14:paraId="698197B1" w14:textId="3918B1EE"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Одно из основных условий достижения высоких результатов </w:t>
      </w:r>
      <w:r w:rsidR="006031EA" w:rsidRPr="00AE5F36">
        <w:rPr>
          <w:rFonts w:ascii="Times New Roman" w:eastAsia="Times New Roman" w:hAnsi="Times New Roman" w:cs="Times New Roman"/>
          <w:bCs/>
          <w:sz w:val="28"/>
        </w:rPr>
        <w:t>– единство</w:t>
      </w:r>
      <w:r w:rsidRPr="00AE5F36">
        <w:rPr>
          <w:rFonts w:ascii="Times New Roman" w:eastAsia="Times New Roman" w:hAnsi="Times New Roman" w:cs="Times New Roman"/>
          <w:bCs/>
          <w:sz w:val="28"/>
        </w:rPr>
        <w:t xml:space="preserve"> общей и специальной физической подготовки спортсмена, а также их рациональное соотношение. Принцип неразрывности ОФП и СФП: ни одну из них нельзя исключить из содержания тренировки без ущерба для достижения высокого спортивного результата</w:t>
      </w:r>
      <w:r w:rsidR="00E3787C" w:rsidRPr="00E3787C">
        <w:rPr>
          <w:rFonts w:ascii="Times New Roman" w:eastAsia="Times New Roman" w:hAnsi="Times New Roman" w:cs="Times New Roman"/>
          <w:bCs/>
          <w:sz w:val="28"/>
        </w:rPr>
        <w:t xml:space="preserve"> [33</w:t>
      </w:r>
      <w:r w:rsidR="00E3787C">
        <w:rPr>
          <w:rFonts w:ascii="Times New Roman" w:eastAsia="Times New Roman" w:hAnsi="Times New Roman" w:cs="Times New Roman"/>
          <w:bCs/>
          <w:sz w:val="28"/>
        </w:rPr>
        <w:t>,</w:t>
      </w:r>
      <w:r w:rsidR="00E3787C" w:rsidRPr="00E3787C">
        <w:rPr>
          <w:rFonts w:ascii="Times New Roman" w:eastAsia="Times New Roman" w:hAnsi="Times New Roman" w:cs="Times New Roman"/>
          <w:bCs/>
          <w:sz w:val="28"/>
        </w:rPr>
        <w:t xml:space="preserve"> 211</w:t>
      </w:r>
      <w:r w:rsidR="00E3787C">
        <w:rPr>
          <w:rFonts w:ascii="Times New Roman" w:eastAsia="Times New Roman" w:hAnsi="Times New Roman" w:cs="Times New Roman"/>
          <w:bCs/>
          <w:sz w:val="28"/>
          <w:lang w:val="en-US"/>
        </w:rPr>
        <w:t>c</w:t>
      </w:r>
      <w:r w:rsidR="00E3787C" w:rsidRPr="00E3787C">
        <w:rPr>
          <w:rFonts w:ascii="Times New Roman" w:eastAsia="Times New Roman" w:hAnsi="Times New Roman" w:cs="Times New Roman"/>
          <w:bCs/>
          <w:sz w:val="28"/>
        </w:rPr>
        <w:t>.]</w:t>
      </w:r>
      <w:r w:rsidRPr="00AE5F36">
        <w:rPr>
          <w:rFonts w:ascii="Times New Roman" w:eastAsia="Times New Roman" w:hAnsi="Times New Roman" w:cs="Times New Roman"/>
          <w:bCs/>
          <w:sz w:val="28"/>
        </w:rPr>
        <w:t>.</w:t>
      </w:r>
    </w:p>
    <w:p w14:paraId="2BA556DD"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Взаимообусловленность содержания ОФП и СФП: содержание СФП зависит от тех предпосылок, которые создаются ОФП, а содержание последней приобретает определенные особенности, зависящие от спортивной специализации.</w:t>
      </w:r>
    </w:p>
    <w:p w14:paraId="010235E7" w14:textId="77777777" w:rsidR="00AE5F36" w:rsidRPr="00027020"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Существует необходимость соблюдения оптимального соотношения СФП и ОФП на любом этапе спортивной подготовки. Понятно, что на </w:t>
      </w:r>
      <w:r w:rsidRPr="00AE5F36">
        <w:rPr>
          <w:rFonts w:ascii="Times New Roman" w:eastAsia="Times New Roman" w:hAnsi="Times New Roman" w:cs="Times New Roman"/>
          <w:bCs/>
          <w:sz w:val="28"/>
        </w:rPr>
        <w:lastRenderedPageBreak/>
        <w:t>начальных этапах преобладает ОФП, а в дальнейшем СФП. Тем не менее, считается, что общий объем ОФП на протяжении многих лет спортивных тренировок должен приближаться к 40–50 %. В плавании данная проблема является актуальной, так как наблюдается значительное преобладание СФП над ОФП и особенно на этапах спортивного совершенствования. А недостаточный резерв ОФП не дает возможности совершенствоваться в специализации</w:t>
      </w:r>
      <w:r w:rsidR="00E3787C" w:rsidRPr="00E3787C">
        <w:rPr>
          <w:rFonts w:ascii="Times New Roman" w:eastAsia="Times New Roman" w:hAnsi="Times New Roman" w:cs="Times New Roman"/>
          <w:bCs/>
          <w:sz w:val="28"/>
        </w:rPr>
        <w:t xml:space="preserve"> [31. </w:t>
      </w:r>
      <w:r w:rsidR="00E3787C" w:rsidRPr="00027020">
        <w:rPr>
          <w:rFonts w:ascii="Times New Roman" w:eastAsia="Times New Roman" w:hAnsi="Times New Roman" w:cs="Times New Roman"/>
          <w:bCs/>
          <w:sz w:val="28"/>
        </w:rPr>
        <w:t>112</w:t>
      </w:r>
      <w:r w:rsidR="00E3787C">
        <w:rPr>
          <w:rFonts w:ascii="Times New Roman" w:eastAsia="Times New Roman" w:hAnsi="Times New Roman" w:cs="Times New Roman"/>
          <w:bCs/>
          <w:sz w:val="28"/>
          <w:lang w:val="en-US"/>
        </w:rPr>
        <w:t>c</w:t>
      </w:r>
      <w:r w:rsidR="00E3787C" w:rsidRPr="00027020">
        <w:rPr>
          <w:rFonts w:ascii="Times New Roman" w:eastAsia="Times New Roman" w:hAnsi="Times New Roman" w:cs="Times New Roman"/>
          <w:bCs/>
          <w:sz w:val="28"/>
        </w:rPr>
        <w:t>.]</w:t>
      </w:r>
    </w:p>
    <w:p w14:paraId="4CDA9BAF" w14:textId="77777777" w:rsidR="00AE5F36" w:rsidRPr="00027020"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Направленность спортивной тренировки. Физическая подготовка пловца в процессе спортивной тренировки направлена на развитие и воспитание физических качеств и является ключевой в подготовке к соревнованиям. Тем не менее, помимо непосредственно физической подготовки в процессе тренировки решаются задачи технического и тактического мастерства, психологической подготовки, которые в подавляющем количестве литературных источников выделены в отдельные разделы подготовки, такие, как техническая, тактическая, психологическая и отдельно физическая</w:t>
      </w:r>
      <w:r w:rsidR="00027020" w:rsidRPr="00027020">
        <w:rPr>
          <w:rFonts w:ascii="Times New Roman" w:eastAsia="Times New Roman" w:hAnsi="Times New Roman" w:cs="Times New Roman"/>
          <w:bCs/>
          <w:sz w:val="28"/>
        </w:rPr>
        <w:t xml:space="preserve"> [32</w:t>
      </w:r>
      <w:r w:rsidR="00027020">
        <w:rPr>
          <w:rFonts w:ascii="Times New Roman" w:eastAsia="Times New Roman" w:hAnsi="Times New Roman" w:cs="Times New Roman"/>
          <w:bCs/>
          <w:sz w:val="28"/>
        </w:rPr>
        <w:t>,</w:t>
      </w:r>
      <w:r w:rsidR="00027020" w:rsidRPr="00027020">
        <w:rPr>
          <w:rFonts w:ascii="Times New Roman" w:eastAsia="Times New Roman" w:hAnsi="Times New Roman" w:cs="Times New Roman"/>
          <w:bCs/>
          <w:sz w:val="28"/>
        </w:rPr>
        <w:t xml:space="preserve"> 140</w:t>
      </w:r>
      <w:r w:rsidR="00027020">
        <w:rPr>
          <w:rFonts w:ascii="Times New Roman" w:eastAsia="Times New Roman" w:hAnsi="Times New Roman" w:cs="Times New Roman"/>
          <w:bCs/>
          <w:sz w:val="28"/>
          <w:lang w:val="en-US"/>
        </w:rPr>
        <w:t>c</w:t>
      </w:r>
      <w:r w:rsidR="00027020" w:rsidRPr="00027020">
        <w:rPr>
          <w:rFonts w:ascii="Times New Roman" w:eastAsia="Times New Roman" w:hAnsi="Times New Roman" w:cs="Times New Roman"/>
          <w:bCs/>
          <w:sz w:val="28"/>
        </w:rPr>
        <w:t>.]</w:t>
      </w:r>
    </w:p>
    <w:p w14:paraId="79936E53" w14:textId="4AB9E72A"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Все это создает некоторые </w:t>
      </w:r>
      <w:r w:rsidR="006031EA" w:rsidRPr="00AE5F36">
        <w:rPr>
          <w:rFonts w:ascii="Times New Roman" w:eastAsia="Times New Roman" w:hAnsi="Times New Roman" w:cs="Times New Roman"/>
          <w:bCs/>
          <w:sz w:val="28"/>
        </w:rPr>
        <w:t>сложности в</w:t>
      </w:r>
      <w:r w:rsidRPr="00AE5F36">
        <w:rPr>
          <w:rFonts w:ascii="Times New Roman" w:eastAsia="Times New Roman" w:hAnsi="Times New Roman" w:cs="Times New Roman"/>
          <w:bCs/>
          <w:sz w:val="28"/>
        </w:rPr>
        <w:t xml:space="preserve"> понимании и методическом обеспечении. Если какие-то разделы можно рассматривать теоретически (ту же технику или тактику) и в данном случае их выделение не противоречит теории спорта, то на практике это просто невозможно. Так, тренировка «на технику» при любой интенсивности не может быть сама по себе без физических действий, то же касается и выполнения тактических установок на тренировке или воспитания морально-волевых качеств путем различных приемов (неожиданное увеличение или усложнение задания, условий тренировки и др.). Таким образом, физическая подготовка на практике присутствует постоянно. Другое дело, что основное внимание в каждой тренировке, ее направленность будут существенно различаться.</w:t>
      </w:r>
    </w:p>
    <w:p w14:paraId="27FC6515"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В данном случае более грамотно было бы называть тренировку или физическую подготовку с технической направленностью, тактической </w:t>
      </w:r>
      <w:r w:rsidRPr="00AE5F36">
        <w:rPr>
          <w:rFonts w:ascii="Times New Roman" w:eastAsia="Times New Roman" w:hAnsi="Times New Roman" w:cs="Times New Roman"/>
          <w:bCs/>
          <w:sz w:val="28"/>
        </w:rPr>
        <w:lastRenderedPageBreak/>
        <w:t>направленностью, психологической направленностью. Все они в свою очередь взаимосвязаны между собой.</w:t>
      </w:r>
    </w:p>
    <w:p w14:paraId="18BEA515" w14:textId="77777777" w:rsidR="00AE5F36" w:rsidRPr="00027020"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Следует отметить, что сами понятия «техническая подготовка», «тактическая подготовка», «психологическая подготовка» вполне уместны и характеризуют ту или иную сторону подготовки спортсмена, которая включает как теоретическую, так и практическую часть. Однако, когда речь идет непосредственно о тренировке, ее планировании – данные понятия неразделимы с физической подготовкой. Попытка выделить одну из сторон физической подготовки имеет смысл только при теоретическом обучении и совершенствовании, где широко используются различные словесные и наглядные методы. Любая же тренировка пловца в воде с технической, тактической или психологической направленностью означает одновременно и его физическую подготовку</w:t>
      </w:r>
      <w:r w:rsidR="00027020" w:rsidRPr="00027020">
        <w:rPr>
          <w:rFonts w:ascii="Times New Roman" w:eastAsia="Times New Roman" w:hAnsi="Times New Roman" w:cs="Times New Roman"/>
          <w:bCs/>
          <w:sz w:val="28"/>
        </w:rPr>
        <w:t xml:space="preserve"> [35</w:t>
      </w:r>
      <w:r w:rsidR="00027020">
        <w:rPr>
          <w:rFonts w:ascii="Times New Roman" w:eastAsia="Times New Roman" w:hAnsi="Times New Roman" w:cs="Times New Roman"/>
          <w:bCs/>
          <w:sz w:val="28"/>
        </w:rPr>
        <w:t>,</w:t>
      </w:r>
      <w:r w:rsidR="00027020" w:rsidRPr="00027020">
        <w:rPr>
          <w:rFonts w:ascii="Times New Roman" w:eastAsia="Times New Roman" w:hAnsi="Times New Roman" w:cs="Times New Roman"/>
          <w:bCs/>
          <w:sz w:val="28"/>
        </w:rPr>
        <w:t xml:space="preserve"> 168</w:t>
      </w:r>
      <w:r w:rsidR="00027020">
        <w:rPr>
          <w:rFonts w:ascii="Times New Roman" w:eastAsia="Times New Roman" w:hAnsi="Times New Roman" w:cs="Times New Roman"/>
          <w:bCs/>
          <w:sz w:val="28"/>
          <w:lang w:val="en-US"/>
        </w:rPr>
        <w:t>c</w:t>
      </w:r>
      <w:r w:rsidR="00027020" w:rsidRPr="00027020">
        <w:rPr>
          <w:rFonts w:ascii="Times New Roman" w:eastAsia="Times New Roman" w:hAnsi="Times New Roman" w:cs="Times New Roman"/>
          <w:bCs/>
          <w:sz w:val="28"/>
        </w:rPr>
        <w:t>.].</w:t>
      </w:r>
    </w:p>
    <w:p w14:paraId="64CFD0EC"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Тренировка с технической направленностью. Сама по себе техническая подготовленность пловца характеризуется совокупностью его двигательных умений, навыков и степенью их совершенства. В тренировке практическое обучение технике какого-либо способа в плавании происходит путем выполнения различных подготовительных и специальных упражнений. Несмотря на малую интенсивность физических упражнений на начальном этапе, спортсмен при разучивании того или иного действия выполняет физическую работу. Тем самым можно утверждать, что на ранних этапах спортивной подготовки тренировка пловцов имеет преимущественно техническую направленность, т. е. овладение широким спектром разнообразных двигательных действий.</w:t>
      </w:r>
    </w:p>
    <w:p w14:paraId="138ED3B7" w14:textId="77777777" w:rsidR="00AE5F36" w:rsidRPr="00027020"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В дальнейшем закрепление и совершенствование техники избранного способа или способов плавания идет в более усложненных условиях, а именно: на скоростях, близких к соревновательным. Происходит закрепление плавательного навыка путем образования динамического стереотипа. В дальнейшем при планомерном и последовательном совершенствовании </w:t>
      </w:r>
      <w:r w:rsidRPr="00AE5F36">
        <w:rPr>
          <w:rFonts w:ascii="Times New Roman" w:eastAsia="Times New Roman" w:hAnsi="Times New Roman" w:cs="Times New Roman"/>
          <w:bCs/>
          <w:sz w:val="28"/>
        </w:rPr>
        <w:lastRenderedPageBreak/>
        <w:t>технического навыка целесообразно использовать различные усложненные условия тренировки и сбивающие работу факторы</w:t>
      </w:r>
      <w:r w:rsidR="00027020" w:rsidRPr="00027020">
        <w:rPr>
          <w:rFonts w:ascii="Times New Roman" w:eastAsia="Times New Roman" w:hAnsi="Times New Roman" w:cs="Times New Roman"/>
          <w:bCs/>
          <w:sz w:val="28"/>
        </w:rPr>
        <w:t xml:space="preserve"> [34</w:t>
      </w:r>
      <w:r w:rsidR="00027020">
        <w:rPr>
          <w:rFonts w:ascii="Times New Roman" w:eastAsia="Times New Roman" w:hAnsi="Times New Roman" w:cs="Times New Roman"/>
          <w:bCs/>
          <w:sz w:val="28"/>
        </w:rPr>
        <w:t>,</w:t>
      </w:r>
      <w:r w:rsidR="00027020" w:rsidRPr="00027020">
        <w:rPr>
          <w:rFonts w:ascii="Times New Roman" w:eastAsia="Times New Roman" w:hAnsi="Times New Roman" w:cs="Times New Roman"/>
          <w:bCs/>
          <w:sz w:val="28"/>
        </w:rPr>
        <w:t xml:space="preserve"> 289</w:t>
      </w:r>
      <w:r w:rsidR="00027020">
        <w:rPr>
          <w:rFonts w:ascii="Times New Roman" w:eastAsia="Times New Roman" w:hAnsi="Times New Roman" w:cs="Times New Roman"/>
          <w:bCs/>
          <w:sz w:val="28"/>
          <w:lang w:val="en-US"/>
        </w:rPr>
        <w:t>c</w:t>
      </w:r>
      <w:r w:rsidR="00027020" w:rsidRPr="00027020">
        <w:rPr>
          <w:rFonts w:ascii="Times New Roman" w:eastAsia="Times New Roman" w:hAnsi="Times New Roman" w:cs="Times New Roman"/>
          <w:bCs/>
          <w:sz w:val="28"/>
        </w:rPr>
        <w:t>.].</w:t>
      </w:r>
    </w:p>
    <w:p w14:paraId="695CCF1F" w14:textId="0EF88A41"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Следует учесть, что при утомлении в плохо освоенном движении могут появляться ошибки, которые при стойко сформированном навыке будет очень трудно или </w:t>
      </w:r>
      <w:r w:rsidR="006031EA" w:rsidRPr="00AE5F36">
        <w:rPr>
          <w:rFonts w:ascii="Times New Roman" w:eastAsia="Times New Roman" w:hAnsi="Times New Roman" w:cs="Times New Roman"/>
          <w:bCs/>
          <w:sz w:val="28"/>
        </w:rPr>
        <w:t>даже невозможно</w:t>
      </w:r>
      <w:r w:rsidRPr="00AE5F36">
        <w:rPr>
          <w:rFonts w:ascii="Times New Roman" w:eastAsia="Times New Roman" w:hAnsi="Times New Roman" w:cs="Times New Roman"/>
          <w:bCs/>
          <w:sz w:val="28"/>
        </w:rPr>
        <w:t xml:space="preserve"> исправить. Поэтому при освоении и совершенствовании техники необходимо руководствоваться общепедагогическими принципами (последовательности, систематичности и др.) и своевременно реагировать на появившиеся ошибки путем использования в тренировке комплекса специальных упражнений по элементам и временного прекращения плавания отрезков на высокой скорости в полной координации.</w:t>
      </w:r>
    </w:p>
    <w:p w14:paraId="2882C895"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При более позднем выявлении и реагировании на ошибки на тренировке может наблюдаться следующая картина: на относительно низких и средних скоростях у пловцов не наблюдаются какие-либо искажения в технике, при плавании же на скоростях, близких к соревновательным — ошибки появляются, причем даже после длительного исправления этих самых ошибок.</w:t>
      </w:r>
    </w:p>
    <w:p w14:paraId="3C55BA52" w14:textId="77777777" w:rsidR="00AE5F36" w:rsidRPr="00027020"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Поэтому техника исполнения в соревновательных условиях и близким к ним имеют более информативные показатели, нежели относительно «спокойное» плавание. Это обстоятельство подтверждает также единство физической и технической подготовки в процессе тренировки пловцов</w:t>
      </w:r>
      <w:r w:rsidR="00027020" w:rsidRPr="00027020">
        <w:rPr>
          <w:rFonts w:ascii="Times New Roman" w:eastAsia="Times New Roman" w:hAnsi="Times New Roman" w:cs="Times New Roman"/>
          <w:bCs/>
          <w:sz w:val="28"/>
        </w:rPr>
        <w:t xml:space="preserve"> [40</w:t>
      </w:r>
      <w:r w:rsidR="00027020">
        <w:rPr>
          <w:rFonts w:ascii="Times New Roman" w:eastAsia="Times New Roman" w:hAnsi="Times New Roman" w:cs="Times New Roman"/>
          <w:bCs/>
          <w:sz w:val="28"/>
        </w:rPr>
        <w:t>,</w:t>
      </w:r>
      <w:r w:rsidR="00027020" w:rsidRPr="00027020">
        <w:rPr>
          <w:rFonts w:ascii="Times New Roman" w:eastAsia="Times New Roman" w:hAnsi="Times New Roman" w:cs="Times New Roman"/>
          <w:bCs/>
          <w:sz w:val="28"/>
        </w:rPr>
        <w:t xml:space="preserve"> 46</w:t>
      </w:r>
      <w:r w:rsidR="00027020">
        <w:rPr>
          <w:rFonts w:ascii="Times New Roman" w:eastAsia="Times New Roman" w:hAnsi="Times New Roman" w:cs="Times New Roman"/>
          <w:bCs/>
          <w:sz w:val="28"/>
          <w:lang w:val="en-US"/>
        </w:rPr>
        <w:t>c</w:t>
      </w:r>
      <w:r w:rsidR="00027020" w:rsidRPr="00027020">
        <w:rPr>
          <w:rFonts w:ascii="Times New Roman" w:eastAsia="Times New Roman" w:hAnsi="Times New Roman" w:cs="Times New Roman"/>
          <w:bCs/>
          <w:sz w:val="28"/>
        </w:rPr>
        <w:t>.]</w:t>
      </w:r>
    </w:p>
    <w:p w14:paraId="3FD9AC7D" w14:textId="7DB8975E"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Сама тренировка пловца в воде по совершенствованию техники и исправлению ошибок идет при непосредственном использовании методов внешнего теоретического воздействия (словесного и наглядного), а также </w:t>
      </w:r>
      <w:r w:rsidR="006031EA" w:rsidRPr="00AE5F36">
        <w:rPr>
          <w:rFonts w:ascii="Times New Roman" w:eastAsia="Times New Roman" w:hAnsi="Times New Roman" w:cs="Times New Roman"/>
          <w:bCs/>
          <w:sz w:val="28"/>
        </w:rPr>
        <w:t>идеомоторная тренировка</w:t>
      </w:r>
      <w:r w:rsidRPr="00AE5F36">
        <w:rPr>
          <w:rFonts w:ascii="Times New Roman" w:eastAsia="Times New Roman" w:hAnsi="Times New Roman" w:cs="Times New Roman"/>
          <w:bCs/>
          <w:sz w:val="28"/>
        </w:rPr>
        <w:t xml:space="preserve"> (мысленное воспроизведение движений с использованием внутренней речи и собственных чувственных представлений).</w:t>
      </w:r>
    </w:p>
    <w:p w14:paraId="1CBB02F1"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Тренировка с тактической направленностью решает задачу освоения спортсменом основ тактического мастерства и дальнейшего совершенствования.</w:t>
      </w:r>
    </w:p>
    <w:p w14:paraId="4D6C8E9F"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Тактика — совокупность средств и приемов для достижения намеченной цели или, по-другому, — искусство ведения спортивной борьбы.</w:t>
      </w:r>
    </w:p>
    <w:p w14:paraId="58A85702"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lastRenderedPageBreak/>
        <w:t>Тренировка с тактической направленностью строится с учетом поставленных задач и соответствующей подготовленности пловцов и содержит разнообразные задания, как правило, плавания со сменой интенсивности по ходу дистанции или ориентировке на соперников. Например, задание на выигрыш того или иного отрезка, или «не уступить лидерство» на отрезке, или попеременное лидирование, особенно на длинных и сверхдлинных дистанциях.</w:t>
      </w:r>
    </w:p>
    <w:p w14:paraId="4D1EBB1F"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Существуют следующие основные тактические варианты </w:t>
      </w:r>
      <w:proofErr w:type="spellStart"/>
      <w:r w:rsidRPr="00AE5F36">
        <w:rPr>
          <w:rFonts w:ascii="Times New Roman" w:eastAsia="Times New Roman" w:hAnsi="Times New Roman" w:cs="Times New Roman"/>
          <w:bCs/>
          <w:sz w:val="28"/>
        </w:rPr>
        <w:t>проплывания</w:t>
      </w:r>
      <w:proofErr w:type="spellEnd"/>
      <w:r w:rsidRPr="00AE5F36">
        <w:rPr>
          <w:rFonts w:ascii="Times New Roman" w:eastAsia="Times New Roman" w:hAnsi="Times New Roman" w:cs="Times New Roman"/>
          <w:bCs/>
          <w:sz w:val="28"/>
        </w:rPr>
        <w:t xml:space="preserve"> дистанции:</w:t>
      </w:r>
    </w:p>
    <w:p w14:paraId="2EFD7479"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 относительно равномерное </w:t>
      </w:r>
      <w:proofErr w:type="spellStart"/>
      <w:r w:rsidRPr="00AE5F36">
        <w:rPr>
          <w:rFonts w:ascii="Times New Roman" w:eastAsia="Times New Roman" w:hAnsi="Times New Roman" w:cs="Times New Roman"/>
          <w:bCs/>
          <w:sz w:val="28"/>
        </w:rPr>
        <w:t>проплывание</w:t>
      </w:r>
      <w:proofErr w:type="spellEnd"/>
      <w:r w:rsidRPr="00AE5F36">
        <w:rPr>
          <w:rFonts w:ascii="Times New Roman" w:eastAsia="Times New Roman" w:hAnsi="Times New Roman" w:cs="Times New Roman"/>
          <w:bCs/>
          <w:sz w:val="28"/>
        </w:rPr>
        <w:t xml:space="preserve"> дистанции (наиболее энергетически экономный вариант);</w:t>
      </w:r>
    </w:p>
    <w:p w14:paraId="4C6A0220"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относительно быстрое начало дистанции с продолжительным стартовым ускорением и дальнейшее лидирование;</w:t>
      </w:r>
    </w:p>
    <w:p w14:paraId="19E059FF"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относительно медленное начало дистанции с финишным ускорением;</w:t>
      </w:r>
    </w:p>
    <w:p w14:paraId="4EE95358"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с ускорениями по ходу дистанции, включая стартовое, финишное, или без них (наиболее сложный и энергетически неэкономный вариант).</w:t>
      </w:r>
    </w:p>
    <w:p w14:paraId="682F2A49" w14:textId="77777777" w:rsidR="00386765"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Тренировка с тактической направленностью предъявляет особые требования к специальной физической подготовке пловца, которая является совокупностью физической, технической и психологической сторон подготовки.</w:t>
      </w:r>
    </w:p>
    <w:p w14:paraId="7476321F"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 тактике необходима тщательная теоретическая подготовка, основанная как на изучении опыта ведущих пловцов, так и на тесном взаимодействии тренера и спортсменов в процессе постановки задания и анализе проделанной работы.</w:t>
      </w:r>
    </w:p>
    <w:p w14:paraId="756DB5E9"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Тренировка психологической направленности. Следует отметить, что любая тренировка в какой-то мере имеет психологическую направленность и психологическое воздействие, несмотря на то что многие черты личности являются врожденными.</w:t>
      </w:r>
    </w:p>
    <w:p w14:paraId="0CE8A628"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Психический потенциал спортсменов формируется в процессе регулярных тренировок и соревнований. При выполнении любых </w:t>
      </w:r>
      <w:r w:rsidRPr="00AE5F36">
        <w:rPr>
          <w:rFonts w:ascii="Times New Roman" w:eastAsia="Times New Roman" w:hAnsi="Times New Roman" w:cs="Times New Roman"/>
          <w:bCs/>
          <w:sz w:val="28"/>
        </w:rPr>
        <w:lastRenderedPageBreak/>
        <w:t xml:space="preserve">тренировочных заданий необходимо обращать внимание на сознательное отношение пловцов к выполнению упражнений, требовать устойчивости волевого усилия на длинных дистанциях и максимальной мобилизации при </w:t>
      </w:r>
      <w:proofErr w:type="spellStart"/>
      <w:r w:rsidRPr="00AE5F36">
        <w:rPr>
          <w:rFonts w:ascii="Times New Roman" w:eastAsia="Times New Roman" w:hAnsi="Times New Roman" w:cs="Times New Roman"/>
          <w:bCs/>
          <w:sz w:val="28"/>
        </w:rPr>
        <w:t>проплывании</w:t>
      </w:r>
      <w:proofErr w:type="spellEnd"/>
      <w:r w:rsidRPr="00AE5F36">
        <w:rPr>
          <w:rFonts w:ascii="Times New Roman" w:eastAsia="Times New Roman" w:hAnsi="Times New Roman" w:cs="Times New Roman"/>
          <w:bCs/>
          <w:sz w:val="28"/>
        </w:rPr>
        <w:t xml:space="preserve"> коротких отрезков. Наиболее мощным средством повышения психической работоспособности являются соревновательные старты в условиях жесткой конкуренции.</w:t>
      </w:r>
    </w:p>
    <w:p w14:paraId="543AFF68"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Целенаправленная организация и искусственно созданная и управляемая тренером ситуация в процессе спортивной тренировки оказывают действенное психологическое воздействие на спортсмена. Как правило, это в первую очередь касается волевых качеств.</w:t>
      </w:r>
    </w:p>
    <w:p w14:paraId="76651F6E"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К волевым качествам относятся: выдержка в конфликтных ситуациях, находчивость в неожиданных и сложных ситуациях, требовательность к себе и другим, целеустремленность, настойчивость, смелость, решительность, терпеливость и стойкость к физическим и эмоциональным нагрузкам.</w:t>
      </w:r>
    </w:p>
    <w:p w14:paraId="2073B952"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Все указанные качества воспитываются в процессе спортивной тренировки и неразрывно связаны со всеми ее направлениями.</w:t>
      </w:r>
    </w:p>
    <w:p w14:paraId="12994A18"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Воспитание волевых качеств происходит на основе строгого выполнения спортивного режима, обязательной реализации тренировочной программы и установок тренера, создания дополнительных трудностей в процессе тренировочных занятий, применения соревновательного метода.</w:t>
      </w:r>
    </w:p>
    <w:p w14:paraId="1DBC4340"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Для воспитания волевых качеств могут быть использованы следующие приемы создания дополнительных трудностей в тренировочных занятиях.</w:t>
      </w:r>
    </w:p>
    <w:p w14:paraId="5A6CC17E"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Для воспитания выдержки и настойчивости, психической устойчивости к преодолению тяжелых ощущений — выполнение упражнений с заданием показать наивысший результат после напряженной тренировки (об упражнении заранее не сообщается).</w:t>
      </w:r>
    </w:p>
    <w:p w14:paraId="1947F769"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Для повышения надежности навыков, воспитания уверенности — тренировка в среднегорье, плавание с тормозными устройствами, гипоксическая тренировка.</w:t>
      </w:r>
    </w:p>
    <w:p w14:paraId="78EB3B8D"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lastRenderedPageBreak/>
        <w:t>Для воспитания стойкости и самообладания — например, тренировка при большом количестве пловцов на одной дорожке, соблюдение заданной скорости или темпа при сбивающих факторах.</w:t>
      </w:r>
    </w:p>
    <w:p w14:paraId="73588A34" w14:textId="034F2856"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Для воспитания так называемых </w:t>
      </w:r>
      <w:r w:rsidR="008B5D50" w:rsidRPr="00AE5F36">
        <w:rPr>
          <w:rFonts w:ascii="Times New Roman" w:eastAsia="Times New Roman" w:hAnsi="Times New Roman" w:cs="Times New Roman"/>
          <w:bCs/>
          <w:sz w:val="28"/>
        </w:rPr>
        <w:t>бойцовских</w:t>
      </w:r>
      <w:r w:rsidRPr="00AE5F36">
        <w:rPr>
          <w:rFonts w:ascii="Times New Roman" w:eastAsia="Times New Roman" w:hAnsi="Times New Roman" w:cs="Times New Roman"/>
          <w:bCs/>
          <w:sz w:val="28"/>
        </w:rPr>
        <w:t xml:space="preserve"> качеств, воли к победе — обеспечение конкуренции в тренировочных занятиях и соревнованиях, соревнование пловца с группой спортсменов, стартующих по эстафетному принципу.</w:t>
      </w:r>
    </w:p>
    <w:p w14:paraId="26BAE201"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Роль психического фактора особенно велика при работе, связанной с максимальной мобилизацией анаэробных возможностей, когда необходимо поддерживать высокую интенсивность и эффективность движений в условиях нарастающего кислородного долга.</w:t>
      </w:r>
    </w:p>
    <w:p w14:paraId="6A7D169A"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Высокие величины кислородного долга, накопление лактата и других недоокисленных продуктов в мышцах и крови сопровождаются ощущениями удушья и болевыми ощущениями, на преодоление которых необходимо затратить значительные волевые усилия. Кроме того, пловец должен сознательно контролировать качество гребковых движений, поддерживая оптимальное соотношение между темпом и шагом.</w:t>
      </w:r>
    </w:p>
    <w:p w14:paraId="5BD914C5"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При плавании с соревновательной скоростью на средние и длинные дистанции работа выполняется на фоне средних величин концентрации лактата. При этом пловец должен относительно долго удерживать максимальный уровень волевого усилия, контролировать действия соперников и качество техники и быть способным к мобилизации усилий для финишного ускорения. Таким образом, устойчивость психических процессов в условиях воздействия высоких психических и физических нагрузок является важным компонентом специальной работоспособности при плавании. Кроме того, она может оказаться одним из факторов, обусловливающих естественный отсев юных спортсменов в процессе многолетней тренировки.</w:t>
      </w:r>
    </w:p>
    <w:p w14:paraId="31FEA8F4"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Значительная роль в мобилизации воли спортсмена на выполнение тренировочных планов принадлежит тренеру. Он должен ознакомить спортсменов с замыслом тренировочного занятия или серии занятий, </w:t>
      </w:r>
      <w:r w:rsidRPr="00AE5F36">
        <w:rPr>
          <w:rFonts w:ascii="Times New Roman" w:eastAsia="Times New Roman" w:hAnsi="Times New Roman" w:cs="Times New Roman"/>
          <w:bCs/>
          <w:sz w:val="28"/>
        </w:rPr>
        <w:lastRenderedPageBreak/>
        <w:t>обеспечить высокий эмоциональный уровень при выполнении заданий, «разрядку» во время пауз отдыха между «острыми» тренировочными нагрузками. Тренер может оказывать существенное воздействие на эмоциональное состояние спортсменов, на их мотивацию к выполнению упражнений и желание тренироваться через методику тренировки. Для решения одной и той же задачи подготовки имеется огромный и разнообразный арсенал тренировочных средств и упражнений.</w:t>
      </w:r>
    </w:p>
    <w:p w14:paraId="11A454E3" w14:textId="77777777" w:rsidR="00AE5F36" w:rsidRPr="00027020"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Помимо волевых качеств в тренировке затрагиваются и относящиеся к интеллектуальным способностям спортсмена мышление, восприятие, внимание и др. Средством развития внимания пловца является деятельность, требующая волевых проявлений. В процессе работы над вниманием пловца формируется внимательность, являющаяся основой сознательной дисциплинированности при занятиях плаванием. Восприятия и ощущения являются основным источником информации пловца как о самом себе, так и об окружающей действительности. Данная информация используется пловцом для управления своим поведением, двигательными действиями. Упражнения для совершенствования специализированных восприятий «чувства воды», «чувства времени», «чувства темпа», «чувства развиваемых усилий» применяются в технической и тактической сторонах подготовки пловца. Данные упражнения способствуют появлению у пловца более точных и ясных представлений</w:t>
      </w:r>
      <w:r w:rsidR="00027020" w:rsidRPr="00027020">
        <w:rPr>
          <w:rFonts w:ascii="Times New Roman" w:eastAsia="Times New Roman" w:hAnsi="Times New Roman" w:cs="Times New Roman"/>
          <w:bCs/>
          <w:sz w:val="28"/>
        </w:rPr>
        <w:t xml:space="preserve"> [38</w:t>
      </w:r>
      <w:r w:rsidR="00027020">
        <w:rPr>
          <w:rFonts w:ascii="Times New Roman" w:eastAsia="Times New Roman" w:hAnsi="Times New Roman" w:cs="Times New Roman"/>
          <w:bCs/>
          <w:sz w:val="28"/>
        </w:rPr>
        <w:t>,</w:t>
      </w:r>
      <w:r w:rsidR="00027020" w:rsidRPr="00027020">
        <w:rPr>
          <w:rFonts w:ascii="Times New Roman" w:eastAsia="Times New Roman" w:hAnsi="Times New Roman" w:cs="Times New Roman"/>
          <w:bCs/>
          <w:sz w:val="28"/>
        </w:rPr>
        <w:t xml:space="preserve"> 357</w:t>
      </w:r>
      <w:r w:rsidR="00027020">
        <w:rPr>
          <w:rFonts w:ascii="Times New Roman" w:eastAsia="Times New Roman" w:hAnsi="Times New Roman" w:cs="Times New Roman"/>
          <w:bCs/>
          <w:sz w:val="28"/>
          <w:lang w:val="en-US"/>
        </w:rPr>
        <w:t>c</w:t>
      </w:r>
      <w:r w:rsidR="00027020" w:rsidRPr="00027020">
        <w:rPr>
          <w:rFonts w:ascii="Times New Roman" w:eastAsia="Times New Roman" w:hAnsi="Times New Roman" w:cs="Times New Roman"/>
          <w:bCs/>
          <w:sz w:val="28"/>
        </w:rPr>
        <w:t>.].</w:t>
      </w:r>
    </w:p>
    <w:p w14:paraId="68593D70" w14:textId="77777777" w:rsidR="0026483F" w:rsidRPr="00027020"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 целом психологическая подготовка — формирование и совершенствование значимых для спорта свойств личности путем изменения системы отношений спортсмена к процессу деятельности, к самому себе и окружающим. Формирование и закрепление соответствующих отношений создается путем интегрального воздействия на спортсмена семьи, школы, спортивного коллектива, организаций, осуществляющих воспитательные функции, тренера и других лиц, а также путем самовоспитания</w:t>
      </w:r>
      <w:r w:rsidR="00027020" w:rsidRPr="00027020">
        <w:rPr>
          <w:rFonts w:ascii="Times New Roman" w:eastAsia="Times New Roman" w:hAnsi="Times New Roman" w:cs="Times New Roman"/>
          <w:bCs/>
          <w:sz w:val="28"/>
        </w:rPr>
        <w:t xml:space="preserve"> [37</w:t>
      </w:r>
      <w:r w:rsidR="00027020">
        <w:rPr>
          <w:rFonts w:ascii="Times New Roman" w:eastAsia="Times New Roman" w:hAnsi="Times New Roman" w:cs="Times New Roman"/>
          <w:bCs/>
          <w:sz w:val="28"/>
        </w:rPr>
        <w:t>,</w:t>
      </w:r>
      <w:r w:rsidR="00027020" w:rsidRPr="00027020">
        <w:rPr>
          <w:rFonts w:ascii="Times New Roman" w:eastAsia="Times New Roman" w:hAnsi="Times New Roman" w:cs="Times New Roman"/>
          <w:bCs/>
          <w:sz w:val="28"/>
        </w:rPr>
        <w:t xml:space="preserve"> 302</w:t>
      </w:r>
      <w:r w:rsidR="00027020">
        <w:rPr>
          <w:rFonts w:ascii="Times New Roman" w:eastAsia="Times New Roman" w:hAnsi="Times New Roman" w:cs="Times New Roman"/>
          <w:bCs/>
          <w:sz w:val="28"/>
          <w:lang w:val="en-US"/>
        </w:rPr>
        <w:t>c</w:t>
      </w:r>
      <w:r w:rsidR="00027020" w:rsidRPr="00027020">
        <w:rPr>
          <w:rFonts w:ascii="Times New Roman" w:eastAsia="Times New Roman" w:hAnsi="Times New Roman" w:cs="Times New Roman"/>
          <w:bCs/>
          <w:sz w:val="28"/>
        </w:rPr>
        <w:t>.].</w:t>
      </w:r>
    </w:p>
    <w:p w14:paraId="4296DBA3" w14:textId="77777777" w:rsidR="009927A3" w:rsidRDefault="009927A3" w:rsidP="00AE5F36">
      <w:pPr>
        <w:spacing w:after="0" w:line="360" w:lineRule="auto"/>
        <w:rPr>
          <w:rFonts w:ascii="Times New Roman" w:eastAsia="Times New Roman" w:hAnsi="Times New Roman" w:cs="Times New Roman"/>
          <w:b/>
          <w:sz w:val="28"/>
        </w:rPr>
      </w:pPr>
    </w:p>
    <w:p w14:paraId="063F904C" w14:textId="77777777" w:rsidR="002231A5" w:rsidRDefault="002231A5" w:rsidP="00AE5F36">
      <w:pPr>
        <w:spacing w:after="0" w:line="360" w:lineRule="auto"/>
        <w:rPr>
          <w:rFonts w:ascii="Times New Roman" w:eastAsia="Times New Roman" w:hAnsi="Times New Roman" w:cs="Times New Roman"/>
          <w:b/>
          <w:sz w:val="28"/>
        </w:rPr>
      </w:pPr>
    </w:p>
    <w:p w14:paraId="0F912C45" w14:textId="0338CB2C" w:rsidR="00686CAD" w:rsidRPr="009452B7" w:rsidRDefault="009452B7" w:rsidP="009452B7">
      <w:pPr>
        <w:spacing w:after="0" w:line="360" w:lineRule="auto"/>
        <w:jc w:val="both"/>
        <w:rPr>
          <w:rFonts w:ascii="Times New Roman" w:eastAsia="Times New Roman" w:hAnsi="Times New Roman" w:cs="Times New Roman"/>
          <w:b/>
          <w:sz w:val="28"/>
        </w:rPr>
      </w:pPr>
      <w:bookmarkStart w:id="16" w:name="_Hlk188813299"/>
      <w:r>
        <w:rPr>
          <w:rFonts w:ascii="Times New Roman" w:eastAsia="Times New Roman" w:hAnsi="Times New Roman" w:cs="Times New Roman"/>
          <w:b/>
          <w:sz w:val="28"/>
        </w:rPr>
        <w:lastRenderedPageBreak/>
        <w:t xml:space="preserve">             1.2 </w:t>
      </w:r>
      <w:r w:rsidR="00AE5F36" w:rsidRPr="009452B7">
        <w:rPr>
          <w:rFonts w:ascii="Times New Roman" w:eastAsia="Times New Roman" w:hAnsi="Times New Roman" w:cs="Times New Roman"/>
          <w:b/>
          <w:sz w:val="28"/>
        </w:rPr>
        <w:t>Сенситивные периоды развития младшего школьного возраста</w:t>
      </w:r>
    </w:p>
    <w:p w14:paraId="21B3E707" w14:textId="77777777" w:rsidR="008B5D50" w:rsidRPr="008B5D50" w:rsidRDefault="008B5D50" w:rsidP="008B5D50">
      <w:pPr>
        <w:pStyle w:val="a7"/>
        <w:spacing w:after="0" w:line="360" w:lineRule="auto"/>
        <w:ind w:left="1339"/>
        <w:jc w:val="both"/>
        <w:rPr>
          <w:rFonts w:ascii="Times New Roman" w:eastAsia="Times New Roman" w:hAnsi="Times New Roman" w:cs="Times New Roman"/>
          <w:b/>
          <w:sz w:val="28"/>
        </w:rPr>
      </w:pPr>
    </w:p>
    <w:bookmarkEnd w:id="16"/>
    <w:p w14:paraId="0C58F35E"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Основа эффективности воспитания и обучения младших школьников – учет их возрастных особенностей. Рациональный выбор средств, форм, методов и приемов обучения и воспитания, правильное построение учебно-воспитательного процесса в целом возможно лишь в соответствии с возрастными индивидуальными психофизиологическими особенностями, характерными для определенной группы обучающихся. Подтверждением этому является Государственный образовательный стандарт начального общего образования, в соответствии с п.7 которого прописано следующее: «Системно-деятельностный подход, положенный в основу </w:t>
      </w:r>
      <w:proofErr w:type="gramStart"/>
      <w:r w:rsidR="00386765">
        <w:rPr>
          <w:rFonts w:ascii="Times New Roman" w:eastAsia="Times New Roman" w:hAnsi="Times New Roman" w:cs="Times New Roman"/>
          <w:bCs/>
          <w:sz w:val="28"/>
        </w:rPr>
        <w:t>с</w:t>
      </w:r>
      <w:r w:rsidRPr="00AE5F36">
        <w:rPr>
          <w:rFonts w:ascii="Times New Roman" w:eastAsia="Times New Roman" w:hAnsi="Times New Roman" w:cs="Times New Roman"/>
          <w:bCs/>
          <w:sz w:val="28"/>
        </w:rPr>
        <w:t>тандарта</w:t>
      </w:r>
      <w:proofErr w:type="gramEnd"/>
      <w:r w:rsidRPr="00AE5F36">
        <w:rPr>
          <w:rFonts w:ascii="Times New Roman" w:eastAsia="Times New Roman" w:hAnsi="Times New Roman" w:cs="Times New Roman"/>
          <w:bCs/>
          <w:sz w:val="28"/>
        </w:rPr>
        <w:t xml:space="preserve"> предполагает:</w:t>
      </w:r>
      <w:r w:rsidR="00386765">
        <w:rPr>
          <w:rFonts w:ascii="Times New Roman" w:eastAsia="Times New Roman" w:hAnsi="Times New Roman" w:cs="Times New Roman"/>
          <w:bCs/>
          <w:sz w:val="28"/>
        </w:rPr>
        <w:t xml:space="preserve"> </w:t>
      </w:r>
      <w:r w:rsidRPr="00AE5F36">
        <w:rPr>
          <w:rFonts w:ascii="Times New Roman" w:eastAsia="Times New Roman" w:hAnsi="Times New Roman" w:cs="Times New Roman"/>
          <w:bCs/>
          <w:sz w:val="28"/>
        </w:rPr>
        <w:t>учет индивидуальных возрастных, психологических и физиологических особенностей обучающихся.».</w:t>
      </w:r>
    </w:p>
    <w:p w14:paraId="4B7D08D5"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Исходя из вышеописанного, далее следует остановиться более подробно на вопросе возрастных особенностей детей младшего школьного возраста.</w:t>
      </w:r>
    </w:p>
    <w:p w14:paraId="16C8A940" w14:textId="77777777" w:rsidR="00AE5F36" w:rsidRPr="00027020"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Согласно возрастной периодизации Д.Б. Эльконина, которая представляет собой интеграцию концепций </w:t>
      </w:r>
      <w:proofErr w:type="gramStart"/>
      <w:r w:rsidRPr="00AE5F36">
        <w:rPr>
          <w:rFonts w:ascii="Times New Roman" w:eastAsia="Times New Roman" w:hAnsi="Times New Roman" w:cs="Times New Roman"/>
          <w:bCs/>
          <w:sz w:val="28"/>
        </w:rPr>
        <w:t>Л.С.</w:t>
      </w:r>
      <w:proofErr w:type="gramEnd"/>
      <w:r w:rsidRPr="00AE5F36">
        <w:rPr>
          <w:rFonts w:ascii="Times New Roman" w:eastAsia="Times New Roman" w:hAnsi="Times New Roman" w:cs="Times New Roman"/>
          <w:bCs/>
          <w:sz w:val="28"/>
        </w:rPr>
        <w:t xml:space="preserve"> Выготского и А.Н. Леонтьева, младший школьный возраст определяется в рамках от 7 до 11-12 лет, что соответствует годам обучения ребёнка в начальной школе</w:t>
      </w:r>
      <w:r w:rsidR="00027020" w:rsidRPr="00027020">
        <w:rPr>
          <w:rFonts w:ascii="Times New Roman" w:eastAsia="Times New Roman" w:hAnsi="Times New Roman" w:cs="Times New Roman"/>
          <w:bCs/>
          <w:sz w:val="28"/>
        </w:rPr>
        <w:t xml:space="preserve"> [36</w:t>
      </w:r>
      <w:r w:rsidR="00027020">
        <w:rPr>
          <w:rFonts w:ascii="Times New Roman" w:eastAsia="Times New Roman" w:hAnsi="Times New Roman" w:cs="Times New Roman"/>
          <w:bCs/>
          <w:sz w:val="28"/>
        </w:rPr>
        <w:t>,</w:t>
      </w:r>
      <w:r w:rsidR="00027020" w:rsidRPr="00027020">
        <w:rPr>
          <w:rFonts w:ascii="Times New Roman" w:eastAsia="Times New Roman" w:hAnsi="Times New Roman" w:cs="Times New Roman"/>
          <w:bCs/>
          <w:sz w:val="28"/>
        </w:rPr>
        <w:t xml:space="preserve"> 168</w:t>
      </w:r>
      <w:r w:rsidR="00027020">
        <w:rPr>
          <w:rFonts w:ascii="Times New Roman" w:eastAsia="Times New Roman" w:hAnsi="Times New Roman" w:cs="Times New Roman"/>
          <w:bCs/>
          <w:sz w:val="28"/>
          <w:lang w:val="en-US"/>
        </w:rPr>
        <w:t>c</w:t>
      </w:r>
      <w:r w:rsidR="00027020" w:rsidRPr="00027020">
        <w:rPr>
          <w:rFonts w:ascii="Times New Roman" w:eastAsia="Times New Roman" w:hAnsi="Times New Roman" w:cs="Times New Roman"/>
          <w:bCs/>
          <w:sz w:val="28"/>
        </w:rPr>
        <w:t>.].</w:t>
      </w:r>
    </w:p>
    <w:p w14:paraId="2B11B5DF" w14:textId="15063938"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С поступлением в начальную школу у ребенка меняется образ и стиль жизнедеятельности, а именно с появлением новой социальной роли преобразуется его психологический облик, младшему школьнику предъявляются </w:t>
      </w:r>
      <w:r w:rsidR="006031EA" w:rsidRPr="00AE5F36">
        <w:rPr>
          <w:rFonts w:ascii="Times New Roman" w:eastAsia="Times New Roman" w:hAnsi="Times New Roman" w:cs="Times New Roman"/>
          <w:bCs/>
          <w:sz w:val="28"/>
        </w:rPr>
        <w:t>новые требования,</w:t>
      </w:r>
      <w:r w:rsidRPr="00AE5F36">
        <w:rPr>
          <w:rFonts w:ascii="Times New Roman" w:eastAsia="Times New Roman" w:hAnsi="Times New Roman" w:cs="Times New Roman"/>
          <w:bCs/>
          <w:sz w:val="28"/>
        </w:rPr>
        <w:t xml:space="preserve"> за счет которых происходят изменения в общении со взрослыми и сверстниками, меняется ведущая деятельность.</w:t>
      </w:r>
    </w:p>
    <w:p w14:paraId="617AF9A3"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Ребенок в этом возрасте активно включается в различные виды деятельности, однако ведущей становится учебная. Основу учебной деятельности младшего школьника в этот период формируют множественные процессы овладения обобщенными способами совершения учебных действий внутри образовательного процесса, и в тех сферах учебных и научных понятий, с которыми ребенок в этот период сталкивается и знакомится впервые в своей </w:t>
      </w:r>
      <w:r w:rsidRPr="00AE5F36">
        <w:rPr>
          <w:rFonts w:ascii="Times New Roman" w:eastAsia="Times New Roman" w:hAnsi="Times New Roman" w:cs="Times New Roman"/>
          <w:bCs/>
          <w:sz w:val="28"/>
        </w:rPr>
        <w:lastRenderedPageBreak/>
        <w:t>жизни. В результате данной деятельности появляются психические новообразования: произвольность психических процессов, личностная и интеллектуальная рефлексия.</w:t>
      </w:r>
    </w:p>
    <w:p w14:paraId="45C7C2F2" w14:textId="77777777" w:rsidR="00AE5F36" w:rsidRPr="00027020"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Следует учитывать тот факт, что в период обучения в начальной школе у детей закладываются основы нравственного поведения, усваиваются моральные нормы, происходит формирование общественной направленности личности</w:t>
      </w:r>
      <w:r w:rsidR="00027020" w:rsidRPr="00027020">
        <w:rPr>
          <w:rFonts w:ascii="Times New Roman" w:eastAsia="Times New Roman" w:hAnsi="Times New Roman" w:cs="Times New Roman"/>
          <w:bCs/>
          <w:sz w:val="28"/>
        </w:rPr>
        <w:t xml:space="preserve"> [39</w:t>
      </w:r>
      <w:r w:rsidR="00027020">
        <w:rPr>
          <w:rFonts w:ascii="Times New Roman" w:eastAsia="Times New Roman" w:hAnsi="Times New Roman" w:cs="Times New Roman"/>
          <w:bCs/>
          <w:sz w:val="28"/>
        </w:rPr>
        <w:t>,</w:t>
      </w:r>
      <w:r w:rsidR="00027020" w:rsidRPr="00027020">
        <w:rPr>
          <w:rFonts w:ascii="Times New Roman" w:eastAsia="Times New Roman" w:hAnsi="Times New Roman" w:cs="Times New Roman"/>
          <w:bCs/>
          <w:sz w:val="28"/>
        </w:rPr>
        <w:t xml:space="preserve"> 261</w:t>
      </w:r>
      <w:r w:rsidR="00027020">
        <w:rPr>
          <w:rFonts w:ascii="Times New Roman" w:eastAsia="Times New Roman" w:hAnsi="Times New Roman" w:cs="Times New Roman"/>
          <w:bCs/>
          <w:sz w:val="28"/>
          <w:lang w:val="en-US"/>
        </w:rPr>
        <w:t>c</w:t>
      </w:r>
      <w:r w:rsidR="00027020" w:rsidRPr="00027020">
        <w:rPr>
          <w:rFonts w:ascii="Times New Roman" w:eastAsia="Times New Roman" w:hAnsi="Times New Roman" w:cs="Times New Roman"/>
          <w:bCs/>
          <w:sz w:val="28"/>
        </w:rPr>
        <w:t>.].</w:t>
      </w:r>
    </w:p>
    <w:p w14:paraId="1B8EAADD" w14:textId="77777777" w:rsidR="00AE5F36" w:rsidRPr="00027020" w:rsidRDefault="00AE5F36" w:rsidP="00386765">
      <w:pPr>
        <w:spacing w:after="0" w:line="360" w:lineRule="auto"/>
        <w:ind w:firstLine="919"/>
        <w:jc w:val="both"/>
        <w:rPr>
          <w:rFonts w:ascii="Times New Roman" w:eastAsia="Times New Roman" w:hAnsi="Times New Roman" w:cs="Times New Roman"/>
          <w:bCs/>
          <w:sz w:val="28"/>
        </w:rPr>
      </w:pPr>
      <w:proofErr w:type="gramStart"/>
      <w:r w:rsidRPr="00AE5F36">
        <w:rPr>
          <w:rFonts w:ascii="Times New Roman" w:eastAsia="Times New Roman" w:hAnsi="Times New Roman" w:cs="Times New Roman"/>
          <w:bCs/>
          <w:sz w:val="28"/>
        </w:rPr>
        <w:t>Н.Ф.</w:t>
      </w:r>
      <w:proofErr w:type="gramEnd"/>
      <w:r w:rsidRPr="00AE5F36">
        <w:rPr>
          <w:rFonts w:ascii="Times New Roman" w:eastAsia="Times New Roman" w:hAnsi="Times New Roman" w:cs="Times New Roman"/>
          <w:bCs/>
          <w:sz w:val="28"/>
        </w:rPr>
        <w:t xml:space="preserve"> Талызина в учебном пособии «Психология детей младшего школьного возраста: формирование познавательной деятельности младших школьников» отмечает, что у младших школьников продолжают развиваться основные познавательные процессы, а именно – мышление, речь, память, восприятие, воображение и другие</w:t>
      </w:r>
      <w:r w:rsidR="00027020" w:rsidRPr="00027020">
        <w:rPr>
          <w:rFonts w:ascii="Times New Roman" w:eastAsia="Times New Roman" w:hAnsi="Times New Roman" w:cs="Times New Roman"/>
          <w:bCs/>
          <w:sz w:val="28"/>
        </w:rPr>
        <w:t xml:space="preserve"> [41</w:t>
      </w:r>
      <w:r w:rsidR="00027020">
        <w:rPr>
          <w:rFonts w:ascii="Times New Roman" w:eastAsia="Times New Roman" w:hAnsi="Times New Roman" w:cs="Times New Roman"/>
          <w:bCs/>
          <w:sz w:val="28"/>
        </w:rPr>
        <w:t>,</w:t>
      </w:r>
      <w:r w:rsidR="00027020" w:rsidRPr="00027020">
        <w:rPr>
          <w:rFonts w:ascii="Times New Roman" w:eastAsia="Times New Roman" w:hAnsi="Times New Roman" w:cs="Times New Roman"/>
          <w:bCs/>
          <w:sz w:val="28"/>
        </w:rPr>
        <w:t xml:space="preserve"> 430</w:t>
      </w:r>
      <w:r w:rsidR="00027020">
        <w:rPr>
          <w:rFonts w:ascii="Times New Roman" w:eastAsia="Times New Roman" w:hAnsi="Times New Roman" w:cs="Times New Roman"/>
          <w:bCs/>
          <w:sz w:val="28"/>
          <w:lang w:val="en-US"/>
        </w:rPr>
        <w:t>c</w:t>
      </w:r>
      <w:r w:rsidR="00027020" w:rsidRPr="00027020">
        <w:rPr>
          <w:rFonts w:ascii="Times New Roman" w:eastAsia="Times New Roman" w:hAnsi="Times New Roman" w:cs="Times New Roman"/>
          <w:bCs/>
          <w:sz w:val="28"/>
        </w:rPr>
        <w:t>.].</w:t>
      </w:r>
    </w:p>
    <w:p w14:paraId="4B3D97CF" w14:textId="621A5151"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Мышление в младшем школьном возрасте – преобладающая функция. В период </w:t>
      </w:r>
      <w:r w:rsidR="006031EA" w:rsidRPr="00AE5F36">
        <w:rPr>
          <w:rFonts w:ascii="Times New Roman" w:eastAsia="Times New Roman" w:hAnsi="Times New Roman" w:cs="Times New Roman"/>
          <w:bCs/>
          <w:sz w:val="28"/>
        </w:rPr>
        <w:t>9–</w:t>
      </w:r>
      <w:proofErr w:type="gramStart"/>
      <w:r w:rsidR="006031EA" w:rsidRPr="00AE5F36">
        <w:rPr>
          <w:rFonts w:ascii="Times New Roman" w:eastAsia="Times New Roman" w:hAnsi="Times New Roman" w:cs="Times New Roman"/>
          <w:bCs/>
          <w:sz w:val="28"/>
        </w:rPr>
        <w:t xml:space="preserve">10 </w:t>
      </w:r>
      <w:r w:rsidRPr="00AE5F36">
        <w:rPr>
          <w:rFonts w:ascii="Times New Roman" w:eastAsia="Times New Roman" w:hAnsi="Times New Roman" w:cs="Times New Roman"/>
          <w:bCs/>
          <w:sz w:val="28"/>
        </w:rPr>
        <w:t xml:space="preserve"> лет</w:t>
      </w:r>
      <w:proofErr w:type="gramEnd"/>
      <w:r w:rsidRPr="00AE5F36">
        <w:rPr>
          <w:rFonts w:ascii="Times New Roman" w:eastAsia="Times New Roman" w:hAnsi="Times New Roman" w:cs="Times New Roman"/>
          <w:bCs/>
          <w:sz w:val="28"/>
        </w:rPr>
        <w:t xml:space="preserve"> происходит преобразование наглядно-образного, основного в данном возрасте мышления, в словесно-логическое, понятийное. Одной из приоритетных задач для учителя начальных классов является обеспечение перехода от наглядно-образного к словесно-логическому мышлению, учитывая то, что мышление ребенка в этот период находится на переломном этапе развития. Данный переход дает возможность обучающимся концентрироваться не только на внешних признаках объектов, но и на более значимых – внутренних, рассуждать понятиями.</w:t>
      </w:r>
    </w:p>
    <w:p w14:paraId="14F5AA88"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Необходимо отметить, что формирование словесно-логического мышления опирается и на речь ребенка, развитие которой определяется потребностью в общении. У детей младшего школьного возраста увеличивается словарный запас, совершенствуется грамматический строй речи, морфологическая система языка. В свою очередь, за речью перестраиваются другие познавательные процессы.</w:t>
      </w:r>
    </w:p>
    <w:p w14:paraId="2F9BDE14" w14:textId="77777777" w:rsidR="00AE5F36" w:rsidRPr="00027020"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Касаемо развития памяти, ребенок, приступивший к обучению в школе, обладает механическим запоминанием, так как оно находится в зоне его актуального развития. Затем память развивается в двух направлениях – </w:t>
      </w:r>
      <w:r w:rsidRPr="00AE5F36">
        <w:rPr>
          <w:rFonts w:ascii="Times New Roman" w:eastAsia="Times New Roman" w:hAnsi="Times New Roman" w:cs="Times New Roman"/>
          <w:bCs/>
          <w:sz w:val="28"/>
        </w:rPr>
        <w:lastRenderedPageBreak/>
        <w:t>произвольности и осмысленности. Кроме того, в младшем школьном возрасте приобретаются навыки использования приемов рационального запоминания. Объясняется это тем, что в учебной деятельности развивается долговременная, кратковременная и оперативная память</w:t>
      </w:r>
      <w:r w:rsidR="00027020" w:rsidRPr="00027020">
        <w:rPr>
          <w:rFonts w:ascii="Times New Roman" w:eastAsia="Times New Roman" w:hAnsi="Times New Roman" w:cs="Times New Roman"/>
          <w:bCs/>
          <w:sz w:val="28"/>
        </w:rPr>
        <w:t xml:space="preserve"> [48</w:t>
      </w:r>
      <w:r w:rsidR="00027020">
        <w:rPr>
          <w:rFonts w:ascii="Times New Roman" w:eastAsia="Times New Roman" w:hAnsi="Times New Roman" w:cs="Times New Roman"/>
          <w:bCs/>
          <w:sz w:val="28"/>
        </w:rPr>
        <w:t>,</w:t>
      </w:r>
      <w:r w:rsidR="00027020" w:rsidRPr="00027020">
        <w:rPr>
          <w:rFonts w:ascii="Times New Roman" w:eastAsia="Times New Roman" w:hAnsi="Times New Roman" w:cs="Times New Roman"/>
          <w:bCs/>
          <w:sz w:val="28"/>
        </w:rPr>
        <w:t xml:space="preserve"> 227</w:t>
      </w:r>
      <w:r w:rsidR="00027020">
        <w:rPr>
          <w:rFonts w:ascii="Times New Roman" w:eastAsia="Times New Roman" w:hAnsi="Times New Roman" w:cs="Times New Roman"/>
          <w:bCs/>
          <w:sz w:val="28"/>
          <w:lang w:val="en-US"/>
        </w:rPr>
        <w:t>c</w:t>
      </w:r>
      <w:r w:rsidR="00027020" w:rsidRPr="00027020">
        <w:rPr>
          <w:rFonts w:ascii="Times New Roman" w:eastAsia="Times New Roman" w:hAnsi="Times New Roman" w:cs="Times New Roman"/>
          <w:bCs/>
          <w:sz w:val="28"/>
        </w:rPr>
        <w:t>.].</w:t>
      </w:r>
    </w:p>
    <w:p w14:paraId="09A3615D" w14:textId="33B32BE9" w:rsidR="00AE5F36" w:rsidRPr="00AE5F36" w:rsidRDefault="006031EA"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При поступлении в школу</w:t>
      </w:r>
      <w:r w:rsidR="00AE5F36" w:rsidRPr="00AE5F36">
        <w:rPr>
          <w:rFonts w:ascii="Times New Roman" w:eastAsia="Times New Roman" w:hAnsi="Times New Roman" w:cs="Times New Roman"/>
          <w:bCs/>
          <w:sz w:val="28"/>
        </w:rPr>
        <w:t xml:space="preserve"> дети обладают острым зрением, слухом, различают форму и цвет предметов, но этих способностей восприятия недостаточно. На начальном этапе обучения восприятие происходит при помощи зрительного анализатора, что является одной из причин наличия наглядно-образного мышления в этом возрасте. В процессе учебной деятельности к зрительному восприятию присоединяется слуховое, которое в последующем станет более чувствительным к различным деталям преподносимой информации.</w:t>
      </w:r>
    </w:p>
    <w:p w14:paraId="5BDAD3D2" w14:textId="2B63A92D"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В начале обучения в школе внимание младших школьников в большей степени непроизвольное. Вследствие чего дети обычно обращают внимание лишь на внешние факторы, то есть на какие-то выделяющиеся признаки предмета или явления, а не на их суть. Исходя из этого, самоконтроль за учебной деятельностью на начальных этапах обучения вызывает затруднения у ребенка. Безусловно, внимание младшего школьника поначалу не обладает высокой устойчивостью, но при правильной организации учебной деятельности добиться положительных результатов можно к концу второго года обучения. В </w:t>
      </w:r>
      <w:r w:rsidR="006031EA" w:rsidRPr="00AE5F36">
        <w:rPr>
          <w:rFonts w:ascii="Times New Roman" w:eastAsia="Times New Roman" w:hAnsi="Times New Roman" w:cs="Times New Roman"/>
          <w:bCs/>
          <w:sz w:val="28"/>
        </w:rPr>
        <w:t>9–10 лет</w:t>
      </w:r>
      <w:r w:rsidRPr="00AE5F36">
        <w:rPr>
          <w:rFonts w:ascii="Times New Roman" w:eastAsia="Times New Roman" w:hAnsi="Times New Roman" w:cs="Times New Roman"/>
          <w:bCs/>
          <w:sz w:val="28"/>
        </w:rPr>
        <w:t xml:space="preserve"> начинает развиваться произвольное внимание, которое носит целенаправленный характер и не требует для реализации постоянных волевых усилий.</w:t>
      </w:r>
    </w:p>
    <w:p w14:paraId="74FD117A"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Исходя из вышесказанного, младший школьный возраст является сенситивным для развития познавательных процессов, что обусловлено потребностями самого школьника.</w:t>
      </w:r>
    </w:p>
    <w:p w14:paraId="2B946EA1" w14:textId="36ED09F0" w:rsidR="00AE5F36" w:rsidRPr="00027020"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В то же время происходит активное анатомо-физиологическое созревание организма. К </w:t>
      </w:r>
      <w:r w:rsidR="006031EA" w:rsidRPr="00AE5F36">
        <w:rPr>
          <w:rFonts w:ascii="Times New Roman" w:eastAsia="Times New Roman" w:hAnsi="Times New Roman" w:cs="Times New Roman"/>
          <w:bCs/>
          <w:sz w:val="28"/>
        </w:rPr>
        <w:t>6–7 годам</w:t>
      </w:r>
      <w:r w:rsidRPr="00AE5F36">
        <w:rPr>
          <w:rFonts w:ascii="Times New Roman" w:eastAsia="Times New Roman" w:hAnsi="Times New Roman" w:cs="Times New Roman"/>
          <w:bCs/>
          <w:sz w:val="28"/>
        </w:rPr>
        <w:t xml:space="preserve"> возрастает подвижность нервных процессов, отмечается баланс между процессами торможения и возбуждения, однако последние все же незначительно преобладают. Из-за чего для младших </w:t>
      </w:r>
      <w:r w:rsidRPr="00AE5F36">
        <w:rPr>
          <w:rFonts w:ascii="Times New Roman" w:eastAsia="Times New Roman" w:hAnsi="Times New Roman" w:cs="Times New Roman"/>
          <w:bCs/>
          <w:sz w:val="28"/>
        </w:rPr>
        <w:lastRenderedPageBreak/>
        <w:t xml:space="preserve">школьников характерны непоседливость, повышенная эмоциональная возбудимость, импульсивность и </w:t>
      </w:r>
      <w:r w:rsidR="006031EA" w:rsidRPr="00AE5F36">
        <w:rPr>
          <w:rFonts w:ascii="Times New Roman" w:eastAsia="Times New Roman" w:hAnsi="Times New Roman" w:cs="Times New Roman"/>
          <w:bCs/>
          <w:sz w:val="28"/>
        </w:rPr>
        <w:t>т. д.</w:t>
      </w:r>
      <w:r w:rsidR="00027020" w:rsidRPr="00027020">
        <w:rPr>
          <w:rFonts w:ascii="Times New Roman" w:eastAsia="Times New Roman" w:hAnsi="Times New Roman" w:cs="Times New Roman"/>
          <w:bCs/>
          <w:sz w:val="28"/>
        </w:rPr>
        <w:t xml:space="preserve"> [47</w:t>
      </w:r>
      <w:r w:rsidR="00027020">
        <w:rPr>
          <w:rFonts w:ascii="Times New Roman" w:eastAsia="Times New Roman" w:hAnsi="Times New Roman" w:cs="Times New Roman"/>
          <w:bCs/>
          <w:sz w:val="28"/>
        </w:rPr>
        <w:t>,</w:t>
      </w:r>
      <w:r w:rsidR="00027020" w:rsidRPr="00027020">
        <w:rPr>
          <w:rFonts w:ascii="Times New Roman" w:eastAsia="Times New Roman" w:hAnsi="Times New Roman" w:cs="Times New Roman"/>
          <w:bCs/>
          <w:sz w:val="28"/>
        </w:rPr>
        <w:t xml:space="preserve"> 221</w:t>
      </w:r>
      <w:r w:rsidR="00027020">
        <w:rPr>
          <w:rFonts w:ascii="Times New Roman" w:eastAsia="Times New Roman" w:hAnsi="Times New Roman" w:cs="Times New Roman"/>
          <w:bCs/>
          <w:sz w:val="28"/>
          <w:lang w:val="en-US"/>
        </w:rPr>
        <w:t>c</w:t>
      </w:r>
      <w:r w:rsidR="00027020" w:rsidRPr="00027020">
        <w:rPr>
          <w:rFonts w:ascii="Times New Roman" w:eastAsia="Times New Roman" w:hAnsi="Times New Roman" w:cs="Times New Roman"/>
          <w:bCs/>
          <w:sz w:val="28"/>
        </w:rPr>
        <w:t>.].</w:t>
      </w:r>
    </w:p>
    <w:p w14:paraId="7864F352" w14:textId="77777777" w:rsidR="00AE5F36" w:rsidRPr="004E048E"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 этом возрасте существенно преобразуются органы и ткани тела, что способствует повышению общей выносливости младшего школьника. Ранее указанные преобразования создают положительные анатомо-физиологические предпосылки для более эффективного выполнения учебной деятельности. Несмотря на повышение общей выносливости, она все же может носить относительный характер, поэтому младшим школьникам присуща высокая утомляемость. К примеру, приблизительно через полчаса после начала урока и после второго, работоспособность детей младшего школьного возраста заметно понижается. Факторами утомляемости в основном являются – усиленная интенсивность занятий, насыщенность учебного дня мероприятиями, пребывание в группе продленного дня. Изложенные факторы необходимо учитывать, при этом обращая внимание на импульсивность и эмоциональную возбудимость детей</w:t>
      </w:r>
      <w:r w:rsidR="004E048E" w:rsidRPr="004E048E">
        <w:rPr>
          <w:rFonts w:ascii="Times New Roman" w:eastAsia="Times New Roman" w:hAnsi="Times New Roman" w:cs="Times New Roman"/>
          <w:bCs/>
          <w:sz w:val="28"/>
        </w:rPr>
        <w:t xml:space="preserve"> [43</w:t>
      </w:r>
      <w:r w:rsidR="004E048E">
        <w:rPr>
          <w:rFonts w:ascii="Times New Roman" w:eastAsia="Times New Roman" w:hAnsi="Times New Roman" w:cs="Times New Roman"/>
          <w:bCs/>
          <w:sz w:val="28"/>
        </w:rPr>
        <w:t>,</w:t>
      </w:r>
      <w:r w:rsidR="004E048E" w:rsidRPr="004E048E">
        <w:rPr>
          <w:rFonts w:ascii="Times New Roman" w:eastAsia="Times New Roman" w:hAnsi="Times New Roman" w:cs="Times New Roman"/>
          <w:bCs/>
          <w:sz w:val="28"/>
        </w:rPr>
        <w:t xml:space="preserve"> 144</w:t>
      </w:r>
      <w:r w:rsidR="004E048E">
        <w:rPr>
          <w:rFonts w:ascii="Times New Roman" w:eastAsia="Times New Roman" w:hAnsi="Times New Roman" w:cs="Times New Roman"/>
          <w:bCs/>
          <w:sz w:val="28"/>
          <w:lang w:val="en-US"/>
        </w:rPr>
        <w:t>c</w:t>
      </w:r>
      <w:r w:rsidR="004E048E" w:rsidRPr="004E048E">
        <w:rPr>
          <w:rFonts w:ascii="Times New Roman" w:eastAsia="Times New Roman" w:hAnsi="Times New Roman" w:cs="Times New Roman"/>
          <w:bCs/>
          <w:sz w:val="28"/>
        </w:rPr>
        <w:t>.].</w:t>
      </w:r>
    </w:p>
    <w:p w14:paraId="53D79303" w14:textId="5B80AD33" w:rsidR="00AE5F36" w:rsidRPr="00AE5F36" w:rsidRDefault="006031EA" w:rsidP="00386765">
      <w:pPr>
        <w:spacing w:after="0" w:line="360" w:lineRule="auto"/>
        <w:ind w:firstLine="919"/>
        <w:jc w:val="both"/>
        <w:rPr>
          <w:rFonts w:ascii="Times New Roman" w:eastAsia="Times New Roman" w:hAnsi="Times New Roman" w:cs="Times New Roman"/>
          <w:bCs/>
          <w:sz w:val="28"/>
        </w:rPr>
      </w:pPr>
      <w:r>
        <w:rPr>
          <w:rFonts w:ascii="Times New Roman" w:eastAsia="Times New Roman" w:hAnsi="Times New Roman" w:cs="Times New Roman"/>
          <w:bCs/>
          <w:sz w:val="28"/>
        </w:rPr>
        <w:t>В</w:t>
      </w:r>
      <w:r w:rsidRPr="00AE5F36">
        <w:rPr>
          <w:rFonts w:ascii="Times New Roman" w:eastAsia="Times New Roman" w:hAnsi="Times New Roman" w:cs="Times New Roman"/>
          <w:bCs/>
          <w:sz w:val="28"/>
        </w:rPr>
        <w:t>следствие</w:t>
      </w:r>
      <w:r w:rsidR="00AE5F36" w:rsidRPr="00AE5F36">
        <w:rPr>
          <w:rFonts w:ascii="Times New Roman" w:eastAsia="Times New Roman" w:hAnsi="Times New Roman" w:cs="Times New Roman"/>
          <w:bCs/>
          <w:sz w:val="28"/>
        </w:rPr>
        <w:t xml:space="preserve"> опережения развития мелких мышц крупными, младшие школьники проявляют успехи в выполнении точных, сильных и размашистых движений, что необходимо принимать к сведению при обучении первоклассников письму. Важно также </w:t>
      </w:r>
      <w:r w:rsidRPr="00AE5F36">
        <w:rPr>
          <w:rFonts w:ascii="Times New Roman" w:eastAsia="Times New Roman" w:hAnsi="Times New Roman" w:cs="Times New Roman"/>
          <w:bCs/>
          <w:sz w:val="28"/>
        </w:rPr>
        <w:t>иметь в виду</w:t>
      </w:r>
      <w:r w:rsidR="00AE5F36" w:rsidRPr="00AE5F36">
        <w:rPr>
          <w:rFonts w:ascii="Times New Roman" w:eastAsia="Times New Roman" w:hAnsi="Times New Roman" w:cs="Times New Roman"/>
          <w:bCs/>
          <w:sz w:val="28"/>
        </w:rPr>
        <w:t xml:space="preserve"> неравномерность анатомо-физиологического созревания школьников.</w:t>
      </w:r>
    </w:p>
    <w:p w14:paraId="102FCE9B"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Однако, для каждого года обучения в начальной школе характерны свои преобразования в области возрастных особенностей школьников. Рассмотрим их подробнее.</w:t>
      </w:r>
    </w:p>
    <w:p w14:paraId="1515D519"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Начало школьного обучения – переломный момент для каждого ребенка, который может определять его дальнейшую школьную жизнь, так как в этом возрасте дети проходят через определенный этап развития – кризис 7 лет.</w:t>
      </w:r>
    </w:p>
    <w:p w14:paraId="019CC9D2"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Главная особенность, характерная для детей данного возраста – это первичное освоение роли обучающегося, которое происходит посредством принятия новых социальных ролей, обязанностей, требований, адаптации к </w:t>
      </w:r>
      <w:r w:rsidRPr="00AE5F36">
        <w:rPr>
          <w:rFonts w:ascii="Times New Roman" w:eastAsia="Times New Roman" w:hAnsi="Times New Roman" w:cs="Times New Roman"/>
          <w:bCs/>
          <w:sz w:val="28"/>
        </w:rPr>
        <w:lastRenderedPageBreak/>
        <w:t>новому коллективу и обучению в целом. Поступление в школу – сильный стресс для ребенка, многие дети испытывают на этом этапе беспокойство, тревожность, психологическое напряжение, раздражительность, у некоторых первоклассников могут обостриться хронические и возникать частые простудные заболевания, ухудшиться сон, аппетит, возможно периодическое повышение температуры.</w:t>
      </w:r>
    </w:p>
    <w:p w14:paraId="76F7376E"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Трудности адаптации ребенка к школе обусловлены особенностями психофизиологического развития и заключаются в том, что первоклассник обладает повышенной утомляемостью, низкой работоспособностью и концентрацией, эмоциональной возбудимостью, впечатлительностью.</w:t>
      </w:r>
    </w:p>
    <w:p w14:paraId="0516755F"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Сложности возникают и при овладении ребенка письмом, работе с ножницами и мелкими деталями по причине того, что мелкая моторика рук недостаточно развита.</w:t>
      </w:r>
    </w:p>
    <w:p w14:paraId="49A166A6"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Важно отметить, что для концентрации учащемуся первого класса необходимо дополнительное стимулирование, так как его внимание неустойчиво, располагает небольшим объемом, плохо распределяемо.</w:t>
      </w:r>
    </w:p>
    <w:p w14:paraId="4FEBBD6E"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По сравнению с непроизвольной, произвольная память у детей семи лет развита слабо, так как сами мыслительные операции недостаточно сформированы.</w:t>
      </w:r>
    </w:p>
    <w:p w14:paraId="21CEF79C"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Мышление преимущественно наглядно-образное, в учебной деятельности требует опоры наглядный материал.</w:t>
      </w:r>
    </w:p>
    <w:p w14:paraId="1BFDDC90"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Поведение первоклассников нередко отличается неорганизованностью неестественностью, отсутствием дисциплины, склонностью к капризам и конфликтам, что является кризисным проявлением.</w:t>
      </w:r>
    </w:p>
    <w:p w14:paraId="75033F53" w14:textId="77777777" w:rsidR="00AE5F36" w:rsidRPr="004E048E"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Таким образом, в первый год обучения младшего школьника родителям и педагогам следует найти такой подход к ребенку, который бы минимизировал кризисные проявления и ускорил его адаптацию к школе</w:t>
      </w:r>
      <w:r w:rsidR="004E048E" w:rsidRPr="004E048E">
        <w:rPr>
          <w:rFonts w:ascii="Times New Roman" w:eastAsia="Times New Roman" w:hAnsi="Times New Roman" w:cs="Times New Roman"/>
          <w:bCs/>
          <w:sz w:val="28"/>
        </w:rPr>
        <w:t xml:space="preserve"> [44</w:t>
      </w:r>
      <w:r w:rsidR="004E048E">
        <w:rPr>
          <w:rFonts w:ascii="Times New Roman" w:eastAsia="Times New Roman" w:hAnsi="Times New Roman" w:cs="Times New Roman"/>
          <w:bCs/>
          <w:sz w:val="28"/>
        </w:rPr>
        <w:t>,</w:t>
      </w:r>
      <w:r w:rsidR="004E048E" w:rsidRPr="004E048E">
        <w:rPr>
          <w:rFonts w:ascii="Times New Roman" w:eastAsia="Times New Roman" w:hAnsi="Times New Roman" w:cs="Times New Roman"/>
          <w:bCs/>
          <w:sz w:val="28"/>
        </w:rPr>
        <w:t xml:space="preserve"> 74</w:t>
      </w:r>
      <w:r w:rsidR="004E048E">
        <w:rPr>
          <w:rFonts w:ascii="Times New Roman" w:eastAsia="Times New Roman" w:hAnsi="Times New Roman" w:cs="Times New Roman"/>
          <w:bCs/>
          <w:sz w:val="28"/>
          <w:lang w:val="en-US"/>
        </w:rPr>
        <w:t>c</w:t>
      </w:r>
      <w:r w:rsidR="004E048E" w:rsidRPr="004E048E">
        <w:rPr>
          <w:rFonts w:ascii="Times New Roman" w:eastAsia="Times New Roman" w:hAnsi="Times New Roman" w:cs="Times New Roman"/>
          <w:bCs/>
          <w:sz w:val="28"/>
        </w:rPr>
        <w:t>.].</w:t>
      </w:r>
    </w:p>
    <w:p w14:paraId="18A14A24"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Второй год обучения характеризуется тем, что период школьной адаптации пройден и второклассник уже хорошо представляет дальнейшее </w:t>
      </w:r>
      <w:r w:rsidRPr="00AE5F36">
        <w:rPr>
          <w:rFonts w:ascii="Times New Roman" w:eastAsia="Times New Roman" w:hAnsi="Times New Roman" w:cs="Times New Roman"/>
          <w:bCs/>
          <w:sz w:val="28"/>
        </w:rPr>
        <w:lastRenderedPageBreak/>
        <w:t>обучение. Следует отметить и продолжающееся формирование мотивации к школе.</w:t>
      </w:r>
    </w:p>
    <w:p w14:paraId="7EA60BA2"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Познавательные процессы у второклассника преимущественно непроизвольны, однако в большинстве случаев он может проявлять усилия, сосредоточивать свое внимание в течение заданного времени, так как значение для него имеет конечный результат деятельности. К концу учебного дня, недели, четверти, либо после заболеваний устойчивость внимания младшего школьника имеет свойство снижаться.</w:t>
      </w:r>
    </w:p>
    <w:p w14:paraId="43194DC6"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У второклассников над всеми психическими процессами главенствует наглядно-образное мышление. Формирование словесно-логического и образного мышления в этот период только начинается.</w:t>
      </w:r>
    </w:p>
    <w:p w14:paraId="3CC96B96"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В отличие от первоклассников, у учеников второго года обучения резко снижается самооценка, проявляется неуверенность в себе, самокритичность. Повышение критичности к себе возникает из-за появления оценок и возрастающей способности школьников нацеливаться на качество результатов труда, так как без помощи взрослых ребенок не в силах верно выделить критерии оценивания своей работы. Изложенное явление получило название «феномена вторых классов», широко рассматриваемое в работах </w:t>
      </w:r>
      <w:proofErr w:type="gramStart"/>
      <w:r w:rsidRPr="00AE5F36">
        <w:rPr>
          <w:rFonts w:ascii="Times New Roman" w:eastAsia="Times New Roman" w:hAnsi="Times New Roman" w:cs="Times New Roman"/>
          <w:bCs/>
          <w:sz w:val="28"/>
        </w:rPr>
        <w:t>А.В.</w:t>
      </w:r>
      <w:proofErr w:type="gramEnd"/>
      <w:r w:rsidRPr="00AE5F36">
        <w:rPr>
          <w:rFonts w:ascii="Times New Roman" w:eastAsia="Times New Roman" w:hAnsi="Times New Roman" w:cs="Times New Roman"/>
          <w:bCs/>
          <w:sz w:val="28"/>
        </w:rPr>
        <w:t xml:space="preserve"> Захаровой.</w:t>
      </w:r>
    </w:p>
    <w:p w14:paraId="16313E59"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Возможны в этом возрасте конфликты со сверстниками, потому как у некоторых детей может наблюдаться стремление к лидерству, соперничество. Со временем у второклассников развивается способность к сотрудничеству в игровой и учебной деятельности: дети учатся договариваться между собой, уступать, распределять задания без помощи взрослых.</w:t>
      </w:r>
    </w:p>
    <w:p w14:paraId="7A31A289"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Вместе с тем, между вторым и третьим годами обучения в школе происходит скачок в интеллектуальном развитии детей младшего школьного возраста.</w:t>
      </w:r>
    </w:p>
    <w:p w14:paraId="5D35698A" w14:textId="39D36B36" w:rsidR="00AE5F36" w:rsidRPr="00333527"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 xml:space="preserve">Третий год обучения – решающий в школьной жизни ребёнка, так как именно в этот период школьник начинает ответственно </w:t>
      </w:r>
      <w:r w:rsidR="006031EA" w:rsidRPr="00AE5F36">
        <w:rPr>
          <w:rFonts w:ascii="Times New Roman" w:eastAsia="Times New Roman" w:hAnsi="Times New Roman" w:cs="Times New Roman"/>
          <w:bCs/>
          <w:sz w:val="28"/>
        </w:rPr>
        <w:t>относиться</w:t>
      </w:r>
      <w:r w:rsidRPr="00AE5F36">
        <w:rPr>
          <w:rFonts w:ascii="Times New Roman" w:eastAsia="Times New Roman" w:hAnsi="Times New Roman" w:cs="Times New Roman"/>
          <w:bCs/>
          <w:sz w:val="28"/>
        </w:rPr>
        <w:t xml:space="preserve"> к учебной деятельности, интересоваться ею. В третьем классе у обучающихся </w:t>
      </w:r>
      <w:r w:rsidRPr="00AE5F36">
        <w:rPr>
          <w:rFonts w:ascii="Times New Roman" w:eastAsia="Times New Roman" w:hAnsi="Times New Roman" w:cs="Times New Roman"/>
          <w:bCs/>
          <w:sz w:val="28"/>
        </w:rPr>
        <w:lastRenderedPageBreak/>
        <w:t>формируются мыслительные операции, развивается мышление, что становится благоприятной предпосылкой для последующего развития и управления психическими процессами. Известный советский психолог, Д.Б. Эльконин подчеркивал эту особенность, говоря о ней следующим образом: «Память в этом возрасте становится мыслящей, а восприятие – думающим».</w:t>
      </w:r>
      <w:r w:rsidR="004E048E" w:rsidRPr="004E048E">
        <w:rPr>
          <w:rFonts w:ascii="Times New Roman" w:eastAsia="Times New Roman" w:hAnsi="Times New Roman" w:cs="Times New Roman"/>
          <w:bCs/>
          <w:sz w:val="28"/>
        </w:rPr>
        <w:t xml:space="preserve"> </w:t>
      </w:r>
      <w:r w:rsidR="004E048E" w:rsidRPr="00333527">
        <w:rPr>
          <w:rFonts w:ascii="Times New Roman" w:eastAsia="Times New Roman" w:hAnsi="Times New Roman" w:cs="Times New Roman"/>
          <w:bCs/>
          <w:sz w:val="28"/>
        </w:rPr>
        <w:t>[46</w:t>
      </w:r>
      <w:r w:rsidR="004E048E">
        <w:rPr>
          <w:rFonts w:ascii="Times New Roman" w:eastAsia="Times New Roman" w:hAnsi="Times New Roman" w:cs="Times New Roman"/>
          <w:bCs/>
          <w:sz w:val="28"/>
        </w:rPr>
        <w:t>,</w:t>
      </w:r>
      <w:r w:rsidR="004E048E" w:rsidRPr="00333527">
        <w:rPr>
          <w:rFonts w:ascii="Times New Roman" w:eastAsia="Times New Roman" w:hAnsi="Times New Roman" w:cs="Times New Roman"/>
          <w:bCs/>
          <w:sz w:val="28"/>
        </w:rPr>
        <w:t xml:space="preserve"> 101</w:t>
      </w:r>
      <w:r w:rsidR="004E048E">
        <w:rPr>
          <w:rFonts w:ascii="Times New Roman" w:eastAsia="Times New Roman" w:hAnsi="Times New Roman" w:cs="Times New Roman"/>
          <w:bCs/>
          <w:sz w:val="28"/>
          <w:lang w:val="en-US"/>
        </w:rPr>
        <w:t>c</w:t>
      </w:r>
      <w:r w:rsidR="004E048E" w:rsidRPr="00333527">
        <w:rPr>
          <w:rFonts w:ascii="Times New Roman" w:eastAsia="Times New Roman" w:hAnsi="Times New Roman" w:cs="Times New Roman"/>
          <w:bCs/>
          <w:sz w:val="28"/>
        </w:rPr>
        <w:t>.].</w:t>
      </w:r>
    </w:p>
    <w:p w14:paraId="651EB211"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Основой самооценки ребенка становится мнение друзей и сверстников.</w:t>
      </w:r>
    </w:p>
    <w:p w14:paraId="65A21555"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Анализ источников информации свидетельствует о том, что этот возраст отличается интенсивной двигательной активностью, обусловленной физиологическими особенностями третьеклассников: во время отдыха они компенсируют низкую физическую активность на уроках. К концу третьего класса у школьников формируется стремление выступать ведущими в различных играх и следить за процессом выполнения заданий.</w:t>
      </w:r>
    </w:p>
    <w:p w14:paraId="161951F2"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Четвертый год в начальных классах является завершающим на первом этапе школьного обучения в формировании основных преобразований младшего школьного возраста: развивается произвольность познавательных процессов, более устойчивой становиться самооценка, появляется познавательная рефлексия и начинает развиваться личностная, что создает предпосылки для саморазвития.</w:t>
      </w:r>
    </w:p>
    <w:p w14:paraId="64697240" w14:textId="77777777" w:rsidR="00AE5F36" w:rsidRPr="004E048E"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У четвероклассников выделяется индивидуальный стиль в учебной деятельности, который отражается в работе на уроках, внеклассной деятельности и подготовке домашних заданий. Данное явление обусловлено тем, что у детей в этом возрасте различные индивидуально-типологические особенности, специфика познавательного развития, а также определяются склонности и интересы к изучению какого-либо из учебных предметов</w:t>
      </w:r>
      <w:r w:rsidR="004E048E" w:rsidRPr="004E048E">
        <w:rPr>
          <w:rFonts w:ascii="Times New Roman" w:eastAsia="Times New Roman" w:hAnsi="Times New Roman" w:cs="Times New Roman"/>
          <w:bCs/>
          <w:sz w:val="28"/>
        </w:rPr>
        <w:t xml:space="preserve"> [45</w:t>
      </w:r>
      <w:r w:rsidR="004E048E">
        <w:rPr>
          <w:rFonts w:ascii="Times New Roman" w:eastAsia="Times New Roman" w:hAnsi="Times New Roman" w:cs="Times New Roman"/>
          <w:bCs/>
          <w:sz w:val="28"/>
        </w:rPr>
        <w:t>,</w:t>
      </w:r>
      <w:r w:rsidR="004E048E" w:rsidRPr="004E048E">
        <w:rPr>
          <w:rFonts w:ascii="Times New Roman" w:eastAsia="Times New Roman" w:hAnsi="Times New Roman" w:cs="Times New Roman"/>
          <w:bCs/>
          <w:sz w:val="28"/>
        </w:rPr>
        <w:t xml:space="preserve"> 255</w:t>
      </w:r>
      <w:r w:rsidR="004E048E">
        <w:rPr>
          <w:rFonts w:ascii="Times New Roman" w:eastAsia="Times New Roman" w:hAnsi="Times New Roman" w:cs="Times New Roman"/>
          <w:bCs/>
          <w:sz w:val="28"/>
          <w:lang w:val="en-US"/>
        </w:rPr>
        <w:t>c</w:t>
      </w:r>
      <w:r w:rsidR="004E048E" w:rsidRPr="004E048E">
        <w:rPr>
          <w:rFonts w:ascii="Times New Roman" w:eastAsia="Times New Roman" w:hAnsi="Times New Roman" w:cs="Times New Roman"/>
          <w:bCs/>
          <w:sz w:val="28"/>
        </w:rPr>
        <w:t>.].</w:t>
      </w:r>
    </w:p>
    <w:p w14:paraId="3C50EA13" w14:textId="7FF16733"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Общение между сверстниками становиться более зрелым, свободным и уравновешенным, расширяется его сущность. Отношения за пределами образовательного учреждения зависят от взаимных симпатий.</w:t>
      </w:r>
      <w:r w:rsidR="00EE38DB">
        <w:rPr>
          <w:rFonts w:ascii="Times New Roman" w:eastAsia="Times New Roman" w:hAnsi="Times New Roman" w:cs="Times New Roman"/>
          <w:bCs/>
          <w:sz w:val="28"/>
        </w:rPr>
        <w:t xml:space="preserve"> </w:t>
      </w:r>
      <w:r w:rsidR="006031EA" w:rsidRPr="00AE5F36">
        <w:rPr>
          <w:rFonts w:ascii="Times New Roman" w:eastAsia="Times New Roman" w:hAnsi="Times New Roman" w:cs="Times New Roman"/>
          <w:bCs/>
          <w:sz w:val="28"/>
        </w:rPr>
        <w:t>Вместе</w:t>
      </w:r>
      <w:r w:rsidR="006031EA">
        <w:rPr>
          <w:rFonts w:ascii="Times New Roman" w:eastAsia="Times New Roman" w:hAnsi="Times New Roman" w:cs="Times New Roman"/>
          <w:bCs/>
          <w:sz w:val="28"/>
        </w:rPr>
        <w:t xml:space="preserve"> </w:t>
      </w:r>
      <w:r w:rsidR="006031EA" w:rsidRPr="00AE5F36">
        <w:rPr>
          <w:rFonts w:ascii="Times New Roman" w:eastAsia="Times New Roman" w:hAnsi="Times New Roman" w:cs="Times New Roman"/>
          <w:bCs/>
          <w:sz w:val="28"/>
        </w:rPr>
        <w:t>с внешними изменениями в общении</w:t>
      </w:r>
      <w:r w:rsidRPr="00AE5F36">
        <w:rPr>
          <w:rFonts w:ascii="Times New Roman" w:eastAsia="Times New Roman" w:hAnsi="Times New Roman" w:cs="Times New Roman"/>
          <w:bCs/>
          <w:sz w:val="28"/>
        </w:rPr>
        <w:t xml:space="preserve"> наблюдается содержательная внутренняя перестройка – появляются новые темы и мотивы общения. Сознание </w:t>
      </w:r>
      <w:r w:rsidRPr="00AE5F36">
        <w:rPr>
          <w:rFonts w:ascii="Times New Roman" w:eastAsia="Times New Roman" w:hAnsi="Times New Roman" w:cs="Times New Roman"/>
          <w:bCs/>
          <w:sz w:val="28"/>
        </w:rPr>
        <w:lastRenderedPageBreak/>
        <w:t>четвероклассника в это время определяет систему его нравственных норм, которой он следует либо же пытается следовать в большинстве случаев.</w:t>
      </w:r>
    </w:p>
    <w:p w14:paraId="0730B92A" w14:textId="77777777" w:rsidR="00AE5F36" w:rsidRPr="00AE5F36" w:rsidRDefault="00AE5F36" w:rsidP="00386765">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На основании изложенного можно сделать вывод о том, что младший школьный возраст является наиболее ответственным периодом школьного детства, этапом значимых преобразований в психофизиологическом развитии ребенка. Изменения в этом возрасте связаны с характером ведущей деятельности и являются фундаментом, определяющим дальнейшие года обучения.</w:t>
      </w:r>
    </w:p>
    <w:p w14:paraId="3FE0C8EB" w14:textId="49EE1EDF" w:rsidR="008B5D50" w:rsidRDefault="00AE5F36" w:rsidP="00EE3FB0">
      <w:pPr>
        <w:spacing w:after="0" w:line="360" w:lineRule="auto"/>
        <w:ind w:firstLine="919"/>
        <w:jc w:val="both"/>
        <w:rPr>
          <w:rFonts w:ascii="Times New Roman" w:eastAsia="Times New Roman" w:hAnsi="Times New Roman" w:cs="Times New Roman"/>
          <w:bCs/>
          <w:sz w:val="28"/>
        </w:rPr>
      </w:pPr>
      <w:r w:rsidRPr="00AE5F36">
        <w:rPr>
          <w:rFonts w:ascii="Times New Roman" w:eastAsia="Times New Roman" w:hAnsi="Times New Roman" w:cs="Times New Roman"/>
          <w:bCs/>
          <w:sz w:val="28"/>
        </w:rPr>
        <w:t>Первостепенная задача педагогов и родителей в работе с младшими школьниками — создать благоприятные условия для раскрытия возможностей детей с учетом возрастных особенностей и индивидуальности каждого из них</w:t>
      </w:r>
      <w:r w:rsidR="004E048E" w:rsidRPr="004E048E">
        <w:rPr>
          <w:rFonts w:ascii="Times New Roman" w:eastAsia="Times New Roman" w:hAnsi="Times New Roman" w:cs="Times New Roman"/>
          <w:bCs/>
          <w:sz w:val="28"/>
        </w:rPr>
        <w:t xml:space="preserve"> [42</w:t>
      </w:r>
      <w:r w:rsidR="004E048E">
        <w:rPr>
          <w:rFonts w:ascii="Times New Roman" w:eastAsia="Times New Roman" w:hAnsi="Times New Roman" w:cs="Times New Roman"/>
          <w:bCs/>
          <w:sz w:val="28"/>
        </w:rPr>
        <w:t>,</w:t>
      </w:r>
      <w:r w:rsidR="004E048E" w:rsidRPr="004E048E">
        <w:rPr>
          <w:rFonts w:ascii="Times New Roman" w:eastAsia="Times New Roman" w:hAnsi="Times New Roman" w:cs="Times New Roman"/>
          <w:bCs/>
          <w:sz w:val="28"/>
        </w:rPr>
        <w:t xml:space="preserve"> 558</w:t>
      </w:r>
      <w:r w:rsidR="004E048E">
        <w:rPr>
          <w:rFonts w:ascii="Times New Roman" w:eastAsia="Times New Roman" w:hAnsi="Times New Roman" w:cs="Times New Roman"/>
          <w:bCs/>
          <w:sz w:val="28"/>
          <w:lang w:val="en-US"/>
        </w:rPr>
        <w:t>c</w:t>
      </w:r>
      <w:r w:rsidR="004E048E" w:rsidRPr="004E048E">
        <w:rPr>
          <w:rFonts w:ascii="Times New Roman" w:eastAsia="Times New Roman" w:hAnsi="Times New Roman" w:cs="Times New Roman"/>
          <w:bCs/>
          <w:sz w:val="28"/>
        </w:rPr>
        <w:t>.].</w:t>
      </w:r>
    </w:p>
    <w:p w14:paraId="554BA282" w14:textId="77777777" w:rsidR="00693AE2" w:rsidRDefault="00693AE2" w:rsidP="00EE3FB0">
      <w:pPr>
        <w:spacing w:after="0" w:line="360" w:lineRule="auto"/>
        <w:ind w:firstLine="919"/>
        <w:jc w:val="both"/>
        <w:rPr>
          <w:rFonts w:ascii="Times New Roman" w:eastAsia="Times New Roman" w:hAnsi="Times New Roman" w:cs="Times New Roman"/>
          <w:bCs/>
          <w:sz w:val="28"/>
        </w:rPr>
      </w:pPr>
    </w:p>
    <w:p w14:paraId="3AC20931"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078E3211"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6A3181FE"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3C583C4E"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5F74A062"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788A95AF"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68C7AC06"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7ECC80C6"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58F9DCC9"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54B4A0C1"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68BE711D"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24A8ACD1"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26B0592D"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52632251"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677D53CE"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2C3F3EEF" w14:textId="77777777" w:rsidR="002231A5" w:rsidRDefault="002231A5" w:rsidP="00EE3FB0">
      <w:pPr>
        <w:spacing w:after="0" w:line="360" w:lineRule="auto"/>
        <w:ind w:firstLine="919"/>
        <w:jc w:val="both"/>
        <w:rPr>
          <w:rFonts w:ascii="Times New Roman" w:eastAsia="Times New Roman" w:hAnsi="Times New Roman" w:cs="Times New Roman"/>
          <w:bCs/>
          <w:sz w:val="28"/>
        </w:rPr>
      </w:pPr>
    </w:p>
    <w:p w14:paraId="64920608" w14:textId="77777777" w:rsidR="002231A5" w:rsidRPr="003319D6" w:rsidRDefault="002231A5" w:rsidP="00EE3FB0">
      <w:pPr>
        <w:spacing w:after="0" w:line="360" w:lineRule="auto"/>
        <w:ind w:firstLine="919"/>
        <w:jc w:val="both"/>
        <w:rPr>
          <w:rFonts w:ascii="Times New Roman" w:eastAsia="Times New Roman" w:hAnsi="Times New Roman" w:cs="Times New Roman"/>
          <w:bCs/>
          <w:sz w:val="28"/>
        </w:rPr>
      </w:pPr>
    </w:p>
    <w:p w14:paraId="10E43C63" w14:textId="711138E5" w:rsidR="009927A3" w:rsidRDefault="004E0CDF" w:rsidP="008B5D50">
      <w:pPr>
        <w:spacing w:after="0" w:line="360" w:lineRule="auto"/>
        <w:ind w:firstLine="919"/>
        <w:jc w:val="center"/>
        <w:rPr>
          <w:rFonts w:ascii="Times New Roman" w:eastAsia="Times New Roman" w:hAnsi="Times New Roman" w:cs="Times New Roman"/>
          <w:b/>
          <w:color w:val="000000" w:themeColor="text1"/>
          <w:sz w:val="28"/>
        </w:rPr>
      </w:pPr>
      <w:r w:rsidRPr="00063347">
        <w:rPr>
          <w:rFonts w:ascii="Times New Roman" w:eastAsia="Times New Roman" w:hAnsi="Times New Roman" w:cs="Times New Roman"/>
          <w:b/>
          <w:color w:val="000000" w:themeColor="text1"/>
          <w:sz w:val="28"/>
        </w:rPr>
        <w:lastRenderedPageBreak/>
        <w:t xml:space="preserve">ГЛАВА 2. </w:t>
      </w:r>
      <w:r w:rsidR="00063347" w:rsidRPr="00063347">
        <w:rPr>
          <w:rFonts w:ascii="Times New Roman" w:eastAsia="Times New Roman" w:hAnsi="Times New Roman" w:cs="Times New Roman"/>
          <w:b/>
          <w:color w:val="000000" w:themeColor="text1"/>
          <w:sz w:val="28"/>
        </w:rPr>
        <w:t>ЗАДАЧИ, МЕТОДЫ И ОРГАНИЗАЦИЯ ИССЛЕДОВАНИЯ</w:t>
      </w:r>
    </w:p>
    <w:p w14:paraId="206452BC" w14:textId="77777777" w:rsidR="008B5D50" w:rsidRPr="008B5D50" w:rsidRDefault="008B5D50" w:rsidP="008B5D50">
      <w:pPr>
        <w:spacing w:after="0" w:line="360" w:lineRule="auto"/>
        <w:ind w:firstLine="919"/>
        <w:jc w:val="center"/>
        <w:rPr>
          <w:rFonts w:ascii="Times New Roman" w:eastAsia="Times New Roman" w:hAnsi="Times New Roman" w:cs="Times New Roman"/>
          <w:b/>
          <w:color w:val="000000" w:themeColor="text1"/>
          <w:sz w:val="28"/>
        </w:rPr>
      </w:pPr>
    </w:p>
    <w:p w14:paraId="1EED57EA" w14:textId="77777777" w:rsidR="009927A3" w:rsidRDefault="004E0CDF">
      <w:pPr>
        <w:spacing w:after="0" w:line="360" w:lineRule="auto"/>
        <w:ind w:firstLine="919"/>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2.1 Цели и задачи </w:t>
      </w:r>
    </w:p>
    <w:p w14:paraId="3B03B938" w14:textId="77777777" w:rsidR="008B5D50" w:rsidRDefault="008B5D50">
      <w:pPr>
        <w:spacing w:after="0" w:line="360" w:lineRule="auto"/>
        <w:ind w:firstLine="919"/>
        <w:jc w:val="both"/>
        <w:rPr>
          <w:rFonts w:ascii="Times New Roman" w:eastAsia="Times New Roman" w:hAnsi="Times New Roman" w:cs="Times New Roman"/>
          <w:b/>
          <w:sz w:val="28"/>
        </w:rPr>
      </w:pPr>
    </w:p>
    <w:p w14:paraId="12527D75" w14:textId="1E77394A" w:rsidR="009927A3" w:rsidRDefault="00B535DB">
      <w:pPr>
        <w:spacing w:after="0" w:line="360" w:lineRule="auto"/>
        <w:ind w:firstLine="919"/>
        <w:jc w:val="both"/>
        <w:rPr>
          <w:rFonts w:ascii="Times New Roman" w:eastAsia="Times New Roman" w:hAnsi="Times New Roman" w:cs="Times New Roman"/>
          <w:bCs/>
          <w:sz w:val="28"/>
        </w:rPr>
      </w:pPr>
      <w:r w:rsidRPr="00B535DB">
        <w:rPr>
          <w:rFonts w:ascii="Times New Roman" w:eastAsia="Times New Roman" w:hAnsi="Times New Roman" w:cs="Times New Roman"/>
          <w:bCs/>
          <w:sz w:val="28"/>
        </w:rPr>
        <w:t xml:space="preserve">Цель исследования: выявить эффективность влияния методики по физической подготовке </w:t>
      </w:r>
      <w:r w:rsidR="006031EA" w:rsidRPr="00B535DB">
        <w:rPr>
          <w:rFonts w:ascii="Times New Roman" w:eastAsia="Times New Roman" w:hAnsi="Times New Roman" w:cs="Times New Roman"/>
          <w:bCs/>
          <w:sz w:val="28"/>
        </w:rPr>
        <w:t>у пловцов,</w:t>
      </w:r>
      <w:r w:rsidRPr="00B535DB">
        <w:rPr>
          <w:rFonts w:ascii="Times New Roman" w:eastAsia="Times New Roman" w:hAnsi="Times New Roman" w:cs="Times New Roman"/>
          <w:bCs/>
          <w:sz w:val="28"/>
        </w:rPr>
        <w:t xml:space="preserve"> имеющих уровень ниже нормы на отбор в учебно-тренировочные группы.</w:t>
      </w:r>
      <w:r w:rsidR="004E0CDF" w:rsidRPr="00B535DB">
        <w:rPr>
          <w:rFonts w:ascii="Times New Roman" w:eastAsia="Times New Roman" w:hAnsi="Times New Roman" w:cs="Times New Roman"/>
          <w:bCs/>
          <w:sz w:val="28"/>
        </w:rPr>
        <w:t xml:space="preserve"> </w:t>
      </w:r>
    </w:p>
    <w:p w14:paraId="368202A9" w14:textId="75640B95" w:rsidR="00CC7F49" w:rsidRDefault="00CC7F49">
      <w:pPr>
        <w:spacing w:after="0" w:line="360" w:lineRule="auto"/>
        <w:ind w:firstLine="919"/>
        <w:jc w:val="both"/>
        <w:rPr>
          <w:rFonts w:ascii="Times New Roman" w:eastAsia="Times New Roman" w:hAnsi="Times New Roman" w:cs="Times New Roman"/>
          <w:bCs/>
          <w:sz w:val="28"/>
        </w:rPr>
      </w:pPr>
      <w:r w:rsidRPr="00CC7F49">
        <w:rPr>
          <w:rFonts w:ascii="Times New Roman" w:eastAsia="Times New Roman" w:hAnsi="Times New Roman" w:cs="Times New Roman"/>
          <w:bCs/>
          <w:sz w:val="28"/>
        </w:rPr>
        <w:t>Предмет исследования: содержание физической подготовки в плавании на этапе начальной подготовки.</w:t>
      </w:r>
    </w:p>
    <w:p w14:paraId="1DAFC0BD" w14:textId="2F4B626B" w:rsidR="00B535DB" w:rsidRDefault="00B535DB" w:rsidP="00B535DB">
      <w:pPr>
        <w:spacing w:after="0" w:line="360" w:lineRule="auto"/>
        <w:ind w:firstLine="919"/>
        <w:jc w:val="both"/>
        <w:rPr>
          <w:rFonts w:ascii="Times New Roman" w:eastAsia="Times New Roman" w:hAnsi="Times New Roman" w:cs="Times New Roman"/>
          <w:bCs/>
          <w:sz w:val="28"/>
        </w:rPr>
      </w:pPr>
      <w:r>
        <w:rPr>
          <w:rFonts w:ascii="Times New Roman" w:eastAsia="Times New Roman" w:hAnsi="Times New Roman" w:cs="Times New Roman"/>
          <w:bCs/>
          <w:sz w:val="28"/>
        </w:rPr>
        <w:t>Н</w:t>
      </w:r>
      <w:r w:rsidRPr="00B535DB">
        <w:rPr>
          <w:rFonts w:ascii="Times New Roman" w:eastAsia="Times New Roman" w:hAnsi="Times New Roman" w:cs="Times New Roman"/>
          <w:bCs/>
          <w:sz w:val="28"/>
        </w:rPr>
        <w:t>аучная новизна данного исследования заключается в комплексном подходе к изучению влияния общефизической подготовки на результативность плавания детей младшего школьного возраста.</w:t>
      </w:r>
    </w:p>
    <w:p w14:paraId="51DD5CCD" w14:textId="77777777" w:rsidR="00B535DB" w:rsidRPr="00B535DB" w:rsidRDefault="00B535DB" w:rsidP="00B535DB">
      <w:pPr>
        <w:spacing w:after="0" w:line="360" w:lineRule="auto"/>
        <w:ind w:firstLine="919"/>
        <w:jc w:val="both"/>
        <w:rPr>
          <w:rFonts w:ascii="Times New Roman" w:eastAsia="Times New Roman" w:hAnsi="Times New Roman" w:cs="Times New Roman"/>
          <w:bCs/>
          <w:sz w:val="28"/>
        </w:rPr>
      </w:pPr>
      <w:r w:rsidRPr="00B535DB">
        <w:rPr>
          <w:rFonts w:ascii="Times New Roman" w:eastAsia="Times New Roman" w:hAnsi="Times New Roman" w:cs="Times New Roman"/>
          <w:bCs/>
          <w:sz w:val="28"/>
        </w:rPr>
        <w:t>Задачи исследования:</w:t>
      </w:r>
    </w:p>
    <w:p w14:paraId="343DFE8A" w14:textId="367A02D1" w:rsidR="00B535DB" w:rsidRPr="00B535DB" w:rsidRDefault="00B535DB" w:rsidP="00B535DB">
      <w:pPr>
        <w:spacing w:after="0" w:line="360" w:lineRule="auto"/>
        <w:ind w:firstLine="919"/>
        <w:jc w:val="both"/>
        <w:rPr>
          <w:rFonts w:ascii="Times New Roman" w:eastAsia="Times New Roman" w:hAnsi="Times New Roman" w:cs="Times New Roman"/>
          <w:bCs/>
          <w:sz w:val="28"/>
        </w:rPr>
      </w:pPr>
      <w:r w:rsidRPr="00B535DB">
        <w:rPr>
          <w:rFonts w:ascii="Times New Roman" w:eastAsia="Times New Roman" w:hAnsi="Times New Roman" w:cs="Times New Roman"/>
          <w:bCs/>
          <w:sz w:val="28"/>
        </w:rPr>
        <w:t>1. Теоретически обосновать значимость физической подготовки в спортивном плавания</w:t>
      </w:r>
      <w:r w:rsidR="009D55E5">
        <w:rPr>
          <w:rFonts w:ascii="Times New Roman" w:eastAsia="Times New Roman" w:hAnsi="Times New Roman" w:cs="Times New Roman"/>
          <w:bCs/>
          <w:sz w:val="28"/>
        </w:rPr>
        <w:t>.</w:t>
      </w:r>
    </w:p>
    <w:p w14:paraId="495AB459" w14:textId="603AEBAD" w:rsidR="00B535DB" w:rsidRPr="00B535DB" w:rsidRDefault="00B535DB" w:rsidP="00B535DB">
      <w:pPr>
        <w:spacing w:after="0" w:line="360" w:lineRule="auto"/>
        <w:ind w:firstLine="919"/>
        <w:jc w:val="both"/>
        <w:rPr>
          <w:rFonts w:ascii="Times New Roman" w:eastAsia="Times New Roman" w:hAnsi="Times New Roman" w:cs="Times New Roman"/>
          <w:bCs/>
          <w:sz w:val="28"/>
        </w:rPr>
      </w:pPr>
      <w:r w:rsidRPr="00B535DB">
        <w:rPr>
          <w:rFonts w:ascii="Times New Roman" w:eastAsia="Times New Roman" w:hAnsi="Times New Roman" w:cs="Times New Roman"/>
          <w:bCs/>
          <w:sz w:val="28"/>
        </w:rPr>
        <w:t xml:space="preserve">2. Разработать </w:t>
      </w:r>
      <w:r w:rsidR="001E10CD">
        <w:rPr>
          <w:rFonts w:ascii="Times New Roman" w:eastAsia="Times New Roman" w:hAnsi="Times New Roman" w:cs="Times New Roman"/>
          <w:bCs/>
          <w:sz w:val="28"/>
        </w:rPr>
        <w:t>комплекс</w:t>
      </w:r>
      <w:r w:rsidRPr="00B535DB">
        <w:rPr>
          <w:rFonts w:ascii="Times New Roman" w:eastAsia="Times New Roman" w:hAnsi="Times New Roman" w:cs="Times New Roman"/>
          <w:bCs/>
          <w:sz w:val="28"/>
        </w:rPr>
        <w:t xml:space="preserve"> по общефизической подготовки для детей младшего школьного возраста в группе начальной подготовки.</w:t>
      </w:r>
    </w:p>
    <w:p w14:paraId="04989C8C" w14:textId="37C5875C" w:rsidR="00B535DB" w:rsidRDefault="00B535DB" w:rsidP="00B535DB">
      <w:pPr>
        <w:spacing w:after="0" w:line="360" w:lineRule="auto"/>
        <w:ind w:firstLine="919"/>
        <w:jc w:val="both"/>
        <w:rPr>
          <w:rFonts w:ascii="Times New Roman" w:eastAsia="Times New Roman" w:hAnsi="Times New Roman" w:cs="Times New Roman"/>
          <w:bCs/>
          <w:sz w:val="28"/>
        </w:rPr>
      </w:pPr>
      <w:r w:rsidRPr="00B535DB">
        <w:rPr>
          <w:rFonts w:ascii="Times New Roman" w:eastAsia="Times New Roman" w:hAnsi="Times New Roman" w:cs="Times New Roman"/>
          <w:bCs/>
          <w:sz w:val="28"/>
        </w:rPr>
        <w:t>3. Апробировать разработанную методику по общефизической подготовки для детей младшего школьного возраста и выявить ее эффективные стороны.</w:t>
      </w:r>
    </w:p>
    <w:p w14:paraId="5E9C61CD" w14:textId="207766D9" w:rsidR="00CC7F49" w:rsidRPr="00B535DB" w:rsidRDefault="00CC7F49" w:rsidP="00CC7F49">
      <w:pPr>
        <w:spacing w:after="0" w:line="360" w:lineRule="auto"/>
        <w:ind w:firstLine="919"/>
        <w:jc w:val="both"/>
        <w:rPr>
          <w:rFonts w:ascii="Times New Roman" w:eastAsia="Times New Roman" w:hAnsi="Times New Roman" w:cs="Times New Roman"/>
          <w:bCs/>
          <w:sz w:val="28"/>
        </w:rPr>
      </w:pPr>
      <w:r w:rsidRPr="00CC7F49">
        <w:rPr>
          <w:rFonts w:ascii="Times New Roman" w:eastAsia="Times New Roman" w:hAnsi="Times New Roman" w:cs="Times New Roman"/>
          <w:bCs/>
          <w:sz w:val="28"/>
        </w:rPr>
        <w:t>Данная квалификационная работа состоит из введения, трех глав, выводов, заключения и списка литературы. Библиографический список включает 5</w:t>
      </w:r>
      <w:r w:rsidR="009D55E5">
        <w:rPr>
          <w:rFonts w:ascii="Times New Roman" w:eastAsia="Times New Roman" w:hAnsi="Times New Roman" w:cs="Times New Roman"/>
          <w:bCs/>
          <w:sz w:val="28"/>
        </w:rPr>
        <w:t>1</w:t>
      </w:r>
      <w:r w:rsidRPr="00CC7F49">
        <w:rPr>
          <w:rFonts w:ascii="Times New Roman" w:eastAsia="Times New Roman" w:hAnsi="Times New Roman" w:cs="Times New Roman"/>
          <w:bCs/>
          <w:sz w:val="28"/>
        </w:rPr>
        <w:t xml:space="preserve"> источников научно-методической литературы. Также в работе представлены 5 рисунков и </w:t>
      </w:r>
      <w:r w:rsidR="00693AE2">
        <w:rPr>
          <w:rFonts w:ascii="Times New Roman" w:eastAsia="Times New Roman" w:hAnsi="Times New Roman" w:cs="Times New Roman"/>
          <w:bCs/>
          <w:sz w:val="28"/>
        </w:rPr>
        <w:t>9</w:t>
      </w:r>
      <w:r w:rsidRPr="00CC7F49">
        <w:rPr>
          <w:rFonts w:ascii="Times New Roman" w:eastAsia="Times New Roman" w:hAnsi="Times New Roman" w:cs="Times New Roman"/>
          <w:bCs/>
          <w:sz w:val="28"/>
        </w:rPr>
        <w:t xml:space="preserve"> таблиц. В приложении представлены 8 рисунков.</w:t>
      </w:r>
    </w:p>
    <w:p w14:paraId="3BFD3F7D" w14:textId="77777777" w:rsidR="00C31144" w:rsidRDefault="00C31144" w:rsidP="00CC7F49">
      <w:pPr>
        <w:spacing w:after="0" w:line="360" w:lineRule="auto"/>
        <w:ind w:firstLine="919"/>
        <w:jc w:val="both"/>
        <w:rPr>
          <w:rFonts w:ascii="Times New Roman" w:eastAsia="Times New Roman" w:hAnsi="Times New Roman" w:cs="Times New Roman"/>
          <w:sz w:val="28"/>
        </w:rPr>
      </w:pPr>
    </w:p>
    <w:p w14:paraId="3782C6DF" w14:textId="77777777" w:rsidR="00C31144" w:rsidRDefault="00C31144" w:rsidP="00CC7F49">
      <w:pPr>
        <w:spacing w:after="0" w:line="360" w:lineRule="auto"/>
        <w:ind w:firstLine="919"/>
        <w:jc w:val="both"/>
        <w:rPr>
          <w:rFonts w:ascii="Times New Roman" w:eastAsia="Times New Roman" w:hAnsi="Times New Roman" w:cs="Times New Roman"/>
          <w:sz w:val="28"/>
        </w:rPr>
      </w:pPr>
    </w:p>
    <w:p w14:paraId="36D34A21" w14:textId="48FF2472" w:rsidR="009927A3" w:rsidRDefault="004E0CDF">
      <w:pPr>
        <w:spacing w:after="0" w:line="360" w:lineRule="auto"/>
        <w:ind w:firstLine="919"/>
        <w:jc w:val="both"/>
        <w:rPr>
          <w:rFonts w:ascii="Times New Roman" w:eastAsia="Times New Roman" w:hAnsi="Times New Roman" w:cs="Times New Roman"/>
          <w:b/>
          <w:sz w:val="28"/>
        </w:rPr>
      </w:pPr>
      <w:bookmarkStart w:id="17" w:name="_Hlk190550739"/>
      <w:r>
        <w:rPr>
          <w:rFonts w:ascii="Times New Roman" w:eastAsia="Times New Roman" w:hAnsi="Times New Roman" w:cs="Times New Roman"/>
          <w:b/>
          <w:sz w:val="28"/>
        </w:rPr>
        <w:t>2.2 Методы исследования</w:t>
      </w:r>
    </w:p>
    <w:p w14:paraId="6D11E5C2" w14:textId="77777777" w:rsidR="002231A5" w:rsidRDefault="002231A5">
      <w:pPr>
        <w:spacing w:after="0" w:line="360" w:lineRule="auto"/>
        <w:ind w:firstLine="919"/>
        <w:jc w:val="both"/>
        <w:rPr>
          <w:rFonts w:ascii="Times New Roman" w:eastAsia="Times New Roman" w:hAnsi="Times New Roman" w:cs="Times New Roman"/>
          <w:sz w:val="28"/>
        </w:rPr>
      </w:pPr>
    </w:p>
    <w:p w14:paraId="3298A6C5" w14:textId="3F4DE358" w:rsidR="00380C21" w:rsidRDefault="00380C21">
      <w:pPr>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В работе в ходе исследования в рамках нашей квалификационной работе были использованы следующие методы</w:t>
      </w:r>
      <w:r w:rsidRPr="00380C21">
        <w:rPr>
          <w:rFonts w:ascii="Times New Roman" w:eastAsia="Times New Roman" w:hAnsi="Times New Roman" w:cs="Times New Roman"/>
          <w:sz w:val="28"/>
        </w:rPr>
        <w:t>:</w:t>
      </w:r>
    </w:p>
    <w:p w14:paraId="62A6F784" w14:textId="73FDEB8B" w:rsidR="00380C21" w:rsidRDefault="00380C21" w:rsidP="00380C21">
      <w:pPr>
        <w:pStyle w:val="a7"/>
        <w:numPr>
          <w:ilvl w:val="0"/>
          <w:numId w:val="20"/>
        </w:numPr>
        <w:spacing w:after="0" w:line="360" w:lineRule="auto"/>
        <w:jc w:val="both"/>
        <w:rPr>
          <w:rFonts w:ascii="Times New Roman" w:eastAsia="Times New Roman" w:hAnsi="Times New Roman" w:cs="Times New Roman"/>
          <w:sz w:val="28"/>
        </w:rPr>
      </w:pPr>
      <w:bookmarkStart w:id="18" w:name="_Hlk190640838"/>
      <w:r>
        <w:rPr>
          <w:rFonts w:ascii="Times New Roman" w:eastAsia="Times New Roman" w:hAnsi="Times New Roman" w:cs="Times New Roman"/>
          <w:sz w:val="28"/>
        </w:rPr>
        <w:t>Анализ научной литературы.</w:t>
      </w:r>
    </w:p>
    <w:p w14:paraId="3F211096" w14:textId="52C5C463" w:rsidR="00380C21" w:rsidRDefault="00380C21" w:rsidP="00380C21">
      <w:pPr>
        <w:pStyle w:val="a7"/>
        <w:numPr>
          <w:ilvl w:val="0"/>
          <w:numId w:val="20"/>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Педагогическое наблюдение.</w:t>
      </w:r>
    </w:p>
    <w:p w14:paraId="49A2795B" w14:textId="55D36C09" w:rsidR="00380C21" w:rsidRDefault="00380C21" w:rsidP="00380C21">
      <w:pPr>
        <w:pStyle w:val="a7"/>
        <w:numPr>
          <w:ilvl w:val="0"/>
          <w:numId w:val="20"/>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Педагогический эксперимент. </w:t>
      </w:r>
    </w:p>
    <w:p w14:paraId="17CF5F20" w14:textId="55931EF1" w:rsidR="00380C21" w:rsidRPr="00380C21" w:rsidRDefault="00380C21" w:rsidP="00380C21">
      <w:pPr>
        <w:pStyle w:val="a7"/>
        <w:numPr>
          <w:ilvl w:val="0"/>
          <w:numId w:val="20"/>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Метод математической статистики</w:t>
      </w:r>
      <w:bookmarkEnd w:id="18"/>
      <w:r>
        <w:rPr>
          <w:rFonts w:ascii="Times New Roman" w:eastAsia="Times New Roman" w:hAnsi="Times New Roman" w:cs="Times New Roman"/>
          <w:sz w:val="28"/>
        </w:rPr>
        <w:t>.</w:t>
      </w:r>
    </w:p>
    <w:p w14:paraId="332A9C7A" w14:textId="231FCCEF" w:rsidR="00EE38DB" w:rsidRDefault="00EE38DB">
      <w:pPr>
        <w:spacing w:after="0" w:line="360" w:lineRule="auto"/>
        <w:ind w:firstLine="919"/>
        <w:jc w:val="both"/>
        <w:rPr>
          <w:rFonts w:ascii="Times New Roman" w:eastAsia="Times New Roman" w:hAnsi="Times New Roman" w:cs="Times New Roman"/>
          <w:sz w:val="28"/>
        </w:rPr>
      </w:pPr>
      <w:r w:rsidRPr="00EE38DB">
        <w:rPr>
          <w:rFonts w:ascii="Times New Roman" w:eastAsia="Times New Roman" w:hAnsi="Times New Roman" w:cs="Times New Roman"/>
          <w:sz w:val="28"/>
        </w:rPr>
        <w:t>В исследовании использовались:</w:t>
      </w:r>
      <w:r w:rsidR="003A138C">
        <w:rPr>
          <w:rFonts w:ascii="Times New Roman" w:eastAsia="Times New Roman" w:hAnsi="Times New Roman" w:cs="Times New Roman"/>
          <w:sz w:val="28"/>
        </w:rPr>
        <w:t xml:space="preserve"> анализ научно-методической литературы,</w:t>
      </w:r>
      <w:r w:rsidRPr="00EE38DB">
        <w:rPr>
          <w:rFonts w:ascii="Times New Roman" w:eastAsia="Times New Roman" w:hAnsi="Times New Roman" w:cs="Times New Roman"/>
          <w:sz w:val="28"/>
        </w:rPr>
        <w:t xml:space="preserve"> анализ тренировочного процесса, обобщение личного и передового опыта, эксперимент</w:t>
      </w:r>
      <w:r w:rsidR="00CC7F49">
        <w:rPr>
          <w:rFonts w:ascii="Times New Roman" w:eastAsia="Times New Roman" w:hAnsi="Times New Roman" w:cs="Times New Roman"/>
          <w:sz w:val="28"/>
        </w:rPr>
        <w:t>, тестирование, методы математических вычислений, беседы с</w:t>
      </w:r>
      <w:r w:rsidR="003A138C">
        <w:rPr>
          <w:rFonts w:ascii="Times New Roman" w:eastAsia="Times New Roman" w:hAnsi="Times New Roman" w:cs="Times New Roman"/>
          <w:sz w:val="28"/>
        </w:rPr>
        <w:t xml:space="preserve"> ведущими</w:t>
      </w:r>
      <w:r w:rsidR="00CC7F49">
        <w:rPr>
          <w:rFonts w:ascii="Times New Roman" w:eastAsia="Times New Roman" w:hAnsi="Times New Roman" w:cs="Times New Roman"/>
          <w:sz w:val="28"/>
        </w:rPr>
        <w:t xml:space="preserve"> специалистами</w:t>
      </w:r>
      <w:r w:rsidR="003A138C">
        <w:rPr>
          <w:rFonts w:ascii="Times New Roman" w:eastAsia="Times New Roman" w:hAnsi="Times New Roman" w:cs="Times New Roman"/>
          <w:sz w:val="28"/>
        </w:rPr>
        <w:t xml:space="preserve"> в области плавание</w:t>
      </w:r>
      <w:r w:rsidR="00CC7F49">
        <w:rPr>
          <w:rFonts w:ascii="Times New Roman" w:eastAsia="Times New Roman" w:hAnsi="Times New Roman" w:cs="Times New Roman"/>
          <w:sz w:val="28"/>
        </w:rPr>
        <w:t xml:space="preserve"> такими как Долгова </w:t>
      </w:r>
      <w:proofErr w:type="gramStart"/>
      <w:r w:rsidR="00CC7F49">
        <w:rPr>
          <w:rFonts w:ascii="Times New Roman" w:eastAsia="Times New Roman" w:hAnsi="Times New Roman" w:cs="Times New Roman"/>
          <w:sz w:val="28"/>
        </w:rPr>
        <w:t>Г.В.</w:t>
      </w:r>
      <w:proofErr w:type="gramEnd"/>
      <w:r w:rsidR="00CC7F49">
        <w:rPr>
          <w:rFonts w:ascii="Times New Roman" w:eastAsia="Times New Roman" w:hAnsi="Times New Roman" w:cs="Times New Roman"/>
          <w:sz w:val="28"/>
        </w:rPr>
        <w:t xml:space="preserve">, </w:t>
      </w:r>
      <w:proofErr w:type="spellStart"/>
      <w:r w:rsidR="00CC7F49">
        <w:rPr>
          <w:rFonts w:ascii="Times New Roman" w:eastAsia="Times New Roman" w:hAnsi="Times New Roman" w:cs="Times New Roman"/>
          <w:sz w:val="28"/>
        </w:rPr>
        <w:t>Перунин</w:t>
      </w:r>
      <w:proofErr w:type="spellEnd"/>
      <w:r w:rsidR="00CC7F49">
        <w:rPr>
          <w:rFonts w:ascii="Times New Roman" w:eastAsia="Times New Roman" w:hAnsi="Times New Roman" w:cs="Times New Roman"/>
          <w:sz w:val="28"/>
        </w:rPr>
        <w:t xml:space="preserve"> С.А., </w:t>
      </w:r>
      <w:proofErr w:type="spellStart"/>
      <w:r w:rsidR="00CC7F49">
        <w:rPr>
          <w:rFonts w:ascii="Times New Roman" w:eastAsia="Times New Roman" w:hAnsi="Times New Roman" w:cs="Times New Roman"/>
          <w:sz w:val="28"/>
        </w:rPr>
        <w:t>Аллакин</w:t>
      </w:r>
      <w:proofErr w:type="spellEnd"/>
      <w:r w:rsidR="00CC7F49">
        <w:rPr>
          <w:rFonts w:ascii="Times New Roman" w:eastAsia="Times New Roman" w:hAnsi="Times New Roman" w:cs="Times New Roman"/>
          <w:sz w:val="28"/>
        </w:rPr>
        <w:t xml:space="preserve"> Ю.А., Васильев А.В., Черняева Л.В.</w:t>
      </w:r>
      <w:r w:rsidR="003A138C">
        <w:rPr>
          <w:rFonts w:ascii="Times New Roman" w:eastAsia="Times New Roman" w:hAnsi="Times New Roman" w:cs="Times New Roman"/>
          <w:sz w:val="28"/>
        </w:rPr>
        <w:t>, изучался ГОС стандарт №1004.</w:t>
      </w:r>
    </w:p>
    <w:p w14:paraId="4A9D43B9" w14:textId="2DBF2E43" w:rsidR="00567A2B" w:rsidRDefault="00567A2B">
      <w:pPr>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sz w:val="28"/>
        </w:rPr>
        <w:t xml:space="preserve">Изучение и анализ научно-методической литературы проводились с целью выбора и обоснования темы, определения целей исследования, изучение и обобщения лучшего научного опыта предыдущих исследователей. С помощью теоретического анализа была выявлена актуальность проблемы и обобщены данные, взгляды и подходы </w:t>
      </w:r>
      <w:r w:rsidR="003A138C">
        <w:rPr>
          <w:rFonts w:ascii="Times New Roman" w:eastAsia="Times New Roman" w:hAnsi="Times New Roman" w:cs="Times New Roman"/>
          <w:sz w:val="28"/>
        </w:rPr>
        <w:t>к организации учебно-тренировочного процесса по плаванию.</w:t>
      </w:r>
    </w:p>
    <w:p w14:paraId="592AF2C2" w14:textId="4FC391E9" w:rsidR="00380C21" w:rsidRDefault="00380C21" w:rsidP="00380C21">
      <w:pPr>
        <w:spacing w:after="0" w:line="360" w:lineRule="auto"/>
        <w:jc w:val="both"/>
        <w:rPr>
          <w:rFonts w:ascii="Times New Roman" w:eastAsia="Times New Roman" w:hAnsi="Times New Roman" w:cs="Times New Roman"/>
          <w:sz w:val="28"/>
        </w:rPr>
      </w:pPr>
      <w:r w:rsidRPr="00380C21">
        <w:rPr>
          <w:rFonts w:ascii="Times New Roman" w:eastAsia="Times New Roman" w:hAnsi="Times New Roman" w:cs="Times New Roman"/>
          <w:sz w:val="28"/>
        </w:rPr>
        <w:tab/>
      </w:r>
      <w:r>
        <w:rPr>
          <w:rFonts w:ascii="Times New Roman" w:eastAsia="Times New Roman" w:hAnsi="Times New Roman" w:cs="Times New Roman"/>
          <w:sz w:val="28"/>
        </w:rPr>
        <w:t xml:space="preserve">   </w:t>
      </w:r>
      <w:bookmarkStart w:id="19" w:name="_Hlk190633589"/>
      <w:r w:rsidRPr="00380C21">
        <w:rPr>
          <w:rFonts w:ascii="Times New Roman" w:eastAsia="Times New Roman" w:hAnsi="Times New Roman" w:cs="Times New Roman"/>
          <w:sz w:val="28"/>
        </w:rPr>
        <w:t>Анализ научной литературы</w:t>
      </w:r>
      <w:r w:rsidR="00567A2B">
        <w:rPr>
          <w:rFonts w:ascii="Times New Roman" w:eastAsia="Times New Roman" w:hAnsi="Times New Roman" w:cs="Times New Roman"/>
          <w:sz w:val="28"/>
        </w:rPr>
        <w:t xml:space="preserve"> позволил обобщить данные по проблеме общефизической подготовки пловцов, выявить особенности развития, выявить средства и методы, позволяющие как развивать, так и </w:t>
      </w:r>
      <w:proofErr w:type="gramStart"/>
      <w:r w:rsidR="00567A2B">
        <w:rPr>
          <w:rFonts w:ascii="Times New Roman" w:eastAsia="Times New Roman" w:hAnsi="Times New Roman" w:cs="Times New Roman"/>
          <w:sz w:val="28"/>
        </w:rPr>
        <w:t>совершенствовать  общефизическую</w:t>
      </w:r>
      <w:proofErr w:type="gramEnd"/>
      <w:r w:rsidR="00567A2B">
        <w:rPr>
          <w:rFonts w:ascii="Times New Roman" w:eastAsia="Times New Roman" w:hAnsi="Times New Roman" w:cs="Times New Roman"/>
          <w:sz w:val="28"/>
        </w:rPr>
        <w:t xml:space="preserve"> подготовку спортсменов.</w:t>
      </w:r>
    </w:p>
    <w:bookmarkEnd w:id="19"/>
    <w:p w14:paraId="07E8E4EB" w14:textId="6B1DC89E" w:rsidR="003A138C" w:rsidRDefault="003A138C" w:rsidP="00380C21">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Педагогическое наблюдение проводилось с целью изучения возможностей спортсменов, их отношение к тренировкам, интересам и </w:t>
      </w:r>
      <w:r w:rsidR="0075084B">
        <w:rPr>
          <w:rFonts w:ascii="Times New Roman" w:eastAsia="Times New Roman" w:hAnsi="Times New Roman" w:cs="Times New Roman"/>
          <w:sz w:val="28"/>
        </w:rPr>
        <w:t>желаниям</w:t>
      </w:r>
      <w:r w:rsidR="0075084B" w:rsidRPr="0075084B">
        <w:rPr>
          <w:rFonts w:ascii="Times New Roman" w:eastAsia="Times New Roman" w:hAnsi="Times New Roman" w:cs="Times New Roman"/>
          <w:sz w:val="28"/>
        </w:rPr>
        <w:t xml:space="preserve">; </w:t>
      </w:r>
      <w:r w:rsidR="0075084B">
        <w:rPr>
          <w:rFonts w:ascii="Times New Roman" w:eastAsia="Times New Roman" w:hAnsi="Times New Roman" w:cs="Times New Roman"/>
          <w:sz w:val="28"/>
        </w:rPr>
        <w:t>методы проведений занятий, объема и интенсивности нагрузок, их чередование с отдыхом в процессе занятий.</w:t>
      </w:r>
    </w:p>
    <w:p w14:paraId="34941048" w14:textId="0634AADE" w:rsidR="0075084B" w:rsidRDefault="0075084B" w:rsidP="00380C21">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Педагогическое наблюдение проводилось на протяжение всего эксперимента.</w:t>
      </w:r>
    </w:p>
    <w:p w14:paraId="62A443FD" w14:textId="7A2F412E" w:rsidR="0075084B" w:rsidRDefault="0075084B" w:rsidP="006031EA">
      <w:pPr>
        <w:spacing w:after="0" w:line="360" w:lineRule="auto"/>
        <w:ind w:firstLine="709"/>
        <w:jc w:val="both"/>
        <w:rPr>
          <w:rFonts w:ascii="Times New Roman" w:eastAsia="Times New Roman" w:hAnsi="Times New Roman" w:cs="Times New Roman"/>
          <w:sz w:val="28"/>
        </w:rPr>
      </w:pPr>
      <w:bookmarkStart w:id="20" w:name="_Hlk190633665"/>
      <w:r>
        <w:rPr>
          <w:rFonts w:ascii="Times New Roman" w:eastAsia="Times New Roman" w:hAnsi="Times New Roman" w:cs="Times New Roman"/>
          <w:sz w:val="28"/>
        </w:rPr>
        <w:t xml:space="preserve">Объектом наблюдения были физиологические реакции организма спортсменов на педагогические действия преподавателя. В процессе </w:t>
      </w:r>
      <w:r>
        <w:rPr>
          <w:rFonts w:ascii="Times New Roman" w:eastAsia="Times New Roman" w:hAnsi="Times New Roman" w:cs="Times New Roman"/>
          <w:sz w:val="28"/>
        </w:rPr>
        <w:lastRenderedPageBreak/>
        <w:t>наблюдений фиксировали</w:t>
      </w:r>
      <w:r w:rsidRPr="0075084B">
        <w:rPr>
          <w:rFonts w:ascii="Times New Roman" w:eastAsia="Times New Roman" w:hAnsi="Times New Roman" w:cs="Times New Roman"/>
          <w:sz w:val="28"/>
        </w:rPr>
        <w:t>:</w:t>
      </w:r>
      <w:r>
        <w:rPr>
          <w:rFonts w:ascii="Times New Roman" w:eastAsia="Times New Roman" w:hAnsi="Times New Roman" w:cs="Times New Roman"/>
          <w:sz w:val="28"/>
        </w:rPr>
        <w:t xml:space="preserve"> исполнение спортсменами материала экспериментальной программы, реакцию их организма на физические нагрузки, формы активного отдыха, их двигательную активность. </w:t>
      </w:r>
    </w:p>
    <w:bookmarkEnd w:id="20"/>
    <w:p w14:paraId="364E53C2" w14:textId="079B4E5D" w:rsidR="0075084B" w:rsidRPr="0075084B" w:rsidRDefault="0075084B" w:rsidP="006031EA">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Проводилось наблюдение за организацией проведения тренировочного процесса по плаванию тренеров в области плавания ГБУ ДО ПО СШОР </w:t>
      </w:r>
      <w:proofErr w:type="spellStart"/>
      <w:r>
        <w:rPr>
          <w:rFonts w:ascii="Times New Roman" w:eastAsia="Times New Roman" w:hAnsi="Times New Roman" w:cs="Times New Roman"/>
          <w:sz w:val="28"/>
        </w:rPr>
        <w:t>ввс</w:t>
      </w:r>
      <w:proofErr w:type="spellEnd"/>
      <w:r>
        <w:rPr>
          <w:rFonts w:ascii="Times New Roman" w:eastAsia="Times New Roman" w:hAnsi="Times New Roman" w:cs="Times New Roman"/>
          <w:sz w:val="28"/>
        </w:rPr>
        <w:t xml:space="preserve"> в бассейне ДВС «Сура».</w:t>
      </w:r>
    </w:p>
    <w:p w14:paraId="27557C20" w14:textId="291DA36E" w:rsidR="00352A0F" w:rsidRDefault="00266CE8" w:rsidP="006031EA">
      <w:pPr>
        <w:spacing w:after="0" w:line="360" w:lineRule="auto"/>
        <w:ind w:firstLine="709"/>
        <w:jc w:val="both"/>
        <w:rPr>
          <w:rFonts w:ascii="Times New Roman" w:eastAsia="Times New Roman" w:hAnsi="Times New Roman" w:cs="Times New Roman"/>
          <w:sz w:val="28"/>
        </w:rPr>
      </w:pPr>
      <w:bookmarkStart w:id="21" w:name="_Hlk190633795"/>
      <w:r>
        <w:rPr>
          <w:rFonts w:ascii="Times New Roman" w:eastAsia="Times New Roman" w:hAnsi="Times New Roman" w:cs="Times New Roman"/>
          <w:sz w:val="28"/>
        </w:rPr>
        <w:t>Педагогический эксперимент, т</w:t>
      </w:r>
      <w:r w:rsidR="00352A0F" w:rsidRPr="00352A0F">
        <w:rPr>
          <w:rFonts w:ascii="Times New Roman" w:eastAsia="Times New Roman" w:hAnsi="Times New Roman" w:cs="Times New Roman"/>
          <w:sz w:val="28"/>
        </w:rPr>
        <w:t xml:space="preserve">естирование. Определение уровня развития </w:t>
      </w:r>
      <w:r w:rsidR="00352A0F">
        <w:rPr>
          <w:rFonts w:ascii="Times New Roman" w:eastAsia="Times New Roman" w:hAnsi="Times New Roman" w:cs="Times New Roman"/>
          <w:sz w:val="28"/>
        </w:rPr>
        <w:t xml:space="preserve">общефизической подготовки </w:t>
      </w:r>
      <w:r w:rsidR="00352A0F" w:rsidRPr="00352A0F">
        <w:rPr>
          <w:rFonts w:ascii="Times New Roman" w:eastAsia="Times New Roman" w:hAnsi="Times New Roman" w:cs="Times New Roman"/>
          <w:sz w:val="28"/>
        </w:rPr>
        <w:t>с помощью следующих тестов:</w:t>
      </w:r>
    </w:p>
    <w:p w14:paraId="37475686" w14:textId="57515CE5" w:rsidR="00352A0F" w:rsidRDefault="00352A0F" w:rsidP="00352A0F">
      <w:pPr>
        <w:pStyle w:val="a7"/>
        <w:numPr>
          <w:ilvl w:val="0"/>
          <w:numId w:val="19"/>
        </w:numPr>
        <w:spacing w:after="0" w:line="360" w:lineRule="auto"/>
        <w:jc w:val="both"/>
        <w:rPr>
          <w:rFonts w:ascii="Times New Roman" w:eastAsia="Times New Roman" w:hAnsi="Times New Roman" w:cs="Times New Roman"/>
          <w:sz w:val="28"/>
        </w:rPr>
      </w:pPr>
      <w:r w:rsidRPr="00352A0F">
        <w:rPr>
          <w:rFonts w:ascii="Times New Roman" w:eastAsia="Times New Roman" w:hAnsi="Times New Roman" w:cs="Times New Roman"/>
          <w:sz w:val="28"/>
        </w:rPr>
        <w:t>Челночный бег 3х10 метров — это тест, который определяет развитие быстроты и координационных способностей.</w:t>
      </w:r>
    </w:p>
    <w:p w14:paraId="421A6027" w14:textId="02567934" w:rsidR="00352A0F" w:rsidRDefault="00352A0F" w:rsidP="00352A0F">
      <w:pPr>
        <w:pStyle w:val="a7"/>
        <w:numPr>
          <w:ilvl w:val="0"/>
          <w:numId w:val="19"/>
        </w:numPr>
        <w:spacing w:after="0" w:line="360" w:lineRule="auto"/>
        <w:jc w:val="both"/>
        <w:rPr>
          <w:rFonts w:ascii="Times New Roman" w:eastAsia="Times New Roman" w:hAnsi="Times New Roman" w:cs="Times New Roman"/>
          <w:sz w:val="28"/>
        </w:rPr>
      </w:pPr>
      <w:r w:rsidRPr="00352A0F">
        <w:rPr>
          <w:rFonts w:ascii="Times New Roman" w:eastAsia="Times New Roman" w:hAnsi="Times New Roman" w:cs="Times New Roman"/>
          <w:sz w:val="28"/>
        </w:rPr>
        <w:t>Наклон вперёд из положения стоя на гимнастической скамье</w:t>
      </w:r>
      <w:r>
        <w:rPr>
          <w:rFonts w:ascii="Times New Roman" w:eastAsia="Times New Roman" w:hAnsi="Times New Roman" w:cs="Times New Roman"/>
          <w:sz w:val="28"/>
        </w:rPr>
        <w:t xml:space="preserve"> </w:t>
      </w:r>
      <w:r w:rsidR="005C674A">
        <w:rPr>
          <w:rFonts w:ascii="Times New Roman" w:eastAsia="Times New Roman" w:hAnsi="Times New Roman" w:cs="Times New Roman"/>
          <w:sz w:val="28"/>
        </w:rPr>
        <w:t xml:space="preserve">– </w:t>
      </w:r>
      <w:r w:rsidR="005C674A" w:rsidRPr="005C674A">
        <w:rPr>
          <w:rFonts w:ascii="Times New Roman" w:eastAsia="Times New Roman" w:hAnsi="Times New Roman" w:cs="Times New Roman"/>
          <w:sz w:val="28"/>
        </w:rPr>
        <w:t>это</w:t>
      </w:r>
      <w:r w:rsidR="005C674A">
        <w:rPr>
          <w:rFonts w:ascii="Times New Roman" w:eastAsia="Times New Roman" w:hAnsi="Times New Roman" w:cs="Times New Roman"/>
          <w:sz w:val="28"/>
        </w:rPr>
        <w:t xml:space="preserve">т </w:t>
      </w:r>
      <w:r w:rsidR="005C674A" w:rsidRPr="005C674A">
        <w:rPr>
          <w:rFonts w:ascii="Times New Roman" w:eastAsia="Times New Roman" w:hAnsi="Times New Roman" w:cs="Times New Roman"/>
          <w:sz w:val="28"/>
        </w:rPr>
        <w:t xml:space="preserve">тест, который определяет </w:t>
      </w:r>
      <w:r w:rsidRPr="00352A0F">
        <w:rPr>
          <w:rFonts w:ascii="Times New Roman" w:eastAsia="Times New Roman" w:hAnsi="Times New Roman" w:cs="Times New Roman"/>
          <w:sz w:val="28"/>
        </w:rPr>
        <w:t>уровень развития гибкости</w:t>
      </w:r>
      <w:r w:rsidR="005C674A">
        <w:rPr>
          <w:rFonts w:ascii="Times New Roman" w:eastAsia="Times New Roman" w:hAnsi="Times New Roman" w:cs="Times New Roman"/>
          <w:sz w:val="28"/>
        </w:rPr>
        <w:t>.</w:t>
      </w:r>
    </w:p>
    <w:p w14:paraId="0B51C969" w14:textId="1C3585BC" w:rsidR="005C674A" w:rsidRDefault="005C674A" w:rsidP="00352A0F">
      <w:pPr>
        <w:pStyle w:val="a7"/>
        <w:numPr>
          <w:ilvl w:val="0"/>
          <w:numId w:val="19"/>
        </w:numPr>
        <w:spacing w:after="0" w:line="360" w:lineRule="auto"/>
        <w:jc w:val="both"/>
        <w:rPr>
          <w:rFonts w:ascii="Times New Roman" w:eastAsia="Times New Roman" w:hAnsi="Times New Roman" w:cs="Times New Roman"/>
          <w:sz w:val="28"/>
        </w:rPr>
      </w:pPr>
      <w:r w:rsidRPr="005C674A">
        <w:rPr>
          <w:rFonts w:ascii="Times New Roman" w:eastAsia="Times New Roman" w:hAnsi="Times New Roman" w:cs="Times New Roman"/>
          <w:sz w:val="28"/>
        </w:rPr>
        <w:t>Прыжок в длину с места толчком двумя ногами</w:t>
      </w:r>
      <w:r>
        <w:rPr>
          <w:rFonts w:ascii="Times New Roman" w:eastAsia="Times New Roman" w:hAnsi="Times New Roman" w:cs="Times New Roman"/>
          <w:sz w:val="28"/>
        </w:rPr>
        <w:t xml:space="preserve"> – этот тест</w:t>
      </w:r>
      <w:r w:rsidRPr="005C674A">
        <w:rPr>
          <w:rFonts w:ascii="Times New Roman" w:eastAsia="Times New Roman" w:hAnsi="Times New Roman" w:cs="Times New Roman"/>
          <w:sz w:val="28"/>
        </w:rPr>
        <w:t xml:space="preserve"> определяет уровень развития скоростно-силовых возможностей.</w:t>
      </w:r>
    </w:p>
    <w:p w14:paraId="707EB4A4" w14:textId="0FF12B72" w:rsidR="005C674A" w:rsidRDefault="005C674A" w:rsidP="00352A0F">
      <w:pPr>
        <w:pStyle w:val="a7"/>
        <w:numPr>
          <w:ilvl w:val="0"/>
          <w:numId w:val="19"/>
        </w:numPr>
        <w:spacing w:after="0" w:line="360" w:lineRule="auto"/>
        <w:jc w:val="both"/>
        <w:rPr>
          <w:rFonts w:ascii="Times New Roman" w:eastAsia="Times New Roman" w:hAnsi="Times New Roman" w:cs="Times New Roman"/>
          <w:sz w:val="28"/>
        </w:rPr>
      </w:pPr>
      <w:proofErr w:type="spellStart"/>
      <w:r w:rsidRPr="005C674A">
        <w:rPr>
          <w:rFonts w:ascii="Times New Roman" w:eastAsia="Times New Roman" w:hAnsi="Times New Roman" w:cs="Times New Roman"/>
          <w:sz w:val="28"/>
        </w:rPr>
        <w:t>И</w:t>
      </w:r>
      <w:r>
        <w:rPr>
          <w:rFonts w:ascii="Times New Roman" w:eastAsia="Times New Roman" w:hAnsi="Times New Roman" w:cs="Times New Roman"/>
          <w:sz w:val="28"/>
        </w:rPr>
        <w:t>.п</w:t>
      </w:r>
      <w:proofErr w:type="spellEnd"/>
      <w:r>
        <w:rPr>
          <w:rFonts w:ascii="Times New Roman" w:eastAsia="Times New Roman" w:hAnsi="Times New Roman" w:cs="Times New Roman"/>
          <w:sz w:val="28"/>
        </w:rPr>
        <w:t xml:space="preserve">. </w:t>
      </w:r>
      <w:r w:rsidRPr="005C674A">
        <w:rPr>
          <w:rFonts w:ascii="Times New Roman" w:eastAsia="Times New Roman" w:hAnsi="Times New Roman" w:cs="Times New Roman"/>
          <w:sz w:val="28"/>
        </w:rPr>
        <w:t>стоя держа мяч весом 1 кг за головой</w:t>
      </w:r>
      <w:r>
        <w:rPr>
          <w:rFonts w:ascii="Times New Roman" w:eastAsia="Times New Roman" w:hAnsi="Times New Roman" w:cs="Times New Roman"/>
          <w:sz w:val="28"/>
        </w:rPr>
        <w:t xml:space="preserve"> -</w:t>
      </w:r>
      <w:r w:rsidRPr="005C674A">
        <w:rPr>
          <w:rFonts w:ascii="Times New Roman" w:eastAsia="Times New Roman" w:hAnsi="Times New Roman" w:cs="Times New Roman"/>
          <w:sz w:val="28"/>
        </w:rPr>
        <w:t xml:space="preserve"> </w:t>
      </w:r>
      <w:r>
        <w:rPr>
          <w:rFonts w:ascii="Times New Roman" w:eastAsia="Times New Roman" w:hAnsi="Times New Roman" w:cs="Times New Roman"/>
          <w:sz w:val="28"/>
        </w:rPr>
        <w:t>э</w:t>
      </w:r>
      <w:r w:rsidRPr="005C674A">
        <w:rPr>
          <w:rFonts w:ascii="Times New Roman" w:eastAsia="Times New Roman" w:hAnsi="Times New Roman" w:cs="Times New Roman"/>
          <w:sz w:val="28"/>
        </w:rPr>
        <w:t>тот тест определяет силу мышц рук и плечевого пояса.</w:t>
      </w:r>
    </w:p>
    <w:p w14:paraId="24C0646D" w14:textId="29B4A858" w:rsidR="00352A0F" w:rsidRDefault="005C674A" w:rsidP="005C674A">
      <w:pPr>
        <w:pStyle w:val="a7"/>
        <w:numPr>
          <w:ilvl w:val="0"/>
          <w:numId w:val="19"/>
        </w:numPr>
        <w:spacing w:after="0" w:line="360" w:lineRule="auto"/>
        <w:jc w:val="both"/>
        <w:rPr>
          <w:rFonts w:ascii="Times New Roman" w:eastAsia="Times New Roman" w:hAnsi="Times New Roman" w:cs="Times New Roman"/>
          <w:sz w:val="28"/>
        </w:rPr>
      </w:pPr>
      <w:r w:rsidRPr="005C674A">
        <w:rPr>
          <w:rFonts w:ascii="Times New Roman" w:eastAsia="Times New Roman" w:hAnsi="Times New Roman" w:cs="Times New Roman"/>
          <w:sz w:val="28"/>
        </w:rPr>
        <w:t>Выкручивание прямых рук в плечевых суставах вперёд-назад из исходного положения стоя, держа гимнастическую палку</w:t>
      </w:r>
      <w:r>
        <w:rPr>
          <w:rFonts w:ascii="Times New Roman" w:eastAsia="Times New Roman" w:hAnsi="Times New Roman" w:cs="Times New Roman"/>
          <w:sz w:val="28"/>
        </w:rPr>
        <w:t xml:space="preserve"> – этот тест</w:t>
      </w:r>
      <w:r w:rsidRPr="005C674A">
        <w:rPr>
          <w:rFonts w:ascii="Times New Roman" w:eastAsia="Times New Roman" w:hAnsi="Times New Roman" w:cs="Times New Roman"/>
          <w:sz w:val="28"/>
        </w:rPr>
        <w:t xml:space="preserve"> определяет подвижность в плечевых суставах</w:t>
      </w:r>
      <w:r>
        <w:rPr>
          <w:rFonts w:ascii="Times New Roman" w:eastAsia="Times New Roman" w:hAnsi="Times New Roman" w:cs="Times New Roman"/>
          <w:sz w:val="28"/>
        </w:rPr>
        <w:t>.</w:t>
      </w:r>
    </w:p>
    <w:p w14:paraId="130DE8AD" w14:textId="41415790" w:rsidR="00266CE8" w:rsidRPr="005C674A" w:rsidRDefault="00266CE8" w:rsidP="005C674A">
      <w:pPr>
        <w:pStyle w:val="a7"/>
        <w:numPr>
          <w:ilvl w:val="0"/>
          <w:numId w:val="19"/>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Контрольные нормативы по плаванию.</w:t>
      </w:r>
    </w:p>
    <w:bookmarkEnd w:id="21"/>
    <w:p w14:paraId="3E92AD14" w14:textId="336791EA" w:rsidR="00D641EB" w:rsidRPr="00EE38DB" w:rsidRDefault="00EE38DB" w:rsidP="00BF2106">
      <w:pPr>
        <w:spacing w:after="0" w:line="360" w:lineRule="auto"/>
        <w:ind w:firstLine="919"/>
        <w:jc w:val="both"/>
        <w:rPr>
          <w:rFonts w:ascii="Times New Roman" w:eastAsia="Times New Roman" w:hAnsi="Times New Roman" w:cs="Times New Roman"/>
          <w:sz w:val="28"/>
        </w:rPr>
      </w:pPr>
      <w:r w:rsidRPr="00EE38DB">
        <w:rPr>
          <w:rFonts w:ascii="Times New Roman" w:eastAsia="Times New Roman" w:hAnsi="Times New Roman" w:cs="Times New Roman"/>
          <w:sz w:val="28"/>
        </w:rPr>
        <w:t>Для проверки гипотезы нами было проведено исследование.</w:t>
      </w:r>
    </w:p>
    <w:p w14:paraId="59AF5D3B" w14:textId="74DD1B5E" w:rsidR="00EE38DB" w:rsidRDefault="00EE38DB" w:rsidP="00EE38DB">
      <w:pPr>
        <w:spacing w:after="0" w:line="360" w:lineRule="auto"/>
        <w:ind w:firstLine="919"/>
        <w:jc w:val="both"/>
        <w:rPr>
          <w:rFonts w:ascii="Times New Roman" w:eastAsia="Times New Roman" w:hAnsi="Times New Roman" w:cs="Times New Roman"/>
          <w:sz w:val="28"/>
        </w:rPr>
      </w:pPr>
      <w:r w:rsidRPr="00EE38DB">
        <w:rPr>
          <w:rFonts w:ascii="Times New Roman" w:eastAsia="Times New Roman" w:hAnsi="Times New Roman" w:cs="Times New Roman"/>
          <w:sz w:val="28"/>
        </w:rPr>
        <w:t>В исследовании принимали участие пловцы групп начальной подготовки 3 года обучения (</w:t>
      </w:r>
      <w:proofErr w:type="gramStart"/>
      <w:r w:rsidRPr="00EE38DB">
        <w:rPr>
          <w:rFonts w:ascii="Times New Roman" w:eastAsia="Times New Roman" w:hAnsi="Times New Roman" w:cs="Times New Roman"/>
          <w:sz w:val="28"/>
        </w:rPr>
        <w:t>9-10</w:t>
      </w:r>
      <w:proofErr w:type="gramEnd"/>
      <w:r w:rsidRPr="00EE38DB">
        <w:rPr>
          <w:rFonts w:ascii="Times New Roman" w:eastAsia="Times New Roman" w:hAnsi="Times New Roman" w:cs="Times New Roman"/>
          <w:sz w:val="28"/>
        </w:rPr>
        <w:t xml:space="preserve"> лет) </w:t>
      </w:r>
      <w:r w:rsidR="00BF2106">
        <w:rPr>
          <w:rFonts w:ascii="Times New Roman" w:eastAsia="Times New Roman" w:hAnsi="Times New Roman" w:cs="Times New Roman"/>
          <w:sz w:val="28"/>
        </w:rPr>
        <w:t>ГБУ</w:t>
      </w:r>
      <w:r w:rsidR="00F5713C">
        <w:rPr>
          <w:rFonts w:ascii="Times New Roman" w:eastAsia="Times New Roman" w:hAnsi="Times New Roman" w:cs="Times New Roman"/>
          <w:sz w:val="28"/>
        </w:rPr>
        <w:t xml:space="preserve"> ДО</w:t>
      </w:r>
      <w:r w:rsidR="00BF2106">
        <w:rPr>
          <w:rFonts w:ascii="Times New Roman" w:eastAsia="Times New Roman" w:hAnsi="Times New Roman" w:cs="Times New Roman"/>
          <w:sz w:val="28"/>
        </w:rPr>
        <w:t xml:space="preserve"> ПО СШОР </w:t>
      </w:r>
      <w:proofErr w:type="spellStart"/>
      <w:r w:rsidR="00BF2106">
        <w:rPr>
          <w:rFonts w:ascii="Times New Roman" w:eastAsia="Times New Roman" w:hAnsi="Times New Roman" w:cs="Times New Roman"/>
          <w:sz w:val="28"/>
        </w:rPr>
        <w:t>ввс</w:t>
      </w:r>
      <w:proofErr w:type="spellEnd"/>
      <w:r w:rsidRPr="00EE38DB">
        <w:rPr>
          <w:rFonts w:ascii="Times New Roman" w:eastAsia="Times New Roman" w:hAnsi="Times New Roman" w:cs="Times New Roman"/>
          <w:sz w:val="28"/>
        </w:rPr>
        <w:t xml:space="preserve"> г. Пены.</w:t>
      </w:r>
    </w:p>
    <w:p w14:paraId="445CADC1"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bookmarkStart w:id="22" w:name="_Hlk190633924"/>
      <w:r w:rsidRPr="00B3309A">
        <w:rPr>
          <w:rFonts w:ascii="Times New Roman" w:eastAsia="Times New Roman" w:hAnsi="Times New Roman" w:cs="Times New Roman"/>
          <w:sz w:val="28"/>
        </w:rPr>
        <w:t>Для оценки полученных результатов мы использовали: определение достоверности различий по t- критерию Стьюдента.</w:t>
      </w:r>
    </w:p>
    <w:p w14:paraId="328299EF"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T-критерий Стьюдента относится к параметрическим, следовательно, его использование возможно только в том случае, когда результаты эксперимента представлены в виде измерений по интервальной шкале и шкале отношений.</w:t>
      </w:r>
    </w:p>
    <w:bookmarkEnd w:id="22"/>
    <w:p w14:paraId="575830FA"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Чтобы произвести расчеты необходимо:</w:t>
      </w:r>
    </w:p>
    <w:p w14:paraId="6D5BC7C6" w14:textId="13180CA8"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lastRenderedPageBreak/>
        <w:t>а) Вычислить среднее арифметическое величины (</w:t>
      </w:r>
      <w:r w:rsidR="00AD1404">
        <w:object w:dxaOrig="222" w:dyaOrig="364" w14:anchorId="72EE33D6">
          <v:rect id="rectole0000000000" o:spid="_x0000_i1025" style="width:13.5pt;height:21pt" o:ole="" o:preferrelative="t" stroked="f">
            <v:imagedata r:id="rId8" o:title=""/>
          </v:rect>
          <o:OLEObject Type="Embed" ProgID="StaticMetafile" ShapeID="rectole0000000000" DrawAspect="Content" ObjectID="_1801421340" r:id="rId9"/>
        </w:object>
      </w:r>
      <w:r w:rsidRPr="00B3309A">
        <w:rPr>
          <w:rFonts w:ascii="Times New Roman" w:eastAsia="Times New Roman" w:hAnsi="Times New Roman" w:cs="Times New Roman"/>
          <w:sz w:val="28"/>
        </w:rPr>
        <w:t>) для каждой группы в отдельности по формуле:</w:t>
      </w:r>
    </w:p>
    <w:p w14:paraId="750BF8C7" w14:textId="46FB6ABD" w:rsidR="00B3309A" w:rsidRPr="00B3309A" w:rsidRDefault="00AD1404" w:rsidP="00AD1404">
      <w:pPr>
        <w:spacing w:after="0" w:line="360" w:lineRule="auto"/>
        <w:ind w:firstLine="919"/>
        <w:jc w:val="center"/>
        <w:rPr>
          <w:rFonts w:ascii="Times New Roman" w:eastAsia="Times New Roman" w:hAnsi="Times New Roman" w:cs="Times New Roman"/>
          <w:sz w:val="28"/>
        </w:rPr>
      </w:pPr>
      <w:r>
        <w:object w:dxaOrig="1133" w:dyaOrig="688" w14:anchorId="49901216">
          <v:rect id="rectole0000000001" o:spid="_x0000_i1026" style="width:58.5pt;height:36.75pt" o:ole="" o:preferrelative="t" stroked="f">
            <v:imagedata r:id="rId10" o:title=""/>
          </v:rect>
          <o:OLEObject Type="Embed" ProgID="StaticMetafile" ShapeID="rectole0000000001" DrawAspect="Content" ObjectID="_1801421341" r:id="rId11"/>
        </w:object>
      </w:r>
    </w:p>
    <w:p w14:paraId="6753E240" w14:textId="3E4F821F"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 xml:space="preserve">где </w:t>
      </w:r>
      <w:r w:rsidR="00AD1404">
        <w:object w:dxaOrig="465" w:dyaOrig="404" w14:anchorId="20D2329D">
          <v:rect id="rectole0000000002" o:spid="_x0000_i1027" style="width:21pt;height:21pt" o:ole="" o:preferrelative="t" stroked="f">
            <v:imagedata r:id="rId12" o:title=""/>
          </v:rect>
          <o:OLEObject Type="Embed" ProgID="StaticMetafile" ShapeID="rectole0000000002" DrawAspect="Content" ObjectID="_1801421342" r:id="rId13"/>
        </w:object>
      </w:r>
      <w:r w:rsidRPr="00B3309A">
        <w:rPr>
          <w:rFonts w:ascii="Times New Roman" w:eastAsia="Times New Roman" w:hAnsi="Times New Roman" w:cs="Times New Roman"/>
          <w:sz w:val="28"/>
        </w:rPr>
        <w:t xml:space="preserve"> - знак суммирования,</w:t>
      </w:r>
    </w:p>
    <w:p w14:paraId="181BAA1D"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proofErr w:type="spellStart"/>
      <w:r w:rsidRPr="00B3309A">
        <w:rPr>
          <w:rFonts w:ascii="Times New Roman" w:eastAsia="Times New Roman" w:hAnsi="Times New Roman" w:cs="Times New Roman"/>
          <w:sz w:val="28"/>
        </w:rPr>
        <w:t>хi</w:t>
      </w:r>
      <w:proofErr w:type="spellEnd"/>
      <w:r w:rsidRPr="00B3309A">
        <w:rPr>
          <w:rFonts w:ascii="Times New Roman" w:eastAsia="Times New Roman" w:hAnsi="Times New Roman" w:cs="Times New Roman"/>
          <w:sz w:val="28"/>
        </w:rPr>
        <w:t xml:space="preserve"> – значение отдельного измерения,</w:t>
      </w:r>
    </w:p>
    <w:p w14:paraId="7859CD7C"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n – общее число измерений в группе.</w:t>
      </w:r>
    </w:p>
    <w:p w14:paraId="282CFBAB" w14:textId="5AE27FD9"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б) Вычислить в обеих группах стандартное квадратическое отклонение (</w:t>
      </w:r>
      <w:r w:rsidR="00AD1404">
        <w:object w:dxaOrig="263" w:dyaOrig="303" w14:anchorId="4A49CF1A">
          <v:rect id="rectole0000000003" o:spid="_x0000_i1028" style="width:13.5pt;height:13.5pt" o:ole="" o:preferrelative="t" stroked="f">
            <v:imagedata r:id="rId14" o:title=""/>
          </v:rect>
          <o:OLEObject Type="Embed" ProgID="StaticMetafile" ShapeID="rectole0000000003" DrawAspect="Content" ObjectID="_1801421343" r:id="rId15"/>
        </w:object>
      </w:r>
      <w:r w:rsidRPr="00B3309A">
        <w:rPr>
          <w:rFonts w:ascii="Times New Roman" w:eastAsia="Times New Roman" w:hAnsi="Times New Roman" w:cs="Times New Roman"/>
          <w:sz w:val="28"/>
        </w:rPr>
        <w:t>) по формуле:</w:t>
      </w:r>
    </w:p>
    <w:p w14:paraId="60BF9F11" w14:textId="4BF1954C" w:rsidR="00B3309A" w:rsidRPr="00B3309A" w:rsidRDefault="00AD1404" w:rsidP="00AD1404">
      <w:pPr>
        <w:spacing w:after="0" w:line="360" w:lineRule="auto"/>
        <w:ind w:firstLine="919"/>
        <w:jc w:val="center"/>
        <w:rPr>
          <w:rFonts w:ascii="Times New Roman" w:eastAsia="Times New Roman" w:hAnsi="Times New Roman" w:cs="Times New Roman"/>
          <w:sz w:val="28"/>
        </w:rPr>
      </w:pPr>
      <w:r>
        <w:object w:dxaOrig="2024" w:dyaOrig="748" w14:anchorId="23D7F221">
          <v:rect id="rectole0000000004" o:spid="_x0000_i1029" style="width:100.5pt;height:36.75pt" o:ole="" o:preferrelative="t" stroked="f">
            <v:imagedata r:id="rId16" o:title=""/>
          </v:rect>
          <o:OLEObject Type="Embed" ProgID="StaticMetafile" ShapeID="rectole0000000004" DrawAspect="Content" ObjectID="_1801421344" r:id="rId17"/>
        </w:object>
      </w:r>
      <w:r w:rsidR="00B3309A" w:rsidRPr="00B3309A">
        <w:rPr>
          <w:rFonts w:ascii="Times New Roman" w:eastAsia="Times New Roman" w:hAnsi="Times New Roman" w:cs="Times New Roman"/>
          <w:sz w:val="28"/>
        </w:rPr>
        <w:t xml:space="preserve"> </w:t>
      </w:r>
    </w:p>
    <w:p w14:paraId="3246481C"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 xml:space="preserve">где </w:t>
      </w:r>
      <w:proofErr w:type="spellStart"/>
      <w:r w:rsidRPr="00B3309A">
        <w:rPr>
          <w:rFonts w:ascii="Times New Roman" w:eastAsia="Times New Roman" w:hAnsi="Times New Roman" w:cs="Times New Roman"/>
          <w:sz w:val="28"/>
        </w:rPr>
        <w:t>хi</w:t>
      </w:r>
      <w:proofErr w:type="spellEnd"/>
      <w:r w:rsidRPr="00B3309A">
        <w:rPr>
          <w:rFonts w:ascii="Times New Roman" w:eastAsia="Times New Roman" w:hAnsi="Times New Roman" w:cs="Times New Roman"/>
          <w:sz w:val="28"/>
        </w:rPr>
        <w:t xml:space="preserve"> </w:t>
      </w:r>
      <w:proofErr w:type="spellStart"/>
      <w:r w:rsidRPr="00B3309A">
        <w:rPr>
          <w:rFonts w:ascii="Times New Roman" w:eastAsia="Times New Roman" w:hAnsi="Times New Roman" w:cs="Times New Roman"/>
          <w:sz w:val="28"/>
        </w:rPr>
        <w:t>max</w:t>
      </w:r>
      <w:proofErr w:type="spellEnd"/>
      <w:r w:rsidRPr="00B3309A">
        <w:rPr>
          <w:rFonts w:ascii="Times New Roman" w:eastAsia="Times New Roman" w:hAnsi="Times New Roman" w:cs="Times New Roman"/>
          <w:sz w:val="28"/>
        </w:rPr>
        <w:t xml:space="preserve"> – наибольший показатель,</w:t>
      </w:r>
    </w:p>
    <w:p w14:paraId="4D493A74"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proofErr w:type="spellStart"/>
      <w:r w:rsidRPr="00B3309A">
        <w:rPr>
          <w:rFonts w:ascii="Times New Roman" w:eastAsia="Times New Roman" w:hAnsi="Times New Roman" w:cs="Times New Roman"/>
          <w:sz w:val="28"/>
        </w:rPr>
        <w:t>хi</w:t>
      </w:r>
      <w:proofErr w:type="spellEnd"/>
      <w:r w:rsidRPr="00B3309A">
        <w:rPr>
          <w:rFonts w:ascii="Times New Roman" w:eastAsia="Times New Roman" w:hAnsi="Times New Roman" w:cs="Times New Roman"/>
          <w:sz w:val="28"/>
        </w:rPr>
        <w:t xml:space="preserve"> </w:t>
      </w:r>
      <w:proofErr w:type="spellStart"/>
      <w:r w:rsidRPr="00B3309A">
        <w:rPr>
          <w:rFonts w:ascii="Times New Roman" w:eastAsia="Times New Roman" w:hAnsi="Times New Roman" w:cs="Times New Roman"/>
          <w:sz w:val="28"/>
        </w:rPr>
        <w:t>min</w:t>
      </w:r>
      <w:proofErr w:type="spellEnd"/>
      <w:r w:rsidRPr="00B3309A">
        <w:rPr>
          <w:rFonts w:ascii="Times New Roman" w:eastAsia="Times New Roman" w:hAnsi="Times New Roman" w:cs="Times New Roman"/>
          <w:sz w:val="28"/>
        </w:rPr>
        <w:t xml:space="preserve"> – наименьший показатель,</w:t>
      </w:r>
    </w:p>
    <w:p w14:paraId="0D545DA5"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к – табличный коэффициент.</w:t>
      </w:r>
    </w:p>
    <w:p w14:paraId="78992CD3"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в) Вычисление стандартной ошибки среднего арифметического значения (m) по одной из формул:</w:t>
      </w:r>
    </w:p>
    <w:p w14:paraId="193EB2F1" w14:textId="77777777" w:rsidR="00AD1404" w:rsidRDefault="00AD1404" w:rsidP="00AD1404">
      <w:pPr>
        <w:spacing w:after="0" w:line="360" w:lineRule="auto"/>
        <w:ind w:firstLine="919"/>
        <w:jc w:val="center"/>
        <w:rPr>
          <w:rFonts w:ascii="Times New Roman" w:eastAsia="Times New Roman" w:hAnsi="Times New Roman" w:cs="Times New Roman"/>
          <w:sz w:val="28"/>
        </w:rPr>
      </w:pPr>
      <w:r>
        <w:object w:dxaOrig="1477" w:dyaOrig="708" w14:anchorId="01295678">
          <v:rect id="rectole0000000005" o:spid="_x0000_i1030" style="width:1in;height:36.75pt" o:ole="" o:preferrelative="t" stroked="f">
            <v:imagedata r:id="rId18" o:title=""/>
          </v:rect>
          <o:OLEObject Type="Embed" ProgID="StaticMetafile" ShapeID="rectole0000000005" DrawAspect="Content" ObjectID="_1801421345" r:id="rId19"/>
        </w:object>
      </w:r>
      <w:r>
        <w:rPr>
          <w:rFonts w:ascii="Times New Roman" w:eastAsia="Times New Roman" w:hAnsi="Times New Roman" w:cs="Times New Roman"/>
          <w:sz w:val="28"/>
        </w:rPr>
        <w:t xml:space="preserve">, когда n </w:t>
      </w:r>
      <w:proofErr w:type="gramStart"/>
      <w:r>
        <w:rPr>
          <w:rFonts w:ascii="Times New Roman" w:eastAsia="Times New Roman" w:hAnsi="Times New Roman" w:cs="Times New Roman"/>
          <w:sz w:val="28"/>
        </w:rPr>
        <w:t>&lt; 30</w:t>
      </w:r>
      <w:proofErr w:type="gramEnd"/>
      <w:r>
        <w:rPr>
          <w:rFonts w:ascii="Times New Roman" w:eastAsia="Times New Roman" w:hAnsi="Times New Roman" w:cs="Times New Roman"/>
          <w:sz w:val="28"/>
        </w:rPr>
        <w:t xml:space="preserve">, </w:t>
      </w:r>
    </w:p>
    <w:p w14:paraId="156387E1" w14:textId="77777777" w:rsidR="00AD1404" w:rsidRDefault="00AD1404" w:rsidP="00AD1404">
      <w:pPr>
        <w:spacing w:after="0" w:line="360" w:lineRule="auto"/>
        <w:ind w:firstLine="919"/>
        <w:jc w:val="center"/>
        <w:rPr>
          <w:rFonts w:ascii="Times New Roman" w:eastAsia="Times New Roman" w:hAnsi="Times New Roman" w:cs="Times New Roman"/>
          <w:sz w:val="28"/>
        </w:rPr>
      </w:pPr>
    </w:p>
    <w:p w14:paraId="2660870A" w14:textId="77777777" w:rsidR="00AD1404" w:rsidRDefault="00AD1404" w:rsidP="00AD1404">
      <w:pPr>
        <w:spacing w:after="0" w:line="360" w:lineRule="auto"/>
        <w:ind w:firstLine="919"/>
        <w:jc w:val="center"/>
        <w:rPr>
          <w:rFonts w:ascii="Times New Roman" w:eastAsia="Times New Roman" w:hAnsi="Times New Roman" w:cs="Times New Roman"/>
          <w:sz w:val="28"/>
        </w:rPr>
      </w:pPr>
      <w:r>
        <w:object w:dxaOrig="1235" w:dyaOrig="708" w14:anchorId="29E6E07C">
          <v:rect id="rectole0000000006" o:spid="_x0000_i1031" style="width:64.5pt;height:36.75pt" o:ole="" o:preferrelative="t" stroked="f">
            <v:imagedata r:id="rId20" o:title=""/>
          </v:rect>
          <o:OLEObject Type="Embed" ProgID="StaticMetafile" ShapeID="rectole0000000006" DrawAspect="Content" ObjectID="_1801421346" r:id="rId21"/>
        </w:object>
      </w:r>
      <w:r>
        <w:rPr>
          <w:rFonts w:ascii="Times New Roman" w:eastAsia="Times New Roman" w:hAnsi="Times New Roman" w:cs="Times New Roman"/>
          <w:sz w:val="28"/>
        </w:rPr>
        <w:t xml:space="preserve">, когда </w:t>
      </w:r>
      <w:proofErr w:type="gramStart"/>
      <w:r>
        <w:rPr>
          <w:rFonts w:ascii="Times New Roman" w:eastAsia="Times New Roman" w:hAnsi="Times New Roman" w:cs="Times New Roman"/>
          <w:sz w:val="28"/>
        </w:rPr>
        <w:t>n &gt;</w:t>
      </w:r>
      <w:proofErr w:type="gramEnd"/>
      <w:r>
        <w:rPr>
          <w:rFonts w:ascii="Times New Roman" w:eastAsia="Times New Roman" w:hAnsi="Times New Roman" w:cs="Times New Roman"/>
          <w:sz w:val="28"/>
        </w:rPr>
        <w:t xml:space="preserve"> 30. </w:t>
      </w:r>
    </w:p>
    <w:p w14:paraId="514FED9A"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г) Вычисляем среднюю ошибку разности по формуле:</w:t>
      </w:r>
    </w:p>
    <w:p w14:paraId="025B1673" w14:textId="4E774AA5" w:rsidR="00B3309A" w:rsidRPr="00B3309A" w:rsidRDefault="00AD1404" w:rsidP="00AD1404">
      <w:pPr>
        <w:spacing w:after="0" w:line="360" w:lineRule="auto"/>
        <w:ind w:firstLine="919"/>
        <w:jc w:val="center"/>
        <w:rPr>
          <w:rFonts w:ascii="Times New Roman" w:eastAsia="Times New Roman" w:hAnsi="Times New Roman" w:cs="Times New Roman"/>
          <w:sz w:val="28"/>
        </w:rPr>
      </w:pPr>
      <w:r>
        <w:object w:dxaOrig="1721" w:dyaOrig="971" w14:anchorId="23A295C8">
          <v:rect id="rectole0000000007" o:spid="_x0000_i1032" style="width:85.5pt;height:51pt" o:ole="" o:preferrelative="t" stroked="f">
            <v:imagedata r:id="rId22" o:title=""/>
          </v:rect>
          <o:OLEObject Type="Embed" ProgID="StaticMetafile" ShapeID="rectole0000000007" DrawAspect="Content" ObjectID="_1801421347" r:id="rId23"/>
        </w:object>
      </w:r>
    </w:p>
    <w:p w14:paraId="7B78E3A9"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 xml:space="preserve">д) По специальной таблице определяется достоверность различий. Для этого полученные значения t сравниваем с граничным при 5 %-ом уровне значимости (t = 0,05) при числе степеней свободы f = </w:t>
      </w:r>
      <w:proofErr w:type="spellStart"/>
      <w:r w:rsidRPr="00B3309A">
        <w:rPr>
          <w:rFonts w:ascii="Times New Roman" w:eastAsia="Times New Roman" w:hAnsi="Times New Roman" w:cs="Times New Roman"/>
          <w:sz w:val="28"/>
        </w:rPr>
        <w:t>nэ</w:t>
      </w:r>
      <w:proofErr w:type="spellEnd"/>
      <w:r w:rsidRPr="00B3309A">
        <w:rPr>
          <w:rFonts w:ascii="Times New Roman" w:eastAsia="Times New Roman" w:hAnsi="Times New Roman" w:cs="Times New Roman"/>
          <w:sz w:val="28"/>
        </w:rPr>
        <w:t xml:space="preserve"> + </w:t>
      </w:r>
      <w:proofErr w:type="spellStart"/>
      <w:r w:rsidRPr="00B3309A">
        <w:rPr>
          <w:rFonts w:ascii="Times New Roman" w:eastAsia="Times New Roman" w:hAnsi="Times New Roman" w:cs="Times New Roman"/>
          <w:sz w:val="28"/>
        </w:rPr>
        <w:t>nк</w:t>
      </w:r>
      <w:proofErr w:type="spellEnd"/>
      <w:r w:rsidRPr="00B3309A">
        <w:rPr>
          <w:rFonts w:ascii="Times New Roman" w:eastAsia="Times New Roman" w:hAnsi="Times New Roman" w:cs="Times New Roman"/>
          <w:sz w:val="28"/>
        </w:rPr>
        <w:t xml:space="preserve"> – r, где </w:t>
      </w:r>
      <w:proofErr w:type="spellStart"/>
      <w:r w:rsidRPr="00B3309A">
        <w:rPr>
          <w:rFonts w:ascii="Times New Roman" w:eastAsia="Times New Roman" w:hAnsi="Times New Roman" w:cs="Times New Roman"/>
          <w:sz w:val="28"/>
        </w:rPr>
        <w:t>nэ</w:t>
      </w:r>
      <w:proofErr w:type="spellEnd"/>
      <w:r w:rsidRPr="00B3309A">
        <w:rPr>
          <w:rFonts w:ascii="Times New Roman" w:eastAsia="Times New Roman" w:hAnsi="Times New Roman" w:cs="Times New Roman"/>
          <w:sz w:val="28"/>
        </w:rPr>
        <w:t xml:space="preserve"> и </w:t>
      </w:r>
      <w:proofErr w:type="spellStart"/>
      <w:r w:rsidRPr="00B3309A">
        <w:rPr>
          <w:rFonts w:ascii="Times New Roman" w:eastAsia="Times New Roman" w:hAnsi="Times New Roman" w:cs="Times New Roman"/>
          <w:sz w:val="28"/>
        </w:rPr>
        <w:t>n</w:t>
      </w:r>
      <w:proofErr w:type="gramStart"/>
      <w:r w:rsidRPr="00B3309A">
        <w:rPr>
          <w:rFonts w:ascii="Times New Roman" w:eastAsia="Times New Roman" w:hAnsi="Times New Roman" w:cs="Times New Roman"/>
          <w:sz w:val="28"/>
        </w:rPr>
        <w:t>к</w:t>
      </w:r>
      <w:proofErr w:type="spellEnd"/>
      <w:r w:rsidRPr="00B3309A">
        <w:rPr>
          <w:rFonts w:ascii="Times New Roman" w:eastAsia="Times New Roman" w:hAnsi="Times New Roman" w:cs="Times New Roman"/>
          <w:sz w:val="28"/>
        </w:rPr>
        <w:t xml:space="preserve">  -</w:t>
      </w:r>
      <w:proofErr w:type="gramEnd"/>
      <w:r w:rsidRPr="00B3309A">
        <w:rPr>
          <w:rFonts w:ascii="Times New Roman" w:eastAsia="Times New Roman" w:hAnsi="Times New Roman" w:cs="Times New Roman"/>
          <w:sz w:val="28"/>
        </w:rPr>
        <w:t xml:space="preserve"> общее число индивидуальных результатов в экспериментальной и контрольной группе. Если окажется, что полученное в эксперименте t – больше граничного </w:t>
      </w:r>
      <w:r w:rsidRPr="00B3309A">
        <w:rPr>
          <w:rFonts w:ascii="Times New Roman" w:eastAsia="Times New Roman" w:hAnsi="Times New Roman" w:cs="Times New Roman"/>
          <w:sz w:val="28"/>
        </w:rPr>
        <w:lastRenderedPageBreak/>
        <w:t>значения (</w:t>
      </w:r>
      <w:proofErr w:type="gramStart"/>
      <w:r w:rsidRPr="00B3309A">
        <w:rPr>
          <w:rFonts w:ascii="Times New Roman" w:eastAsia="Times New Roman" w:hAnsi="Times New Roman" w:cs="Times New Roman"/>
          <w:sz w:val="28"/>
        </w:rPr>
        <w:t>t &gt;</w:t>
      </w:r>
      <w:proofErr w:type="gramEnd"/>
      <w:r w:rsidRPr="00B3309A">
        <w:rPr>
          <w:rFonts w:ascii="Times New Roman" w:eastAsia="Times New Roman" w:hAnsi="Times New Roman" w:cs="Times New Roman"/>
          <w:sz w:val="28"/>
        </w:rPr>
        <w:t xml:space="preserve"> 0,05), то различия между средними арифметическими двух групп считается достоверными при 5 %-ом уровне значимости и наоборот.</w:t>
      </w:r>
    </w:p>
    <w:p w14:paraId="67C2B8D7"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 xml:space="preserve"> Чтобы определить граничное значение при 5 %-ом уровне значимости (t = 0,05), следует:</w:t>
      </w:r>
    </w:p>
    <w:p w14:paraId="3439F6FC" w14:textId="77777777" w:rsidR="00B3309A" w:rsidRP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w:t>
      </w:r>
      <w:r w:rsidRPr="00B3309A">
        <w:rPr>
          <w:rFonts w:ascii="Times New Roman" w:eastAsia="Times New Roman" w:hAnsi="Times New Roman" w:cs="Times New Roman"/>
          <w:sz w:val="28"/>
        </w:rPr>
        <w:tab/>
        <w:t>вычислить число степеней свободы (f),</w:t>
      </w:r>
    </w:p>
    <w:p w14:paraId="0268609D" w14:textId="68A02150" w:rsidR="00B3309A" w:rsidRDefault="00B3309A" w:rsidP="00B3309A">
      <w:pPr>
        <w:spacing w:after="0" w:line="360" w:lineRule="auto"/>
        <w:ind w:firstLine="919"/>
        <w:jc w:val="both"/>
        <w:rPr>
          <w:rFonts w:ascii="Times New Roman" w:eastAsia="Times New Roman" w:hAnsi="Times New Roman" w:cs="Times New Roman"/>
          <w:sz w:val="28"/>
        </w:rPr>
      </w:pPr>
      <w:r w:rsidRPr="00B3309A">
        <w:rPr>
          <w:rFonts w:ascii="Times New Roman" w:eastAsia="Times New Roman" w:hAnsi="Times New Roman" w:cs="Times New Roman"/>
          <w:sz w:val="28"/>
        </w:rPr>
        <w:t>найти по таблице граничное значение t = 0,05 при полученном f.</w:t>
      </w:r>
    </w:p>
    <w:p w14:paraId="72554424" w14:textId="77777777" w:rsidR="00AD1404" w:rsidRDefault="00AD1404" w:rsidP="00B3309A">
      <w:pPr>
        <w:spacing w:after="0" w:line="360" w:lineRule="auto"/>
        <w:ind w:firstLine="919"/>
        <w:jc w:val="both"/>
        <w:rPr>
          <w:rFonts w:ascii="Times New Roman" w:eastAsia="Times New Roman" w:hAnsi="Times New Roman" w:cs="Times New Roman"/>
          <w:sz w:val="28"/>
        </w:rPr>
      </w:pPr>
    </w:p>
    <w:p w14:paraId="2A166C10" w14:textId="77777777" w:rsidR="002231A5" w:rsidRDefault="002231A5" w:rsidP="00B3309A">
      <w:pPr>
        <w:spacing w:after="0" w:line="360" w:lineRule="auto"/>
        <w:ind w:firstLine="919"/>
        <w:jc w:val="both"/>
        <w:rPr>
          <w:rFonts w:ascii="Times New Roman" w:eastAsia="Times New Roman" w:hAnsi="Times New Roman" w:cs="Times New Roman"/>
          <w:sz w:val="28"/>
        </w:rPr>
      </w:pPr>
    </w:p>
    <w:p w14:paraId="14086128" w14:textId="2FEA21DD" w:rsidR="009927A3" w:rsidRDefault="004E0CDF">
      <w:pPr>
        <w:spacing w:after="0" w:line="360" w:lineRule="auto"/>
        <w:ind w:firstLine="919"/>
        <w:jc w:val="both"/>
        <w:rPr>
          <w:rFonts w:ascii="Times New Roman" w:eastAsia="Times New Roman" w:hAnsi="Times New Roman" w:cs="Times New Roman"/>
          <w:b/>
          <w:sz w:val="28"/>
        </w:rPr>
      </w:pPr>
      <w:r>
        <w:rPr>
          <w:rFonts w:ascii="Times New Roman" w:eastAsia="Times New Roman" w:hAnsi="Times New Roman" w:cs="Times New Roman"/>
          <w:b/>
          <w:sz w:val="28"/>
        </w:rPr>
        <w:t>2.</w:t>
      </w:r>
      <w:r w:rsidR="00E561EA">
        <w:rPr>
          <w:rFonts w:ascii="Times New Roman" w:eastAsia="Times New Roman" w:hAnsi="Times New Roman" w:cs="Times New Roman"/>
          <w:b/>
          <w:sz w:val="28"/>
        </w:rPr>
        <w:t>3</w:t>
      </w:r>
      <w:r>
        <w:rPr>
          <w:rFonts w:ascii="Times New Roman" w:eastAsia="Times New Roman" w:hAnsi="Times New Roman" w:cs="Times New Roman"/>
          <w:b/>
          <w:sz w:val="28"/>
        </w:rPr>
        <w:t xml:space="preserve"> Организация исследования</w:t>
      </w:r>
    </w:p>
    <w:p w14:paraId="675F73D3" w14:textId="77777777" w:rsidR="002231A5" w:rsidRDefault="002231A5">
      <w:pPr>
        <w:spacing w:after="0" w:line="360" w:lineRule="auto"/>
        <w:ind w:firstLine="919"/>
        <w:jc w:val="both"/>
        <w:rPr>
          <w:rFonts w:ascii="Times New Roman" w:eastAsia="Times New Roman" w:hAnsi="Times New Roman" w:cs="Times New Roman"/>
          <w:b/>
          <w:sz w:val="28"/>
        </w:rPr>
      </w:pPr>
    </w:p>
    <w:p w14:paraId="6B2784D7" w14:textId="77777777" w:rsidR="00266CE8" w:rsidRPr="00266CE8" w:rsidRDefault="00266CE8" w:rsidP="00266CE8">
      <w:pPr>
        <w:spacing w:after="0" w:line="360" w:lineRule="auto"/>
        <w:ind w:firstLine="919"/>
        <w:jc w:val="both"/>
        <w:rPr>
          <w:rFonts w:ascii="Times New Roman" w:eastAsia="Times New Roman" w:hAnsi="Times New Roman" w:cs="Times New Roman"/>
          <w:bCs/>
          <w:sz w:val="28"/>
        </w:rPr>
      </w:pPr>
      <w:bookmarkStart w:id="23" w:name="_Hlk190641029"/>
      <w:bookmarkStart w:id="24" w:name="_Hlk190634020"/>
      <w:r w:rsidRPr="00266CE8">
        <w:rPr>
          <w:rFonts w:ascii="Times New Roman" w:eastAsia="Times New Roman" w:hAnsi="Times New Roman" w:cs="Times New Roman"/>
          <w:bCs/>
          <w:sz w:val="28"/>
        </w:rPr>
        <w:t>Были сформированы 1 экспериментальная группа – выполнявшая специальные упражнения, направленные на совершенствование физической подготовки пловцов с использованием интервальных тренировок (Дети экспериментальной группы (12 человек) имели более низкий уровень физической и плавательной подготовки), и 1 контрольная группа – выполнявшая стандартную тренировку (12 человек).</w:t>
      </w:r>
    </w:p>
    <w:bookmarkEnd w:id="23"/>
    <w:p w14:paraId="66201A2C" w14:textId="77777777" w:rsidR="00266CE8" w:rsidRPr="00266CE8" w:rsidRDefault="00266CE8" w:rsidP="00266CE8">
      <w:pPr>
        <w:spacing w:after="0" w:line="360" w:lineRule="auto"/>
        <w:ind w:firstLine="919"/>
        <w:jc w:val="both"/>
        <w:rPr>
          <w:rFonts w:ascii="Times New Roman" w:eastAsia="Times New Roman" w:hAnsi="Times New Roman" w:cs="Times New Roman"/>
          <w:bCs/>
          <w:sz w:val="28"/>
        </w:rPr>
      </w:pPr>
      <w:r w:rsidRPr="00266CE8">
        <w:rPr>
          <w:rFonts w:ascii="Times New Roman" w:eastAsia="Times New Roman" w:hAnsi="Times New Roman" w:cs="Times New Roman"/>
          <w:bCs/>
          <w:sz w:val="28"/>
        </w:rPr>
        <w:t>Так как исследуемая нами группа представлена спортсменами одного возраста, то мы не определяем их биологический возраст и не выделяем пубертатные фазы полового развития.</w:t>
      </w:r>
    </w:p>
    <w:p w14:paraId="2815D8C2" w14:textId="6EA77793" w:rsidR="00266CE8" w:rsidRPr="00266CE8" w:rsidRDefault="00266CE8" w:rsidP="00266CE8">
      <w:pPr>
        <w:spacing w:after="0" w:line="360" w:lineRule="auto"/>
        <w:ind w:firstLine="919"/>
        <w:jc w:val="both"/>
        <w:rPr>
          <w:rFonts w:ascii="Times New Roman" w:eastAsia="Times New Roman" w:hAnsi="Times New Roman" w:cs="Times New Roman"/>
          <w:bCs/>
          <w:sz w:val="28"/>
        </w:rPr>
      </w:pPr>
      <w:r w:rsidRPr="00266CE8">
        <w:rPr>
          <w:rFonts w:ascii="Times New Roman" w:eastAsia="Times New Roman" w:hAnsi="Times New Roman" w:cs="Times New Roman"/>
          <w:bCs/>
          <w:sz w:val="28"/>
        </w:rPr>
        <w:t>Все дети относились к первой медицинской группе</w:t>
      </w:r>
    </w:p>
    <w:p w14:paraId="7F443F1A" w14:textId="011422CB" w:rsidR="009927A3" w:rsidRDefault="004E0CDF" w:rsidP="00190E19">
      <w:pPr>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sz w:val="28"/>
        </w:rPr>
        <w:t xml:space="preserve">Исследование проводилось в бассейне </w:t>
      </w:r>
      <w:r w:rsidR="009B6879">
        <w:rPr>
          <w:rFonts w:ascii="Times New Roman" w:eastAsia="Times New Roman" w:hAnsi="Times New Roman" w:cs="Times New Roman"/>
          <w:sz w:val="28"/>
        </w:rPr>
        <w:t xml:space="preserve">ГБУ ДО ПО СШОР водных видов спорта </w:t>
      </w:r>
      <w:r>
        <w:rPr>
          <w:rFonts w:ascii="Times New Roman" w:eastAsia="Times New Roman" w:hAnsi="Times New Roman" w:cs="Times New Roman"/>
          <w:sz w:val="28"/>
        </w:rPr>
        <w:t xml:space="preserve">«Сура». В исследовании принимали участие две группы спортсменов </w:t>
      </w:r>
      <w:proofErr w:type="gramStart"/>
      <w:r w:rsidR="001F2486">
        <w:rPr>
          <w:rFonts w:ascii="Times New Roman" w:eastAsia="Times New Roman" w:hAnsi="Times New Roman" w:cs="Times New Roman"/>
          <w:sz w:val="28"/>
        </w:rPr>
        <w:t>9-10</w:t>
      </w:r>
      <w:proofErr w:type="gramEnd"/>
      <w:r>
        <w:rPr>
          <w:rFonts w:ascii="Times New Roman" w:eastAsia="Times New Roman" w:hAnsi="Times New Roman" w:cs="Times New Roman"/>
          <w:sz w:val="28"/>
        </w:rPr>
        <w:t xml:space="preserve"> </w:t>
      </w:r>
      <w:r w:rsidR="001F2486">
        <w:rPr>
          <w:rFonts w:ascii="Times New Roman" w:eastAsia="Times New Roman" w:hAnsi="Times New Roman" w:cs="Times New Roman"/>
          <w:sz w:val="28"/>
        </w:rPr>
        <w:t xml:space="preserve">лет </w:t>
      </w:r>
      <w:r>
        <w:rPr>
          <w:rFonts w:ascii="Times New Roman" w:eastAsia="Times New Roman" w:hAnsi="Times New Roman" w:cs="Times New Roman"/>
          <w:sz w:val="28"/>
        </w:rPr>
        <w:t xml:space="preserve">общей численностью </w:t>
      </w:r>
      <w:r w:rsidR="00EE38DB">
        <w:rPr>
          <w:rFonts w:ascii="Times New Roman" w:eastAsia="Times New Roman" w:hAnsi="Times New Roman" w:cs="Times New Roman"/>
          <w:sz w:val="28"/>
        </w:rPr>
        <w:t>24</w:t>
      </w:r>
      <w:r>
        <w:rPr>
          <w:rFonts w:ascii="Times New Roman" w:eastAsia="Times New Roman" w:hAnsi="Times New Roman" w:cs="Times New Roman"/>
          <w:sz w:val="28"/>
        </w:rPr>
        <w:t xml:space="preserve"> человек</w:t>
      </w:r>
      <w:r w:rsidR="00EE38DB">
        <w:rPr>
          <w:rFonts w:ascii="Times New Roman" w:eastAsia="Times New Roman" w:hAnsi="Times New Roman" w:cs="Times New Roman"/>
          <w:sz w:val="28"/>
        </w:rPr>
        <w:t>а</w:t>
      </w:r>
      <w:r>
        <w:rPr>
          <w:rFonts w:ascii="Times New Roman" w:eastAsia="Times New Roman" w:hAnsi="Times New Roman" w:cs="Times New Roman"/>
          <w:sz w:val="28"/>
        </w:rPr>
        <w:t xml:space="preserve">.  Все </w:t>
      </w:r>
      <w:r w:rsidR="00EE38DB">
        <w:rPr>
          <w:rFonts w:ascii="Times New Roman" w:eastAsia="Times New Roman" w:hAnsi="Times New Roman" w:cs="Times New Roman"/>
          <w:sz w:val="28"/>
        </w:rPr>
        <w:t>24</w:t>
      </w:r>
      <w:r>
        <w:rPr>
          <w:rFonts w:ascii="Times New Roman" w:eastAsia="Times New Roman" w:hAnsi="Times New Roman" w:cs="Times New Roman"/>
          <w:sz w:val="28"/>
        </w:rPr>
        <w:t xml:space="preserve"> </w:t>
      </w:r>
      <w:r w:rsidR="00A646E6">
        <w:rPr>
          <w:rFonts w:ascii="Times New Roman" w:eastAsia="Times New Roman" w:hAnsi="Times New Roman" w:cs="Times New Roman"/>
          <w:sz w:val="28"/>
        </w:rPr>
        <w:t>человек</w:t>
      </w:r>
      <w:r w:rsidR="00EE38DB">
        <w:rPr>
          <w:rFonts w:ascii="Times New Roman" w:eastAsia="Times New Roman" w:hAnsi="Times New Roman" w:cs="Times New Roman"/>
          <w:sz w:val="28"/>
        </w:rPr>
        <w:t>а</w:t>
      </w:r>
      <w:r w:rsidR="00A646E6">
        <w:rPr>
          <w:rFonts w:ascii="Times New Roman" w:eastAsia="Times New Roman" w:hAnsi="Times New Roman" w:cs="Times New Roman"/>
          <w:sz w:val="28"/>
        </w:rPr>
        <w:t xml:space="preserve"> в</w:t>
      </w:r>
      <w:r>
        <w:rPr>
          <w:rFonts w:ascii="Times New Roman" w:eastAsia="Times New Roman" w:hAnsi="Times New Roman" w:cs="Times New Roman"/>
          <w:sz w:val="28"/>
        </w:rPr>
        <w:t xml:space="preserve"> начале учебного года выполнили контрольные упражнения, с целью </w:t>
      </w:r>
      <w:r w:rsidR="00A646E6">
        <w:rPr>
          <w:rFonts w:ascii="Times New Roman" w:eastAsia="Times New Roman" w:hAnsi="Times New Roman" w:cs="Times New Roman"/>
          <w:sz w:val="28"/>
        </w:rPr>
        <w:t>определения исходного</w:t>
      </w:r>
      <w:r>
        <w:rPr>
          <w:rFonts w:ascii="Times New Roman" w:eastAsia="Times New Roman" w:hAnsi="Times New Roman" w:cs="Times New Roman"/>
          <w:sz w:val="28"/>
        </w:rPr>
        <w:t xml:space="preserve"> уровня </w:t>
      </w:r>
      <w:r w:rsidR="001F2486">
        <w:rPr>
          <w:rFonts w:ascii="Times New Roman" w:eastAsia="Times New Roman" w:hAnsi="Times New Roman" w:cs="Times New Roman"/>
          <w:sz w:val="28"/>
        </w:rPr>
        <w:t>общефизической подготовки</w:t>
      </w:r>
      <w:r>
        <w:rPr>
          <w:rFonts w:ascii="Times New Roman" w:eastAsia="Times New Roman" w:hAnsi="Times New Roman" w:cs="Times New Roman"/>
          <w:sz w:val="28"/>
        </w:rPr>
        <w:t xml:space="preserve"> в группах. Исследование проводилось в равных условиях во время вечерних тренировок. Разминка перед исследованием была стандартной.</w:t>
      </w:r>
    </w:p>
    <w:p w14:paraId="5D73713B" w14:textId="745FCA77" w:rsidR="00B3309A" w:rsidRDefault="00B3309A" w:rsidP="00190E19">
      <w:pPr>
        <w:spacing w:after="0" w:line="360" w:lineRule="auto"/>
        <w:ind w:firstLine="919"/>
        <w:jc w:val="both"/>
        <w:rPr>
          <w:rFonts w:ascii="Times New Roman" w:eastAsia="Times New Roman" w:hAnsi="Times New Roman" w:cs="Times New Roman"/>
          <w:sz w:val="28"/>
        </w:rPr>
      </w:pPr>
      <w:bookmarkStart w:id="25" w:name="_Hlk190641123"/>
      <w:bookmarkStart w:id="26" w:name="_Hlk190634087"/>
      <w:bookmarkEnd w:id="24"/>
      <w:r w:rsidRPr="00B3309A">
        <w:rPr>
          <w:rFonts w:ascii="Times New Roman" w:eastAsia="Times New Roman" w:hAnsi="Times New Roman" w:cs="Times New Roman"/>
          <w:sz w:val="28"/>
        </w:rPr>
        <w:t>На начальном этапе исследования (сентябрь 2023г - февраль 2024г.) проводился анализ научно-методической литературы, были изучены 5</w:t>
      </w:r>
      <w:r w:rsidR="00266CE8">
        <w:rPr>
          <w:rFonts w:ascii="Times New Roman" w:eastAsia="Times New Roman" w:hAnsi="Times New Roman" w:cs="Times New Roman"/>
          <w:sz w:val="28"/>
        </w:rPr>
        <w:t>1</w:t>
      </w:r>
      <w:r w:rsidRPr="00B3309A">
        <w:rPr>
          <w:rFonts w:ascii="Times New Roman" w:eastAsia="Times New Roman" w:hAnsi="Times New Roman" w:cs="Times New Roman"/>
          <w:sz w:val="28"/>
        </w:rPr>
        <w:t xml:space="preserve"> источников, были определены цель, задачи и методы исследования. На основе </w:t>
      </w:r>
      <w:r w:rsidRPr="00B3309A">
        <w:rPr>
          <w:rFonts w:ascii="Times New Roman" w:eastAsia="Times New Roman" w:hAnsi="Times New Roman" w:cs="Times New Roman"/>
          <w:sz w:val="28"/>
        </w:rPr>
        <w:lastRenderedPageBreak/>
        <w:t xml:space="preserve">проведенного анализа был составлен комплекс по физической подготовке для экспериментальной группы. Было сформировано две группы экспериментальная - </w:t>
      </w:r>
      <w:r w:rsidR="00E11402" w:rsidRPr="00B3309A">
        <w:rPr>
          <w:rFonts w:ascii="Times New Roman" w:eastAsia="Times New Roman" w:hAnsi="Times New Roman" w:cs="Times New Roman"/>
          <w:sz w:val="28"/>
        </w:rPr>
        <w:t>из детей,</w:t>
      </w:r>
      <w:r w:rsidRPr="00B3309A">
        <w:rPr>
          <w:rFonts w:ascii="Times New Roman" w:eastAsia="Times New Roman" w:hAnsi="Times New Roman" w:cs="Times New Roman"/>
          <w:sz w:val="28"/>
        </w:rPr>
        <w:t xml:space="preserve"> имеющих </w:t>
      </w:r>
      <w:proofErr w:type="gramStart"/>
      <w:r w:rsidRPr="00B3309A">
        <w:rPr>
          <w:rFonts w:ascii="Times New Roman" w:eastAsia="Times New Roman" w:hAnsi="Times New Roman" w:cs="Times New Roman"/>
          <w:sz w:val="28"/>
        </w:rPr>
        <w:t>проблемы с физической подготовкой</w:t>
      </w:r>
      <w:proofErr w:type="gramEnd"/>
      <w:r w:rsidRPr="00B3309A">
        <w:rPr>
          <w:rFonts w:ascii="Times New Roman" w:eastAsia="Times New Roman" w:hAnsi="Times New Roman" w:cs="Times New Roman"/>
          <w:sz w:val="28"/>
        </w:rPr>
        <w:t xml:space="preserve"> и контрольная – не имеющих проблем с физической подготовкой. Физическая подготовленность оценивалась по контрольно-переводным нормативам по общей физической и специально физической подготовке (тесты) для зачисления и перевода на учебно-тренировочный этап, которые были проведены в начале эксперимента в соответствии ГОС стандарту 1004, март </w:t>
      </w:r>
      <w:bookmarkEnd w:id="25"/>
      <w:r w:rsidRPr="00B3309A">
        <w:rPr>
          <w:rFonts w:ascii="Times New Roman" w:eastAsia="Times New Roman" w:hAnsi="Times New Roman" w:cs="Times New Roman"/>
          <w:sz w:val="28"/>
        </w:rPr>
        <w:t>2024 г.  [51]</w:t>
      </w:r>
    </w:p>
    <w:p w14:paraId="06DE609D" w14:textId="02741A21" w:rsidR="00B3309A" w:rsidRDefault="00B3309A" w:rsidP="00190E19">
      <w:pPr>
        <w:spacing w:after="0" w:line="360" w:lineRule="auto"/>
        <w:ind w:firstLine="919"/>
        <w:jc w:val="both"/>
        <w:rPr>
          <w:rFonts w:ascii="Times New Roman" w:eastAsia="Times New Roman" w:hAnsi="Times New Roman" w:cs="Times New Roman"/>
          <w:sz w:val="28"/>
        </w:rPr>
      </w:pPr>
      <w:bookmarkStart w:id="27" w:name="_Hlk190641231"/>
      <w:r w:rsidRPr="00B3309A">
        <w:rPr>
          <w:rFonts w:ascii="Times New Roman" w:eastAsia="Times New Roman" w:hAnsi="Times New Roman" w:cs="Times New Roman"/>
          <w:sz w:val="28"/>
        </w:rPr>
        <w:t>На втором этапе (</w:t>
      </w:r>
      <w:proofErr w:type="gramStart"/>
      <w:r w:rsidRPr="00B3309A">
        <w:rPr>
          <w:rFonts w:ascii="Times New Roman" w:eastAsia="Times New Roman" w:hAnsi="Times New Roman" w:cs="Times New Roman"/>
          <w:sz w:val="28"/>
        </w:rPr>
        <w:t>март - май</w:t>
      </w:r>
      <w:proofErr w:type="gramEnd"/>
      <w:r w:rsidRPr="00B3309A">
        <w:rPr>
          <w:rFonts w:ascii="Times New Roman" w:eastAsia="Times New Roman" w:hAnsi="Times New Roman" w:cs="Times New Roman"/>
          <w:sz w:val="28"/>
        </w:rPr>
        <w:t xml:space="preserve"> 2024 г.), нами проводилось исследование </w:t>
      </w:r>
      <w:r w:rsidR="00C31144">
        <w:rPr>
          <w:rFonts w:ascii="Times New Roman" w:eastAsia="Times New Roman" w:hAnsi="Times New Roman" w:cs="Times New Roman"/>
          <w:sz w:val="28"/>
        </w:rPr>
        <w:t xml:space="preserve">по </w:t>
      </w:r>
      <w:r w:rsidRPr="00B3309A">
        <w:rPr>
          <w:rFonts w:ascii="Times New Roman" w:eastAsia="Times New Roman" w:hAnsi="Times New Roman" w:cs="Times New Roman"/>
          <w:sz w:val="28"/>
        </w:rPr>
        <w:t>разработанной методики у пловцов экспериментальной групп</w:t>
      </w:r>
      <w:r w:rsidR="00C31144">
        <w:rPr>
          <w:rFonts w:ascii="Times New Roman" w:eastAsia="Times New Roman" w:hAnsi="Times New Roman" w:cs="Times New Roman"/>
          <w:sz w:val="28"/>
        </w:rPr>
        <w:t>ы</w:t>
      </w:r>
      <w:r w:rsidRPr="00B3309A">
        <w:rPr>
          <w:rFonts w:ascii="Times New Roman" w:eastAsia="Times New Roman" w:hAnsi="Times New Roman" w:cs="Times New Roman"/>
          <w:sz w:val="28"/>
        </w:rPr>
        <w:t>.</w:t>
      </w:r>
    </w:p>
    <w:p w14:paraId="096BBD79" w14:textId="77777777" w:rsidR="00C31144" w:rsidRPr="00C31144" w:rsidRDefault="00C31144" w:rsidP="00C31144">
      <w:pPr>
        <w:spacing w:after="0" w:line="360" w:lineRule="auto"/>
        <w:ind w:firstLine="919"/>
        <w:jc w:val="both"/>
        <w:rPr>
          <w:rFonts w:ascii="Times New Roman" w:eastAsia="Times New Roman" w:hAnsi="Times New Roman" w:cs="Times New Roman"/>
          <w:sz w:val="28"/>
        </w:rPr>
      </w:pPr>
      <w:r w:rsidRPr="00C31144">
        <w:rPr>
          <w:rFonts w:ascii="Times New Roman" w:eastAsia="Times New Roman" w:hAnsi="Times New Roman" w:cs="Times New Roman"/>
          <w:sz w:val="28"/>
        </w:rPr>
        <w:t>Учебно-тренировочные занятия проводились 4 раза в неделю, продолжительностью по 1 часа.</w:t>
      </w:r>
    </w:p>
    <w:p w14:paraId="05507A3E" w14:textId="77777777" w:rsidR="00C31144" w:rsidRPr="00C31144" w:rsidRDefault="00C31144" w:rsidP="00C31144">
      <w:pPr>
        <w:spacing w:after="0" w:line="360" w:lineRule="auto"/>
        <w:ind w:firstLine="919"/>
        <w:jc w:val="both"/>
        <w:rPr>
          <w:rFonts w:ascii="Times New Roman" w:eastAsia="Times New Roman" w:hAnsi="Times New Roman" w:cs="Times New Roman"/>
          <w:sz w:val="28"/>
        </w:rPr>
      </w:pPr>
      <w:r w:rsidRPr="00C31144">
        <w:rPr>
          <w:rFonts w:ascii="Times New Roman" w:eastAsia="Times New Roman" w:hAnsi="Times New Roman" w:cs="Times New Roman"/>
          <w:sz w:val="28"/>
        </w:rPr>
        <w:t xml:space="preserve">Экспериментальная группа: тренировка в зале </w:t>
      </w:r>
      <w:proofErr w:type="gramStart"/>
      <w:r w:rsidRPr="00C31144">
        <w:rPr>
          <w:rFonts w:ascii="Times New Roman" w:eastAsia="Times New Roman" w:hAnsi="Times New Roman" w:cs="Times New Roman"/>
          <w:sz w:val="28"/>
        </w:rPr>
        <w:t>( 1</w:t>
      </w:r>
      <w:proofErr w:type="gramEnd"/>
      <w:r w:rsidRPr="00C31144">
        <w:rPr>
          <w:rFonts w:ascii="Times New Roman" w:eastAsia="Times New Roman" w:hAnsi="Times New Roman" w:cs="Times New Roman"/>
          <w:sz w:val="28"/>
        </w:rPr>
        <w:t xml:space="preserve"> час ) </w:t>
      </w:r>
    </w:p>
    <w:p w14:paraId="7B6E413C" w14:textId="77777777" w:rsidR="00C31144" w:rsidRPr="00C31144" w:rsidRDefault="00C31144" w:rsidP="00C31144">
      <w:pPr>
        <w:spacing w:after="0" w:line="360" w:lineRule="auto"/>
        <w:ind w:firstLine="919"/>
        <w:jc w:val="both"/>
        <w:rPr>
          <w:rFonts w:ascii="Times New Roman" w:eastAsia="Times New Roman" w:hAnsi="Times New Roman" w:cs="Times New Roman"/>
          <w:sz w:val="28"/>
        </w:rPr>
      </w:pPr>
      <w:r w:rsidRPr="00C31144">
        <w:rPr>
          <w:rFonts w:ascii="Times New Roman" w:eastAsia="Times New Roman" w:hAnsi="Times New Roman" w:cs="Times New Roman"/>
          <w:sz w:val="28"/>
        </w:rPr>
        <w:t xml:space="preserve">Занятие включало в себя:  </w:t>
      </w:r>
    </w:p>
    <w:p w14:paraId="4FC99B26" w14:textId="77777777" w:rsidR="00C31144" w:rsidRPr="00C31144" w:rsidRDefault="00C31144" w:rsidP="00C31144">
      <w:pPr>
        <w:spacing w:after="0" w:line="360" w:lineRule="auto"/>
        <w:ind w:firstLine="919"/>
        <w:jc w:val="both"/>
        <w:rPr>
          <w:rFonts w:ascii="Times New Roman" w:eastAsia="Times New Roman" w:hAnsi="Times New Roman" w:cs="Times New Roman"/>
          <w:sz w:val="28"/>
        </w:rPr>
      </w:pPr>
      <w:r w:rsidRPr="00C31144">
        <w:rPr>
          <w:rFonts w:ascii="Times New Roman" w:eastAsia="Times New Roman" w:hAnsi="Times New Roman" w:cs="Times New Roman"/>
          <w:sz w:val="28"/>
        </w:rPr>
        <w:t>1.</w:t>
      </w:r>
      <w:r w:rsidRPr="00C31144">
        <w:rPr>
          <w:rFonts w:ascii="Times New Roman" w:eastAsia="Times New Roman" w:hAnsi="Times New Roman" w:cs="Times New Roman"/>
          <w:sz w:val="28"/>
        </w:rPr>
        <w:tab/>
        <w:t xml:space="preserve">Построение </w:t>
      </w:r>
      <w:proofErr w:type="gramStart"/>
      <w:r w:rsidRPr="00C31144">
        <w:rPr>
          <w:rFonts w:ascii="Times New Roman" w:eastAsia="Times New Roman" w:hAnsi="Times New Roman" w:cs="Times New Roman"/>
          <w:sz w:val="28"/>
        </w:rPr>
        <w:t>2-3</w:t>
      </w:r>
      <w:proofErr w:type="gramEnd"/>
      <w:r w:rsidRPr="00C31144">
        <w:rPr>
          <w:rFonts w:ascii="Times New Roman" w:eastAsia="Times New Roman" w:hAnsi="Times New Roman" w:cs="Times New Roman"/>
          <w:sz w:val="28"/>
        </w:rPr>
        <w:t xml:space="preserve"> мин</w:t>
      </w:r>
    </w:p>
    <w:p w14:paraId="0451E07E" w14:textId="77777777" w:rsidR="00C31144" w:rsidRPr="00C31144" w:rsidRDefault="00C31144" w:rsidP="00C31144">
      <w:pPr>
        <w:spacing w:after="0" w:line="360" w:lineRule="auto"/>
        <w:ind w:firstLine="919"/>
        <w:jc w:val="both"/>
        <w:rPr>
          <w:rFonts w:ascii="Times New Roman" w:eastAsia="Times New Roman" w:hAnsi="Times New Roman" w:cs="Times New Roman"/>
          <w:sz w:val="28"/>
        </w:rPr>
      </w:pPr>
      <w:r w:rsidRPr="00C31144">
        <w:rPr>
          <w:rFonts w:ascii="Times New Roman" w:eastAsia="Times New Roman" w:hAnsi="Times New Roman" w:cs="Times New Roman"/>
          <w:sz w:val="28"/>
        </w:rPr>
        <w:t xml:space="preserve">Разминка (махи, наклоны, закручивания и </w:t>
      </w:r>
      <w:proofErr w:type="gramStart"/>
      <w:r w:rsidRPr="00C31144">
        <w:rPr>
          <w:rFonts w:ascii="Times New Roman" w:eastAsia="Times New Roman" w:hAnsi="Times New Roman" w:cs="Times New Roman"/>
          <w:sz w:val="28"/>
        </w:rPr>
        <w:t>т.д.</w:t>
      </w:r>
      <w:proofErr w:type="gramEnd"/>
      <w:r w:rsidRPr="00C31144">
        <w:rPr>
          <w:rFonts w:ascii="Times New Roman" w:eastAsia="Times New Roman" w:hAnsi="Times New Roman" w:cs="Times New Roman"/>
          <w:sz w:val="28"/>
        </w:rPr>
        <w:t xml:space="preserve">)  10 минут </w:t>
      </w:r>
    </w:p>
    <w:p w14:paraId="541DF386" w14:textId="77777777" w:rsidR="00C31144" w:rsidRPr="00C31144" w:rsidRDefault="00C31144" w:rsidP="00C31144">
      <w:pPr>
        <w:spacing w:after="0" w:line="360" w:lineRule="auto"/>
        <w:ind w:firstLine="919"/>
        <w:jc w:val="both"/>
        <w:rPr>
          <w:rFonts w:ascii="Times New Roman" w:eastAsia="Times New Roman" w:hAnsi="Times New Roman" w:cs="Times New Roman"/>
          <w:sz w:val="28"/>
        </w:rPr>
      </w:pPr>
      <w:r w:rsidRPr="00C31144">
        <w:rPr>
          <w:rFonts w:ascii="Times New Roman" w:eastAsia="Times New Roman" w:hAnsi="Times New Roman" w:cs="Times New Roman"/>
          <w:sz w:val="28"/>
        </w:rPr>
        <w:t xml:space="preserve">2. Основная часть. Специальный комплекс проводился с использованием интервального метода тренировки. Длительность </w:t>
      </w:r>
      <w:proofErr w:type="gramStart"/>
      <w:r w:rsidRPr="00C31144">
        <w:rPr>
          <w:rFonts w:ascii="Times New Roman" w:eastAsia="Times New Roman" w:hAnsi="Times New Roman" w:cs="Times New Roman"/>
          <w:sz w:val="28"/>
        </w:rPr>
        <w:t>комплекса  40</w:t>
      </w:r>
      <w:proofErr w:type="gramEnd"/>
      <w:r w:rsidRPr="00C31144">
        <w:rPr>
          <w:rFonts w:ascii="Times New Roman" w:eastAsia="Times New Roman" w:hAnsi="Times New Roman" w:cs="Times New Roman"/>
          <w:sz w:val="28"/>
        </w:rPr>
        <w:t xml:space="preserve"> минут (5 серий : 8 упражнений выполнялись по 30 сек + 15 сек отдых.)  </w:t>
      </w:r>
    </w:p>
    <w:p w14:paraId="03443A66" w14:textId="1C144CE6" w:rsidR="00C31144" w:rsidRDefault="00C31144" w:rsidP="00C31144">
      <w:pPr>
        <w:spacing w:after="0" w:line="360" w:lineRule="auto"/>
        <w:ind w:firstLine="919"/>
        <w:jc w:val="both"/>
        <w:rPr>
          <w:rFonts w:ascii="Times New Roman" w:eastAsia="Times New Roman" w:hAnsi="Times New Roman" w:cs="Times New Roman"/>
          <w:sz w:val="28"/>
        </w:rPr>
      </w:pPr>
      <w:r w:rsidRPr="00C31144">
        <w:rPr>
          <w:rFonts w:ascii="Times New Roman" w:eastAsia="Times New Roman" w:hAnsi="Times New Roman" w:cs="Times New Roman"/>
          <w:sz w:val="28"/>
        </w:rPr>
        <w:t>3. Заключительная часть включала в себя подвижные игры. 10 минут</w:t>
      </w:r>
    </w:p>
    <w:p w14:paraId="64B0864C" w14:textId="77777777" w:rsidR="00345BDD" w:rsidRPr="00345BDD" w:rsidRDefault="00345BDD" w:rsidP="00345BDD">
      <w:pPr>
        <w:spacing w:after="0" w:line="360" w:lineRule="auto"/>
        <w:ind w:firstLine="919"/>
        <w:jc w:val="both"/>
        <w:rPr>
          <w:rFonts w:ascii="Times New Roman" w:eastAsia="Times New Roman" w:hAnsi="Times New Roman" w:cs="Times New Roman"/>
          <w:sz w:val="28"/>
        </w:rPr>
      </w:pPr>
      <w:r w:rsidRPr="00345BDD">
        <w:rPr>
          <w:rFonts w:ascii="Times New Roman" w:eastAsia="Times New Roman" w:hAnsi="Times New Roman" w:cs="Times New Roman"/>
          <w:sz w:val="28"/>
        </w:rPr>
        <w:t>Упражнения комплекса предоставлены в приложении 1.</w:t>
      </w:r>
    </w:p>
    <w:p w14:paraId="631D017A" w14:textId="77777777" w:rsidR="00345BDD" w:rsidRPr="00345BDD" w:rsidRDefault="00345BDD" w:rsidP="00345BDD">
      <w:pPr>
        <w:spacing w:after="0" w:line="360" w:lineRule="auto"/>
        <w:ind w:firstLine="919"/>
        <w:jc w:val="both"/>
        <w:rPr>
          <w:rFonts w:ascii="Times New Roman" w:eastAsia="Times New Roman" w:hAnsi="Times New Roman" w:cs="Times New Roman"/>
          <w:sz w:val="28"/>
        </w:rPr>
      </w:pPr>
      <w:r w:rsidRPr="00345BDD">
        <w:rPr>
          <w:rFonts w:ascii="Times New Roman" w:eastAsia="Times New Roman" w:hAnsi="Times New Roman" w:cs="Times New Roman"/>
          <w:sz w:val="28"/>
        </w:rPr>
        <w:t xml:space="preserve">Этот комплекс экспериментальная группа выполняла 4 раза </w:t>
      </w:r>
      <w:proofErr w:type="gramStart"/>
      <w:r w:rsidRPr="00345BDD">
        <w:rPr>
          <w:rFonts w:ascii="Times New Roman" w:eastAsia="Times New Roman" w:hAnsi="Times New Roman" w:cs="Times New Roman"/>
          <w:sz w:val="28"/>
        </w:rPr>
        <w:t>в неделею</w:t>
      </w:r>
      <w:proofErr w:type="gramEnd"/>
      <w:r w:rsidRPr="00345BDD">
        <w:rPr>
          <w:rFonts w:ascii="Times New Roman" w:eastAsia="Times New Roman" w:hAnsi="Times New Roman" w:cs="Times New Roman"/>
          <w:sz w:val="28"/>
        </w:rPr>
        <w:t xml:space="preserve"> (понедельник, вторник, четверг, пятница) </w:t>
      </w:r>
    </w:p>
    <w:p w14:paraId="6ACE866D" w14:textId="77777777" w:rsidR="00345BDD" w:rsidRPr="00345BDD" w:rsidRDefault="00345BDD" w:rsidP="00345BDD">
      <w:pPr>
        <w:spacing w:after="0" w:line="360" w:lineRule="auto"/>
        <w:ind w:firstLine="919"/>
        <w:jc w:val="both"/>
        <w:rPr>
          <w:rFonts w:ascii="Times New Roman" w:eastAsia="Times New Roman" w:hAnsi="Times New Roman" w:cs="Times New Roman"/>
          <w:sz w:val="28"/>
        </w:rPr>
      </w:pPr>
      <w:r w:rsidRPr="00345BDD">
        <w:rPr>
          <w:rFonts w:ascii="Times New Roman" w:eastAsia="Times New Roman" w:hAnsi="Times New Roman" w:cs="Times New Roman"/>
          <w:sz w:val="28"/>
        </w:rPr>
        <w:t>с 01.03.24 по 20.05.24 в бассейне ДВС «Сура».</w:t>
      </w:r>
    </w:p>
    <w:p w14:paraId="1007ED06" w14:textId="77777777" w:rsidR="00345BDD" w:rsidRPr="00345BDD" w:rsidRDefault="00345BDD" w:rsidP="00345BDD">
      <w:pPr>
        <w:spacing w:after="0" w:line="360" w:lineRule="auto"/>
        <w:ind w:firstLine="919"/>
        <w:jc w:val="both"/>
        <w:rPr>
          <w:rFonts w:ascii="Times New Roman" w:eastAsia="Times New Roman" w:hAnsi="Times New Roman" w:cs="Times New Roman"/>
          <w:sz w:val="28"/>
        </w:rPr>
      </w:pPr>
      <w:r w:rsidRPr="00345BDD">
        <w:rPr>
          <w:rFonts w:ascii="Times New Roman" w:eastAsia="Times New Roman" w:hAnsi="Times New Roman" w:cs="Times New Roman"/>
          <w:sz w:val="28"/>
        </w:rPr>
        <w:t>А контрольная группа тренировалась стандартной тренировкой в зале 4 раза в неделю (</w:t>
      </w:r>
      <w:proofErr w:type="spellStart"/>
      <w:r w:rsidRPr="00345BDD">
        <w:rPr>
          <w:rFonts w:ascii="Times New Roman" w:eastAsia="Times New Roman" w:hAnsi="Times New Roman" w:cs="Times New Roman"/>
          <w:sz w:val="28"/>
        </w:rPr>
        <w:t>пн</w:t>
      </w:r>
      <w:proofErr w:type="spellEnd"/>
      <w:r w:rsidRPr="00345BDD">
        <w:rPr>
          <w:rFonts w:ascii="Times New Roman" w:eastAsia="Times New Roman" w:hAnsi="Times New Roman" w:cs="Times New Roman"/>
          <w:sz w:val="28"/>
        </w:rPr>
        <w:t xml:space="preserve">, вт, </w:t>
      </w:r>
      <w:proofErr w:type="spellStart"/>
      <w:r w:rsidRPr="00345BDD">
        <w:rPr>
          <w:rFonts w:ascii="Times New Roman" w:eastAsia="Times New Roman" w:hAnsi="Times New Roman" w:cs="Times New Roman"/>
          <w:sz w:val="28"/>
        </w:rPr>
        <w:t>чт</w:t>
      </w:r>
      <w:proofErr w:type="spellEnd"/>
      <w:r w:rsidRPr="00345BDD">
        <w:rPr>
          <w:rFonts w:ascii="Times New Roman" w:eastAsia="Times New Roman" w:hAnsi="Times New Roman" w:cs="Times New Roman"/>
          <w:sz w:val="28"/>
        </w:rPr>
        <w:t xml:space="preserve">, </w:t>
      </w:r>
      <w:proofErr w:type="spellStart"/>
      <w:r w:rsidRPr="00345BDD">
        <w:rPr>
          <w:rFonts w:ascii="Times New Roman" w:eastAsia="Times New Roman" w:hAnsi="Times New Roman" w:cs="Times New Roman"/>
          <w:sz w:val="28"/>
        </w:rPr>
        <w:t>пт</w:t>
      </w:r>
      <w:proofErr w:type="spellEnd"/>
      <w:r w:rsidRPr="00345BDD">
        <w:rPr>
          <w:rFonts w:ascii="Times New Roman" w:eastAsia="Times New Roman" w:hAnsi="Times New Roman" w:cs="Times New Roman"/>
          <w:sz w:val="28"/>
        </w:rPr>
        <w:t>) с 01.03.24 по 20.05.24 в бассейне ДВС «Сура».</w:t>
      </w:r>
    </w:p>
    <w:p w14:paraId="3242BB48" w14:textId="1B1CC889" w:rsidR="00345BDD" w:rsidRDefault="00345BDD" w:rsidP="00345BDD">
      <w:pPr>
        <w:spacing w:after="0" w:line="360" w:lineRule="auto"/>
        <w:ind w:firstLine="919"/>
        <w:jc w:val="both"/>
        <w:rPr>
          <w:rFonts w:ascii="Times New Roman" w:eastAsia="Times New Roman" w:hAnsi="Times New Roman" w:cs="Times New Roman"/>
          <w:sz w:val="28"/>
        </w:rPr>
      </w:pPr>
      <w:r w:rsidRPr="00345BDD">
        <w:rPr>
          <w:rFonts w:ascii="Times New Roman" w:eastAsia="Times New Roman" w:hAnsi="Times New Roman" w:cs="Times New Roman"/>
          <w:sz w:val="28"/>
        </w:rPr>
        <w:t xml:space="preserve"> </w:t>
      </w:r>
      <w:r w:rsidRPr="00345BDD">
        <w:rPr>
          <w:rFonts w:ascii="Times New Roman" w:eastAsia="Times New Roman" w:hAnsi="Times New Roman" w:cs="Times New Roman"/>
          <w:sz w:val="28"/>
        </w:rPr>
        <w:tab/>
        <w:t>Сроки проведения исследования: в период с ноября 2023 года по февраль 2024 года.</w:t>
      </w:r>
    </w:p>
    <w:p w14:paraId="7835D708" w14:textId="0C88DADB" w:rsidR="009927A3" w:rsidRDefault="00B3309A" w:rsidP="00345BDD">
      <w:pPr>
        <w:spacing w:after="0" w:line="360" w:lineRule="auto"/>
        <w:ind w:firstLine="919"/>
        <w:jc w:val="both"/>
        <w:rPr>
          <w:rFonts w:ascii="Times New Roman" w:eastAsia="Times New Roman" w:hAnsi="Times New Roman" w:cs="Times New Roman"/>
          <w:sz w:val="28"/>
        </w:rPr>
      </w:pPr>
      <w:bookmarkStart w:id="28" w:name="_Hlk190641292"/>
      <w:bookmarkStart w:id="29" w:name="_Hlk190634194"/>
      <w:bookmarkEnd w:id="26"/>
      <w:bookmarkEnd w:id="27"/>
      <w:r>
        <w:rPr>
          <w:rFonts w:ascii="Times New Roman" w:eastAsia="Times New Roman" w:hAnsi="Times New Roman" w:cs="Times New Roman"/>
          <w:sz w:val="28"/>
        </w:rPr>
        <w:lastRenderedPageBreak/>
        <w:t xml:space="preserve">На третьем этапе </w:t>
      </w:r>
      <w:bookmarkEnd w:id="28"/>
      <w:bookmarkEnd w:id="29"/>
      <w:r w:rsidR="00345BDD">
        <w:rPr>
          <w:rFonts w:ascii="Times New Roman" w:eastAsia="Times New Roman" w:hAnsi="Times New Roman" w:cs="Times New Roman"/>
          <w:sz w:val="28"/>
        </w:rPr>
        <w:t>проводилась обработка результатов исследования и их обсуждения. Были сформированы выводы.</w:t>
      </w:r>
    </w:p>
    <w:p w14:paraId="44874139" w14:textId="45FDCA5A" w:rsidR="009927A3" w:rsidRDefault="00345BDD">
      <w:pPr>
        <w:tabs>
          <w:tab w:val="left" w:pos="2300"/>
        </w:tabs>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sz w:val="28"/>
        </w:rPr>
        <w:t>И</w:t>
      </w:r>
      <w:r w:rsidR="004E0CDF">
        <w:rPr>
          <w:rFonts w:ascii="Times New Roman" w:eastAsia="Times New Roman" w:hAnsi="Times New Roman" w:cs="Times New Roman"/>
          <w:sz w:val="28"/>
        </w:rPr>
        <w:t>змерения проводились с помощью сантиметровой ленты и линейки</w:t>
      </w:r>
      <w:r w:rsidR="00CC7F49">
        <w:rPr>
          <w:rFonts w:ascii="Times New Roman" w:eastAsia="Times New Roman" w:hAnsi="Times New Roman" w:cs="Times New Roman"/>
          <w:sz w:val="28"/>
        </w:rPr>
        <w:t>, секундомер, набивной мяч, гимнастическая палка.</w:t>
      </w:r>
    </w:p>
    <w:bookmarkEnd w:id="17"/>
    <w:p w14:paraId="13DDF02A" w14:textId="77777777" w:rsidR="009927A3" w:rsidRPr="003319D6" w:rsidRDefault="009927A3">
      <w:pPr>
        <w:tabs>
          <w:tab w:val="left" w:pos="2300"/>
        </w:tabs>
        <w:spacing w:after="0" w:line="360" w:lineRule="auto"/>
        <w:jc w:val="both"/>
        <w:rPr>
          <w:rFonts w:ascii="Times New Roman" w:eastAsia="Times New Roman" w:hAnsi="Times New Roman" w:cs="Times New Roman"/>
          <w:sz w:val="28"/>
        </w:rPr>
      </w:pPr>
    </w:p>
    <w:p w14:paraId="142F935C" w14:textId="77777777" w:rsidR="00EE3FB0" w:rsidRPr="003319D6" w:rsidRDefault="00EE3FB0">
      <w:pPr>
        <w:tabs>
          <w:tab w:val="left" w:pos="2300"/>
        </w:tabs>
        <w:spacing w:after="0" w:line="360" w:lineRule="auto"/>
        <w:jc w:val="both"/>
        <w:rPr>
          <w:rFonts w:ascii="Times New Roman" w:eastAsia="Times New Roman" w:hAnsi="Times New Roman" w:cs="Times New Roman"/>
          <w:sz w:val="28"/>
        </w:rPr>
      </w:pPr>
    </w:p>
    <w:p w14:paraId="0A8D43E8" w14:textId="77777777" w:rsidR="00EE3FB0" w:rsidRPr="003319D6" w:rsidRDefault="00EE3FB0">
      <w:pPr>
        <w:tabs>
          <w:tab w:val="left" w:pos="2300"/>
        </w:tabs>
        <w:spacing w:after="0" w:line="360" w:lineRule="auto"/>
        <w:jc w:val="both"/>
        <w:rPr>
          <w:rFonts w:ascii="Times New Roman" w:eastAsia="Times New Roman" w:hAnsi="Times New Roman" w:cs="Times New Roman"/>
          <w:sz w:val="28"/>
        </w:rPr>
      </w:pPr>
    </w:p>
    <w:p w14:paraId="1A1C09E1" w14:textId="77777777" w:rsidR="00EE3FB0" w:rsidRPr="003319D6" w:rsidRDefault="00EE3FB0">
      <w:pPr>
        <w:tabs>
          <w:tab w:val="left" w:pos="2300"/>
        </w:tabs>
        <w:spacing w:after="0" w:line="360" w:lineRule="auto"/>
        <w:jc w:val="both"/>
        <w:rPr>
          <w:rFonts w:ascii="Times New Roman" w:eastAsia="Times New Roman" w:hAnsi="Times New Roman" w:cs="Times New Roman"/>
          <w:sz w:val="28"/>
        </w:rPr>
      </w:pPr>
    </w:p>
    <w:p w14:paraId="48849F44" w14:textId="77777777" w:rsidR="00EE3FB0" w:rsidRPr="003319D6" w:rsidRDefault="00EE3FB0">
      <w:pPr>
        <w:tabs>
          <w:tab w:val="left" w:pos="2300"/>
        </w:tabs>
        <w:spacing w:after="0" w:line="360" w:lineRule="auto"/>
        <w:jc w:val="both"/>
        <w:rPr>
          <w:rFonts w:ascii="Times New Roman" w:eastAsia="Times New Roman" w:hAnsi="Times New Roman" w:cs="Times New Roman"/>
          <w:sz w:val="28"/>
        </w:rPr>
      </w:pPr>
    </w:p>
    <w:p w14:paraId="56949548" w14:textId="77777777" w:rsidR="00EE3FB0" w:rsidRPr="003319D6" w:rsidRDefault="00EE3FB0">
      <w:pPr>
        <w:tabs>
          <w:tab w:val="left" w:pos="2300"/>
        </w:tabs>
        <w:spacing w:after="0" w:line="360" w:lineRule="auto"/>
        <w:jc w:val="both"/>
        <w:rPr>
          <w:rFonts w:ascii="Times New Roman" w:eastAsia="Times New Roman" w:hAnsi="Times New Roman" w:cs="Times New Roman"/>
          <w:sz w:val="28"/>
        </w:rPr>
      </w:pPr>
    </w:p>
    <w:p w14:paraId="4EB344A4" w14:textId="77777777" w:rsidR="00EE3FB0" w:rsidRPr="003319D6" w:rsidRDefault="00EE3FB0">
      <w:pPr>
        <w:tabs>
          <w:tab w:val="left" w:pos="2300"/>
        </w:tabs>
        <w:spacing w:after="0" w:line="360" w:lineRule="auto"/>
        <w:jc w:val="both"/>
        <w:rPr>
          <w:rFonts w:ascii="Times New Roman" w:eastAsia="Times New Roman" w:hAnsi="Times New Roman" w:cs="Times New Roman"/>
          <w:sz w:val="28"/>
        </w:rPr>
      </w:pPr>
    </w:p>
    <w:p w14:paraId="57E958BB" w14:textId="77777777" w:rsidR="00C82430" w:rsidRDefault="00C82430">
      <w:pPr>
        <w:tabs>
          <w:tab w:val="left" w:pos="2300"/>
        </w:tabs>
        <w:spacing w:after="0" w:line="360" w:lineRule="auto"/>
        <w:jc w:val="both"/>
        <w:rPr>
          <w:rFonts w:ascii="Times New Roman" w:eastAsia="Times New Roman" w:hAnsi="Times New Roman" w:cs="Times New Roman"/>
          <w:sz w:val="28"/>
        </w:rPr>
      </w:pPr>
    </w:p>
    <w:p w14:paraId="72A44B99" w14:textId="77777777" w:rsidR="00693AE2" w:rsidRDefault="00693AE2">
      <w:pPr>
        <w:tabs>
          <w:tab w:val="left" w:pos="2300"/>
        </w:tabs>
        <w:spacing w:after="0" w:line="360" w:lineRule="auto"/>
        <w:jc w:val="both"/>
        <w:rPr>
          <w:rFonts w:ascii="Times New Roman" w:eastAsia="Times New Roman" w:hAnsi="Times New Roman" w:cs="Times New Roman"/>
          <w:sz w:val="28"/>
        </w:rPr>
      </w:pPr>
    </w:p>
    <w:p w14:paraId="5BA93DA8"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0A6788B4"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33124D3C"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393BC2DE"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74EE34A8"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6485771D"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7BC08906"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42CB1414"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4CAE300C"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5FFCAE0A"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2FBA5937"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646EF65B" w14:textId="77777777" w:rsidR="00345BDD" w:rsidRDefault="00345BDD">
      <w:pPr>
        <w:tabs>
          <w:tab w:val="left" w:pos="2300"/>
        </w:tabs>
        <w:spacing w:after="0" w:line="360" w:lineRule="auto"/>
        <w:jc w:val="both"/>
        <w:rPr>
          <w:rFonts w:ascii="Times New Roman" w:eastAsia="Times New Roman" w:hAnsi="Times New Roman" w:cs="Times New Roman"/>
          <w:sz w:val="28"/>
        </w:rPr>
      </w:pPr>
    </w:p>
    <w:p w14:paraId="335AF692" w14:textId="77777777" w:rsidR="00345BDD" w:rsidRDefault="00345BDD">
      <w:pPr>
        <w:tabs>
          <w:tab w:val="left" w:pos="2300"/>
        </w:tabs>
        <w:spacing w:after="0" w:line="360" w:lineRule="auto"/>
        <w:jc w:val="both"/>
        <w:rPr>
          <w:rFonts w:ascii="Times New Roman" w:eastAsia="Times New Roman" w:hAnsi="Times New Roman" w:cs="Times New Roman"/>
          <w:sz w:val="28"/>
        </w:rPr>
      </w:pPr>
    </w:p>
    <w:p w14:paraId="2605EC91" w14:textId="77777777" w:rsidR="00345BDD" w:rsidRDefault="00345BDD">
      <w:pPr>
        <w:tabs>
          <w:tab w:val="left" w:pos="2300"/>
        </w:tabs>
        <w:spacing w:after="0" w:line="360" w:lineRule="auto"/>
        <w:jc w:val="both"/>
        <w:rPr>
          <w:rFonts w:ascii="Times New Roman" w:eastAsia="Times New Roman" w:hAnsi="Times New Roman" w:cs="Times New Roman"/>
          <w:sz w:val="28"/>
        </w:rPr>
      </w:pPr>
    </w:p>
    <w:p w14:paraId="54BDFEB6" w14:textId="77777777" w:rsidR="002231A5" w:rsidRDefault="002231A5">
      <w:pPr>
        <w:tabs>
          <w:tab w:val="left" w:pos="2300"/>
        </w:tabs>
        <w:spacing w:after="0" w:line="360" w:lineRule="auto"/>
        <w:jc w:val="both"/>
        <w:rPr>
          <w:rFonts w:ascii="Times New Roman" w:eastAsia="Times New Roman" w:hAnsi="Times New Roman" w:cs="Times New Roman"/>
          <w:sz w:val="28"/>
        </w:rPr>
      </w:pPr>
    </w:p>
    <w:p w14:paraId="223713FC" w14:textId="77777777" w:rsidR="002231A5" w:rsidRPr="00693AE2" w:rsidRDefault="002231A5">
      <w:pPr>
        <w:tabs>
          <w:tab w:val="left" w:pos="2300"/>
        </w:tabs>
        <w:spacing w:after="0" w:line="360" w:lineRule="auto"/>
        <w:jc w:val="both"/>
        <w:rPr>
          <w:rFonts w:ascii="Times New Roman" w:eastAsia="Times New Roman" w:hAnsi="Times New Roman" w:cs="Times New Roman"/>
          <w:sz w:val="28"/>
        </w:rPr>
      </w:pPr>
    </w:p>
    <w:p w14:paraId="2DFDE63C" w14:textId="77777777" w:rsidR="009927A3" w:rsidRDefault="004E0CDF" w:rsidP="00C82430">
      <w:pPr>
        <w:spacing w:after="0" w:line="360" w:lineRule="auto"/>
        <w:ind w:firstLine="919"/>
        <w:jc w:val="center"/>
        <w:rPr>
          <w:rFonts w:ascii="Times New Roman" w:eastAsia="Times New Roman" w:hAnsi="Times New Roman" w:cs="Times New Roman"/>
          <w:b/>
          <w:sz w:val="28"/>
        </w:rPr>
      </w:pPr>
      <w:bookmarkStart w:id="30" w:name="_Hlk190206259"/>
      <w:r>
        <w:rPr>
          <w:rFonts w:ascii="Times New Roman" w:eastAsia="Times New Roman" w:hAnsi="Times New Roman" w:cs="Times New Roman"/>
          <w:b/>
          <w:sz w:val="28"/>
        </w:rPr>
        <w:lastRenderedPageBreak/>
        <w:t>ГЛАВА 3. РЕЗУЛЬТАТЫ ИССЛЕДОВАНИЯ И ИХ ОБСУЖДЕНИЕ</w:t>
      </w:r>
    </w:p>
    <w:p w14:paraId="00765FA5" w14:textId="77777777" w:rsidR="00C82430" w:rsidRDefault="00C82430" w:rsidP="00C82430">
      <w:pPr>
        <w:spacing w:after="0" w:line="360" w:lineRule="auto"/>
        <w:ind w:firstLine="919"/>
        <w:jc w:val="center"/>
        <w:rPr>
          <w:rFonts w:ascii="Times New Roman" w:eastAsia="Times New Roman" w:hAnsi="Times New Roman" w:cs="Times New Roman"/>
          <w:sz w:val="28"/>
        </w:rPr>
      </w:pPr>
    </w:p>
    <w:p w14:paraId="3389C46C" w14:textId="2EA5B2B1" w:rsidR="00006905" w:rsidRDefault="004E0CDF" w:rsidP="003F0DC5">
      <w:pPr>
        <w:spacing w:after="0" w:line="360" w:lineRule="auto"/>
        <w:ind w:firstLine="919"/>
        <w:jc w:val="both"/>
        <w:rPr>
          <w:rFonts w:ascii="Times New Roman" w:eastAsia="Times New Roman" w:hAnsi="Times New Roman" w:cs="Times New Roman"/>
          <w:b/>
          <w:bCs/>
          <w:color w:val="000000" w:themeColor="text1"/>
          <w:sz w:val="28"/>
        </w:rPr>
      </w:pPr>
      <w:bookmarkStart w:id="31" w:name="_Hlk190284840"/>
      <w:r>
        <w:rPr>
          <w:rFonts w:ascii="Times New Roman" w:eastAsia="Times New Roman" w:hAnsi="Times New Roman" w:cs="Times New Roman"/>
          <w:b/>
          <w:color w:val="000000"/>
          <w:sz w:val="28"/>
        </w:rPr>
        <w:t>3.1</w:t>
      </w:r>
      <w:bookmarkStart w:id="32" w:name="_Hlk188813341"/>
      <w:r w:rsidR="00EE38DB">
        <w:rPr>
          <w:rFonts w:ascii="Times New Roman" w:eastAsia="Times New Roman" w:hAnsi="Times New Roman" w:cs="Times New Roman"/>
          <w:b/>
          <w:color w:val="000000"/>
          <w:sz w:val="28"/>
        </w:rPr>
        <w:t xml:space="preserve"> Требования </w:t>
      </w:r>
      <w:r w:rsidR="00693AE2">
        <w:rPr>
          <w:rFonts w:ascii="Times New Roman" w:eastAsia="Times New Roman" w:hAnsi="Times New Roman" w:cs="Times New Roman"/>
          <w:b/>
          <w:color w:val="000000"/>
          <w:sz w:val="28"/>
        </w:rPr>
        <w:t>к контрольно</w:t>
      </w:r>
      <w:r w:rsidR="00FC1234">
        <w:rPr>
          <w:rFonts w:ascii="Times New Roman" w:eastAsia="Times New Roman" w:hAnsi="Times New Roman" w:cs="Times New Roman"/>
          <w:b/>
          <w:color w:val="000000"/>
          <w:sz w:val="28"/>
        </w:rPr>
        <w:t>-</w:t>
      </w:r>
      <w:proofErr w:type="gramStart"/>
      <w:r w:rsidR="00EE38DB">
        <w:rPr>
          <w:rFonts w:ascii="Times New Roman" w:eastAsia="Times New Roman" w:hAnsi="Times New Roman" w:cs="Times New Roman"/>
          <w:b/>
          <w:color w:val="000000"/>
          <w:sz w:val="28"/>
        </w:rPr>
        <w:t>переводным</w:t>
      </w:r>
      <w:r w:rsidR="00FC1234">
        <w:rPr>
          <w:rFonts w:ascii="Times New Roman" w:eastAsia="Times New Roman" w:hAnsi="Times New Roman" w:cs="Times New Roman"/>
          <w:b/>
          <w:color w:val="000000"/>
          <w:sz w:val="28"/>
        </w:rPr>
        <w:t xml:space="preserve"> </w:t>
      </w:r>
      <w:r w:rsidR="00EE38DB">
        <w:rPr>
          <w:rFonts w:ascii="Times New Roman" w:eastAsia="Times New Roman" w:hAnsi="Times New Roman" w:cs="Times New Roman"/>
          <w:b/>
          <w:color w:val="000000"/>
          <w:sz w:val="28"/>
        </w:rPr>
        <w:t xml:space="preserve"> </w:t>
      </w:r>
      <w:r w:rsidR="00FC1234">
        <w:rPr>
          <w:rFonts w:ascii="Times New Roman" w:eastAsia="Times New Roman" w:hAnsi="Times New Roman" w:cs="Times New Roman"/>
          <w:b/>
          <w:color w:val="000000"/>
          <w:sz w:val="28"/>
        </w:rPr>
        <w:t>нормативам</w:t>
      </w:r>
      <w:proofErr w:type="gramEnd"/>
      <w:r w:rsidR="00EE38DB">
        <w:rPr>
          <w:rFonts w:ascii="Times New Roman" w:eastAsia="Times New Roman" w:hAnsi="Times New Roman" w:cs="Times New Roman"/>
          <w:b/>
          <w:color w:val="000000"/>
          <w:sz w:val="28"/>
        </w:rPr>
        <w:t xml:space="preserve"> по плаванию для учебно-тренировочных групп</w:t>
      </w:r>
      <w:bookmarkEnd w:id="32"/>
    </w:p>
    <w:p w14:paraId="76089405" w14:textId="77777777" w:rsidR="00AD1404" w:rsidRDefault="00AD1404" w:rsidP="003F0DC5">
      <w:pPr>
        <w:spacing w:after="0" w:line="360" w:lineRule="auto"/>
        <w:ind w:firstLine="919"/>
        <w:jc w:val="both"/>
        <w:rPr>
          <w:rFonts w:ascii="Times New Roman" w:eastAsia="Times New Roman" w:hAnsi="Times New Roman" w:cs="Times New Roman"/>
          <w:b/>
          <w:bCs/>
          <w:color w:val="000000" w:themeColor="text1"/>
          <w:sz w:val="28"/>
        </w:rPr>
      </w:pPr>
    </w:p>
    <w:p w14:paraId="716F45FC" w14:textId="3167529D" w:rsidR="00083814" w:rsidRDefault="00A6663D" w:rsidP="00A6663D">
      <w:pPr>
        <w:spacing w:after="0" w:line="360" w:lineRule="auto"/>
        <w:ind w:firstLine="919"/>
        <w:jc w:val="both"/>
        <w:rPr>
          <w:rFonts w:ascii="Times New Roman" w:eastAsia="Times New Roman" w:hAnsi="Times New Roman" w:cs="Times New Roman"/>
          <w:color w:val="000000" w:themeColor="text1"/>
          <w:sz w:val="28"/>
        </w:rPr>
      </w:pPr>
      <w:bookmarkStart w:id="33" w:name="_Hlk190634287"/>
      <w:r w:rsidRPr="00A6663D">
        <w:rPr>
          <w:rFonts w:ascii="Times New Roman" w:eastAsia="Times New Roman" w:hAnsi="Times New Roman" w:cs="Times New Roman"/>
          <w:color w:val="000000" w:themeColor="text1"/>
          <w:sz w:val="28"/>
        </w:rPr>
        <w:t>Основным</w:t>
      </w:r>
      <w:r w:rsidR="00083814">
        <w:rPr>
          <w:rFonts w:ascii="Times New Roman" w:eastAsia="Times New Roman" w:hAnsi="Times New Roman" w:cs="Times New Roman"/>
          <w:color w:val="000000" w:themeColor="text1"/>
          <w:sz w:val="28"/>
        </w:rPr>
        <w:t>и</w:t>
      </w:r>
      <w:r w:rsidRPr="00A6663D">
        <w:rPr>
          <w:rFonts w:ascii="Times New Roman" w:eastAsia="Times New Roman" w:hAnsi="Times New Roman" w:cs="Times New Roman"/>
          <w:color w:val="000000" w:themeColor="text1"/>
          <w:sz w:val="28"/>
        </w:rPr>
        <w:t xml:space="preserve"> требовани</w:t>
      </w:r>
      <w:r w:rsidR="00083814">
        <w:rPr>
          <w:rFonts w:ascii="Times New Roman" w:eastAsia="Times New Roman" w:hAnsi="Times New Roman" w:cs="Times New Roman"/>
          <w:color w:val="000000" w:themeColor="text1"/>
          <w:sz w:val="28"/>
        </w:rPr>
        <w:t>ями</w:t>
      </w:r>
      <w:r w:rsidRPr="00A6663D">
        <w:rPr>
          <w:rFonts w:ascii="Times New Roman" w:eastAsia="Times New Roman" w:hAnsi="Times New Roman" w:cs="Times New Roman"/>
          <w:color w:val="000000" w:themeColor="text1"/>
          <w:sz w:val="28"/>
        </w:rPr>
        <w:t xml:space="preserve"> к переводным экзаменам является федеральный </w:t>
      </w:r>
      <w:bookmarkEnd w:id="31"/>
      <w:r w:rsidR="00083814" w:rsidRPr="00A6663D">
        <w:rPr>
          <w:rFonts w:ascii="Times New Roman" w:eastAsia="Times New Roman" w:hAnsi="Times New Roman" w:cs="Times New Roman"/>
          <w:color w:val="000000" w:themeColor="text1"/>
          <w:sz w:val="28"/>
        </w:rPr>
        <w:t>стандарт</w:t>
      </w:r>
      <w:r w:rsidR="00083814">
        <w:rPr>
          <w:rFonts w:ascii="Times New Roman" w:eastAsia="Times New Roman" w:hAnsi="Times New Roman" w:cs="Times New Roman"/>
          <w:color w:val="000000" w:themeColor="text1"/>
          <w:sz w:val="28"/>
        </w:rPr>
        <w:t xml:space="preserve"> </w:t>
      </w:r>
      <w:r w:rsidR="00083814" w:rsidRPr="00083814">
        <w:rPr>
          <w:rFonts w:ascii="Times New Roman" w:eastAsia="Times New Roman" w:hAnsi="Times New Roman" w:cs="Times New Roman"/>
          <w:color w:val="000000" w:themeColor="text1"/>
          <w:sz w:val="28"/>
        </w:rPr>
        <w:t>спортивной</w:t>
      </w:r>
      <w:r w:rsidR="0073341A" w:rsidRPr="00083814">
        <w:rPr>
          <w:rFonts w:ascii="Times New Roman" w:eastAsia="Times New Roman" w:hAnsi="Times New Roman" w:cs="Times New Roman"/>
          <w:color w:val="000000" w:themeColor="text1"/>
          <w:sz w:val="28"/>
        </w:rPr>
        <w:t xml:space="preserve"> </w:t>
      </w:r>
      <w:r w:rsidR="00417354" w:rsidRPr="00417354">
        <w:rPr>
          <w:rFonts w:ascii="Times New Roman" w:eastAsia="Times New Roman" w:hAnsi="Times New Roman" w:cs="Times New Roman"/>
          <w:color w:val="000000" w:themeColor="text1"/>
          <w:sz w:val="28"/>
        </w:rPr>
        <w:t>подготовки по виду спорта</w:t>
      </w:r>
      <w:r w:rsidR="0073341A">
        <w:rPr>
          <w:rFonts w:ascii="Times New Roman" w:eastAsia="Times New Roman" w:hAnsi="Times New Roman" w:cs="Times New Roman"/>
          <w:color w:val="000000" w:themeColor="text1"/>
          <w:sz w:val="28"/>
        </w:rPr>
        <w:t xml:space="preserve"> </w:t>
      </w:r>
      <w:r w:rsidR="00417354" w:rsidRPr="00417354">
        <w:rPr>
          <w:rFonts w:ascii="Times New Roman" w:eastAsia="Times New Roman" w:hAnsi="Times New Roman" w:cs="Times New Roman"/>
          <w:color w:val="000000" w:themeColor="text1"/>
          <w:sz w:val="28"/>
        </w:rPr>
        <w:t>"плавание", утвержденн</w:t>
      </w:r>
      <w:r>
        <w:rPr>
          <w:rFonts w:ascii="Times New Roman" w:eastAsia="Times New Roman" w:hAnsi="Times New Roman" w:cs="Times New Roman"/>
          <w:color w:val="000000" w:themeColor="text1"/>
          <w:sz w:val="28"/>
        </w:rPr>
        <w:t>ый</w:t>
      </w:r>
      <w:r w:rsidR="00417354" w:rsidRPr="00417354">
        <w:rPr>
          <w:rFonts w:ascii="Times New Roman" w:eastAsia="Times New Roman" w:hAnsi="Times New Roman" w:cs="Times New Roman"/>
          <w:color w:val="000000" w:themeColor="text1"/>
          <w:sz w:val="28"/>
        </w:rPr>
        <w:t xml:space="preserve"> приказом</w:t>
      </w:r>
      <w:r w:rsidR="0073341A">
        <w:rPr>
          <w:rFonts w:ascii="Times New Roman" w:eastAsia="Times New Roman" w:hAnsi="Times New Roman" w:cs="Times New Roman"/>
          <w:color w:val="000000" w:themeColor="text1"/>
          <w:sz w:val="28"/>
        </w:rPr>
        <w:t xml:space="preserve"> </w:t>
      </w:r>
      <w:r w:rsidR="00417354" w:rsidRPr="00417354">
        <w:rPr>
          <w:rFonts w:ascii="Times New Roman" w:eastAsia="Times New Roman" w:hAnsi="Times New Roman" w:cs="Times New Roman"/>
          <w:color w:val="000000" w:themeColor="text1"/>
          <w:sz w:val="28"/>
        </w:rPr>
        <w:t>Минспорта России</w:t>
      </w:r>
      <w:r w:rsidR="0073341A">
        <w:rPr>
          <w:rFonts w:ascii="Times New Roman" w:eastAsia="Times New Roman" w:hAnsi="Times New Roman" w:cs="Times New Roman"/>
          <w:color w:val="000000" w:themeColor="text1"/>
          <w:sz w:val="28"/>
        </w:rPr>
        <w:t xml:space="preserve"> </w:t>
      </w:r>
      <w:r w:rsidR="00417354" w:rsidRPr="00417354">
        <w:rPr>
          <w:rFonts w:ascii="Times New Roman" w:eastAsia="Times New Roman" w:hAnsi="Times New Roman" w:cs="Times New Roman"/>
          <w:color w:val="000000" w:themeColor="text1"/>
          <w:sz w:val="28"/>
        </w:rPr>
        <w:t>от 16 ноября 2022 г.</w:t>
      </w:r>
      <w:r w:rsidR="0073341A">
        <w:rPr>
          <w:rFonts w:ascii="Times New Roman" w:eastAsia="Times New Roman" w:hAnsi="Times New Roman" w:cs="Times New Roman"/>
          <w:color w:val="000000" w:themeColor="text1"/>
          <w:sz w:val="28"/>
        </w:rPr>
        <w:t xml:space="preserve"> </w:t>
      </w:r>
      <w:r w:rsidR="003F0DC5">
        <w:rPr>
          <w:rFonts w:ascii="Times New Roman" w:eastAsia="Times New Roman" w:hAnsi="Times New Roman" w:cs="Times New Roman"/>
          <w:color w:val="000000" w:themeColor="text1"/>
          <w:sz w:val="28"/>
        </w:rPr>
        <w:t>№</w:t>
      </w:r>
      <w:r w:rsidR="00417354" w:rsidRPr="00417354">
        <w:rPr>
          <w:rFonts w:ascii="Times New Roman" w:eastAsia="Times New Roman" w:hAnsi="Times New Roman" w:cs="Times New Roman"/>
          <w:color w:val="000000" w:themeColor="text1"/>
          <w:sz w:val="28"/>
        </w:rPr>
        <w:t xml:space="preserve"> 1004</w:t>
      </w:r>
      <w:r>
        <w:rPr>
          <w:rFonts w:ascii="Times New Roman" w:eastAsia="Times New Roman" w:hAnsi="Times New Roman" w:cs="Times New Roman"/>
          <w:color w:val="000000" w:themeColor="text1"/>
          <w:sz w:val="28"/>
        </w:rPr>
        <w:t>.</w:t>
      </w:r>
      <w:r w:rsidR="00083814">
        <w:rPr>
          <w:rFonts w:ascii="Times New Roman" w:eastAsia="Times New Roman" w:hAnsi="Times New Roman" w:cs="Times New Roman"/>
          <w:color w:val="000000" w:themeColor="text1"/>
          <w:sz w:val="28"/>
        </w:rPr>
        <w:t xml:space="preserve"> </w:t>
      </w:r>
      <w:r w:rsidR="00083814" w:rsidRPr="00083814">
        <w:rPr>
          <w:rFonts w:ascii="Times New Roman" w:eastAsia="Times New Roman" w:hAnsi="Times New Roman" w:cs="Times New Roman"/>
          <w:color w:val="000000" w:themeColor="text1"/>
          <w:sz w:val="28"/>
        </w:rPr>
        <w:t>В документе указаны сроки реализации этапов спортивной подготовки, возрастные границы лиц, проходящих подготовку, и наполняемость групп на разных этапах</w:t>
      </w:r>
    </w:p>
    <w:p w14:paraId="282B7800" w14:textId="00069897" w:rsidR="002F5605" w:rsidRPr="003319D6" w:rsidRDefault="00D469E6" w:rsidP="00266CE8">
      <w:pPr>
        <w:spacing w:after="0" w:line="360" w:lineRule="auto"/>
        <w:ind w:firstLine="91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 xml:space="preserve"> </w:t>
      </w:r>
      <w:r w:rsidR="002F5605">
        <w:rPr>
          <w:rFonts w:ascii="Times New Roman" w:eastAsia="Times New Roman" w:hAnsi="Times New Roman" w:cs="Times New Roman"/>
          <w:color w:val="000000" w:themeColor="text1"/>
          <w:sz w:val="28"/>
        </w:rPr>
        <w:t>При</w:t>
      </w:r>
      <w:r w:rsidR="002F5605" w:rsidRPr="002F5605">
        <w:rPr>
          <w:rFonts w:ascii="Times New Roman" w:eastAsia="Times New Roman" w:hAnsi="Times New Roman" w:cs="Times New Roman"/>
          <w:color w:val="000000" w:themeColor="text1"/>
          <w:sz w:val="28"/>
        </w:rPr>
        <w:t xml:space="preserve"> организации тренировочного процесса мы руководствуемся и учитываем различные этапы спортивной подготовки.</w:t>
      </w:r>
      <w:r w:rsidR="002F5605">
        <w:rPr>
          <w:rFonts w:ascii="Times New Roman" w:eastAsia="Times New Roman" w:hAnsi="Times New Roman" w:cs="Times New Roman"/>
          <w:color w:val="000000" w:themeColor="text1"/>
          <w:sz w:val="28"/>
        </w:rPr>
        <w:t xml:space="preserve"> (Таблица 1)</w:t>
      </w:r>
    </w:p>
    <w:bookmarkEnd w:id="33"/>
    <w:p w14:paraId="001FF251" w14:textId="77777777" w:rsidR="00EE3FB0" w:rsidRPr="003319D6" w:rsidRDefault="00EE3FB0" w:rsidP="00EE3FB0">
      <w:pPr>
        <w:spacing w:after="0" w:line="360" w:lineRule="auto"/>
        <w:jc w:val="both"/>
        <w:rPr>
          <w:rFonts w:ascii="Times New Roman" w:eastAsia="Times New Roman" w:hAnsi="Times New Roman" w:cs="Times New Roman"/>
          <w:color w:val="000000" w:themeColor="text1"/>
          <w:sz w:val="28"/>
        </w:rPr>
      </w:pPr>
    </w:p>
    <w:p w14:paraId="7FD1B89D" w14:textId="2BA469CE" w:rsidR="00981574" w:rsidRPr="003319D6" w:rsidRDefault="003F0DC5" w:rsidP="00EE3FB0">
      <w:pPr>
        <w:spacing w:after="0" w:line="36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Таблица 1 - с</w:t>
      </w:r>
      <w:r w:rsidRPr="003F0DC5">
        <w:rPr>
          <w:rFonts w:ascii="Times New Roman" w:eastAsia="Times New Roman" w:hAnsi="Times New Roman" w:cs="Times New Roman"/>
          <w:color w:val="000000" w:themeColor="text1"/>
          <w:sz w:val="28"/>
        </w:rPr>
        <w:t xml:space="preserve">роки реализации этапов спортивной подготовки и возрастные границы лиц, проходящих спортивную подготовку, по отдельным этапам, количество лиц, проходящих спортивную подготовку в группах на этапах </w:t>
      </w:r>
      <w:r w:rsidRPr="00AD1404">
        <w:rPr>
          <w:rFonts w:ascii="Times New Roman" w:eastAsia="Times New Roman" w:hAnsi="Times New Roman" w:cs="Times New Roman"/>
          <w:color w:val="000000" w:themeColor="text1"/>
          <w:sz w:val="28"/>
        </w:rPr>
        <w:t>спортивной подготовки</w:t>
      </w:r>
    </w:p>
    <w:p w14:paraId="5E827586" w14:textId="77777777" w:rsidR="00EE3FB0" w:rsidRPr="003319D6" w:rsidRDefault="00EE3FB0" w:rsidP="00417354">
      <w:pPr>
        <w:spacing w:after="0" w:line="360" w:lineRule="auto"/>
        <w:jc w:val="both"/>
        <w:rPr>
          <w:rFonts w:ascii="Times New Roman" w:eastAsia="Times New Roman" w:hAnsi="Times New Roman" w:cs="Times New Roman"/>
          <w:color w:val="000000" w:themeColor="text1"/>
          <w:sz w:val="28"/>
        </w:rPr>
      </w:pPr>
    </w:p>
    <w:tbl>
      <w:tblPr>
        <w:tblStyle w:val="a8"/>
        <w:tblW w:w="0" w:type="auto"/>
        <w:tblLook w:val="04A0" w:firstRow="1" w:lastRow="0" w:firstColumn="1" w:lastColumn="0" w:noHBand="0" w:noVBand="1"/>
      </w:tblPr>
      <w:tblGrid>
        <w:gridCol w:w="2895"/>
        <w:gridCol w:w="2318"/>
        <w:gridCol w:w="2698"/>
        <w:gridCol w:w="1943"/>
      </w:tblGrid>
      <w:tr w:rsidR="00417354" w:rsidRPr="00AD1404" w14:paraId="145681B0" w14:textId="77777777" w:rsidTr="00417354">
        <w:tc>
          <w:tcPr>
            <w:tcW w:w="0" w:type="auto"/>
            <w:hideMark/>
          </w:tcPr>
          <w:p w14:paraId="0418901D" w14:textId="77777777" w:rsidR="00417354" w:rsidRPr="00AD1404" w:rsidRDefault="00417354" w:rsidP="00417354">
            <w:pPr>
              <w:rPr>
                <w:rFonts w:ascii="Times New Roman" w:eastAsia="Times New Roman" w:hAnsi="Times New Roman" w:cs="Times New Roman"/>
                <w:b/>
                <w:bCs/>
                <w:color w:val="000000" w:themeColor="text1"/>
                <w:sz w:val="21"/>
                <w:szCs w:val="21"/>
              </w:rPr>
            </w:pPr>
            <w:r w:rsidRPr="00AD1404">
              <w:rPr>
                <w:rFonts w:ascii="Times New Roman" w:eastAsia="Times New Roman" w:hAnsi="Times New Roman" w:cs="Times New Roman"/>
                <w:b/>
                <w:bCs/>
                <w:color w:val="000000" w:themeColor="text1"/>
                <w:sz w:val="21"/>
                <w:szCs w:val="21"/>
              </w:rPr>
              <w:t>Этапы спортивной подготовки</w:t>
            </w:r>
          </w:p>
        </w:tc>
        <w:tc>
          <w:tcPr>
            <w:tcW w:w="0" w:type="auto"/>
            <w:hideMark/>
          </w:tcPr>
          <w:p w14:paraId="3D5D5CC3" w14:textId="77777777" w:rsidR="00417354" w:rsidRPr="00AD1404" w:rsidRDefault="00417354" w:rsidP="00417354">
            <w:pPr>
              <w:rPr>
                <w:rFonts w:ascii="Times New Roman" w:eastAsia="Times New Roman" w:hAnsi="Times New Roman" w:cs="Times New Roman"/>
                <w:b/>
                <w:bCs/>
                <w:color w:val="000000" w:themeColor="text1"/>
                <w:sz w:val="21"/>
                <w:szCs w:val="21"/>
              </w:rPr>
            </w:pPr>
            <w:r w:rsidRPr="00AD1404">
              <w:rPr>
                <w:rFonts w:ascii="Times New Roman" w:eastAsia="Times New Roman" w:hAnsi="Times New Roman" w:cs="Times New Roman"/>
                <w:b/>
                <w:bCs/>
                <w:color w:val="000000" w:themeColor="text1"/>
                <w:sz w:val="21"/>
                <w:szCs w:val="21"/>
              </w:rPr>
              <w:t>Срок реализации этапов спортивной подготовки (лет)</w:t>
            </w:r>
          </w:p>
        </w:tc>
        <w:tc>
          <w:tcPr>
            <w:tcW w:w="0" w:type="auto"/>
            <w:hideMark/>
          </w:tcPr>
          <w:p w14:paraId="41BC6F78" w14:textId="77777777" w:rsidR="00417354" w:rsidRPr="00AD1404" w:rsidRDefault="00417354" w:rsidP="00417354">
            <w:pPr>
              <w:rPr>
                <w:rFonts w:ascii="Times New Roman" w:eastAsia="Times New Roman" w:hAnsi="Times New Roman" w:cs="Times New Roman"/>
                <w:b/>
                <w:bCs/>
                <w:color w:val="000000" w:themeColor="text1"/>
                <w:sz w:val="21"/>
                <w:szCs w:val="21"/>
              </w:rPr>
            </w:pPr>
            <w:r w:rsidRPr="00AD1404">
              <w:rPr>
                <w:rFonts w:ascii="Times New Roman" w:eastAsia="Times New Roman" w:hAnsi="Times New Roman" w:cs="Times New Roman"/>
                <w:b/>
                <w:bCs/>
                <w:color w:val="000000" w:themeColor="text1"/>
                <w:sz w:val="21"/>
                <w:szCs w:val="21"/>
              </w:rPr>
              <w:t>Возрастные границы лиц, проходящих спортивную подготовку (лет)</w:t>
            </w:r>
          </w:p>
        </w:tc>
        <w:tc>
          <w:tcPr>
            <w:tcW w:w="0" w:type="auto"/>
            <w:hideMark/>
          </w:tcPr>
          <w:p w14:paraId="750D2522" w14:textId="77777777" w:rsidR="00417354" w:rsidRPr="00AD1404" w:rsidRDefault="00417354" w:rsidP="00417354">
            <w:pPr>
              <w:rPr>
                <w:rFonts w:ascii="Times New Roman" w:eastAsia="Times New Roman" w:hAnsi="Times New Roman" w:cs="Times New Roman"/>
                <w:b/>
                <w:bCs/>
                <w:color w:val="000000" w:themeColor="text1"/>
                <w:sz w:val="21"/>
                <w:szCs w:val="21"/>
              </w:rPr>
            </w:pPr>
            <w:r w:rsidRPr="00AD1404">
              <w:rPr>
                <w:rFonts w:ascii="Times New Roman" w:eastAsia="Times New Roman" w:hAnsi="Times New Roman" w:cs="Times New Roman"/>
                <w:b/>
                <w:bCs/>
                <w:color w:val="000000" w:themeColor="text1"/>
                <w:sz w:val="21"/>
                <w:szCs w:val="21"/>
              </w:rPr>
              <w:t>Наполняемость (человек)</w:t>
            </w:r>
          </w:p>
        </w:tc>
      </w:tr>
      <w:tr w:rsidR="00AD1404" w:rsidRPr="00AD1404" w14:paraId="40801952" w14:textId="77777777" w:rsidTr="00417354">
        <w:tc>
          <w:tcPr>
            <w:tcW w:w="0" w:type="auto"/>
            <w:hideMark/>
          </w:tcPr>
          <w:p w14:paraId="17116C86" w14:textId="77777777" w:rsidR="00417354" w:rsidRPr="00AD1404" w:rsidRDefault="00417354" w:rsidP="00417354">
            <w:pPr>
              <w:rPr>
                <w:rFonts w:ascii="Times New Roman" w:eastAsia="Times New Roman" w:hAnsi="Times New Roman" w:cs="Times New Roman"/>
                <w:color w:val="000000" w:themeColor="text1"/>
                <w:sz w:val="23"/>
                <w:szCs w:val="23"/>
              </w:rPr>
            </w:pPr>
            <w:r w:rsidRPr="00AD1404">
              <w:rPr>
                <w:rFonts w:ascii="Times New Roman" w:eastAsia="Times New Roman" w:hAnsi="Times New Roman" w:cs="Times New Roman"/>
                <w:color w:val="000000" w:themeColor="text1"/>
                <w:sz w:val="23"/>
                <w:szCs w:val="23"/>
              </w:rPr>
              <w:t>Этап начальной подготовки</w:t>
            </w:r>
          </w:p>
        </w:tc>
        <w:tc>
          <w:tcPr>
            <w:tcW w:w="0" w:type="auto"/>
            <w:hideMark/>
          </w:tcPr>
          <w:p w14:paraId="127D0D60" w14:textId="77777777" w:rsidR="00417354" w:rsidRPr="00AD1404" w:rsidRDefault="00417354" w:rsidP="002231A5">
            <w:pPr>
              <w:jc w:val="center"/>
              <w:rPr>
                <w:rFonts w:ascii="Times New Roman" w:eastAsia="Times New Roman" w:hAnsi="Times New Roman" w:cs="Times New Roman"/>
                <w:color w:val="000000" w:themeColor="text1"/>
                <w:sz w:val="23"/>
                <w:szCs w:val="23"/>
              </w:rPr>
            </w:pPr>
            <w:r w:rsidRPr="00AD1404">
              <w:rPr>
                <w:rFonts w:ascii="Times New Roman" w:eastAsia="Times New Roman" w:hAnsi="Times New Roman" w:cs="Times New Roman"/>
                <w:color w:val="000000" w:themeColor="text1"/>
                <w:sz w:val="23"/>
                <w:szCs w:val="23"/>
              </w:rPr>
              <w:t>2</w:t>
            </w:r>
          </w:p>
        </w:tc>
        <w:tc>
          <w:tcPr>
            <w:tcW w:w="0" w:type="auto"/>
            <w:hideMark/>
          </w:tcPr>
          <w:p w14:paraId="6276D44B" w14:textId="77777777" w:rsidR="00417354" w:rsidRPr="00AD1404" w:rsidRDefault="00417354" w:rsidP="002231A5">
            <w:pPr>
              <w:jc w:val="center"/>
              <w:rPr>
                <w:rFonts w:ascii="Times New Roman" w:eastAsia="Times New Roman" w:hAnsi="Times New Roman" w:cs="Times New Roman"/>
                <w:color w:val="000000" w:themeColor="text1"/>
                <w:sz w:val="23"/>
                <w:szCs w:val="23"/>
              </w:rPr>
            </w:pPr>
            <w:r w:rsidRPr="00AD1404">
              <w:rPr>
                <w:rFonts w:ascii="Times New Roman" w:eastAsia="Times New Roman" w:hAnsi="Times New Roman" w:cs="Times New Roman"/>
                <w:color w:val="000000" w:themeColor="text1"/>
                <w:sz w:val="23"/>
                <w:szCs w:val="23"/>
              </w:rPr>
              <w:t>7</w:t>
            </w:r>
          </w:p>
        </w:tc>
        <w:tc>
          <w:tcPr>
            <w:tcW w:w="0" w:type="auto"/>
            <w:hideMark/>
          </w:tcPr>
          <w:p w14:paraId="03BB38D6" w14:textId="77777777" w:rsidR="00417354" w:rsidRPr="00AD1404" w:rsidRDefault="00417354" w:rsidP="002231A5">
            <w:pPr>
              <w:jc w:val="center"/>
              <w:rPr>
                <w:rFonts w:ascii="Times New Roman" w:eastAsia="Times New Roman" w:hAnsi="Times New Roman" w:cs="Times New Roman"/>
                <w:color w:val="000000" w:themeColor="text1"/>
                <w:sz w:val="23"/>
                <w:szCs w:val="23"/>
              </w:rPr>
            </w:pPr>
            <w:r w:rsidRPr="00AD1404">
              <w:rPr>
                <w:rFonts w:ascii="Times New Roman" w:eastAsia="Times New Roman" w:hAnsi="Times New Roman" w:cs="Times New Roman"/>
                <w:color w:val="000000" w:themeColor="text1"/>
                <w:sz w:val="23"/>
                <w:szCs w:val="23"/>
              </w:rPr>
              <w:t>15</w:t>
            </w:r>
          </w:p>
        </w:tc>
      </w:tr>
      <w:tr w:rsidR="00AD1404" w:rsidRPr="00AD1404" w14:paraId="08B68AB8" w14:textId="77777777" w:rsidTr="00417354">
        <w:tc>
          <w:tcPr>
            <w:tcW w:w="0" w:type="auto"/>
            <w:hideMark/>
          </w:tcPr>
          <w:p w14:paraId="0D5845BE" w14:textId="77777777" w:rsidR="00417354" w:rsidRPr="00AD1404" w:rsidRDefault="00417354" w:rsidP="00417354">
            <w:pPr>
              <w:rPr>
                <w:rFonts w:ascii="Times New Roman" w:eastAsia="Times New Roman" w:hAnsi="Times New Roman" w:cs="Times New Roman"/>
                <w:color w:val="000000" w:themeColor="text1"/>
                <w:sz w:val="23"/>
                <w:szCs w:val="23"/>
              </w:rPr>
            </w:pPr>
            <w:r w:rsidRPr="00AD1404">
              <w:rPr>
                <w:rFonts w:ascii="Times New Roman" w:eastAsia="Times New Roman" w:hAnsi="Times New Roman" w:cs="Times New Roman"/>
                <w:color w:val="000000" w:themeColor="text1"/>
                <w:sz w:val="23"/>
                <w:szCs w:val="23"/>
              </w:rPr>
              <w:t>Учебно-тренировочный этап (этап спортивной специализации)</w:t>
            </w:r>
          </w:p>
        </w:tc>
        <w:tc>
          <w:tcPr>
            <w:tcW w:w="0" w:type="auto"/>
            <w:hideMark/>
          </w:tcPr>
          <w:p w14:paraId="0E785388" w14:textId="77777777" w:rsidR="00417354" w:rsidRPr="00AD1404" w:rsidRDefault="00417354" w:rsidP="002231A5">
            <w:pPr>
              <w:jc w:val="center"/>
              <w:rPr>
                <w:rFonts w:ascii="Times New Roman" w:eastAsia="Times New Roman" w:hAnsi="Times New Roman" w:cs="Times New Roman"/>
                <w:color w:val="000000" w:themeColor="text1"/>
                <w:sz w:val="23"/>
                <w:szCs w:val="23"/>
              </w:rPr>
            </w:pPr>
            <w:r w:rsidRPr="00AD1404">
              <w:rPr>
                <w:rFonts w:ascii="Times New Roman" w:eastAsia="Times New Roman" w:hAnsi="Times New Roman" w:cs="Times New Roman"/>
                <w:color w:val="000000" w:themeColor="text1"/>
                <w:sz w:val="23"/>
                <w:szCs w:val="23"/>
              </w:rPr>
              <w:t>5</w:t>
            </w:r>
          </w:p>
        </w:tc>
        <w:tc>
          <w:tcPr>
            <w:tcW w:w="0" w:type="auto"/>
            <w:hideMark/>
          </w:tcPr>
          <w:p w14:paraId="39294327" w14:textId="77777777" w:rsidR="00417354" w:rsidRPr="00AD1404" w:rsidRDefault="00417354" w:rsidP="002231A5">
            <w:pPr>
              <w:jc w:val="center"/>
              <w:rPr>
                <w:rFonts w:ascii="Times New Roman" w:eastAsia="Times New Roman" w:hAnsi="Times New Roman" w:cs="Times New Roman"/>
                <w:color w:val="000000" w:themeColor="text1"/>
                <w:sz w:val="23"/>
                <w:szCs w:val="23"/>
              </w:rPr>
            </w:pPr>
            <w:r w:rsidRPr="00AD1404">
              <w:rPr>
                <w:rFonts w:ascii="Times New Roman" w:eastAsia="Times New Roman" w:hAnsi="Times New Roman" w:cs="Times New Roman"/>
                <w:color w:val="000000" w:themeColor="text1"/>
                <w:sz w:val="23"/>
                <w:szCs w:val="23"/>
              </w:rPr>
              <w:t>9</w:t>
            </w:r>
          </w:p>
        </w:tc>
        <w:tc>
          <w:tcPr>
            <w:tcW w:w="0" w:type="auto"/>
            <w:hideMark/>
          </w:tcPr>
          <w:p w14:paraId="7F01F23A" w14:textId="77777777" w:rsidR="00417354" w:rsidRPr="00AD1404" w:rsidRDefault="00417354" w:rsidP="002231A5">
            <w:pPr>
              <w:jc w:val="center"/>
              <w:rPr>
                <w:rFonts w:ascii="Times New Roman" w:eastAsia="Times New Roman" w:hAnsi="Times New Roman" w:cs="Times New Roman"/>
                <w:color w:val="000000" w:themeColor="text1"/>
                <w:sz w:val="23"/>
                <w:szCs w:val="23"/>
              </w:rPr>
            </w:pPr>
            <w:r w:rsidRPr="00AD1404">
              <w:rPr>
                <w:rFonts w:ascii="Times New Roman" w:eastAsia="Times New Roman" w:hAnsi="Times New Roman" w:cs="Times New Roman"/>
                <w:color w:val="000000" w:themeColor="text1"/>
                <w:sz w:val="23"/>
                <w:szCs w:val="23"/>
              </w:rPr>
              <w:t>12</w:t>
            </w:r>
          </w:p>
        </w:tc>
      </w:tr>
    </w:tbl>
    <w:p w14:paraId="2DB1793F" w14:textId="77777777" w:rsidR="00981574" w:rsidRPr="00AD1404" w:rsidRDefault="00981574" w:rsidP="00417354">
      <w:pPr>
        <w:shd w:val="clear" w:color="auto" w:fill="FFFFFF"/>
        <w:spacing w:after="255" w:line="270" w:lineRule="atLeast"/>
        <w:outlineLvl w:val="2"/>
        <w:rPr>
          <w:rFonts w:ascii="Times New Roman" w:eastAsia="Times New Roman" w:hAnsi="Times New Roman" w:cs="Times New Roman"/>
          <w:color w:val="000000" w:themeColor="text1"/>
          <w:sz w:val="26"/>
          <w:szCs w:val="26"/>
          <w:lang w:val="en-US"/>
        </w:rPr>
      </w:pPr>
    </w:p>
    <w:p w14:paraId="44F16620" w14:textId="5B7374BE" w:rsidR="00684AA1" w:rsidRPr="00AD1404" w:rsidRDefault="002F5605" w:rsidP="00EE3FB0">
      <w:pPr>
        <w:shd w:val="clear" w:color="auto" w:fill="FFFFFF"/>
        <w:spacing w:after="255" w:line="360" w:lineRule="auto"/>
        <w:ind w:firstLine="709"/>
        <w:jc w:val="both"/>
        <w:outlineLvl w:val="2"/>
        <w:rPr>
          <w:rFonts w:ascii="Times New Roman" w:eastAsia="Times New Roman" w:hAnsi="Times New Roman" w:cs="Times New Roman"/>
          <w:color w:val="000000" w:themeColor="text1"/>
          <w:sz w:val="28"/>
          <w:szCs w:val="28"/>
        </w:rPr>
      </w:pPr>
      <w:bookmarkStart w:id="34" w:name="_Hlk190634310"/>
      <w:r w:rsidRPr="00AD1404">
        <w:rPr>
          <w:rFonts w:ascii="Times New Roman" w:eastAsia="Times New Roman" w:hAnsi="Times New Roman" w:cs="Times New Roman"/>
          <w:color w:val="000000" w:themeColor="text1"/>
          <w:sz w:val="28"/>
          <w:szCs w:val="28"/>
        </w:rPr>
        <w:t xml:space="preserve">Объем тренировочной работы и этапы спортивной </w:t>
      </w:r>
      <w:proofErr w:type="gramStart"/>
      <w:r w:rsidRPr="00AD1404">
        <w:rPr>
          <w:rFonts w:ascii="Times New Roman" w:eastAsia="Times New Roman" w:hAnsi="Times New Roman" w:cs="Times New Roman"/>
          <w:color w:val="000000" w:themeColor="text1"/>
          <w:sz w:val="28"/>
          <w:szCs w:val="28"/>
        </w:rPr>
        <w:t>подготовки,  участие</w:t>
      </w:r>
      <w:proofErr w:type="gramEnd"/>
      <w:r w:rsidRPr="00AD1404">
        <w:rPr>
          <w:rFonts w:ascii="Times New Roman" w:eastAsia="Times New Roman" w:hAnsi="Times New Roman" w:cs="Times New Roman"/>
          <w:color w:val="000000" w:themeColor="text1"/>
          <w:sz w:val="28"/>
          <w:szCs w:val="28"/>
        </w:rPr>
        <w:t xml:space="preserve"> в соревновательной и соотношение видов спортивной подготовки приведена в таблицах 2-4</w:t>
      </w:r>
      <w:r w:rsidR="001317A2" w:rsidRPr="00AD1404">
        <w:rPr>
          <w:rFonts w:ascii="Times New Roman" w:eastAsia="Times New Roman" w:hAnsi="Times New Roman" w:cs="Times New Roman"/>
          <w:color w:val="000000" w:themeColor="text1"/>
          <w:sz w:val="28"/>
          <w:szCs w:val="28"/>
        </w:rPr>
        <w:t>.</w:t>
      </w:r>
    </w:p>
    <w:bookmarkEnd w:id="34"/>
    <w:p w14:paraId="797655D7" w14:textId="6188AD11" w:rsidR="00684AA1" w:rsidRPr="003319D6" w:rsidRDefault="003F0DC5" w:rsidP="00EE3FB0">
      <w:pPr>
        <w:shd w:val="clear" w:color="auto" w:fill="FFFFFF"/>
        <w:spacing w:after="255" w:line="270" w:lineRule="atLeast"/>
        <w:ind w:firstLine="709"/>
        <w:outlineLvl w:val="2"/>
        <w:rPr>
          <w:rFonts w:ascii="Times New Roman" w:eastAsia="Times New Roman" w:hAnsi="Times New Roman" w:cs="Times New Roman"/>
          <w:color w:val="000000" w:themeColor="text1"/>
          <w:sz w:val="28"/>
          <w:szCs w:val="28"/>
        </w:rPr>
      </w:pPr>
      <w:r w:rsidRPr="00AD1404">
        <w:rPr>
          <w:rFonts w:ascii="Times New Roman" w:eastAsia="Times New Roman" w:hAnsi="Times New Roman" w:cs="Times New Roman"/>
          <w:color w:val="000000" w:themeColor="text1"/>
          <w:sz w:val="28"/>
          <w:szCs w:val="28"/>
        </w:rPr>
        <w:lastRenderedPageBreak/>
        <w:t>Таблиц</w:t>
      </w:r>
      <w:r w:rsidR="001317A2" w:rsidRPr="00AD1404">
        <w:rPr>
          <w:rFonts w:ascii="Times New Roman" w:eastAsia="Times New Roman" w:hAnsi="Times New Roman" w:cs="Times New Roman"/>
          <w:color w:val="000000" w:themeColor="text1"/>
          <w:sz w:val="28"/>
          <w:szCs w:val="28"/>
        </w:rPr>
        <w:t>а</w:t>
      </w:r>
      <w:r w:rsidRPr="00AD1404">
        <w:rPr>
          <w:rFonts w:ascii="Times New Roman" w:eastAsia="Times New Roman" w:hAnsi="Times New Roman" w:cs="Times New Roman"/>
          <w:color w:val="000000" w:themeColor="text1"/>
          <w:sz w:val="28"/>
          <w:szCs w:val="28"/>
        </w:rPr>
        <w:t xml:space="preserve"> 2 - Объем дополнительной образовательной программы спортивной подготовки</w:t>
      </w:r>
    </w:p>
    <w:p w14:paraId="61FFA147" w14:textId="77777777" w:rsidR="00AD1404" w:rsidRPr="003319D6" w:rsidRDefault="00AD1404" w:rsidP="00417354">
      <w:pPr>
        <w:shd w:val="clear" w:color="auto" w:fill="FFFFFF"/>
        <w:spacing w:after="255" w:line="270" w:lineRule="atLeast"/>
        <w:outlineLvl w:val="2"/>
        <w:rPr>
          <w:rFonts w:ascii="Times New Roman" w:eastAsia="Times New Roman" w:hAnsi="Times New Roman" w:cs="Times New Roman"/>
          <w:color w:val="000000" w:themeColor="text1"/>
          <w:sz w:val="26"/>
          <w:szCs w:val="26"/>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55"/>
        <w:gridCol w:w="901"/>
        <w:gridCol w:w="1374"/>
        <w:gridCol w:w="2092"/>
        <w:gridCol w:w="2846"/>
      </w:tblGrid>
      <w:tr w:rsidR="00AD1404" w:rsidRPr="00AD1404" w14:paraId="23D0F894" w14:textId="77777777" w:rsidTr="00417354">
        <w:tc>
          <w:tcPr>
            <w:tcW w:w="0" w:type="auto"/>
            <w:vMerge w:val="restart"/>
            <w:tcBorders>
              <w:top w:val="single" w:sz="4" w:space="0" w:color="auto"/>
              <w:left w:val="single" w:sz="4" w:space="0" w:color="auto"/>
              <w:right w:val="single" w:sz="4" w:space="0" w:color="auto"/>
            </w:tcBorders>
            <w:shd w:val="clear" w:color="auto" w:fill="FFFFFF"/>
            <w:hideMark/>
          </w:tcPr>
          <w:p w14:paraId="5F6F294C" w14:textId="77777777" w:rsidR="00417354" w:rsidRPr="00AD1404" w:rsidRDefault="00417354" w:rsidP="00417354">
            <w:pPr>
              <w:spacing w:after="0" w:line="240" w:lineRule="auto"/>
              <w:rPr>
                <w:rFonts w:ascii="Times New Roman" w:eastAsia="Times New Roman" w:hAnsi="Times New Roman" w:cs="Times New Roman"/>
                <w:b/>
                <w:bCs/>
                <w:color w:val="000000" w:themeColor="text1"/>
                <w:sz w:val="21"/>
                <w:szCs w:val="21"/>
              </w:rPr>
            </w:pPr>
            <w:r w:rsidRPr="00AD1404">
              <w:rPr>
                <w:rFonts w:ascii="Times New Roman" w:eastAsia="Times New Roman" w:hAnsi="Times New Roman" w:cs="Times New Roman"/>
                <w:b/>
                <w:bCs/>
                <w:color w:val="000000" w:themeColor="text1"/>
                <w:sz w:val="21"/>
                <w:szCs w:val="21"/>
              </w:rPr>
              <w:t>Этапный норматив</w:t>
            </w:r>
          </w:p>
        </w:tc>
        <w:tc>
          <w:tcPr>
            <w:tcW w:w="0" w:type="auto"/>
            <w:gridSpan w:val="4"/>
            <w:tcBorders>
              <w:top w:val="single" w:sz="4" w:space="0" w:color="auto"/>
              <w:left w:val="single" w:sz="4" w:space="0" w:color="auto"/>
            </w:tcBorders>
            <w:shd w:val="clear" w:color="auto" w:fill="FFFFFF"/>
            <w:hideMark/>
          </w:tcPr>
          <w:p w14:paraId="46902B11" w14:textId="77777777" w:rsidR="00417354" w:rsidRPr="00AD1404" w:rsidRDefault="00417354" w:rsidP="00417354">
            <w:pPr>
              <w:spacing w:after="0" w:line="240" w:lineRule="auto"/>
              <w:rPr>
                <w:rFonts w:ascii="Times New Roman" w:eastAsia="Times New Roman" w:hAnsi="Times New Roman" w:cs="Times New Roman"/>
                <w:b/>
                <w:bCs/>
                <w:color w:val="000000" w:themeColor="text1"/>
                <w:sz w:val="21"/>
                <w:szCs w:val="21"/>
              </w:rPr>
            </w:pPr>
            <w:r w:rsidRPr="00AD1404">
              <w:rPr>
                <w:rFonts w:ascii="Times New Roman" w:eastAsia="Times New Roman" w:hAnsi="Times New Roman" w:cs="Times New Roman"/>
                <w:b/>
                <w:bCs/>
                <w:color w:val="000000" w:themeColor="text1"/>
                <w:sz w:val="21"/>
                <w:szCs w:val="21"/>
              </w:rPr>
              <w:t>Этапы и годы спортивной подготовки</w:t>
            </w:r>
          </w:p>
        </w:tc>
      </w:tr>
      <w:tr w:rsidR="00AD1404" w:rsidRPr="00AD1404" w14:paraId="7AEF2BFE" w14:textId="77777777" w:rsidTr="00417354">
        <w:tc>
          <w:tcPr>
            <w:tcW w:w="0" w:type="auto"/>
            <w:vMerge/>
            <w:tcBorders>
              <w:left w:val="single" w:sz="4" w:space="0" w:color="auto"/>
              <w:right w:val="single" w:sz="4" w:space="0" w:color="auto"/>
            </w:tcBorders>
            <w:shd w:val="clear" w:color="auto" w:fill="FFFFFF"/>
            <w:vAlign w:val="center"/>
            <w:hideMark/>
          </w:tcPr>
          <w:p w14:paraId="22DD1198" w14:textId="77777777" w:rsidR="00981574" w:rsidRPr="00AD1404" w:rsidRDefault="00981574" w:rsidP="00417354">
            <w:pPr>
              <w:spacing w:after="0" w:line="240" w:lineRule="auto"/>
              <w:rPr>
                <w:rFonts w:ascii="Times New Roman" w:eastAsia="Times New Roman" w:hAnsi="Times New Roman" w:cs="Times New Roman"/>
                <w:b/>
                <w:bCs/>
                <w:color w:val="000000" w:themeColor="text1"/>
                <w:sz w:val="21"/>
                <w:szCs w:val="21"/>
              </w:rPr>
            </w:pPr>
          </w:p>
        </w:tc>
        <w:tc>
          <w:tcPr>
            <w:tcW w:w="0" w:type="auto"/>
            <w:gridSpan w:val="2"/>
            <w:tcBorders>
              <w:top w:val="single" w:sz="4" w:space="0" w:color="auto"/>
              <w:left w:val="single" w:sz="4" w:space="0" w:color="auto"/>
              <w:right w:val="single" w:sz="4" w:space="0" w:color="auto"/>
            </w:tcBorders>
            <w:shd w:val="clear" w:color="auto" w:fill="FFFFFF"/>
            <w:hideMark/>
          </w:tcPr>
          <w:p w14:paraId="15F8C72B"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Этап начальной подготовки</w:t>
            </w:r>
          </w:p>
        </w:tc>
        <w:tc>
          <w:tcPr>
            <w:tcW w:w="0" w:type="auto"/>
            <w:gridSpan w:val="2"/>
            <w:tcBorders>
              <w:top w:val="single" w:sz="4" w:space="0" w:color="auto"/>
              <w:left w:val="single" w:sz="4" w:space="0" w:color="auto"/>
              <w:right w:val="single" w:sz="4" w:space="0" w:color="auto"/>
            </w:tcBorders>
            <w:shd w:val="clear" w:color="auto" w:fill="FFFFFF"/>
            <w:hideMark/>
          </w:tcPr>
          <w:p w14:paraId="03FD7306"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Учебно-тренировочный этап (этап спортивной специализации)</w:t>
            </w:r>
          </w:p>
        </w:tc>
      </w:tr>
      <w:tr w:rsidR="00AD1404" w:rsidRPr="00AD1404" w14:paraId="5EB3E26A" w14:textId="77777777" w:rsidTr="0073341A">
        <w:tc>
          <w:tcPr>
            <w:tcW w:w="0" w:type="auto"/>
            <w:vMerge/>
            <w:tcBorders>
              <w:left w:val="single" w:sz="4" w:space="0" w:color="auto"/>
              <w:bottom w:val="single" w:sz="4" w:space="0" w:color="auto"/>
              <w:right w:val="single" w:sz="4" w:space="0" w:color="auto"/>
            </w:tcBorders>
            <w:shd w:val="clear" w:color="auto" w:fill="FFFFFF"/>
            <w:vAlign w:val="center"/>
            <w:hideMark/>
          </w:tcPr>
          <w:p w14:paraId="4477B193" w14:textId="77777777" w:rsidR="00981574" w:rsidRPr="00AD1404" w:rsidRDefault="00981574" w:rsidP="00417354">
            <w:pPr>
              <w:spacing w:after="0" w:line="240" w:lineRule="auto"/>
              <w:rPr>
                <w:rFonts w:ascii="Times New Roman" w:eastAsia="Times New Roman" w:hAnsi="Times New Roman" w:cs="Times New Roman"/>
                <w:b/>
                <w:bCs/>
                <w:color w:val="000000" w:themeColor="text1"/>
                <w:sz w:val="21"/>
                <w:szCs w:val="21"/>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EE42972"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До года</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216DA79"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Свыше года</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1C8288D"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До трех лет</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6C885D6"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Свыше трех лет</w:t>
            </w:r>
          </w:p>
        </w:tc>
      </w:tr>
      <w:tr w:rsidR="00AD1404" w:rsidRPr="00AD1404" w14:paraId="39C0E46D" w14:textId="77777777" w:rsidTr="0073341A">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601DF6A"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Количество часов в неделю</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0E4B65C"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4,5-6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1349A85"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6-9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A18DBE0"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12-14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6B7F378"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16-18</w:t>
            </w:r>
          </w:p>
        </w:tc>
      </w:tr>
      <w:tr w:rsidR="00AD1404" w:rsidRPr="00AD1404" w14:paraId="3E598BBF" w14:textId="77777777" w:rsidTr="00417354">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807FF64"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Общее количество часов в год</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5DD7858"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234-312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C5E99B7"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312-468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43BE1D7"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624-728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853BF35"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832-936</w:t>
            </w:r>
          </w:p>
        </w:tc>
      </w:tr>
    </w:tbl>
    <w:p w14:paraId="1EA017E1" w14:textId="77777777" w:rsidR="00417354" w:rsidRPr="00AD1404" w:rsidRDefault="00417354" w:rsidP="00417354">
      <w:pPr>
        <w:spacing w:after="0" w:line="360" w:lineRule="auto"/>
        <w:jc w:val="both"/>
        <w:rPr>
          <w:rFonts w:ascii="Times New Roman" w:eastAsia="Times New Roman" w:hAnsi="Times New Roman" w:cs="Times New Roman"/>
          <w:color w:val="000000" w:themeColor="text1"/>
          <w:sz w:val="28"/>
        </w:rPr>
      </w:pPr>
    </w:p>
    <w:p w14:paraId="2558C0F3" w14:textId="28FFFC08" w:rsidR="00AD1404" w:rsidRDefault="003F0DC5" w:rsidP="00EE3FB0">
      <w:pPr>
        <w:shd w:val="clear" w:color="auto" w:fill="FFFFFF"/>
        <w:spacing w:after="255" w:line="270" w:lineRule="atLeast"/>
        <w:ind w:firstLine="709"/>
        <w:outlineLvl w:val="2"/>
        <w:rPr>
          <w:rFonts w:ascii="Times New Roman" w:eastAsia="Times New Roman" w:hAnsi="Times New Roman" w:cs="Times New Roman"/>
          <w:color w:val="000000" w:themeColor="text1"/>
          <w:sz w:val="28"/>
          <w:szCs w:val="28"/>
          <w:lang w:val="en-US"/>
        </w:rPr>
      </w:pPr>
      <w:r w:rsidRPr="00AD1404">
        <w:rPr>
          <w:rFonts w:ascii="Times New Roman" w:eastAsia="Times New Roman" w:hAnsi="Times New Roman" w:cs="Times New Roman"/>
          <w:color w:val="000000" w:themeColor="text1"/>
          <w:sz w:val="28"/>
          <w:szCs w:val="28"/>
        </w:rPr>
        <w:t>Таблица </w:t>
      </w:r>
      <w:r w:rsidR="00006905" w:rsidRPr="00AD1404">
        <w:rPr>
          <w:rFonts w:ascii="Times New Roman" w:eastAsia="Times New Roman" w:hAnsi="Times New Roman" w:cs="Times New Roman"/>
          <w:color w:val="000000" w:themeColor="text1"/>
          <w:sz w:val="28"/>
          <w:szCs w:val="28"/>
        </w:rPr>
        <w:t>3</w:t>
      </w:r>
      <w:r w:rsidRPr="00AD1404">
        <w:rPr>
          <w:rFonts w:ascii="Times New Roman" w:eastAsia="Times New Roman" w:hAnsi="Times New Roman" w:cs="Times New Roman"/>
          <w:color w:val="000000" w:themeColor="text1"/>
          <w:sz w:val="28"/>
          <w:szCs w:val="28"/>
        </w:rPr>
        <w:t xml:space="preserve"> - Объем соревновательной деятельности</w:t>
      </w:r>
    </w:p>
    <w:p w14:paraId="21CF82EA" w14:textId="77777777" w:rsidR="00EE3FB0" w:rsidRPr="00EE3FB0" w:rsidRDefault="00EE3FB0" w:rsidP="00417354">
      <w:pPr>
        <w:shd w:val="clear" w:color="auto" w:fill="FFFFFF"/>
        <w:spacing w:after="255" w:line="270" w:lineRule="atLeast"/>
        <w:outlineLvl w:val="2"/>
        <w:rPr>
          <w:rFonts w:ascii="Times New Roman" w:eastAsia="Times New Roman" w:hAnsi="Times New Roman" w:cs="Times New Roman"/>
          <w:color w:val="000000" w:themeColor="text1"/>
          <w:sz w:val="28"/>
          <w:szCs w:val="28"/>
          <w:lang w:val="en-US"/>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746"/>
        <w:gridCol w:w="866"/>
        <w:gridCol w:w="1335"/>
        <w:gridCol w:w="2000"/>
        <w:gridCol w:w="2721"/>
      </w:tblGrid>
      <w:tr w:rsidR="00AD1404" w:rsidRPr="00AD1404" w14:paraId="2F4B918C" w14:textId="77777777" w:rsidTr="00417354">
        <w:tc>
          <w:tcPr>
            <w:tcW w:w="0" w:type="auto"/>
            <w:vMerge w:val="restart"/>
            <w:tcBorders>
              <w:top w:val="single" w:sz="4" w:space="0" w:color="auto"/>
              <w:left w:val="single" w:sz="4" w:space="0" w:color="auto"/>
              <w:right w:val="single" w:sz="4" w:space="0" w:color="auto"/>
            </w:tcBorders>
            <w:shd w:val="clear" w:color="auto" w:fill="FFFFFF"/>
            <w:hideMark/>
          </w:tcPr>
          <w:p w14:paraId="1AB33423" w14:textId="77777777" w:rsidR="00417354" w:rsidRPr="00AD1404" w:rsidRDefault="00417354" w:rsidP="00417354">
            <w:pPr>
              <w:spacing w:after="0" w:line="240" w:lineRule="auto"/>
              <w:rPr>
                <w:rFonts w:ascii="Times New Roman" w:eastAsia="Times New Roman" w:hAnsi="Times New Roman" w:cs="Times New Roman"/>
                <w:b/>
                <w:bCs/>
                <w:color w:val="000000" w:themeColor="text1"/>
                <w:sz w:val="21"/>
                <w:szCs w:val="21"/>
              </w:rPr>
            </w:pPr>
            <w:r w:rsidRPr="00AD1404">
              <w:rPr>
                <w:rFonts w:ascii="Times New Roman" w:eastAsia="Times New Roman" w:hAnsi="Times New Roman" w:cs="Times New Roman"/>
                <w:b/>
                <w:bCs/>
                <w:color w:val="000000" w:themeColor="text1"/>
                <w:sz w:val="21"/>
                <w:szCs w:val="21"/>
              </w:rPr>
              <w:t>Виды спортивных соревнований</w:t>
            </w:r>
          </w:p>
        </w:tc>
        <w:tc>
          <w:tcPr>
            <w:tcW w:w="0" w:type="auto"/>
            <w:gridSpan w:val="4"/>
            <w:tcBorders>
              <w:top w:val="single" w:sz="4" w:space="0" w:color="auto"/>
              <w:left w:val="single" w:sz="4" w:space="0" w:color="auto"/>
              <w:bottom w:val="single" w:sz="4" w:space="0" w:color="auto"/>
              <w:right w:val="single" w:sz="4" w:space="0" w:color="auto"/>
            </w:tcBorders>
            <w:shd w:val="clear" w:color="auto" w:fill="FFFFFF"/>
            <w:hideMark/>
          </w:tcPr>
          <w:p w14:paraId="67E3F56F" w14:textId="77777777" w:rsidR="00417354" w:rsidRPr="00AD1404" w:rsidRDefault="00417354" w:rsidP="00417354">
            <w:pPr>
              <w:spacing w:after="0" w:line="240" w:lineRule="auto"/>
              <w:rPr>
                <w:rFonts w:ascii="Times New Roman" w:eastAsia="Times New Roman" w:hAnsi="Times New Roman" w:cs="Times New Roman"/>
                <w:b/>
                <w:bCs/>
                <w:color w:val="000000" w:themeColor="text1"/>
                <w:sz w:val="21"/>
                <w:szCs w:val="21"/>
              </w:rPr>
            </w:pPr>
            <w:r w:rsidRPr="00AD1404">
              <w:rPr>
                <w:rFonts w:ascii="Times New Roman" w:eastAsia="Times New Roman" w:hAnsi="Times New Roman" w:cs="Times New Roman"/>
                <w:b/>
                <w:bCs/>
                <w:color w:val="000000" w:themeColor="text1"/>
                <w:sz w:val="21"/>
                <w:szCs w:val="21"/>
              </w:rPr>
              <w:t>Этапы и годы спортивной подготовки</w:t>
            </w:r>
          </w:p>
        </w:tc>
      </w:tr>
      <w:tr w:rsidR="00AD1404" w:rsidRPr="00AD1404" w14:paraId="03FC7984" w14:textId="77777777" w:rsidTr="00417354">
        <w:tc>
          <w:tcPr>
            <w:tcW w:w="0" w:type="auto"/>
            <w:vMerge/>
            <w:tcBorders>
              <w:left w:val="single" w:sz="4" w:space="0" w:color="auto"/>
              <w:right w:val="single" w:sz="4" w:space="0" w:color="auto"/>
            </w:tcBorders>
            <w:shd w:val="clear" w:color="auto" w:fill="FFFFFF"/>
            <w:vAlign w:val="center"/>
            <w:hideMark/>
          </w:tcPr>
          <w:p w14:paraId="011B62C2" w14:textId="77777777" w:rsidR="00981574" w:rsidRPr="00AD1404" w:rsidRDefault="00981574" w:rsidP="00417354">
            <w:pPr>
              <w:spacing w:after="0" w:line="240" w:lineRule="auto"/>
              <w:rPr>
                <w:rFonts w:ascii="Times New Roman" w:eastAsia="Times New Roman" w:hAnsi="Times New Roman" w:cs="Times New Roman"/>
                <w:b/>
                <w:bCs/>
                <w:color w:val="000000" w:themeColor="text1"/>
                <w:sz w:val="21"/>
                <w:szCs w:val="21"/>
              </w:rPr>
            </w:pPr>
          </w:p>
        </w:tc>
        <w:tc>
          <w:tcPr>
            <w:tcW w:w="0" w:type="auto"/>
            <w:gridSpan w:val="2"/>
            <w:tcBorders>
              <w:top w:val="single" w:sz="4" w:space="0" w:color="auto"/>
              <w:left w:val="single" w:sz="4" w:space="0" w:color="auto"/>
              <w:right w:val="single" w:sz="4" w:space="0" w:color="auto"/>
            </w:tcBorders>
            <w:shd w:val="clear" w:color="auto" w:fill="FFFFFF"/>
            <w:hideMark/>
          </w:tcPr>
          <w:p w14:paraId="12A8571D"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Этап начальной подготовки</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5F22B493"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Учебно-тренировочный этап (этап спортивной специализации)</w:t>
            </w:r>
          </w:p>
        </w:tc>
      </w:tr>
      <w:tr w:rsidR="00AD1404" w:rsidRPr="00AD1404" w14:paraId="756782E3" w14:textId="77777777" w:rsidTr="00417354">
        <w:tc>
          <w:tcPr>
            <w:tcW w:w="0" w:type="auto"/>
            <w:vMerge/>
            <w:tcBorders>
              <w:left w:val="single" w:sz="4" w:space="0" w:color="auto"/>
              <w:bottom w:val="single" w:sz="4" w:space="0" w:color="auto"/>
              <w:right w:val="single" w:sz="4" w:space="0" w:color="auto"/>
            </w:tcBorders>
            <w:shd w:val="clear" w:color="auto" w:fill="FFFFFF"/>
            <w:vAlign w:val="center"/>
            <w:hideMark/>
          </w:tcPr>
          <w:p w14:paraId="07CE6F02" w14:textId="77777777" w:rsidR="00981574" w:rsidRPr="00AD1404" w:rsidRDefault="00981574" w:rsidP="00417354">
            <w:pPr>
              <w:spacing w:after="0" w:line="240" w:lineRule="auto"/>
              <w:rPr>
                <w:rFonts w:ascii="Times New Roman" w:eastAsia="Times New Roman" w:hAnsi="Times New Roman" w:cs="Times New Roman"/>
                <w:b/>
                <w:bCs/>
                <w:color w:val="000000" w:themeColor="text1"/>
                <w:sz w:val="21"/>
                <w:szCs w:val="21"/>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5856018"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До года</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8C42D52"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Свыше года</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90B69E5"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До трех лет</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5EA5E7E"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Свыше трех лет</w:t>
            </w:r>
          </w:p>
        </w:tc>
      </w:tr>
      <w:tr w:rsidR="00AD1404" w:rsidRPr="00AD1404" w14:paraId="152F5AF2" w14:textId="77777777" w:rsidTr="00417354">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F153B73"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Контрольные</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C965D5B"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F8836D5"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3</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7AC9439"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2BF1883"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6</w:t>
            </w:r>
          </w:p>
        </w:tc>
      </w:tr>
      <w:tr w:rsidR="00AD1404" w:rsidRPr="00AD1404" w14:paraId="2156B110" w14:textId="77777777" w:rsidTr="00417354">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4C0B407"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Отборочные</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FC760A2"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ED31CDE"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407276C"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1802B9B"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2</w:t>
            </w:r>
          </w:p>
        </w:tc>
      </w:tr>
      <w:tr w:rsidR="00AD1404" w:rsidRPr="00AD1404" w14:paraId="0C1CDAEA" w14:textId="77777777" w:rsidTr="00417354">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5D36697"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Основные</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A137609"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7A4268B"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F674BDB"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8D5F496"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4</w:t>
            </w:r>
          </w:p>
        </w:tc>
      </w:tr>
    </w:tbl>
    <w:p w14:paraId="09FA8D94" w14:textId="77777777" w:rsidR="00AD1404" w:rsidRPr="00AD1404" w:rsidRDefault="00AD1404" w:rsidP="00417354">
      <w:pPr>
        <w:shd w:val="clear" w:color="auto" w:fill="FFFFFF"/>
        <w:spacing w:after="255" w:line="270" w:lineRule="atLeast"/>
        <w:outlineLvl w:val="2"/>
        <w:rPr>
          <w:rFonts w:ascii="Times New Roman" w:eastAsia="Times New Roman" w:hAnsi="Times New Roman" w:cs="Times New Roman"/>
          <w:color w:val="000000" w:themeColor="text1"/>
          <w:sz w:val="26"/>
          <w:szCs w:val="26"/>
          <w:lang w:val="en-US"/>
        </w:rPr>
      </w:pPr>
    </w:p>
    <w:p w14:paraId="24907E62" w14:textId="1EB0D0BA" w:rsidR="0073341A" w:rsidRPr="003319D6" w:rsidRDefault="003F0DC5" w:rsidP="00EE3FB0">
      <w:pPr>
        <w:shd w:val="clear" w:color="auto" w:fill="FFFFFF"/>
        <w:spacing w:after="255" w:line="360" w:lineRule="auto"/>
        <w:ind w:firstLine="709"/>
        <w:outlineLvl w:val="2"/>
        <w:rPr>
          <w:rFonts w:ascii="Times New Roman" w:eastAsia="Times New Roman" w:hAnsi="Times New Roman" w:cs="Times New Roman"/>
          <w:color w:val="000000" w:themeColor="text1"/>
          <w:sz w:val="28"/>
          <w:szCs w:val="28"/>
        </w:rPr>
      </w:pPr>
      <w:r w:rsidRPr="00AD1404">
        <w:rPr>
          <w:rFonts w:ascii="Times New Roman" w:eastAsia="Times New Roman" w:hAnsi="Times New Roman" w:cs="Times New Roman"/>
          <w:color w:val="000000" w:themeColor="text1"/>
          <w:sz w:val="28"/>
          <w:szCs w:val="28"/>
        </w:rPr>
        <w:t xml:space="preserve">Таблица </w:t>
      </w:r>
      <w:r w:rsidR="00006905" w:rsidRPr="00AD1404">
        <w:rPr>
          <w:rFonts w:ascii="Times New Roman" w:eastAsia="Times New Roman" w:hAnsi="Times New Roman" w:cs="Times New Roman"/>
          <w:color w:val="000000" w:themeColor="text1"/>
          <w:sz w:val="28"/>
          <w:szCs w:val="28"/>
        </w:rPr>
        <w:t>4</w:t>
      </w:r>
      <w:r w:rsidRPr="00AD1404">
        <w:rPr>
          <w:rFonts w:ascii="Times New Roman" w:eastAsia="Times New Roman" w:hAnsi="Times New Roman" w:cs="Times New Roman"/>
          <w:color w:val="000000" w:themeColor="text1"/>
          <w:sz w:val="28"/>
          <w:szCs w:val="28"/>
        </w:rPr>
        <w:t xml:space="preserve"> - с</w:t>
      </w:r>
      <w:r w:rsidR="00417354" w:rsidRPr="00AD1404">
        <w:rPr>
          <w:rFonts w:ascii="Times New Roman" w:eastAsia="Times New Roman" w:hAnsi="Times New Roman" w:cs="Times New Roman"/>
          <w:color w:val="000000" w:themeColor="text1"/>
          <w:sz w:val="28"/>
          <w:szCs w:val="28"/>
        </w:rPr>
        <w:t>оотношение видов спортивной подготовки и иных мероприятий в структуре учебно-тренировочного процесса на этапах спортивной подготовки</w:t>
      </w:r>
    </w:p>
    <w:p w14:paraId="53416123" w14:textId="77777777" w:rsidR="00EE3FB0" w:rsidRPr="003319D6" w:rsidRDefault="00EE3FB0" w:rsidP="00417354">
      <w:pPr>
        <w:shd w:val="clear" w:color="auto" w:fill="FFFFFF"/>
        <w:spacing w:after="255" w:line="270" w:lineRule="atLeast"/>
        <w:outlineLvl w:val="2"/>
        <w:rPr>
          <w:rFonts w:ascii="Times New Roman" w:eastAsia="Times New Roman" w:hAnsi="Times New Roman" w:cs="Times New Roman"/>
          <w:color w:val="000000" w:themeColor="text1"/>
          <w:sz w:val="28"/>
          <w:szCs w:val="28"/>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08"/>
        <w:gridCol w:w="4574"/>
        <w:gridCol w:w="640"/>
        <w:gridCol w:w="994"/>
        <w:gridCol w:w="1294"/>
        <w:gridCol w:w="1758"/>
      </w:tblGrid>
      <w:tr w:rsidR="00AD1404" w:rsidRPr="00AD1404" w14:paraId="2B684F8A" w14:textId="77777777" w:rsidTr="00417354">
        <w:tc>
          <w:tcPr>
            <w:tcW w:w="0" w:type="auto"/>
            <w:vMerge w:val="restart"/>
            <w:tcBorders>
              <w:top w:val="single" w:sz="4" w:space="0" w:color="auto"/>
              <w:left w:val="single" w:sz="4" w:space="0" w:color="auto"/>
              <w:right w:val="single" w:sz="4" w:space="0" w:color="auto"/>
            </w:tcBorders>
            <w:shd w:val="clear" w:color="auto" w:fill="FFFFFF"/>
            <w:hideMark/>
          </w:tcPr>
          <w:p w14:paraId="635D1111" w14:textId="77777777" w:rsidR="00417354" w:rsidRPr="00AD1404" w:rsidRDefault="00417354" w:rsidP="00417354">
            <w:pPr>
              <w:spacing w:after="0" w:line="240" w:lineRule="auto"/>
              <w:rPr>
                <w:rFonts w:ascii="Times New Roman" w:eastAsia="Times New Roman" w:hAnsi="Times New Roman" w:cs="Times New Roman"/>
                <w:b/>
                <w:bCs/>
                <w:color w:val="000000" w:themeColor="text1"/>
                <w:sz w:val="21"/>
                <w:szCs w:val="21"/>
              </w:rPr>
            </w:pPr>
            <w:r w:rsidRPr="00AD1404">
              <w:rPr>
                <w:rFonts w:ascii="Times New Roman" w:eastAsia="Times New Roman" w:hAnsi="Times New Roman" w:cs="Times New Roman"/>
                <w:b/>
                <w:bCs/>
                <w:color w:val="000000" w:themeColor="text1"/>
                <w:sz w:val="21"/>
                <w:szCs w:val="21"/>
              </w:rPr>
              <w:t>N п/п</w:t>
            </w:r>
          </w:p>
        </w:tc>
        <w:tc>
          <w:tcPr>
            <w:tcW w:w="0" w:type="auto"/>
            <w:vMerge w:val="restart"/>
            <w:tcBorders>
              <w:top w:val="single" w:sz="4" w:space="0" w:color="auto"/>
              <w:left w:val="single" w:sz="4" w:space="0" w:color="auto"/>
              <w:right w:val="single" w:sz="4" w:space="0" w:color="auto"/>
            </w:tcBorders>
            <w:shd w:val="clear" w:color="auto" w:fill="FFFFFF"/>
            <w:hideMark/>
          </w:tcPr>
          <w:p w14:paraId="0464A47A" w14:textId="77777777" w:rsidR="00417354" w:rsidRPr="00AD1404" w:rsidRDefault="00417354" w:rsidP="00417354">
            <w:pPr>
              <w:spacing w:after="0" w:line="240" w:lineRule="auto"/>
              <w:rPr>
                <w:rFonts w:ascii="Times New Roman" w:eastAsia="Times New Roman" w:hAnsi="Times New Roman" w:cs="Times New Roman"/>
                <w:b/>
                <w:bCs/>
                <w:color w:val="000000" w:themeColor="text1"/>
                <w:sz w:val="21"/>
                <w:szCs w:val="21"/>
              </w:rPr>
            </w:pPr>
            <w:r w:rsidRPr="00AD1404">
              <w:rPr>
                <w:rFonts w:ascii="Times New Roman" w:eastAsia="Times New Roman" w:hAnsi="Times New Roman" w:cs="Times New Roman"/>
                <w:b/>
                <w:bCs/>
                <w:color w:val="000000" w:themeColor="text1"/>
                <w:sz w:val="21"/>
                <w:szCs w:val="21"/>
              </w:rPr>
              <w:t>Виды спортивной подготовки и иные мероприятия</w:t>
            </w:r>
          </w:p>
        </w:tc>
        <w:tc>
          <w:tcPr>
            <w:tcW w:w="0" w:type="auto"/>
            <w:gridSpan w:val="4"/>
            <w:tcBorders>
              <w:top w:val="single" w:sz="4" w:space="0" w:color="auto"/>
              <w:left w:val="single" w:sz="4" w:space="0" w:color="auto"/>
              <w:bottom w:val="single" w:sz="4" w:space="0" w:color="auto"/>
              <w:right w:val="single" w:sz="4" w:space="0" w:color="auto"/>
            </w:tcBorders>
            <w:shd w:val="clear" w:color="auto" w:fill="FFFFFF"/>
            <w:hideMark/>
          </w:tcPr>
          <w:p w14:paraId="240693FE" w14:textId="77777777" w:rsidR="00417354" w:rsidRPr="00AD1404" w:rsidRDefault="00417354" w:rsidP="00417354">
            <w:pPr>
              <w:spacing w:after="0" w:line="240" w:lineRule="auto"/>
              <w:rPr>
                <w:rFonts w:ascii="Times New Roman" w:eastAsia="Times New Roman" w:hAnsi="Times New Roman" w:cs="Times New Roman"/>
                <w:b/>
                <w:bCs/>
                <w:color w:val="000000" w:themeColor="text1"/>
                <w:sz w:val="21"/>
                <w:szCs w:val="21"/>
              </w:rPr>
            </w:pPr>
            <w:r w:rsidRPr="00AD1404">
              <w:rPr>
                <w:rFonts w:ascii="Times New Roman" w:eastAsia="Times New Roman" w:hAnsi="Times New Roman" w:cs="Times New Roman"/>
                <w:b/>
                <w:bCs/>
                <w:color w:val="000000" w:themeColor="text1"/>
                <w:sz w:val="21"/>
                <w:szCs w:val="21"/>
              </w:rPr>
              <w:t>Этапы и годы спортивной подготовки</w:t>
            </w:r>
          </w:p>
        </w:tc>
      </w:tr>
      <w:tr w:rsidR="00AD1404" w:rsidRPr="00AD1404" w14:paraId="2909E89B" w14:textId="77777777" w:rsidTr="00417354">
        <w:tc>
          <w:tcPr>
            <w:tcW w:w="0" w:type="auto"/>
            <w:vMerge/>
            <w:tcBorders>
              <w:left w:val="single" w:sz="4" w:space="0" w:color="auto"/>
              <w:right w:val="single" w:sz="4" w:space="0" w:color="auto"/>
            </w:tcBorders>
            <w:shd w:val="clear" w:color="auto" w:fill="FFFFFF"/>
            <w:vAlign w:val="center"/>
            <w:hideMark/>
          </w:tcPr>
          <w:p w14:paraId="5BC039EC" w14:textId="77777777" w:rsidR="00981574" w:rsidRPr="00AD1404" w:rsidRDefault="00981574" w:rsidP="00417354">
            <w:pPr>
              <w:spacing w:after="0" w:line="240" w:lineRule="auto"/>
              <w:rPr>
                <w:rFonts w:ascii="Times New Roman" w:eastAsia="Times New Roman" w:hAnsi="Times New Roman" w:cs="Times New Roman"/>
                <w:b/>
                <w:bCs/>
                <w:color w:val="000000" w:themeColor="text1"/>
                <w:sz w:val="21"/>
                <w:szCs w:val="21"/>
              </w:rPr>
            </w:pPr>
          </w:p>
        </w:tc>
        <w:tc>
          <w:tcPr>
            <w:tcW w:w="0" w:type="auto"/>
            <w:vMerge/>
            <w:tcBorders>
              <w:left w:val="single" w:sz="4" w:space="0" w:color="auto"/>
              <w:right w:val="single" w:sz="4" w:space="0" w:color="auto"/>
            </w:tcBorders>
            <w:shd w:val="clear" w:color="auto" w:fill="FFFFFF"/>
            <w:vAlign w:val="center"/>
            <w:hideMark/>
          </w:tcPr>
          <w:p w14:paraId="787AF5F0" w14:textId="77777777" w:rsidR="00981574" w:rsidRPr="00AD1404" w:rsidRDefault="00981574" w:rsidP="00417354">
            <w:pPr>
              <w:spacing w:after="0" w:line="240" w:lineRule="auto"/>
              <w:rPr>
                <w:rFonts w:ascii="Times New Roman" w:eastAsia="Times New Roman" w:hAnsi="Times New Roman" w:cs="Times New Roman"/>
                <w:b/>
                <w:bCs/>
                <w:color w:val="000000" w:themeColor="text1"/>
                <w:sz w:val="21"/>
                <w:szCs w:val="21"/>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2039E4E9"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Этап начальной подготовки</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680F87B3"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Учебно-тренировочный этап (этап спортивной специализации)</w:t>
            </w:r>
          </w:p>
        </w:tc>
      </w:tr>
      <w:tr w:rsidR="00AD1404" w:rsidRPr="00AD1404" w14:paraId="7895B6D4" w14:textId="77777777" w:rsidTr="00417354">
        <w:tc>
          <w:tcPr>
            <w:tcW w:w="0" w:type="auto"/>
            <w:vMerge/>
            <w:tcBorders>
              <w:left w:val="single" w:sz="4" w:space="0" w:color="auto"/>
              <w:bottom w:val="single" w:sz="4" w:space="0" w:color="auto"/>
              <w:right w:val="single" w:sz="4" w:space="0" w:color="auto"/>
            </w:tcBorders>
            <w:shd w:val="clear" w:color="auto" w:fill="FFFFFF"/>
            <w:vAlign w:val="center"/>
            <w:hideMark/>
          </w:tcPr>
          <w:p w14:paraId="7C2D3D46" w14:textId="77777777" w:rsidR="00981574" w:rsidRPr="00AD1404" w:rsidRDefault="00981574" w:rsidP="00417354">
            <w:pPr>
              <w:spacing w:after="0" w:line="240" w:lineRule="auto"/>
              <w:rPr>
                <w:rFonts w:ascii="Times New Roman" w:eastAsia="Times New Roman" w:hAnsi="Times New Roman" w:cs="Times New Roman"/>
                <w:b/>
                <w:bCs/>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6E94A4C2" w14:textId="77777777" w:rsidR="00981574" w:rsidRPr="00AD1404" w:rsidRDefault="00981574" w:rsidP="00417354">
            <w:pPr>
              <w:spacing w:after="0" w:line="240" w:lineRule="auto"/>
              <w:rPr>
                <w:rFonts w:ascii="Times New Roman" w:eastAsia="Times New Roman" w:hAnsi="Times New Roman" w:cs="Times New Roman"/>
                <w:b/>
                <w:bCs/>
                <w:color w:val="000000" w:themeColor="text1"/>
                <w:sz w:val="21"/>
                <w:szCs w:val="21"/>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78189E8"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До года</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F94649F"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Свыше года</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AE4EB5A"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До трех лет</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B258907"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Свыше трех лет</w:t>
            </w:r>
          </w:p>
        </w:tc>
      </w:tr>
      <w:tr w:rsidR="00AD1404" w:rsidRPr="00AD1404" w14:paraId="0EB4263C" w14:textId="77777777" w:rsidTr="00417354">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293E984"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F72223B"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Общая физическая подготовка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897EA87"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55-57</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70D269D"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50-53</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E8F52B0"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43-46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B641B4D"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32-35</w:t>
            </w:r>
          </w:p>
        </w:tc>
      </w:tr>
      <w:tr w:rsidR="00AD1404" w:rsidRPr="00AD1404" w14:paraId="21381C0A" w14:textId="77777777" w:rsidTr="00417354">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02B7EF9"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FB2F29F"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Специальная физическая подготовка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F128145"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18-21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3F62728"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23-25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549035E"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26-29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D132530"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30-34</w:t>
            </w:r>
          </w:p>
        </w:tc>
      </w:tr>
      <w:tr w:rsidR="00AD1404" w:rsidRPr="00AD1404" w14:paraId="7C961E10" w14:textId="77777777" w:rsidTr="00417354">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098785D"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3.</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44E3B42"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Участие в спортивных соревнованиях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8444B02"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EFE9704"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1-2</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7F46811"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2-4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6493881"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10-12</w:t>
            </w:r>
          </w:p>
        </w:tc>
      </w:tr>
      <w:tr w:rsidR="00AD1404" w:rsidRPr="00AD1404" w14:paraId="47B91695" w14:textId="77777777" w:rsidTr="00417354">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60C43A0"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F8B15AF"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Техническая подготовка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5CBBC21"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16-19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3FD2ADD"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16-19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26210D7"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16-20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72CD68F"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18-22</w:t>
            </w:r>
          </w:p>
        </w:tc>
      </w:tr>
      <w:tr w:rsidR="00AD1404" w:rsidRPr="00AD1404" w14:paraId="3A6CD974" w14:textId="77777777" w:rsidTr="00417354">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2A4230E"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5.</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DE18A29"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Тактическая, теоретическая, психологическая подготовка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07DF19B"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3-6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AAA8F51"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3-6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C48DF42"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3-9</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2A9AFBC"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3-12</w:t>
            </w:r>
          </w:p>
        </w:tc>
      </w:tr>
      <w:tr w:rsidR="00AD1404" w:rsidRPr="00AD1404" w14:paraId="2117F814" w14:textId="77777777" w:rsidTr="00417354">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CDF0031"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2175BD4"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Инструкторская и судейская практика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52A8997"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BED3AD2"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6F689BF"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1-3</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B0F16D0"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2-4</w:t>
            </w:r>
          </w:p>
        </w:tc>
      </w:tr>
      <w:tr w:rsidR="00AD1404" w:rsidRPr="00AD1404" w14:paraId="176A8967" w14:textId="77777777" w:rsidTr="00417354">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F94EE1C"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7.</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F7F6FA6" w14:textId="77777777" w:rsidR="00981574" w:rsidRPr="00AD1404" w:rsidRDefault="00981574" w:rsidP="00417354">
            <w:pPr>
              <w:spacing w:after="0" w:line="240" w:lineRule="auto"/>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Медицинские, медико-биологические, восстановительные мероприятия, тестирование и контроль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6EB3E72"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1-3</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9C78118"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1-3</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5B03BDB"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2-4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4F4F4A3" w14:textId="77777777" w:rsidR="00981574" w:rsidRPr="00AD1404" w:rsidRDefault="00981574" w:rsidP="002231A5">
            <w:pPr>
              <w:spacing w:after="0" w:line="240" w:lineRule="auto"/>
              <w:jc w:val="center"/>
              <w:rPr>
                <w:rFonts w:ascii="Times New Roman" w:eastAsia="Times New Roman" w:hAnsi="Times New Roman" w:cs="Times New Roman"/>
                <w:color w:val="000000" w:themeColor="text1"/>
                <w:sz w:val="21"/>
                <w:szCs w:val="21"/>
              </w:rPr>
            </w:pPr>
            <w:r w:rsidRPr="00AD1404">
              <w:rPr>
                <w:rFonts w:ascii="Times New Roman" w:eastAsia="Times New Roman" w:hAnsi="Times New Roman" w:cs="Times New Roman"/>
                <w:color w:val="000000" w:themeColor="text1"/>
                <w:sz w:val="21"/>
                <w:szCs w:val="21"/>
              </w:rPr>
              <w:t>2-4</w:t>
            </w:r>
          </w:p>
        </w:tc>
      </w:tr>
    </w:tbl>
    <w:p w14:paraId="25C3701B" w14:textId="77777777" w:rsidR="001317A2" w:rsidRPr="00AD1404" w:rsidRDefault="001317A2" w:rsidP="00417354">
      <w:pPr>
        <w:shd w:val="clear" w:color="auto" w:fill="FFFFFF"/>
        <w:spacing w:after="255" w:line="270" w:lineRule="atLeast"/>
        <w:outlineLvl w:val="2"/>
        <w:rPr>
          <w:rFonts w:ascii="Times New Roman" w:eastAsia="Times New Roman" w:hAnsi="Times New Roman" w:cs="Times New Roman"/>
          <w:color w:val="000000" w:themeColor="text1"/>
          <w:sz w:val="28"/>
        </w:rPr>
      </w:pPr>
    </w:p>
    <w:p w14:paraId="5C66CDE4" w14:textId="3BCA13BC" w:rsidR="00684AA1" w:rsidRPr="00AD1404" w:rsidRDefault="001317A2" w:rsidP="00EE3FB0">
      <w:pPr>
        <w:shd w:val="clear" w:color="auto" w:fill="FFFFFF"/>
        <w:spacing w:after="255" w:line="360" w:lineRule="auto"/>
        <w:ind w:firstLine="709"/>
        <w:jc w:val="both"/>
        <w:outlineLvl w:val="2"/>
        <w:rPr>
          <w:rFonts w:ascii="Times New Roman" w:eastAsia="Times New Roman" w:hAnsi="Times New Roman" w:cs="Times New Roman"/>
          <w:color w:val="000000" w:themeColor="text1"/>
          <w:sz w:val="28"/>
        </w:rPr>
      </w:pPr>
      <w:bookmarkStart w:id="35" w:name="_Hlk190634463"/>
      <w:r w:rsidRPr="00AD1404">
        <w:rPr>
          <w:rFonts w:ascii="Times New Roman" w:eastAsia="Times New Roman" w:hAnsi="Times New Roman" w:cs="Times New Roman"/>
          <w:color w:val="000000" w:themeColor="text1"/>
          <w:sz w:val="28"/>
        </w:rPr>
        <w:t xml:space="preserve">При проведении тестирования мы руководствуемся нормативными документами и рекомендациями спортивной подготовки. (Таблица 5) </w:t>
      </w:r>
    </w:p>
    <w:bookmarkEnd w:id="35"/>
    <w:p w14:paraId="287D4AEB" w14:textId="4886FE25" w:rsidR="00684AA1" w:rsidRPr="003319D6" w:rsidRDefault="00006905" w:rsidP="00EE3FB0">
      <w:pPr>
        <w:shd w:val="clear" w:color="auto" w:fill="FFFFFF"/>
        <w:spacing w:after="255" w:line="360" w:lineRule="auto"/>
        <w:ind w:firstLine="709"/>
        <w:jc w:val="both"/>
        <w:outlineLvl w:val="2"/>
        <w:rPr>
          <w:rFonts w:ascii="Times New Roman" w:eastAsia="Times New Roman" w:hAnsi="Times New Roman" w:cs="Times New Roman"/>
          <w:color w:val="000000" w:themeColor="text1"/>
          <w:sz w:val="28"/>
          <w:szCs w:val="28"/>
        </w:rPr>
      </w:pPr>
      <w:r w:rsidRPr="00AD1404">
        <w:rPr>
          <w:rFonts w:ascii="Times New Roman" w:eastAsia="Times New Roman" w:hAnsi="Times New Roman" w:cs="Times New Roman"/>
          <w:color w:val="000000" w:themeColor="text1"/>
          <w:sz w:val="28"/>
          <w:szCs w:val="28"/>
        </w:rPr>
        <w:t xml:space="preserve">Таблица 5 </w:t>
      </w:r>
      <w:proofErr w:type="gramStart"/>
      <w:r w:rsidRPr="00AD1404">
        <w:rPr>
          <w:rFonts w:ascii="Times New Roman" w:eastAsia="Times New Roman" w:hAnsi="Times New Roman" w:cs="Times New Roman"/>
          <w:color w:val="000000" w:themeColor="text1"/>
          <w:sz w:val="28"/>
          <w:szCs w:val="28"/>
        </w:rPr>
        <w:t xml:space="preserve">-  </w:t>
      </w:r>
      <w:r w:rsidR="00417354" w:rsidRPr="00AD1404">
        <w:rPr>
          <w:rFonts w:ascii="Times New Roman" w:eastAsia="Times New Roman" w:hAnsi="Times New Roman" w:cs="Times New Roman"/>
          <w:color w:val="000000" w:themeColor="text1"/>
          <w:sz w:val="28"/>
          <w:szCs w:val="28"/>
        </w:rPr>
        <w:t>Нормативы</w:t>
      </w:r>
      <w:proofErr w:type="gramEnd"/>
      <w:r w:rsidR="00417354" w:rsidRPr="00AD1404">
        <w:rPr>
          <w:rFonts w:ascii="Times New Roman" w:eastAsia="Times New Roman" w:hAnsi="Times New Roman" w:cs="Times New Roman"/>
          <w:color w:val="000000" w:themeColor="text1"/>
          <w:sz w:val="28"/>
          <w:szCs w:val="28"/>
        </w:rPr>
        <w:t xml:space="preserve"> общей физической и специальной физической подготовки и уровень спортивной квалификации (спортивные разряды) для зачисления и перевода на учебно-тренировочный этап (этап спортивной специализации) по виду спорта "плавание"</w:t>
      </w:r>
      <w:r w:rsidRPr="00AD1404">
        <w:rPr>
          <w:rFonts w:ascii="Times New Roman" w:eastAsia="Times New Roman" w:hAnsi="Times New Roman" w:cs="Times New Roman"/>
          <w:color w:val="000000" w:themeColor="text1"/>
          <w:sz w:val="28"/>
          <w:szCs w:val="28"/>
        </w:rPr>
        <w: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86"/>
        <w:gridCol w:w="3933"/>
        <w:gridCol w:w="1233"/>
        <w:gridCol w:w="1859"/>
        <w:gridCol w:w="2257"/>
      </w:tblGrid>
      <w:tr w:rsidR="00417354" w:rsidRPr="00417354" w14:paraId="41F240E9" w14:textId="77777777" w:rsidTr="00417354">
        <w:tc>
          <w:tcPr>
            <w:tcW w:w="0" w:type="auto"/>
            <w:vMerge w:val="restart"/>
            <w:tcBorders>
              <w:top w:val="single" w:sz="4" w:space="0" w:color="auto"/>
              <w:left w:val="single" w:sz="4" w:space="0" w:color="auto"/>
              <w:right w:val="single" w:sz="4" w:space="0" w:color="auto"/>
            </w:tcBorders>
            <w:shd w:val="clear" w:color="auto" w:fill="FFFFFF"/>
            <w:hideMark/>
          </w:tcPr>
          <w:p w14:paraId="55FD2173" w14:textId="77777777" w:rsidR="00417354" w:rsidRPr="00EE3FB0" w:rsidRDefault="00417354" w:rsidP="00417354">
            <w:pPr>
              <w:spacing w:after="0" w:line="240" w:lineRule="auto"/>
              <w:rPr>
                <w:rFonts w:ascii="Times New Roman" w:eastAsia="Times New Roman" w:hAnsi="Times New Roman" w:cs="Times New Roman"/>
                <w:b/>
                <w:bCs/>
                <w:color w:val="000000" w:themeColor="text1"/>
                <w:sz w:val="21"/>
                <w:szCs w:val="21"/>
              </w:rPr>
            </w:pPr>
            <w:r w:rsidRPr="00EE3FB0">
              <w:rPr>
                <w:rFonts w:ascii="Times New Roman" w:eastAsia="Times New Roman" w:hAnsi="Times New Roman" w:cs="Times New Roman"/>
                <w:b/>
                <w:bCs/>
                <w:color w:val="000000" w:themeColor="text1"/>
                <w:sz w:val="21"/>
                <w:szCs w:val="21"/>
              </w:rPr>
              <w:t>N п/п</w:t>
            </w:r>
          </w:p>
        </w:tc>
        <w:tc>
          <w:tcPr>
            <w:tcW w:w="0" w:type="auto"/>
            <w:vMerge w:val="restart"/>
            <w:tcBorders>
              <w:top w:val="single" w:sz="4" w:space="0" w:color="auto"/>
              <w:left w:val="single" w:sz="4" w:space="0" w:color="auto"/>
              <w:right w:val="single" w:sz="4" w:space="0" w:color="auto"/>
            </w:tcBorders>
            <w:shd w:val="clear" w:color="auto" w:fill="FFFFFF"/>
            <w:hideMark/>
          </w:tcPr>
          <w:p w14:paraId="6AF909D9" w14:textId="77777777" w:rsidR="00417354" w:rsidRPr="00EE3FB0" w:rsidRDefault="00417354" w:rsidP="00417354">
            <w:pPr>
              <w:spacing w:after="0" w:line="240" w:lineRule="auto"/>
              <w:rPr>
                <w:rFonts w:ascii="Times New Roman" w:eastAsia="Times New Roman" w:hAnsi="Times New Roman" w:cs="Times New Roman"/>
                <w:b/>
                <w:bCs/>
                <w:color w:val="000000" w:themeColor="text1"/>
                <w:sz w:val="21"/>
                <w:szCs w:val="21"/>
              </w:rPr>
            </w:pPr>
            <w:r w:rsidRPr="00EE3FB0">
              <w:rPr>
                <w:rFonts w:ascii="Times New Roman" w:eastAsia="Times New Roman" w:hAnsi="Times New Roman" w:cs="Times New Roman"/>
                <w:b/>
                <w:bCs/>
                <w:color w:val="000000" w:themeColor="text1"/>
                <w:sz w:val="21"/>
                <w:szCs w:val="21"/>
              </w:rPr>
              <w:t>Упражнения</w:t>
            </w:r>
          </w:p>
        </w:tc>
        <w:tc>
          <w:tcPr>
            <w:tcW w:w="0" w:type="auto"/>
            <w:vMerge w:val="restart"/>
            <w:tcBorders>
              <w:top w:val="single" w:sz="4" w:space="0" w:color="auto"/>
              <w:left w:val="single" w:sz="4" w:space="0" w:color="auto"/>
              <w:right w:val="single" w:sz="4" w:space="0" w:color="auto"/>
            </w:tcBorders>
            <w:shd w:val="clear" w:color="auto" w:fill="FFFFFF"/>
            <w:hideMark/>
          </w:tcPr>
          <w:p w14:paraId="6EFBB833" w14:textId="77777777" w:rsidR="00417354" w:rsidRPr="00EE3FB0" w:rsidRDefault="00417354" w:rsidP="00417354">
            <w:pPr>
              <w:spacing w:after="0" w:line="240" w:lineRule="auto"/>
              <w:rPr>
                <w:rFonts w:ascii="Times New Roman" w:eastAsia="Times New Roman" w:hAnsi="Times New Roman" w:cs="Times New Roman"/>
                <w:b/>
                <w:bCs/>
                <w:color w:val="000000" w:themeColor="text1"/>
                <w:sz w:val="21"/>
                <w:szCs w:val="21"/>
              </w:rPr>
            </w:pPr>
            <w:r w:rsidRPr="00EE3FB0">
              <w:rPr>
                <w:rFonts w:ascii="Times New Roman" w:eastAsia="Times New Roman" w:hAnsi="Times New Roman" w:cs="Times New Roman"/>
                <w:b/>
                <w:bCs/>
                <w:color w:val="000000" w:themeColor="text1"/>
                <w:sz w:val="21"/>
                <w:szCs w:val="21"/>
              </w:rPr>
              <w:t>Единица измерения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49D66BCC" w14:textId="77777777" w:rsidR="00417354" w:rsidRPr="00EE3FB0" w:rsidRDefault="00417354" w:rsidP="00417354">
            <w:pPr>
              <w:spacing w:after="0" w:line="240" w:lineRule="auto"/>
              <w:rPr>
                <w:rFonts w:ascii="Times New Roman" w:eastAsia="Times New Roman" w:hAnsi="Times New Roman" w:cs="Times New Roman"/>
                <w:b/>
                <w:bCs/>
                <w:color w:val="000000" w:themeColor="text1"/>
                <w:sz w:val="21"/>
                <w:szCs w:val="21"/>
              </w:rPr>
            </w:pPr>
            <w:r w:rsidRPr="00EE3FB0">
              <w:rPr>
                <w:rFonts w:ascii="Times New Roman" w:eastAsia="Times New Roman" w:hAnsi="Times New Roman" w:cs="Times New Roman"/>
                <w:b/>
                <w:bCs/>
                <w:color w:val="000000" w:themeColor="text1"/>
                <w:sz w:val="21"/>
                <w:szCs w:val="21"/>
              </w:rPr>
              <w:t>Норматив</w:t>
            </w:r>
          </w:p>
        </w:tc>
      </w:tr>
      <w:tr w:rsidR="00417354" w:rsidRPr="00417354" w14:paraId="7D51090F" w14:textId="77777777" w:rsidTr="0073341A">
        <w:tc>
          <w:tcPr>
            <w:tcW w:w="0" w:type="auto"/>
            <w:vMerge/>
            <w:tcBorders>
              <w:left w:val="single" w:sz="4" w:space="0" w:color="auto"/>
              <w:bottom w:val="single" w:sz="4" w:space="0" w:color="auto"/>
              <w:right w:val="single" w:sz="4" w:space="0" w:color="auto"/>
            </w:tcBorders>
            <w:shd w:val="clear" w:color="auto" w:fill="FFFFFF"/>
            <w:vAlign w:val="center"/>
            <w:hideMark/>
          </w:tcPr>
          <w:p w14:paraId="05B0EF48" w14:textId="77777777" w:rsidR="00417354" w:rsidRPr="00EE3FB0" w:rsidRDefault="00417354" w:rsidP="00417354">
            <w:pPr>
              <w:spacing w:after="0" w:line="240" w:lineRule="auto"/>
              <w:rPr>
                <w:rFonts w:ascii="Times New Roman" w:eastAsia="Times New Roman" w:hAnsi="Times New Roman" w:cs="Times New Roman"/>
                <w:b/>
                <w:bCs/>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6FD85F51" w14:textId="77777777" w:rsidR="00417354" w:rsidRPr="00EE3FB0" w:rsidRDefault="00417354" w:rsidP="00417354">
            <w:pPr>
              <w:spacing w:after="0" w:line="240" w:lineRule="auto"/>
              <w:rPr>
                <w:rFonts w:ascii="Times New Roman" w:eastAsia="Times New Roman" w:hAnsi="Times New Roman" w:cs="Times New Roman"/>
                <w:b/>
                <w:bCs/>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5ACD8F2D" w14:textId="77777777" w:rsidR="00417354" w:rsidRPr="00EE3FB0" w:rsidRDefault="00417354" w:rsidP="00417354">
            <w:pPr>
              <w:spacing w:after="0" w:line="240" w:lineRule="auto"/>
              <w:rPr>
                <w:rFonts w:ascii="Times New Roman" w:eastAsia="Times New Roman" w:hAnsi="Times New Roman" w:cs="Times New Roman"/>
                <w:b/>
                <w:bCs/>
                <w:color w:val="000000" w:themeColor="text1"/>
                <w:sz w:val="21"/>
                <w:szCs w:val="21"/>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AFA88CB" w14:textId="77777777" w:rsidR="00417354" w:rsidRPr="00EE3FB0" w:rsidRDefault="00417354" w:rsidP="00417354">
            <w:pPr>
              <w:spacing w:after="0" w:line="240" w:lineRule="auto"/>
              <w:rPr>
                <w:rFonts w:ascii="Times New Roman" w:eastAsia="Times New Roman" w:hAnsi="Times New Roman" w:cs="Times New Roman"/>
                <w:b/>
                <w:bCs/>
                <w:color w:val="000000" w:themeColor="text1"/>
                <w:sz w:val="21"/>
                <w:szCs w:val="21"/>
              </w:rPr>
            </w:pPr>
            <w:r w:rsidRPr="00EE3FB0">
              <w:rPr>
                <w:rFonts w:ascii="Times New Roman" w:eastAsia="Times New Roman" w:hAnsi="Times New Roman" w:cs="Times New Roman"/>
                <w:b/>
                <w:bCs/>
                <w:color w:val="000000" w:themeColor="text1"/>
                <w:sz w:val="21"/>
                <w:szCs w:val="21"/>
              </w:rPr>
              <w:t>юноши</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85E8640" w14:textId="77777777" w:rsidR="00417354" w:rsidRPr="00EE3FB0" w:rsidRDefault="00417354" w:rsidP="00417354">
            <w:pPr>
              <w:spacing w:after="0" w:line="240" w:lineRule="auto"/>
              <w:rPr>
                <w:rFonts w:ascii="Times New Roman" w:eastAsia="Times New Roman" w:hAnsi="Times New Roman" w:cs="Times New Roman"/>
                <w:b/>
                <w:bCs/>
                <w:color w:val="000000" w:themeColor="text1"/>
                <w:sz w:val="21"/>
                <w:szCs w:val="21"/>
              </w:rPr>
            </w:pPr>
            <w:r w:rsidRPr="00EE3FB0">
              <w:rPr>
                <w:rFonts w:ascii="Times New Roman" w:eastAsia="Times New Roman" w:hAnsi="Times New Roman" w:cs="Times New Roman"/>
                <w:b/>
                <w:bCs/>
                <w:color w:val="000000" w:themeColor="text1"/>
                <w:sz w:val="21"/>
                <w:szCs w:val="21"/>
              </w:rPr>
              <w:t>девушки</w:t>
            </w:r>
          </w:p>
        </w:tc>
      </w:tr>
      <w:tr w:rsidR="00417354" w:rsidRPr="00417354" w14:paraId="1EC55514" w14:textId="77777777" w:rsidTr="00417354">
        <w:tc>
          <w:tcPr>
            <w:tcW w:w="0" w:type="auto"/>
            <w:gridSpan w:val="5"/>
            <w:tcBorders>
              <w:left w:val="single" w:sz="4" w:space="0" w:color="auto"/>
              <w:bottom w:val="single" w:sz="4" w:space="0" w:color="auto"/>
              <w:right w:val="single" w:sz="4" w:space="0" w:color="auto"/>
            </w:tcBorders>
            <w:shd w:val="clear" w:color="auto" w:fill="FFFFFF"/>
            <w:hideMark/>
          </w:tcPr>
          <w:p w14:paraId="28D56D0D"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1. Нормативы общей физической подготовки</w:t>
            </w:r>
          </w:p>
        </w:tc>
      </w:tr>
      <w:tr w:rsidR="0073341A" w:rsidRPr="00417354" w14:paraId="30AF3BE7" w14:textId="77777777" w:rsidTr="0073341A">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135DB370"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1.1.</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0CB99AFE"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Бег на 1000 м</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477BCACE"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мин, с</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73201414"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не более</w:t>
            </w:r>
          </w:p>
        </w:tc>
      </w:tr>
      <w:tr w:rsidR="0073341A" w:rsidRPr="00417354" w14:paraId="02B6E0A5" w14:textId="77777777" w:rsidTr="0073341A">
        <w:tc>
          <w:tcPr>
            <w:tcW w:w="0" w:type="auto"/>
            <w:vMerge/>
            <w:tcBorders>
              <w:left w:val="single" w:sz="4" w:space="0" w:color="auto"/>
              <w:bottom w:val="single" w:sz="4" w:space="0" w:color="auto"/>
              <w:right w:val="single" w:sz="4" w:space="0" w:color="auto"/>
            </w:tcBorders>
            <w:shd w:val="clear" w:color="auto" w:fill="FFFFFF"/>
            <w:vAlign w:val="center"/>
            <w:hideMark/>
          </w:tcPr>
          <w:p w14:paraId="4D99D17A"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210616E1"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01A87C40"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7B353CE"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5.50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5A2D449"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6.20</w:t>
            </w:r>
          </w:p>
        </w:tc>
      </w:tr>
      <w:tr w:rsidR="0073341A" w:rsidRPr="00417354" w14:paraId="05362928" w14:textId="77777777" w:rsidTr="0073341A">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3CD4D19D"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1.2.</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4B7A4C4D"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Сгибание и разгибание рук в упоре лежа на полу</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2DCE15C4"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количество раз</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5625DA57"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не более</w:t>
            </w:r>
          </w:p>
        </w:tc>
      </w:tr>
      <w:tr w:rsidR="0073341A" w:rsidRPr="00417354" w14:paraId="0E132901" w14:textId="77777777" w:rsidTr="0073341A">
        <w:tc>
          <w:tcPr>
            <w:tcW w:w="0" w:type="auto"/>
            <w:vMerge/>
            <w:tcBorders>
              <w:left w:val="single" w:sz="4" w:space="0" w:color="auto"/>
              <w:bottom w:val="single" w:sz="4" w:space="0" w:color="auto"/>
              <w:right w:val="single" w:sz="4" w:space="0" w:color="auto"/>
            </w:tcBorders>
            <w:shd w:val="clear" w:color="auto" w:fill="FFFFFF"/>
            <w:vAlign w:val="center"/>
            <w:hideMark/>
          </w:tcPr>
          <w:p w14:paraId="09D58614"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5F8556A0"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19591C28"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A99F0D1"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13</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EB843F0"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7</w:t>
            </w:r>
          </w:p>
        </w:tc>
      </w:tr>
      <w:tr w:rsidR="0073341A" w:rsidRPr="00417354" w14:paraId="1F708D45" w14:textId="77777777" w:rsidTr="0073341A">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1018C489"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1.3.</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213885F3"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Наклон вперед из положения стоя на гимнастической скамье (от уровня скамьи)</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10778E60"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см</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559DBD35"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не менее</w:t>
            </w:r>
          </w:p>
        </w:tc>
      </w:tr>
      <w:tr w:rsidR="0073341A" w:rsidRPr="00417354" w14:paraId="17D8F25C" w14:textId="77777777" w:rsidTr="0073341A">
        <w:tc>
          <w:tcPr>
            <w:tcW w:w="0" w:type="auto"/>
            <w:vMerge/>
            <w:tcBorders>
              <w:left w:val="single" w:sz="4" w:space="0" w:color="auto"/>
              <w:bottom w:val="single" w:sz="4" w:space="0" w:color="auto"/>
              <w:right w:val="single" w:sz="4" w:space="0" w:color="auto"/>
            </w:tcBorders>
            <w:shd w:val="clear" w:color="auto" w:fill="FFFFFF"/>
            <w:vAlign w:val="center"/>
            <w:hideMark/>
          </w:tcPr>
          <w:p w14:paraId="3BE862F0"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5D2866FB"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72038432"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BF36A47"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+4</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440DFDE"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+5</w:t>
            </w:r>
          </w:p>
        </w:tc>
      </w:tr>
      <w:tr w:rsidR="0073341A" w:rsidRPr="00417354" w14:paraId="02AB5D95" w14:textId="77777777" w:rsidTr="0073341A">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8D67B6D"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1.4.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749F3CA"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Челночный бег 3x10 м</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B1A7B80"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с</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5200C5A6"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не более</w:t>
            </w:r>
          </w:p>
        </w:tc>
      </w:tr>
      <w:tr w:rsidR="0073341A" w:rsidRPr="00417354" w14:paraId="5F674A3C" w14:textId="77777777" w:rsidTr="0073341A">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331BC4E"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tcBorders>
              <w:top w:val="single" w:sz="4" w:space="0" w:color="auto"/>
              <w:left w:val="single" w:sz="4" w:space="0" w:color="auto"/>
              <w:bottom w:val="single" w:sz="4" w:space="0" w:color="auto"/>
            </w:tcBorders>
            <w:shd w:val="clear" w:color="auto" w:fill="FFFFFF"/>
            <w:vAlign w:val="center"/>
            <w:hideMark/>
          </w:tcPr>
          <w:p w14:paraId="26119F08"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tcBorders>
              <w:top w:val="single" w:sz="4" w:space="0" w:color="auto"/>
              <w:bottom w:val="single" w:sz="4" w:space="0" w:color="auto"/>
            </w:tcBorders>
            <w:shd w:val="clear" w:color="auto" w:fill="FFFFFF"/>
            <w:vAlign w:val="center"/>
            <w:hideMark/>
          </w:tcPr>
          <w:p w14:paraId="0D0EC434"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p>
        </w:tc>
        <w:tc>
          <w:tcPr>
            <w:tcW w:w="0" w:type="auto"/>
            <w:tcBorders>
              <w:top w:val="single" w:sz="4" w:space="0" w:color="auto"/>
              <w:bottom w:val="single" w:sz="4" w:space="0" w:color="auto"/>
            </w:tcBorders>
            <w:shd w:val="clear" w:color="auto" w:fill="FFFFFF"/>
            <w:hideMark/>
          </w:tcPr>
          <w:p w14:paraId="0A89C9F9"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9,3</w:t>
            </w:r>
          </w:p>
        </w:tc>
        <w:tc>
          <w:tcPr>
            <w:tcW w:w="0" w:type="auto"/>
            <w:tcBorders>
              <w:top w:val="single" w:sz="4" w:space="0" w:color="auto"/>
              <w:bottom w:val="single" w:sz="4" w:space="0" w:color="auto"/>
              <w:right w:val="single" w:sz="4" w:space="0" w:color="auto"/>
            </w:tcBorders>
            <w:shd w:val="clear" w:color="auto" w:fill="FFFFFF"/>
            <w:hideMark/>
          </w:tcPr>
          <w:p w14:paraId="63160915"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9,5</w:t>
            </w:r>
          </w:p>
        </w:tc>
      </w:tr>
      <w:tr w:rsidR="00417354" w:rsidRPr="00417354" w14:paraId="4E9097E5" w14:textId="77777777" w:rsidTr="0073341A">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1897D74F"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1.5.</w:t>
            </w:r>
          </w:p>
        </w:tc>
        <w:tc>
          <w:tcPr>
            <w:tcW w:w="0" w:type="auto"/>
            <w:vMerge w:val="restart"/>
            <w:tcBorders>
              <w:top w:val="single" w:sz="4" w:space="0" w:color="auto"/>
              <w:left w:val="single" w:sz="4" w:space="0" w:color="auto"/>
            </w:tcBorders>
            <w:shd w:val="clear" w:color="auto" w:fill="FFFFFF"/>
            <w:vAlign w:val="center"/>
            <w:hideMark/>
          </w:tcPr>
          <w:p w14:paraId="142BC0AD"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Прыжок в длину с места толчком двумя ногами</w:t>
            </w:r>
          </w:p>
        </w:tc>
        <w:tc>
          <w:tcPr>
            <w:tcW w:w="0" w:type="auto"/>
            <w:vMerge w:val="restart"/>
            <w:tcBorders>
              <w:top w:val="single" w:sz="4" w:space="0" w:color="auto"/>
            </w:tcBorders>
            <w:shd w:val="clear" w:color="auto" w:fill="FFFFFF"/>
            <w:vAlign w:val="center"/>
            <w:hideMark/>
          </w:tcPr>
          <w:p w14:paraId="6D8B718E"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см</w:t>
            </w:r>
          </w:p>
        </w:tc>
        <w:tc>
          <w:tcPr>
            <w:tcW w:w="0" w:type="auto"/>
            <w:gridSpan w:val="2"/>
            <w:tcBorders>
              <w:top w:val="single" w:sz="4" w:space="0" w:color="auto"/>
              <w:right w:val="single" w:sz="4" w:space="0" w:color="auto"/>
            </w:tcBorders>
            <w:shd w:val="clear" w:color="auto" w:fill="FFFFFF"/>
            <w:hideMark/>
          </w:tcPr>
          <w:p w14:paraId="19904415"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не менее</w:t>
            </w:r>
          </w:p>
        </w:tc>
      </w:tr>
      <w:tr w:rsidR="0073341A" w:rsidRPr="00417354" w14:paraId="5949D61F" w14:textId="77777777" w:rsidTr="0073341A">
        <w:tc>
          <w:tcPr>
            <w:tcW w:w="0" w:type="auto"/>
            <w:vMerge/>
            <w:tcBorders>
              <w:left w:val="single" w:sz="4" w:space="0" w:color="auto"/>
              <w:bottom w:val="single" w:sz="4" w:space="0" w:color="auto"/>
              <w:right w:val="single" w:sz="4" w:space="0" w:color="auto"/>
            </w:tcBorders>
            <w:shd w:val="clear" w:color="auto" w:fill="FFFFFF"/>
            <w:vAlign w:val="center"/>
            <w:hideMark/>
          </w:tcPr>
          <w:p w14:paraId="1C2003DC"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tcBorders>
            <w:shd w:val="clear" w:color="auto" w:fill="FFFFFF"/>
            <w:vAlign w:val="center"/>
            <w:hideMark/>
          </w:tcPr>
          <w:p w14:paraId="1340D655"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bottom w:val="single" w:sz="4" w:space="0" w:color="auto"/>
            </w:tcBorders>
            <w:shd w:val="clear" w:color="auto" w:fill="FFFFFF"/>
            <w:vAlign w:val="center"/>
            <w:hideMark/>
          </w:tcPr>
          <w:p w14:paraId="396B3254"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p>
        </w:tc>
        <w:tc>
          <w:tcPr>
            <w:tcW w:w="0" w:type="auto"/>
            <w:tcBorders>
              <w:bottom w:val="single" w:sz="4" w:space="0" w:color="auto"/>
            </w:tcBorders>
            <w:shd w:val="clear" w:color="auto" w:fill="FFFFFF"/>
            <w:hideMark/>
          </w:tcPr>
          <w:p w14:paraId="607683E0"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140</w:t>
            </w:r>
          </w:p>
        </w:tc>
        <w:tc>
          <w:tcPr>
            <w:tcW w:w="0" w:type="auto"/>
            <w:tcBorders>
              <w:bottom w:val="single" w:sz="4" w:space="0" w:color="auto"/>
              <w:right w:val="single" w:sz="4" w:space="0" w:color="auto"/>
            </w:tcBorders>
            <w:shd w:val="clear" w:color="auto" w:fill="FFFFFF"/>
            <w:hideMark/>
          </w:tcPr>
          <w:p w14:paraId="3DAE0D87"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130</w:t>
            </w:r>
          </w:p>
        </w:tc>
      </w:tr>
      <w:tr w:rsidR="00417354" w:rsidRPr="00417354" w14:paraId="55A68D4B" w14:textId="77777777" w:rsidTr="0073341A">
        <w:tc>
          <w:tcPr>
            <w:tcW w:w="0" w:type="auto"/>
            <w:gridSpan w:val="5"/>
            <w:tcBorders>
              <w:top w:val="single" w:sz="4" w:space="0" w:color="auto"/>
              <w:left w:val="single" w:sz="4" w:space="0" w:color="auto"/>
              <w:bottom w:val="single" w:sz="4" w:space="0" w:color="auto"/>
              <w:right w:val="single" w:sz="4" w:space="0" w:color="auto"/>
            </w:tcBorders>
            <w:shd w:val="clear" w:color="auto" w:fill="FFFFFF"/>
            <w:hideMark/>
          </w:tcPr>
          <w:p w14:paraId="00A85A8D"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2. Нормативы специальной физической подготовки</w:t>
            </w:r>
          </w:p>
        </w:tc>
      </w:tr>
      <w:tr w:rsidR="0073341A" w:rsidRPr="00417354" w14:paraId="2C6EBF2A" w14:textId="77777777" w:rsidTr="0073341A">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71874751"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2.1.</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6DC7E842"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Исходное положение - стоя, держа мяч весом 1 кг за головой. Бросок мяча вперед</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2926134E"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м</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34BF5D65"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не менее</w:t>
            </w:r>
          </w:p>
        </w:tc>
      </w:tr>
      <w:tr w:rsidR="0073341A" w:rsidRPr="00417354" w14:paraId="132D6F71" w14:textId="77777777" w:rsidTr="0073341A">
        <w:tc>
          <w:tcPr>
            <w:tcW w:w="0" w:type="auto"/>
            <w:vMerge/>
            <w:tcBorders>
              <w:left w:val="single" w:sz="4" w:space="0" w:color="auto"/>
              <w:bottom w:val="single" w:sz="4" w:space="0" w:color="auto"/>
              <w:right w:val="single" w:sz="4" w:space="0" w:color="auto"/>
            </w:tcBorders>
            <w:shd w:val="clear" w:color="auto" w:fill="FFFFFF"/>
            <w:vAlign w:val="center"/>
            <w:hideMark/>
          </w:tcPr>
          <w:p w14:paraId="2FA86F12"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6BB9E3F2"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556AB605"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p>
        </w:tc>
        <w:tc>
          <w:tcPr>
            <w:tcW w:w="0" w:type="auto"/>
            <w:tcBorders>
              <w:top w:val="single" w:sz="4" w:space="0" w:color="auto"/>
              <w:left w:val="single" w:sz="4" w:space="0" w:color="auto"/>
              <w:bottom w:val="single" w:sz="4" w:space="0" w:color="auto"/>
            </w:tcBorders>
            <w:shd w:val="clear" w:color="auto" w:fill="FFFFFF"/>
            <w:hideMark/>
          </w:tcPr>
          <w:p w14:paraId="79D5C870"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4,0</w:t>
            </w:r>
          </w:p>
        </w:tc>
        <w:tc>
          <w:tcPr>
            <w:tcW w:w="0" w:type="auto"/>
            <w:tcBorders>
              <w:top w:val="single" w:sz="4" w:space="0" w:color="auto"/>
              <w:bottom w:val="single" w:sz="4" w:space="0" w:color="auto"/>
              <w:right w:val="single" w:sz="4" w:space="0" w:color="auto"/>
            </w:tcBorders>
            <w:shd w:val="clear" w:color="auto" w:fill="FFFFFF"/>
            <w:hideMark/>
          </w:tcPr>
          <w:p w14:paraId="19775CBD"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3,5</w:t>
            </w:r>
          </w:p>
        </w:tc>
      </w:tr>
      <w:tr w:rsidR="0073341A" w:rsidRPr="00417354" w14:paraId="46A8EADA" w14:textId="77777777" w:rsidTr="0073341A">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5118FF0B"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2.2.</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46FD1D4A"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Исходное положение - стоя, держа гимнастическую палку, ширина хвата 60см. Выкручивание прямых рук в плечевых суставах вперед-назад</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775986FB"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количество раз</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409C48FD"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не менее</w:t>
            </w:r>
          </w:p>
        </w:tc>
      </w:tr>
      <w:tr w:rsidR="0073341A" w:rsidRPr="00417354" w14:paraId="6C9412E0" w14:textId="77777777" w:rsidTr="0073341A">
        <w:tc>
          <w:tcPr>
            <w:tcW w:w="0" w:type="auto"/>
            <w:vMerge/>
            <w:tcBorders>
              <w:left w:val="single" w:sz="4" w:space="0" w:color="auto"/>
              <w:bottom w:val="single" w:sz="4" w:space="0" w:color="auto"/>
              <w:right w:val="single" w:sz="4" w:space="0" w:color="auto"/>
            </w:tcBorders>
            <w:shd w:val="clear" w:color="auto" w:fill="FFFFFF"/>
            <w:vAlign w:val="center"/>
            <w:hideMark/>
          </w:tcPr>
          <w:p w14:paraId="594677F9"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7F756FEF"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575413EA"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4F8CEE05"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3</w:t>
            </w:r>
          </w:p>
        </w:tc>
      </w:tr>
      <w:tr w:rsidR="0073341A" w:rsidRPr="00417354" w14:paraId="169760CB" w14:textId="77777777" w:rsidTr="0073341A">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07A50C25"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2.3.</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61CFA927"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Исходное положение - стоя в воде у борта бассейна. Отталкиванием двух ног скольжение в воде лежа на груди, руки вперед</w:t>
            </w:r>
          </w:p>
        </w:tc>
        <w:tc>
          <w:tcPr>
            <w:tcW w:w="0" w:type="auto"/>
            <w:vMerge w:val="restart"/>
            <w:tcBorders>
              <w:top w:val="single" w:sz="4" w:space="0" w:color="auto"/>
              <w:left w:val="single" w:sz="4" w:space="0" w:color="auto"/>
              <w:right w:val="single" w:sz="4" w:space="0" w:color="auto"/>
            </w:tcBorders>
            <w:shd w:val="clear" w:color="auto" w:fill="FFFFFF"/>
            <w:vAlign w:val="center"/>
            <w:hideMark/>
          </w:tcPr>
          <w:p w14:paraId="76992278"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м</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6BCC459C"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не менее</w:t>
            </w:r>
          </w:p>
        </w:tc>
      </w:tr>
      <w:tr w:rsidR="0073341A" w:rsidRPr="00417354" w14:paraId="4228F2E5" w14:textId="77777777" w:rsidTr="0073341A">
        <w:tc>
          <w:tcPr>
            <w:tcW w:w="0" w:type="auto"/>
            <w:vMerge/>
            <w:tcBorders>
              <w:left w:val="single" w:sz="4" w:space="0" w:color="auto"/>
              <w:bottom w:val="single" w:sz="4" w:space="0" w:color="auto"/>
              <w:right w:val="single" w:sz="4" w:space="0" w:color="auto"/>
            </w:tcBorders>
            <w:shd w:val="clear" w:color="auto" w:fill="FFFFFF"/>
            <w:vAlign w:val="center"/>
            <w:hideMark/>
          </w:tcPr>
          <w:p w14:paraId="48690D9C"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013BE68D"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p>
        </w:tc>
        <w:tc>
          <w:tcPr>
            <w:tcW w:w="0" w:type="auto"/>
            <w:vMerge/>
            <w:tcBorders>
              <w:left w:val="single" w:sz="4" w:space="0" w:color="auto"/>
              <w:bottom w:val="single" w:sz="4" w:space="0" w:color="auto"/>
              <w:right w:val="single" w:sz="4" w:space="0" w:color="auto"/>
            </w:tcBorders>
            <w:shd w:val="clear" w:color="auto" w:fill="FFFFFF"/>
            <w:vAlign w:val="center"/>
            <w:hideMark/>
          </w:tcPr>
          <w:p w14:paraId="720870A2"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8D5E6A5" w14:textId="62C1DBE1"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7,0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0FE2D9E" w14:textId="77777777" w:rsidR="00417354" w:rsidRPr="00EE3FB0" w:rsidRDefault="00417354" w:rsidP="002231A5">
            <w:pPr>
              <w:spacing w:after="0" w:line="240" w:lineRule="auto"/>
              <w:jc w:val="center"/>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8,0</w:t>
            </w:r>
          </w:p>
        </w:tc>
      </w:tr>
      <w:tr w:rsidR="0073341A" w:rsidRPr="00417354" w14:paraId="3679A48B" w14:textId="335AB449" w:rsidTr="00A44878">
        <w:tc>
          <w:tcPr>
            <w:tcW w:w="9385"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39C32DE9" w14:textId="5A02B545" w:rsidR="0073341A" w:rsidRPr="00EE3FB0" w:rsidRDefault="0073341A"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3. Уровень спортивной квалификации</w:t>
            </w:r>
          </w:p>
        </w:tc>
      </w:tr>
      <w:tr w:rsidR="00417354" w:rsidRPr="00417354" w14:paraId="2AE264AA" w14:textId="77777777" w:rsidTr="0073341A">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3AA4747"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3.1.</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667D6660"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Период обучения на этапе спортивной подготовки (до трех лет)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73CD6D2E"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Спортивные разряды - "третий юношеский спортивный разряд", "второй юношеский спортивный разряд", "первый юношеский спортивный разряд"</w:t>
            </w:r>
          </w:p>
        </w:tc>
      </w:tr>
      <w:tr w:rsidR="00417354" w:rsidRPr="00417354" w14:paraId="33035DCB" w14:textId="77777777" w:rsidTr="0073341A">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A3C9769"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3.2.</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11898631"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Период обучения на этапе спортивной подготовки (свыше трех лет)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hideMark/>
          </w:tcPr>
          <w:p w14:paraId="63EDC09E" w14:textId="77777777" w:rsidR="00417354" w:rsidRPr="00EE3FB0" w:rsidRDefault="00417354" w:rsidP="00417354">
            <w:pPr>
              <w:spacing w:after="0" w:line="240" w:lineRule="auto"/>
              <w:rPr>
                <w:rFonts w:ascii="Times New Roman" w:eastAsia="Times New Roman" w:hAnsi="Times New Roman" w:cs="Times New Roman"/>
                <w:color w:val="000000" w:themeColor="text1"/>
                <w:sz w:val="21"/>
                <w:szCs w:val="21"/>
              </w:rPr>
            </w:pPr>
            <w:r w:rsidRPr="00EE3FB0">
              <w:rPr>
                <w:rFonts w:ascii="Times New Roman" w:eastAsia="Times New Roman" w:hAnsi="Times New Roman" w:cs="Times New Roman"/>
                <w:color w:val="000000" w:themeColor="text1"/>
                <w:sz w:val="21"/>
                <w:szCs w:val="21"/>
              </w:rPr>
              <w:t>Спортивные разряды - "третий спортивный разряд", "второй спортивный разряд", "первый спортивный разряд"</w:t>
            </w:r>
          </w:p>
        </w:tc>
      </w:tr>
    </w:tbl>
    <w:p w14:paraId="726FE0DD" w14:textId="3BC2A8BC" w:rsidR="00417354" w:rsidRPr="003319D6" w:rsidRDefault="00417354" w:rsidP="00DE7C40">
      <w:pPr>
        <w:spacing w:after="0" w:line="360" w:lineRule="auto"/>
        <w:jc w:val="both"/>
        <w:rPr>
          <w:rFonts w:ascii="Times New Roman" w:eastAsia="Times New Roman" w:hAnsi="Times New Roman" w:cs="Times New Roman"/>
          <w:b/>
          <w:bCs/>
          <w:color w:val="000000" w:themeColor="text1"/>
          <w:sz w:val="28"/>
        </w:rPr>
      </w:pPr>
    </w:p>
    <w:p w14:paraId="2AE5B9A0" w14:textId="77777777" w:rsidR="00EE3FB0" w:rsidRPr="003319D6" w:rsidRDefault="00EE3FB0" w:rsidP="00DE7C40">
      <w:pPr>
        <w:spacing w:after="0" w:line="360" w:lineRule="auto"/>
        <w:jc w:val="both"/>
        <w:rPr>
          <w:rFonts w:ascii="Times New Roman" w:eastAsia="Times New Roman" w:hAnsi="Times New Roman" w:cs="Times New Roman"/>
          <w:b/>
          <w:bCs/>
          <w:color w:val="000000" w:themeColor="text1"/>
          <w:sz w:val="28"/>
        </w:rPr>
      </w:pPr>
    </w:p>
    <w:p w14:paraId="07A47E72" w14:textId="77777777" w:rsidR="00EE3FB0" w:rsidRDefault="00EE3FB0" w:rsidP="00DE7C40">
      <w:pPr>
        <w:spacing w:after="0" w:line="360" w:lineRule="auto"/>
        <w:jc w:val="both"/>
        <w:rPr>
          <w:rFonts w:ascii="Times New Roman" w:eastAsia="Times New Roman" w:hAnsi="Times New Roman" w:cs="Times New Roman"/>
          <w:b/>
          <w:bCs/>
          <w:color w:val="000000" w:themeColor="text1"/>
          <w:sz w:val="28"/>
        </w:rPr>
      </w:pPr>
    </w:p>
    <w:p w14:paraId="0EDBAA07" w14:textId="77777777" w:rsidR="00693AE2" w:rsidRPr="00693AE2" w:rsidRDefault="00693AE2" w:rsidP="00DE7C40">
      <w:pPr>
        <w:spacing w:after="0" w:line="360" w:lineRule="auto"/>
        <w:jc w:val="both"/>
        <w:rPr>
          <w:rFonts w:ascii="Times New Roman" w:eastAsia="Times New Roman" w:hAnsi="Times New Roman" w:cs="Times New Roman"/>
          <w:b/>
          <w:bCs/>
          <w:color w:val="000000" w:themeColor="text1"/>
          <w:sz w:val="28"/>
        </w:rPr>
      </w:pPr>
    </w:p>
    <w:p w14:paraId="0BF66E73" w14:textId="11E0BAD1" w:rsidR="00DE7C40" w:rsidRPr="003319D6" w:rsidRDefault="00346620" w:rsidP="00DE7C40">
      <w:pPr>
        <w:spacing w:after="0" w:line="360" w:lineRule="auto"/>
        <w:jc w:val="both"/>
        <w:rPr>
          <w:rFonts w:ascii="Times New Roman" w:eastAsia="Times New Roman" w:hAnsi="Times New Roman" w:cs="Times New Roman"/>
          <w:b/>
          <w:bCs/>
          <w:color w:val="000000" w:themeColor="text1"/>
          <w:sz w:val="28"/>
        </w:rPr>
      </w:pPr>
      <w:r>
        <w:rPr>
          <w:rFonts w:ascii="Times New Roman" w:eastAsia="Times New Roman" w:hAnsi="Times New Roman" w:cs="Times New Roman"/>
          <w:b/>
          <w:bCs/>
          <w:color w:val="000000" w:themeColor="text1"/>
          <w:sz w:val="28"/>
        </w:rPr>
        <w:lastRenderedPageBreak/>
        <w:t xml:space="preserve">             </w:t>
      </w:r>
      <w:bookmarkStart w:id="36" w:name="_Hlk190284878"/>
      <w:bookmarkStart w:id="37" w:name="_Hlk190553976"/>
      <w:r w:rsidRPr="00346620">
        <w:rPr>
          <w:rFonts w:ascii="Times New Roman" w:eastAsia="Times New Roman" w:hAnsi="Times New Roman" w:cs="Times New Roman"/>
          <w:b/>
          <w:bCs/>
          <w:color w:val="000000" w:themeColor="text1"/>
          <w:sz w:val="28"/>
        </w:rPr>
        <w:t>3.2</w:t>
      </w:r>
      <w:r w:rsidR="00266CE8">
        <w:rPr>
          <w:rFonts w:ascii="Times New Roman" w:eastAsia="Times New Roman" w:hAnsi="Times New Roman" w:cs="Times New Roman"/>
          <w:b/>
          <w:bCs/>
          <w:color w:val="000000" w:themeColor="text1"/>
          <w:sz w:val="28"/>
        </w:rPr>
        <w:t xml:space="preserve"> Результаты исследования</w:t>
      </w:r>
    </w:p>
    <w:p w14:paraId="4ADFE877" w14:textId="77777777" w:rsidR="00AD1404" w:rsidRPr="003319D6" w:rsidRDefault="00AD1404" w:rsidP="00DE7C40">
      <w:pPr>
        <w:spacing w:after="0" w:line="360" w:lineRule="auto"/>
        <w:jc w:val="both"/>
        <w:rPr>
          <w:rFonts w:ascii="Times New Roman" w:eastAsia="Times New Roman" w:hAnsi="Times New Roman" w:cs="Times New Roman"/>
          <w:b/>
          <w:bCs/>
          <w:color w:val="000000" w:themeColor="text1"/>
          <w:sz w:val="28"/>
        </w:rPr>
      </w:pPr>
    </w:p>
    <w:p w14:paraId="600C04AE" w14:textId="2BC582F9" w:rsidR="00CC1A8F" w:rsidRDefault="00CC1A8F" w:rsidP="00AD1404">
      <w:pPr>
        <w:spacing w:after="0" w:line="360" w:lineRule="auto"/>
        <w:ind w:firstLine="709"/>
        <w:jc w:val="both"/>
        <w:rPr>
          <w:rFonts w:ascii="Times New Roman" w:eastAsia="Times New Roman" w:hAnsi="Times New Roman" w:cs="Times New Roman"/>
          <w:color w:val="000000" w:themeColor="text1"/>
          <w:sz w:val="28"/>
        </w:rPr>
      </w:pPr>
      <w:bookmarkStart w:id="38" w:name="_Hlk190634505"/>
      <w:bookmarkEnd w:id="36"/>
      <w:r w:rsidRPr="00CC1A8F">
        <w:rPr>
          <w:rFonts w:ascii="Times New Roman" w:eastAsia="Times New Roman" w:hAnsi="Times New Roman" w:cs="Times New Roman"/>
          <w:color w:val="000000" w:themeColor="text1"/>
          <w:sz w:val="28"/>
        </w:rPr>
        <w:t>В данном исследовании мы поставили цель определить начальный уровень общефизической подготовки участников и проанализировать результаты тестирования после проведенных тренировок. Исследуемые группы были сформированы на основе различных критериев, таких как возраст, пол, уровень физической активности и предыдущий опыт занятий спортом. Это позволит более точно оценить влияние тренировочного процесса на физическое состояние участников.</w:t>
      </w:r>
    </w:p>
    <w:bookmarkEnd w:id="37"/>
    <w:p w14:paraId="69092C14" w14:textId="361785D6" w:rsidR="00495116" w:rsidRPr="003319D6" w:rsidRDefault="001317A2" w:rsidP="00AD1404">
      <w:pPr>
        <w:spacing w:after="0" w:line="360" w:lineRule="auto"/>
        <w:ind w:firstLine="709"/>
        <w:jc w:val="both"/>
        <w:rPr>
          <w:rFonts w:ascii="Times New Roman" w:eastAsia="Times New Roman" w:hAnsi="Times New Roman" w:cs="Times New Roman"/>
          <w:color w:val="000000" w:themeColor="text1"/>
          <w:sz w:val="28"/>
        </w:rPr>
      </w:pPr>
      <w:r w:rsidRPr="001317A2">
        <w:rPr>
          <w:rFonts w:ascii="Times New Roman" w:eastAsia="Times New Roman" w:hAnsi="Times New Roman" w:cs="Times New Roman"/>
          <w:color w:val="000000" w:themeColor="text1"/>
          <w:sz w:val="28"/>
        </w:rPr>
        <w:t xml:space="preserve">На таблицах </w:t>
      </w:r>
      <w:r w:rsidR="007E1871">
        <w:rPr>
          <w:rFonts w:ascii="Times New Roman" w:eastAsia="Times New Roman" w:hAnsi="Times New Roman" w:cs="Times New Roman"/>
          <w:color w:val="000000" w:themeColor="text1"/>
          <w:sz w:val="28"/>
        </w:rPr>
        <w:t>6</w:t>
      </w:r>
      <w:r w:rsidRPr="001317A2">
        <w:rPr>
          <w:rFonts w:ascii="Times New Roman" w:eastAsia="Times New Roman" w:hAnsi="Times New Roman" w:cs="Times New Roman"/>
          <w:color w:val="000000" w:themeColor="text1"/>
          <w:sz w:val="28"/>
        </w:rPr>
        <w:t xml:space="preserve"> и </w:t>
      </w:r>
      <w:r w:rsidR="007E1871">
        <w:rPr>
          <w:rFonts w:ascii="Times New Roman" w:eastAsia="Times New Roman" w:hAnsi="Times New Roman" w:cs="Times New Roman"/>
          <w:color w:val="000000" w:themeColor="text1"/>
          <w:sz w:val="28"/>
        </w:rPr>
        <w:t>7</w:t>
      </w:r>
      <w:r w:rsidRPr="001317A2">
        <w:rPr>
          <w:rFonts w:ascii="Times New Roman" w:eastAsia="Times New Roman" w:hAnsi="Times New Roman" w:cs="Times New Roman"/>
          <w:color w:val="000000" w:themeColor="text1"/>
          <w:sz w:val="28"/>
        </w:rPr>
        <w:t xml:space="preserve"> мы видим диаграммы, на которых представлены исходные и итоговые результаты контрольных упражнений </w:t>
      </w:r>
      <w:r>
        <w:rPr>
          <w:rFonts w:ascii="Times New Roman" w:eastAsia="Times New Roman" w:hAnsi="Times New Roman" w:cs="Times New Roman"/>
          <w:color w:val="000000" w:themeColor="text1"/>
          <w:sz w:val="28"/>
        </w:rPr>
        <w:t>на суше и в воде</w:t>
      </w:r>
      <w:r w:rsidRPr="001317A2">
        <w:rPr>
          <w:rFonts w:ascii="Times New Roman" w:eastAsia="Times New Roman" w:hAnsi="Times New Roman" w:cs="Times New Roman"/>
          <w:color w:val="000000" w:themeColor="text1"/>
          <w:sz w:val="28"/>
        </w:rPr>
        <w:t xml:space="preserve">, в контрольной </w:t>
      </w:r>
      <w:r>
        <w:rPr>
          <w:rFonts w:ascii="Times New Roman" w:eastAsia="Times New Roman" w:hAnsi="Times New Roman" w:cs="Times New Roman"/>
          <w:color w:val="000000" w:themeColor="text1"/>
          <w:sz w:val="28"/>
        </w:rPr>
        <w:t>группе.</w:t>
      </w:r>
    </w:p>
    <w:bookmarkEnd w:id="38"/>
    <w:p w14:paraId="0AF50B69" w14:textId="77777777" w:rsidR="00AD1404" w:rsidRPr="003319D6" w:rsidRDefault="00AD1404" w:rsidP="00AD1404">
      <w:pPr>
        <w:spacing w:after="0" w:line="360" w:lineRule="auto"/>
        <w:ind w:firstLine="709"/>
        <w:jc w:val="both"/>
        <w:rPr>
          <w:rFonts w:ascii="Times New Roman" w:eastAsia="Times New Roman" w:hAnsi="Times New Roman" w:cs="Times New Roman"/>
          <w:color w:val="000000" w:themeColor="text1"/>
          <w:sz w:val="28"/>
        </w:rPr>
      </w:pPr>
    </w:p>
    <w:p w14:paraId="3E0A8FF5" w14:textId="63A76D96" w:rsidR="001317A2" w:rsidRPr="00FD5F5A" w:rsidRDefault="00374166" w:rsidP="00EE3FB0">
      <w:pPr>
        <w:spacing w:after="0" w:line="360" w:lineRule="auto"/>
        <w:ind w:firstLine="709"/>
        <w:jc w:val="both"/>
        <w:rPr>
          <w:rFonts w:ascii="Times New Roman" w:eastAsia="Times New Roman" w:hAnsi="Times New Roman" w:cs="Times New Roman"/>
          <w:color w:val="000000" w:themeColor="text1"/>
          <w:sz w:val="28"/>
        </w:rPr>
      </w:pPr>
      <w:r w:rsidRPr="00374166">
        <w:rPr>
          <w:rFonts w:ascii="Times New Roman" w:eastAsia="Times New Roman" w:hAnsi="Times New Roman" w:cs="Times New Roman"/>
          <w:color w:val="000000" w:themeColor="text1"/>
          <w:sz w:val="28"/>
        </w:rPr>
        <w:t xml:space="preserve">Таблица </w:t>
      </w:r>
      <w:r>
        <w:rPr>
          <w:rFonts w:ascii="Times New Roman" w:eastAsia="Times New Roman" w:hAnsi="Times New Roman" w:cs="Times New Roman"/>
          <w:color w:val="000000" w:themeColor="text1"/>
          <w:sz w:val="28"/>
        </w:rPr>
        <w:t>6</w:t>
      </w:r>
      <w:r w:rsidRPr="00374166">
        <w:rPr>
          <w:rFonts w:ascii="Times New Roman" w:eastAsia="Times New Roman" w:hAnsi="Times New Roman" w:cs="Times New Roman"/>
          <w:color w:val="000000" w:themeColor="text1"/>
          <w:sz w:val="28"/>
        </w:rPr>
        <w:t xml:space="preserve"> - Контрольная группа</w:t>
      </w:r>
      <w:r w:rsidR="00FD5F5A">
        <w:rPr>
          <w:rFonts w:ascii="Times New Roman" w:eastAsia="Times New Roman" w:hAnsi="Times New Roman" w:cs="Times New Roman"/>
          <w:color w:val="000000" w:themeColor="text1"/>
          <w:sz w:val="28"/>
        </w:rPr>
        <w:t xml:space="preserve"> результаты тестирования</w:t>
      </w:r>
      <w:r>
        <w:rPr>
          <w:rFonts w:ascii="Times New Roman" w:eastAsia="Times New Roman" w:hAnsi="Times New Roman" w:cs="Times New Roman"/>
          <w:color w:val="000000" w:themeColor="text1"/>
          <w:sz w:val="28"/>
        </w:rPr>
        <w:t>.</w:t>
      </w:r>
    </w:p>
    <w:p w14:paraId="68D034E4" w14:textId="77777777" w:rsidR="00AD1404" w:rsidRPr="00FD5F5A" w:rsidRDefault="00AD1404" w:rsidP="00495116">
      <w:pPr>
        <w:spacing w:after="0" w:line="360" w:lineRule="auto"/>
        <w:jc w:val="both"/>
        <w:rPr>
          <w:rFonts w:ascii="Times New Roman" w:eastAsia="Times New Roman" w:hAnsi="Times New Roman" w:cs="Times New Roman"/>
          <w:color w:val="000000" w:themeColor="text1"/>
          <w:sz w:val="28"/>
        </w:rPr>
      </w:pPr>
    </w:p>
    <w:tbl>
      <w:tblPr>
        <w:tblStyle w:val="a8"/>
        <w:tblW w:w="0" w:type="auto"/>
        <w:tblInd w:w="250" w:type="dxa"/>
        <w:tblLook w:val="04A0" w:firstRow="1" w:lastRow="0" w:firstColumn="1" w:lastColumn="0" w:noHBand="0" w:noVBand="1"/>
      </w:tblPr>
      <w:tblGrid>
        <w:gridCol w:w="2396"/>
        <w:gridCol w:w="2233"/>
        <w:gridCol w:w="2233"/>
        <w:gridCol w:w="2233"/>
      </w:tblGrid>
      <w:tr w:rsidR="001317A2" w:rsidRPr="00EE3FB0" w14:paraId="40B7E878" w14:textId="77777777" w:rsidTr="00EE3FB0">
        <w:trPr>
          <w:trHeight w:val="351"/>
        </w:trPr>
        <w:tc>
          <w:tcPr>
            <w:tcW w:w="2396" w:type="dxa"/>
          </w:tcPr>
          <w:p w14:paraId="7D8E1745" w14:textId="77777777" w:rsidR="001317A2" w:rsidRPr="00E11402" w:rsidRDefault="001317A2" w:rsidP="00011384">
            <w:pPr>
              <w:spacing w:line="360" w:lineRule="auto"/>
              <w:jc w:val="both"/>
              <w:rPr>
                <w:rFonts w:ascii="Times New Roman" w:eastAsia="Times New Roman" w:hAnsi="Times New Roman" w:cs="Times New Roman"/>
                <w:b/>
                <w:bCs/>
                <w:sz w:val="21"/>
                <w:szCs w:val="21"/>
              </w:rPr>
            </w:pPr>
            <w:bookmarkStart w:id="39" w:name="_Hlk190555680"/>
            <w:r w:rsidRPr="00E11402">
              <w:rPr>
                <w:rFonts w:ascii="Times New Roman" w:eastAsia="Times New Roman" w:hAnsi="Times New Roman" w:cs="Times New Roman"/>
                <w:b/>
                <w:bCs/>
                <w:sz w:val="21"/>
                <w:szCs w:val="21"/>
              </w:rPr>
              <w:t>Упражнения</w:t>
            </w:r>
          </w:p>
        </w:tc>
        <w:tc>
          <w:tcPr>
            <w:tcW w:w="2233" w:type="dxa"/>
          </w:tcPr>
          <w:p w14:paraId="4F1FBDF5" w14:textId="77777777" w:rsidR="001317A2" w:rsidRPr="00E11402" w:rsidRDefault="001317A2" w:rsidP="00011384">
            <w:pPr>
              <w:spacing w:line="360" w:lineRule="auto"/>
              <w:jc w:val="both"/>
              <w:rPr>
                <w:rFonts w:ascii="Times New Roman" w:eastAsia="Times New Roman" w:hAnsi="Times New Roman" w:cs="Times New Roman"/>
                <w:b/>
                <w:bCs/>
                <w:sz w:val="21"/>
                <w:szCs w:val="21"/>
              </w:rPr>
            </w:pPr>
            <w:r w:rsidRPr="00E11402">
              <w:rPr>
                <w:rFonts w:ascii="Times New Roman" w:eastAsia="Times New Roman" w:hAnsi="Times New Roman" w:cs="Times New Roman"/>
                <w:b/>
                <w:bCs/>
                <w:sz w:val="21"/>
                <w:szCs w:val="21"/>
              </w:rPr>
              <w:t>Результаты до</w:t>
            </w:r>
          </w:p>
        </w:tc>
        <w:tc>
          <w:tcPr>
            <w:tcW w:w="2233" w:type="dxa"/>
          </w:tcPr>
          <w:p w14:paraId="0FC73EA4" w14:textId="77777777" w:rsidR="001317A2" w:rsidRPr="00E11402" w:rsidRDefault="001317A2" w:rsidP="00011384">
            <w:pPr>
              <w:spacing w:line="360" w:lineRule="auto"/>
              <w:jc w:val="both"/>
              <w:rPr>
                <w:rFonts w:ascii="Times New Roman" w:eastAsia="Times New Roman" w:hAnsi="Times New Roman" w:cs="Times New Roman"/>
                <w:b/>
                <w:bCs/>
                <w:sz w:val="21"/>
                <w:szCs w:val="21"/>
              </w:rPr>
            </w:pPr>
            <w:r w:rsidRPr="00E11402">
              <w:rPr>
                <w:rFonts w:ascii="Times New Roman" w:eastAsia="Times New Roman" w:hAnsi="Times New Roman" w:cs="Times New Roman"/>
                <w:b/>
                <w:bCs/>
                <w:sz w:val="21"/>
                <w:szCs w:val="21"/>
              </w:rPr>
              <w:t>Результаты после</w:t>
            </w:r>
          </w:p>
        </w:tc>
        <w:tc>
          <w:tcPr>
            <w:tcW w:w="2233" w:type="dxa"/>
          </w:tcPr>
          <w:p w14:paraId="69BADCDD" w14:textId="77777777" w:rsidR="001317A2" w:rsidRPr="00E11402" w:rsidRDefault="001317A2" w:rsidP="00011384">
            <w:pPr>
              <w:spacing w:line="360" w:lineRule="auto"/>
              <w:jc w:val="both"/>
              <w:rPr>
                <w:rFonts w:ascii="Times New Roman" w:eastAsia="Times New Roman" w:hAnsi="Times New Roman" w:cs="Times New Roman"/>
                <w:b/>
                <w:bCs/>
                <w:sz w:val="21"/>
                <w:szCs w:val="21"/>
              </w:rPr>
            </w:pPr>
            <w:r w:rsidRPr="00E11402">
              <w:rPr>
                <w:rFonts w:ascii="Times New Roman" w:eastAsia="Times New Roman" w:hAnsi="Times New Roman" w:cs="Times New Roman"/>
                <w:b/>
                <w:bCs/>
                <w:sz w:val="21"/>
                <w:szCs w:val="21"/>
              </w:rPr>
              <w:t xml:space="preserve">Сдвиги </w:t>
            </w:r>
          </w:p>
        </w:tc>
      </w:tr>
      <w:tr w:rsidR="00374166" w:rsidRPr="00EE3FB0" w14:paraId="4E75D854" w14:textId="77777777" w:rsidTr="00EE3FB0">
        <w:trPr>
          <w:trHeight w:val="714"/>
        </w:trPr>
        <w:tc>
          <w:tcPr>
            <w:tcW w:w="2396" w:type="dxa"/>
          </w:tcPr>
          <w:p w14:paraId="6A5E29CB" w14:textId="044E98A1" w:rsidR="00374166" w:rsidRPr="00EE3FB0" w:rsidRDefault="00374166" w:rsidP="00374166">
            <w:pPr>
              <w:spacing w:line="360" w:lineRule="auto"/>
              <w:jc w:val="both"/>
              <w:rPr>
                <w:rFonts w:ascii="Times New Roman" w:eastAsia="Times New Roman" w:hAnsi="Times New Roman" w:cs="Times New Roman"/>
                <w:sz w:val="20"/>
                <w:szCs w:val="20"/>
              </w:rPr>
            </w:pPr>
            <w:r w:rsidRPr="00EE3FB0">
              <w:rPr>
                <w:rFonts w:ascii="Times New Roman" w:eastAsia="Times New Roman" w:hAnsi="Times New Roman" w:cs="Times New Roman"/>
                <w:sz w:val="20"/>
                <w:szCs w:val="20"/>
              </w:rPr>
              <w:t xml:space="preserve"> Бег 3х10 м</w:t>
            </w:r>
            <w:r w:rsidR="00266CE8" w:rsidRPr="00EE3FB0">
              <w:rPr>
                <w:rFonts w:ascii="Times New Roman" w:eastAsia="Times New Roman" w:hAnsi="Times New Roman" w:cs="Times New Roman"/>
                <w:sz w:val="20"/>
                <w:szCs w:val="20"/>
              </w:rPr>
              <w:t xml:space="preserve"> (сек)</w:t>
            </w:r>
          </w:p>
        </w:tc>
        <w:tc>
          <w:tcPr>
            <w:tcW w:w="2233" w:type="dxa"/>
          </w:tcPr>
          <w:p w14:paraId="09A7DBFD" w14:textId="414434D8"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eastAsia="Times New Roman" w:hAnsi="Times New Roman" w:cs="Times New Roman"/>
              </w:rPr>
              <w:t>10,1 ± 0,25</w:t>
            </w:r>
          </w:p>
        </w:tc>
        <w:tc>
          <w:tcPr>
            <w:tcW w:w="2233" w:type="dxa"/>
            <w:tcBorders>
              <w:top w:val="single" w:sz="4" w:space="0" w:color="000000"/>
              <w:left w:val="single" w:sz="4" w:space="0" w:color="000000"/>
              <w:bottom w:val="single" w:sz="4" w:space="0" w:color="000000"/>
              <w:right w:val="single" w:sz="4" w:space="0" w:color="auto"/>
            </w:tcBorders>
            <w:shd w:val="clear" w:color="auto" w:fill="auto"/>
          </w:tcPr>
          <w:p w14:paraId="07AF383A" w14:textId="13CFCB02"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9,2 ± 0,46</w:t>
            </w:r>
          </w:p>
        </w:tc>
        <w:tc>
          <w:tcPr>
            <w:tcW w:w="2233" w:type="dxa"/>
            <w:tcBorders>
              <w:bottom w:val="single" w:sz="4" w:space="0" w:color="auto"/>
              <w:right w:val="single" w:sz="4" w:space="0" w:color="auto"/>
            </w:tcBorders>
          </w:tcPr>
          <w:p w14:paraId="680CCF33" w14:textId="479C8D88"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0.9 ± 0,21</w:t>
            </w:r>
          </w:p>
        </w:tc>
      </w:tr>
      <w:tr w:rsidR="00374166" w:rsidRPr="00EE3FB0" w14:paraId="6A2E1860" w14:textId="77777777" w:rsidTr="00EE3FB0">
        <w:trPr>
          <w:trHeight w:val="702"/>
        </w:trPr>
        <w:tc>
          <w:tcPr>
            <w:tcW w:w="2396" w:type="dxa"/>
          </w:tcPr>
          <w:p w14:paraId="19F8F193" w14:textId="3B67F6E0" w:rsidR="00374166" w:rsidRPr="00EE3FB0" w:rsidRDefault="00374166" w:rsidP="00374166">
            <w:pPr>
              <w:spacing w:line="360" w:lineRule="auto"/>
              <w:jc w:val="both"/>
              <w:rPr>
                <w:rFonts w:ascii="Times New Roman" w:eastAsia="Times New Roman" w:hAnsi="Times New Roman" w:cs="Times New Roman"/>
                <w:sz w:val="20"/>
                <w:szCs w:val="20"/>
              </w:rPr>
            </w:pPr>
            <w:r w:rsidRPr="00EE3FB0">
              <w:rPr>
                <w:rFonts w:ascii="Times New Roman" w:eastAsia="Times New Roman" w:hAnsi="Times New Roman" w:cs="Times New Roman"/>
                <w:sz w:val="20"/>
                <w:szCs w:val="20"/>
              </w:rPr>
              <w:t>Наклон вперед из положения стоя на гимнастической скамье (от уровня скамьи)</w:t>
            </w:r>
            <w:r w:rsidR="00266CE8" w:rsidRPr="00EE3FB0">
              <w:rPr>
                <w:rFonts w:ascii="Times New Roman" w:eastAsia="Times New Roman" w:hAnsi="Times New Roman" w:cs="Times New Roman"/>
                <w:sz w:val="20"/>
                <w:szCs w:val="20"/>
              </w:rPr>
              <w:t xml:space="preserve"> (см)</w:t>
            </w:r>
          </w:p>
        </w:tc>
        <w:tc>
          <w:tcPr>
            <w:tcW w:w="2233" w:type="dxa"/>
            <w:tcBorders>
              <w:left w:val="single" w:sz="4" w:space="0" w:color="auto"/>
              <w:bottom w:val="single" w:sz="4" w:space="0" w:color="auto"/>
            </w:tcBorders>
          </w:tcPr>
          <w:p w14:paraId="7E584CD2" w14:textId="544EC6EC"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3,5 ± 1,93</w:t>
            </w:r>
          </w:p>
        </w:tc>
        <w:tc>
          <w:tcPr>
            <w:tcW w:w="2233" w:type="dxa"/>
            <w:tcBorders>
              <w:top w:val="single" w:sz="4" w:space="0" w:color="000000"/>
              <w:left w:val="single" w:sz="4" w:space="0" w:color="000000"/>
              <w:bottom w:val="single" w:sz="4" w:space="0" w:color="000000"/>
              <w:right w:val="single" w:sz="4" w:space="0" w:color="auto"/>
            </w:tcBorders>
            <w:shd w:val="clear" w:color="auto" w:fill="auto"/>
          </w:tcPr>
          <w:p w14:paraId="1C880BE1" w14:textId="3BEBBB21"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4,25 ± 1,67</w:t>
            </w:r>
          </w:p>
        </w:tc>
        <w:tc>
          <w:tcPr>
            <w:tcW w:w="2233" w:type="dxa"/>
            <w:tcBorders>
              <w:bottom w:val="single" w:sz="4" w:space="0" w:color="auto"/>
            </w:tcBorders>
          </w:tcPr>
          <w:p w14:paraId="2A3C6652" w14:textId="2EE468F3"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0.8 ± 0,71</w:t>
            </w:r>
          </w:p>
        </w:tc>
      </w:tr>
      <w:tr w:rsidR="00374166" w:rsidRPr="00EE3FB0" w14:paraId="64620F95" w14:textId="77777777" w:rsidTr="00EE3FB0">
        <w:trPr>
          <w:trHeight w:val="351"/>
        </w:trPr>
        <w:tc>
          <w:tcPr>
            <w:tcW w:w="2396" w:type="dxa"/>
          </w:tcPr>
          <w:p w14:paraId="056A0ABF" w14:textId="255202F3" w:rsidR="00374166" w:rsidRPr="00EE3FB0" w:rsidRDefault="00374166" w:rsidP="00374166">
            <w:pPr>
              <w:spacing w:line="360" w:lineRule="auto"/>
              <w:jc w:val="both"/>
              <w:rPr>
                <w:rFonts w:ascii="Times New Roman" w:eastAsia="Times New Roman" w:hAnsi="Times New Roman" w:cs="Times New Roman"/>
                <w:sz w:val="20"/>
                <w:szCs w:val="20"/>
              </w:rPr>
            </w:pPr>
            <w:r w:rsidRPr="00EE3FB0">
              <w:rPr>
                <w:rFonts w:ascii="Times New Roman" w:eastAsia="Times New Roman" w:hAnsi="Times New Roman" w:cs="Times New Roman"/>
                <w:sz w:val="20"/>
                <w:szCs w:val="20"/>
              </w:rPr>
              <w:t>Прыжок в длину с места толчком двумя ногами</w:t>
            </w:r>
            <w:r w:rsidR="00266CE8" w:rsidRPr="00EE3FB0">
              <w:rPr>
                <w:rFonts w:ascii="Times New Roman" w:eastAsia="Times New Roman" w:hAnsi="Times New Roman" w:cs="Times New Roman"/>
                <w:sz w:val="20"/>
                <w:szCs w:val="20"/>
              </w:rPr>
              <w:t xml:space="preserve"> (см)</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502AFC21" w14:textId="2157BFB6"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152 ± 4,14</w:t>
            </w:r>
          </w:p>
        </w:tc>
        <w:tc>
          <w:tcPr>
            <w:tcW w:w="2233" w:type="dxa"/>
            <w:tcBorders>
              <w:top w:val="single" w:sz="4" w:space="0" w:color="000000"/>
              <w:left w:val="single" w:sz="4" w:space="0" w:color="000000"/>
              <w:bottom w:val="single" w:sz="4" w:space="0" w:color="000000"/>
              <w:right w:val="single" w:sz="4" w:space="0" w:color="auto"/>
            </w:tcBorders>
            <w:shd w:val="clear" w:color="auto" w:fill="auto"/>
          </w:tcPr>
          <w:p w14:paraId="1C17676A" w14:textId="5F8C991F"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157 ± 11,58</w:t>
            </w:r>
          </w:p>
        </w:tc>
        <w:tc>
          <w:tcPr>
            <w:tcW w:w="2233" w:type="dxa"/>
            <w:tcBorders>
              <w:bottom w:val="single" w:sz="4" w:space="0" w:color="auto"/>
            </w:tcBorders>
          </w:tcPr>
          <w:p w14:paraId="48E716CA" w14:textId="03D84D06"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5 ± 8,14</w:t>
            </w:r>
          </w:p>
        </w:tc>
      </w:tr>
      <w:tr w:rsidR="00374166" w:rsidRPr="00EE3FB0" w14:paraId="36B14DCE" w14:textId="77777777" w:rsidTr="00EE3FB0">
        <w:trPr>
          <w:trHeight w:val="351"/>
        </w:trPr>
        <w:tc>
          <w:tcPr>
            <w:tcW w:w="2396" w:type="dxa"/>
          </w:tcPr>
          <w:p w14:paraId="20FCBCEB" w14:textId="1270D1F3" w:rsidR="00374166" w:rsidRPr="00EE3FB0" w:rsidRDefault="00374166" w:rsidP="00374166">
            <w:pPr>
              <w:spacing w:line="360" w:lineRule="auto"/>
              <w:jc w:val="both"/>
              <w:rPr>
                <w:rFonts w:ascii="Times New Roman" w:eastAsia="Times New Roman" w:hAnsi="Times New Roman" w:cs="Times New Roman"/>
                <w:sz w:val="20"/>
                <w:szCs w:val="20"/>
              </w:rPr>
            </w:pPr>
            <w:r w:rsidRPr="00EE3FB0">
              <w:rPr>
                <w:rFonts w:ascii="Times New Roman" w:eastAsia="Times New Roman" w:hAnsi="Times New Roman" w:cs="Times New Roman"/>
                <w:sz w:val="20"/>
                <w:szCs w:val="20"/>
              </w:rPr>
              <w:t>Исходное положение - стоя держа мяч весом 1 кг за головой. Бросок мяча вперед</w:t>
            </w:r>
            <w:r w:rsidR="00266CE8" w:rsidRPr="00EE3FB0">
              <w:rPr>
                <w:rFonts w:ascii="Times New Roman" w:eastAsia="Times New Roman" w:hAnsi="Times New Roman" w:cs="Times New Roman"/>
                <w:sz w:val="20"/>
                <w:szCs w:val="20"/>
              </w:rPr>
              <w:t xml:space="preserve"> (м)</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1AE84B88" w14:textId="6A882874"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4, 2± 0,36</w:t>
            </w:r>
          </w:p>
        </w:tc>
        <w:tc>
          <w:tcPr>
            <w:tcW w:w="2233" w:type="dxa"/>
            <w:tcBorders>
              <w:top w:val="single" w:sz="4" w:space="0" w:color="000000"/>
              <w:left w:val="single" w:sz="4" w:space="0" w:color="000000"/>
              <w:bottom w:val="single" w:sz="4" w:space="0" w:color="000000"/>
              <w:right w:val="single" w:sz="4" w:space="0" w:color="auto"/>
            </w:tcBorders>
            <w:shd w:val="clear" w:color="auto" w:fill="auto"/>
          </w:tcPr>
          <w:p w14:paraId="5CA650CF" w14:textId="7827FA45"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5 ± 0,47</w:t>
            </w:r>
          </w:p>
        </w:tc>
        <w:tc>
          <w:tcPr>
            <w:tcW w:w="2233" w:type="dxa"/>
            <w:tcBorders>
              <w:bottom w:val="single" w:sz="4" w:space="0" w:color="auto"/>
            </w:tcBorders>
          </w:tcPr>
          <w:p w14:paraId="7376FC13" w14:textId="4937BBFC"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0.8 ± 0,22</w:t>
            </w:r>
          </w:p>
        </w:tc>
      </w:tr>
      <w:tr w:rsidR="00374166" w:rsidRPr="00EE3FB0" w14:paraId="64F51B19" w14:textId="77777777" w:rsidTr="00EE3FB0">
        <w:trPr>
          <w:trHeight w:val="351"/>
        </w:trPr>
        <w:tc>
          <w:tcPr>
            <w:tcW w:w="2396" w:type="dxa"/>
          </w:tcPr>
          <w:p w14:paraId="4B0296B3" w14:textId="2963A778" w:rsidR="00374166" w:rsidRPr="00EE3FB0" w:rsidRDefault="00374166" w:rsidP="00374166">
            <w:pPr>
              <w:spacing w:line="360" w:lineRule="auto"/>
              <w:jc w:val="both"/>
              <w:rPr>
                <w:rFonts w:ascii="Times New Roman" w:eastAsia="Times New Roman" w:hAnsi="Times New Roman" w:cs="Times New Roman"/>
                <w:sz w:val="20"/>
                <w:szCs w:val="20"/>
              </w:rPr>
            </w:pPr>
            <w:r w:rsidRPr="00EE3FB0">
              <w:rPr>
                <w:rFonts w:ascii="Times New Roman" w:eastAsia="Times New Roman" w:hAnsi="Times New Roman" w:cs="Times New Roman"/>
                <w:sz w:val="20"/>
                <w:szCs w:val="20"/>
              </w:rPr>
              <w:t>Исходное положение - стоя,</w:t>
            </w:r>
            <w:r w:rsidR="00EE3FB0" w:rsidRPr="00EE3FB0">
              <w:rPr>
                <w:rFonts w:ascii="Times New Roman" w:eastAsia="Times New Roman" w:hAnsi="Times New Roman" w:cs="Times New Roman"/>
                <w:sz w:val="20"/>
                <w:szCs w:val="20"/>
              </w:rPr>
              <w:t xml:space="preserve"> </w:t>
            </w:r>
            <w:r w:rsidRPr="00EE3FB0">
              <w:rPr>
                <w:rFonts w:ascii="Times New Roman" w:eastAsia="Times New Roman" w:hAnsi="Times New Roman" w:cs="Times New Roman"/>
                <w:sz w:val="20"/>
                <w:szCs w:val="20"/>
              </w:rPr>
              <w:t>держа гимнастическую палку, Выкручивание прямых рук в плечевых суставах вперед-назад</w:t>
            </w:r>
            <w:r w:rsidR="00266CE8" w:rsidRPr="00EE3FB0">
              <w:rPr>
                <w:rFonts w:ascii="Times New Roman" w:eastAsia="Times New Roman" w:hAnsi="Times New Roman" w:cs="Times New Roman"/>
                <w:sz w:val="20"/>
                <w:szCs w:val="20"/>
              </w:rPr>
              <w:t xml:space="preserve"> (см)</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3D5C3A14" w14:textId="694EBC2C"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31,9 ± 8,43</w:t>
            </w:r>
          </w:p>
        </w:tc>
        <w:tc>
          <w:tcPr>
            <w:tcW w:w="2233" w:type="dxa"/>
            <w:tcBorders>
              <w:top w:val="single" w:sz="4" w:space="0" w:color="000000"/>
              <w:left w:val="single" w:sz="4" w:space="0" w:color="000000"/>
              <w:bottom w:val="single" w:sz="4" w:space="0" w:color="000000"/>
              <w:right w:val="single" w:sz="4" w:space="0" w:color="auto"/>
            </w:tcBorders>
            <w:shd w:val="clear" w:color="auto" w:fill="auto"/>
          </w:tcPr>
          <w:p w14:paraId="162CDE12" w14:textId="6B20F0F9"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29,88 ± 9,31</w:t>
            </w:r>
          </w:p>
        </w:tc>
        <w:tc>
          <w:tcPr>
            <w:tcW w:w="2233" w:type="dxa"/>
            <w:tcBorders>
              <w:bottom w:val="single" w:sz="4" w:space="0" w:color="auto"/>
              <w:right w:val="single" w:sz="4" w:space="0" w:color="auto"/>
            </w:tcBorders>
          </w:tcPr>
          <w:p w14:paraId="525012FB" w14:textId="6F51880F" w:rsidR="00374166" w:rsidRPr="00EE3FB0" w:rsidRDefault="00374166"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2 ± 2,07</w:t>
            </w:r>
          </w:p>
        </w:tc>
      </w:tr>
      <w:bookmarkEnd w:id="39"/>
    </w:tbl>
    <w:p w14:paraId="0C795367" w14:textId="77777777" w:rsidR="001317A2" w:rsidRPr="00EE3FB0" w:rsidRDefault="001317A2" w:rsidP="00495116">
      <w:pPr>
        <w:spacing w:after="0" w:line="360" w:lineRule="auto"/>
        <w:jc w:val="both"/>
        <w:rPr>
          <w:rFonts w:ascii="Times New Roman" w:eastAsia="Times New Roman" w:hAnsi="Times New Roman" w:cs="Times New Roman"/>
          <w:color w:val="000000" w:themeColor="text1"/>
          <w:sz w:val="28"/>
        </w:rPr>
      </w:pPr>
    </w:p>
    <w:p w14:paraId="36651138" w14:textId="05186C25" w:rsidR="00CC1A8F" w:rsidRDefault="00C33033" w:rsidP="00AD1404">
      <w:pPr>
        <w:spacing w:after="0" w:line="360" w:lineRule="auto"/>
        <w:ind w:firstLine="709"/>
        <w:jc w:val="both"/>
        <w:rPr>
          <w:rFonts w:ascii="Times New Roman" w:eastAsia="Times New Roman" w:hAnsi="Times New Roman" w:cs="Times New Roman"/>
          <w:color w:val="000000" w:themeColor="text1"/>
          <w:sz w:val="28"/>
        </w:rPr>
      </w:pPr>
      <w:r w:rsidRPr="00C33033">
        <w:rPr>
          <w:rFonts w:ascii="Times New Roman" w:eastAsia="Times New Roman" w:hAnsi="Times New Roman" w:cs="Times New Roman"/>
          <w:color w:val="000000" w:themeColor="text1"/>
          <w:sz w:val="28"/>
        </w:rPr>
        <w:t xml:space="preserve">В контрольной группе </w:t>
      </w:r>
      <w:r>
        <w:rPr>
          <w:rFonts w:ascii="Times New Roman" w:eastAsia="Times New Roman" w:hAnsi="Times New Roman" w:cs="Times New Roman"/>
          <w:color w:val="000000" w:themeColor="text1"/>
          <w:sz w:val="28"/>
        </w:rPr>
        <w:t xml:space="preserve">бег улучшился на 0.9 секунд. Наклон улучшился на 0.8 сантиметров. Прыжок в длину улучшился на 5 сантиметров. Бросок мяча улучшился на 0.8 </w:t>
      </w:r>
      <w:r w:rsidR="00266CE8">
        <w:rPr>
          <w:rFonts w:ascii="Times New Roman" w:eastAsia="Times New Roman" w:hAnsi="Times New Roman" w:cs="Times New Roman"/>
          <w:color w:val="000000" w:themeColor="text1"/>
          <w:sz w:val="28"/>
        </w:rPr>
        <w:t>метров</w:t>
      </w:r>
      <w:r>
        <w:rPr>
          <w:rFonts w:ascii="Times New Roman" w:eastAsia="Times New Roman" w:hAnsi="Times New Roman" w:cs="Times New Roman"/>
          <w:color w:val="000000" w:themeColor="text1"/>
          <w:sz w:val="28"/>
        </w:rPr>
        <w:t xml:space="preserve">. </w:t>
      </w:r>
      <w:proofErr w:type="spellStart"/>
      <w:r>
        <w:rPr>
          <w:rFonts w:ascii="Times New Roman" w:eastAsia="Times New Roman" w:hAnsi="Times New Roman" w:cs="Times New Roman"/>
          <w:color w:val="000000" w:themeColor="text1"/>
          <w:sz w:val="28"/>
        </w:rPr>
        <w:t>Выкрут</w:t>
      </w:r>
      <w:proofErr w:type="spellEnd"/>
      <w:r>
        <w:rPr>
          <w:rFonts w:ascii="Times New Roman" w:eastAsia="Times New Roman" w:hAnsi="Times New Roman" w:cs="Times New Roman"/>
          <w:color w:val="000000" w:themeColor="text1"/>
          <w:sz w:val="28"/>
        </w:rPr>
        <w:t xml:space="preserve"> улучшился на 2 сантиметра. </w:t>
      </w:r>
    </w:p>
    <w:p w14:paraId="3D6C4DCA" w14:textId="01CF318F" w:rsidR="00C33033" w:rsidRPr="00B75C6A" w:rsidRDefault="00C33033" w:rsidP="00AD1404">
      <w:pPr>
        <w:spacing w:after="0" w:line="360" w:lineRule="auto"/>
        <w:ind w:firstLine="709"/>
        <w:jc w:val="both"/>
        <w:rPr>
          <w:rFonts w:ascii="Times New Roman" w:eastAsia="Times New Roman" w:hAnsi="Times New Roman" w:cs="Times New Roman"/>
          <w:color w:val="000000" w:themeColor="text1"/>
          <w:sz w:val="28"/>
        </w:rPr>
      </w:pPr>
      <w:r w:rsidRPr="00C33033">
        <w:rPr>
          <w:rFonts w:ascii="Times New Roman" w:eastAsia="Times New Roman" w:hAnsi="Times New Roman" w:cs="Times New Roman"/>
          <w:color w:val="000000" w:themeColor="text1"/>
          <w:sz w:val="28"/>
        </w:rPr>
        <w:t xml:space="preserve">Обратимся к таблице </w:t>
      </w:r>
      <w:r w:rsidR="007E1871">
        <w:rPr>
          <w:rFonts w:ascii="Times New Roman" w:eastAsia="Times New Roman" w:hAnsi="Times New Roman" w:cs="Times New Roman"/>
          <w:color w:val="000000" w:themeColor="text1"/>
          <w:sz w:val="28"/>
        </w:rPr>
        <w:t>6</w:t>
      </w:r>
      <w:r w:rsidRPr="00C33033">
        <w:rPr>
          <w:rFonts w:ascii="Times New Roman" w:eastAsia="Times New Roman" w:hAnsi="Times New Roman" w:cs="Times New Roman"/>
          <w:color w:val="000000" w:themeColor="text1"/>
          <w:sz w:val="28"/>
        </w:rPr>
        <w:t xml:space="preserve">. Внешне столбцы «до» и «после» отличаются в каждом из контрольных упражнений, поэтому мы обработали данные с помощью Т-критерия Стьюдента (для связанных выборок), чтобы выявить достоверность различий между исходными и итоговыми данными. Математическая обработка показала, что изменения в результатах в таких упражнениях как: </w:t>
      </w:r>
    </w:p>
    <w:p w14:paraId="2AAE2B2C" w14:textId="65DD980E" w:rsidR="00C33033" w:rsidRPr="00C33033" w:rsidRDefault="00C33033" w:rsidP="00AD1404">
      <w:pPr>
        <w:spacing w:after="0" w:line="360" w:lineRule="auto"/>
        <w:ind w:firstLine="709"/>
        <w:jc w:val="both"/>
        <w:rPr>
          <w:rFonts w:ascii="Times New Roman" w:eastAsia="Times New Roman" w:hAnsi="Times New Roman" w:cs="Times New Roman"/>
          <w:color w:val="000000" w:themeColor="text1"/>
          <w:sz w:val="28"/>
        </w:rPr>
      </w:pPr>
      <w:r w:rsidRPr="00C33033">
        <w:rPr>
          <w:rFonts w:ascii="Times New Roman" w:eastAsia="Times New Roman" w:hAnsi="Times New Roman" w:cs="Times New Roman"/>
          <w:color w:val="000000" w:themeColor="text1"/>
          <w:sz w:val="28"/>
        </w:rPr>
        <w:t>Бег 3х10 м: Наблюдалось статистически значимое улучшение результатов (</w:t>
      </w:r>
      <w:r w:rsidRPr="00C33033">
        <w:rPr>
          <w:rFonts w:ascii="Times New Roman" w:eastAsia="Times New Roman" w:hAnsi="Times New Roman" w:cs="Times New Roman"/>
          <w:color w:val="000000" w:themeColor="text1"/>
          <w:sz w:val="28"/>
          <w:lang w:val="en-US"/>
        </w:rPr>
        <w:t>p</w:t>
      </w:r>
      <w:r w:rsidRPr="00C33033">
        <w:rPr>
          <w:rFonts w:ascii="Times New Roman" w:eastAsia="Times New Roman" w:hAnsi="Times New Roman" w:cs="Times New Roman"/>
          <w:color w:val="000000" w:themeColor="text1"/>
          <w:sz w:val="28"/>
        </w:rPr>
        <w:t xml:space="preserve"> </w:t>
      </w:r>
      <w:proofErr w:type="gramStart"/>
      <w:r w:rsidRPr="00C33033">
        <w:rPr>
          <w:rFonts w:ascii="Times New Roman" w:eastAsia="Times New Roman" w:hAnsi="Times New Roman" w:cs="Times New Roman"/>
          <w:color w:val="000000" w:themeColor="text1"/>
          <w:sz w:val="28"/>
        </w:rPr>
        <w:t>&lt; 0.05</w:t>
      </w:r>
      <w:proofErr w:type="gramEnd"/>
      <w:r w:rsidRPr="00C33033">
        <w:rPr>
          <w:rFonts w:ascii="Times New Roman" w:eastAsia="Times New Roman" w:hAnsi="Times New Roman" w:cs="Times New Roman"/>
          <w:color w:val="000000" w:themeColor="text1"/>
          <w:sz w:val="28"/>
        </w:rPr>
        <w:t>). Среднее время бега сократилось.</w:t>
      </w:r>
    </w:p>
    <w:p w14:paraId="76BAFDA4" w14:textId="41F46958" w:rsidR="00C33033" w:rsidRPr="002A3B0D" w:rsidRDefault="00C33033" w:rsidP="00AD1404">
      <w:pPr>
        <w:spacing w:after="0" w:line="360" w:lineRule="auto"/>
        <w:ind w:firstLine="709"/>
        <w:jc w:val="both"/>
        <w:rPr>
          <w:rFonts w:ascii="Times New Roman" w:eastAsia="Times New Roman" w:hAnsi="Times New Roman" w:cs="Times New Roman"/>
          <w:color w:val="000000" w:themeColor="text1"/>
          <w:sz w:val="28"/>
        </w:rPr>
      </w:pPr>
      <w:r w:rsidRPr="00C33033">
        <w:rPr>
          <w:rFonts w:ascii="Times New Roman" w:eastAsia="Times New Roman" w:hAnsi="Times New Roman" w:cs="Times New Roman"/>
          <w:color w:val="000000" w:themeColor="text1"/>
          <w:sz w:val="28"/>
        </w:rPr>
        <w:t>Наклон вперед из положения стоя на гимнастической скамье: Зафиксировано статистически значимое улучшение (</w:t>
      </w:r>
      <w:r w:rsidRPr="00C33033">
        <w:rPr>
          <w:rFonts w:ascii="Times New Roman" w:eastAsia="Times New Roman" w:hAnsi="Times New Roman" w:cs="Times New Roman"/>
          <w:color w:val="000000" w:themeColor="text1"/>
          <w:sz w:val="28"/>
          <w:lang w:val="en-US"/>
        </w:rPr>
        <w:t>p</w:t>
      </w:r>
      <w:r w:rsidRPr="00C33033">
        <w:rPr>
          <w:rFonts w:ascii="Times New Roman" w:eastAsia="Times New Roman" w:hAnsi="Times New Roman" w:cs="Times New Roman"/>
          <w:color w:val="000000" w:themeColor="text1"/>
          <w:sz w:val="28"/>
        </w:rPr>
        <w:t xml:space="preserve"> </w:t>
      </w:r>
      <w:proofErr w:type="gramStart"/>
      <w:r w:rsidRPr="00C33033">
        <w:rPr>
          <w:rFonts w:ascii="Times New Roman" w:eastAsia="Times New Roman" w:hAnsi="Times New Roman" w:cs="Times New Roman"/>
          <w:color w:val="000000" w:themeColor="text1"/>
          <w:sz w:val="28"/>
        </w:rPr>
        <w:t>&lt; 0.05</w:t>
      </w:r>
      <w:proofErr w:type="gramEnd"/>
      <w:r w:rsidRPr="00C33033">
        <w:rPr>
          <w:rFonts w:ascii="Times New Roman" w:eastAsia="Times New Roman" w:hAnsi="Times New Roman" w:cs="Times New Roman"/>
          <w:color w:val="000000" w:themeColor="text1"/>
          <w:sz w:val="28"/>
        </w:rPr>
        <w:t>). Средний результат улучшился</w:t>
      </w:r>
      <w:r w:rsidR="002A3B0D">
        <w:rPr>
          <w:rFonts w:ascii="Times New Roman" w:eastAsia="Times New Roman" w:hAnsi="Times New Roman" w:cs="Times New Roman"/>
          <w:color w:val="000000" w:themeColor="text1"/>
          <w:sz w:val="28"/>
        </w:rPr>
        <w:t>.</w:t>
      </w:r>
    </w:p>
    <w:p w14:paraId="7EA1616E" w14:textId="62992A69" w:rsidR="00C33033" w:rsidRPr="00C33033" w:rsidRDefault="00C33033" w:rsidP="00AD1404">
      <w:pPr>
        <w:spacing w:after="0" w:line="360" w:lineRule="auto"/>
        <w:ind w:firstLine="709"/>
        <w:jc w:val="both"/>
        <w:rPr>
          <w:rFonts w:ascii="Times New Roman" w:eastAsia="Times New Roman" w:hAnsi="Times New Roman" w:cs="Times New Roman"/>
          <w:color w:val="000000" w:themeColor="text1"/>
          <w:sz w:val="28"/>
        </w:rPr>
      </w:pPr>
      <w:r w:rsidRPr="00C33033">
        <w:rPr>
          <w:rFonts w:ascii="Times New Roman" w:eastAsia="Times New Roman" w:hAnsi="Times New Roman" w:cs="Times New Roman"/>
          <w:color w:val="000000" w:themeColor="text1"/>
          <w:sz w:val="28"/>
        </w:rPr>
        <w:t>Прыжок в длину с места толчком двумя ногами: Обнаружено статистически значимое улучшение (</w:t>
      </w:r>
      <w:r w:rsidRPr="00C33033">
        <w:rPr>
          <w:rFonts w:ascii="Times New Roman" w:eastAsia="Times New Roman" w:hAnsi="Times New Roman" w:cs="Times New Roman"/>
          <w:color w:val="000000" w:themeColor="text1"/>
          <w:sz w:val="28"/>
          <w:lang w:val="en-US"/>
        </w:rPr>
        <w:t>p</w:t>
      </w:r>
      <w:r w:rsidRPr="00C33033">
        <w:rPr>
          <w:rFonts w:ascii="Times New Roman" w:eastAsia="Times New Roman" w:hAnsi="Times New Roman" w:cs="Times New Roman"/>
          <w:color w:val="000000" w:themeColor="text1"/>
          <w:sz w:val="28"/>
        </w:rPr>
        <w:t xml:space="preserve"> </w:t>
      </w:r>
      <w:proofErr w:type="gramStart"/>
      <w:r w:rsidRPr="00C33033">
        <w:rPr>
          <w:rFonts w:ascii="Times New Roman" w:eastAsia="Times New Roman" w:hAnsi="Times New Roman" w:cs="Times New Roman"/>
          <w:color w:val="000000" w:themeColor="text1"/>
          <w:sz w:val="28"/>
        </w:rPr>
        <w:t>&lt; 0.05</w:t>
      </w:r>
      <w:proofErr w:type="gramEnd"/>
      <w:r w:rsidRPr="00C33033">
        <w:rPr>
          <w:rFonts w:ascii="Times New Roman" w:eastAsia="Times New Roman" w:hAnsi="Times New Roman" w:cs="Times New Roman"/>
          <w:color w:val="000000" w:themeColor="text1"/>
          <w:sz w:val="28"/>
        </w:rPr>
        <w:t>). Средняя дальность прыжка увеличилась</w:t>
      </w:r>
      <w:r w:rsidR="002A3B0D">
        <w:rPr>
          <w:rFonts w:ascii="Times New Roman" w:eastAsia="Times New Roman" w:hAnsi="Times New Roman" w:cs="Times New Roman"/>
          <w:color w:val="000000" w:themeColor="text1"/>
          <w:sz w:val="28"/>
        </w:rPr>
        <w:t>.</w:t>
      </w:r>
    </w:p>
    <w:p w14:paraId="1023A5AF" w14:textId="2C39CAB5" w:rsidR="00C33033" w:rsidRPr="00C33033" w:rsidRDefault="00C33033" w:rsidP="00AD1404">
      <w:pPr>
        <w:spacing w:after="0" w:line="360" w:lineRule="auto"/>
        <w:ind w:firstLine="709"/>
        <w:jc w:val="both"/>
        <w:rPr>
          <w:rFonts w:ascii="Times New Roman" w:eastAsia="Times New Roman" w:hAnsi="Times New Roman" w:cs="Times New Roman"/>
          <w:color w:val="000000" w:themeColor="text1"/>
          <w:sz w:val="28"/>
        </w:rPr>
      </w:pPr>
      <w:r w:rsidRPr="00C33033">
        <w:rPr>
          <w:rFonts w:ascii="Times New Roman" w:eastAsia="Times New Roman" w:hAnsi="Times New Roman" w:cs="Times New Roman"/>
          <w:color w:val="000000" w:themeColor="text1"/>
          <w:sz w:val="28"/>
        </w:rPr>
        <w:t>Бросок мяча вперед: Было отмечено статистически значимое увеличение дальности броска (</w:t>
      </w:r>
      <w:r w:rsidRPr="00C33033">
        <w:rPr>
          <w:rFonts w:ascii="Times New Roman" w:eastAsia="Times New Roman" w:hAnsi="Times New Roman" w:cs="Times New Roman"/>
          <w:color w:val="000000" w:themeColor="text1"/>
          <w:sz w:val="28"/>
          <w:lang w:val="en-US"/>
        </w:rPr>
        <w:t>p</w:t>
      </w:r>
      <w:r w:rsidRPr="00C33033">
        <w:rPr>
          <w:rFonts w:ascii="Times New Roman" w:eastAsia="Times New Roman" w:hAnsi="Times New Roman" w:cs="Times New Roman"/>
          <w:color w:val="000000" w:themeColor="text1"/>
          <w:sz w:val="28"/>
        </w:rPr>
        <w:t xml:space="preserve"> </w:t>
      </w:r>
      <w:proofErr w:type="gramStart"/>
      <w:r w:rsidRPr="00C33033">
        <w:rPr>
          <w:rFonts w:ascii="Times New Roman" w:eastAsia="Times New Roman" w:hAnsi="Times New Roman" w:cs="Times New Roman"/>
          <w:color w:val="000000" w:themeColor="text1"/>
          <w:sz w:val="28"/>
        </w:rPr>
        <w:t>&lt; 0.05</w:t>
      </w:r>
      <w:proofErr w:type="gramEnd"/>
      <w:r w:rsidRPr="00C33033">
        <w:rPr>
          <w:rFonts w:ascii="Times New Roman" w:eastAsia="Times New Roman" w:hAnsi="Times New Roman" w:cs="Times New Roman"/>
          <w:color w:val="000000" w:themeColor="text1"/>
          <w:sz w:val="28"/>
        </w:rPr>
        <w:t>). Средний результат улучшился</w:t>
      </w:r>
      <w:r w:rsidR="002A3B0D">
        <w:rPr>
          <w:rFonts w:ascii="Times New Roman" w:eastAsia="Times New Roman" w:hAnsi="Times New Roman" w:cs="Times New Roman"/>
          <w:color w:val="000000" w:themeColor="text1"/>
          <w:sz w:val="28"/>
        </w:rPr>
        <w:t>.</w:t>
      </w:r>
    </w:p>
    <w:p w14:paraId="7DDF0D64" w14:textId="6EDE6FB8" w:rsidR="002A3B0D" w:rsidRPr="003319D6" w:rsidRDefault="00C33033" w:rsidP="00AD1404">
      <w:pPr>
        <w:spacing w:after="0" w:line="360" w:lineRule="auto"/>
        <w:ind w:firstLine="709"/>
        <w:jc w:val="both"/>
        <w:rPr>
          <w:rFonts w:ascii="Times New Roman" w:eastAsia="Times New Roman" w:hAnsi="Times New Roman" w:cs="Times New Roman"/>
          <w:color w:val="000000" w:themeColor="text1"/>
          <w:sz w:val="28"/>
        </w:rPr>
      </w:pPr>
      <w:r w:rsidRPr="002A3B0D">
        <w:rPr>
          <w:rFonts w:ascii="Times New Roman" w:eastAsia="Times New Roman" w:hAnsi="Times New Roman" w:cs="Times New Roman"/>
          <w:color w:val="000000" w:themeColor="text1"/>
          <w:sz w:val="28"/>
        </w:rPr>
        <w:t>Выкручивание прямых рук в плечевых суставах вперед-назад: Статистически значимых различий обнаружено не было (</w:t>
      </w:r>
      <w:proofErr w:type="gramStart"/>
      <w:r w:rsidRPr="00C33033">
        <w:rPr>
          <w:rFonts w:ascii="Times New Roman" w:eastAsia="Times New Roman" w:hAnsi="Times New Roman" w:cs="Times New Roman"/>
          <w:color w:val="000000" w:themeColor="text1"/>
          <w:sz w:val="28"/>
          <w:lang w:val="en-US"/>
        </w:rPr>
        <w:t>p</w:t>
      </w:r>
      <w:r w:rsidRPr="002A3B0D">
        <w:rPr>
          <w:rFonts w:ascii="Times New Roman" w:eastAsia="Times New Roman" w:hAnsi="Times New Roman" w:cs="Times New Roman"/>
          <w:color w:val="000000" w:themeColor="text1"/>
          <w:sz w:val="28"/>
        </w:rPr>
        <w:t xml:space="preserve"> &gt;</w:t>
      </w:r>
      <w:proofErr w:type="gramEnd"/>
      <w:r w:rsidRPr="002A3B0D">
        <w:rPr>
          <w:rFonts w:ascii="Times New Roman" w:eastAsia="Times New Roman" w:hAnsi="Times New Roman" w:cs="Times New Roman"/>
          <w:color w:val="000000" w:themeColor="text1"/>
          <w:sz w:val="28"/>
        </w:rPr>
        <w:t xml:space="preserve"> 0.05).</w:t>
      </w:r>
    </w:p>
    <w:p w14:paraId="10C693AF" w14:textId="77777777" w:rsidR="00AD1404" w:rsidRPr="003319D6" w:rsidRDefault="00AD1404" w:rsidP="006031EA">
      <w:pPr>
        <w:spacing w:after="0" w:line="360" w:lineRule="auto"/>
        <w:ind w:firstLine="709"/>
        <w:jc w:val="both"/>
        <w:rPr>
          <w:rFonts w:ascii="Times New Roman" w:eastAsia="Times New Roman" w:hAnsi="Times New Roman" w:cs="Times New Roman"/>
          <w:color w:val="000000" w:themeColor="text1"/>
          <w:sz w:val="28"/>
        </w:rPr>
      </w:pPr>
    </w:p>
    <w:p w14:paraId="700539F9" w14:textId="160A2B05" w:rsidR="002A3B0D" w:rsidRPr="00AD1404" w:rsidRDefault="002A3B0D" w:rsidP="006031EA">
      <w:pPr>
        <w:spacing w:after="0" w:line="360" w:lineRule="auto"/>
        <w:ind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 xml:space="preserve">Таблица 7 - </w:t>
      </w:r>
      <w:proofErr w:type="gramStart"/>
      <w:r w:rsidRPr="002A3B0D">
        <w:rPr>
          <w:rFonts w:ascii="Times New Roman" w:eastAsia="Times New Roman" w:hAnsi="Times New Roman" w:cs="Times New Roman"/>
          <w:color w:val="000000" w:themeColor="text1"/>
          <w:sz w:val="28"/>
        </w:rPr>
        <w:t>Контрольная  группа</w:t>
      </w:r>
      <w:proofErr w:type="gramEnd"/>
      <w:r w:rsidRPr="002A3B0D">
        <w:rPr>
          <w:rFonts w:ascii="Times New Roman" w:eastAsia="Times New Roman" w:hAnsi="Times New Roman" w:cs="Times New Roman"/>
          <w:color w:val="000000" w:themeColor="text1"/>
          <w:sz w:val="28"/>
        </w:rPr>
        <w:t xml:space="preserve"> </w:t>
      </w:r>
      <w:r w:rsidR="00FD5F5A" w:rsidRPr="00FD5F5A">
        <w:rPr>
          <w:rFonts w:ascii="Times New Roman" w:eastAsia="Times New Roman" w:hAnsi="Times New Roman" w:cs="Times New Roman"/>
          <w:color w:val="000000" w:themeColor="text1"/>
          <w:sz w:val="28"/>
        </w:rPr>
        <w:t>результаты тестирования</w:t>
      </w:r>
      <w:r w:rsidR="00FD5F5A">
        <w:rPr>
          <w:rFonts w:ascii="Times New Roman" w:eastAsia="Times New Roman" w:hAnsi="Times New Roman" w:cs="Times New Roman"/>
          <w:color w:val="000000" w:themeColor="text1"/>
          <w:sz w:val="28"/>
        </w:rPr>
        <w:t xml:space="preserve"> в плавании.</w:t>
      </w:r>
    </w:p>
    <w:p w14:paraId="18542364" w14:textId="77777777" w:rsidR="00AD1404" w:rsidRPr="00AD1404" w:rsidRDefault="00AD1404" w:rsidP="00C33033">
      <w:pPr>
        <w:spacing w:after="0" w:line="360" w:lineRule="auto"/>
        <w:jc w:val="both"/>
        <w:rPr>
          <w:rFonts w:ascii="Times New Roman" w:eastAsia="Times New Roman" w:hAnsi="Times New Roman" w:cs="Times New Roman"/>
          <w:color w:val="000000" w:themeColor="text1"/>
          <w:sz w:val="28"/>
        </w:rPr>
      </w:pPr>
    </w:p>
    <w:tbl>
      <w:tblPr>
        <w:tblStyle w:val="a8"/>
        <w:tblW w:w="0" w:type="auto"/>
        <w:tblInd w:w="414" w:type="dxa"/>
        <w:tblLook w:val="04A0" w:firstRow="1" w:lastRow="0" w:firstColumn="1" w:lastColumn="0" w:noHBand="0" w:noVBand="1"/>
      </w:tblPr>
      <w:tblGrid>
        <w:gridCol w:w="2232"/>
        <w:gridCol w:w="2233"/>
        <w:gridCol w:w="2233"/>
        <w:gridCol w:w="2233"/>
      </w:tblGrid>
      <w:tr w:rsidR="002A3B0D" w14:paraId="349E51BB" w14:textId="77777777" w:rsidTr="00011384">
        <w:trPr>
          <w:trHeight w:val="351"/>
        </w:trPr>
        <w:tc>
          <w:tcPr>
            <w:tcW w:w="2232" w:type="dxa"/>
          </w:tcPr>
          <w:p w14:paraId="5D4F68D3" w14:textId="17B93744" w:rsidR="002A3B0D" w:rsidRPr="00AD1404" w:rsidRDefault="002A3B0D" w:rsidP="00011384">
            <w:pPr>
              <w:spacing w:line="360" w:lineRule="auto"/>
              <w:jc w:val="both"/>
              <w:rPr>
                <w:rFonts w:ascii="Times New Roman" w:eastAsia="Times New Roman" w:hAnsi="Times New Roman" w:cs="Times New Roman"/>
                <w:b/>
                <w:bCs/>
              </w:rPr>
            </w:pPr>
            <w:r w:rsidRPr="00AD1404">
              <w:rPr>
                <w:rFonts w:ascii="Times New Roman" w:eastAsia="Times New Roman" w:hAnsi="Times New Roman" w:cs="Times New Roman"/>
                <w:b/>
                <w:bCs/>
              </w:rPr>
              <w:t>Стиль</w:t>
            </w:r>
          </w:p>
        </w:tc>
        <w:tc>
          <w:tcPr>
            <w:tcW w:w="2233" w:type="dxa"/>
          </w:tcPr>
          <w:p w14:paraId="4A7547C2" w14:textId="77777777" w:rsidR="002A3B0D" w:rsidRPr="00AD1404" w:rsidRDefault="002A3B0D" w:rsidP="00011384">
            <w:pPr>
              <w:spacing w:line="360" w:lineRule="auto"/>
              <w:jc w:val="both"/>
              <w:rPr>
                <w:rFonts w:ascii="Times New Roman" w:eastAsia="Times New Roman" w:hAnsi="Times New Roman" w:cs="Times New Roman"/>
                <w:b/>
                <w:bCs/>
              </w:rPr>
            </w:pPr>
            <w:r w:rsidRPr="00AD1404">
              <w:rPr>
                <w:rFonts w:ascii="Times New Roman" w:eastAsia="Times New Roman" w:hAnsi="Times New Roman" w:cs="Times New Roman"/>
                <w:b/>
                <w:bCs/>
              </w:rPr>
              <w:t>Результаты до</w:t>
            </w:r>
          </w:p>
        </w:tc>
        <w:tc>
          <w:tcPr>
            <w:tcW w:w="2233" w:type="dxa"/>
          </w:tcPr>
          <w:p w14:paraId="104EC6E7" w14:textId="77777777" w:rsidR="002A3B0D" w:rsidRPr="00AD1404" w:rsidRDefault="002A3B0D" w:rsidP="00011384">
            <w:pPr>
              <w:spacing w:line="360" w:lineRule="auto"/>
              <w:jc w:val="both"/>
              <w:rPr>
                <w:rFonts w:ascii="Times New Roman" w:eastAsia="Times New Roman" w:hAnsi="Times New Roman" w:cs="Times New Roman"/>
                <w:b/>
                <w:bCs/>
              </w:rPr>
            </w:pPr>
            <w:r w:rsidRPr="00AD1404">
              <w:rPr>
                <w:rFonts w:ascii="Times New Roman" w:eastAsia="Times New Roman" w:hAnsi="Times New Roman" w:cs="Times New Roman"/>
                <w:b/>
                <w:bCs/>
              </w:rPr>
              <w:t>Результаты после</w:t>
            </w:r>
          </w:p>
        </w:tc>
        <w:tc>
          <w:tcPr>
            <w:tcW w:w="2233" w:type="dxa"/>
          </w:tcPr>
          <w:p w14:paraId="39315533" w14:textId="77777777" w:rsidR="002A3B0D" w:rsidRPr="00AD1404" w:rsidRDefault="002A3B0D" w:rsidP="00011384">
            <w:pPr>
              <w:spacing w:line="360" w:lineRule="auto"/>
              <w:jc w:val="both"/>
              <w:rPr>
                <w:rFonts w:ascii="Times New Roman" w:eastAsia="Times New Roman" w:hAnsi="Times New Roman" w:cs="Times New Roman"/>
                <w:b/>
                <w:bCs/>
              </w:rPr>
            </w:pPr>
            <w:r w:rsidRPr="00AD1404">
              <w:rPr>
                <w:rFonts w:ascii="Times New Roman" w:eastAsia="Times New Roman" w:hAnsi="Times New Roman" w:cs="Times New Roman"/>
                <w:b/>
                <w:bCs/>
              </w:rPr>
              <w:t xml:space="preserve">Сдвиги </w:t>
            </w:r>
          </w:p>
        </w:tc>
      </w:tr>
      <w:tr w:rsidR="002A3B0D" w14:paraId="1933B60F" w14:textId="77777777" w:rsidTr="00EE3FB0">
        <w:trPr>
          <w:trHeight w:val="421"/>
        </w:trPr>
        <w:tc>
          <w:tcPr>
            <w:tcW w:w="2232" w:type="dxa"/>
          </w:tcPr>
          <w:p w14:paraId="38B2425C" w14:textId="42EA953F" w:rsidR="002A3B0D" w:rsidRPr="00EE3FB0" w:rsidRDefault="002A3B0D" w:rsidP="002A3B0D">
            <w:pPr>
              <w:spacing w:line="360" w:lineRule="auto"/>
              <w:jc w:val="both"/>
              <w:rPr>
                <w:rFonts w:ascii="Times New Roman" w:eastAsia="Times New Roman" w:hAnsi="Times New Roman" w:cs="Times New Roman"/>
                <w:sz w:val="20"/>
                <w:szCs w:val="20"/>
              </w:rPr>
            </w:pPr>
            <w:r w:rsidRPr="00EE3FB0">
              <w:rPr>
                <w:rFonts w:ascii="Times New Roman" w:eastAsia="Times New Roman" w:hAnsi="Times New Roman" w:cs="Times New Roman"/>
                <w:sz w:val="20"/>
                <w:szCs w:val="20"/>
              </w:rPr>
              <w:t>50 м баттерфляй</w:t>
            </w:r>
            <w:r w:rsidR="00266CE8" w:rsidRPr="00EE3FB0">
              <w:rPr>
                <w:rFonts w:ascii="Times New Roman" w:eastAsia="Times New Roman" w:hAnsi="Times New Roman" w:cs="Times New Roman"/>
                <w:sz w:val="20"/>
                <w:szCs w:val="20"/>
              </w:rPr>
              <w:t xml:space="preserve"> (сек)</w:t>
            </w:r>
          </w:p>
        </w:tc>
        <w:tc>
          <w:tcPr>
            <w:tcW w:w="2233" w:type="dxa"/>
          </w:tcPr>
          <w:p w14:paraId="29A88B94" w14:textId="5E07BF18"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40,2 ± 2.7</w:t>
            </w:r>
          </w:p>
        </w:tc>
        <w:tc>
          <w:tcPr>
            <w:tcW w:w="2233" w:type="dxa"/>
          </w:tcPr>
          <w:p w14:paraId="41FF8388" w14:textId="719218EA"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37,3 ± 2.47</w:t>
            </w:r>
          </w:p>
        </w:tc>
        <w:tc>
          <w:tcPr>
            <w:tcW w:w="2233" w:type="dxa"/>
          </w:tcPr>
          <w:p w14:paraId="0265DF49" w14:textId="0D8C4DA5"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2.9 ± 0,88</w:t>
            </w:r>
          </w:p>
        </w:tc>
      </w:tr>
      <w:tr w:rsidR="002A3B0D" w14:paraId="1C37F36A" w14:textId="77777777" w:rsidTr="00EE3FB0">
        <w:trPr>
          <w:trHeight w:val="403"/>
        </w:trPr>
        <w:tc>
          <w:tcPr>
            <w:tcW w:w="2232" w:type="dxa"/>
          </w:tcPr>
          <w:p w14:paraId="6FDC1C50" w14:textId="7139DEB6" w:rsidR="002A3B0D" w:rsidRPr="00EE3FB0" w:rsidRDefault="002A3B0D" w:rsidP="002A3B0D">
            <w:pPr>
              <w:spacing w:line="360" w:lineRule="auto"/>
              <w:jc w:val="both"/>
              <w:rPr>
                <w:rFonts w:ascii="Times New Roman" w:eastAsia="Times New Roman" w:hAnsi="Times New Roman" w:cs="Times New Roman"/>
                <w:sz w:val="20"/>
                <w:szCs w:val="20"/>
              </w:rPr>
            </w:pPr>
            <w:r w:rsidRPr="00EE3FB0">
              <w:rPr>
                <w:rFonts w:ascii="Times New Roman" w:eastAsia="Times New Roman" w:hAnsi="Times New Roman" w:cs="Times New Roman"/>
                <w:sz w:val="20"/>
                <w:szCs w:val="20"/>
              </w:rPr>
              <w:t xml:space="preserve">50 м спина </w:t>
            </w:r>
            <w:r w:rsidR="00266CE8" w:rsidRPr="00EE3FB0">
              <w:rPr>
                <w:rFonts w:ascii="Times New Roman" w:eastAsia="Times New Roman" w:hAnsi="Times New Roman" w:cs="Times New Roman"/>
                <w:sz w:val="20"/>
                <w:szCs w:val="20"/>
              </w:rPr>
              <w:t>(сек)</w:t>
            </w:r>
          </w:p>
        </w:tc>
        <w:tc>
          <w:tcPr>
            <w:tcW w:w="2233" w:type="dxa"/>
          </w:tcPr>
          <w:p w14:paraId="6A37291D" w14:textId="7183C5FA"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43, 3± 2,0</w:t>
            </w:r>
          </w:p>
        </w:tc>
        <w:tc>
          <w:tcPr>
            <w:tcW w:w="2233" w:type="dxa"/>
          </w:tcPr>
          <w:p w14:paraId="613127B5" w14:textId="047CF0BE"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38, 9± 1,81</w:t>
            </w:r>
          </w:p>
        </w:tc>
        <w:tc>
          <w:tcPr>
            <w:tcW w:w="2233" w:type="dxa"/>
          </w:tcPr>
          <w:p w14:paraId="35CD335B" w14:textId="337CEAAB"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4.4 ± 0,30</w:t>
            </w:r>
          </w:p>
        </w:tc>
      </w:tr>
      <w:tr w:rsidR="002A3B0D" w14:paraId="7486F984" w14:textId="77777777" w:rsidTr="000C6326">
        <w:trPr>
          <w:trHeight w:val="351"/>
        </w:trPr>
        <w:tc>
          <w:tcPr>
            <w:tcW w:w="2232" w:type="dxa"/>
          </w:tcPr>
          <w:p w14:paraId="2981FCAE" w14:textId="5642073E" w:rsidR="002A3B0D" w:rsidRPr="00EE3FB0" w:rsidRDefault="002A3B0D" w:rsidP="002A3B0D">
            <w:pPr>
              <w:spacing w:line="360" w:lineRule="auto"/>
              <w:jc w:val="both"/>
              <w:rPr>
                <w:rFonts w:ascii="Times New Roman" w:eastAsia="Times New Roman" w:hAnsi="Times New Roman" w:cs="Times New Roman"/>
                <w:sz w:val="20"/>
                <w:szCs w:val="20"/>
              </w:rPr>
            </w:pPr>
            <w:r w:rsidRPr="00EE3FB0">
              <w:rPr>
                <w:rFonts w:ascii="Times New Roman" w:eastAsia="Times New Roman" w:hAnsi="Times New Roman" w:cs="Times New Roman"/>
                <w:sz w:val="20"/>
                <w:szCs w:val="20"/>
              </w:rPr>
              <w:t xml:space="preserve">50 м брасс </w:t>
            </w:r>
            <w:r w:rsidR="00266CE8" w:rsidRPr="00EE3FB0">
              <w:rPr>
                <w:rFonts w:ascii="Times New Roman" w:eastAsia="Times New Roman" w:hAnsi="Times New Roman" w:cs="Times New Roman"/>
                <w:sz w:val="20"/>
                <w:szCs w:val="20"/>
              </w:rPr>
              <w:t>(сек)</w:t>
            </w:r>
          </w:p>
        </w:tc>
        <w:tc>
          <w:tcPr>
            <w:tcW w:w="2233" w:type="dxa"/>
          </w:tcPr>
          <w:p w14:paraId="7AC76A83" w14:textId="482C58D4"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51, 7 ± 1,22</w:t>
            </w:r>
          </w:p>
        </w:tc>
        <w:tc>
          <w:tcPr>
            <w:tcW w:w="2233" w:type="dxa"/>
          </w:tcPr>
          <w:p w14:paraId="4F4E127C" w14:textId="1B6F0F7B"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46 ± 2,06</w:t>
            </w:r>
          </w:p>
        </w:tc>
        <w:tc>
          <w:tcPr>
            <w:tcW w:w="2233" w:type="dxa"/>
          </w:tcPr>
          <w:p w14:paraId="0127F24C" w14:textId="6AF73287"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5.6 ± 1,51</w:t>
            </w:r>
          </w:p>
        </w:tc>
      </w:tr>
      <w:tr w:rsidR="002A3B0D" w14:paraId="133AB225" w14:textId="77777777" w:rsidTr="00D74F0B">
        <w:trPr>
          <w:trHeight w:val="351"/>
        </w:trPr>
        <w:tc>
          <w:tcPr>
            <w:tcW w:w="2232" w:type="dxa"/>
          </w:tcPr>
          <w:p w14:paraId="791F27B9" w14:textId="63FD23B7" w:rsidR="002A3B0D" w:rsidRPr="00EE3FB0" w:rsidRDefault="002A3B0D" w:rsidP="002A3B0D">
            <w:pPr>
              <w:spacing w:line="360" w:lineRule="auto"/>
              <w:jc w:val="both"/>
              <w:rPr>
                <w:rFonts w:ascii="Times New Roman" w:eastAsia="Times New Roman" w:hAnsi="Times New Roman" w:cs="Times New Roman"/>
                <w:sz w:val="20"/>
                <w:szCs w:val="20"/>
              </w:rPr>
            </w:pPr>
            <w:r w:rsidRPr="00EE3FB0">
              <w:rPr>
                <w:rFonts w:ascii="Times New Roman" w:eastAsia="Times New Roman" w:hAnsi="Times New Roman" w:cs="Times New Roman"/>
                <w:sz w:val="20"/>
                <w:szCs w:val="20"/>
              </w:rPr>
              <w:t xml:space="preserve">50 м кроль </w:t>
            </w:r>
            <w:r w:rsidR="00266CE8" w:rsidRPr="00EE3FB0">
              <w:rPr>
                <w:rFonts w:ascii="Times New Roman" w:eastAsia="Times New Roman" w:hAnsi="Times New Roman" w:cs="Times New Roman"/>
                <w:sz w:val="20"/>
                <w:szCs w:val="20"/>
              </w:rPr>
              <w:t>(сек)</w:t>
            </w:r>
          </w:p>
        </w:tc>
        <w:tc>
          <w:tcPr>
            <w:tcW w:w="2233" w:type="dxa"/>
          </w:tcPr>
          <w:p w14:paraId="3B43E9CE" w14:textId="1D0CDB3B"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39,2 ± 1,66</w:t>
            </w:r>
          </w:p>
        </w:tc>
        <w:tc>
          <w:tcPr>
            <w:tcW w:w="2233" w:type="dxa"/>
          </w:tcPr>
          <w:p w14:paraId="376D5895" w14:textId="5251826A"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36,1 ± 2,21</w:t>
            </w:r>
          </w:p>
        </w:tc>
        <w:tc>
          <w:tcPr>
            <w:tcW w:w="2233" w:type="dxa"/>
          </w:tcPr>
          <w:p w14:paraId="78EC104F" w14:textId="2BA0B99A" w:rsidR="002A3B0D" w:rsidRPr="00EE3FB0" w:rsidRDefault="002A3B0D" w:rsidP="002231A5">
            <w:pPr>
              <w:spacing w:line="360" w:lineRule="auto"/>
              <w:jc w:val="center"/>
              <w:rPr>
                <w:rFonts w:ascii="Times New Roman" w:eastAsia="Times New Roman" w:hAnsi="Times New Roman" w:cs="Times New Roman"/>
                <w:sz w:val="20"/>
                <w:szCs w:val="20"/>
              </w:rPr>
            </w:pPr>
            <w:r w:rsidRPr="00EE3FB0">
              <w:rPr>
                <w:rFonts w:ascii="Times New Roman" w:hAnsi="Times New Roman" w:cs="Times New Roman"/>
                <w:kern w:val="2"/>
                <w:sz w:val="20"/>
                <w:szCs w:val="20"/>
              </w:rPr>
              <w:t>3.0 ± 0,69</w:t>
            </w:r>
          </w:p>
        </w:tc>
      </w:tr>
    </w:tbl>
    <w:p w14:paraId="503CEAD7" w14:textId="77777777" w:rsidR="002A3B0D" w:rsidRDefault="002A3B0D" w:rsidP="00C33033">
      <w:pPr>
        <w:spacing w:after="0" w:line="360" w:lineRule="auto"/>
        <w:jc w:val="both"/>
        <w:rPr>
          <w:rFonts w:ascii="Times New Roman" w:eastAsia="Times New Roman" w:hAnsi="Times New Roman" w:cs="Times New Roman"/>
          <w:color w:val="000000" w:themeColor="text1"/>
          <w:sz w:val="28"/>
        </w:rPr>
      </w:pPr>
    </w:p>
    <w:p w14:paraId="45C8C917" w14:textId="482BB77F" w:rsidR="002A3B0D" w:rsidRDefault="002A3B0D" w:rsidP="00AD1404">
      <w:pPr>
        <w:spacing w:after="0" w:line="360" w:lineRule="auto"/>
        <w:ind w:firstLine="709"/>
        <w:jc w:val="both"/>
        <w:rPr>
          <w:rFonts w:ascii="Times New Roman" w:eastAsia="Times New Roman" w:hAnsi="Times New Roman" w:cs="Times New Roman"/>
          <w:color w:val="000000" w:themeColor="text1"/>
          <w:sz w:val="28"/>
        </w:rPr>
      </w:pPr>
      <w:bookmarkStart w:id="40" w:name="_Hlk190644082"/>
      <w:r w:rsidRPr="002A3B0D">
        <w:rPr>
          <w:rFonts w:ascii="Times New Roman" w:eastAsia="Times New Roman" w:hAnsi="Times New Roman" w:cs="Times New Roman"/>
          <w:color w:val="000000" w:themeColor="text1"/>
          <w:sz w:val="28"/>
        </w:rPr>
        <w:lastRenderedPageBreak/>
        <w:t>В контрольной группе</w:t>
      </w:r>
      <w:r>
        <w:rPr>
          <w:rFonts w:ascii="Times New Roman" w:eastAsia="Times New Roman" w:hAnsi="Times New Roman" w:cs="Times New Roman"/>
          <w:color w:val="000000" w:themeColor="text1"/>
          <w:sz w:val="28"/>
        </w:rPr>
        <w:t xml:space="preserve"> баттерфляй улучшился на 2.9 секунд. Спина улучшилась на 4.4 секунды. Брасс улучшился на 5.6 секунд. Кроль улучшился на 3 секунды.</w:t>
      </w:r>
    </w:p>
    <w:bookmarkEnd w:id="40"/>
    <w:p w14:paraId="28F968BC" w14:textId="48082E7A" w:rsidR="002A3B0D" w:rsidRPr="002A3B0D" w:rsidRDefault="007E1871" w:rsidP="00AD1404">
      <w:pPr>
        <w:spacing w:after="0" w:line="360" w:lineRule="auto"/>
        <w:ind w:firstLine="709"/>
        <w:jc w:val="both"/>
        <w:rPr>
          <w:rFonts w:ascii="Times New Roman" w:eastAsia="Times New Roman" w:hAnsi="Times New Roman" w:cs="Times New Roman"/>
          <w:color w:val="000000" w:themeColor="text1"/>
          <w:sz w:val="28"/>
        </w:rPr>
      </w:pPr>
      <w:r w:rsidRPr="007E1871">
        <w:rPr>
          <w:rFonts w:ascii="Times New Roman" w:eastAsia="Times New Roman" w:hAnsi="Times New Roman" w:cs="Times New Roman"/>
          <w:color w:val="000000" w:themeColor="text1"/>
          <w:sz w:val="28"/>
        </w:rPr>
        <w:t>Все эти p-значения значительно меньше 0.05 (уровень значимости). Это означает, что различия между результатами "до" и "после" во всех четырех стилях плавания статистически значимы.</w:t>
      </w:r>
    </w:p>
    <w:p w14:paraId="5390056C" w14:textId="23AD4FEE" w:rsidR="00EE3FB0" w:rsidRPr="003319D6" w:rsidRDefault="007E1871" w:rsidP="00EE3FB0">
      <w:pPr>
        <w:spacing w:after="0" w:line="360" w:lineRule="auto"/>
        <w:ind w:firstLine="709"/>
        <w:jc w:val="both"/>
        <w:rPr>
          <w:rFonts w:ascii="Times New Roman" w:eastAsia="Times New Roman" w:hAnsi="Times New Roman" w:cs="Times New Roman"/>
          <w:sz w:val="28"/>
        </w:rPr>
      </w:pPr>
      <w:r w:rsidRPr="007E1871">
        <w:rPr>
          <w:rFonts w:ascii="Times New Roman" w:eastAsia="Times New Roman" w:hAnsi="Times New Roman" w:cs="Times New Roman"/>
          <w:sz w:val="28"/>
        </w:rPr>
        <w:t xml:space="preserve">На таблицах 2 и 3 мы видим диаграммы, на которых представлены исходные и итоговые результаты контрольных упражнений на суше и в воде, в контрольной </w:t>
      </w:r>
    </w:p>
    <w:p w14:paraId="12B9E48F" w14:textId="77777777" w:rsidR="00EE3FB0" w:rsidRPr="003319D6" w:rsidRDefault="00EE3FB0" w:rsidP="00EE3FB0">
      <w:pPr>
        <w:spacing w:after="0" w:line="360" w:lineRule="auto"/>
        <w:ind w:firstLine="709"/>
        <w:jc w:val="both"/>
        <w:rPr>
          <w:rFonts w:ascii="Times New Roman" w:eastAsia="Times New Roman" w:hAnsi="Times New Roman" w:cs="Times New Roman"/>
          <w:sz w:val="28"/>
        </w:rPr>
      </w:pPr>
    </w:p>
    <w:p w14:paraId="4576E454" w14:textId="7EF23A84" w:rsidR="00A35487" w:rsidRPr="00EE3FB0" w:rsidRDefault="007E1871" w:rsidP="006031EA">
      <w:pPr>
        <w:spacing w:after="0" w:line="360" w:lineRule="auto"/>
        <w:ind w:firstLine="709"/>
        <w:jc w:val="both"/>
        <w:rPr>
          <w:rFonts w:ascii="Times New Roman" w:eastAsia="Times New Roman" w:hAnsi="Times New Roman" w:cs="Times New Roman"/>
          <w:sz w:val="28"/>
        </w:rPr>
      </w:pPr>
      <w:r w:rsidRPr="007E1871">
        <w:rPr>
          <w:rFonts w:ascii="Times New Roman" w:eastAsia="Times New Roman" w:hAnsi="Times New Roman" w:cs="Times New Roman"/>
          <w:sz w:val="28"/>
        </w:rPr>
        <w:t xml:space="preserve">Таблица </w:t>
      </w:r>
      <w:r w:rsidR="00B75C6A">
        <w:rPr>
          <w:rFonts w:ascii="Times New Roman" w:eastAsia="Times New Roman" w:hAnsi="Times New Roman" w:cs="Times New Roman"/>
          <w:sz w:val="28"/>
        </w:rPr>
        <w:t>8</w:t>
      </w:r>
      <w:r w:rsidRPr="007E1871">
        <w:rPr>
          <w:rFonts w:ascii="Times New Roman" w:eastAsia="Times New Roman" w:hAnsi="Times New Roman" w:cs="Times New Roman"/>
          <w:sz w:val="28"/>
        </w:rPr>
        <w:t xml:space="preserve"> -</w:t>
      </w:r>
      <w:r w:rsidRPr="007E1871">
        <w:t xml:space="preserve"> </w:t>
      </w:r>
      <w:proofErr w:type="gramStart"/>
      <w:r w:rsidRPr="007E1871">
        <w:rPr>
          <w:rFonts w:ascii="Times New Roman" w:eastAsia="Times New Roman" w:hAnsi="Times New Roman" w:cs="Times New Roman"/>
          <w:sz w:val="28"/>
        </w:rPr>
        <w:t>Экспериментальная  группа</w:t>
      </w:r>
      <w:proofErr w:type="gramEnd"/>
      <w:r w:rsidR="00FD5F5A">
        <w:rPr>
          <w:rFonts w:ascii="Times New Roman" w:eastAsia="Times New Roman" w:hAnsi="Times New Roman" w:cs="Times New Roman"/>
          <w:sz w:val="28"/>
        </w:rPr>
        <w:t xml:space="preserve"> результаты тестирования</w:t>
      </w:r>
      <w:r w:rsidRPr="007E1871">
        <w:rPr>
          <w:rFonts w:ascii="Times New Roman" w:eastAsia="Times New Roman" w:hAnsi="Times New Roman" w:cs="Times New Roman"/>
          <w:sz w:val="28"/>
        </w:rPr>
        <w:t>.</w:t>
      </w:r>
    </w:p>
    <w:p w14:paraId="2CBE8C9A" w14:textId="77777777" w:rsidR="00AD1404" w:rsidRPr="00EE3FB0" w:rsidRDefault="00AD1404" w:rsidP="007E1871">
      <w:pPr>
        <w:spacing w:after="0" w:line="360" w:lineRule="auto"/>
        <w:jc w:val="both"/>
        <w:rPr>
          <w:rFonts w:ascii="Times New Roman" w:eastAsia="Times New Roman" w:hAnsi="Times New Roman" w:cs="Times New Roman"/>
          <w:sz w:val="28"/>
        </w:rPr>
      </w:pPr>
    </w:p>
    <w:tbl>
      <w:tblPr>
        <w:tblStyle w:val="a8"/>
        <w:tblW w:w="0" w:type="auto"/>
        <w:tblInd w:w="414" w:type="dxa"/>
        <w:tblLook w:val="04A0" w:firstRow="1" w:lastRow="0" w:firstColumn="1" w:lastColumn="0" w:noHBand="0" w:noVBand="1"/>
      </w:tblPr>
      <w:tblGrid>
        <w:gridCol w:w="2232"/>
        <w:gridCol w:w="2233"/>
        <w:gridCol w:w="2233"/>
        <w:gridCol w:w="2233"/>
      </w:tblGrid>
      <w:tr w:rsidR="007E1871" w14:paraId="7E5AC760" w14:textId="77777777" w:rsidTr="00EE3FB0">
        <w:trPr>
          <w:trHeight w:val="351"/>
        </w:trPr>
        <w:tc>
          <w:tcPr>
            <w:tcW w:w="2232" w:type="dxa"/>
          </w:tcPr>
          <w:p w14:paraId="7BC0B3D7" w14:textId="77777777" w:rsidR="007E1871" w:rsidRPr="00EE3FB0" w:rsidRDefault="007E1871" w:rsidP="00011384">
            <w:pPr>
              <w:spacing w:line="360" w:lineRule="auto"/>
              <w:jc w:val="both"/>
              <w:rPr>
                <w:rFonts w:ascii="Times New Roman" w:eastAsia="Times New Roman" w:hAnsi="Times New Roman" w:cs="Times New Roman"/>
                <w:b/>
                <w:bCs/>
              </w:rPr>
            </w:pPr>
            <w:bookmarkStart w:id="41" w:name="_Hlk190558261"/>
            <w:r w:rsidRPr="00EE3FB0">
              <w:rPr>
                <w:rFonts w:ascii="Times New Roman" w:eastAsia="Times New Roman" w:hAnsi="Times New Roman" w:cs="Times New Roman"/>
                <w:b/>
                <w:bCs/>
              </w:rPr>
              <w:t>Упражнения</w:t>
            </w:r>
          </w:p>
        </w:tc>
        <w:tc>
          <w:tcPr>
            <w:tcW w:w="2233" w:type="dxa"/>
          </w:tcPr>
          <w:p w14:paraId="2AC0386A" w14:textId="77777777" w:rsidR="007E1871" w:rsidRPr="00EE3FB0" w:rsidRDefault="007E1871" w:rsidP="00011384">
            <w:pPr>
              <w:spacing w:line="360" w:lineRule="auto"/>
              <w:jc w:val="both"/>
              <w:rPr>
                <w:rFonts w:ascii="Times New Roman" w:eastAsia="Times New Roman" w:hAnsi="Times New Roman" w:cs="Times New Roman"/>
                <w:b/>
                <w:bCs/>
              </w:rPr>
            </w:pPr>
            <w:r w:rsidRPr="00EE3FB0">
              <w:rPr>
                <w:rFonts w:ascii="Times New Roman" w:eastAsia="Times New Roman" w:hAnsi="Times New Roman" w:cs="Times New Roman"/>
                <w:b/>
                <w:bCs/>
              </w:rPr>
              <w:t>Результаты до</w:t>
            </w:r>
          </w:p>
        </w:tc>
        <w:tc>
          <w:tcPr>
            <w:tcW w:w="2233" w:type="dxa"/>
          </w:tcPr>
          <w:p w14:paraId="2B411758" w14:textId="77777777" w:rsidR="007E1871" w:rsidRPr="00EE3FB0" w:rsidRDefault="007E1871" w:rsidP="00011384">
            <w:pPr>
              <w:spacing w:line="360" w:lineRule="auto"/>
              <w:jc w:val="both"/>
              <w:rPr>
                <w:rFonts w:ascii="Times New Roman" w:eastAsia="Times New Roman" w:hAnsi="Times New Roman" w:cs="Times New Roman"/>
                <w:b/>
                <w:bCs/>
              </w:rPr>
            </w:pPr>
            <w:r w:rsidRPr="00EE3FB0">
              <w:rPr>
                <w:rFonts w:ascii="Times New Roman" w:eastAsia="Times New Roman" w:hAnsi="Times New Roman" w:cs="Times New Roman"/>
                <w:b/>
                <w:bCs/>
              </w:rPr>
              <w:t>Результаты после</w:t>
            </w:r>
          </w:p>
        </w:tc>
        <w:tc>
          <w:tcPr>
            <w:tcW w:w="2233" w:type="dxa"/>
          </w:tcPr>
          <w:p w14:paraId="7B2966D4" w14:textId="77777777" w:rsidR="007E1871" w:rsidRPr="00EE3FB0" w:rsidRDefault="007E1871" w:rsidP="00011384">
            <w:pPr>
              <w:spacing w:line="360" w:lineRule="auto"/>
              <w:jc w:val="both"/>
              <w:rPr>
                <w:rFonts w:ascii="Times New Roman" w:eastAsia="Times New Roman" w:hAnsi="Times New Roman" w:cs="Times New Roman"/>
                <w:b/>
                <w:bCs/>
              </w:rPr>
            </w:pPr>
            <w:r w:rsidRPr="00EE3FB0">
              <w:rPr>
                <w:rFonts w:ascii="Times New Roman" w:eastAsia="Times New Roman" w:hAnsi="Times New Roman" w:cs="Times New Roman"/>
                <w:b/>
                <w:bCs/>
              </w:rPr>
              <w:t xml:space="preserve">Сдвиги </w:t>
            </w:r>
          </w:p>
        </w:tc>
      </w:tr>
      <w:tr w:rsidR="007E1871" w14:paraId="1BB4E619" w14:textId="77777777" w:rsidTr="00EE3FB0">
        <w:trPr>
          <w:trHeight w:val="714"/>
        </w:trPr>
        <w:tc>
          <w:tcPr>
            <w:tcW w:w="2232" w:type="dxa"/>
          </w:tcPr>
          <w:p w14:paraId="7B9FB185" w14:textId="7536C37E" w:rsidR="007E1871" w:rsidRPr="006031EA" w:rsidRDefault="007E1871" w:rsidP="007E1871">
            <w:pPr>
              <w:spacing w:line="360" w:lineRule="auto"/>
              <w:jc w:val="both"/>
              <w:rPr>
                <w:rFonts w:ascii="Times New Roman" w:eastAsia="Times New Roman" w:hAnsi="Times New Roman" w:cs="Times New Roman"/>
                <w:sz w:val="20"/>
                <w:szCs w:val="20"/>
              </w:rPr>
            </w:pPr>
            <w:bookmarkStart w:id="42" w:name="_Hlk190558383"/>
            <w:r w:rsidRPr="006031EA">
              <w:rPr>
                <w:rFonts w:ascii="Times New Roman" w:eastAsia="Times New Roman" w:hAnsi="Times New Roman" w:cs="Times New Roman"/>
                <w:sz w:val="20"/>
                <w:szCs w:val="20"/>
              </w:rPr>
              <w:t xml:space="preserve"> Бег 3х10 м</w:t>
            </w:r>
            <w:r w:rsidR="00266CE8" w:rsidRPr="006031EA">
              <w:rPr>
                <w:rFonts w:ascii="Times New Roman" w:eastAsia="Times New Roman" w:hAnsi="Times New Roman" w:cs="Times New Roman"/>
                <w:sz w:val="20"/>
                <w:szCs w:val="20"/>
              </w:rPr>
              <w:t xml:space="preserve"> (сек)</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386A4110" w14:textId="2B512BF9" w:rsidR="007E1871" w:rsidRPr="00EE3FB0" w:rsidRDefault="007E1871"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10,9 ± 0,95</w:t>
            </w:r>
          </w:p>
        </w:tc>
        <w:tc>
          <w:tcPr>
            <w:tcW w:w="2233" w:type="dxa"/>
            <w:tcBorders>
              <w:top w:val="single" w:sz="4" w:space="0" w:color="000000"/>
              <w:left w:val="single" w:sz="4" w:space="0" w:color="000000"/>
              <w:bottom w:val="single" w:sz="4" w:space="0" w:color="000000"/>
              <w:right w:val="single" w:sz="4" w:space="0" w:color="auto"/>
            </w:tcBorders>
            <w:shd w:val="clear" w:color="auto" w:fill="auto"/>
          </w:tcPr>
          <w:p w14:paraId="5F4EE57E" w14:textId="7D84D629" w:rsidR="007E1871" w:rsidRPr="00EE3FB0" w:rsidRDefault="007E1871" w:rsidP="002231A5">
            <w:pPr>
              <w:jc w:val="center"/>
              <w:rPr>
                <w:rFonts w:ascii="Times New Roman" w:hAnsi="Times New Roman" w:cs="Times New Roman"/>
                <w:kern w:val="2"/>
              </w:rPr>
            </w:pPr>
            <w:r w:rsidRPr="00EE3FB0">
              <w:rPr>
                <w:rFonts w:ascii="Times New Roman" w:hAnsi="Times New Roman" w:cs="Times New Roman"/>
                <w:kern w:val="2"/>
              </w:rPr>
              <w:t>9,6 ± 0,42</w:t>
            </w:r>
          </w:p>
        </w:tc>
        <w:tc>
          <w:tcPr>
            <w:tcW w:w="2233" w:type="dxa"/>
            <w:tcBorders>
              <w:top w:val="single" w:sz="4" w:space="0" w:color="auto"/>
              <w:left w:val="single" w:sz="4" w:space="0" w:color="000000"/>
              <w:bottom w:val="single" w:sz="4" w:space="0" w:color="000000"/>
              <w:right w:val="single" w:sz="4" w:space="0" w:color="000000"/>
            </w:tcBorders>
            <w:shd w:val="clear" w:color="auto" w:fill="auto"/>
          </w:tcPr>
          <w:p w14:paraId="70C6F514" w14:textId="1108766F" w:rsidR="007E1871" w:rsidRPr="00EE3FB0" w:rsidRDefault="007E1871" w:rsidP="002231A5">
            <w:pPr>
              <w:jc w:val="center"/>
              <w:rPr>
                <w:rFonts w:ascii="Times New Roman" w:hAnsi="Times New Roman" w:cs="Times New Roman"/>
                <w:kern w:val="2"/>
              </w:rPr>
            </w:pPr>
            <w:r w:rsidRPr="00EE3FB0">
              <w:rPr>
                <w:rFonts w:ascii="Times New Roman" w:hAnsi="Times New Roman" w:cs="Times New Roman"/>
                <w:kern w:val="2"/>
              </w:rPr>
              <w:t>1,2 ± 1,16</w:t>
            </w:r>
          </w:p>
        </w:tc>
      </w:tr>
      <w:tr w:rsidR="007E1871" w14:paraId="33DA5C67" w14:textId="77777777" w:rsidTr="00EE3FB0">
        <w:trPr>
          <w:trHeight w:val="702"/>
        </w:trPr>
        <w:tc>
          <w:tcPr>
            <w:tcW w:w="2232" w:type="dxa"/>
          </w:tcPr>
          <w:p w14:paraId="05EBFADE" w14:textId="47AC7CBE" w:rsidR="007E1871" w:rsidRPr="006031EA" w:rsidRDefault="007E1871" w:rsidP="007E1871">
            <w:pPr>
              <w:spacing w:line="360" w:lineRule="auto"/>
              <w:jc w:val="both"/>
              <w:rPr>
                <w:rFonts w:ascii="Times New Roman" w:eastAsia="Times New Roman" w:hAnsi="Times New Roman" w:cs="Times New Roman"/>
                <w:sz w:val="20"/>
                <w:szCs w:val="20"/>
              </w:rPr>
            </w:pPr>
            <w:r w:rsidRPr="006031EA">
              <w:rPr>
                <w:rFonts w:ascii="Times New Roman" w:eastAsia="Times New Roman" w:hAnsi="Times New Roman" w:cs="Times New Roman"/>
                <w:sz w:val="20"/>
                <w:szCs w:val="20"/>
              </w:rPr>
              <w:t>Наклон вперед из положения стоя на гимнастической скамье (от уровня скамьи)</w:t>
            </w:r>
            <w:r w:rsidR="00266CE8" w:rsidRPr="006031EA">
              <w:rPr>
                <w:rFonts w:ascii="Times New Roman" w:eastAsia="Times New Roman" w:hAnsi="Times New Roman" w:cs="Times New Roman"/>
                <w:sz w:val="20"/>
                <w:szCs w:val="20"/>
              </w:rPr>
              <w:t xml:space="preserve"> (см)</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4903C973" w14:textId="787856EB" w:rsidR="007E1871" w:rsidRPr="00EE3FB0" w:rsidRDefault="007E1871" w:rsidP="002231A5">
            <w:pPr>
              <w:jc w:val="center"/>
              <w:rPr>
                <w:rFonts w:ascii="Times New Roman" w:hAnsi="Times New Roman" w:cs="Times New Roman"/>
                <w:kern w:val="2"/>
              </w:rPr>
            </w:pPr>
            <w:r w:rsidRPr="00EE3FB0">
              <w:rPr>
                <w:rFonts w:ascii="Times New Roman" w:hAnsi="Times New Roman" w:cs="Times New Roman"/>
                <w:kern w:val="2"/>
              </w:rPr>
              <w:t>1,6 ± 2,33</w:t>
            </w:r>
          </w:p>
        </w:tc>
        <w:tc>
          <w:tcPr>
            <w:tcW w:w="2233" w:type="dxa"/>
            <w:tcBorders>
              <w:top w:val="single" w:sz="4" w:space="0" w:color="000000"/>
              <w:left w:val="single" w:sz="4" w:space="0" w:color="000000"/>
              <w:bottom w:val="single" w:sz="4" w:space="0" w:color="000000"/>
              <w:right w:val="single" w:sz="4" w:space="0" w:color="auto"/>
            </w:tcBorders>
            <w:shd w:val="clear" w:color="auto" w:fill="auto"/>
          </w:tcPr>
          <w:p w14:paraId="31542076" w14:textId="35661F61" w:rsidR="007E1871" w:rsidRPr="00EE3FB0" w:rsidRDefault="007E1871"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3 ± 2</w:t>
            </w:r>
          </w:p>
        </w:tc>
        <w:tc>
          <w:tcPr>
            <w:tcW w:w="2233" w:type="dxa"/>
            <w:tcBorders>
              <w:top w:val="single" w:sz="4" w:space="0" w:color="auto"/>
              <w:left w:val="single" w:sz="4" w:space="0" w:color="000000"/>
              <w:bottom w:val="single" w:sz="4" w:space="0" w:color="000000"/>
              <w:right w:val="single" w:sz="4" w:space="0" w:color="000000"/>
            </w:tcBorders>
            <w:shd w:val="clear" w:color="auto" w:fill="auto"/>
          </w:tcPr>
          <w:p w14:paraId="036E26FD" w14:textId="21583854" w:rsidR="007E1871" w:rsidRPr="00EE3FB0" w:rsidRDefault="00345BDD" w:rsidP="002231A5">
            <w:pPr>
              <w:spacing w:line="360" w:lineRule="auto"/>
              <w:jc w:val="center"/>
              <w:rPr>
                <w:rFonts w:ascii="Times New Roman" w:eastAsia="Times New Roman" w:hAnsi="Times New Roman" w:cs="Times New Roman"/>
              </w:rPr>
            </w:pPr>
            <w:proofErr w:type="gramStart"/>
            <w:r>
              <w:rPr>
                <w:rFonts w:ascii="Times New Roman" w:hAnsi="Times New Roman" w:cs="Times New Roman"/>
                <w:kern w:val="2"/>
              </w:rPr>
              <w:t xml:space="preserve">1.4 </w:t>
            </w:r>
            <w:r w:rsidR="007E1871" w:rsidRPr="00EE3FB0">
              <w:rPr>
                <w:rFonts w:ascii="Times New Roman" w:hAnsi="Times New Roman" w:cs="Times New Roman"/>
                <w:kern w:val="2"/>
              </w:rPr>
              <w:t xml:space="preserve"> ±</w:t>
            </w:r>
            <w:proofErr w:type="gramEnd"/>
            <w:r w:rsidR="007E1871" w:rsidRPr="00EE3FB0">
              <w:rPr>
                <w:rFonts w:ascii="Times New Roman" w:hAnsi="Times New Roman" w:cs="Times New Roman"/>
                <w:kern w:val="2"/>
              </w:rPr>
              <w:t xml:space="preserve"> 0,52</w:t>
            </w:r>
          </w:p>
        </w:tc>
      </w:tr>
      <w:tr w:rsidR="002E01FC" w14:paraId="55D3CE5E" w14:textId="77777777" w:rsidTr="00EE3FB0">
        <w:trPr>
          <w:trHeight w:val="351"/>
        </w:trPr>
        <w:tc>
          <w:tcPr>
            <w:tcW w:w="2232" w:type="dxa"/>
          </w:tcPr>
          <w:p w14:paraId="5B17A080" w14:textId="04BB12E8" w:rsidR="002E01FC" w:rsidRPr="006031EA" w:rsidRDefault="002E01FC" w:rsidP="002E01FC">
            <w:pPr>
              <w:spacing w:line="360" w:lineRule="auto"/>
              <w:jc w:val="both"/>
              <w:rPr>
                <w:rFonts w:ascii="Times New Roman" w:eastAsia="Times New Roman" w:hAnsi="Times New Roman" w:cs="Times New Roman"/>
                <w:sz w:val="20"/>
                <w:szCs w:val="20"/>
              </w:rPr>
            </w:pPr>
            <w:r w:rsidRPr="006031EA">
              <w:rPr>
                <w:rFonts w:ascii="Times New Roman" w:eastAsia="Times New Roman" w:hAnsi="Times New Roman" w:cs="Times New Roman"/>
                <w:sz w:val="20"/>
                <w:szCs w:val="20"/>
              </w:rPr>
              <w:t>Прыжок в длину с места толчком двумя ногами</w:t>
            </w:r>
            <w:r w:rsidR="00266CE8" w:rsidRPr="006031EA">
              <w:rPr>
                <w:rFonts w:ascii="Times New Roman" w:eastAsia="Times New Roman" w:hAnsi="Times New Roman" w:cs="Times New Roman"/>
                <w:sz w:val="20"/>
                <w:szCs w:val="20"/>
              </w:rPr>
              <w:t xml:space="preserve"> (см) </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34753A79" w14:textId="017ECFD0" w:rsidR="002E01FC" w:rsidRPr="00EE3FB0" w:rsidRDefault="002E01FC"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131,88 ± 9,39</w:t>
            </w:r>
          </w:p>
        </w:tc>
        <w:tc>
          <w:tcPr>
            <w:tcW w:w="2233" w:type="dxa"/>
            <w:tcBorders>
              <w:top w:val="single" w:sz="4" w:space="0" w:color="000000"/>
              <w:left w:val="single" w:sz="4" w:space="0" w:color="000000"/>
              <w:bottom w:val="single" w:sz="4" w:space="0" w:color="000000"/>
              <w:right w:val="single" w:sz="4" w:space="0" w:color="auto"/>
            </w:tcBorders>
            <w:shd w:val="clear" w:color="auto" w:fill="auto"/>
          </w:tcPr>
          <w:p w14:paraId="105103FC" w14:textId="364B8009" w:rsidR="002E01FC" w:rsidRPr="00EE3FB0" w:rsidRDefault="002E01FC"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139,37 ± 8,03</w:t>
            </w:r>
          </w:p>
        </w:tc>
        <w:tc>
          <w:tcPr>
            <w:tcW w:w="2233" w:type="dxa"/>
            <w:tcBorders>
              <w:top w:val="single" w:sz="4" w:space="0" w:color="auto"/>
              <w:left w:val="single" w:sz="4" w:space="0" w:color="000000"/>
              <w:bottom w:val="single" w:sz="4" w:space="0" w:color="000000"/>
              <w:right w:val="single" w:sz="4" w:space="0" w:color="000000"/>
            </w:tcBorders>
            <w:shd w:val="clear" w:color="auto" w:fill="auto"/>
          </w:tcPr>
          <w:p w14:paraId="0F128DBA" w14:textId="6868184B" w:rsidR="002E01FC" w:rsidRPr="00EE3FB0" w:rsidRDefault="002E01FC"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8,9 ± 6,38</w:t>
            </w:r>
          </w:p>
        </w:tc>
      </w:tr>
      <w:tr w:rsidR="002E01FC" w14:paraId="5CD2C636" w14:textId="77777777" w:rsidTr="00EE3FB0">
        <w:trPr>
          <w:trHeight w:val="351"/>
        </w:trPr>
        <w:tc>
          <w:tcPr>
            <w:tcW w:w="2232" w:type="dxa"/>
          </w:tcPr>
          <w:p w14:paraId="39A0D606" w14:textId="317CEC72" w:rsidR="002E01FC" w:rsidRPr="006031EA" w:rsidRDefault="002E01FC" w:rsidP="002E01FC">
            <w:pPr>
              <w:spacing w:line="360" w:lineRule="auto"/>
              <w:jc w:val="both"/>
              <w:rPr>
                <w:rFonts w:ascii="Times New Roman" w:eastAsia="Times New Roman" w:hAnsi="Times New Roman" w:cs="Times New Roman"/>
                <w:sz w:val="20"/>
                <w:szCs w:val="20"/>
              </w:rPr>
            </w:pPr>
            <w:r w:rsidRPr="006031EA">
              <w:rPr>
                <w:rFonts w:ascii="Times New Roman" w:eastAsia="Times New Roman" w:hAnsi="Times New Roman" w:cs="Times New Roman"/>
                <w:sz w:val="20"/>
                <w:szCs w:val="20"/>
              </w:rPr>
              <w:t>Исходное положение - стоя держа мяч весом 1 кг за головой. Бросок мяча вперед</w:t>
            </w:r>
            <w:r w:rsidR="00266CE8" w:rsidRPr="006031EA">
              <w:rPr>
                <w:rFonts w:ascii="Times New Roman" w:eastAsia="Times New Roman" w:hAnsi="Times New Roman" w:cs="Times New Roman"/>
                <w:sz w:val="20"/>
                <w:szCs w:val="20"/>
              </w:rPr>
              <w:t xml:space="preserve"> (м)</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6A3F70E7" w14:textId="5E580496" w:rsidR="002E01FC" w:rsidRPr="00EE3FB0" w:rsidRDefault="002E01FC"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3,1 ± 0,18</w:t>
            </w:r>
          </w:p>
        </w:tc>
        <w:tc>
          <w:tcPr>
            <w:tcW w:w="2233" w:type="dxa"/>
            <w:tcBorders>
              <w:top w:val="single" w:sz="4" w:space="0" w:color="000000"/>
              <w:left w:val="single" w:sz="4" w:space="0" w:color="000000"/>
              <w:bottom w:val="single" w:sz="4" w:space="0" w:color="000000"/>
              <w:right w:val="single" w:sz="4" w:space="0" w:color="auto"/>
            </w:tcBorders>
            <w:shd w:val="clear" w:color="auto" w:fill="auto"/>
          </w:tcPr>
          <w:p w14:paraId="1EDB4E1F" w14:textId="410B8451" w:rsidR="002E01FC" w:rsidRPr="00EE3FB0" w:rsidRDefault="002E01FC"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4 ± 0,42</w:t>
            </w:r>
          </w:p>
        </w:tc>
        <w:tc>
          <w:tcPr>
            <w:tcW w:w="2233" w:type="dxa"/>
            <w:tcBorders>
              <w:top w:val="single" w:sz="4" w:space="0" w:color="auto"/>
              <w:left w:val="single" w:sz="4" w:space="0" w:color="000000"/>
              <w:bottom w:val="single" w:sz="4" w:space="0" w:color="000000"/>
              <w:right w:val="single" w:sz="4" w:space="0" w:color="000000"/>
            </w:tcBorders>
            <w:shd w:val="clear" w:color="auto" w:fill="auto"/>
          </w:tcPr>
          <w:p w14:paraId="5E50CCEF" w14:textId="75C288B5" w:rsidR="002E01FC" w:rsidRPr="00EE3FB0" w:rsidRDefault="002E01FC"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0.9 ± 0,33</w:t>
            </w:r>
          </w:p>
        </w:tc>
      </w:tr>
      <w:tr w:rsidR="002E01FC" w14:paraId="15892707" w14:textId="77777777" w:rsidTr="00EE3FB0">
        <w:trPr>
          <w:trHeight w:val="351"/>
        </w:trPr>
        <w:tc>
          <w:tcPr>
            <w:tcW w:w="2232" w:type="dxa"/>
          </w:tcPr>
          <w:p w14:paraId="1D0AFA35" w14:textId="34A8AA82" w:rsidR="002E01FC" w:rsidRPr="006031EA" w:rsidRDefault="002E01FC" w:rsidP="002E01FC">
            <w:pPr>
              <w:spacing w:line="360" w:lineRule="auto"/>
              <w:jc w:val="both"/>
              <w:rPr>
                <w:rFonts w:ascii="Times New Roman" w:eastAsia="Times New Roman" w:hAnsi="Times New Roman" w:cs="Times New Roman"/>
                <w:sz w:val="20"/>
                <w:szCs w:val="20"/>
              </w:rPr>
            </w:pPr>
            <w:r w:rsidRPr="006031EA">
              <w:rPr>
                <w:rFonts w:ascii="Times New Roman" w:eastAsia="Times New Roman" w:hAnsi="Times New Roman" w:cs="Times New Roman"/>
                <w:sz w:val="20"/>
                <w:szCs w:val="20"/>
              </w:rPr>
              <w:t>Исходное положение - стоя, держа гимнастическую палку, Выкручивание прямых рук в плечевых суставах вперед-назад</w:t>
            </w:r>
            <w:r w:rsidR="00266CE8" w:rsidRPr="006031EA">
              <w:rPr>
                <w:rFonts w:ascii="Times New Roman" w:eastAsia="Times New Roman" w:hAnsi="Times New Roman" w:cs="Times New Roman"/>
                <w:sz w:val="20"/>
                <w:szCs w:val="20"/>
              </w:rPr>
              <w:t xml:space="preserve"> (см) </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492D8F02" w14:textId="365199B9" w:rsidR="002E01FC" w:rsidRPr="00EE3FB0" w:rsidRDefault="002E01FC"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73,25 ± 6,69</w:t>
            </w:r>
          </w:p>
        </w:tc>
        <w:tc>
          <w:tcPr>
            <w:tcW w:w="2233" w:type="dxa"/>
            <w:tcBorders>
              <w:top w:val="single" w:sz="4" w:space="0" w:color="000000"/>
              <w:left w:val="single" w:sz="4" w:space="0" w:color="000000"/>
              <w:bottom w:val="single" w:sz="4" w:space="0" w:color="000000"/>
              <w:right w:val="single" w:sz="4" w:space="0" w:color="auto"/>
            </w:tcBorders>
            <w:shd w:val="clear" w:color="auto" w:fill="auto"/>
          </w:tcPr>
          <w:p w14:paraId="73D40BB3" w14:textId="65BDB896" w:rsidR="002E01FC" w:rsidRPr="00EE3FB0" w:rsidRDefault="002E01FC"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68,75 ± 6,73</w:t>
            </w:r>
          </w:p>
        </w:tc>
        <w:tc>
          <w:tcPr>
            <w:tcW w:w="2233" w:type="dxa"/>
            <w:tcBorders>
              <w:top w:val="single" w:sz="4" w:space="0" w:color="auto"/>
              <w:left w:val="single" w:sz="4" w:space="0" w:color="000000"/>
              <w:bottom w:val="single" w:sz="4" w:space="0" w:color="000000"/>
              <w:right w:val="single" w:sz="4" w:space="0" w:color="000000"/>
            </w:tcBorders>
            <w:shd w:val="clear" w:color="auto" w:fill="auto"/>
          </w:tcPr>
          <w:p w14:paraId="28D1D946" w14:textId="3610C010" w:rsidR="002E01FC" w:rsidRPr="00EE3FB0" w:rsidRDefault="002E01FC"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4,1 ± 1,36</w:t>
            </w:r>
          </w:p>
        </w:tc>
      </w:tr>
      <w:bookmarkEnd w:id="41"/>
      <w:bookmarkEnd w:id="42"/>
    </w:tbl>
    <w:p w14:paraId="2709B424" w14:textId="77777777" w:rsidR="007E1871" w:rsidRDefault="007E1871" w:rsidP="007E1871">
      <w:pPr>
        <w:spacing w:after="0" w:line="360" w:lineRule="auto"/>
        <w:jc w:val="both"/>
        <w:rPr>
          <w:rFonts w:ascii="Times New Roman" w:eastAsia="Times New Roman" w:hAnsi="Times New Roman" w:cs="Times New Roman"/>
          <w:sz w:val="28"/>
        </w:rPr>
      </w:pPr>
    </w:p>
    <w:p w14:paraId="6FE94372" w14:textId="1F19C783" w:rsidR="002E01FC" w:rsidRPr="002E01FC" w:rsidRDefault="002E01FC" w:rsidP="00EE3FB0">
      <w:pPr>
        <w:spacing w:after="0" w:line="360" w:lineRule="auto"/>
        <w:ind w:firstLine="709"/>
        <w:jc w:val="both"/>
        <w:rPr>
          <w:rFonts w:ascii="Times New Roman" w:eastAsia="Times New Roman" w:hAnsi="Times New Roman" w:cs="Times New Roman"/>
          <w:sz w:val="28"/>
        </w:rPr>
      </w:pPr>
      <w:r w:rsidRPr="002E01FC">
        <w:rPr>
          <w:rFonts w:ascii="Times New Roman" w:eastAsia="Times New Roman" w:hAnsi="Times New Roman" w:cs="Times New Roman"/>
          <w:sz w:val="28"/>
        </w:rPr>
        <w:lastRenderedPageBreak/>
        <w:t xml:space="preserve">В </w:t>
      </w:r>
      <w:r w:rsidR="00FB1205">
        <w:rPr>
          <w:rFonts w:ascii="Times New Roman" w:eastAsia="Times New Roman" w:hAnsi="Times New Roman" w:cs="Times New Roman"/>
          <w:sz w:val="28"/>
        </w:rPr>
        <w:t>экспериментальной</w:t>
      </w:r>
      <w:r w:rsidRPr="002E01FC">
        <w:rPr>
          <w:rFonts w:ascii="Times New Roman" w:eastAsia="Times New Roman" w:hAnsi="Times New Roman" w:cs="Times New Roman"/>
          <w:sz w:val="28"/>
        </w:rPr>
        <w:t xml:space="preserve"> группе бег улучшился на </w:t>
      </w:r>
      <w:r>
        <w:rPr>
          <w:rFonts w:ascii="Times New Roman" w:eastAsia="Times New Roman" w:hAnsi="Times New Roman" w:cs="Times New Roman"/>
          <w:sz w:val="28"/>
        </w:rPr>
        <w:t>1.2</w:t>
      </w:r>
      <w:r w:rsidRPr="002E01FC">
        <w:rPr>
          <w:rFonts w:ascii="Times New Roman" w:eastAsia="Times New Roman" w:hAnsi="Times New Roman" w:cs="Times New Roman"/>
          <w:sz w:val="28"/>
        </w:rPr>
        <w:t xml:space="preserve"> секунд</w:t>
      </w:r>
      <w:r>
        <w:rPr>
          <w:rFonts w:ascii="Times New Roman" w:eastAsia="Times New Roman" w:hAnsi="Times New Roman" w:cs="Times New Roman"/>
          <w:sz w:val="28"/>
        </w:rPr>
        <w:t>ы</w:t>
      </w:r>
      <w:r w:rsidRPr="002E01FC">
        <w:rPr>
          <w:rFonts w:ascii="Times New Roman" w:eastAsia="Times New Roman" w:hAnsi="Times New Roman" w:cs="Times New Roman"/>
          <w:sz w:val="28"/>
        </w:rPr>
        <w:t xml:space="preserve">. Наклон улучшился на </w:t>
      </w:r>
      <w:r w:rsidR="00345BDD">
        <w:rPr>
          <w:rFonts w:ascii="Times New Roman" w:eastAsia="Times New Roman" w:hAnsi="Times New Roman" w:cs="Times New Roman"/>
          <w:sz w:val="28"/>
        </w:rPr>
        <w:t>1.4</w:t>
      </w:r>
      <w:r w:rsidRPr="002E01FC">
        <w:rPr>
          <w:rFonts w:ascii="Times New Roman" w:eastAsia="Times New Roman" w:hAnsi="Times New Roman" w:cs="Times New Roman"/>
          <w:sz w:val="28"/>
        </w:rPr>
        <w:t xml:space="preserve"> сантиметр</w:t>
      </w:r>
      <w:r w:rsidR="00345BDD">
        <w:rPr>
          <w:rFonts w:ascii="Times New Roman" w:eastAsia="Times New Roman" w:hAnsi="Times New Roman" w:cs="Times New Roman"/>
          <w:sz w:val="28"/>
        </w:rPr>
        <w:t>а</w:t>
      </w:r>
      <w:r w:rsidRPr="002E01FC">
        <w:rPr>
          <w:rFonts w:ascii="Times New Roman" w:eastAsia="Times New Roman" w:hAnsi="Times New Roman" w:cs="Times New Roman"/>
          <w:sz w:val="28"/>
        </w:rPr>
        <w:t xml:space="preserve">. Прыжок в длину улучшился на </w:t>
      </w:r>
      <w:r>
        <w:rPr>
          <w:rFonts w:ascii="Times New Roman" w:eastAsia="Times New Roman" w:hAnsi="Times New Roman" w:cs="Times New Roman"/>
          <w:sz w:val="28"/>
        </w:rPr>
        <w:t>8.9</w:t>
      </w:r>
      <w:r w:rsidRPr="002E01FC">
        <w:rPr>
          <w:rFonts w:ascii="Times New Roman" w:eastAsia="Times New Roman" w:hAnsi="Times New Roman" w:cs="Times New Roman"/>
          <w:sz w:val="28"/>
        </w:rPr>
        <w:t xml:space="preserve"> сантиметров. Бросок мяча улучшился на </w:t>
      </w:r>
      <w:r>
        <w:rPr>
          <w:rFonts w:ascii="Times New Roman" w:eastAsia="Times New Roman" w:hAnsi="Times New Roman" w:cs="Times New Roman"/>
          <w:sz w:val="28"/>
        </w:rPr>
        <w:t>0.</w:t>
      </w:r>
      <w:r w:rsidR="00266CE8">
        <w:rPr>
          <w:rFonts w:ascii="Times New Roman" w:eastAsia="Times New Roman" w:hAnsi="Times New Roman" w:cs="Times New Roman"/>
          <w:sz w:val="28"/>
        </w:rPr>
        <w:t>9</w:t>
      </w:r>
      <w:r w:rsidRPr="002E01FC">
        <w:rPr>
          <w:rFonts w:ascii="Times New Roman" w:eastAsia="Times New Roman" w:hAnsi="Times New Roman" w:cs="Times New Roman"/>
          <w:sz w:val="28"/>
        </w:rPr>
        <w:t xml:space="preserve"> </w:t>
      </w:r>
      <w:r w:rsidR="00266CE8">
        <w:rPr>
          <w:rFonts w:ascii="Times New Roman" w:eastAsia="Times New Roman" w:hAnsi="Times New Roman" w:cs="Times New Roman"/>
          <w:sz w:val="28"/>
        </w:rPr>
        <w:t>метров</w:t>
      </w:r>
      <w:r w:rsidRPr="002E01FC">
        <w:rPr>
          <w:rFonts w:ascii="Times New Roman" w:eastAsia="Times New Roman" w:hAnsi="Times New Roman" w:cs="Times New Roman"/>
          <w:sz w:val="28"/>
        </w:rPr>
        <w:t xml:space="preserve">. </w:t>
      </w:r>
      <w:proofErr w:type="spellStart"/>
      <w:r w:rsidRPr="002E01FC">
        <w:rPr>
          <w:rFonts w:ascii="Times New Roman" w:eastAsia="Times New Roman" w:hAnsi="Times New Roman" w:cs="Times New Roman"/>
          <w:sz w:val="28"/>
        </w:rPr>
        <w:t>Выкрут</w:t>
      </w:r>
      <w:proofErr w:type="spellEnd"/>
      <w:r w:rsidRPr="002E01FC">
        <w:rPr>
          <w:rFonts w:ascii="Times New Roman" w:eastAsia="Times New Roman" w:hAnsi="Times New Roman" w:cs="Times New Roman"/>
          <w:sz w:val="28"/>
        </w:rPr>
        <w:t xml:space="preserve"> улучшился на </w:t>
      </w:r>
      <w:r>
        <w:rPr>
          <w:rFonts w:ascii="Times New Roman" w:eastAsia="Times New Roman" w:hAnsi="Times New Roman" w:cs="Times New Roman"/>
          <w:sz w:val="28"/>
        </w:rPr>
        <w:t>4.1</w:t>
      </w:r>
      <w:r w:rsidRPr="002E01FC">
        <w:rPr>
          <w:rFonts w:ascii="Times New Roman" w:eastAsia="Times New Roman" w:hAnsi="Times New Roman" w:cs="Times New Roman"/>
          <w:sz w:val="28"/>
        </w:rPr>
        <w:t xml:space="preserve"> сантиметра. </w:t>
      </w:r>
    </w:p>
    <w:p w14:paraId="4036BDAF" w14:textId="3DE26FC7" w:rsidR="007E1871" w:rsidRDefault="002E01FC" w:rsidP="00EE3FB0">
      <w:pPr>
        <w:spacing w:after="0" w:line="360" w:lineRule="auto"/>
        <w:ind w:firstLine="709"/>
        <w:jc w:val="both"/>
        <w:rPr>
          <w:rFonts w:ascii="Times New Roman" w:eastAsia="Times New Roman" w:hAnsi="Times New Roman" w:cs="Times New Roman"/>
          <w:sz w:val="28"/>
        </w:rPr>
      </w:pPr>
      <w:r w:rsidRPr="002E01FC">
        <w:rPr>
          <w:rFonts w:ascii="Times New Roman" w:eastAsia="Times New Roman" w:hAnsi="Times New Roman" w:cs="Times New Roman"/>
          <w:sz w:val="28"/>
        </w:rPr>
        <w:t xml:space="preserve">Обратимся к таблице </w:t>
      </w:r>
      <w:r>
        <w:rPr>
          <w:rFonts w:ascii="Times New Roman" w:eastAsia="Times New Roman" w:hAnsi="Times New Roman" w:cs="Times New Roman"/>
          <w:sz w:val="28"/>
        </w:rPr>
        <w:t>7</w:t>
      </w:r>
      <w:r w:rsidRPr="002E01FC">
        <w:rPr>
          <w:rFonts w:ascii="Times New Roman" w:eastAsia="Times New Roman" w:hAnsi="Times New Roman" w:cs="Times New Roman"/>
          <w:sz w:val="28"/>
        </w:rPr>
        <w:t>. Внешне столбцы «до» и «после» отличаются в каждом из контрольных упражнений, поэтому мы обработали данные с помощью Т-критерия Стьюдента (для связанных выборок), чтобы выявить достоверность различий между исходными и итоговыми данными. Математическая обработка показала, что изменения в результатах в таких упражнениях как:</w:t>
      </w:r>
    </w:p>
    <w:p w14:paraId="5CF6F6D4" w14:textId="77777777" w:rsidR="00B75C6A" w:rsidRPr="00B75C6A" w:rsidRDefault="00B75C6A" w:rsidP="00EE3FB0">
      <w:pPr>
        <w:spacing w:after="0" w:line="360" w:lineRule="auto"/>
        <w:ind w:firstLine="709"/>
        <w:jc w:val="both"/>
        <w:rPr>
          <w:rFonts w:ascii="Times New Roman" w:eastAsia="Times New Roman" w:hAnsi="Times New Roman" w:cs="Times New Roman"/>
          <w:sz w:val="28"/>
        </w:rPr>
      </w:pPr>
      <w:r w:rsidRPr="00B75C6A">
        <w:rPr>
          <w:rFonts w:ascii="Times New Roman" w:eastAsia="Times New Roman" w:hAnsi="Times New Roman" w:cs="Times New Roman"/>
          <w:sz w:val="28"/>
        </w:rPr>
        <w:t xml:space="preserve">Бег 3х10 м: Наблюдалось статистически значимое улучшение результатов (p </w:t>
      </w:r>
      <w:proofErr w:type="gramStart"/>
      <w:r w:rsidRPr="00B75C6A">
        <w:rPr>
          <w:rFonts w:ascii="Times New Roman" w:eastAsia="Times New Roman" w:hAnsi="Times New Roman" w:cs="Times New Roman"/>
          <w:sz w:val="28"/>
        </w:rPr>
        <w:t>&lt; 0.05</w:t>
      </w:r>
      <w:proofErr w:type="gramEnd"/>
      <w:r w:rsidRPr="00B75C6A">
        <w:rPr>
          <w:rFonts w:ascii="Times New Roman" w:eastAsia="Times New Roman" w:hAnsi="Times New Roman" w:cs="Times New Roman"/>
          <w:sz w:val="28"/>
        </w:rPr>
        <w:t>). Среднее время бега сократилось.</w:t>
      </w:r>
    </w:p>
    <w:p w14:paraId="096808EC" w14:textId="77777777" w:rsidR="00B75C6A" w:rsidRPr="00B75C6A" w:rsidRDefault="00B75C6A" w:rsidP="00EE3FB0">
      <w:pPr>
        <w:spacing w:after="0" w:line="360" w:lineRule="auto"/>
        <w:ind w:firstLine="709"/>
        <w:jc w:val="both"/>
        <w:rPr>
          <w:rFonts w:ascii="Times New Roman" w:eastAsia="Times New Roman" w:hAnsi="Times New Roman" w:cs="Times New Roman"/>
          <w:sz w:val="28"/>
        </w:rPr>
      </w:pPr>
      <w:r w:rsidRPr="00B75C6A">
        <w:rPr>
          <w:rFonts w:ascii="Times New Roman" w:eastAsia="Times New Roman" w:hAnsi="Times New Roman" w:cs="Times New Roman"/>
          <w:sz w:val="28"/>
        </w:rPr>
        <w:t xml:space="preserve">Наклон вперед из положения стоя на гимнастической скамье: Зафиксировано статистически значимое улучшение (p </w:t>
      </w:r>
      <w:proofErr w:type="gramStart"/>
      <w:r w:rsidRPr="00B75C6A">
        <w:rPr>
          <w:rFonts w:ascii="Times New Roman" w:eastAsia="Times New Roman" w:hAnsi="Times New Roman" w:cs="Times New Roman"/>
          <w:sz w:val="28"/>
        </w:rPr>
        <w:t>&lt; 0.05</w:t>
      </w:r>
      <w:proofErr w:type="gramEnd"/>
      <w:r w:rsidRPr="00B75C6A">
        <w:rPr>
          <w:rFonts w:ascii="Times New Roman" w:eastAsia="Times New Roman" w:hAnsi="Times New Roman" w:cs="Times New Roman"/>
          <w:sz w:val="28"/>
        </w:rPr>
        <w:t>). Средний результат улучшился.</w:t>
      </w:r>
    </w:p>
    <w:p w14:paraId="772AFA68" w14:textId="77777777" w:rsidR="00B75C6A" w:rsidRPr="00B75C6A" w:rsidRDefault="00B75C6A" w:rsidP="00EE3FB0">
      <w:pPr>
        <w:spacing w:after="0" w:line="360" w:lineRule="auto"/>
        <w:ind w:firstLine="709"/>
        <w:jc w:val="both"/>
        <w:rPr>
          <w:rFonts w:ascii="Times New Roman" w:eastAsia="Times New Roman" w:hAnsi="Times New Roman" w:cs="Times New Roman"/>
          <w:sz w:val="28"/>
        </w:rPr>
      </w:pPr>
      <w:r w:rsidRPr="00B75C6A">
        <w:rPr>
          <w:rFonts w:ascii="Times New Roman" w:eastAsia="Times New Roman" w:hAnsi="Times New Roman" w:cs="Times New Roman"/>
          <w:sz w:val="28"/>
        </w:rPr>
        <w:t xml:space="preserve">Прыжок в длину с места толчком двумя ногами: Обнаружено статистически значимое улучшение (p </w:t>
      </w:r>
      <w:proofErr w:type="gramStart"/>
      <w:r w:rsidRPr="00B75C6A">
        <w:rPr>
          <w:rFonts w:ascii="Times New Roman" w:eastAsia="Times New Roman" w:hAnsi="Times New Roman" w:cs="Times New Roman"/>
          <w:sz w:val="28"/>
        </w:rPr>
        <w:t>&lt; 0.05</w:t>
      </w:r>
      <w:proofErr w:type="gramEnd"/>
      <w:r w:rsidRPr="00B75C6A">
        <w:rPr>
          <w:rFonts w:ascii="Times New Roman" w:eastAsia="Times New Roman" w:hAnsi="Times New Roman" w:cs="Times New Roman"/>
          <w:sz w:val="28"/>
        </w:rPr>
        <w:t>). Средняя дальность прыжка увеличилась.</w:t>
      </w:r>
    </w:p>
    <w:p w14:paraId="46D55C38" w14:textId="77777777" w:rsidR="00B75C6A" w:rsidRPr="00B75C6A" w:rsidRDefault="00B75C6A" w:rsidP="00EE3FB0">
      <w:pPr>
        <w:spacing w:after="0" w:line="360" w:lineRule="auto"/>
        <w:ind w:firstLine="709"/>
        <w:jc w:val="both"/>
        <w:rPr>
          <w:rFonts w:ascii="Times New Roman" w:eastAsia="Times New Roman" w:hAnsi="Times New Roman" w:cs="Times New Roman"/>
          <w:sz w:val="28"/>
        </w:rPr>
      </w:pPr>
      <w:r w:rsidRPr="00B75C6A">
        <w:rPr>
          <w:rFonts w:ascii="Times New Roman" w:eastAsia="Times New Roman" w:hAnsi="Times New Roman" w:cs="Times New Roman"/>
          <w:sz w:val="28"/>
        </w:rPr>
        <w:t xml:space="preserve">Бросок мяча вперед: Было отмечено статистически значимое увеличение дальности броска (p </w:t>
      </w:r>
      <w:proofErr w:type="gramStart"/>
      <w:r w:rsidRPr="00B75C6A">
        <w:rPr>
          <w:rFonts w:ascii="Times New Roman" w:eastAsia="Times New Roman" w:hAnsi="Times New Roman" w:cs="Times New Roman"/>
          <w:sz w:val="28"/>
        </w:rPr>
        <w:t>&lt; 0.05</w:t>
      </w:r>
      <w:proofErr w:type="gramEnd"/>
      <w:r w:rsidRPr="00B75C6A">
        <w:rPr>
          <w:rFonts w:ascii="Times New Roman" w:eastAsia="Times New Roman" w:hAnsi="Times New Roman" w:cs="Times New Roman"/>
          <w:sz w:val="28"/>
        </w:rPr>
        <w:t>). Средний результат улучшился.</w:t>
      </w:r>
    </w:p>
    <w:p w14:paraId="73B53E63" w14:textId="7627E31D" w:rsidR="002E01FC" w:rsidRDefault="00B75C6A" w:rsidP="00EE3FB0">
      <w:pPr>
        <w:spacing w:after="0" w:line="360" w:lineRule="auto"/>
        <w:ind w:firstLine="709"/>
        <w:jc w:val="both"/>
        <w:rPr>
          <w:rFonts w:ascii="Times New Roman" w:eastAsia="Times New Roman" w:hAnsi="Times New Roman" w:cs="Times New Roman"/>
          <w:sz w:val="28"/>
        </w:rPr>
      </w:pPr>
      <w:r w:rsidRPr="00B75C6A">
        <w:rPr>
          <w:rFonts w:ascii="Times New Roman" w:eastAsia="Times New Roman" w:hAnsi="Times New Roman" w:cs="Times New Roman"/>
          <w:sz w:val="28"/>
        </w:rPr>
        <w:t>Выкручивание прямых рук в плечевых суставах вперед-</w:t>
      </w:r>
      <w:proofErr w:type="gramStart"/>
      <w:r w:rsidRPr="00B75C6A">
        <w:rPr>
          <w:rFonts w:ascii="Times New Roman" w:eastAsia="Times New Roman" w:hAnsi="Times New Roman" w:cs="Times New Roman"/>
          <w:sz w:val="28"/>
        </w:rPr>
        <w:t xml:space="preserve">назад: </w:t>
      </w:r>
      <w:r>
        <w:rPr>
          <w:rFonts w:ascii="Times New Roman" w:eastAsia="Times New Roman" w:hAnsi="Times New Roman" w:cs="Times New Roman"/>
          <w:sz w:val="28"/>
        </w:rPr>
        <w:t xml:space="preserve"> наблюдалось</w:t>
      </w:r>
      <w:proofErr w:type="gramEnd"/>
      <w:r>
        <w:rPr>
          <w:rFonts w:ascii="Times New Roman" w:eastAsia="Times New Roman" w:hAnsi="Times New Roman" w:cs="Times New Roman"/>
          <w:sz w:val="28"/>
        </w:rPr>
        <w:t xml:space="preserve"> с</w:t>
      </w:r>
      <w:r w:rsidRPr="00B75C6A">
        <w:rPr>
          <w:rFonts w:ascii="Times New Roman" w:eastAsia="Times New Roman" w:hAnsi="Times New Roman" w:cs="Times New Roman"/>
          <w:sz w:val="28"/>
        </w:rPr>
        <w:t>татистически значим</w:t>
      </w:r>
      <w:r>
        <w:rPr>
          <w:rFonts w:ascii="Times New Roman" w:eastAsia="Times New Roman" w:hAnsi="Times New Roman" w:cs="Times New Roman"/>
          <w:sz w:val="28"/>
        </w:rPr>
        <w:t>ое</w:t>
      </w:r>
      <w:r w:rsidRPr="00B75C6A">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улучшение результатов </w:t>
      </w:r>
      <w:r w:rsidRPr="00B75C6A">
        <w:rPr>
          <w:rFonts w:ascii="Times New Roman" w:eastAsia="Times New Roman" w:hAnsi="Times New Roman" w:cs="Times New Roman"/>
          <w:sz w:val="28"/>
        </w:rPr>
        <w:t>(p &gt; 0.05).</w:t>
      </w:r>
    </w:p>
    <w:p w14:paraId="6DB84B4C" w14:textId="77777777" w:rsidR="00B75C6A" w:rsidRDefault="00B75C6A" w:rsidP="00B75C6A">
      <w:pPr>
        <w:spacing w:after="0" w:line="360" w:lineRule="auto"/>
        <w:jc w:val="both"/>
        <w:rPr>
          <w:rFonts w:ascii="Times New Roman" w:eastAsia="Times New Roman" w:hAnsi="Times New Roman" w:cs="Times New Roman"/>
          <w:sz w:val="28"/>
        </w:rPr>
      </w:pPr>
    </w:p>
    <w:p w14:paraId="5B999A4F" w14:textId="5670AEC2" w:rsidR="00B75C6A" w:rsidRPr="00FD5F5A" w:rsidRDefault="00B75C6A" w:rsidP="00B75C6A">
      <w:pPr>
        <w:spacing w:after="0" w:line="360" w:lineRule="auto"/>
        <w:jc w:val="both"/>
        <w:rPr>
          <w:rFonts w:ascii="Times New Roman" w:eastAsia="Times New Roman" w:hAnsi="Times New Roman" w:cs="Times New Roman"/>
          <w:color w:val="000000" w:themeColor="text1"/>
          <w:sz w:val="28"/>
        </w:rPr>
      </w:pPr>
      <w:r>
        <w:rPr>
          <w:rFonts w:ascii="Times New Roman" w:eastAsia="Times New Roman" w:hAnsi="Times New Roman" w:cs="Times New Roman"/>
          <w:color w:val="000000" w:themeColor="text1"/>
          <w:sz w:val="28"/>
        </w:rPr>
        <w:t xml:space="preserve">Таблица </w:t>
      </w:r>
      <w:r w:rsidR="009323D4">
        <w:rPr>
          <w:rFonts w:ascii="Times New Roman" w:eastAsia="Times New Roman" w:hAnsi="Times New Roman" w:cs="Times New Roman"/>
          <w:color w:val="000000" w:themeColor="text1"/>
          <w:sz w:val="28"/>
        </w:rPr>
        <w:t>9</w:t>
      </w:r>
      <w:r>
        <w:rPr>
          <w:rFonts w:ascii="Times New Roman" w:eastAsia="Times New Roman" w:hAnsi="Times New Roman" w:cs="Times New Roman"/>
          <w:color w:val="000000" w:themeColor="text1"/>
          <w:sz w:val="28"/>
        </w:rPr>
        <w:t xml:space="preserve"> - </w:t>
      </w:r>
      <w:r w:rsidR="00FD5F5A">
        <w:rPr>
          <w:rFonts w:ascii="Times New Roman" w:eastAsia="Times New Roman" w:hAnsi="Times New Roman" w:cs="Times New Roman"/>
          <w:color w:val="000000" w:themeColor="text1"/>
          <w:sz w:val="28"/>
        </w:rPr>
        <w:t>Э</w:t>
      </w:r>
      <w:r>
        <w:rPr>
          <w:rFonts w:ascii="Times New Roman" w:eastAsia="Times New Roman" w:hAnsi="Times New Roman" w:cs="Times New Roman"/>
          <w:color w:val="000000" w:themeColor="text1"/>
          <w:sz w:val="28"/>
        </w:rPr>
        <w:t>кспериментальная</w:t>
      </w:r>
      <w:r w:rsidRPr="002A3B0D">
        <w:rPr>
          <w:rFonts w:ascii="Times New Roman" w:eastAsia="Times New Roman" w:hAnsi="Times New Roman" w:cs="Times New Roman"/>
          <w:color w:val="000000" w:themeColor="text1"/>
          <w:sz w:val="28"/>
        </w:rPr>
        <w:t xml:space="preserve"> группа </w:t>
      </w:r>
      <w:r w:rsidR="00FD5F5A" w:rsidRPr="00FD5F5A">
        <w:rPr>
          <w:rFonts w:ascii="Times New Roman" w:eastAsia="Times New Roman" w:hAnsi="Times New Roman" w:cs="Times New Roman"/>
          <w:color w:val="000000" w:themeColor="text1"/>
          <w:sz w:val="28"/>
        </w:rPr>
        <w:t>результаты тестирования</w:t>
      </w:r>
      <w:r w:rsidR="00FD5F5A">
        <w:rPr>
          <w:rFonts w:ascii="Times New Roman" w:eastAsia="Times New Roman" w:hAnsi="Times New Roman" w:cs="Times New Roman"/>
          <w:color w:val="000000" w:themeColor="text1"/>
          <w:sz w:val="28"/>
        </w:rPr>
        <w:t xml:space="preserve"> в плавании.</w:t>
      </w:r>
    </w:p>
    <w:p w14:paraId="0B59B451" w14:textId="77777777" w:rsidR="00EE3FB0" w:rsidRPr="00FD5F5A" w:rsidRDefault="00EE3FB0" w:rsidP="00B75C6A">
      <w:pPr>
        <w:spacing w:after="0" w:line="360" w:lineRule="auto"/>
        <w:jc w:val="both"/>
        <w:rPr>
          <w:rFonts w:ascii="Times New Roman" w:eastAsia="Times New Roman" w:hAnsi="Times New Roman" w:cs="Times New Roman"/>
          <w:color w:val="000000" w:themeColor="text1"/>
          <w:sz w:val="28"/>
        </w:rPr>
      </w:pPr>
    </w:p>
    <w:tbl>
      <w:tblPr>
        <w:tblStyle w:val="a8"/>
        <w:tblW w:w="0" w:type="auto"/>
        <w:tblInd w:w="414" w:type="dxa"/>
        <w:tblLook w:val="04A0" w:firstRow="1" w:lastRow="0" w:firstColumn="1" w:lastColumn="0" w:noHBand="0" w:noVBand="1"/>
      </w:tblPr>
      <w:tblGrid>
        <w:gridCol w:w="2232"/>
        <w:gridCol w:w="2233"/>
        <w:gridCol w:w="2233"/>
        <w:gridCol w:w="2233"/>
      </w:tblGrid>
      <w:tr w:rsidR="00B75C6A" w14:paraId="1BFB5682" w14:textId="77777777" w:rsidTr="00011384">
        <w:trPr>
          <w:trHeight w:val="351"/>
        </w:trPr>
        <w:tc>
          <w:tcPr>
            <w:tcW w:w="2232" w:type="dxa"/>
          </w:tcPr>
          <w:p w14:paraId="2EC1A0BE" w14:textId="77777777" w:rsidR="00B75C6A" w:rsidRPr="00EE3FB0" w:rsidRDefault="00B75C6A" w:rsidP="00011384">
            <w:pPr>
              <w:spacing w:line="360" w:lineRule="auto"/>
              <w:jc w:val="both"/>
              <w:rPr>
                <w:rFonts w:ascii="Times New Roman" w:eastAsia="Times New Roman" w:hAnsi="Times New Roman" w:cs="Times New Roman"/>
                <w:b/>
                <w:bCs/>
              </w:rPr>
            </w:pPr>
            <w:r w:rsidRPr="00EE3FB0">
              <w:rPr>
                <w:rFonts w:ascii="Times New Roman" w:eastAsia="Times New Roman" w:hAnsi="Times New Roman" w:cs="Times New Roman"/>
                <w:b/>
                <w:bCs/>
              </w:rPr>
              <w:t>Стиль</w:t>
            </w:r>
          </w:p>
        </w:tc>
        <w:tc>
          <w:tcPr>
            <w:tcW w:w="2233" w:type="dxa"/>
          </w:tcPr>
          <w:p w14:paraId="55405CE8" w14:textId="77777777" w:rsidR="00B75C6A" w:rsidRPr="00EE3FB0" w:rsidRDefault="00B75C6A" w:rsidP="00011384">
            <w:pPr>
              <w:spacing w:line="360" w:lineRule="auto"/>
              <w:jc w:val="both"/>
              <w:rPr>
                <w:rFonts w:ascii="Times New Roman" w:eastAsia="Times New Roman" w:hAnsi="Times New Roman" w:cs="Times New Roman"/>
                <w:b/>
                <w:bCs/>
              </w:rPr>
            </w:pPr>
            <w:r w:rsidRPr="00EE3FB0">
              <w:rPr>
                <w:rFonts w:ascii="Times New Roman" w:eastAsia="Times New Roman" w:hAnsi="Times New Roman" w:cs="Times New Roman"/>
                <w:b/>
                <w:bCs/>
              </w:rPr>
              <w:t>Результаты до</w:t>
            </w:r>
          </w:p>
        </w:tc>
        <w:tc>
          <w:tcPr>
            <w:tcW w:w="2233" w:type="dxa"/>
          </w:tcPr>
          <w:p w14:paraId="21391FDA" w14:textId="77777777" w:rsidR="00B75C6A" w:rsidRPr="00EE3FB0" w:rsidRDefault="00B75C6A" w:rsidP="00011384">
            <w:pPr>
              <w:spacing w:line="360" w:lineRule="auto"/>
              <w:jc w:val="both"/>
              <w:rPr>
                <w:rFonts w:ascii="Times New Roman" w:eastAsia="Times New Roman" w:hAnsi="Times New Roman" w:cs="Times New Roman"/>
                <w:b/>
                <w:bCs/>
              </w:rPr>
            </w:pPr>
            <w:r w:rsidRPr="00EE3FB0">
              <w:rPr>
                <w:rFonts w:ascii="Times New Roman" w:eastAsia="Times New Roman" w:hAnsi="Times New Roman" w:cs="Times New Roman"/>
                <w:b/>
                <w:bCs/>
              </w:rPr>
              <w:t>Результаты после</w:t>
            </w:r>
          </w:p>
        </w:tc>
        <w:tc>
          <w:tcPr>
            <w:tcW w:w="2233" w:type="dxa"/>
          </w:tcPr>
          <w:p w14:paraId="2787B36E" w14:textId="77777777" w:rsidR="00B75C6A" w:rsidRPr="00EE3FB0" w:rsidRDefault="00B75C6A" w:rsidP="00011384">
            <w:pPr>
              <w:spacing w:line="360" w:lineRule="auto"/>
              <w:jc w:val="both"/>
              <w:rPr>
                <w:rFonts w:ascii="Times New Roman" w:eastAsia="Times New Roman" w:hAnsi="Times New Roman" w:cs="Times New Roman"/>
                <w:b/>
                <w:bCs/>
              </w:rPr>
            </w:pPr>
            <w:r w:rsidRPr="00EE3FB0">
              <w:rPr>
                <w:rFonts w:ascii="Times New Roman" w:eastAsia="Times New Roman" w:hAnsi="Times New Roman" w:cs="Times New Roman"/>
                <w:b/>
                <w:bCs/>
              </w:rPr>
              <w:t xml:space="preserve">Сдвиги </w:t>
            </w:r>
          </w:p>
        </w:tc>
      </w:tr>
      <w:tr w:rsidR="00B75C6A" w14:paraId="3BFF76A6" w14:textId="77777777" w:rsidTr="00011384">
        <w:trPr>
          <w:trHeight w:val="714"/>
        </w:trPr>
        <w:tc>
          <w:tcPr>
            <w:tcW w:w="2232" w:type="dxa"/>
          </w:tcPr>
          <w:p w14:paraId="14328103" w14:textId="70894CA6" w:rsidR="00B75C6A" w:rsidRPr="00EE3FB0" w:rsidRDefault="00B75C6A" w:rsidP="00B75C6A">
            <w:pPr>
              <w:spacing w:line="360" w:lineRule="auto"/>
              <w:jc w:val="both"/>
              <w:rPr>
                <w:rFonts w:ascii="Times New Roman" w:eastAsia="Times New Roman" w:hAnsi="Times New Roman" w:cs="Times New Roman"/>
              </w:rPr>
            </w:pPr>
            <w:r w:rsidRPr="00EE3FB0">
              <w:rPr>
                <w:rFonts w:ascii="Times New Roman" w:eastAsia="Times New Roman" w:hAnsi="Times New Roman" w:cs="Times New Roman"/>
              </w:rPr>
              <w:t xml:space="preserve"> 50 м баттерфляй</w:t>
            </w:r>
            <w:r w:rsidR="00266CE8" w:rsidRPr="00EE3FB0">
              <w:rPr>
                <w:rFonts w:ascii="Times New Roman" w:eastAsia="Times New Roman" w:hAnsi="Times New Roman" w:cs="Times New Roman"/>
              </w:rPr>
              <w:t xml:space="preserve"> (сек)</w:t>
            </w:r>
          </w:p>
        </w:tc>
        <w:tc>
          <w:tcPr>
            <w:tcW w:w="2233" w:type="dxa"/>
          </w:tcPr>
          <w:p w14:paraId="708C0403" w14:textId="0F8393DB"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48,2 ± 4.17</w:t>
            </w:r>
          </w:p>
        </w:tc>
        <w:tc>
          <w:tcPr>
            <w:tcW w:w="2233" w:type="dxa"/>
          </w:tcPr>
          <w:p w14:paraId="4682E292" w14:textId="3D10B116"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45,6 ± 5. 7</w:t>
            </w:r>
          </w:p>
        </w:tc>
        <w:tc>
          <w:tcPr>
            <w:tcW w:w="2233" w:type="dxa"/>
          </w:tcPr>
          <w:p w14:paraId="263AE211" w14:textId="285BD20C"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2.6 ± 2,78</w:t>
            </w:r>
          </w:p>
        </w:tc>
      </w:tr>
      <w:tr w:rsidR="00B75C6A" w14:paraId="37B1BD67" w14:textId="77777777" w:rsidTr="006031EA">
        <w:trPr>
          <w:trHeight w:val="361"/>
        </w:trPr>
        <w:tc>
          <w:tcPr>
            <w:tcW w:w="2232" w:type="dxa"/>
          </w:tcPr>
          <w:p w14:paraId="52779B4A" w14:textId="78861E45" w:rsidR="00B75C6A" w:rsidRPr="00EE3FB0" w:rsidRDefault="00B75C6A" w:rsidP="00B75C6A">
            <w:pPr>
              <w:spacing w:line="360" w:lineRule="auto"/>
              <w:jc w:val="both"/>
              <w:rPr>
                <w:rFonts w:ascii="Times New Roman" w:eastAsia="Times New Roman" w:hAnsi="Times New Roman" w:cs="Times New Roman"/>
              </w:rPr>
            </w:pPr>
            <w:r w:rsidRPr="00EE3FB0">
              <w:rPr>
                <w:rFonts w:ascii="Times New Roman" w:eastAsia="Times New Roman" w:hAnsi="Times New Roman" w:cs="Times New Roman"/>
              </w:rPr>
              <w:t xml:space="preserve">50 м спина </w:t>
            </w:r>
            <w:r w:rsidR="00266CE8" w:rsidRPr="00EE3FB0">
              <w:rPr>
                <w:rFonts w:ascii="Times New Roman" w:eastAsia="Times New Roman" w:hAnsi="Times New Roman" w:cs="Times New Roman"/>
              </w:rPr>
              <w:t xml:space="preserve">(сек) </w:t>
            </w:r>
          </w:p>
        </w:tc>
        <w:tc>
          <w:tcPr>
            <w:tcW w:w="2233" w:type="dxa"/>
          </w:tcPr>
          <w:p w14:paraId="518D4FAE" w14:textId="2F12E96B"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50,1 ± 1,05</w:t>
            </w:r>
          </w:p>
        </w:tc>
        <w:tc>
          <w:tcPr>
            <w:tcW w:w="2233" w:type="dxa"/>
          </w:tcPr>
          <w:p w14:paraId="3536B255" w14:textId="045A7927"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46,9 ± 3,15</w:t>
            </w:r>
          </w:p>
        </w:tc>
        <w:tc>
          <w:tcPr>
            <w:tcW w:w="2233" w:type="dxa"/>
          </w:tcPr>
          <w:p w14:paraId="0E6444D8" w14:textId="3F1C4087"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3.2 ± 2,84</w:t>
            </w:r>
          </w:p>
        </w:tc>
      </w:tr>
      <w:tr w:rsidR="00B75C6A" w14:paraId="394022B6" w14:textId="77777777" w:rsidTr="00011384">
        <w:trPr>
          <w:trHeight w:val="351"/>
        </w:trPr>
        <w:tc>
          <w:tcPr>
            <w:tcW w:w="2232" w:type="dxa"/>
          </w:tcPr>
          <w:p w14:paraId="38BBF554" w14:textId="225BD869" w:rsidR="00B75C6A" w:rsidRPr="00EE3FB0" w:rsidRDefault="00B75C6A" w:rsidP="00B75C6A">
            <w:pPr>
              <w:spacing w:line="360" w:lineRule="auto"/>
              <w:jc w:val="both"/>
              <w:rPr>
                <w:rFonts w:ascii="Times New Roman" w:eastAsia="Times New Roman" w:hAnsi="Times New Roman" w:cs="Times New Roman"/>
              </w:rPr>
            </w:pPr>
            <w:r w:rsidRPr="00EE3FB0">
              <w:rPr>
                <w:rFonts w:ascii="Times New Roman" w:eastAsia="Times New Roman" w:hAnsi="Times New Roman" w:cs="Times New Roman"/>
              </w:rPr>
              <w:t xml:space="preserve">50 м брасс </w:t>
            </w:r>
            <w:r w:rsidR="00266CE8" w:rsidRPr="00EE3FB0">
              <w:rPr>
                <w:rFonts w:ascii="Times New Roman" w:eastAsia="Times New Roman" w:hAnsi="Times New Roman" w:cs="Times New Roman"/>
              </w:rPr>
              <w:t>(сек)</w:t>
            </w:r>
          </w:p>
        </w:tc>
        <w:tc>
          <w:tcPr>
            <w:tcW w:w="2233" w:type="dxa"/>
          </w:tcPr>
          <w:p w14:paraId="1DBF7A59" w14:textId="7C3EFA44"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57,6 ± 3,66</w:t>
            </w:r>
          </w:p>
        </w:tc>
        <w:tc>
          <w:tcPr>
            <w:tcW w:w="2233" w:type="dxa"/>
          </w:tcPr>
          <w:p w14:paraId="55C57236" w14:textId="762AAB2A"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52,6 ± 3,72</w:t>
            </w:r>
          </w:p>
        </w:tc>
        <w:tc>
          <w:tcPr>
            <w:tcW w:w="2233" w:type="dxa"/>
          </w:tcPr>
          <w:p w14:paraId="12BB5F35" w14:textId="2B1621C9"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3.7 ± 1,21</w:t>
            </w:r>
          </w:p>
        </w:tc>
      </w:tr>
      <w:tr w:rsidR="00B75C6A" w14:paraId="60D1622D" w14:textId="77777777" w:rsidTr="00011384">
        <w:trPr>
          <w:trHeight w:val="351"/>
        </w:trPr>
        <w:tc>
          <w:tcPr>
            <w:tcW w:w="2232" w:type="dxa"/>
          </w:tcPr>
          <w:p w14:paraId="6C806B45" w14:textId="68AC1BF3" w:rsidR="00B75C6A" w:rsidRPr="00EE3FB0" w:rsidRDefault="00B75C6A" w:rsidP="00B75C6A">
            <w:pPr>
              <w:spacing w:line="360" w:lineRule="auto"/>
              <w:jc w:val="both"/>
              <w:rPr>
                <w:rFonts w:ascii="Times New Roman" w:eastAsia="Times New Roman" w:hAnsi="Times New Roman" w:cs="Times New Roman"/>
              </w:rPr>
            </w:pPr>
            <w:r w:rsidRPr="00EE3FB0">
              <w:rPr>
                <w:rFonts w:ascii="Times New Roman" w:eastAsia="Times New Roman" w:hAnsi="Times New Roman" w:cs="Times New Roman"/>
              </w:rPr>
              <w:t xml:space="preserve">50 м кроль </w:t>
            </w:r>
            <w:r w:rsidR="00266CE8" w:rsidRPr="00EE3FB0">
              <w:rPr>
                <w:rFonts w:ascii="Times New Roman" w:eastAsia="Times New Roman" w:hAnsi="Times New Roman" w:cs="Times New Roman"/>
              </w:rPr>
              <w:t>(сек)</w:t>
            </w:r>
          </w:p>
        </w:tc>
        <w:tc>
          <w:tcPr>
            <w:tcW w:w="2233" w:type="dxa"/>
          </w:tcPr>
          <w:p w14:paraId="15A01707" w14:textId="6DFFAF54"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44,6 ± 2,44</w:t>
            </w:r>
          </w:p>
        </w:tc>
        <w:tc>
          <w:tcPr>
            <w:tcW w:w="2233" w:type="dxa"/>
          </w:tcPr>
          <w:p w14:paraId="39A01CD1" w14:textId="6F838E01"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41,6 ± 2,33</w:t>
            </w:r>
          </w:p>
        </w:tc>
        <w:tc>
          <w:tcPr>
            <w:tcW w:w="2233" w:type="dxa"/>
          </w:tcPr>
          <w:p w14:paraId="4E7E5D62" w14:textId="2209851C" w:rsidR="00B75C6A" w:rsidRPr="00EE3FB0" w:rsidRDefault="00B75C6A" w:rsidP="002231A5">
            <w:pPr>
              <w:spacing w:line="360" w:lineRule="auto"/>
              <w:jc w:val="center"/>
              <w:rPr>
                <w:rFonts w:ascii="Times New Roman" w:eastAsia="Times New Roman" w:hAnsi="Times New Roman" w:cs="Times New Roman"/>
              </w:rPr>
            </w:pPr>
            <w:r w:rsidRPr="00EE3FB0">
              <w:rPr>
                <w:rFonts w:ascii="Times New Roman" w:hAnsi="Times New Roman" w:cs="Times New Roman"/>
                <w:kern w:val="2"/>
              </w:rPr>
              <w:t>3.0 ± 2,2</w:t>
            </w:r>
          </w:p>
        </w:tc>
      </w:tr>
    </w:tbl>
    <w:p w14:paraId="383CA062" w14:textId="77777777" w:rsidR="00B75C6A" w:rsidRDefault="00B75C6A" w:rsidP="00B75C6A">
      <w:pPr>
        <w:spacing w:after="0" w:line="360" w:lineRule="auto"/>
        <w:jc w:val="both"/>
        <w:rPr>
          <w:rFonts w:ascii="Times New Roman" w:eastAsia="Times New Roman" w:hAnsi="Times New Roman" w:cs="Times New Roman"/>
          <w:sz w:val="28"/>
        </w:rPr>
      </w:pPr>
    </w:p>
    <w:p w14:paraId="1876F719" w14:textId="58C5B449" w:rsidR="00B75C6A" w:rsidRDefault="00B75C6A" w:rsidP="00EE3FB0">
      <w:pPr>
        <w:spacing w:after="0" w:line="360" w:lineRule="auto"/>
        <w:ind w:firstLine="709"/>
        <w:jc w:val="both"/>
        <w:rPr>
          <w:rFonts w:ascii="Times New Roman" w:eastAsia="Times New Roman" w:hAnsi="Times New Roman" w:cs="Times New Roman"/>
          <w:sz w:val="28"/>
        </w:rPr>
      </w:pPr>
      <w:r w:rsidRPr="00B75C6A">
        <w:rPr>
          <w:rFonts w:ascii="Times New Roman" w:eastAsia="Times New Roman" w:hAnsi="Times New Roman" w:cs="Times New Roman"/>
          <w:sz w:val="28"/>
        </w:rPr>
        <w:lastRenderedPageBreak/>
        <w:t>В контрольной группе баттерфляй улучшился на 2.</w:t>
      </w:r>
      <w:r w:rsidR="009323D4">
        <w:rPr>
          <w:rFonts w:ascii="Times New Roman" w:eastAsia="Times New Roman" w:hAnsi="Times New Roman" w:cs="Times New Roman"/>
          <w:sz w:val="28"/>
        </w:rPr>
        <w:t>6</w:t>
      </w:r>
      <w:r w:rsidRPr="00B75C6A">
        <w:rPr>
          <w:rFonts w:ascii="Times New Roman" w:eastAsia="Times New Roman" w:hAnsi="Times New Roman" w:cs="Times New Roman"/>
          <w:sz w:val="28"/>
        </w:rPr>
        <w:t xml:space="preserve"> секунд. Спина улучшилась на </w:t>
      </w:r>
      <w:r w:rsidR="009323D4">
        <w:rPr>
          <w:rFonts w:ascii="Times New Roman" w:eastAsia="Times New Roman" w:hAnsi="Times New Roman" w:cs="Times New Roman"/>
          <w:sz w:val="28"/>
        </w:rPr>
        <w:t>3.2</w:t>
      </w:r>
      <w:r w:rsidRPr="00B75C6A">
        <w:rPr>
          <w:rFonts w:ascii="Times New Roman" w:eastAsia="Times New Roman" w:hAnsi="Times New Roman" w:cs="Times New Roman"/>
          <w:sz w:val="28"/>
        </w:rPr>
        <w:t xml:space="preserve"> секунды. Брасс улучшился на </w:t>
      </w:r>
      <w:r w:rsidR="009323D4">
        <w:rPr>
          <w:rFonts w:ascii="Times New Roman" w:eastAsia="Times New Roman" w:hAnsi="Times New Roman" w:cs="Times New Roman"/>
          <w:sz w:val="28"/>
        </w:rPr>
        <w:t>3.7</w:t>
      </w:r>
      <w:r w:rsidRPr="00B75C6A">
        <w:rPr>
          <w:rFonts w:ascii="Times New Roman" w:eastAsia="Times New Roman" w:hAnsi="Times New Roman" w:cs="Times New Roman"/>
          <w:sz w:val="28"/>
        </w:rPr>
        <w:t xml:space="preserve"> секунд. Кроль улучшился на 3 секунды.</w:t>
      </w:r>
    </w:p>
    <w:p w14:paraId="74EDDC94" w14:textId="3ABA68B2" w:rsidR="009323D4" w:rsidRDefault="009323D4" w:rsidP="00EE3FB0">
      <w:pPr>
        <w:spacing w:after="0" w:line="360" w:lineRule="auto"/>
        <w:ind w:firstLine="709"/>
        <w:jc w:val="both"/>
        <w:rPr>
          <w:rFonts w:ascii="Times New Roman" w:eastAsia="Times New Roman" w:hAnsi="Times New Roman" w:cs="Times New Roman"/>
          <w:sz w:val="28"/>
        </w:rPr>
      </w:pPr>
      <w:r w:rsidRPr="009323D4">
        <w:rPr>
          <w:rFonts w:ascii="Times New Roman" w:eastAsia="Times New Roman" w:hAnsi="Times New Roman" w:cs="Times New Roman"/>
          <w:sz w:val="28"/>
        </w:rPr>
        <w:t>Все эти p-значения значительно меньше 0.05 (уровень значимости). Это означает, что различия между результатами "до" и "после" во всех четырех стилях плавания статистически значимы.</w:t>
      </w:r>
    </w:p>
    <w:p w14:paraId="33F8968E" w14:textId="77777777" w:rsidR="00B75C6A" w:rsidRDefault="00B75C6A" w:rsidP="00B75C6A">
      <w:pPr>
        <w:spacing w:after="0" w:line="360" w:lineRule="auto"/>
        <w:jc w:val="both"/>
        <w:rPr>
          <w:rFonts w:ascii="Times New Roman" w:eastAsia="Times New Roman" w:hAnsi="Times New Roman" w:cs="Times New Roman"/>
          <w:sz w:val="28"/>
        </w:rPr>
      </w:pPr>
    </w:p>
    <w:p w14:paraId="467DF37D" w14:textId="0F30E4AB" w:rsidR="00A35487" w:rsidRPr="00A35487" w:rsidRDefault="00A35487" w:rsidP="006031EA">
      <w:pPr>
        <w:spacing w:after="0" w:line="240" w:lineRule="auto"/>
        <w:jc w:val="center"/>
        <w:rPr>
          <w:rFonts w:ascii="Times New Roman" w:eastAsia="Times New Roman" w:hAnsi="Times New Roman" w:cs="Times New Roman"/>
          <w:kern w:val="2"/>
          <w:szCs w:val="24"/>
        </w:rPr>
      </w:pPr>
      <w:r w:rsidRPr="00A35487">
        <w:rPr>
          <w:rFonts w:ascii="Times New Roman" w:eastAsia="Times New Roman" w:hAnsi="Times New Roman" w:cs="Times New Roman"/>
          <w:noProof/>
          <w:kern w:val="2"/>
          <w:szCs w:val="24"/>
        </w:rPr>
        <w:drawing>
          <wp:inline distT="0" distB="0" distL="0" distR="0" wp14:anchorId="37AEFEEC" wp14:editId="3442AE9A">
            <wp:extent cx="3585845" cy="1400175"/>
            <wp:effectExtent l="0" t="0" r="0" b="0"/>
            <wp:docPr id="990270343"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8F2CDC9" w14:textId="77777777" w:rsidR="00A35487" w:rsidRPr="00A35487" w:rsidRDefault="00A35487" w:rsidP="00A35487">
      <w:pPr>
        <w:spacing w:after="0" w:line="240" w:lineRule="auto"/>
        <w:rPr>
          <w:rFonts w:ascii="Times New Roman" w:eastAsia="Times New Roman" w:hAnsi="Times New Roman" w:cs="Times New Roman"/>
          <w:kern w:val="2"/>
          <w:szCs w:val="24"/>
        </w:rPr>
      </w:pPr>
    </w:p>
    <w:p w14:paraId="45CD8DE2" w14:textId="77777777" w:rsidR="00A35487" w:rsidRPr="00A35487" w:rsidRDefault="00A35487" w:rsidP="006031EA">
      <w:pPr>
        <w:spacing w:after="0" w:line="240" w:lineRule="auto"/>
        <w:ind w:firstLine="709"/>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 xml:space="preserve">Рисунок 1 </w:t>
      </w:r>
      <w:proofErr w:type="gramStart"/>
      <w:r w:rsidRPr="00A35487">
        <w:rPr>
          <w:rFonts w:ascii="Times New Roman" w:eastAsia="Times New Roman" w:hAnsi="Times New Roman" w:cs="Times New Roman"/>
          <w:kern w:val="2"/>
          <w:sz w:val="28"/>
          <w:szCs w:val="28"/>
        </w:rPr>
        <w:t>-  Тест</w:t>
      </w:r>
      <w:proofErr w:type="gramEnd"/>
      <w:r w:rsidRPr="00A35487">
        <w:rPr>
          <w:rFonts w:ascii="Times New Roman" w:eastAsia="Times New Roman" w:hAnsi="Times New Roman" w:cs="Times New Roman"/>
          <w:kern w:val="2"/>
          <w:sz w:val="28"/>
          <w:szCs w:val="28"/>
        </w:rPr>
        <w:t xml:space="preserve"> 1 челночный бег 3х10м  (с) до и после эксперимента</w:t>
      </w:r>
    </w:p>
    <w:p w14:paraId="79C8E639" w14:textId="77777777" w:rsidR="00A35487" w:rsidRPr="00A35487" w:rsidRDefault="00A35487" w:rsidP="006031EA">
      <w:pPr>
        <w:spacing w:after="0" w:line="240" w:lineRule="auto"/>
        <w:ind w:firstLine="709"/>
        <w:rPr>
          <w:rFonts w:ascii="Times New Roman" w:eastAsia="Times New Roman" w:hAnsi="Times New Roman" w:cs="Times New Roman"/>
          <w:kern w:val="2"/>
          <w:sz w:val="28"/>
          <w:szCs w:val="28"/>
        </w:rPr>
      </w:pPr>
    </w:p>
    <w:p w14:paraId="2B3511B8" w14:textId="77777777" w:rsidR="00A35487" w:rsidRPr="00A35487" w:rsidRDefault="00A35487" w:rsidP="006031EA">
      <w:pPr>
        <w:spacing w:after="0" w:line="360" w:lineRule="auto"/>
        <w:ind w:firstLine="709"/>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 xml:space="preserve">Контрольно-переводные нормативы для тренировочного </w:t>
      </w:r>
      <w:proofErr w:type="gramStart"/>
      <w:r w:rsidRPr="00A35487">
        <w:rPr>
          <w:rFonts w:ascii="Times New Roman" w:eastAsia="Times New Roman" w:hAnsi="Times New Roman" w:cs="Times New Roman"/>
          <w:kern w:val="2"/>
          <w:sz w:val="28"/>
          <w:szCs w:val="28"/>
        </w:rPr>
        <w:t>этапа  1</w:t>
      </w:r>
      <w:proofErr w:type="gramEnd"/>
      <w:r w:rsidRPr="00A35487">
        <w:rPr>
          <w:rFonts w:ascii="Times New Roman" w:eastAsia="Times New Roman" w:hAnsi="Times New Roman" w:cs="Times New Roman"/>
          <w:kern w:val="2"/>
          <w:sz w:val="28"/>
          <w:szCs w:val="28"/>
        </w:rPr>
        <w:t xml:space="preserve"> года (10-11 лет)  9.5 с.</w:t>
      </w:r>
    </w:p>
    <w:p w14:paraId="2DF580CF" w14:textId="1C81E59B" w:rsidR="00A35487" w:rsidRPr="00A35487" w:rsidRDefault="00A35487" w:rsidP="006031EA">
      <w:pPr>
        <w:spacing w:after="0" w:line="360" w:lineRule="auto"/>
        <w:ind w:firstLine="709"/>
        <w:jc w:val="both"/>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До эксперимента среднее значения теста было 10.5 секунды. Никто из детей не выполнил данный норматив в начале исследования (Рис 1.).  После   эксперимента результат теста стал 9.57 секунды. Улучшение в группе составило 0.93 секунды. 8 из 1</w:t>
      </w:r>
      <w:r w:rsidR="006E57F1">
        <w:rPr>
          <w:rFonts w:ascii="Times New Roman" w:eastAsia="Times New Roman" w:hAnsi="Times New Roman" w:cs="Times New Roman"/>
          <w:kern w:val="2"/>
          <w:sz w:val="28"/>
          <w:szCs w:val="28"/>
        </w:rPr>
        <w:t>2</w:t>
      </w:r>
      <w:r w:rsidRPr="00A35487">
        <w:rPr>
          <w:rFonts w:ascii="Times New Roman" w:eastAsia="Times New Roman" w:hAnsi="Times New Roman" w:cs="Times New Roman"/>
          <w:kern w:val="2"/>
          <w:sz w:val="28"/>
          <w:szCs w:val="28"/>
        </w:rPr>
        <w:t xml:space="preserve"> человек успешно выполнили данный норматив. </w:t>
      </w:r>
    </w:p>
    <w:p w14:paraId="4F601693" w14:textId="77777777" w:rsidR="00A35487" w:rsidRPr="006031EA" w:rsidRDefault="00A35487" w:rsidP="00A35487">
      <w:pPr>
        <w:spacing w:after="0" w:line="240" w:lineRule="auto"/>
        <w:rPr>
          <w:rFonts w:ascii="Times New Roman" w:eastAsia="Times New Roman" w:hAnsi="Times New Roman" w:cs="Times New Roman"/>
          <w:kern w:val="2"/>
          <w:szCs w:val="24"/>
          <w:lang w:val="en-US"/>
        </w:rPr>
      </w:pPr>
    </w:p>
    <w:p w14:paraId="344EF0B3" w14:textId="1C167ECD" w:rsidR="00A35487" w:rsidRPr="00A35487" w:rsidRDefault="00A35487" w:rsidP="00693AE2">
      <w:pPr>
        <w:spacing w:after="0" w:line="240" w:lineRule="auto"/>
        <w:jc w:val="center"/>
        <w:rPr>
          <w:rFonts w:ascii="Times New Roman" w:eastAsia="Times New Roman" w:hAnsi="Times New Roman" w:cs="Times New Roman"/>
          <w:kern w:val="2"/>
          <w:szCs w:val="24"/>
        </w:rPr>
      </w:pPr>
      <w:r w:rsidRPr="00A35487">
        <w:rPr>
          <w:rFonts w:ascii="Times New Roman" w:eastAsia="Times New Roman" w:hAnsi="Times New Roman" w:cs="Times New Roman"/>
          <w:noProof/>
          <w:kern w:val="2"/>
          <w:szCs w:val="24"/>
        </w:rPr>
        <w:drawing>
          <wp:inline distT="0" distB="0" distL="0" distR="0" wp14:anchorId="4F766765" wp14:editId="55FC801F">
            <wp:extent cx="3543300" cy="1676400"/>
            <wp:effectExtent l="0" t="0" r="0" b="0"/>
            <wp:docPr id="596028477"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374E110" w14:textId="77777777" w:rsidR="00A35487" w:rsidRPr="00A35487" w:rsidRDefault="00A35487" w:rsidP="00A35487">
      <w:pPr>
        <w:spacing w:after="0" w:line="240" w:lineRule="auto"/>
        <w:rPr>
          <w:rFonts w:ascii="Times New Roman" w:eastAsia="Times New Roman" w:hAnsi="Times New Roman" w:cs="Times New Roman"/>
          <w:kern w:val="2"/>
          <w:sz w:val="24"/>
          <w:szCs w:val="24"/>
        </w:rPr>
      </w:pPr>
    </w:p>
    <w:p w14:paraId="45EAFB14" w14:textId="49565DE6" w:rsidR="00A35487" w:rsidRPr="00A35487" w:rsidRDefault="00A35487" w:rsidP="006031EA">
      <w:pPr>
        <w:spacing w:after="0" w:line="360" w:lineRule="auto"/>
        <w:ind w:firstLine="709"/>
        <w:jc w:val="both"/>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Рисунок 2 - Тест наклон вперед, стоя на скамье (см) до и после эксперимента</w:t>
      </w:r>
    </w:p>
    <w:p w14:paraId="62AF070E" w14:textId="115D1886" w:rsidR="00A35487" w:rsidRPr="00A35487" w:rsidRDefault="00A35487" w:rsidP="00EE3FB0">
      <w:pPr>
        <w:spacing w:after="0" w:line="360" w:lineRule="auto"/>
        <w:ind w:firstLine="709"/>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Контрольно-переводные нормативы для тренировочного этапа 1 года (</w:t>
      </w:r>
      <w:proofErr w:type="gramStart"/>
      <w:r w:rsidRPr="00A35487">
        <w:rPr>
          <w:rFonts w:ascii="Times New Roman" w:eastAsia="Times New Roman" w:hAnsi="Times New Roman" w:cs="Times New Roman"/>
          <w:kern w:val="2"/>
          <w:sz w:val="28"/>
          <w:szCs w:val="28"/>
        </w:rPr>
        <w:t>10-11</w:t>
      </w:r>
      <w:proofErr w:type="gramEnd"/>
      <w:r w:rsidRPr="00A35487">
        <w:rPr>
          <w:rFonts w:ascii="Times New Roman" w:eastAsia="Times New Roman" w:hAnsi="Times New Roman" w:cs="Times New Roman"/>
          <w:kern w:val="2"/>
          <w:sz w:val="28"/>
          <w:szCs w:val="28"/>
        </w:rPr>
        <w:t xml:space="preserve"> лет) - 4 см.</w:t>
      </w:r>
    </w:p>
    <w:p w14:paraId="6FAE874A" w14:textId="3B828999" w:rsidR="00A35487" w:rsidRPr="00A35487" w:rsidRDefault="00A35487" w:rsidP="00EE3FB0">
      <w:pPr>
        <w:spacing w:after="0" w:line="360" w:lineRule="auto"/>
        <w:ind w:firstLine="709"/>
        <w:jc w:val="both"/>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lastRenderedPageBreak/>
        <w:t>До эксперимента среднее значения теста было -1.2 см.  Только 2 человека выполняли этот норматив. После   эксперимента результат теста стал -3 см (Рис 2.). Улучшение составило 1.8 см.</w:t>
      </w:r>
    </w:p>
    <w:p w14:paraId="15890E9B" w14:textId="1F8157FC" w:rsidR="00A35487" w:rsidRPr="00A35487" w:rsidRDefault="00A35487" w:rsidP="00EE3FB0">
      <w:pPr>
        <w:spacing w:after="0" w:line="360" w:lineRule="auto"/>
        <w:ind w:firstLine="709"/>
        <w:jc w:val="both"/>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В итоге 6 из 1</w:t>
      </w:r>
      <w:r w:rsidR="006E57F1">
        <w:rPr>
          <w:rFonts w:ascii="Times New Roman" w:eastAsia="Times New Roman" w:hAnsi="Times New Roman" w:cs="Times New Roman"/>
          <w:kern w:val="2"/>
          <w:sz w:val="28"/>
          <w:szCs w:val="28"/>
        </w:rPr>
        <w:t>2</w:t>
      </w:r>
      <w:r w:rsidRPr="00A35487">
        <w:rPr>
          <w:rFonts w:ascii="Times New Roman" w:eastAsia="Times New Roman" w:hAnsi="Times New Roman" w:cs="Times New Roman"/>
          <w:kern w:val="2"/>
          <w:sz w:val="28"/>
          <w:szCs w:val="28"/>
        </w:rPr>
        <w:t xml:space="preserve"> человек успешно выполнили данный норматив.</w:t>
      </w:r>
    </w:p>
    <w:p w14:paraId="4602195D" w14:textId="77777777" w:rsidR="00A35487" w:rsidRPr="00A35487" w:rsidRDefault="00A35487" w:rsidP="00A35487">
      <w:pPr>
        <w:spacing w:after="0" w:line="240" w:lineRule="auto"/>
        <w:rPr>
          <w:rFonts w:ascii="Times New Roman" w:eastAsia="Times New Roman" w:hAnsi="Times New Roman" w:cs="Times New Roman"/>
          <w:kern w:val="2"/>
          <w:sz w:val="24"/>
          <w:szCs w:val="24"/>
        </w:rPr>
      </w:pPr>
    </w:p>
    <w:p w14:paraId="5993E272" w14:textId="099C47A1" w:rsidR="00A35487" w:rsidRPr="00A35487" w:rsidRDefault="00A35487" w:rsidP="00EE3FB0">
      <w:pPr>
        <w:spacing w:after="0" w:line="240" w:lineRule="auto"/>
        <w:jc w:val="center"/>
        <w:rPr>
          <w:rFonts w:ascii="Times New Roman" w:eastAsia="Times New Roman" w:hAnsi="Times New Roman" w:cs="Times New Roman"/>
          <w:kern w:val="2"/>
          <w:szCs w:val="24"/>
        </w:rPr>
      </w:pPr>
      <w:r w:rsidRPr="00A35487">
        <w:rPr>
          <w:rFonts w:ascii="Times New Roman" w:eastAsia="Times New Roman" w:hAnsi="Times New Roman" w:cs="Times New Roman"/>
          <w:noProof/>
          <w:kern w:val="2"/>
          <w:szCs w:val="24"/>
        </w:rPr>
        <w:drawing>
          <wp:inline distT="0" distB="0" distL="0" distR="0" wp14:anchorId="0C69685C" wp14:editId="3302B310">
            <wp:extent cx="4568825" cy="2740025"/>
            <wp:effectExtent l="0" t="0" r="0" b="0"/>
            <wp:docPr id="127783598"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9630B34" w14:textId="77777777" w:rsidR="00A35487" w:rsidRPr="00A35487" w:rsidRDefault="00A35487" w:rsidP="00A35487">
      <w:pPr>
        <w:spacing w:after="0" w:line="240" w:lineRule="auto"/>
        <w:rPr>
          <w:rFonts w:ascii="Times New Roman" w:eastAsia="Times New Roman" w:hAnsi="Times New Roman" w:cs="Times New Roman"/>
          <w:kern w:val="2"/>
          <w:szCs w:val="24"/>
        </w:rPr>
      </w:pPr>
    </w:p>
    <w:p w14:paraId="07B190ED" w14:textId="77777777" w:rsidR="00A35487" w:rsidRPr="00A35487" w:rsidRDefault="00A35487" w:rsidP="00A35487">
      <w:pPr>
        <w:spacing w:after="0" w:line="240" w:lineRule="auto"/>
        <w:rPr>
          <w:rFonts w:ascii="Times New Roman" w:eastAsia="Times New Roman" w:hAnsi="Times New Roman" w:cs="Times New Roman"/>
          <w:kern w:val="2"/>
          <w:szCs w:val="24"/>
        </w:rPr>
      </w:pPr>
    </w:p>
    <w:p w14:paraId="42118F11" w14:textId="77777777" w:rsidR="00A35487" w:rsidRPr="00A35487" w:rsidRDefault="00A35487" w:rsidP="00A35487">
      <w:pPr>
        <w:spacing w:after="0" w:line="240" w:lineRule="auto"/>
        <w:jc w:val="center"/>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Рисунок 3 - Тест прыжок в длину с места (</w:t>
      </w:r>
      <w:proofErr w:type="gramStart"/>
      <w:r w:rsidRPr="00A35487">
        <w:rPr>
          <w:rFonts w:ascii="Times New Roman" w:eastAsia="Times New Roman" w:hAnsi="Times New Roman" w:cs="Times New Roman"/>
          <w:kern w:val="2"/>
          <w:sz w:val="28"/>
          <w:szCs w:val="28"/>
        </w:rPr>
        <w:t>м)  до</w:t>
      </w:r>
      <w:proofErr w:type="gramEnd"/>
      <w:r w:rsidRPr="00A35487">
        <w:rPr>
          <w:rFonts w:ascii="Times New Roman" w:eastAsia="Times New Roman" w:hAnsi="Times New Roman" w:cs="Times New Roman"/>
          <w:kern w:val="2"/>
          <w:sz w:val="28"/>
          <w:szCs w:val="28"/>
        </w:rPr>
        <w:t xml:space="preserve"> и после эксперимента</w:t>
      </w:r>
    </w:p>
    <w:p w14:paraId="36AA5724" w14:textId="77777777" w:rsidR="00A35487" w:rsidRPr="00A35487" w:rsidRDefault="00A35487" w:rsidP="00A35487">
      <w:pPr>
        <w:spacing w:after="0" w:line="240" w:lineRule="auto"/>
        <w:rPr>
          <w:rFonts w:ascii="Times New Roman" w:eastAsia="Times New Roman" w:hAnsi="Times New Roman" w:cs="Times New Roman"/>
          <w:kern w:val="2"/>
          <w:sz w:val="28"/>
          <w:szCs w:val="28"/>
        </w:rPr>
      </w:pPr>
    </w:p>
    <w:p w14:paraId="3FDDE35C" w14:textId="77777777" w:rsidR="00A35487" w:rsidRPr="00A35487" w:rsidRDefault="00A35487" w:rsidP="00EE3FB0">
      <w:pPr>
        <w:spacing w:after="0" w:line="360" w:lineRule="auto"/>
        <w:ind w:firstLine="709"/>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 xml:space="preserve">Контрольно-переводные нормативы для тренировочного </w:t>
      </w:r>
      <w:proofErr w:type="gramStart"/>
      <w:r w:rsidRPr="00A35487">
        <w:rPr>
          <w:rFonts w:ascii="Times New Roman" w:eastAsia="Times New Roman" w:hAnsi="Times New Roman" w:cs="Times New Roman"/>
          <w:kern w:val="2"/>
          <w:sz w:val="28"/>
          <w:szCs w:val="28"/>
        </w:rPr>
        <w:t>этапа  1</w:t>
      </w:r>
      <w:proofErr w:type="gramEnd"/>
      <w:r w:rsidRPr="00A35487">
        <w:rPr>
          <w:rFonts w:ascii="Times New Roman" w:eastAsia="Times New Roman" w:hAnsi="Times New Roman" w:cs="Times New Roman"/>
          <w:kern w:val="2"/>
          <w:sz w:val="28"/>
          <w:szCs w:val="28"/>
        </w:rPr>
        <w:t xml:space="preserve"> года (10-11 лет)  140 см.</w:t>
      </w:r>
    </w:p>
    <w:p w14:paraId="3E680DC0" w14:textId="77777777" w:rsidR="00A35487" w:rsidRPr="00A35487" w:rsidRDefault="00A35487" w:rsidP="00EE3FB0">
      <w:pPr>
        <w:spacing w:after="0" w:line="360" w:lineRule="auto"/>
        <w:ind w:firstLine="709"/>
        <w:jc w:val="both"/>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 xml:space="preserve">До эксперимента среднее значения теста было 132 см.  Только 2 человека имели результат 140 см После   эксперимента результат теста </w:t>
      </w:r>
      <w:proofErr w:type="gramStart"/>
      <w:r w:rsidRPr="00A35487">
        <w:rPr>
          <w:rFonts w:ascii="Times New Roman" w:eastAsia="Times New Roman" w:hAnsi="Times New Roman" w:cs="Times New Roman"/>
          <w:kern w:val="2"/>
          <w:sz w:val="28"/>
          <w:szCs w:val="28"/>
        </w:rPr>
        <w:t>стал  139</w:t>
      </w:r>
      <w:proofErr w:type="gramEnd"/>
      <w:r w:rsidRPr="00A35487">
        <w:rPr>
          <w:rFonts w:ascii="Times New Roman" w:eastAsia="Times New Roman" w:hAnsi="Times New Roman" w:cs="Times New Roman"/>
          <w:kern w:val="2"/>
          <w:sz w:val="28"/>
          <w:szCs w:val="28"/>
        </w:rPr>
        <w:t xml:space="preserve"> см (Рис 3.). Улучшение составило 7 см.</w:t>
      </w:r>
    </w:p>
    <w:p w14:paraId="38E4439C" w14:textId="3CA683F5" w:rsidR="00A35487" w:rsidRPr="00A35487" w:rsidRDefault="00A35487" w:rsidP="00EE3FB0">
      <w:pPr>
        <w:spacing w:after="0" w:line="360" w:lineRule="auto"/>
        <w:ind w:firstLine="709"/>
        <w:jc w:val="both"/>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В итоге 8 из 1</w:t>
      </w:r>
      <w:r w:rsidR="006E57F1">
        <w:rPr>
          <w:rFonts w:ascii="Times New Roman" w:eastAsia="Times New Roman" w:hAnsi="Times New Roman" w:cs="Times New Roman"/>
          <w:kern w:val="2"/>
          <w:sz w:val="28"/>
          <w:szCs w:val="28"/>
        </w:rPr>
        <w:t>2</w:t>
      </w:r>
      <w:r w:rsidRPr="00A35487">
        <w:rPr>
          <w:rFonts w:ascii="Times New Roman" w:eastAsia="Times New Roman" w:hAnsi="Times New Roman" w:cs="Times New Roman"/>
          <w:kern w:val="2"/>
          <w:sz w:val="28"/>
          <w:szCs w:val="28"/>
        </w:rPr>
        <w:t xml:space="preserve"> человек успешно выполнили данный норматив.</w:t>
      </w:r>
    </w:p>
    <w:p w14:paraId="28028EBE" w14:textId="77777777" w:rsidR="00A35487" w:rsidRDefault="00A35487" w:rsidP="00A35487">
      <w:pPr>
        <w:spacing w:after="0" w:line="240" w:lineRule="auto"/>
        <w:rPr>
          <w:rFonts w:ascii="Times New Roman" w:eastAsia="Times New Roman" w:hAnsi="Times New Roman" w:cs="Times New Roman"/>
          <w:kern w:val="2"/>
          <w:sz w:val="24"/>
          <w:szCs w:val="24"/>
        </w:rPr>
      </w:pPr>
    </w:p>
    <w:p w14:paraId="2D62B629" w14:textId="77777777" w:rsidR="002231A5" w:rsidRDefault="002231A5" w:rsidP="00A35487">
      <w:pPr>
        <w:spacing w:after="0" w:line="240" w:lineRule="auto"/>
        <w:rPr>
          <w:rFonts w:ascii="Times New Roman" w:eastAsia="Times New Roman" w:hAnsi="Times New Roman" w:cs="Times New Roman"/>
          <w:kern w:val="2"/>
          <w:sz w:val="24"/>
          <w:szCs w:val="24"/>
        </w:rPr>
      </w:pPr>
    </w:p>
    <w:p w14:paraId="0B6DDCC2" w14:textId="77777777" w:rsidR="002231A5" w:rsidRDefault="002231A5" w:rsidP="00A35487">
      <w:pPr>
        <w:spacing w:after="0" w:line="240" w:lineRule="auto"/>
        <w:rPr>
          <w:rFonts w:ascii="Times New Roman" w:eastAsia="Times New Roman" w:hAnsi="Times New Roman" w:cs="Times New Roman"/>
          <w:kern w:val="2"/>
          <w:sz w:val="24"/>
          <w:szCs w:val="24"/>
        </w:rPr>
      </w:pPr>
    </w:p>
    <w:p w14:paraId="67CAB278" w14:textId="77777777" w:rsidR="002231A5" w:rsidRPr="00A35487" w:rsidRDefault="002231A5" w:rsidP="00A35487">
      <w:pPr>
        <w:spacing w:after="0" w:line="240" w:lineRule="auto"/>
        <w:rPr>
          <w:rFonts w:ascii="Times New Roman" w:eastAsia="Times New Roman" w:hAnsi="Times New Roman" w:cs="Times New Roman"/>
          <w:kern w:val="2"/>
          <w:sz w:val="24"/>
          <w:szCs w:val="24"/>
        </w:rPr>
      </w:pPr>
    </w:p>
    <w:p w14:paraId="052AC50D" w14:textId="369DEB33" w:rsidR="00A35487" w:rsidRPr="00A35487" w:rsidRDefault="00A35487" w:rsidP="00A35487">
      <w:pPr>
        <w:spacing w:after="0" w:line="240" w:lineRule="auto"/>
        <w:jc w:val="center"/>
        <w:rPr>
          <w:rFonts w:ascii="Times New Roman" w:eastAsia="Times New Roman" w:hAnsi="Times New Roman" w:cs="Times New Roman"/>
          <w:kern w:val="2"/>
          <w:sz w:val="24"/>
          <w:szCs w:val="24"/>
        </w:rPr>
      </w:pPr>
      <w:r w:rsidRPr="00A35487">
        <w:rPr>
          <w:rFonts w:ascii="Times New Roman" w:eastAsia="Times New Roman" w:hAnsi="Times New Roman" w:cs="Times New Roman"/>
          <w:noProof/>
          <w:kern w:val="2"/>
          <w:sz w:val="24"/>
          <w:szCs w:val="24"/>
        </w:rPr>
        <w:lastRenderedPageBreak/>
        <w:drawing>
          <wp:inline distT="0" distB="0" distL="0" distR="0" wp14:anchorId="42D53CA8" wp14:editId="1DE62652">
            <wp:extent cx="3819525" cy="1962150"/>
            <wp:effectExtent l="0" t="0" r="0" b="0"/>
            <wp:docPr id="2505269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4D635C6" w14:textId="77777777" w:rsidR="00A35487" w:rsidRPr="00A35487" w:rsidRDefault="00A35487" w:rsidP="00A35487">
      <w:pPr>
        <w:spacing w:after="0" w:line="240" w:lineRule="auto"/>
        <w:rPr>
          <w:rFonts w:ascii="Times New Roman" w:eastAsia="Times New Roman" w:hAnsi="Times New Roman" w:cs="Times New Roman"/>
          <w:kern w:val="2"/>
          <w:sz w:val="24"/>
          <w:szCs w:val="24"/>
        </w:rPr>
      </w:pPr>
    </w:p>
    <w:p w14:paraId="38D9D3A8" w14:textId="77777777" w:rsidR="00A35487" w:rsidRPr="00A35487" w:rsidRDefault="00A35487" w:rsidP="00A35487">
      <w:pPr>
        <w:spacing w:after="0" w:line="240" w:lineRule="auto"/>
        <w:rPr>
          <w:rFonts w:ascii="Times New Roman" w:eastAsia="Times New Roman" w:hAnsi="Times New Roman" w:cs="Times New Roman"/>
          <w:kern w:val="2"/>
          <w:sz w:val="24"/>
          <w:szCs w:val="24"/>
        </w:rPr>
      </w:pPr>
    </w:p>
    <w:p w14:paraId="7DDB33BD" w14:textId="1DF005C8" w:rsidR="00A35487" w:rsidRPr="003319D6" w:rsidRDefault="00A35487" w:rsidP="00693AE2">
      <w:pPr>
        <w:spacing w:after="0" w:line="360" w:lineRule="auto"/>
        <w:jc w:val="center"/>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Рисунок 4 - Тест бросок набивного мяча из-за головы (м) до и после эксперимента</w:t>
      </w:r>
    </w:p>
    <w:p w14:paraId="5D5CE852" w14:textId="6A1D9702" w:rsidR="00A35487" w:rsidRPr="00A35487" w:rsidRDefault="00A35487" w:rsidP="00693AE2">
      <w:pPr>
        <w:spacing w:after="0" w:line="360" w:lineRule="auto"/>
        <w:ind w:firstLine="709"/>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 xml:space="preserve">Контрольно-переводные нормативы для тренировочного этапа 1 года (10-11 </w:t>
      </w:r>
      <w:proofErr w:type="gramStart"/>
      <w:r w:rsidRPr="00A35487">
        <w:rPr>
          <w:rFonts w:ascii="Times New Roman" w:eastAsia="Times New Roman" w:hAnsi="Times New Roman" w:cs="Times New Roman"/>
          <w:kern w:val="2"/>
          <w:sz w:val="28"/>
          <w:szCs w:val="28"/>
        </w:rPr>
        <w:t>лет)  4</w:t>
      </w:r>
      <w:proofErr w:type="gramEnd"/>
      <w:r w:rsidRPr="00A35487">
        <w:rPr>
          <w:rFonts w:ascii="Times New Roman" w:eastAsia="Times New Roman" w:hAnsi="Times New Roman" w:cs="Times New Roman"/>
          <w:kern w:val="2"/>
          <w:sz w:val="28"/>
          <w:szCs w:val="28"/>
        </w:rPr>
        <w:t xml:space="preserve"> м.</w:t>
      </w:r>
    </w:p>
    <w:p w14:paraId="50498BFF" w14:textId="66430545" w:rsidR="00A35487" w:rsidRPr="00A35487" w:rsidRDefault="00A35487" w:rsidP="00EE3FB0">
      <w:pPr>
        <w:spacing w:after="0" w:line="360" w:lineRule="auto"/>
        <w:ind w:firstLine="709"/>
        <w:jc w:val="both"/>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До эксперимента среднее значения теста было 3м12 см.  В начале исследования не один человек экспериментальной группы не выполнял этот норматив. После   эксперимента результат теста стал - 4м (Рис 4.). Улучшение составило 88 см.</w:t>
      </w:r>
    </w:p>
    <w:p w14:paraId="308C994B" w14:textId="19B59185" w:rsidR="00A35487" w:rsidRPr="00A35487" w:rsidRDefault="00A35487" w:rsidP="00EE3FB0">
      <w:pPr>
        <w:spacing w:after="0" w:line="360" w:lineRule="auto"/>
        <w:ind w:firstLine="709"/>
        <w:jc w:val="both"/>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8 из 1</w:t>
      </w:r>
      <w:r w:rsidR="006E57F1">
        <w:rPr>
          <w:rFonts w:ascii="Times New Roman" w:eastAsia="Times New Roman" w:hAnsi="Times New Roman" w:cs="Times New Roman"/>
          <w:kern w:val="2"/>
          <w:sz w:val="28"/>
          <w:szCs w:val="28"/>
        </w:rPr>
        <w:t>2</w:t>
      </w:r>
      <w:r w:rsidRPr="00A35487">
        <w:rPr>
          <w:rFonts w:ascii="Times New Roman" w:eastAsia="Times New Roman" w:hAnsi="Times New Roman" w:cs="Times New Roman"/>
          <w:kern w:val="2"/>
          <w:sz w:val="28"/>
          <w:szCs w:val="28"/>
        </w:rPr>
        <w:t xml:space="preserve"> человек успешно выполнили данный норматив.</w:t>
      </w:r>
    </w:p>
    <w:p w14:paraId="1CE19C0E" w14:textId="77777777" w:rsidR="00A35487" w:rsidRPr="00A35487" w:rsidRDefault="00A35487" w:rsidP="00A35487">
      <w:pPr>
        <w:spacing w:after="0" w:line="240" w:lineRule="auto"/>
        <w:rPr>
          <w:rFonts w:ascii="Times New Roman" w:eastAsia="Times New Roman" w:hAnsi="Times New Roman" w:cs="Times New Roman"/>
          <w:kern w:val="2"/>
          <w:sz w:val="24"/>
          <w:szCs w:val="24"/>
        </w:rPr>
      </w:pPr>
    </w:p>
    <w:p w14:paraId="162C7558" w14:textId="0B0335D4" w:rsidR="00A35487" w:rsidRPr="00A35487" w:rsidRDefault="00A35487" w:rsidP="00A35487">
      <w:pPr>
        <w:spacing w:after="0" w:line="240" w:lineRule="auto"/>
        <w:jc w:val="center"/>
        <w:rPr>
          <w:rFonts w:ascii="Times New Roman" w:eastAsia="Times New Roman" w:hAnsi="Times New Roman" w:cs="Times New Roman"/>
          <w:kern w:val="2"/>
          <w:sz w:val="24"/>
          <w:szCs w:val="24"/>
        </w:rPr>
      </w:pPr>
      <w:r w:rsidRPr="00A35487">
        <w:rPr>
          <w:rFonts w:ascii="Times New Roman" w:eastAsia="Times New Roman" w:hAnsi="Times New Roman" w:cs="Times New Roman"/>
          <w:noProof/>
          <w:kern w:val="2"/>
          <w:sz w:val="24"/>
          <w:szCs w:val="24"/>
        </w:rPr>
        <w:drawing>
          <wp:inline distT="0" distB="0" distL="0" distR="0" wp14:anchorId="0984CB75" wp14:editId="65FF378E">
            <wp:extent cx="4348480" cy="2046605"/>
            <wp:effectExtent l="0" t="0" r="0" b="0"/>
            <wp:docPr id="27112385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29E638C" w14:textId="77777777" w:rsidR="00A35487" w:rsidRPr="00A35487" w:rsidRDefault="00A35487" w:rsidP="00A35487">
      <w:pPr>
        <w:spacing w:after="0" w:line="240" w:lineRule="auto"/>
        <w:rPr>
          <w:rFonts w:ascii="Times New Roman" w:eastAsia="Times New Roman" w:hAnsi="Times New Roman" w:cs="Times New Roman"/>
          <w:kern w:val="2"/>
          <w:sz w:val="24"/>
          <w:szCs w:val="24"/>
        </w:rPr>
      </w:pPr>
    </w:p>
    <w:p w14:paraId="515DBCA3" w14:textId="539907D9" w:rsidR="00A35487" w:rsidRPr="00A35487" w:rsidRDefault="00A35487" w:rsidP="00A35487">
      <w:pPr>
        <w:spacing w:after="0" w:line="240" w:lineRule="auto"/>
        <w:jc w:val="center"/>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 xml:space="preserve">Рисунок 5 - Тест выкручивание прямых рук в плечевом </w:t>
      </w:r>
      <w:proofErr w:type="gramStart"/>
      <w:r w:rsidRPr="00A35487">
        <w:rPr>
          <w:rFonts w:ascii="Times New Roman" w:eastAsia="Times New Roman" w:hAnsi="Times New Roman" w:cs="Times New Roman"/>
          <w:kern w:val="2"/>
          <w:sz w:val="28"/>
          <w:szCs w:val="28"/>
        </w:rPr>
        <w:t>суставе  (</w:t>
      </w:r>
      <w:proofErr w:type="gramEnd"/>
      <w:r w:rsidRPr="00A35487">
        <w:rPr>
          <w:rFonts w:ascii="Times New Roman" w:eastAsia="Times New Roman" w:hAnsi="Times New Roman" w:cs="Times New Roman"/>
          <w:kern w:val="2"/>
          <w:sz w:val="28"/>
          <w:szCs w:val="28"/>
        </w:rPr>
        <w:t>см)  до и после эксперимента</w:t>
      </w:r>
    </w:p>
    <w:p w14:paraId="141A9DB2" w14:textId="77777777" w:rsidR="00A35487" w:rsidRPr="00A35487" w:rsidRDefault="00A35487" w:rsidP="00A35487">
      <w:pPr>
        <w:spacing w:after="0" w:line="240" w:lineRule="auto"/>
        <w:rPr>
          <w:rFonts w:ascii="Times New Roman" w:eastAsia="Times New Roman" w:hAnsi="Times New Roman" w:cs="Times New Roman"/>
          <w:kern w:val="2"/>
          <w:sz w:val="28"/>
          <w:szCs w:val="28"/>
        </w:rPr>
      </w:pPr>
    </w:p>
    <w:p w14:paraId="5C207F64" w14:textId="146075EF" w:rsidR="00A35487" w:rsidRPr="00A35487" w:rsidRDefault="00A35487" w:rsidP="00EE3FB0">
      <w:pPr>
        <w:spacing w:after="0" w:line="360" w:lineRule="auto"/>
        <w:ind w:firstLine="709"/>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Контрольно-переводные нормативы для тренировочного этапа 1 года (</w:t>
      </w:r>
      <w:proofErr w:type="gramStart"/>
      <w:r w:rsidRPr="00A35487">
        <w:rPr>
          <w:rFonts w:ascii="Times New Roman" w:eastAsia="Times New Roman" w:hAnsi="Times New Roman" w:cs="Times New Roman"/>
          <w:kern w:val="2"/>
          <w:sz w:val="28"/>
          <w:szCs w:val="28"/>
        </w:rPr>
        <w:t>10-11</w:t>
      </w:r>
      <w:proofErr w:type="gramEnd"/>
      <w:r w:rsidRPr="00A35487">
        <w:rPr>
          <w:rFonts w:ascii="Times New Roman" w:eastAsia="Times New Roman" w:hAnsi="Times New Roman" w:cs="Times New Roman"/>
          <w:kern w:val="2"/>
          <w:sz w:val="28"/>
          <w:szCs w:val="28"/>
        </w:rPr>
        <w:t xml:space="preserve"> лет) 60 см.</w:t>
      </w:r>
    </w:p>
    <w:p w14:paraId="1D0B0C0D" w14:textId="0C4B0C22" w:rsidR="006031EA" w:rsidRPr="00FD5F5A" w:rsidRDefault="00A35487" w:rsidP="00FD5F5A">
      <w:pPr>
        <w:spacing w:after="0" w:line="360" w:lineRule="auto"/>
        <w:ind w:firstLine="709"/>
        <w:jc w:val="both"/>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lastRenderedPageBreak/>
        <w:t xml:space="preserve">До эксперимента среднее значения теста было 72.8 см. Никто из детей не выполнял данный норматив.  После   эксперимента результат теста стал - 68.7м (Рис 5.). Улучшение составило 4 см. </w:t>
      </w:r>
      <w:r w:rsidR="00EE3FB0" w:rsidRPr="00EE3FB0">
        <w:rPr>
          <w:rFonts w:ascii="Times New Roman" w:eastAsia="Times New Roman" w:hAnsi="Times New Roman" w:cs="Times New Roman"/>
          <w:kern w:val="2"/>
          <w:sz w:val="28"/>
          <w:szCs w:val="28"/>
        </w:rPr>
        <w:t xml:space="preserve"> 2 из</w:t>
      </w:r>
      <w:r w:rsidRPr="00EE3FB0">
        <w:rPr>
          <w:rFonts w:ascii="Times New Roman" w:eastAsia="Times New Roman" w:hAnsi="Times New Roman" w:cs="Times New Roman"/>
          <w:kern w:val="2"/>
          <w:sz w:val="28"/>
          <w:szCs w:val="28"/>
        </w:rPr>
        <w:t xml:space="preserve"> </w:t>
      </w:r>
      <w:r w:rsidR="006E57F1" w:rsidRPr="00EE3FB0">
        <w:rPr>
          <w:rFonts w:ascii="Times New Roman" w:eastAsia="Times New Roman" w:hAnsi="Times New Roman" w:cs="Times New Roman"/>
          <w:kern w:val="2"/>
          <w:sz w:val="28"/>
          <w:szCs w:val="28"/>
        </w:rPr>
        <w:t>12</w:t>
      </w:r>
      <w:r w:rsidRPr="00EE3FB0">
        <w:rPr>
          <w:rFonts w:ascii="Times New Roman" w:eastAsia="Times New Roman" w:hAnsi="Times New Roman" w:cs="Times New Roman"/>
          <w:kern w:val="2"/>
          <w:sz w:val="28"/>
          <w:szCs w:val="28"/>
        </w:rPr>
        <w:t xml:space="preserve"> человек успешно выполнили данный норматив.</w:t>
      </w:r>
    </w:p>
    <w:p w14:paraId="587DD24B" w14:textId="77777777" w:rsidR="007E7E26" w:rsidRDefault="007E7E26" w:rsidP="006031EA">
      <w:pPr>
        <w:spacing w:after="0" w:line="360" w:lineRule="auto"/>
        <w:ind w:firstLine="709"/>
        <w:jc w:val="both"/>
        <w:rPr>
          <w:rFonts w:ascii="Times New Roman" w:eastAsia="Times New Roman" w:hAnsi="Times New Roman" w:cs="Times New Roman"/>
          <w:sz w:val="28"/>
        </w:rPr>
      </w:pPr>
      <w:r w:rsidRPr="007E7E26">
        <w:rPr>
          <w:rFonts w:ascii="Times New Roman" w:eastAsia="Times New Roman" w:hAnsi="Times New Roman" w:cs="Times New Roman"/>
          <w:sz w:val="28"/>
        </w:rPr>
        <w:t>Анализ сравнения контрольной и экспериментальной групп.</w:t>
      </w:r>
    </w:p>
    <w:p w14:paraId="16E9E910" w14:textId="6C310D1D" w:rsidR="00FD5F5A" w:rsidRDefault="00FD5F5A" w:rsidP="006031EA">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контрольной группе </w:t>
      </w:r>
      <w:r w:rsidR="00427A18">
        <w:rPr>
          <w:rFonts w:ascii="Times New Roman" w:eastAsia="Times New Roman" w:hAnsi="Times New Roman" w:cs="Times New Roman"/>
          <w:sz w:val="28"/>
        </w:rPr>
        <w:t xml:space="preserve">динамика показателей уровня бега 3х10м составила 0.9 секунд. Уровень показателя наклона улучшился на 0.8 сантиметров. Прыжок в длину улучшился на 5 сантиметров. </w:t>
      </w:r>
      <w:r w:rsidR="00427A18" w:rsidRPr="00427A18">
        <w:rPr>
          <w:rFonts w:ascii="Times New Roman" w:eastAsia="Times New Roman" w:hAnsi="Times New Roman" w:cs="Times New Roman"/>
          <w:sz w:val="28"/>
        </w:rPr>
        <w:t xml:space="preserve">Бросок мяча улучшился на 0.8 метров. </w:t>
      </w:r>
      <w:proofErr w:type="spellStart"/>
      <w:r w:rsidR="00427A18" w:rsidRPr="00427A18">
        <w:rPr>
          <w:rFonts w:ascii="Times New Roman" w:eastAsia="Times New Roman" w:hAnsi="Times New Roman" w:cs="Times New Roman"/>
          <w:sz w:val="28"/>
        </w:rPr>
        <w:t>Выкрут</w:t>
      </w:r>
      <w:proofErr w:type="spellEnd"/>
      <w:r w:rsidR="00427A18" w:rsidRPr="00427A18">
        <w:rPr>
          <w:rFonts w:ascii="Times New Roman" w:eastAsia="Times New Roman" w:hAnsi="Times New Roman" w:cs="Times New Roman"/>
          <w:sz w:val="28"/>
        </w:rPr>
        <w:t xml:space="preserve"> улучшился на 2 сантиметра.</w:t>
      </w:r>
    </w:p>
    <w:p w14:paraId="5CE7D0C2" w14:textId="7FBC79D7" w:rsidR="00427A18" w:rsidRPr="007E7E26" w:rsidRDefault="00427A18" w:rsidP="00427A1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экспериментальной группе динамика показателей показала более положительные результаты улучшений по всем тестам, а именно </w:t>
      </w:r>
      <w:r w:rsidRPr="00427A18">
        <w:rPr>
          <w:rFonts w:ascii="Times New Roman" w:eastAsia="Times New Roman" w:hAnsi="Times New Roman" w:cs="Times New Roman"/>
          <w:sz w:val="28"/>
        </w:rPr>
        <w:t xml:space="preserve">бег улучшился на 1.2 секунды. Наклон улучшился на 9.25 сантиметров. Прыжок в длину улучшился на 8.9 сантиметров. Бросок мяча улучшился на 0.9 метров. </w:t>
      </w:r>
      <w:proofErr w:type="spellStart"/>
      <w:r w:rsidRPr="00427A18">
        <w:rPr>
          <w:rFonts w:ascii="Times New Roman" w:eastAsia="Times New Roman" w:hAnsi="Times New Roman" w:cs="Times New Roman"/>
          <w:sz w:val="28"/>
        </w:rPr>
        <w:t>Выкрут</w:t>
      </w:r>
      <w:proofErr w:type="spellEnd"/>
      <w:r w:rsidRPr="00427A18">
        <w:rPr>
          <w:rFonts w:ascii="Times New Roman" w:eastAsia="Times New Roman" w:hAnsi="Times New Roman" w:cs="Times New Roman"/>
          <w:sz w:val="28"/>
        </w:rPr>
        <w:t xml:space="preserve"> улучшился на 4.1 сантиметра. </w:t>
      </w:r>
      <w:r>
        <w:rPr>
          <w:rFonts w:ascii="Times New Roman" w:eastAsia="Times New Roman" w:hAnsi="Times New Roman" w:cs="Times New Roman"/>
          <w:sz w:val="28"/>
        </w:rPr>
        <w:t xml:space="preserve"> </w:t>
      </w:r>
    </w:p>
    <w:p w14:paraId="1769A87D" w14:textId="662F1E7D" w:rsidR="007E7E26" w:rsidRPr="007E7E26" w:rsidRDefault="007E7E26" w:rsidP="006031EA">
      <w:pPr>
        <w:spacing w:after="0" w:line="360" w:lineRule="auto"/>
        <w:ind w:firstLine="709"/>
        <w:jc w:val="both"/>
        <w:rPr>
          <w:rFonts w:ascii="Times New Roman" w:eastAsia="Times New Roman" w:hAnsi="Times New Roman" w:cs="Times New Roman"/>
          <w:sz w:val="28"/>
        </w:rPr>
      </w:pPr>
      <w:r w:rsidRPr="007E7E26">
        <w:rPr>
          <w:rFonts w:ascii="Times New Roman" w:eastAsia="Times New Roman" w:hAnsi="Times New Roman" w:cs="Times New Roman"/>
          <w:sz w:val="28"/>
        </w:rPr>
        <w:t>На рисунк</w:t>
      </w:r>
      <w:r w:rsidR="006F6074">
        <w:rPr>
          <w:rFonts w:ascii="Times New Roman" w:eastAsia="Times New Roman" w:hAnsi="Times New Roman" w:cs="Times New Roman"/>
          <w:sz w:val="28"/>
        </w:rPr>
        <w:t>ах</w:t>
      </w:r>
      <w:r w:rsidRPr="007E7E26">
        <w:rPr>
          <w:rFonts w:ascii="Times New Roman" w:eastAsia="Times New Roman" w:hAnsi="Times New Roman" w:cs="Times New Roman"/>
          <w:sz w:val="28"/>
        </w:rPr>
        <w:t xml:space="preserve"> </w:t>
      </w:r>
      <w:proofErr w:type="gramStart"/>
      <w:r w:rsidRPr="007E7E26">
        <w:rPr>
          <w:rFonts w:ascii="Times New Roman" w:eastAsia="Times New Roman" w:hAnsi="Times New Roman" w:cs="Times New Roman"/>
          <w:sz w:val="28"/>
        </w:rPr>
        <w:t>1</w:t>
      </w:r>
      <w:r w:rsidR="006F6074">
        <w:rPr>
          <w:rFonts w:ascii="Times New Roman" w:eastAsia="Times New Roman" w:hAnsi="Times New Roman" w:cs="Times New Roman"/>
          <w:sz w:val="28"/>
        </w:rPr>
        <w:t>-5</w:t>
      </w:r>
      <w:proofErr w:type="gramEnd"/>
      <w:r w:rsidR="006F6074">
        <w:rPr>
          <w:rFonts w:ascii="Times New Roman" w:eastAsia="Times New Roman" w:hAnsi="Times New Roman" w:cs="Times New Roman"/>
          <w:sz w:val="28"/>
        </w:rPr>
        <w:t xml:space="preserve"> </w:t>
      </w:r>
      <w:r w:rsidRPr="007E7E26">
        <w:rPr>
          <w:rFonts w:ascii="Times New Roman" w:eastAsia="Times New Roman" w:hAnsi="Times New Roman" w:cs="Times New Roman"/>
          <w:sz w:val="28"/>
        </w:rPr>
        <w:t xml:space="preserve">отображен прирост </w:t>
      </w:r>
      <w:r w:rsidR="006F6074">
        <w:rPr>
          <w:rFonts w:ascii="Times New Roman" w:eastAsia="Times New Roman" w:hAnsi="Times New Roman" w:cs="Times New Roman"/>
          <w:sz w:val="28"/>
        </w:rPr>
        <w:t>общефизической подготовки</w:t>
      </w:r>
      <w:r w:rsidRPr="007E7E26">
        <w:rPr>
          <w:rFonts w:ascii="Times New Roman" w:eastAsia="Times New Roman" w:hAnsi="Times New Roman" w:cs="Times New Roman"/>
          <w:sz w:val="28"/>
        </w:rPr>
        <w:t xml:space="preserve"> в экспериментальной групп</w:t>
      </w:r>
      <w:r w:rsidR="006F6074">
        <w:rPr>
          <w:rFonts w:ascii="Times New Roman" w:eastAsia="Times New Roman" w:hAnsi="Times New Roman" w:cs="Times New Roman"/>
          <w:sz w:val="28"/>
        </w:rPr>
        <w:t>е</w:t>
      </w:r>
      <w:r w:rsidRPr="007E7E26">
        <w:rPr>
          <w:rFonts w:ascii="Times New Roman" w:eastAsia="Times New Roman" w:hAnsi="Times New Roman" w:cs="Times New Roman"/>
          <w:sz w:val="28"/>
        </w:rPr>
        <w:t xml:space="preserve">, по итогам эксперимента. Итак, фактически в каждом из контрольных упражнений </w:t>
      </w:r>
      <w:r w:rsidR="006F6074">
        <w:rPr>
          <w:rFonts w:ascii="Times New Roman" w:eastAsia="Times New Roman" w:hAnsi="Times New Roman" w:cs="Times New Roman"/>
          <w:sz w:val="28"/>
        </w:rPr>
        <w:t>улучшения</w:t>
      </w:r>
      <w:r w:rsidRPr="007E7E26">
        <w:rPr>
          <w:rFonts w:ascii="Times New Roman" w:eastAsia="Times New Roman" w:hAnsi="Times New Roman" w:cs="Times New Roman"/>
          <w:sz w:val="28"/>
        </w:rPr>
        <w:t xml:space="preserve"> в экспериментальной группе превышает прирост контрольной группы. </w:t>
      </w:r>
    </w:p>
    <w:p w14:paraId="0DAF5A8D" w14:textId="13B27020" w:rsidR="00A35487" w:rsidRPr="00A35487" w:rsidRDefault="00A35487" w:rsidP="006031EA">
      <w:pPr>
        <w:spacing w:after="0" w:line="360" w:lineRule="auto"/>
        <w:ind w:firstLine="709"/>
        <w:jc w:val="both"/>
        <w:rPr>
          <w:rFonts w:ascii="Times New Roman" w:eastAsia="Times New Roman" w:hAnsi="Times New Roman" w:cs="Times New Roman"/>
          <w:kern w:val="2"/>
          <w:sz w:val="28"/>
          <w:szCs w:val="28"/>
        </w:rPr>
      </w:pPr>
      <w:bookmarkStart w:id="43" w:name="_Hlk190628870"/>
      <w:r w:rsidRPr="00A35487">
        <w:rPr>
          <w:rFonts w:ascii="Times New Roman" w:eastAsia="Times New Roman" w:hAnsi="Times New Roman" w:cs="Times New Roman"/>
          <w:kern w:val="2"/>
          <w:sz w:val="28"/>
          <w:szCs w:val="28"/>
        </w:rPr>
        <w:t xml:space="preserve">Все дети экспериментальной группы улучшили свои результаты. </w:t>
      </w:r>
      <w:r w:rsidR="007C6023">
        <w:rPr>
          <w:rFonts w:ascii="Times New Roman" w:eastAsia="Times New Roman" w:hAnsi="Times New Roman" w:cs="Times New Roman"/>
          <w:kern w:val="2"/>
          <w:sz w:val="28"/>
          <w:szCs w:val="28"/>
        </w:rPr>
        <w:t>8</w:t>
      </w:r>
      <w:r w:rsidRPr="00A35487">
        <w:rPr>
          <w:rFonts w:ascii="Times New Roman" w:eastAsia="Times New Roman" w:hAnsi="Times New Roman" w:cs="Times New Roman"/>
          <w:kern w:val="2"/>
          <w:sz w:val="28"/>
          <w:szCs w:val="28"/>
        </w:rPr>
        <w:t xml:space="preserve"> из </w:t>
      </w:r>
      <w:r w:rsidR="0010450B">
        <w:rPr>
          <w:rFonts w:ascii="Times New Roman" w:eastAsia="Times New Roman" w:hAnsi="Times New Roman" w:cs="Times New Roman"/>
          <w:kern w:val="2"/>
          <w:sz w:val="28"/>
          <w:szCs w:val="28"/>
        </w:rPr>
        <w:t>12</w:t>
      </w:r>
      <w:r w:rsidRPr="00A35487">
        <w:rPr>
          <w:rFonts w:ascii="Times New Roman" w:eastAsia="Times New Roman" w:hAnsi="Times New Roman" w:cs="Times New Roman"/>
          <w:kern w:val="2"/>
          <w:sz w:val="28"/>
          <w:szCs w:val="28"/>
        </w:rPr>
        <w:t xml:space="preserve"> человек при этом выполнили </w:t>
      </w:r>
      <w:r w:rsidRPr="00A35487">
        <w:rPr>
          <w:rFonts w:ascii="Times New Roman" w:eastAsia="Times New Roman" w:hAnsi="Times New Roman" w:cs="Times New Roman"/>
          <w:color w:val="333333"/>
          <w:kern w:val="2"/>
          <w:sz w:val="28"/>
          <w:szCs w:val="28"/>
          <w:shd w:val="clear" w:color="auto" w:fill="FFFFFF"/>
        </w:rPr>
        <w:t>"первый юношеский спортивный разряд"</w:t>
      </w:r>
      <w:r w:rsidRPr="00A35487">
        <w:rPr>
          <w:rFonts w:ascii="Times New Roman" w:eastAsia="Times New Roman" w:hAnsi="Times New Roman" w:cs="Times New Roman"/>
          <w:kern w:val="2"/>
          <w:sz w:val="28"/>
          <w:szCs w:val="28"/>
        </w:rPr>
        <w:t>.</w:t>
      </w:r>
    </w:p>
    <w:bookmarkEnd w:id="43"/>
    <w:p w14:paraId="1B317AA3" w14:textId="77777777" w:rsidR="00A35487" w:rsidRPr="00A35487" w:rsidRDefault="00A35487" w:rsidP="006031EA">
      <w:pPr>
        <w:spacing w:after="0" w:line="360" w:lineRule="auto"/>
        <w:ind w:firstLine="709"/>
        <w:jc w:val="both"/>
        <w:rPr>
          <w:rFonts w:ascii="Times New Roman" w:eastAsia="Times New Roman" w:hAnsi="Times New Roman" w:cs="Times New Roman"/>
          <w:kern w:val="2"/>
          <w:sz w:val="28"/>
          <w:szCs w:val="28"/>
        </w:rPr>
      </w:pPr>
      <w:r w:rsidRPr="00A35487">
        <w:rPr>
          <w:rFonts w:ascii="Times New Roman" w:eastAsia="Times New Roman" w:hAnsi="Times New Roman" w:cs="Times New Roman"/>
          <w:kern w:val="2"/>
          <w:sz w:val="28"/>
          <w:szCs w:val="28"/>
        </w:rPr>
        <w:t>Исследование, которое было проведено, продемонстрировало, что целенаправленное применение комплексов физической подготовки с использованием интервальных тренировок способствует успешной подготовке и сдаче контрольных нормативов по общей и специализированной физической подготовке в плавании. Результаты данного исследования свидетельствуют о высокой эффективности предложенного комплекса, особенно при выполнении таких тестов, как челночный бег на 3х10 м и бросок мяча из положения стоя с мячом весом 1 кг, где до начала исследования ни один из участников не смог выполнить эти нормативы.</w:t>
      </w:r>
    </w:p>
    <w:bookmarkEnd w:id="30"/>
    <w:p w14:paraId="2CC28037" w14:textId="77777777" w:rsidR="00942DE4" w:rsidRDefault="00942DE4" w:rsidP="00693AE2">
      <w:pPr>
        <w:spacing w:after="0" w:line="360" w:lineRule="auto"/>
        <w:rPr>
          <w:rFonts w:ascii="Times New Roman" w:eastAsia="Times New Roman" w:hAnsi="Times New Roman" w:cs="Times New Roman"/>
          <w:b/>
          <w:sz w:val="28"/>
        </w:rPr>
      </w:pPr>
    </w:p>
    <w:p w14:paraId="2CA65680" w14:textId="77777777" w:rsidR="00693AE2" w:rsidRDefault="00693AE2" w:rsidP="00693AE2">
      <w:pPr>
        <w:spacing w:after="0" w:line="360" w:lineRule="auto"/>
        <w:rPr>
          <w:rFonts w:ascii="Times New Roman" w:eastAsia="Times New Roman" w:hAnsi="Times New Roman" w:cs="Times New Roman"/>
          <w:b/>
          <w:sz w:val="28"/>
        </w:rPr>
      </w:pPr>
    </w:p>
    <w:p w14:paraId="3C0A3487" w14:textId="77777777" w:rsidR="00693AE2" w:rsidRDefault="00693AE2" w:rsidP="00693AE2">
      <w:pPr>
        <w:spacing w:after="0" w:line="360" w:lineRule="auto"/>
        <w:rPr>
          <w:rFonts w:ascii="Times New Roman" w:eastAsia="Times New Roman" w:hAnsi="Times New Roman" w:cs="Times New Roman"/>
          <w:b/>
          <w:sz w:val="28"/>
        </w:rPr>
      </w:pPr>
    </w:p>
    <w:p w14:paraId="597D51A8" w14:textId="77777777" w:rsidR="00693AE2" w:rsidRDefault="00693AE2" w:rsidP="00693AE2">
      <w:pPr>
        <w:spacing w:after="0" w:line="360" w:lineRule="auto"/>
        <w:rPr>
          <w:rFonts w:ascii="Times New Roman" w:eastAsia="Times New Roman" w:hAnsi="Times New Roman" w:cs="Times New Roman"/>
          <w:b/>
          <w:sz w:val="28"/>
        </w:rPr>
      </w:pPr>
    </w:p>
    <w:p w14:paraId="57A61A8F" w14:textId="77777777" w:rsidR="00693AE2" w:rsidRDefault="00693AE2" w:rsidP="00693AE2">
      <w:pPr>
        <w:spacing w:after="0" w:line="360" w:lineRule="auto"/>
        <w:rPr>
          <w:rFonts w:ascii="Times New Roman" w:eastAsia="Times New Roman" w:hAnsi="Times New Roman" w:cs="Times New Roman"/>
          <w:b/>
          <w:sz w:val="28"/>
        </w:rPr>
      </w:pPr>
    </w:p>
    <w:p w14:paraId="64C8576F" w14:textId="77777777" w:rsidR="00693AE2" w:rsidRDefault="00693AE2" w:rsidP="00693AE2">
      <w:pPr>
        <w:spacing w:after="0" w:line="360" w:lineRule="auto"/>
        <w:rPr>
          <w:rFonts w:ascii="Times New Roman" w:eastAsia="Times New Roman" w:hAnsi="Times New Roman" w:cs="Times New Roman"/>
          <w:b/>
          <w:sz w:val="28"/>
        </w:rPr>
      </w:pPr>
    </w:p>
    <w:p w14:paraId="4A421AB4" w14:textId="77777777" w:rsidR="00693AE2" w:rsidRDefault="00693AE2" w:rsidP="00693AE2">
      <w:pPr>
        <w:spacing w:after="0" w:line="360" w:lineRule="auto"/>
        <w:rPr>
          <w:rFonts w:ascii="Times New Roman" w:eastAsia="Times New Roman" w:hAnsi="Times New Roman" w:cs="Times New Roman"/>
          <w:b/>
          <w:sz w:val="28"/>
        </w:rPr>
      </w:pPr>
    </w:p>
    <w:p w14:paraId="614E4D3E" w14:textId="77777777" w:rsidR="00693AE2" w:rsidRDefault="00693AE2" w:rsidP="00693AE2">
      <w:pPr>
        <w:spacing w:after="0" w:line="360" w:lineRule="auto"/>
        <w:rPr>
          <w:rFonts w:ascii="Times New Roman" w:eastAsia="Times New Roman" w:hAnsi="Times New Roman" w:cs="Times New Roman"/>
          <w:b/>
          <w:sz w:val="28"/>
        </w:rPr>
      </w:pPr>
    </w:p>
    <w:p w14:paraId="006F3296" w14:textId="77777777" w:rsidR="002231A5" w:rsidRDefault="002231A5" w:rsidP="00693AE2">
      <w:pPr>
        <w:spacing w:after="0" w:line="360" w:lineRule="auto"/>
        <w:rPr>
          <w:rFonts w:ascii="Times New Roman" w:eastAsia="Times New Roman" w:hAnsi="Times New Roman" w:cs="Times New Roman"/>
          <w:b/>
          <w:sz w:val="28"/>
        </w:rPr>
      </w:pPr>
    </w:p>
    <w:p w14:paraId="6DCE2C08" w14:textId="77777777" w:rsidR="002231A5" w:rsidRDefault="002231A5" w:rsidP="00693AE2">
      <w:pPr>
        <w:spacing w:after="0" w:line="360" w:lineRule="auto"/>
        <w:rPr>
          <w:rFonts w:ascii="Times New Roman" w:eastAsia="Times New Roman" w:hAnsi="Times New Roman" w:cs="Times New Roman"/>
          <w:b/>
          <w:sz w:val="28"/>
        </w:rPr>
      </w:pPr>
    </w:p>
    <w:p w14:paraId="488A8090" w14:textId="77777777" w:rsidR="002231A5" w:rsidRDefault="002231A5" w:rsidP="00693AE2">
      <w:pPr>
        <w:spacing w:after="0" w:line="360" w:lineRule="auto"/>
        <w:rPr>
          <w:rFonts w:ascii="Times New Roman" w:eastAsia="Times New Roman" w:hAnsi="Times New Roman" w:cs="Times New Roman"/>
          <w:b/>
          <w:sz w:val="28"/>
        </w:rPr>
      </w:pPr>
    </w:p>
    <w:p w14:paraId="46C58FBF" w14:textId="77777777" w:rsidR="002231A5" w:rsidRDefault="002231A5" w:rsidP="00693AE2">
      <w:pPr>
        <w:spacing w:after="0" w:line="360" w:lineRule="auto"/>
        <w:rPr>
          <w:rFonts w:ascii="Times New Roman" w:eastAsia="Times New Roman" w:hAnsi="Times New Roman" w:cs="Times New Roman"/>
          <w:b/>
          <w:sz w:val="28"/>
        </w:rPr>
      </w:pPr>
    </w:p>
    <w:p w14:paraId="3EF4D16C" w14:textId="77777777" w:rsidR="002231A5" w:rsidRDefault="002231A5" w:rsidP="00693AE2">
      <w:pPr>
        <w:spacing w:after="0" w:line="360" w:lineRule="auto"/>
        <w:rPr>
          <w:rFonts w:ascii="Times New Roman" w:eastAsia="Times New Roman" w:hAnsi="Times New Roman" w:cs="Times New Roman"/>
          <w:b/>
          <w:sz w:val="28"/>
        </w:rPr>
      </w:pPr>
    </w:p>
    <w:p w14:paraId="5F06ED9E" w14:textId="77777777" w:rsidR="002231A5" w:rsidRDefault="002231A5" w:rsidP="00693AE2">
      <w:pPr>
        <w:spacing w:after="0" w:line="360" w:lineRule="auto"/>
        <w:rPr>
          <w:rFonts w:ascii="Times New Roman" w:eastAsia="Times New Roman" w:hAnsi="Times New Roman" w:cs="Times New Roman"/>
          <w:b/>
          <w:sz w:val="28"/>
        </w:rPr>
      </w:pPr>
    </w:p>
    <w:p w14:paraId="70D3AA10" w14:textId="77777777" w:rsidR="002231A5" w:rsidRDefault="002231A5" w:rsidP="00693AE2">
      <w:pPr>
        <w:spacing w:after="0" w:line="360" w:lineRule="auto"/>
        <w:rPr>
          <w:rFonts w:ascii="Times New Roman" w:eastAsia="Times New Roman" w:hAnsi="Times New Roman" w:cs="Times New Roman"/>
          <w:b/>
          <w:sz w:val="28"/>
        </w:rPr>
      </w:pPr>
    </w:p>
    <w:p w14:paraId="64F5873E" w14:textId="77777777" w:rsidR="002231A5" w:rsidRDefault="002231A5" w:rsidP="00693AE2">
      <w:pPr>
        <w:spacing w:after="0" w:line="360" w:lineRule="auto"/>
        <w:rPr>
          <w:rFonts w:ascii="Times New Roman" w:eastAsia="Times New Roman" w:hAnsi="Times New Roman" w:cs="Times New Roman"/>
          <w:b/>
          <w:sz w:val="28"/>
        </w:rPr>
      </w:pPr>
    </w:p>
    <w:p w14:paraId="7F8AF8F6" w14:textId="77777777" w:rsidR="002231A5" w:rsidRDefault="002231A5" w:rsidP="00693AE2">
      <w:pPr>
        <w:spacing w:after="0" w:line="360" w:lineRule="auto"/>
        <w:rPr>
          <w:rFonts w:ascii="Times New Roman" w:eastAsia="Times New Roman" w:hAnsi="Times New Roman" w:cs="Times New Roman"/>
          <w:b/>
          <w:sz w:val="28"/>
        </w:rPr>
      </w:pPr>
    </w:p>
    <w:p w14:paraId="2A8199EC" w14:textId="77777777" w:rsidR="002231A5" w:rsidRDefault="002231A5" w:rsidP="00693AE2">
      <w:pPr>
        <w:spacing w:after="0" w:line="360" w:lineRule="auto"/>
        <w:rPr>
          <w:rFonts w:ascii="Times New Roman" w:eastAsia="Times New Roman" w:hAnsi="Times New Roman" w:cs="Times New Roman"/>
          <w:b/>
          <w:sz w:val="28"/>
        </w:rPr>
      </w:pPr>
    </w:p>
    <w:p w14:paraId="56B829E5" w14:textId="77777777" w:rsidR="002231A5" w:rsidRDefault="002231A5" w:rsidP="00693AE2">
      <w:pPr>
        <w:spacing w:after="0" w:line="360" w:lineRule="auto"/>
        <w:rPr>
          <w:rFonts w:ascii="Times New Roman" w:eastAsia="Times New Roman" w:hAnsi="Times New Roman" w:cs="Times New Roman"/>
          <w:b/>
          <w:sz w:val="28"/>
        </w:rPr>
      </w:pPr>
    </w:p>
    <w:p w14:paraId="2110A1D4" w14:textId="77777777" w:rsidR="002231A5" w:rsidRDefault="002231A5" w:rsidP="00693AE2">
      <w:pPr>
        <w:spacing w:after="0" w:line="360" w:lineRule="auto"/>
        <w:rPr>
          <w:rFonts w:ascii="Times New Roman" w:eastAsia="Times New Roman" w:hAnsi="Times New Roman" w:cs="Times New Roman"/>
          <w:b/>
          <w:sz w:val="28"/>
        </w:rPr>
      </w:pPr>
    </w:p>
    <w:p w14:paraId="72641907" w14:textId="77777777" w:rsidR="002231A5" w:rsidRDefault="002231A5" w:rsidP="00693AE2">
      <w:pPr>
        <w:spacing w:after="0" w:line="360" w:lineRule="auto"/>
        <w:rPr>
          <w:rFonts w:ascii="Times New Roman" w:eastAsia="Times New Roman" w:hAnsi="Times New Roman" w:cs="Times New Roman"/>
          <w:b/>
          <w:sz w:val="28"/>
        </w:rPr>
      </w:pPr>
    </w:p>
    <w:p w14:paraId="5E94E21F" w14:textId="77777777" w:rsidR="002231A5" w:rsidRDefault="002231A5" w:rsidP="00693AE2">
      <w:pPr>
        <w:spacing w:after="0" w:line="360" w:lineRule="auto"/>
        <w:rPr>
          <w:rFonts w:ascii="Times New Roman" w:eastAsia="Times New Roman" w:hAnsi="Times New Roman" w:cs="Times New Roman"/>
          <w:b/>
          <w:sz w:val="28"/>
        </w:rPr>
      </w:pPr>
    </w:p>
    <w:p w14:paraId="570D94B5" w14:textId="77777777" w:rsidR="002231A5" w:rsidRDefault="002231A5" w:rsidP="00693AE2">
      <w:pPr>
        <w:spacing w:after="0" w:line="360" w:lineRule="auto"/>
        <w:rPr>
          <w:rFonts w:ascii="Times New Roman" w:eastAsia="Times New Roman" w:hAnsi="Times New Roman" w:cs="Times New Roman"/>
          <w:b/>
          <w:sz w:val="28"/>
        </w:rPr>
      </w:pPr>
    </w:p>
    <w:p w14:paraId="36AE3DCF" w14:textId="77777777" w:rsidR="002231A5" w:rsidRDefault="002231A5" w:rsidP="00693AE2">
      <w:pPr>
        <w:spacing w:after="0" w:line="360" w:lineRule="auto"/>
        <w:rPr>
          <w:rFonts w:ascii="Times New Roman" w:eastAsia="Times New Roman" w:hAnsi="Times New Roman" w:cs="Times New Roman"/>
          <w:b/>
          <w:sz w:val="28"/>
        </w:rPr>
      </w:pPr>
    </w:p>
    <w:p w14:paraId="12091825" w14:textId="77777777" w:rsidR="002231A5" w:rsidRDefault="002231A5" w:rsidP="00693AE2">
      <w:pPr>
        <w:spacing w:after="0" w:line="360" w:lineRule="auto"/>
        <w:rPr>
          <w:rFonts w:ascii="Times New Roman" w:eastAsia="Times New Roman" w:hAnsi="Times New Roman" w:cs="Times New Roman"/>
          <w:b/>
          <w:sz w:val="28"/>
        </w:rPr>
      </w:pPr>
    </w:p>
    <w:p w14:paraId="6E00059E" w14:textId="77777777" w:rsidR="002231A5" w:rsidRDefault="002231A5" w:rsidP="00693AE2">
      <w:pPr>
        <w:spacing w:after="0" w:line="360" w:lineRule="auto"/>
        <w:rPr>
          <w:rFonts w:ascii="Times New Roman" w:eastAsia="Times New Roman" w:hAnsi="Times New Roman" w:cs="Times New Roman"/>
          <w:b/>
          <w:sz w:val="28"/>
        </w:rPr>
      </w:pPr>
    </w:p>
    <w:p w14:paraId="04BD2F81" w14:textId="77777777" w:rsidR="002231A5" w:rsidRDefault="002231A5" w:rsidP="00693AE2">
      <w:pPr>
        <w:spacing w:after="0" w:line="360" w:lineRule="auto"/>
        <w:rPr>
          <w:rFonts w:ascii="Times New Roman" w:eastAsia="Times New Roman" w:hAnsi="Times New Roman" w:cs="Times New Roman"/>
          <w:b/>
          <w:sz w:val="28"/>
        </w:rPr>
      </w:pPr>
    </w:p>
    <w:p w14:paraId="29AE66DC" w14:textId="77777777" w:rsidR="002231A5" w:rsidRDefault="002231A5" w:rsidP="00693AE2">
      <w:pPr>
        <w:spacing w:after="0" w:line="360" w:lineRule="auto"/>
        <w:rPr>
          <w:rFonts w:ascii="Times New Roman" w:eastAsia="Times New Roman" w:hAnsi="Times New Roman" w:cs="Times New Roman"/>
          <w:b/>
          <w:sz w:val="28"/>
        </w:rPr>
      </w:pPr>
    </w:p>
    <w:p w14:paraId="5B817F7D" w14:textId="77777777" w:rsidR="002231A5" w:rsidRDefault="002231A5" w:rsidP="00693AE2">
      <w:pPr>
        <w:spacing w:after="0" w:line="360" w:lineRule="auto"/>
        <w:rPr>
          <w:rFonts w:ascii="Times New Roman" w:eastAsia="Times New Roman" w:hAnsi="Times New Roman" w:cs="Times New Roman"/>
          <w:b/>
          <w:sz w:val="28"/>
        </w:rPr>
      </w:pPr>
    </w:p>
    <w:p w14:paraId="59A76639" w14:textId="77777777" w:rsidR="002231A5" w:rsidRDefault="002231A5" w:rsidP="00693AE2">
      <w:pPr>
        <w:spacing w:after="0" w:line="360" w:lineRule="auto"/>
        <w:rPr>
          <w:rFonts w:ascii="Times New Roman" w:eastAsia="Times New Roman" w:hAnsi="Times New Roman" w:cs="Times New Roman"/>
          <w:b/>
          <w:sz w:val="28"/>
        </w:rPr>
      </w:pPr>
    </w:p>
    <w:p w14:paraId="35BDFC8A" w14:textId="77777777" w:rsidR="002231A5" w:rsidRDefault="002231A5" w:rsidP="00693AE2">
      <w:pPr>
        <w:spacing w:after="0" w:line="360" w:lineRule="auto"/>
        <w:rPr>
          <w:rFonts w:ascii="Times New Roman" w:eastAsia="Times New Roman" w:hAnsi="Times New Roman" w:cs="Times New Roman"/>
          <w:b/>
          <w:sz w:val="28"/>
        </w:rPr>
      </w:pPr>
    </w:p>
    <w:p w14:paraId="612BD29E" w14:textId="30CEE840" w:rsidR="00190E19" w:rsidRDefault="009D55E5" w:rsidP="009A40DA">
      <w:pPr>
        <w:spacing w:after="0" w:line="360" w:lineRule="auto"/>
        <w:jc w:val="center"/>
        <w:rPr>
          <w:rFonts w:ascii="Times New Roman" w:eastAsia="Times New Roman" w:hAnsi="Times New Roman" w:cs="Times New Roman"/>
          <w:b/>
          <w:sz w:val="28"/>
        </w:rPr>
      </w:pPr>
      <w:r w:rsidRPr="009D55E5">
        <w:rPr>
          <w:rFonts w:ascii="Times New Roman" w:eastAsia="Times New Roman" w:hAnsi="Times New Roman" w:cs="Times New Roman"/>
          <w:b/>
          <w:sz w:val="28"/>
        </w:rPr>
        <w:lastRenderedPageBreak/>
        <w:t>ВЫВОДЫ</w:t>
      </w:r>
    </w:p>
    <w:p w14:paraId="68EA4FBE" w14:textId="77777777" w:rsidR="00693AE2" w:rsidRPr="009D55E5" w:rsidRDefault="00693AE2" w:rsidP="009A40DA">
      <w:pPr>
        <w:spacing w:after="0" w:line="360" w:lineRule="auto"/>
        <w:jc w:val="center"/>
        <w:rPr>
          <w:rFonts w:ascii="Times New Roman" w:eastAsia="Times New Roman" w:hAnsi="Times New Roman" w:cs="Times New Roman"/>
          <w:sz w:val="28"/>
        </w:rPr>
      </w:pPr>
    </w:p>
    <w:p w14:paraId="4968A596" w14:textId="36E44904" w:rsidR="00684AA1" w:rsidRDefault="00345BDD" w:rsidP="00345BDD">
      <w:pPr>
        <w:pStyle w:val="a7"/>
        <w:numPr>
          <w:ilvl w:val="0"/>
          <w:numId w:val="21"/>
        </w:numPr>
        <w:spacing w:after="0" w:line="360" w:lineRule="auto"/>
        <w:ind w:left="0"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Анализ литературы </w:t>
      </w:r>
      <w:proofErr w:type="gramStart"/>
      <w:r>
        <w:rPr>
          <w:rFonts w:ascii="Times New Roman" w:eastAsia="Times New Roman" w:hAnsi="Times New Roman" w:cs="Times New Roman"/>
          <w:sz w:val="28"/>
        </w:rPr>
        <w:t>показал</w:t>
      </w:r>
      <w:proofErr w:type="gramEnd"/>
      <w:r>
        <w:rPr>
          <w:rFonts w:ascii="Times New Roman" w:eastAsia="Times New Roman" w:hAnsi="Times New Roman" w:cs="Times New Roman"/>
          <w:sz w:val="28"/>
        </w:rPr>
        <w:t xml:space="preserve"> что организация занятий по физической подготовки с</w:t>
      </w:r>
      <w:r w:rsidR="00684AA1">
        <w:rPr>
          <w:rFonts w:ascii="Times New Roman" w:eastAsia="Times New Roman" w:hAnsi="Times New Roman" w:cs="Times New Roman"/>
          <w:sz w:val="28"/>
        </w:rPr>
        <w:t>ледует учитывать</w:t>
      </w:r>
      <w:r>
        <w:rPr>
          <w:rFonts w:ascii="Times New Roman" w:eastAsia="Times New Roman" w:hAnsi="Times New Roman" w:cs="Times New Roman"/>
          <w:sz w:val="28"/>
        </w:rPr>
        <w:t xml:space="preserve"> следующие факторы</w:t>
      </w:r>
      <w:r w:rsidR="00684AA1" w:rsidRPr="00345BDD">
        <w:rPr>
          <w:rFonts w:ascii="Times New Roman" w:eastAsia="Times New Roman" w:hAnsi="Times New Roman" w:cs="Times New Roman"/>
          <w:sz w:val="28"/>
        </w:rPr>
        <w:t>:</w:t>
      </w:r>
      <w:r w:rsidR="00684AA1">
        <w:rPr>
          <w:rFonts w:ascii="Times New Roman" w:eastAsia="Times New Roman" w:hAnsi="Times New Roman" w:cs="Times New Roman"/>
          <w:sz w:val="28"/>
        </w:rPr>
        <w:t xml:space="preserve"> </w:t>
      </w:r>
    </w:p>
    <w:p w14:paraId="31F358C0" w14:textId="7C19C8F8" w:rsidR="00684AA1" w:rsidRDefault="00684AA1" w:rsidP="00345BDD">
      <w:pPr>
        <w:pStyle w:val="a7"/>
        <w:spacing w:after="0" w:line="360" w:lineRule="auto"/>
        <w:ind w:left="0" w:firstLine="709"/>
        <w:jc w:val="both"/>
        <w:rPr>
          <w:rFonts w:ascii="Times New Roman" w:eastAsia="Times New Roman" w:hAnsi="Times New Roman" w:cs="Times New Roman"/>
          <w:sz w:val="28"/>
        </w:rPr>
      </w:pPr>
      <w:r>
        <w:rPr>
          <w:rFonts w:ascii="Times New Roman" w:eastAsia="Times New Roman" w:hAnsi="Times New Roman" w:cs="Times New Roman"/>
          <w:sz w:val="28"/>
        </w:rPr>
        <w:t>- физическая подготовку пловца является основным фактором успешного выступления на соревнованиях.</w:t>
      </w:r>
    </w:p>
    <w:p w14:paraId="062ED95D" w14:textId="4A076D9D" w:rsidR="00684AA1" w:rsidRDefault="00684AA1" w:rsidP="00345BDD">
      <w:pPr>
        <w:pStyle w:val="a7"/>
        <w:spacing w:after="0" w:line="360" w:lineRule="auto"/>
        <w:ind w:left="0" w:firstLine="709"/>
        <w:jc w:val="both"/>
        <w:rPr>
          <w:rFonts w:ascii="Times New Roman" w:eastAsia="Times New Roman" w:hAnsi="Times New Roman" w:cs="Times New Roman"/>
          <w:sz w:val="28"/>
        </w:rPr>
      </w:pPr>
      <w:r>
        <w:rPr>
          <w:rFonts w:ascii="Times New Roman" w:eastAsia="Times New Roman" w:hAnsi="Times New Roman" w:cs="Times New Roman"/>
          <w:sz w:val="28"/>
        </w:rPr>
        <w:t>- соблюдение оптимального соотношения СФП и ОФП на любом этапе спортивной подготовки.</w:t>
      </w:r>
    </w:p>
    <w:p w14:paraId="4A0FEDC6" w14:textId="51561AC7" w:rsidR="00684AA1" w:rsidRPr="006031EA" w:rsidRDefault="00684AA1" w:rsidP="00345BDD">
      <w:pPr>
        <w:pStyle w:val="a7"/>
        <w:spacing w:after="0" w:line="360" w:lineRule="auto"/>
        <w:ind w:left="0" w:firstLine="709"/>
        <w:jc w:val="both"/>
        <w:rPr>
          <w:rFonts w:ascii="Times New Roman" w:eastAsia="Times New Roman" w:hAnsi="Times New Roman" w:cs="Times New Roman"/>
          <w:color w:val="000000" w:themeColor="text1"/>
          <w:sz w:val="28"/>
        </w:rPr>
      </w:pPr>
      <w:r>
        <w:rPr>
          <w:rFonts w:ascii="Times New Roman" w:eastAsia="Times New Roman" w:hAnsi="Times New Roman" w:cs="Times New Roman"/>
          <w:sz w:val="28"/>
        </w:rPr>
        <w:t xml:space="preserve">- </w:t>
      </w:r>
      <w:r w:rsidRPr="006031EA">
        <w:rPr>
          <w:rFonts w:ascii="Times New Roman" w:eastAsia="Times New Roman" w:hAnsi="Times New Roman" w:cs="Times New Roman"/>
          <w:color w:val="000000" w:themeColor="text1"/>
          <w:sz w:val="28"/>
        </w:rPr>
        <w:t xml:space="preserve">средствами ОФП являются различные </w:t>
      </w:r>
      <w:r w:rsidR="006031EA" w:rsidRPr="006031EA">
        <w:rPr>
          <w:rFonts w:ascii="Times New Roman" w:eastAsia="Times New Roman" w:hAnsi="Times New Roman" w:cs="Times New Roman"/>
          <w:color w:val="000000" w:themeColor="text1"/>
          <w:sz w:val="28"/>
        </w:rPr>
        <w:t>общеразвивающие</w:t>
      </w:r>
      <w:r w:rsidRPr="006031EA">
        <w:rPr>
          <w:rFonts w:ascii="Times New Roman" w:eastAsia="Times New Roman" w:hAnsi="Times New Roman" w:cs="Times New Roman"/>
          <w:color w:val="000000" w:themeColor="text1"/>
          <w:sz w:val="28"/>
        </w:rPr>
        <w:t xml:space="preserve"> упражнения и упражнения их других видов спорта.</w:t>
      </w:r>
    </w:p>
    <w:p w14:paraId="7F38CE16" w14:textId="6615C743" w:rsidR="00684AA1" w:rsidRPr="006031EA" w:rsidRDefault="00684AA1" w:rsidP="00345BDD">
      <w:pPr>
        <w:pStyle w:val="a7"/>
        <w:spacing w:after="0" w:line="360" w:lineRule="auto"/>
        <w:ind w:left="0" w:firstLine="709"/>
        <w:jc w:val="both"/>
        <w:rPr>
          <w:rFonts w:ascii="Times New Roman" w:eastAsia="Times New Roman" w:hAnsi="Times New Roman" w:cs="Times New Roman"/>
          <w:color w:val="000000" w:themeColor="text1"/>
          <w:sz w:val="28"/>
        </w:rPr>
      </w:pPr>
      <w:r w:rsidRPr="006031EA">
        <w:rPr>
          <w:rFonts w:ascii="Times New Roman" w:eastAsia="Times New Roman" w:hAnsi="Times New Roman" w:cs="Times New Roman"/>
          <w:color w:val="000000" w:themeColor="text1"/>
          <w:sz w:val="28"/>
        </w:rPr>
        <w:t>- физическая подготовка связана с другими видами подготовок.</w:t>
      </w:r>
    </w:p>
    <w:p w14:paraId="25994B0B" w14:textId="0C40F8A7" w:rsidR="00684AA1" w:rsidRDefault="00684AA1" w:rsidP="00345BDD">
      <w:pPr>
        <w:pStyle w:val="a7"/>
        <w:spacing w:after="0" w:line="360" w:lineRule="auto"/>
        <w:ind w:left="0" w:firstLine="709"/>
        <w:jc w:val="both"/>
        <w:rPr>
          <w:rFonts w:ascii="Times New Roman" w:eastAsia="Times New Roman" w:hAnsi="Times New Roman" w:cs="Times New Roman"/>
          <w:sz w:val="28"/>
        </w:rPr>
      </w:pPr>
      <w:r w:rsidRPr="006031EA">
        <w:rPr>
          <w:rFonts w:ascii="Times New Roman" w:eastAsia="Times New Roman" w:hAnsi="Times New Roman" w:cs="Times New Roman"/>
          <w:color w:val="000000" w:themeColor="text1"/>
          <w:sz w:val="28"/>
        </w:rPr>
        <w:t xml:space="preserve">- </w:t>
      </w:r>
      <w:r w:rsidR="00345BDD" w:rsidRPr="00345BDD">
        <w:rPr>
          <w:rFonts w:ascii="Times New Roman" w:eastAsia="Times New Roman" w:hAnsi="Times New Roman" w:cs="Times New Roman"/>
          <w:color w:val="000000" w:themeColor="text1"/>
          <w:sz w:val="28"/>
        </w:rPr>
        <w:t>отставание в развитие физических качеств в младшем школьном возрасте приводит к ограничению результативности в плавании и снижению роста технического мастерства на последующих этапах</w:t>
      </w:r>
      <w:r w:rsidR="00345BDD">
        <w:rPr>
          <w:rFonts w:ascii="Times New Roman" w:eastAsia="Times New Roman" w:hAnsi="Times New Roman" w:cs="Times New Roman"/>
          <w:color w:val="000000" w:themeColor="text1"/>
          <w:sz w:val="28"/>
        </w:rPr>
        <w:t>.</w:t>
      </w:r>
    </w:p>
    <w:p w14:paraId="3D70ED81" w14:textId="4058805D" w:rsidR="00684AA1" w:rsidRDefault="00684AA1" w:rsidP="00345BDD">
      <w:pPr>
        <w:pStyle w:val="a7"/>
        <w:spacing w:after="0" w:line="360" w:lineRule="auto"/>
        <w:ind w:left="0"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следует </w:t>
      </w:r>
      <w:r w:rsidR="006031EA">
        <w:rPr>
          <w:rFonts w:ascii="Times New Roman" w:eastAsia="Times New Roman" w:hAnsi="Times New Roman" w:cs="Times New Roman"/>
          <w:sz w:val="28"/>
        </w:rPr>
        <w:t>учитывать,</w:t>
      </w:r>
      <w:r>
        <w:rPr>
          <w:rFonts w:ascii="Times New Roman" w:eastAsia="Times New Roman" w:hAnsi="Times New Roman" w:cs="Times New Roman"/>
          <w:sz w:val="28"/>
        </w:rPr>
        <w:t xml:space="preserve"> что физическая подготовка может отрицательно влиять на рост р</w:t>
      </w:r>
      <w:r w:rsidR="007741D3">
        <w:rPr>
          <w:rFonts w:ascii="Times New Roman" w:eastAsia="Times New Roman" w:hAnsi="Times New Roman" w:cs="Times New Roman"/>
          <w:sz w:val="28"/>
        </w:rPr>
        <w:t>езультатов в плавании (отрицательный перенос).</w:t>
      </w:r>
    </w:p>
    <w:p w14:paraId="691A339F" w14:textId="17B422D2" w:rsidR="00345BDD" w:rsidRPr="00345BDD" w:rsidRDefault="007741D3" w:rsidP="00345BDD">
      <w:pPr>
        <w:pStyle w:val="a7"/>
        <w:spacing w:after="0" w:line="360" w:lineRule="auto"/>
        <w:ind w:left="0" w:firstLine="709"/>
        <w:jc w:val="both"/>
        <w:rPr>
          <w:rFonts w:ascii="Times New Roman" w:eastAsia="Times New Roman" w:hAnsi="Times New Roman" w:cs="Times New Roman"/>
          <w:sz w:val="28"/>
        </w:rPr>
      </w:pPr>
      <w:r>
        <w:rPr>
          <w:rFonts w:ascii="Times New Roman" w:eastAsia="Times New Roman" w:hAnsi="Times New Roman" w:cs="Times New Roman"/>
          <w:sz w:val="28"/>
        </w:rPr>
        <w:t>-</w:t>
      </w:r>
      <w:r w:rsidR="00345BDD">
        <w:rPr>
          <w:rFonts w:ascii="Times New Roman" w:eastAsia="Times New Roman" w:hAnsi="Times New Roman" w:cs="Times New Roman"/>
          <w:sz w:val="28"/>
        </w:rPr>
        <w:t xml:space="preserve"> </w:t>
      </w:r>
      <w:r w:rsidR="00345BDD" w:rsidRPr="00345BDD">
        <w:rPr>
          <w:rFonts w:ascii="Times New Roman" w:eastAsia="Times New Roman" w:hAnsi="Times New Roman" w:cs="Times New Roman"/>
          <w:sz w:val="28"/>
        </w:rPr>
        <w:t xml:space="preserve">дети, имеющие низкий уровень физической подготовленности, должны выполнять упражнения с невысокой интенсивностью с ЧСС на уровне 75% от максимума, с последующим увеличением нагрузки. </w:t>
      </w:r>
    </w:p>
    <w:p w14:paraId="71BCE4F6" w14:textId="2D3B4F20" w:rsidR="00345BDD" w:rsidRPr="00A80CD8" w:rsidRDefault="00345BDD" w:rsidP="00345BDD">
      <w:pPr>
        <w:pStyle w:val="a7"/>
        <w:spacing w:after="0" w:line="360" w:lineRule="auto"/>
        <w:ind w:left="0" w:firstLine="709"/>
        <w:jc w:val="both"/>
        <w:rPr>
          <w:rFonts w:ascii="Times New Roman" w:eastAsia="Times New Roman" w:hAnsi="Times New Roman" w:cs="Times New Roman"/>
          <w:bCs/>
          <w:sz w:val="28"/>
        </w:rPr>
      </w:pPr>
      <w:r w:rsidRPr="00345BDD">
        <w:rPr>
          <w:rFonts w:ascii="Times New Roman" w:eastAsia="Times New Roman" w:hAnsi="Times New Roman" w:cs="Times New Roman"/>
          <w:sz w:val="28"/>
        </w:rPr>
        <w:t xml:space="preserve">При организации тренировочного процесса с группой начальной подготовки следует учитывать сенситивные периоды физического развития. В этом возрасте физическая подготовка должна быть направлена, прежде всего, </w:t>
      </w:r>
      <w:proofErr w:type="gramStart"/>
      <w:r w:rsidRPr="00345BDD">
        <w:rPr>
          <w:rFonts w:ascii="Times New Roman" w:eastAsia="Times New Roman" w:hAnsi="Times New Roman" w:cs="Times New Roman"/>
          <w:sz w:val="28"/>
        </w:rPr>
        <w:t>на  развитие</w:t>
      </w:r>
      <w:proofErr w:type="gramEnd"/>
      <w:r w:rsidRPr="00345BDD">
        <w:rPr>
          <w:rFonts w:ascii="Times New Roman" w:eastAsia="Times New Roman" w:hAnsi="Times New Roman" w:cs="Times New Roman"/>
          <w:sz w:val="28"/>
        </w:rPr>
        <w:t xml:space="preserve"> быстроты, скоростно-силовых качеств, гибкости и равновесия.</w:t>
      </w:r>
    </w:p>
    <w:p w14:paraId="06182770" w14:textId="660833BA" w:rsidR="00A80CD8" w:rsidRPr="00A80CD8" w:rsidRDefault="00A80CD8" w:rsidP="00345BDD">
      <w:pPr>
        <w:pStyle w:val="a7"/>
        <w:spacing w:after="0" w:line="360" w:lineRule="auto"/>
        <w:ind w:left="0" w:firstLine="709"/>
        <w:jc w:val="both"/>
        <w:rPr>
          <w:rFonts w:ascii="Times New Roman" w:eastAsia="Times New Roman" w:hAnsi="Times New Roman" w:cs="Times New Roman"/>
          <w:bCs/>
          <w:sz w:val="28"/>
        </w:rPr>
      </w:pPr>
      <w:r w:rsidRPr="00A80CD8">
        <w:rPr>
          <w:rFonts w:ascii="Times New Roman" w:eastAsia="Times New Roman" w:hAnsi="Times New Roman" w:cs="Times New Roman"/>
          <w:bCs/>
          <w:sz w:val="28"/>
        </w:rPr>
        <w:t>материалы, статьи в сборниках, журналах, учебные пособия, учебники.</w:t>
      </w:r>
    </w:p>
    <w:p w14:paraId="07495441" w14:textId="0B7D03FB" w:rsidR="00345BDD" w:rsidRPr="00345BDD" w:rsidRDefault="00345BDD" w:rsidP="00345BDD">
      <w:pPr>
        <w:pStyle w:val="a7"/>
        <w:numPr>
          <w:ilvl w:val="0"/>
          <w:numId w:val="21"/>
        </w:numPr>
        <w:spacing w:after="0" w:line="360" w:lineRule="auto"/>
        <w:ind w:left="0" w:firstLine="709"/>
        <w:jc w:val="both"/>
        <w:rPr>
          <w:rFonts w:ascii="Times New Roman" w:eastAsia="Times New Roman" w:hAnsi="Times New Roman" w:cs="Times New Roman"/>
          <w:bCs/>
          <w:color w:val="000000" w:themeColor="text1"/>
          <w:sz w:val="28"/>
        </w:rPr>
      </w:pPr>
      <w:bookmarkStart w:id="44" w:name="_Hlk190641510"/>
      <w:r w:rsidRPr="00345BDD">
        <w:rPr>
          <w:rFonts w:ascii="Times New Roman" w:eastAsia="Times New Roman" w:hAnsi="Times New Roman" w:cs="Times New Roman"/>
          <w:bCs/>
          <w:color w:val="000000" w:themeColor="text1"/>
          <w:sz w:val="28"/>
        </w:rPr>
        <w:t>Разработанная методика включала в себя комплекс специальных упражнений для развития общефизической подготовки пловцов с использованием интервального и повторного методов.</w:t>
      </w:r>
    </w:p>
    <w:p w14:paraId="725B7123" w14:textId="2F6D8738" w:rsidR="007741D3" w:rsidRPr="00345BDD" w:rsidRDefault="00345BDD" w:rsidP="00345BDD">
      <w:pPr>
        <w:pStyle w:val="a7"/>
        <w:spacing w:after="0" w:line="360" w:lineRule="auto"/>
        <w:ind w:left="0" w:firstLine="709"/>
        <w:jc w:val="both"/>
        <w:rPr>
          <w:rFonts w:ascii="Times New Roman" w:eastAsia="Times New Roman" w:hAnsi="Times New Roman" w:cs="Times New Roman"/>
          <w:bCs/>
          <w:color w:val="000000" w:themeColor="text1"/>
          <w:sz w:val="28"/>
        </w:rPr>
      </w:pPr>
      <w:r w:rsidRPr="00345BDD">
        <w:rPr>
          <w:rFonts w:ascii="Times New Roman" w:eastAsia="Times New Roman" w:hAnsi="Times New Roman" w:cs="Times New Roman"/>
          <w:bCs/>
          <w:color w:val="000000" w:themeColor="text1"/>
          <w:sz w:val="28"/>
        </w:rPr>
        <w:t xml:space="preserve">Упражнения выполнялись по сериям (5 серий) каждая серия включала в себя выполнение 8 упражнений с использованием интервального метода длительностью 30 секунд каждое и 15 секунд отдых. </w:t>
      </w:r>
      <w:proofErr w:type="gramStart"/>
      <w:r w:rsidRPr="00345BDD">
        <w:rPr>
          <w:rFonts w:ascii="Times New Roman" w:eastAsia="Times New Roman" w:hAnsi="Times New Roman" w:cs="Times New Roman"/>
          <w:bCs/>
          <w:color w:val="000000" w:themeColor="text1"/>
          <w:sz w:val="28"/>
        </w:rPr>
        <w:t xml:space="preserve">С целью вариативности </w:t>
      </w:r>
      <w:r w:rsidRPr="00345BDD">
        <w:rPr>
          <w:rFonts w:ascii="Times New Roman" w:eastAsia="Times New Roman" w:hAnsi="Times New Roman" w:cs="Times New Roman"/>
          <w:bCs/>
          <w:color w:val="000000" w:themeColor="text1"/>
          <w:sz w:val="28"/>
        </w:rPr>
        <w:lastRenderedPageBreak/>
        <w:t>комплекса,</w:t>
      </w:r>
      <w:proofErr w:type="gramEnd"/>
      <w:r w:rsidRPr="00345BDD">
        <w:rPr>
          <w:rFonts w:ascii="Times New Roman" w:eastAsia="Times New Roman" w:hAnsi="Times New Roman" w:cs="Times New Roman"/>
          <w:bCs/>
          <w:color w:val="000000" w:themeColor="text1"/>
          <w:sz w:val="28"/>
        </w:rPr>
        <w:t xml:space="preserve"> нами постоянно менялось исходное положение при выполнении упражнений в сериях. Чтобы избежать перегрузки, нами регулярно осуществлялся контроль за нагрузкой по ЧСС (до начала, во время и после выполнения комплекса). </w:t>
      </w:r>
    </w:p>
    <w:bookmarkEnd w:id="44"/>
    <w:p w14:paraId="294ACA68" w14:textId="6C07A524" w:rsidR="009927A3" w:rsidRDefault="007C6023" w:rsidP="00345BDD">
      <w:pPr>
        <w:pStyle w:val="a7"/>
        <w:numPr>
          <w:ilvl w:val="0"/>
          <w:numId w:val="21"/>
        </w:numPr>
        <w:spacing w:after="0" w:line="360" w:lineRule="auto"/>
        <w:ind w:left="0" w:firstLine="709"/>
        <w:jc w:val="both"/>
        <w:rPr>
          <w:rFonts w:ascii="Times New Roman" w:eastAsia="Times New Roman" w:hAnsi="Times New Roman" w:cs="Times New Roman"/>
          <w:bCs/>
          <w:sz w:val="28"/>
        </w:rPr>
      </w:pPr>
      <w:r>
        <w:rPr>
          <w:rFonts w:ascii="Times New Roman" w:eastAsia="Times New Roman" w:hAnsi="Times New Roman" w:cs="Times New Roman"/>
          <w:bCs/>
          <w:sz w:val="28"/>
        </w:rPr>
        <w:t>В результате проведенного эксперимента получены следующие результаты</w:t>
      </w:r>
      <w:r w:rsidRPr="007C6023">
        <w:rPr>
          <w:rFonts w:ascii="Times New Roman" w:eastAsia="Times New Roman" w:hAnsi="Times New Roman" w:cs="Times New Roman"/>
          <w:bCs/>
          <w:sz w:val="28"/>
        </w:rPr>
        <w:t>:</w:t>
      </w:r>
    </w:p>
    <w:p w14:paraId="3D1FFF48" w14:textId="31B19801" w:rsidR="007C6023" w:rsidRDefault="007C6023" w:rsidP="00345BDD">
      <w:pPr>
        <w:pStyle w:val="a7"/>
        <w:spacing w:after="0" w:line="360" w:lineRule="auto"/>
        <w:ind w:left="0" w:firstLine="709"/>
        <w:jc w:val="both"/>
        <w:rPr>
          <w:rFonts w:ascii="Times New Roman" w:eastAsia="Times New Roman" w:hAnsi="Times New Roman" w:cs="Times New Roman"/>
          <w:bCs/>
          <w:sz w:val="28"/>
        </w:rPr>
      </w:pPr>
      <w:r>
        <w:rPr>
          <w:rFonts w:ascii="Times New Roman" w:eastAsia="Times New Roman" w:hAnsi="Times New Roman" w:cs="Times New Roman"/>
          <w:bCs/>
          <w:sz w:val="28"/>
        </w:rPr>
        <w:t xml:space="preserve">- в тесте бег 3х10 м </w:t>
      </w:r>
      <w:r w:rsidR="00FB1205">
        <w:rPr>
          <w:rFonts w:ascii="Times New Roman" w:eastAsia="Times New Roman" w:hAnsi="Times New Roman" w:cs="Times New Roman"/>
          <w:bCs/>
          <w:sz w:val="28"/>
        </w:rPr>
        <w:t>у контрольной группы улучшение на 0.9 секунд, а у экспериментальной улучшение на 1.2 секунды.</w:t>
      </w:r>
    </w:p>
    <w:p w14:paraId="4673E431" w14:textId="599E5260" w:rsidR="00FB1205" w:rsidRDefault="00FB1205" w:rsidP="00345BDD">
      <w:pPr>
        <w:pStyle w:val="a7"/>
        <w:spacing w:after="0" w:line="360" w:lineRule="auto"/>
        <w:ind w:left="0" w:firstLine="709"/>
        <w:jc w:val="both"/>
        <w:rPr>
          <w:rFonts w:ascii="Times New Roman" w:eastAsia="Times New Roman" w:hAnsi="Times New Roman" w:cs="Times New Roman"/>
          <w:bCs/>
          <w:sz w:val="28"/>
        </w:rPr>
      </w:pPr>
      <w:r>
        <w:rPr>
          <w:rFonts w:ascii="Times New Roman" w:eastAsia="Times New Roman" w:hAnsi="Times New Roman" w:cs="Times New Roman"/>
          <w:bCs/>
          <w:sz w:val="28"/>
        </w:rPr>
        <w:t>- в тесте</w:t>
      </w:r>
      <w:r w:rsidRPr="00FB1205">
        <w:t xml:space="preserve"> </w:t>
      </w:r>
      <w:r>
        <w:rPr>
          <w:rFonts w:ascii="Times New Roman" w:eastAsia="Times New Roman" w:hAnsi="Times New Roman" w:cs="Times New Roman"/>
          <w:bCs/>
          <w:sz w:val="28"/>
        </w:rPr>
        <w:t>н</w:t>
      </w:r>
      <w:r w:rsidRPr="00FB1205">
        <w:rPr>
          <w:rFonts w:ascii="Times New Roman" w:eastAsia="Times New Roman" w:hAnsi="Times New Roman" w:cs="Times New Roman"/>
          <w:bCs/>
          <w:sz w:val="28"/>
        </w:rPr>
        <w:t>аклон вперед из положения стоя на гимнастической скамье</w:t>
      </w:r>
      <w:r>
        <w:rPr>
          <w:rFonts w:ascii="Times New Roman" w:eastAsia="Times New Roman" w:hAnsi="Times New Roman" w:cs="Times New Roman"/>
          <w:bCs/>
          <w:sz w:val="28"/>
        </w:rPr>
        <w:t xml:space="preserve"> </w:t>
      </w:r>
      <w:r w:rsidRPr="00FB1205">
        <w:rPr>
          <w:rFonts w:ascii="Times New Roman" w:eastAsia="Times New Roman" w:hAnsi="Times New Roman" w:cs="Times New Roman"/>
          <w:bCs/>
          <w:sz w:val="28"/>
        </w:rPr>
        <w:t>у контрольной группы улучшение на 0.8 с</w:t>
      </w:r>
      <w:r>
        <w:rPr>
          <w:rFonts w:ascii="Times New Roman" w:eastAsia="Times New Roman" w:hAnsi="Times New Roman" w:cs="Times New Roman"/>
          <w:bCs/>
          <w:sz w:val="28"/>
        </w:rPr>
        <w:t>антиметров</w:t>
      </w:r>
      <w:r w:rsidRPr="00FB1205">
        <w:rPr>
          <w:rFonts w:ascii="Times New Roman" w:eastAsia="Times New Roman" w:hAnsi="Times New Roman" w:cs="Times New Roman"/>
          <w:bCs/>
          <w:sz w:val="28"/>
        </w:rPr>
        <w:t>, а у экспериментальной</w:t>
      </w:r>
      <w:r>
        <w:rPr>
          <w:rFonts w:ascii="Times New Roman" w:eastAsia="Times New Roman" w:hAnsi="Times New Roman" w:cs="Times New Roman"/>
          <w:bCs/>
          <w:sz w:val="28"/>
        </w:rPr>
        <w:t xml:space="preserve"> улучшение</w:t>
      </w:r>
      <w:r w:rsidRPr="00FB1205">
        <w:rPr>
          <w:rFonts w:ascii="Times New Roman" w:eastAsia="Times New Roman" w:hAnsi="Times New Roman" w:cs="Times New Roman"/>
          <w:bCs/>
          <w:sz w:val="28"/>
        </w:rPr>
        <w:t xml:space="preserve"> на </w:t>
      </w:r>
      <w:r w:rsidR="00345BDD">
        <w:rPr>
          <w:rFonts w:ascii="Times New Roman" w:eastAsia="Times New Roman" w:hAnsi="Times New Roman" w:cs="Times New Roman"/>
          <w:bCs/>
          <w:sz w:val="28"/>
        </w:rPr>
        <w:t>1.4</w:t>
      </w:r>
      <w:r w:rsidRPr="00FB1205">
        <w:rPr>
          <w:rFonts w:ascii="Times New Roman" w:eastAsia="Times New Roman" w:hAnsi="Times New Roman" w:cs="Times New Roman"/>
          <w:bCs/>
          <w:sz w:val="28"/>
        </w:rPr>
        <w:t xml:space="preserve"> </w:t>
      </w:r>
      <w:proofErr w:type="gramStart"/>
      <w:r w:rsidRPr="00FB1205">
        <w:rPr>
          <w:rFonts w:ascii="Times New Roman" w:eastAsia="Times New Roman" w:hAnsi="Times New Roman" w:cs="Times New Roman"/>
          <w:bCs/>
          <w:sz w:val="28"/>
        </w:rPr>
        <w:t>сантиметров</w:t>
      </w:r>
      <w:proofErr w:type="gramEnd"/>
      <w:r w:rsidRPr="00FB1205">
        <w:rPr>
          <w:rFonts w:ascii="Times New Roman" w:eastAsia="Times New Roman" w:hAnsi="Times New Roman" w:cs="Times New Roman"/>
          <w:bCs/>
          <w:sz w:val="28"/>
        </w:rPr>
        <w:t>.</w:t>
      </w:r>
    </w:p>
    <w:p w14:paraId="11806DA8" w14:textId="2DDF132F" w:rsidR="00FB1205" w:rsidRDefault="00FB1205" w:rsidP="00345BDD">
      <w:pPr>
        <w:pStyle w:val="a7"/>
        <w:spacing w:after="0" w:line="360" w:lineRule="auto"/>
        <w:ind w:left="0" w:firstLine="709"/>
        <w:jc w:val="both"/>
        <w:rPr>
          <w:rFonts w:ascii="Times New Roman" w:eastAsia="Times New Roman" w:hAnsi="Times New Roman" w:cs="Times New Roman"/>
          <w:bCs/>
          <w:sz w:val="28"/>
        </w:rPr>
      </w:pPr>
      <w:r>
        <w:rPr>
          <w:rFonts w:ascii="Times New Roman" w:eastAsia="Times New Roman" w:hAnsi="Times New Roman" w:cs="Times New Roman"/>
          <w:bCs/>
          <w:sz w:val="28"/>
        </w:rPr>
        <w:t>- в тесте п</w:t>
      </w:r>
      <w:r w:rsidRPr="00FB1205">
        <w:rPr>
          <w:rFonts w:ascii="Times New Roman" w:eastAsia="Times New Roman" w:hAnsi="Times New Roman" w:cs="Times New Roman"/>
          <w:bCs/>
          <w:sz w:val="28"/>
        </w:rPr>
        <w:t>рыжок в длину с места толчком двумя ногами</w:t>
      </w:r>
      <w:r>
        <w:rPr>
          <w:rFonts w:ascii="Times New Roman" w:eastAsia="Times New Roman" w:hAnsi="Times New Roman" w:cs="Times New Roman"/>
          <w:bCs/>
          <w:sz w:val="28"/>
        </w:rPr>
        <w:t xml:space="preserve"> </w:t>
      </w:r>
      <w:r w:rsidRPr="00FB1205">
        <w:rPr>
          <w:rFonts w:ascii="Times New Roman" w:eastAsia="Times New Roman" w:hAnsi="Times New Roman" w:cs="Times New Roman"/>
          <w:bCs/>
          <w:sz w:val="28"/>
        </w:rPr>
        <w:t xml:space="preserve">у контрольной группы улучшение на </w:t>
      </w:r>
      <w:r>
        <w:rPr>
          <w:rFonts w:ascii="Times New Roman" w:eastAsia="Times New Roman" w:hAnsi="Times New Roman" w:cs="Times New Roman"/>
          <w:bCs/>
          <w:sz w:val="28"/>
        </w:rPr>
        <w:t>5</w:t>
      </w:r>
      <w:r w:rsidRPr="00FB1205">
        <w:rPr>
          <w:rFonts w:ascii="Times New Roman" w:eastAsia="Times New Roman" w:hAnsi="Times New Roman" w:cs="Times New Roman"/>
          <w:bCs/>
          <w:sz w:val="28"/>
        </w:rPr>
        <w:t xml:space="preserve"> сантиметров, а у экспериментальной улучшение на </w:t>
      </w:r>
      <w:r>
        <w:rPr>
          <w:rFonts w:ascii="Times New Roman" w:eastAsia="Times New Roman" w:hAnsi="Times New Roman" w:cs="Times New Roman"/>
          <w:bCs/>
          <w:sz w:val="28"/>
        </w:rPr>
        <w:t>8.9</w:t>
      </w:r>
      <w:r w:rsidRPr="00FB1205">
        <w:rPr>
          <w:rFonts w:ascii="Times New Roman" w:eastAsia="Times New Roman" w:hAnsi="Times New Roman" w:cs="Times New Roman"/>
          <w:bCs/>
          <w:sz w:val="28"/>
        </w:rPr>
        <w:t xml:space="preserve"> сантиметров.</w:t>
      </w:r>
      <w:r>
        <w:rPr>
          <w:rFonts w:ascii="Times New Roman" w:eastAsia="Times New Roman" w:hAnsi="Times New Roman" w:cs="Times New Roman"/>
          <w:bCs/>
          <w:sz w:val="28"/>
        </w:rPr>
        <w:t xml:space="preserve">   </w:t>
      </w:r>
    </w:p>
    <w:p w14:paraId="43BA0C5B" w14:textId="5A3169F4" w:rsidR="00FB1205" w:rsidRDefault="00FB1205" w:rsidP="00345BDD">
      <w:pPr>
        <w:pStyle w:val="a7"/>
        <w:spacing w:after="0" w:line="360" w:lineRule="auto"/>
        <w:ind w:left="0" w:firstLine="709"/>
        <w:jc w:val="both"/>
        <w:rPr>
          <w:rFonts w:ascii="Times New Roman" w:eastAsia="Times New Roman" w:hAnsi="Times New Roman" w:cs="Times New Roman"/>
          <w:bCs/>
          <w:sz w:val="28"/>
        </w:rPr>
      </w:pPr>
      <w:r>
        <w:rPr>
          <w:rFonts w:ascii="Times New Roman" w:eastAsia="Times New Roman" w:hAnsi="Times New Roman" w:cs="Times New Roman"/>
          <w:bCs/>
          <w:sz w:val="28"/>
        </w:rPr>
        <w:t>- в тесте б</w:t>
      </w:r>
      <w:r w:rsidRPr="00FB1205">
        <w:rPr>
          <w:rFonts w:ascii="Times New Roman" w:eastAsia="Times New Roman" w:hAnsi="Times New Roman" w:cs="Times New Roman"/>
          <w:bCs/>
          <w:sz w:val="28"/>
        </w:rPr>
        <w:t>росок мяча вперед</w:t>
      </w:r>
      <w:r>
        <w:rPr>
          <w:rFonts w:ascii="Times New Roman" w:eastAsia="Times New Roman" w:hAnsi="Times New Roman" w:cs="Times New Roman"/>
          <w:bCs/>
          <w:sz w:val="28"/>
        </w:rPr>
        <w:t xml:space="preserve"> </w:t>
      </w:r>
      <w:r w:rsidRPr="00FB1205">
        <w:rPr>
          <w:rFonts w:ascii="Times New Roman" w:eastAsia="Times New Roman" w:hAnsi="Times New Roman" w:cs="Times New Roman"/>
          <w:bCs/>
          <w:sz w:val="28"/>
        </w:rPr>
        <w:t xml:space="preserve">у контрольной группы улучшение на </w:t>
      </w:r>
      <w:r>
        <w:rPr>
          <w:rFonts w:ascii="Times New Roman" w:eastAsia="Times New Roman" w:hAnsi="Times New Roman" w:cs="Times New Roman"/>
          <w:bCs/>
          <w:sz w:val="28"/>
        </w:rPr>
        <w:t>0.8</w:t>
      </w:r>
      <w:r w:rsidRPr="00FB1205">
        <w:rPr>
          <w:rFonts w:ascii="Times New Roman" w:eastAsia="Times New Roman" w:hAnsi="Times New Roman" w:cs="Times New Roman"/>
          <w:bCs/>
          <w:sz w:val="28"/>
        </w:rPr>
        <w:t xml:space="preserve"> </w:t>
      </w:r>
      <w:r>
        <w:rPr>
          <w:rFonts w:ascii="Times New Roman" w:eastAsia="Times New Roman" w:hAnsi="Times New Roman" w:cs="Times New Roman"/>
          <w:bCs/>
          <w:sz w:val="28"/>
        </w:rPr>
        <w:t>м</w:t>
      </w:r>
      <w:r w:rsidRPr="00FB1205">
        <w:rPr>
          <w:rFonts w:ascii="Times New Roman" w:eastAsia="Times New Roman" w:hAnsi="Times New Roman" w:cs="Times New Roman"/>
          <w:bCs/>
          <w:sz w:val="28"/>
        </w:rPr>
        <w:t xml:space="preserve">етров, а у экспериментальной улучшение на </w:t>
      </w:r>
      <w:r>
        <w:rPr>
          <w:rFonts w:ascii="Times New Roman" w:eastAsia="Times New Roman" w:hAnsi="Times New Roman" w:cs="Times New Roman"/>
          <w:bCs/>
          <w:sz w:val="28"/>
        </w:rPr>
        <w:t>0.9</w:t>
      </w:r>
      <w:r w:rsidRPr="00FB1205">
        <w:rPr>
          <w:rFonts w:ascii="Times New Roman" w:eastAsia="Times New Roman" w:hAnsi="Times New Roman" w:cs="Times New Roman"/>
          <w:bCs/>
          <w:sz w:val="28"/>
        </w:rPr>
        <w:t xml:space="preserve"> метров</w:t>
      </w:r>
      <w:r>
        <w:rPr>
          <w:rFonts w:ascii="Times New Roman" w:eastAsia="Times New Roman" w:hAnsi="Times New Roman" w:cs="Times New Roman"/>
          <w:bCs/>
          <w:sz w:val="28"/>
        </w:rPr>
        <w:t>.</w:t>
      </w:r>
    </w:p>
    <w:p w14:paraId="78D0BD4B" w14:textId="15A557E1" w:rsidR="00FB1205" w:rsidRDefault="00FB1205" w:rsidP="00345BDD">
      <w:pPr>
        <w:pStyle w:val="a7"/>
        <w:spacing w:after="0" w:line="360" w:lineRule="auto"/>
        <w:ind w:left="0" w:firstLine="709"/>
        <w:jc w:val="both"/>
        <w:rPr>
          <w:rFonts w:ascii="Times New Roman" w:eastAsia="Times New Roman" w:hAnsi="Times New Roman" w:cs="Times New Roman"/>
          <w:bCs/>
          <w:sz w:val="28"/>
        </w:rPr>
      </w:pPr>
      <w:r>
        <w:rPr>
          <w:rFonts w:ascii="Times New Roman" w:eastAsia="Times New Roman" w:hAnsi="Times New Roman" w:cs="Times New Roman"/>
          <w:bCs/>
          <w:sz w:val="28"/>
        </w:rPr>
        <w:t>- в тесте в</w:t>
      </w:r>
      <w:r w:rsidRPr="00FB1205">
        <w:rPr>
          <w:rFonts w:ascii="Times New Roman" w:eastAsia="Times New Roman" w:hAnsi="Times New Roman" w:cs="Times New Roman"/>
          <w:bCs/>
          <w:sz w:val="28"/>
        </w:rPr>
        <w:t>ыкручивание прямых рук в плечевых суставах вперед-назад</w:t>
      </w:r>
      <w:r>
        <w:rPr>
          <w:rFonts w:ascii="Times New Roman" w:eastAsia="Times New Roman" w:hAnsi="Times New Roman" w:cs="Times New Roman"/>
          <w:bCs/>
          <w:sz w:val="28"/>
        </w:rPr>
        <w:t xml:space="preserve"> </w:t>
      </w:r>
      <w:r w:rsidRPr="00FB1205">
        <w:rPr>
          <w:rFonts w:ascii="Times New Roman" w:eastAsia="Times New Roman" w:hAnsi="Times New Roman" w:cs="Times New Roman"/>
          <w:bCs/>
          <w:sz w:val="28"/>
        </w:rPr>
        <w:t xml:space="preserve">у контрольной группы улучшение на </w:t>
      </w:r>
      <w:r>
        <w:rPr>
          <w:rFonts w:ascii="Times New Roman" w:eastAsia="Times New Roman" w:hAnsi="Times New Roman" w:cs="Times New Roman"/>
          <w:bCs/>
          <w:sz w:val="28"/>
        </w:rPr>
        <w:t>2</w:t>
      </w:r>
      <w:r w:rsidRPr="00FB1205">
        <w:rPr>
          <w:rFonts w:ascii="Times New Roman" w:eastAsia="Times New Roman" w:hAnsi="Times New Roman" w:cs="Times New Roman"/>
          <w:bCs/>
          <w:sz w:val="28"/>
        </w:rPr>
        <w:t xml:space="preserve"> </w:t>
      </w:r>
      <w:r>
        <w:rPr>
          <w:rFonts w:ascii="Times New Roman" w:eastAsia="Times New Roman" w:hAnsi="Times New Roman" w:cs="Times New Roman"/>
          <w:bCs/>
          <w:sz w:val="28"/>
        </w:rPr>
        <w:t>сантиметра</w:t>
      </w:r>
      <w:r w:rsidRPr="00FB1205">
        <w:rPr>
          <w:rFonts w:ascii="Times New Roman" w:eastAsia="Times New Roman" w:hAnsi="Times New Roman" w:cs="Times New Roman"/>
          <w:bCs/>
          <w:sz w:val="28"/>
        </w:rPr>
        <w:t xml:space="preserve">, а у экспериментальной улучшение на </w:t>
      </w:r>
      <w:r>
        <w:rPr>
          <w:rFonts w:ascii="Times New Roman" w:eastAsia="Times New Roman" w:hAnsi="Times New Roman" w:cs="Times New Roman"/>
          <w:bCs/>
          <w:sz w:val="28"/>
        </w:rPr>
        <w:t>4.1 сантиметра</w:t>
      </w:r>
      <w:r w:rsidRPr="00FB1205">
        <w:rPr>
          <w:rFonts w:ascii="Times New Roman" w:eastAsia="Times New Roman" w:hAnsi="Times New Roman" w:cs="Times New Roman"/>
          <w:bCs/>
          <w:sz w:val="28"/>
        </w:rPr>
        <w:t>.</w:t>
      </w:r>
    </w:p>
    <w:p w14:paraId="22D0E497" w14:textId="09408FFD" w:rsidR="00DF2F9C" w:rsidRDefault="00DF2F9C" w:rsidP="00345BDD">
      <w:pPr>
        <w:pStyle w:val="a7"/>
        <w:spacing w:after="0" w:line="360" w:lineRule="auto"/>
        <w:ind w:left="0" w:firstLine="709"/>
        <w:jc w:val="both"/>
        <w:rPr>
          <w:rFonts w:ascii="Times New Roman" w:eastAsia="Times New Roman" w:hAnsi="Times New Roman" w:cs="Times New Roman"/>
          <w:bCs/>
          <w:sz w:val="28"/>
        </w:rPr>
      </w:pPr>
      <w:r w:rsidRPr="00DF2F9C">
        <w:rPr>
          <w:rFonts w:ascii="Times New Roman" w:eastAsia="Times New Roman" w:hAnsi="Times New Roman" w:cs="Times New Roman"/>
          <w:bCs/>
          <w:sz w:val="28"/>
        </w:rPr>
        <w:t>Все дети экспериментальной группы улучшили свои результаты. 8 из 12 человек при этом выполнили "первый юношеский спортивный разряд"</w:t>
      </w:r>
      <w:r>
        <w:rPr>
          <w:rFonts w:ascii="Times New Roman" w:eastAsia="Times New Roman" w:hAnsi="Times New Roman" w:cs="Times New Roman"/>
          <w:bCs/>
          <w:sz w:val="28"/>
        </w:rPr>
        <w:t xml:space="preserve"> и прошли на следующий этап спортивной подготовки</w:t>
      </w:r>
      <w:r w:rsidR="00942DE4">
        <w:rPr>
          <w:rFonts w:ascii="Times New Roman" w:eastAsia="Times New Roman" w:hAnsi="Times New Roman" w:cs="Times New Roman"/>
          <w:bCs/>
          <w:sz w:val="28"/>
        </w:rPr>
        <w:t xml:space="preserve"> и успешно сдали контрольно-переводные нормативы.</w:t>
      </w:r>
    </w:p>
    <w:p w14:paraId="59F125DB" w14:textId="77777777" w:rsidR="00FB1205" w:rsidRPr="00FB1205" w:rsidRDefault="00FB1205" w:rsidP="006031EA">
      <w:pPr>
        <w:pStyle w:val="a7"/>
        <w:spacing w:after="0" w:line="360" w:lineRule="auto"/>
        <w:ind w:left="0" w:firstLine="709"/>
        <w:jc w:val="both"/>
        <w:rPr>
          <w:rFonts w:ascii="Times New Roman" w:eastAsia="Times New Roman" w:hAnsi="Times New Roman" w:cs="Times New Roman"/>
          <w:bCs/>
          <w:sz w:val="28"/>
        </w:rPr>
      </w:pPr>
    </w:p>
    <w:p w14:paraId="3543B2E7" w14:textId="77777777" w:rsidR="009927A3" w:rsidRPr="003319D6" w:rsidRDefault="009927A3" w:rsidP="006031EA">
      <w:pPr>
        <w:spacing w:after="0" w:line="360" w:lineRule="auto"/>
        <w:ind w:firstLine="709"/>
        <w:jc w:val="both"/>
        <w:rPr>
          <w:rFonts w:ascii="Times New Roman" w:eastAsia="Times New Roman" w:hAnsi="Times New Roman" w:cs="Times New Roman"/>
          <w:sz w:val="28"/>
        </w:rPr>
      </w:pPr>
    </w:p>
    <w:p w14:paraId="5DC19C08" w14:textId="77777777" w:rsidR="006031EA" w:rsidRPr="003319D6" w:rsidRDefault="006031EA" w:rsidP="006031EA">
      <w:pPr>
        <w:spacing w:after="0" w:line="360" w:lineRule="auto"/>
        <w:ind w:firstLine="709"/>
        <w:jc w:val="both"/>
        <w:rPr>
          <w:rFonts w:ascii="Times New Roman" w:eastAsia="Times New Roman" w:hAnsi="Times New Roman" w:cs="Times New Roman"/>
          <w:sz w:val="28"/>
        </w:rPr>
      </w:pPr>
    </w:p>
    <w:p w14:paraId="795D44F9" w14:textId="77777777" w:rsidR="006031EA" w:rsidRPr="003319D6" w:rsidRDefault="006031EA" w:rsidP="006031EA">
      <w:pPr>
        <w:spacing w:after="0" w:line="360" w:lineRule="auto"/>
        <w:ind w:firstLine="709"/>
        <w:jc w:val="both"/>
        <w:rPr>
          <w:rFonts w:ascii="Times New Roman" w:eastAsia="Times New Roman" w:hAnsi="Times New Roman" w:cs="Times New Roman"/>
          <w:sz w:val="28"/>
        </w:rPr>
      </w:pPr>
    </w:p>
    <w:p w14:paraId="55D577E7" w14:textId="77777777" w:rsidR="006031EA" w:rsidRPr="003319D6" w:rsidRDefault="006031EA" w:rsidP="006031EA">
      <w:pPr>
        <w:spacing w:after="0" w:line="360" w:lineRule="auto"/>
        <w:ind w:firstLine="709"/>
        <w:jc w:val="both"/>
        <w:rPr>
          <w:rFonts w:ascii="Times New Roman" w:eastAsia="Times New Roman" w:hAnsi="Times New Roman" w:cs="Times New Roman"/>
          <w:sz w:val="28"/>
        </w:rPr>
      </w:pPr>
    </w:p>
    <w:p w14:paraId="4DA72CBA" w14:textId="77777777" w:rsidR="006031EA" w:rsidRPr="003319D6" w:rsidRDefault="006031EA" w:rsidP="006031EA">
      <w:pPr>
        <w:spacing w:after="0" w:line="360" w:lineRule="auto"/>
        <w:ind w:firstLine="709"/>
        <w:jc w:val="both"/>
        <w:rPr>
          <w:rFonts w:ascii="Times New Roman" w:eastAsia="Times New Roman" w:hAnsi="Times New Roman" w:cs="Times New Roman"/>
          <w:sz w:val="28"/>
        </w:rPr>
      </w:pPr>
    </w:p>
    <w:p w14:paraId="4B047B47" w14:textId="77777777" w:rsidR="00DF2F9C" w:rsidRDefault="00DF2F9C" w:rsidP="004160C1">
      <w:pPr>
        <w:spacing w:after="0" w:line="360" w:lineRule="auto"/>
        <w:rPr>
          <w:rFonts w:ascii="Times New Roman" w:eastAsia="Times New Roman" w:hAnsi="Times New Roman" w:cs="Times New Roman"/>
          <w:b/>
          <w:color w:val="000000" w:themeColor="text1"/>
          <w:sz w:val="28"/>
        </w:rPr>
      </w:pPr>
    </w:p>
    <w:p w14:paraId="422EB905" w14:textId="3BBEE226" w:rsidR="009927A3" w:rsidRDefault="004E0CDF" w:rsidP="00DD0F9D">
      <w:pPr>
        <w:spacing w:after="0" w:line="360" w:lineRule="auto"/>
        <w:jc w:val="center"/>
        <w:rPr>
          <w:rFonts w:ascii="Times New Roman" w:eastAsia="Times New Roman" w:hAnsi="Times New Roman" w:cs="Times New Roman"/>
          <w:b/>
          <w:color w:val="000000" w:themeColor="text1"/>
          <w:sz w:val="28"/>
          <w:lang w:val="en-US"/>
        </w:rPr>
      </w:pPr>
      <w:r w:rsidRPr="00CF3F6F">
        <w:rPr>
          <w:rFonts w:ascii="Times New Roman" w:eastAsia="Times New Roman" w:hAnsi="Times New Roman" w:cs="Times New Roman"/>
          <w:b/>
          <w:color w:val="000000" w:themeColor="text1"/>
          <w:sz w:val="28"/>
        </w:rPr>
        <w:lastRenderedPageBreak/>
        <w:t>СПИСОК</w:t>
      </w:r>
      <w:r w:rsidR="001900C7" w:rsidRPr="00CF3F6F">
        <w:rPr>
          <w:rFonts w:ascii="Times New Roman" w:eastAsia="Times New Roman" w:hAnsi="Times New Roman" w:cs="Times New Roman"/>
          <w:b/>
          <w:color w:val="000000" w:themeColor="text1"/>
          <w:sz w:val="28"/>
        </w:rPr>
        <w:t xml:space="preserve"> ИСПОЛЬЗ</w:t>
      </w:r>
      <w:r w:rsidR="009452B7">
        <w:rPr>
          <w:rFonts w:ascii="Times New Roman" w:eastAsia="Times New Roman" w:hAnsi="Times New Roman" w:cs="Times New Roman"/>
          <w:b/>
          <w:color w:val="000000" w:themeColor="text1"/>
          <w:sz w:val="28"/>
        </w:rPr>
        <w:t>ОВАННЫХ</w:t>
      </w:r>
      <w:r w:rsidRPr="00CF3F6F">
        <w:rPr>
          <w:rFonts w:ascii="Times New Roman" w:eastAsia="Times New Roman" w:hAnsi="Times New Roman" w:cs="Times New Roman"/>
          <w:b/>
          <w:color w:val="000000" w:themeColor="text1"/>
          <w:sz w:val="28"/>
        </w:rPr>
        <w:t xml:space="preserve"> </w:t>
      </w:r>
      <w:r w:rsidR="00CF3F6F">
        <w:rPr>
          <w:rFonts w:ascii="Times New Roman" w:eastAsia="Times New Roman" w:hAnsi="Times New Roman" w:cs="Times New Roman"/>
          <w:b/>
          <w:color w:val="000000" w:themeColor="text1"/>
          <w:sz w:val="28"/>
        </w:rPr>
        <w:t>ИСТОЧНИКОВ</w:t>
      </w:r>
    </w:p>
    <w:p w14:paraId="035CA583" w14:textId="77777777" w:rsidR="006031EA" w:rsidRPr="006031EA" w:rsidRDefault="006031EA" w:rsidP="006031EA">
      <w:pPr>
        <w:spacing w:after="0" w:line="360" w:lineRule="auto"/>
        <w:ind w:firstLine="709"/>
        <w:jc w:val="both"/>
        <w:rPr>
          <w:rFonts w:ascii="Times New Roman" w:eastAsia="Times New Roman" w:hAnsi="Times New Roman" w:cs="Times New Roman"/>
          <w:b/>
          <w:color w:val="000000" w:themeColor="text1"/>
          <w:sz w:val="28"/>
          <w:lang w:val="en-US"/>
        </w:rPr>
      </w:pPr>
    </w:p>
    <w:p w14:paraId="157CDD45" w14:textId="77777777" w:rsidR="00066EEE" w:rsidRDefault="004E0CDF" w:rsidP="006031EA">
      <w:pPr>
        <w:pStyle w:val="a7"/>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sidRPr="0044666A">
        <w:rPr>
          <w:rFonts w:ascii="Times New Roman" w:eastAsia="Times New Roman" w:hAnsi="Times New Roman" w:cs="Times New Roman"/>
          <w:sz w:val="28"/>
        </w:rPr>
        <w:t xml:space="preserve">Абсалямов Г.М., </w:t>
      </w:r>
      <w:proofErr w:type="spellStart"/>
      <w:r w:rsidRPr="0044666A">
        <w:rPr>
          <w:rFonts w:ascii="Times New Roman" w:eastAsia="Times New Roman" w:hAnsi="Times New Roman" w:cs="Times New Roman"/>
          <w:sz w:val="28"/>
        </w:rPr>
        <w:t>Тимкова</w:t>
      </w:r>
      <w:proofErr w:type="spellEnd"/>
      <w:r w:rsidRPr="0044666A">
        <w:rPr>
          <w:rFonts w:ascii="Times New Roman" w:eastAsia="Times New Roman" w:hAnsi="Times New Roman" w:cs="Times New Roman"/>
          <w:sz w:val="28"/>
        </w:rPr>
        <w:t xml:space="preserve"> </w:t>
      </w:r>
      <w:proofErr w:type="gramStart"/>
      <w:r w:rsidRPr="0044666A">
        <w:rPr>
          <w:rFonts w:ascii="Times New Roman" w:eastAsia="Times New Roman" w:hAnsi="Times New Roman" w:cs="Times New Roman"/>
          <w:sz w:val="28"/>
        </w:rPr>
        <w:t>Т.С.</w:t>
      </w:r>
      <w:proofErr w:type="gramEnd"/>
      <w:r w:rsidRPr="0044666A">
        <w:rPr>
          <w:rFonts w:ascii="Times New Roman" w:eastAsia="Times New Roman" w:hAnsi="Times New Roman" w:cs="Times New Roman"/>
          <w:sz w:val="28"/>
        </w:rPr>
        <w:t xml:space="preserve"> «Научное обеспечение подготовки</w:t>
      </w:r>
    </w:p>
    <w:p w14:paraId="72415B7B" w14:textId="77777777" w:rsidR="009927A3" w:rsidRPr="0044666A" w:rsidRDefault="004E0CDF" w:rsidP="006031EA">
      <w:pPr>
        <w:pStyle w:val="a7"/>
        <w:tabs>
          <w:tab w:val="left" w:pos="990"/>
          <w:tab w:val="left" w:pos="360"/>
          <w:tab w:val="left" w:pos="450"/>
        </w:tabs>
        <w:spacing w:after="0" w:line="360" w:lineRule="auto"/>
        <w:ind w:firstLine="709"/>
        <w:jc w:val="both"/>
        <w:rPr>
          <w:rFonts w:ascii="Times New Roman" w:eastAsia="Times New Roman" w:hAnsi="Times New Roman" w:cs="Times New Roman"/>
          <w:sz w:val="28"/>
        </w:rPr>
      </w:pPr>
      <w:r w:rsidRPr="0044666A">
        <w:rPr>
          <w:rFonts w:ascii="Times New Roman" w:eastAsia="Times New Roman" w:hAnsi="Times New Roman" w:cs="Times New Roman"/>
          <w:sz w:val="28"/>
        </w:rPr>
        <w:t>пловцов» - М., Фис, 1993. – 191с.</w:t>
      </w:r>
    </w:p>
    <w:p w14:paraId="505F7F75"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Булатова М.М. «Теоретико-методические основы реализации функциональных резервов спортсменов в тренировочной и соревновательной деятельности – К., 1996. – 50с.</w:t>
      </w:r>
    </w:p>
    <w:p w14:paraId="7AA99C6B"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Булгакова </w:t>
      </w:r>
      <w:proofErr w:type="gramStart"/>
      <w:r>
        <w:rPr>
          <w:rFonts w:ascii="Times New Roman" w:eastAsia="Times New Roman" w:hAnsi="Times New Roman" w:cs="Times New Roman"/>
          <w:sz w:val="28"/>
        </w:rPr>
        <w:t>Н.Ж.</w:t>
      </w:r>
      <w:proofErr w:type="gramEnd"/>
      <w:r>
        <w:rPr>
          <w:rFonts w:ascii="Times New Roman" w:eastAsia="Times New Roman" w:hAnsi="Times New Roman" w:cs="Times New Roman"/>
          <w:sz w:val="28"/>
        </w:rPr>
        <w:t xml:space="preserve"> «Отбор и подготовка юных пловцов» - М., Фис, 1986. – 191с.</w:t>
      </w:r>
    </w:p>
    <w:p w14:paraId="57E2AACF"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Булгакова </w:t>
      </w:r>
      <w:proofErr w:type="gramStart"/>
      <w:r>
        <w:rPr>
          <w:rFonts w:ascii="Times New Roman" w:eastAsia="Times New Roman" w:hAnsi="Times New Roman" w:cs="Times New Roman"/>
          <w:sz w:val="28"/>
        </w:rPr>
        <w:t>Н.Ж.</w:t>
      </w:r>
      <w:proofErr w:type="gramEnd"/>
      <w:r>
        <w:rPr>
          <w:rFonts w:ascii="Times New Roman" w:eastAsia="Times New Roman" w:hAnsi="Times New Roman" w:cs="Times New Roman"/>
          <w:sz w:val="28"/>
        </w:rPr>
        <w:t xml:space="preserve"> «Спортивное плавание» - учебник для институтов физической культуры - М., ФОН, 1996. – 430с.</w:t>
      </w:r>
    </w:p>
    <w:p w14:paraId="2DBF9D71"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Бэдл</w:t>
      </w:r>
      <w:proofErr w:type="spellEnd"/>
      <w:r>
        <w:rPr>
          <w:rFonts w:ascii="Times New Roman" w:eastAsia="Times New Roman" w:hAnsi="Times New Roman" w:cs="Times New Roman"/>
          <w:sz w:val="28"/>
        </w:rPr>
        <w:t xml:space="preserve"> Б.  Виды упражнений на </w:t>
      </w:r>
      <w:proofErr w:type="gramStart"/>
      <w:r>
        <w:rPr>
          <w:rFonts w:ascii="Times New Roman" w:eastAsia="Times New Roman" w:hAnsi="Times New Roman" w:cs="Times New Roman"/>
          <w:sz w:val="28"/>
        </w:rPr>
        <w:t>растягивание./</w:t>
      </w:r>
      <w:proofErr w:type="gramEnd"/>
      <w:r>
        <w:rPr>
          <w:rFonts w:ascii="Times New Roman" w:eastAsia="Times New Roman" w:hAnsi="Times New Roman" w:cs="Times New Roman"/>
          <w:sz w:val="28"/>
        </w:rPr>
        <w:t xml:space="preserve">/ Журнал в поддержку  спортивных научных исследований. 1991, </w:t>
      </w:r>
      <w:r>
        <w:rPr>
          <w:rFonts w:ascii="Segoe UI Symbol" w:eastAsia="Segoe UI Symbol" w:hAnsi="Segoe UI Symbol" w:cs="Segoe UI Symbol"/>
          <w:sz w:val="28"/>
        </w:rPr>
        <w:t>№</w:t>
      </w:r>
      <w:r>
        <w:rPr>
          <w:rFonts w:ascii="Times New Roman" w:eastAsia="Times New Roman" w:hAnsi="Times New Roman" w:cs="Times New Roman"/>
          <w:sz w:val="28"/>
        </w:rPr>
        <w:t>5, с.150-154.</w:t>
      </w:r>
    </w:p>
    <w:p w14:paraId="2B07D484"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Вайцеховский</w:t>
      </w:r>
      <w:proofErr w:type="spellEnd"/>
      <w:r>
        <w:rPr>
          <w:rFonts w:ascii="Times New Roman" w:eastAsia="Times New Roman" w:hAnsi="Times New Roman" w:cs="Times New Roman"/>
          <w:sz w:val="28"/>
        </w:rPr>
        <w:t xml:space="preserve"> С.М. «Физическая подготовка пловца» - издание 2-е, переработанное – М., Фис, 1976. – 142с, с ил.</w:t>
      </w:r>
    </w:p>
    <w:p w14:paraId="667084F9"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Верхошанский Ю.В. «Основы специальной физической подготовки спортсменов» - М.: Фис, 1988. – 33с.</w:t>
      </w:r>
    </w:p>
    <w:p w14:paraId="05AA2711"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Викулов А.Д. Плавание: Учеб. пособие для студентов </w:t>
      </w:r>
      <w:proofErr w:type="spellStart"/>
      <w:r>
        <w:rPr>
          <w:rFonts w:ascii="Times New Roman" w:eastAsia="Times New Roman" w:hAnsi="Times New Roman" w:cs="Times New Roman"/>
          <w:sz w:val="28"/>
        </w:rPr>
        <w:t>высш</w:t>
      </w:r>
      <w:proofErr w:type="spellEnd"/>
      <w:r>
        <w:rPr>
          <w:rFonts w:ascii="Times New Roman" w:eastAsia="Times New Roman" w:hAnsi="Times New Roman" w:cs="Times New Roman"/>
          <w:sz w:val="28"/>
        </w:rPr>
        <w:t xml:space="preserve">. Учеб. заведений. – </w:t>
      </w:r>
      <w:proofErr w:type="spellStart"/>
      <w:r>
        <w:rPr>
          <w:rFonts w:ascii="Times New Roman" w:eastAsia="Times New Roman" w:hAnsi="Times New Roman" w:cs="Times New Roman"/>
          <w:sz w:val="28"/>
        </w:rPr>
        <w:t>М.Владос</w:t>
      </w:r>
      <w:proofErr w:type="spellEnd"/>
      <w:r>
        <w:rPr>
          <w:rFonts w:ascii="Times New Roman" w:eastAsia="Times New Roman" w:hAnsi="Times New Roman" w:cs="Times New Roman"/>
          <w:sz w:val="28"/>
        </w:rPr>
        <w:t xml:space="preserve"> – Пресс, 2003.- 368с.</w:t>
      </w:r>
    </w:p>
    <w:p w14:paraId="6BA96C26" w14:textId="77777777" w:rsidR="00E2391E" w:rsidRPr="00190E19" w:rsidRDefault="00431A5D"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szCs w:val="28"/>
        </w:rPr>
      </w:pPr>
      <w:r w:rsidRPr="00190E19">
        <w:rPr>
          <w:rFonts w:ascii="Times New Roman" w:hAnsi="Times New Roman" w:cs="Times New Roman"/>
          <w:sz w:val="28"/>
          <w:szCs w:val="28"/>
        </w:rPr>
        <w:t xml:space="preserve">Гибадуллин И.Г., Горбунов </w:t>
      </w:r>
      <w:proofErr w:type="gramStart"/>
      <w:r w:rsidRPr="00190E19">
        <w:rPr>
          <w:rFonts w:ascii="Times New Roman" w:hAnsi="Times New Roman" w:cs="Times New Roman"/>
          <w:sz w:val="28"/>
          <w:szCs w:val="28"/>
        </w:rPr>
        <w:t>Е.О.</w:t>
      </w:r>
      <w:proofErr w:type="gramEnd"/>
      <w:r w:rsidRPr="00190E19">
        <w:rPr>
          <w:rFonts w:ascii="Times New Roman" w:hAnsi="Times New Roman" w:cs="Times New Roman"/>
          <w:sz w:val="28"/>
          <w:szCs w:val="28"/>
        </w:rPr>
        <w:t xml:space="preserve">, Машанов В.С., Машанов С.И. Динамика показателей общей физической подготовленности юных пловцов на этапе начальной подготовки. </w:t>
      </w:r>
      <w:proofErr w:type="spellStart"/>
      <w:r w:rsidRPr="00190E19">
        <w:rPr>
          <w:rFonts w:ascii="Times New Roman" w:hAnsi="Times New Roman" w:cs="Times New Roman"/>
          <w:sz w:val="28"/>
          <w:szCs w:val="28"/>
        </w:rPr>
        <w:t>Педагогико</w:t>
      </w:r>
      <w:proofErr w:type="spellEnd"/>
      <w:r w:rsidRPr="00190E19">
        <w:rPr>
          <w:rFonts w:ascii="Times New Roman" w:hAnsi="Times New Roman" w:cs="Times New Roman"/>
          <w:sz w:val="28"/>
          <w:szCs w:val="28"/>
        </w:rPr>
        <w:t xml:space="preserve">-психологические и медико-биологические проблемы физической культуры и спорта Том 18 № 2 2023 94 </w:t>
      </w:r>
      <w:proofErr w:type="spellStart"/>
      <w:r w:rsidRPr="00190E19">
        <w:rPr>
          <w:rFonts w:ascii="Times New Roman" w:hAnsi="Times New Roman" w:cs="Times New Roman"/>
          <w:sz w:val="28"/>
          <w:szCs w:val="28"/>
        </w:rPr>
        <w:t>Педагогико</w:t>
      </w:r>
      <w:proofErr w:type="spellEnd"/>
      <w:r w:rsidRPr="00190E19">
        <w:rPr>
          <w:rFonts w:ascii="Times New Roman" w:hAnsi="Times New Roman" w:cs="Times New Roman"/>
          <w:sz w:val="28"/>
          <w:szCs w:val="28"/>
        </w:rPr>
        <w:t xml:space="preserve">-психологические и медико-биологические проблемы физической культуры и спорта. 2023; 18(2): </w:t>
      </w:r>
      <w:proofErr w:type="gramStart"/>
      <w:r w:rsidRPr="00190E19">
        <w:rPr>
          <w:rFonts w:ascii="Times New Roman" w:hAnsi="Times New Roman" w:cs="Times New Roman"/>
          <w:sz w:val="28"/>
          <w:szCs w:val="28"/>
        </w:rPr>
        <w:t>93-102</w:t>
      </w:r>
      <w:proofErr w:type="gramEnd"/>
      <w:r w:rsidRPr="00190E19">
        <w:rPr>
          <w:rFonts w:ascii="Times New Roman" w:hAnsi="Times New Roman" w:cs="Times New Roman"/>
          <w:sz w:val="28"/>
          <w:szCs w:val="28"/>
        </w:rPr>
        <w:t>. DOI: 10.14526/</w:t>
      </w:r>
      <w:proofErr w:type="gramStart"/>
      <w:r w:rsidRPr="00190E19">
        <w:rPr>
          <w:rFonts w:ascii="Times New Roman" w:hAnsi="Times New Roman" w:cs="Times New Roman"/>
          <w:sz w:val="28"/>
          <w:szCs w:val="28"/>
        </w:rPr>
        <w:t>2070-4798-2023</w:t>
      </w:r>
      <w:proofErr w:type="gramEnd"/>
      <w:r w:rsidRPr="00190E19">
        <w:rPr>
          <w:rFonts w:ascii="Times New Roman" w:hAnsi="Times New Roman" w:cs="Times New Roman"/>
          <w:sz w:val="28"/>
          <w:szCs w:val="28"/>
        </w:rPr>
        <w:t>-18-2-93-102.</w:t>
      </w:r>
    </w:p>
    <w:p w14:paraId="5DA6D7C0"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Гужаловский</w:t>
      </w:r>
      <w:proofErr w:type="spellEnd"/>
      <w:r>
        <w:rPr>
          <w:rFonts w:ascii="Times New Roman" w:eastAsia="Times New Roman" w:hAnsi="Times New Roman" w:cs="Times New Roman"/>
          <w:sz w:val="28"/>
        </w:rPr>
        <w:t xml:space="preserve"> А.А. «Основы теории методики физической культуры». Учебник для техникумов физической культуры – М., </w:t>
      </w:r>
      <w:proofErr w:type="spellStart"/>
      <w:r>
        <w:rPr>
          <w:rFonts w:ascii="Times New Roman" w:eastAsia="Times New Roman" w:hAnsi="Times New Roman" w:cs="Times New Roman"/>
          <w:sz w:val="28"/>
        </w:rPr>
        <w:t>ФиС</w:t>
      </w:r>
      <w:proofErr w:type="spellEnd"/>
      <w:r>
        <w:rPr>
          <w:rFonts w:ascii="Times New Roman" w:eastAsia="Times New Roman" w:hAnsi="Times New Roman" w:cs="Times New Roman"/>
          <w:sz w:val="28"/>
        </w:rPr>
        <w:t>, 1986. - 352с.</w:t>
      </w:r>
    </w:p>
    <w:p w14:paraId="64AFDAF5"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Джеймс Е. «Спортивное плавание». Перевод с английского – М., Фис, 1982. – 208с, с ил.</w:t>
      </w:r>
    </w:p>
    <w:p w14:paraId="496FCCA9"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Дмитриев </w:t>
      </w:r>
      <w:proofErr w:type="gramStart"/>
      <w:r>
        <w:rPr>
          <w:rFonts w:ascii="Times New Roman" w:eastAsia="Times New Roman" w:hAnsi="Times New Roman" w:cs="Times New Roman"/>
          <w:sz w:val="28"/>
        </w:rPr>
        <w:t>А.К.</w:t>
      </w:r>
      <w:proofErr w:type="gramEnd"/>
      <w:r>
        <w:rPr>
          <w:rFonts w:ascii="Times New Roman" w:eastAsia="Times New Roman" w:hAnsi="Times New Roman" w:cs="Times New Roman"/>
          <w:sz w:val="28"/>
        </w:rPr>
        <w:t>, Столбова Н.Ф. «Плавание» - М., Фис, 1959. – 462с.</w:t>
      </w:r>
    </w:p>
    <w:p w14:paraId="610B3932"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Захаров </w:t>
      </w:r>
      <w:proofErr w:type="gramStart"/>
      <w:r>
        <w:rPr>
          <w:rFonts w:ascii="Times New Roman" w:eastAsia="Times New Roman" w:hAnsi="Times New Roman" w:cs="Times New Roman"/>
          <w:sz w:val="28"/>
        </w:rPr>
        <w:t>Е.Н.</w:t>
      </w:r>
      <w:proofErr w:type="gramEnd"/>
      <w:r>
        <w:rPr>
          <w:rFonts w:ascii="Times New Roman" w:eastAsia="Times New Roman" w:hAnsi="Times New Roman" w:cs="Times New Roman"/>
          <w:sz w:val="28"/>
        </w:rPr>
        <w:t xml:space="preserve">, Карасев А.В., Сафонов А.А. «Энциклопедия физической подготовки» - М., </w:t>
      </w:r>
      <w:proofErr w:type="spellStart"/>
      <w:r>
        <w:rPr>
          <w:rFonts w:ascii="Times New Roman" w:eastAsia="Times New Roman" w:hAnsi="Times New Roman" w:cs="Times New Roman"/>
          <w:sz w:val="28"/>
        </w:rPr>
        <w:t>Лептос</w:t>
      </w:r>
      <w:proofErr w:type="spellEnd"/>
      <w:r>
        <w:rPr>
          <w:rFonts w:ascii="Times New Roman" w:eastAsia="Times New Roman" w:hAnsi="Times New Roman" w:cs="Times New Roman"/>
          <w:sz w:val="28"/>
        </w:rPr>
        <w:t>, 1994. – 368с.</w:t>
      </w:r>
    </w:p>
    <w:p w14:paraId="069E3026"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Зациорский</w:t>
      </w:r>
      <w:proofErr w:type="spellEnd"/>
      <w:r>
        <w:rPr>
          <w:rFonts w:ascii="Times New Roman" w:eastAsia="Times New Roman" w:hAnsi="Times New Roman" w:cs="Times New Roman"/>
          <w:sz w:val="28"/>
        </w:rPr>
        <w:t xml:space="preserve"> В.М. «Физические качества спортсмена» - М., Фис, 1980. – 200с.</w:t>
      </w:r>
    </w:p>
    <w:p w14:paraId="7DA9D461"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Зациорский</w:t>
      </w:r>
      <w:proofErr w:type="spellEnd"/>
      <w:r>
        <w:rPr>
          <w:rFonts w:ascii="Times New Roman" w:eastAsia="Times New Roman" w:hAnsi="Times New Roman" w:cs="Times New Roman"/>
          <w:sz w:val="28"/>
        </w:rPr>
        <w:t xml:space="preserve"> В.М. «Спортивная метрология» - М., Фис, 1982. – 256с.</w:t>
      </w:r>
    </w:p>
    <w:p w14:paraId="77457E61"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Зенов</w:t>
      </w:r>
      <w:proofErr w:type="spellEnd"/>
      <w:r>
        <w:rPr>
          <w:rFonts w:ascii="Times New Roman" w:eastAsia="Times New Roman" w:hAnsi="Times New Roman" w:cs="Times New Roman"/>
          <w:sz w:val="28"/>
        </w:rPr>
        <w:t xml:space="preserve"> В.Д., Кошкин </w:t>
      </w:r>
      <w:proofErr w:type="gramStart"/>
      <w:r>
        <w:rPr>
          <w:rFonts w:ascii="Times New Roman" w:eastAsia="Times New Roman" w:hAnsi="Times New Roman" w:cs="Times New Roman"/>
          <w:sz w:val="28"/>
        </w:rPr>
        <w:t>И.М.</w:t>
      </w:r>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Вайцеховский</w:t>
      </w:r>
      <w:proofErr w:type="spellEnd"/>
      <w:r>
        <w:rPr>
          <w:rFonts w:ascii="Times New Roman" w:eastAsia="Times New Roman" w:hAnsi="Times New Roman" w:cs="Times New Roman"/>
          <w:sz w:val="28"/>
        </w:rPr>
        <w:t xml:space="preserve"> С.М. «Специальная физическая подготовка пловца на суше и в воде» - М., Фис, 1986. – 80с.</w:t>
      </w:r>
    </w:p>
    <w:p w14:paraId="400E33DE"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Каунсилмен</w:t>
      </w:r>
      <w:proofErr w:type="spellEnd"/>
      <w:r>
        <w:rPr>
          <w:rFonts w:ascii="Times New Roman" w:eastAsia="Times New Roman" w:hAnsi="Times New Roman" w:cs="Times New Roman"/>
          <w:sz w:val="28"/>
        </w:rPr>
        <w:t xml:space="preserve"> Д. Наука о </w:t>
      </w:r>
      <w:proofErr w:type="gramStart"/>
      <w:r>
        <w:rPr>
          <w:rFonts w:ascii="Times New Roman" w:eastAsia="Times New Roman" w:hAnsi="Times New Roman" w:cs="Times New Roman"/>
          <w:sz w:val="28"/>
        </w:rPr>
        <w:t>плавании./</w:t>
      </w:r>
      <w:proofErr w:type="gramEnd"/>
      <w:r>
        <w:rPr>
          <w:rFonts w:ascii="Times New Roman" w:eastAsia="Times New Roman" w:hAnsi="Times New Roman" w:cs="Times New Roman"/>
          <w:sz w:val="28"/>
        </w:rPr>
        <w:t xml:space="preserve"> Пер. с англ.- М.:ФИС, 1972.- 429с.</w:t>
      </w:r>
    </w:p>
    <w:p w14:paraId="7BE8A363" w14:textId="7D404286" w:rsidR="00431A5D" w:rsidRPr="00A564A8"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sidRPr="00A564A8">
        <w:rPr>
          <w:rFonts w:ascii="Times New Roman" w:eastAsia="Times New Roman" w:hAnsi="Times New Roman" w:cs="Times New Roman"/>
          <w:sz w:val="28"/>
        </w:rPr>
        <w:t xml:space="preserve"> </w:t>
      </w:r>
      <w:proofErr w:type="spellStart"/>
      <w:r w:rsidRPr="00A564A8">
        <w:rPr>
          <w:rFonts w:ascii="Times New Roman" w:eastAsia="Times New Roman" w:hAnsi="Times New Roman" w:cs="Times New Roman"/>
          <w:sz w:val="28"/>
        </w:rPr>
        <w:t>Кокконен</w:t>
      </w:r>
      <w:proofErr w:type="spellEnd"/>
      <w:r w:rsidRPr="00A564A8">
        <w:rPr>
          <w:rFonts w:ascii="Times New Roman" w:eastAsia="Times New Roman" w:hAnsi="Times New Roman" w:cs="Times New Roman"/>
          <w:sz w:val="28"/>
        </w:rPr>
        <w:t xml:space="preserve"> Д. Правда о растяжке //Физические </w:t>
      </w:r>
      <w:proofErr w:type="gramStart"/>
      <w:r w:rsidRPr="00A564A8">
        <w:rPr>
          <w:rFonts w:ascii="Times New Roman" w:eastAsia="Times New Roman" w:hAnsi="Times New Roman" w:cs="Times New Roman"/>
          <w:sz w:val="28"/>
        </w:rPr>
        <w:t>упражнения  и</w:t>
      </w:r>
      <w:proofErr w:type="gramEnd"/>
      <w:r w:rsidRPr="00A564A8">
        <w:rPr>
          <w:rFonts w:ascii="Times New Roman" w:eastAsia="Times New Roman" w:hAnsi="Times New Roman" w:cs="Times New Roman"/>
          <w:sz w:val="28"/>
        </w:rPr>
        <w:t xml:space="preserve"> спорт, 1998, </w:t>
      </w:r>
      <w:r w:rsidRPr="00A564A8">
        <w:rPr>
          <w:rFonts w:ascii="Segoe UI Symbol" w:eastAsia="Segoe UI Symbol" w:hAnsi="Segoe UI Symbol" w:cs="Segoe UI Symbol"/>
          <w:sz w:val="28"/>
        </w:rPr>
        <w:t>№</w:t>
      </w:r>
      <w:r w:rsidRPr="00A564A8">
        <w:rPr>
          <w:rFonts w:ascii="Times New Roman" w:eastAsia="Times New Roman" w:hAnsi="Times New Roman" w:cs="Times New Roman"/>
          <w:sz w:val="28"/>
        </w:rPr>
        <w:t>69,С. 411-415.</w:t>
      </w:r>
      <w:r w:rsidR="00A564A8" w:rsidRPr="00A564A8">
        <w:rPr>
          <w:rFonts w:ascii="Arial" w:hAnsi="Arial" w:cs="Arial"/>
          <w:color w:val="FFFFFF"/>
          <w:sz w:val="18"/>
          <w:szCs w:val="18"/>
        </w:rPr>
        <w:t>Ко</w:t>
      </w:r>
      <w:r w:rsidR="00431A5D" w:rsidRPr="00A564A8">
        <w:rPr>
          <w:rFonts w:ascii="Arial" w:hAnsi="Arial" w:cs="Arial"/>
          <w:color w:val="FFFFFF"/>
          <w:sz w:val="18"/>
          <w:szCs w:val="18"/>
        </w:rPr>
        <w:t xml:space="preserve">у </w:t>
      </w:r>
    </w:p>
    <w:p w14:paraId="26D101B4" w14:textId="77777777" w:rsidR="00A564A8" w:rsidRPr="00A564A8" w:rsidRDefault="00A564A8"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rPr>
        <w:t xml:space="preserve">Котляров </w:t>
      </w:r>
      <w:proofErr w:type="gramStart"/>
      <w:r>
        <w:rPr>
          <w:rFonts w:ascii="Times New Roman" w:eastAsia="Times New Roman" w:hAnsi="Times New Roman" w:cs="Times New Roman"/>
          <w:sz w:val="28"/>
        </w:rPr>
        <w:t>А.Д.</w:t>
      </w:r>
      <w:proofErr w:type="gramEnd"/>
      <w:r>
        <w:rPr>
          <w:rFonts w:ascii="Times New Roman" w:eastAsia="Times New Roman" w:hAnsi="Times New Roman" w:cs="Times New Roman"/>
          <w:sz w:val="28"/>
        </w:rPr>
        <w:t xml:space="preserve"> </w:t>
      </w:r>
      <w:r>
        <w:rPr>
          <w:rFonts w:ascii="Times New Roman" w:hAnsi="Times New Roman" w:cs="Times New Roman"/>
          <w:sz w:val="28"/>
          <w:szCs w:val="28"/>
        </w:rPr>
        <w:t>Р</w:t>
      </w:r>
      <w:r w:rsidRPr="00A564A8">
        <w:rPr>
          <w:rFonts w:ascii="Times New Roman" w:hAnsi="Times New Roman" w:cs="Times New Roman"/>
          <w:sz w:val="28"/>
          <w:szCs w:val="28"/>
        </w:rPr>
        <w:t>азвитие скоростных способностей у пловцов 8-10 летнего возраста</w:t>
      </w:r>
      <w:r>
        <w:rPr>
          <w:rFonts w:ascii="Times New Roman" w:hAnsi="Times New Roman" w:cs="Times New Roman"/>
          <w:sz w:val="28"/>
          <w:szCs w:val="28"/>
        </w:rPr>
        <w:t xml:space="preserve">//Проблемы современного педагогического образования. 2018. </w:t>
      </w:r>
      <w:proofErr w:type="gramStart"/>
      <w:r>
        <w:rPr>
          <w:rFonts w:ascii="Times New Roman" w:hAnsi="Times New Roman" w:cs="Times New Roman"/>
          <w:sz w:val="28"/>
          <w:szCs w:val="28"/>
        </w:rPr>
        <w:t>№58-3</w:t>
      </w:r>
      <w:proofErr w:type="gramEnd"/>
      <w:r>
        <w:rPr>
          <w:rFonts w:ascii="Times New Roman" w:hAnsi="Times New Roman" w:cs="Times New Roman"/>
          <w:sz w:val="28"/>
          <w:szCs w:val="28"/>
        </w:rPr>
        <w:t>.</w:t>
      </w:r>
    </w:p>
    <w:p w14:paraId="3B3B303B"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Коц</w:t>
      </w:r>
      <w:proofErr w:type="spellEnd"/>
      <w:r>
        <w:rPr>
          <w:rFonts w:ascii="Times New Roman" w:eastAsia="Times New Roman" w:hAnsi="Times New Roman" w:cs="Times New Roman"/>
          <w:sz w:val="28"/>
        </w:rPr>
        <w:t xml:space="preserve"> Я.М. «Физиологические основы физических (двигательных) качеств» - М.: Фис, 1986. – с. </w:t>
      </w:r>
      <w:proofErr w:type="gramStart"/>
      <w:r>
        <w:rPr>
          <w:rFonts w:ascii="Times New Roman" w:eastAsia="Times New Roman" w:hAnsi="Times New Roman" w:cs="Times New Roman"/>
          <w:sz w:val="28"/>
        </w:rPr>
        <w:t>53-105</w:t>
      </w:r>
      <w:proofErr w:type="gramEnd"/>
      <w:r>
        <w:rPr>
          <w:rFonts w:ascii="Times New Roman" w:eastAsia="Times New Roman" w:hAnsi="Times New Roman" w:cs="Times New Roman"/>
          <w:sz w:val="28"/>
        </w:rPr>
        <w:t>.</w:t>
      </w:r>
    </w:p>
    <w:p w14:paraId="68B6191A"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Лейтон  Дж.</w:t>
      </w:r>
      <w:proofErr w:type="gramEnd"/>
      <w:r>
        <w:rPr>
          <w:rFonts w:ascii="Times New Roman" w:eastAsia="Times New Roman" w:hAnsi="Times New Roman" w:cs="Times New Roman"/>
          <w:sz w:val="28"/>
        </w:rPr>
        <w:t xml:space="preserve"> Р. Как увеличить мышечную силу с помощью </w:t>
      </w:r>
      <w:proofErr w:type="gramStart"/>
      <w:r>
        <w:rPr>
          <w:rFonts w:ascii="Times New Roman" w:eastAsia="Times New Roman" w:hAnsi="Times New Roman" w:cs="Times New Roman"/>
          <w:sz w:val="28"/>
        </w:rPr>
        <w:t>растяжки./</w:t>
      </w:r>
      <w:proofErr w:type="gramEnd"/>
      <w:r>
        <w:rPr>
          <w:rFonts w:ascii="Times New Roman" w:eastAsia="Times New Roman" w:hAnsi="Times New Roman" w:cs="Times New Roman"/>
          <w:sz w:val="28"/>
        </w:rPr>
        <w:t xml:space="preserve">/Ассоциация  физической и ментальной реабилитации, 1994. </w:t>
      </w:r>
      <w:r>
        <w:rPr>
          <w:rFonts w:ascii="Segoe UI Symbol" w:eastAsia="Segoe UI Symbol" w:hAnsi="Segoe UI Symbol" w:cs="Segoe UI Symbol"/>
          <w:sz w:val="28"/>
        </w:rPr>
        <w:t>№</w:t>
      </w:r>
      <w:r>
        <w:rPr>
          <w:rFonts w:ascii="Times New Roman" w:eastAsia="Times New Roman" w:hAnsi="Times New Roman" w:cs="Times New Roman"/>
          <w:sz w:val="28"/>
        </w:rPr>
        <w:t>18, С. 101.</w:t>
      </w:r>
    </w:p>
    <w:p w14:paraId="2CEDFA33"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Лях В.И. Тесты в физическом воспитании школьников: Пособие для </w:t>
      </w:r>
      <w:proofErr w:type="gramStart"/>
      <w:r>
        <w:rPr>
          <w:rFonts w:ascii="Times New Roman" w:eastAsia="Times New Roman" w:hAnsi="Times New Roman" w:cs="Times New Roman"/>
          <w:sz w:val="28"/>
        </w:rPr>
        <w:t>учителя.-</w:t>
      </w:r>
      <w:proofErr w:type="gramEnd"/>
      <w:r>
        <w:rPr>
          <w:rFonts w:ascii="Times New Roman" w:eastAsia="Times New Roman" w:hAnsi="Times New Roman" w:cs="Times New Roman"/>
          <w:sz w:val="28"/>
        </w:rPr>
        <w:t xml:space="preserve"> М.: ООО «Фирма  «Издательство АСТ», 1998.- 272с.</w:t>
      </w:r>
    </w:p>
    <w:p w14:paraId="40A444C1"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Макаренко </w:t>
      </w:r>
      <w:proofErr w:type="gramStart"/>
      <w:r>
        <w:rPr>
          <w:rFonts w:ascii="Times New Roman" w:eastAsia="Times New Roman" w:hAnsi="Times New Roman" w:cs="Times New Roman"/>
          <w:sz w:val="28"/>
        </w:rPr>
        <w:t>Л.П.</w:t>
      </w:r>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Ширковец</w:t>
      </w:r>
      <w:proofErr w:type="spellEnd"/>
      <w:r>
        <w:rPr>
          <w:rFonts w:ascii="Times New Roman" w:eastAsia="Times New Roman" w:hAnsi="Times New Roman" w:cs="Times New Roman"/>
          <w:sz w:val="28"/>
        </w:rPr>
        <w:t xml:space="preserve"> Е.А. Построение спортивной тренировки высококвалифицированных пловцов. – Метод. Разработка </w:t>
      </w:r>
      <w:proofErr w:type="gramStart"/>
      <w:r>
        <w:rPr>
          <w:rFonts w:ascii="Times New Roman" w:eastAsia="Times New Roman" w:hAnsi="Times New Roman" w:cs="Times New Roman"/>
          <w:sz w:val="28"/>
        </w:rPr>
        <w:t>-  М.</w:t>
      </w:r>
      <w:proofErr w:type="gramEnd"/>
      <w:r>
        <w:rPr>
          <w:rFonts w:ascii="Times New Roman" w:eastAsia="Times New Roman" w:hAnsi="Times New Roman" w:cs="Times New Roman"/>
          <w:sz w:val="28"/>
        </w:rPr>
        <w:t>, 1992. -52с.</w:t>
      </w:r>
    </w:p>
    <w:p w14:paraId="78EE6BDD"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Максимов </w:t>
      </w:r>
      <w:proofErr w:type="gramStart"/>
      <w:r>
        <w:rPr>
          <w:rFonts w:ascii="Times New Roman" w:eastAsia="Times New Roman" w:hAnsi="Times New Roman" w:cs="Times New Roman"/>
          <w:sz w:val="28"/>
        </w:rPr>
        <w:t>Н.М.</w:t>
      </w:r>
      <w:proofErr w:type="gramEnd"/>
      <w:r>
        <w:rPr>
          <w:rFonts w:ascii="Times New Roman" w:eastAsia="Times New Roman" w:hAnsi="Times New Roman" w:cs="Times New Roman"/>
          <w:sz w:val="28"/>
        </w:rPr>
        <w:t xml:space="preserve"> «Плавание», выпуск 1, 1980. – 86с.</w:t>
      </w:r>
    </w:p>
    <w:p w14:paraId="6DACEFA0"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Малыгин Л.С. Особенности развития физических </w:t>
      </w:r>
      <w:proofErr w:type="gramStart"/>
      <w:r>
        <w:rPr>
          <w:rFonts w:ascii="Times New Roman" w:eastAsia="Times New Roman" w:hAnsi="Times New Roman" w:cs="Times New Roman"/>
          <w:sz w:val="28"/>
        </w:rPr>
        <w:t>качеств  на</w:t>
      </w:r>
      <w:proofErr w:type="gramEnd"/>
      <w:r>
        <w:rPr>
          <w:rFonts w:ascii="Times New Roman" w:eastAsia="Times New Roman" w:hAnsi="Times New Roman" w:cs="Times New Roman"/>
          <w:sz w:val="28"/>
        </w:rPr>
        <w:t xml:space="preserve"> этапе формирования  навыков плавания.-// Плавание, исследование, материалы. 2001. СПб с. </w:t>
      </w:r>
      <w:proofErr w:type="gramStart"/>
      <w:r>
        <w:rPr>
          <w:rFonts w:ascii="Times New Roman" w:eastAsia="Times New Roman" w:hAnsi="Times New Roman" w:cs="Times New Roman"/>
          <w:sz w:val="28"/>
        </w:rPr>
        <w:t>97-99</w:t>
      </w:r>
      <w:proofErr w:type="gramEnd"/>
      <w:r>
        <w:rPr>
          <w:rFonts w:ascii="Times New Roman" w:eastAsia="Times New Roman" w:hAnsi="Times New Roman" w:cs="Times New Roman"/>
          <w:sz w:val="28"/>
        </w:rPr>
        <w:t>.</w:t>
      </w:r>
    </w:p>
    <w:p w14:paraId="1E71AE29"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Матвеев </w:t>
      </w:r>
      <w:proofErr w:type="gramStart"/>
      <w:r>
        <w:rPr>
          <w:rFonts w:ascii="Times New Roman" w:eastAsia="Times New Roman" w:hAnsi="Times New Roman" w:cs="Times New Roman"/>
          <w:sz w:val="28"/>
        </w:rPr>
        <w:t>Л.П.</w:t>
      </w:r>
      <w:proofErr w:type="gramEnd"/>
      <w:r>
        <w:rPr>
          <w:rFonts w:ascii="Times New Roman" w:eastAsia="Times New Roman" w:hAnsi="Times New Roman" w:cs="Times New Roman"/>
          <w:sz w:val="28"/>
        </w:rPr>
        <w:t xml:space="preserve"> «Теория и методика физической культуры» учебное пособие для институтов физической культуры – М., Фис, 1991. – 542с.</w:t>
      </w:r>
    </w:p>
    <w:p w14:paraId="0A331711"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Матвеев </w:t>
      </w:r>
      <w:proofErr w:type="gramStart"/>
      <w:r>
        <w:rPr>
          <w:rFonts w:ascii="Times New Roman" w:eastAsia="Times New Roman" w:hAnsi="Times New Roman" w:cs="Times New Roman"/>
          <w:sz w:val="28"/>
        </w:rPr>
        <w:t>Л.П.</w:t>
      </w:r>
      <w:proofErr w:type="gramEnd"/>
      <w:r>
        <w:rPr>
          <w:rFonts w:ascii="Times New Roman" w:eastAsia="Times New Roman" w:hAnsi="Times New Roman" w:cs="Times New Roman"/>
          <w:sz w:val="28"/>
        </w:rPr>
        <w:t xml:space="preserve">  «Основы спортивной тренировки», учебное пособие для институтов физической культуры – М., Фис, 1977. – 203с.</w:t>
      </w:r>
    </w:p>
    <w:p w14:paraId="6508952E"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Мартенс Х. «Должен ли пловец быть гибким» - методическое пособие для институтов физической культуры, М., Фис, 1986. –115с.</w:t>
      </w:r>
    </w:p>
    <w:p w14:paraId="154FF3C9"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Муравьев </w:t>
      </w:r>
      <w:proofErr w:type="gramStart"/>
      <w:r>
        <w:rPr>
          <w:rFonts w:ascii="Times New Roman" w:eastAsia="Times New Roman" w:hAnsi="Times New Roman" w:cs="Times New Roman"/>
          <w:sz w:val="28"/>
        </w:rPr>
        <w:t>В.А.</w:t>
      </w:r>
      <w:proofErr w:type="gramEnd"/>
      <w:r>
        <w:rPr>
          <w:rFonts w:ascii="Times New Roman" w:eastAsia="Times New Roman" w:hAnsi="Times New Roman" w:cs="Times New Roman"/>
          <w:sz w:val="28"/>
        </w:rPr>
        <w:t xml:space="preserve">, Назарова Н.Н. Воспитание физических качеств детей дошкольного и школьного возраста: Методическое пособие. – М.: </w:t>
      </w:r>
      <w:proofErr w:type="spellStart"/>
      <w:r>
        <w:rPr>
          <w:rFonts w:ascii="Times New Roman" w:eastAsia="Times New Roman" w:hAnsi="Times New Roman" w:cs="Times New Roman"/>
          <w:sz w:val="28"/>
        </w:rPr>
        <w:t>Айриспресс</w:t>
      </w:r>
      <w:proofErr w:type="spellEnd"/>
      <w:r>
        <w:rPr>
          <w:rFonts w:ascii="Times New Roman" w:eastAsia="Times New Roman" w:hAnsi="Times New Roman" w:cs="Times New Roman"/>
          <w:sz w:val="28"/>
        </w:rPr>
        <w:t xml:space="preserve">, 2004.- 112с. </w:t>
      </w:r>
      <w:proofErr w:type="gramStart"/>
      <w:r>
        <w:rPr>
          <w:rFonts w:ascii="Times New Roman" w:eastAsia="Times New Roman" w:hAnsi="Times New Roman" w:cs="Times New Roman"/>
          <w:sz w:val="28"/>
        </w:rPr>
        <w:t>–  (</w:t>
      </w:r>
      <w:proofErr w:type="gramEnd"/>
      <w:r>
        <w:rPr>
          <w:rFonts w:ascii="Times New Roman" w:eastAsia="Times New Roman" w:hAnsi="Times New Roman" w:cs="Times New Roman"/>
          <w:sz w:val="28"/>
        </w:rPr>
        <w:t>Методика).</w:t>
      </w:r>
    </w:p>
    <w:p w14:paraId="374812FA"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Озолин Н.Г. «Современная система спортивной тренировки» </w:t>
      </w:r>
      <w:proofErr w:type="gramStart"/>
      <w:r>
        <w:rPr>
          <w:rFonts w:ascii="Times New Roman" w:eastAsia="Times New Roman" w:hAnsi="Times New Roman" w:cs="Times New Roman"/>
          <w:sz w:val="28"/>
        </w:rPr>
        <w:t>-  М.</w:t>
      </w:r>
      <w:proofErr w:type="gramEnd"/>
      <w:r>
        <w:rPr>
          <w:rFonts w:ascii="Times New Roman" w:eastAsia="Times New Roman" w:hAnsi="Times New Roman" w:cs="Times New Roman"/>
          <w:sz w:val="28"/>
        </w:rPr>
        <w:t>, Фис, 1997. – 170с.</w:t>
      </w:r>
    </w:p>
    <w:p w14:paraId="630CDA0F"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Парфенов </w:t>
      </w:r>
      <w:proofErr w:type="gramStart"/>
      <w:r>
        <w:rPr>
          <w:rFonts w:ascii="Times New Roman" w:eastAsia="Times New Roman" w:hAnsi="Times New Roman" w:cs="Times New Roman"/>
          <w:sz w:val="28"/>
        </w:rPr>
        <w:t>В.А.</w:t>
      </w:r>
      <w:proofErr w:type="gramEnd"/>
      <w:r>
        <w:rPr>
          <w:rFonts w:ascii="Times New Roman" w:eastAsia="Times New Roman" w:hAnsi="Times New Roman" w:cs="Times New Roman"/>
          <w:sz w:val="28"/>
        </w:rPr>
        <w:t xml:space="preserve"> «Плавание», учебник – Киев; «Высшая школа» - 1978. – 288с.</w:t>
      </w:r>
    </w:p>
    <w:p w14:paraId="7F165819"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Петров Е.Н., </w:t>
      </w:r>
      <w:proofErr w:type="spellStart"/>
      <w:r>
        <w:rPr>
          <w:rFonts w:ascii="Times New Roman" w:eastAsia="Times New Roman" w:hAnsi="Times New Roman" w:cs="Times New Roman"/>
          <w:sz w:val="28"/>
        </w:rPr>
        <w:t>Грицута</w:t>
      </w:r>
      <w:proofErr w:type="spellEnd"/>
      <w:r>
        <w:rPr>
          <w:rFonts w:ascii="Times New Roman" w:eastAsia="Times New Roman" w:hAnsi="Times New Roman" w:cs="Times New Roman"/>
          <w:sz w:val="28"/>
        </w:rPr>
        <w:t xml:space="preserve"> В.А. Взаимосвязь гибкости, силы и спортивного результата в процессе подготовки юных </w:t>
      </w:r>
      <w:proofErr w:type="gramStart"/>
      <w:r>
        <w:rPr>
          <w:rFonts w:ascii="Times New Roman" w:eastAsia="Times New Roman" w:hAnsi="Times New Roman" w:cs="Times New Roman"/>
          <w:sz w:val="28"/>
        </w:rPr>
        <w:t>пловцов.-</w:t>
      </w:r>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ФиС</w:t>
      </w:r>
      <w:proofErr w:type="spellEnd"/>
      <w:r>
        <w:rPr>
          <w:rFonts w:ascii="Times New Roman" w:eastAsia="Times New Roman" w:hAnsi="Times New Roman" w:cs="Times New Roman"/>
          <w:sz w:val="28"/>
        </w:rPr>
        <w:t>, Хабаровск, 2001. с.158-160.</w:t>
      </w:r>
    </w:p>
    <w:p w14:paraId="173EB171"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Петров П.К. Физическая культура: Курсовые и выпускные </w:t>
      </w:r>
      <w:proofErr w:type="gramStart"/>
      <w:r>
        <w:rPr>
          <w:rFonts w:ascii="Times New Roman" w:eastAsia="Times New Roman" w:hAnsi="Times New Roman" w:cs="Times New Roman"/>
          <w:sz w:val="28"/>
        </w:rPr>
        <w:t>квалификационные  работы</w:t>
      </w:r>
      <w:proofErr w:type="gramEnd"/>
      <w:r>
        <w:rPr>
          <w:rFonts w:ascii="Times New Roman" w:eastAsia="Times New Roman" w:hAnsi="Times New Roman" w:cs="Times New Roman"/>
          <w:sz w:val="28"/>
        </w:rPr>
        <w:t xml:space="preserve">. – М.: Изд-во ВЛАДОС-ПРЕСС, 2002. – С.112. </w:t>
      </w:r>
      <w:proofErr w:type="gramStart"/>
      <w:r>
        <w:rPr>
          <w:rFonts w:ascii="Times New Roman" w:eastAsia="Times New Roman" w:hAnsi="Times New Roman" w:cs="Times New Roman"/>
          <w:sz w:val="28"/>
        </w:rPr>
        <w:t>-  (</w:t>
      </w:r>
      <w:proofErr w:type="gramEnd"/>
      <w:r>
        <w:rPr>
          <w:rFonts w:ascii="Times New Roman" w:eastAsia="Times New Roman" w:hAnsi="Times New Roman" w:cs="Times New Roman"/>
          <w:sz w:val="28"/>
        </w:rPr>
        <w:t>Б-ка студента).</w:t>
      </w:r>
    </w:p>
    <w:p w14:paraId="5B2A075A"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Плавание. Исследования, тренировка, гидрореабилитация. – Под общей редакцией </w:t>
      </w:r>
      <w:proofErr w:type="spellStart"/>
      <w:r>
        <w:rPr>
          <w:rFonts w:ascii="Times New Roman" w:eastAsia="Times New Roman" w:hAnsi="Times New Roman" w:cs="Times New Roman"/>
          <w:sz w:val="28"/>
        </w:rPr>
        <w:t>ПетряеваА.В</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Клешнёва</w:t>
      </w:r>
      <w:proofErr w:type="spellEnd"/>
      <w:r>
        <w:rPr>
          <w:rFonts w:ascii="Times New Roman" w:eastAsia="Times New Roman" w:hAnsi="Times New Roman" w:cs="Times New Roman"/>
          <w:sz w:val="28"/>
        </w:rPr>
        <w:t xml:space="preserve"> И.В.- СПб: изд. ООИ «</w:t>
      </w:r>
      <w:proofErr w:type="spellStart"/>
      <w:r>
        <w:rPr>
          <w:rFonts w:ascii="Times New Roman" w:eastAsia="Times New Roman" w:hAnsi="Times New Roman" w:cs="Times New Roman"/>
          <w:sz w:val="28"/>
        </w:rPr>
        <w:t>Плавин</w:t>
      </w:r>
      <w:proofErr w:type="spellEnd"/>
      <w:r>
        <w:rPr>
          <w:rFonts w:ascii="Times New Roman" w:eastAsia="Times New Roman" w:hAnsi="Times New Roman" w:cs="Times New Roman"/>
          <w:sz w:val="28"/>
        </w:rPr>
        <w:t>», 2001. – 140с.</w:t>
      </w:r>
    </w:p>
    <w:p w14:paraId="7668F696"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Плавание. Примерная программа спортивной подготовки для Детско-Юношеских Спортивных </w:t>
      </w:r>
      <w:proofErr w:type="gramStart"/>
      <w:r>
        <w:rPr>
          <w:rFonts w:ascii="Times New Roman" w:eastAsia="Times New Roman" w:hAnsi="Times New Roman" w:cs="Times New Roman"/>
          <w:sz w:val="28"/>
        </w:rPr>
        <w:t>Школ,  Спортивных</w:t>
      </w:r>
      <w:proofErr w:type="gramEnd"/>
      <w:r>
        <w:rPr>
          <w:rFonts w:ascii="Times New Roman" w:eastAsia="Times New Roman" w:hAnsi="Times New Roman" w:cs="Times New Roman"/>
          <w:sz w:val="28"/>
        </w:rPr>
        <w:t xml:space="preserve"> Детско-Юношеских Школ Олимпийского Резерва.- М. Советской спорт, 2004. – 211с.</w:t>
      </w:r>
    </w:p>
    <w:p w14:paraId="33C8D21A"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«Плавание» учебник для тренеров – М., Фис, 1963. – 289с.</w:t>
      </w:r>
    </w:p>
    <w:p w14:paraId="3A3101CB"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Платонов </w:t>
      </w:r>
      <w:proofErr w:type="gramStart"/>
      <w:r>
        <w:rPr>
          <w:rFonts w:ascii="Times New Roman" w:eastAsia="Times New Roman" w:hAnsi="Times New Roman" w:cs="Times New Roman"/>
          <w:sz w:val="28"/>
        </w:rPr>
        <w:t>В.Н.</w:t>
      </w:r>
      <w:proofErr w:type="gramEnd"/>
      <w:r>
        <w:rPr>
          <w:rFonts w:ascii="Times New Roman" w:eastAsia="Times New Roman" w:hAnsi="Times New Roman" w:cs="Times New Roman"/>
          <w:sz w:val="28"/>
        </w:rPr>
        <w:t xml:space="preserve"> «Физическая подготовка пловцов высокого класса» - К.: Здоровья, 1983. – 168с.</w:t>
      </w:r>
    </w:p>
    <w:p w14:paraId="051E9421"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Платонов </w:t>
      </w:r>
      <w:proofErr w:type="gramStart"/>
      <w:r>
        <w:rPr>
          <w:rFonts w:ascii="Times New Roman" w:eastAsia="Times New Roman" w:hAnsi="Times New Roman" w:cs="Times New Roman"/>
          <w:sz w:val="28"/>
        </w:rPr>
        <w:t>В.Н.</w:t>
      </w:r>
      <w:proofErr w:type="gramEnd"/>
      <w:r>
        <w:rPr>
          <w:rFonts w:ascii="Times New Roman" w:eastAsia="Times New Roman" w:hAnsi="Times New Roman" w:cs="Times New Roman"/>
          <w:sz w:val="28"/>
        </w:rPr>
        <w:t xml:space="preserve"> «Теория и методика спортивной тренировки» - К.: </w:t>
      </w:r>
      <w:proofErr w:type="spellStart"/>
      <w:r>
        <w:rPr>
          <w:rFonts w:ascii="Times New Roman" w:eastAsia="Times New Roman" w:hAnsi="Times New Roman" w:cs="Times New Roman"/>
          <w:sz w:val="28"/>
        </w:rPr>
        <w:t>Вища</w:t>
      </w:r>
      <w:proofErr w:type="spellEnd"/>
      <w:r>
        <w:rPr>
          <w:rFonts w:ascii="Times New Roman" w:eastAsia="Times New Roman" w:hAnsi="Times New Roman" w:cs="Times New Roman"/>
          <w:sz w:val="28"/>
        </w:rPr>
        <w:t xml:space="preserve"> шк., 1984. -168с.</w:t>
      </w:r>
    </w:p>
    <w:p w14:paraId="01255F21"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Платонов В.Н., Фесенко </w:t>
      </w:r>
      <w:proofErr w:type="spellStart"/>
      <w:r>
        <w:rPr>
          <w:rFonts w:ascii="Times New Roman" w:eastAsia="Times New Roman" w:hAnsi="Times New Roman" w:cs="Times New Roman"/>
          <w:sz w:val="28"/>
        </w:rPr>
        <w:t>С.Л.Сильнейшие</w:t>
      </w:r>
      <w:proofErr w:type="spellEnd"/>
      <w:r>
        <w:rPr>
          <w:rFonts w:ascii="Times New Roman" w:eastAsia="Times New Roman" w:hAnsi="Times New Roman" w:cs="Times New Roman"/>
          <w:sz w:val="28"/>
        </w:rPr>
        <w:t xml:space="preserve"> пловцы мира: </w:t>
      </w:r>
      <w:proofErr w:type="gramStart"/>
      <w:r>
        <w:rPr>
          <w:rFonts w:ascii="Times New Roman" w:eastAsia="Times New Roman" w:hAnsi="Times New Roman" w:cs="Times New Roman"/>
          <w:sz w:val="28"/>
        </w:rPr>
        <w:t>( Методика</w:t>
      </w:r>
      <w:proofErr w:type="gramEnd"/>
      <w:r>
        <w:rPr>
          <w:rFonts w:ascii="Times New Roman" w:eastAsia="Times New Roman" w:hAnsi="Times New Roman" w:cs="Times New Roman"/>
          <w:sz w:val="28"/>
        </w:rPr>
        <w:t xml:space="preserve"> спорт тренировки).- М. Физкультура и спорт, 1990.-302с.</w:t>
      </w:r>
    </w:p>
    <w:p w14:paraId="11BF1DC1"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Рыженков А.В., Моисеев Н.П. Теория и методика плавания в вопросах и ответах: Методическое </w:t>
      </w:r>
      <w:proofErr w:type="gramStart"/>
      <w:r>
        <w:rPr>
          <w:rFonts w:ascii="Times New Roman" w:eastAsia="Times New Roman" w:hAnsi="Times New Roman" w:cs="Times New Roman"/>
          <w:sz w:val="28"/>
        </w:rPr>
        <w:t>пособие.-</w:t>
      </w:r>
      <w:proofErr w:type="gramEnd"/>
      <w:r>
        <w:rPr>
          <w:rFonts w:ascii="Times New Roman" w:eastAsia="Times New Roman" w:hAnsi="Times New Roman" w:cs="Times New Roman"/>
          <w:sz w:val="28"/>
        </w:rPr>
        <w:t xml:space="preserve"> Набережные Челны: </w:t>
      </w:r>
      <w:proofErr w:type="spellStart"/>
      <w:r>
        <w:rPr>
          <w:rFonts w:ascii="Times New Roman" w:eastAsia="Times New Roman" w:hAnsi="Times New Roman" w:cs="Times New Roman"/>
          <w:sz w:val="28"/>
        </w:rPr>
        <w:t>КамГИФК</w:t>
      </w:r>
      <w:proofErr w:type="spellEnd"/>
      <w:r>
        <w:rPr>
          <w:rFonts w:ascii="Times New Roman" w:eastAsia="Times New Roman" w:hAnsi="Times New Roman" w:cs="Times New Roman"/>
          <w:sz w:val="28"/>
        </w:rPr>
        <w:t>, 2003.- 357с.</w:t>
      </w:r>
    </w:p>
    <w:p w14:paraId="6BE52165"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Сади С.П. Развитие гибкости: баллистическая, </w:t>
      </w:r>
      <w:proofErr w:type="gramStart"/>
      <w:r>
        <w:rPr>
          <w:rFonts w:ascii="Times New Roman" w:eastAsia="Times New Roman" w:hAnsi="Times New Roman" w:cs="Times New Roman"/>
          <w:sz w:val="28"/>
        </w:rPr>
        <w:t>статическая  и</w:t>
      </w:r>
      <w:proofErr w:type="gramEnd"/>
      <w:r>
        <w:rPr>
          <w:rFonts w:ascii="Times New Roman" w:eastAsia="Times New Roman" w:hAnsi="Times New Roman" w:cs="Times New Roman"/>
          <w:sz w:val="28"/>
        </w:rPr>
        <w:t xml:space="preserve"> проприоцептивное мышечное облегчение.// Ассоциация  физической и ментальной реабилитации, 2002. </w:t>
      </w:r>
      <w:r>
        <w:rPr>
          <w:rFonts w:ascii="Segoe UI Symbol" w:eastAsia="Segoe UI Symbol" w:hAnsi="Segoe UI Symbol" w:cs="Segoe UI Symbol"/>
          <w:sz w:val="28"/>
        </w:rPr>
        <w:t>№</w:t>
      </w:r>
      <w:r>
        <w:rPr>
          <w:rFonts w:ascii="Times New Roman" w:eastAsia="Times New Roman" w:hAnsi="Times New Roman" w:cs="Times New Roman"/>
          <w:sz w:val="28"/>
        </w:rPr>
        <w:t xml:space="preserve">63, С. </w:t>
      </w:r>
      <w:proofErr w:type="gramStart"/>
      <w:r>
        <w:rPr>
          <w:rFonts w:ascii="Times New Roman" w:eastAsia="Times New Roman" w:hAnsi="Times New Roman" w:cs="Times New Roman"/>
          <w:sz w:val="28"/>
        </w:rPr>
        <w:t>261-263</w:t>
      </w:r>
      <w:proofErr w:type="gramEnd"/>
      <w:r>
        <w:rPr>
          <w:rFonts w:ascii="Times New Roman" w:eastAsia="Times New Roman" w:hAnsi="Times New Roman" w:cs="Times New Roman"/>
          <w:sz w:val="28"/>
        </w:rPr>
        <w:t>.</w:t>
      </w:r>
    </w:p>
    <w:p w14:paraId="503F1272"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Семкин А.А. «Возрастные особенности развития организма в связи с занятием спортом» - Минск, «Высшая школа», 1969. – 46с.</w:t>
      </w:r>
    </w:p>
    <w:p w14:paraId="1EB36D1E"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Спортивное плавание: Учеб. для вузов ФК/ Под ред. </w:t>
      </w:r>
      <w:proofErr w:type="spellStart"/>
      <w:r>
        <w:rPr>
          <w:rFonts w:ascii="Times New Roman" w:eastAsia="Times New Roman" w:hAnsi="Times New Roman" w:cs="Times New Roman"/>
          <w:sz w:val="28"/>
        </w:rPr>
        <w:t>Н.Ж.Булгаковой</w:t>
      </w:r>
      <w:proofErr w:type="spellEnd"/>
      <w:r>
        <w:rPr>
          <w:rFonts w:ascii="Times New Roman" w:eastAsia="Times New Roman" w:hAnsi="Times New Roman" w:cs="Times New Roman"/>
          <w:sz w:val="28"/>
        </w:rPr>
        <w:t>. –М: Физкультура образование и наука, 1996. – 430с.</w:t>
      </w:r>
    </w:p>
    <w:p w14:paraId="646DD93C"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Тихвинский С.Б., Хрущев </w:t>
      </w:r>
      <w:proofErr w:type="gramStart"/>
      <w:r>
        <w:rPr>
          <w:rFonts w:ascii="Times New Roman" w:eastAsia="Times New Roman" w:hAnsi="Times New Roman" w:cs="Times New Roman"/>
          <w:sz w:val="28"/>
        </w:rPr>
        <w:t>С.В.</w:t>
      </w:r>
      <w:proofErr w:type="gramEnd"/>
      <w:r>
        <w:rPr>
          <w:rFonts w:ascii="Times New Roman" w:eastAsia="Times New Roman" w:hAnsi="Times New Roman" w:cs="Times New Roman"/>
          <w:sz w:val="28"/>
        </w:rPr>
        <w:t xml:space="preserve"> «Детская спортивная медицина», 2-е издание переработанное и дополненное – М., Медицина, 1991. – 558с.</w:t>
      </w:r>
    </w:p>
    <w:p w14:paraId="6533BB9F"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Тимакова </w:t>
      </w:r>
      <w:proofErr w:type="gramStart"/>
      <w:r>
        <w:rPr>
          <w:rFonts w:ascii="Times New Roman" w:eastAsia="Times New Roman" w:hAnsi="Times New Roman" w:cs="Times New Roman"/>
          <w:sz w:val="28"/>
        </w:rPr>
        <w:t>Г.С.</w:t>
      </w:r>
      <w:proofErr w:type="gramEnd"/>
      <w:r>
        <w:rPr>
          <w:rFonts w:ascii="Times New Roman" w:eastAsia="Times New Roman" w:hAnsi="Times New Roman" w:cs="Times New Roman"/>
          <w:sz w:val="28"/>
        </w:rPr>
        <w:t xml:space="preserve"> «Многолетняя подготовка пловца и ее индивидуализация» - М., Фис, 1985. – 144с.</w:t>
      </w:r>
    </w:p>
    <w:p w14:paraId="0CB1A106"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Трэш К. Мышечная растяжка и тренировка </w:t>
      </w:r>
      <w:proofErr w:type="gramStart"/>
      <w:r>
        <w:rPr>
          <w:rFonts w:ascii="Times New Roman" w:eastAsia="Times New Roman" w:hAnsi="Times New Roman" w:cs="Times New Roman"/>
          <w:sz w:val="28"/>
        </w:rPr>
        <w:t>силы./</w:t>
      </w:r>
      <w:proofErr w:type="gramEnd"/>
      <w:r>
        <w:rPr>
          <w:rFonts w:ascii="Times New Roman" w:eastAsia="Times New Roman" w:hAnsi="Times New Roman" w:cs="Times New Roman"/>
          <w:sz w:val="28"/>
        </w:rPr>
        <w:t xml:space="preserve">/ Журнал в поддержку  спортивных научных исследований. </w:t>
      </w:r>
      <w:proofErr w:type="gramStart"/>
      <w:r>
        <w:rPr>
          <w:rFonts w:ascii="Times New Roman" w:eastAsia="Times New Roman" w:hAnsi="Times New Roman" w:cs="Times New Roman"/>
          <w:sz w:val="28"/>
        </w:rPr>
        <w:t>1997 ,</w:t>
      </w:r>
      <w:proofErr w:type="gramEnd"/>
      <w:r>
        <w:rPr>
          <w:rFonts w:ascii="Times New Roman" w:eastAsia="Times New Roman" w:hAnsi="Times New Roman" w:cs="Times New Roman"/>
          <w:sz w:val="28"/>
        </w:rPr>
        <w:t xml:space="preserve"> </w:t>
      </w:r>
      <w:r>
        <w:rPr>
          <w:rFonts w:ascii="Segoe UI Symbol" w:eastAsia="Segoe UI Symbol" w:hAnsi="Segoe UI Symbol" w:cs="Segoe UI Symbol"/>
          <w:sz w:val="28"/>
        </w:rPr>
        <w:t>№</w:t>
      </w:r>
      <w:r>
        <w:rPr>
          <w:rFonts w:ascii="Times New Roman" w:eastAsia="Times New Roman" w:hAnsi="Times New Roman" w:cs="Times New Roman"/>
          <w:sz w:val="28"/>
        </w:rPr>
        <w:t>1, с.74-75.</w:t>
      </w:r>
    </w:p>
    <w:p w14:paraId="157B29FD"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Фимин </w:t>
      </w:r>
      <w:proofErr w:type="gramStart"/>
      <w:r>
        <w:rPr>
          <w:rFonts w:ascii="Times New Roman" w:eastAsia="Times New Roman" w:hAnsi="Times New Roman" w:cs="Times New Roman"/>
          <w:sz w:val="28"/>
        </w:rPr>
        <w:t>В.П.</w:t>
      </w:r>
      <w:proofErr w:type="gramEnd"/>
      <w:r>
        <w:rPr>
          <w:rFonts w:ascii="Times New Roman" w:eastAsia="Times New Roman" w:hAnsi="Times New Roman" w:cs="Times New Roman"/>
          <w:sz w:val="28"/>
        </w:rPr>
        <w:t>, Фомин Н.А. «Основы юношеского спорта» - М., Фис, 1980. – 255с.</w:t>
      </w:r>
    </w:p>
    <w:p w14:paraId="31069B57"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Фомиченко Т.Г. Совершенствование </w:t>
      </w:r>
      <w:proofErr w:type="gramStart"/>
      <w:r>
        <w:rPr>
          <w:rFonts w:ascii="Times New Roman" w:eastAsia="Times New Roman" w:hAnsi="Times New Roman" w:cs="Times New Roman"/>
          <w:sz w:val="28"/>
        </w:rPr>
        <w:t>силовой  и</w:t>
      </w:r>
      <w:proofErr w:type="gramEnd"/>
      <w:r>
        <w:rPr>
          <w:rFonts w:ascii="Times New Roman" w:eastAsia="Times New Roman" w:hAnsi="Times New Roman" w:cs="Times New Roman"/>
          <w:sz w:val="28"/>
        </w:rPr>
        <w:t xml:space="preserve"> технической  подготовленности пловцов различных возрастных групп. – М.: Спорт Академ Пресс, 2001.- 101с.</w:t>
      </w:r>
    </w:p>
    <w:p w14:paraId="65821692"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w:t>
      </w:r>
      <w:proofErr w:type="spellStart"/>
      <w:r>
        <w:rPr>
          <w:rFonts w:ascii="Times New Roman" w:eastAsia="Times New Roman" w:hAnsi="Times New Roman" w:cs="Times New Roman"/>
          <w:sz w:val="28"/>
        </w:rPr>
        <w:t>Шрер</w:t>
      </w:r>
      <w:proofErr w:type="spellEnd"/>
      <w:r>
        <w:rPr>
          <w:rFonts w:ascii="Times New Roman" w:eastAsia="Times New Roman" w:hAnsi="Times New Roman" w:cs="Times New Roman"/>
          <w:sz w:val="28"/>
        </w:rPr>
        <w:t xml:space="preserve"> И. Растяжка перед физическими упражнениями и </w:t>
      </w:r>
      <w:proofErr w:type="gramStart"/>
      <w:r>
        <w:rPr>
          <w:rFonts w:ascii="Times New Roman" w:eastAsia="Times New Roman" w:hAnsi="Times New Roman" w:cs="Times New Roman"/>
          <w:sz w:val="28"/>
        </w:rPr>
        <w:t>риск  локального</w:t>
      </w:r>
      <w:proofErr w:type="gramEnd"/>
      <w:r>
        <w:rPr>
          <w:rFonts w:ascii="Times New Roman" w:eastAsia="Times New Roman" w:hAnsi="Times New Roman" w:cs="Times New Roman"/>
          <w:sz w:val="28"/>
        </w:rPr>
        <w:t xml:space="preserve"> повреждения мышц:  новый взгляд на клиническую и базовую научную литературу.// Спортивная медицина, 1999, </w:t>
      </w:r>
      <w:r>
        <w:rPr>
          <w:rFonts w:ascii="Segoe UI Symbol" w:eastAsia="Segoe UI Symbol" w:hAnsi="Segoe UI Symbol" w:cs="Segoe UI Symbol"/>
          <w:sz w:val="28"/>
        </w:rPr>
        <w:t>№</w:t>
      </w:r>
      <w:r>
        <w:rPr>
          <w:rFonts w:ascii="Times New Roman" w:eastAsia="Times New Roman" w:hAnsi="Times New Roman" w:cs="Times New Roman"/>
          <w:sz w:val="28"/>
        </w:rPr>
        <w:t>9,  С.221-227.</w:t>
      </w:r>
    </w:p>
    <w:p w14:paraId="4AA8C132" w14:textId="77777777" w:rsidR="009927A3" w:rsidRDefault="004E0CD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Ягомян</w:t>
      </w:r>
      <w:proofErr w:type="spellEnd"/>
      <w:r>
        <w:rPr>
          <w:rFonts w:ascii="Times New Roman" w:eastAsia="Times New Roman" w:hAnsi="Times New Roman" w:cs="Times New Roman"/>
          <w:sz w:val="28"/>
        </w:rPr>
        <w:t xml:space="preserve"> Г., </w:t>
      </w:r>
      <w:proofErr w:type="spellStart"/>
      <w:r>
        <w:rPr>
          <w:rFonts w:ascii="Times New Roman" w:eastAsia="Times New Roman" w:hAnsi="Times New Roman" w:cs="Times New Roman"/>
          <w:sz w:val="28"/>
        </w:rPr>
        <w:t>Тартурский</w:t>
      </w:r>
      <w:proofErr w:type="spellEnd"/>
      <w:r>
        <w:rPr>
          <w:rFonts w:ascii="Times New Roman" w:eastAsia="Times New Roman" w:hAnsi="Times New Roman" w:cs="Times New Roman"/>
          <w:sz w:val="28"/>
        </w:rPr>
        <w:t xml:space="preserve"> Н. «Плавание», сборник, 1978. – 227с.</w:t>
      </w:r>
    </w:p>
    <w:p w14:paraId="5D3C492D" w14:textId="2AE90D66" w:rsidR="0051324F" w:rsidRDefault="0051324F" w:rsidP="006031EA">
      <w:pPr>
        <w:numPr>
          <w:ilvl w:val="0"/>
          <w:numId w:val="5"/>
        </w:numPr>
        <w:tabs>
          <w:tab w:val="left" w:pos="990"/>
          <w:tab w:val="left" w:pos="360"/>
          <w:tab w:val="left" w:pos="450"/>
        </w:tabs>
        <w:spacing w:after="0" w:line="360" w:lineRule="auto"/>
        <w:ind w:firstLine="709"/>
        <w:jc w:val="both"/>
        <w:rPr>
          <w:rFonts w:ascii="Times New Roman" w:eastAsia="Times New Roman" w:hAnsi="Times New Roman" w:cs="Times New Roman"/>
          <w:sz w:val="28"/>
        </w:rPr>
      </w:pPr>
      <w:r w:rsidRPr="0051324F">
        <w:rPr>
          <w:rFonts w:ascii="Times New Roman" w:eastAsia="Times New Roman" w:hAnsi="Times New Roman" w:cs="Times New Roman"/>
          <w:sz w:val="28"/>
        </w:rPr>
        <w:t>Приказ Министерства спорта РФ от 16 ноября 2022 г. N 1004 "Об утверждении федерального стандарта спортивной подготовки по виду спорта "плавание"</w:t>
      </w:r>
    </w:p>
    <w:p w14:paraId="4708730E" w14:textId="77777777" w:rsidR="009927A3" w:rsidRDefault="009927A3">
      <w:pPr>
        <w:spacing w:after="0" w:line="360" w:lineRule="auto"/>
        <w:ind w:firstLine="919"/>
        <w:rPr>
          <w:rFonts w:ascii="Times New Roman" w:eastAsia="Times New Roman" w:hAnsi="Times New Roman" w:cs="Times New Roman"/>
          <w:sz w:val="28"/>
        </w:rPr>
      </w:pPr>
    </w:p>
    <w:p w14:paraId="2A32BC66" w14:textId="77777777" w:rsidR="009927A3" w:rsidRDefault="004E0CDF">
      <w:pPr>
        <w:tabs>
          <w:tab w:val="left" w:pos="360"/>
        </w:tabs>
        <w:spacing w:after="0" w:line="360" w:lineRule="auto"/>
        <w:ind w:firstLine="91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77726680" w14:textId="77777777" w:rsidR="009927A3" w:rsidRDefault="009927A3">
      <w:pPr>
        <w:tabs>
          <w:tab w:val="left" w:pos="360"/>
        </w:tabs>
        <w:spacing w:after="0" w:line="360" w:lineRule="auto"/>
        <w:ind w:firstLine="919"/>
        <w:jc w:val="both"/>
        <w:rPr>
          <w:rFonts w:ascii="Times New Roman" w:eastAsia="Times New Roman" w:hAnsi="Times New Roman" w:cs="Times New Roman"/>
          <w:sz w:val="28"/>
        </w:rPr>
      </w:pPr>
    </w:p>
    <w:p w14:paraId="7AD32758" w14:textId="77777777" w:rsidR="009927A3" w:rsidRDefault="009927A3">
      <w:pPr>
        <w:tabs>
          <w:tab w:val="left" w:pos="360"/>
        </w:tabs>
        <w:spacing w:after="0" w:line="360" w:lineRule="auto"/>
        <w:ind w:firstLine="919"/>
        <w:jc w:val="both"/>
        <w:rPr>
          <w:rFonts w:ascii="Times New Roman" w:eastAsia="Times New Roman" w:hAnsi="Times New Roman" w:cs="Times New Roman"/>
          <w:sz w:val="28"/>
        </w:rPr>
      </w:pPr>
    </w:p>
    <w:p w14:paraId="11995C13" w14:textId="77777777" w:rsidR="009927A3" w:rsidRDefault="009927A3">
      <w:pPr>
        <w:spacing w:after="0" w:line="360" w:lineRule="auto"/>
        <w:ind w:firstLine="919"/>
        <w:rPr>
          <w:rFonts w:ascii="Times New Roman" w:eastAsia="Times New Roman" w:hAnsi="Times New Roman" w:cs="Times New Roman"/>
          <w:sz w:val="28"/>
        </w:rPr>
      </w:pPr>
    </w:p>
    <w:p w14:paraId="436DF72E" w14:textId="77777777" w:rsidR="009927A3" w:rsidRDefault="009927A3">
      <w:pPr>
        <w:spacing w:after="0" w:line="360" w:lineRule="auto"/>
        <w:ind w:firstLine="919"/>
        <w:jc w:val="both"/>
        <w:rPr>
          <w:rFonts w:ascii="Times New Roman" w:eastAsia="Times New Roman" w:hAnsi="Times New Roman" w:cs="Times New Roman"/>
          <w:sz w:val="28"/>
        </w:rPr>
      </w:pPr>
    </w:p>
    <w:p w14:paraId="6CB074FA" w14:textId="77777777" w:rsidR="00E85AF4" w:rsidRDefault="00E85AF4" w:rsidP="005A6966">
      <w:pPr>
        <w:spacing w:after="0" w:line="360" w:lineRule="auto"/>
        <w:rPr>
          <w:rFonts w:ascii="Times New Roman" w:eastAsia="Times New Roman" w:hAnsi="Times New Roman" w:cs="Times New Roman"/>
          <w:sz w:val="28"/>
        </w:rPr>
      </w:pPr>
    </w:p>
    <w:p w14:paraId="48848FC8" w14:textId="77777777" w:rsidR="00A564A8" w:rsidRDefault="00E85AF4" w:rsidP="00E85AF4">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5A6966">
        <w:rPr>
          <w:rFonts w:ascii="Times New Roman" w:eastAsia="Times New Roman" w:hAnsi="Times New Roman" w:cs="Times New Roman"/>
          <w:sz w:val="28"/>
        </w:rPr>
        <w:t xml:space="preserve"> </w:t>
      </w:r>
    </w:p>
    <w:p w14:paraId="43C46773" w14:textId="77777777" w:rsidR="00A564A8" w:rsidRDefault="00A564A8" w:rsidP="00E85AF4">
      <w:pPr>
        <w:spacing w:after="0" w:line="360" w:lineRule="auto"/>
        <w:rPr>
          <w:rFonts w:ascii="Times New Roman" w:eastAsia="Times New Roman" w:hAnsi="Times New Roman" w:cs="Times New Roman"/>
          <w:sz w:val="28"/>
        </w:rPr>
      </w:pPr>
    </w:p>
    <w:p w14:paraId="311DA7DA" w14:textId="77777777" w:rsidR="004160C1" w:rsidRDefault="004160C1" w:rsidP="00E85AF4">
      <w:pPr>
        <w:spacing w:after="0" w:line="360" w:lineRule="auto"/>
        <w:rPr>
          <w:rFonts w:ascii="Times New Roman" w:eastAsia="Times New Roman" w:hAnsi="Times New Roman" w:cs="Times New Roman"/>
          <w:sz w:val="28"/>
        </w:rPr>
      </w:pPr>
    </w:p>
    <w:p w14:paraId="4805B0AB" w14:textId="77777777" w:rsidR="004160C1" w:rsidRDefault="004160C1" w:rsidP="00E85AF4">
      <w:pPr>
        <w:spacing w:after="0" w:line="360" w:lineRule="auto"/>
        <w:rPr>
          <w:rFonts w:ascii="Times New Roman" w:eastAsia="Times New Roman" w:hAnsi="Times New Roman" w:cs="Times New Roman"/>
          <w:sz w:val="28"/>
        </w:rPr>
      </w:pPr>
    </w:p>
    <w:p w14:paraId="3DBC91B6" w14:textId="77777777" w:rsidR="004160C1" w:rsidRDefault="004160C1" w:rsidP="00E85AF4">
      <w:pPr>
        <w:spacing w:after="0" w:line="360" w:lineRule="auto"/>
        <w:rPr>
          <w:rFonts w:ascii="Times New Roman" w:eastAsia="Times New Roman" w:hAnsi="Times New Roman" w:cs="Times New Roman"/>
          <w:sz w:val="28"/>
        </w:rPr>
      </w:pPr>
    </w:p>
    <w:p w14:paraId="4CCA210E" w14:textId="77777777" w:rsidR="004160C1" w:rsidRDefault="004160C1" w:rsidP="00E85AF4">
      <w:pPr>
        <w:spacing w:after="0" w:line="360" w:lineRule="auto"/>
        <w:rPr>
          <w:rFonts w:ascii="Times New Roman" w:eastAsia="Times New Roman" w:hAnsi="Times New Roman" w:cs="Times New Roman"/>
          <w:sz w:val="28"/>
        </w:rPr>
      </w:pPr>
    </w:p>
    <w:p w14:paraId="4B7E6A10" w14:textId="77777777" w:rsidR="004160C1" w:rsidRDefault="004160C1" w:rsidP="00E85AF4">
      <w:pPr>
        <w:spacing w:after="0" w:line="360" w:lineRule="auto"/>
        <w:rPr>
          <w:rFonts w:ascii="Times New Roman" w:eastAsia="Times New Roman" w:hAnsi="Times New Roman" w:cs="Times New Roman"/>
          <w:sz w:val="28"/>
        </w:rPr>
      </w:pPr>
    </w:p>
    <w:p w14:paraId="63E8FCAA" w14:textId="77777777" w:rsidR="004160C1" w:rsidRDefault="004160C1" w:rsidP="00E85AF4">
      <w:pPr>
        <w:spacing w:after="0" w:line="360" w:lineRule="auto"/>
        <w:rPr>
          <w:rFonts w:ascii="Times New Roman" w:eastAsia="Times New Roman" w:hAnsi="Times New Roman" w:cs="Times New Roman"/>
          <w:sz w:val="28"/>
        </w:rPr>
      </w:pPr>
    </w:p>
    <w:p w14:paraId="2252CBA0" w14:textId="77777777" w:rsidR="004160C1" w:rsidRDefault="004160C1" w:rsidP="00E85AF4">
      <w:pPr>
        <w:spacing w:after="0" w:line="360" w:lineRule="auto"/>
        <w:rPr>
          <w:rFonts w:ascii="Times New Roman" w:eastAsia="Times New Roman" w:hAnsi="Times New Roman" w:cs="Times New Roman"/>
          <w:sz w:val="28"/>
        </w:rPr>
      </w:pPr>
    </w:p>
    <w:p w14:paraId="721ED4F1" w14:textId="77777777" w:rsidR="004160C1" w:rsidRDefault="004160C1" w:rsidP="00E85AF4">
      <w:pPr>
        <w:spacing w:after="0" w:line="360" w:lineRule="auto"/>
        <w:rPr>
          <w:rFonts w:ascii="Times New Roman" w:eastAsia="Times New Roman" w:hAnsi="Times New Roman" w:cs="Times New Roman"/>
          <w:sz w:val="28"/>
        </w:rPr>
      </w:pPr>
    </w:p>
    <w:p w14:paraId="4BEE5E8E" w14:textId="77777777" w:rsidR="004160C1" w:rsidRDefault="004160C1" w:rsidP="00E85AF4">
      <w:pPr>
        <w:spacing w:after="0" w:line="360" w:lineRule="auto"/>
        <w:rPr>
          <w:rFonts w:ascii="Times New Roman" w:eastAsia="Times New Roman" w:hAnsi="Times New Roman" w:cs="Times New Roman"/>
          <w:sz w:val="28"/>
        </w:rPr>
      </w:pPr>
    </w:p>
    <w:p w14:paraId="41EB9E4C" w14:textId="77777777" w:rsidR="004160C1" w:rsidRDefault="004160C1" w:rsidP="00E85AF4">
      <w:pPr>
        <w:spacing w:after="0" w:line="360" w:lineRule="auto"/>
        <w:rPr>
          <w:rFonts w:ascii="Times New Roman" w:eastAsia="Times New Roman" w:hAnsi="Times New Roman" w:cs="Times New Roman"/>
          <w:sz w:val="28"/>
        </w:rPr>
      </w:pPr>
    </w:p>
    <w:p w14:paraId="237FA5E0" w14:textId="77777777" w:rsidR="004160C1" w:rsidRDefault="004160C1" w:rsidP="00E85AF4">
      <w:pPr>
        <w:spacing w:after="0" w:line="360" w:lineRule="auto"/>
        <w:rPr>
          <w:rFonts w:ascii="Times New Roman" w:eastAsia="Times New Roman" w:hAnsi="Times New Roman" w:cs="Times New Roman"/>
          <w:sz w:val="28"/>
        </w:rPr>
      </w:pPr>
    </w:p>
    <w:p w14:paraId="1117D29E" w14:textId="77777777" w:rsidR="004160C1" w:rsidRDefault="004160C1" w:rsidP="00E85AF4">
      <w:pPr>
        <w:spacing w:after="0" w:line="360" w:lineRule="auto"/>
        <w:rPr>
          <w:rFonts w:ascii="Times New Roman" w:eastAsia="Times New Roman" w:hAnsi="Times New Roman" w:cs="Times New Roman"/>
          <w:sz w:val="28"/>
        </w:rPr>
      </w:pPr>
    </w:p>
    <w:p w14:paraId="1117BA5F" w14:textId="77777777" w:rsidR="004160C1" w:rsidRDefault="004160C1" w:rsidP="00E85AF4">
      <w:pPr>
        <w:spacing w:after="0" w:line="360" w:lineRule="auto"/>
        <w:rPr>
          <w:rFonts w:ascii="Times New Roman" w:eastAsia="Times New Roman" w:hAnsi="Times New Roman" w:cs="Times New Roman"/>
          <w:sz w:val="28"/>
        </w:rPr>
      </w:pPr>
    </w:p>
    <w:p w14:paraId="2C81F4E4" w14:textId="77777777" w:rsidR="004160C1" w:rsidRDefault="004160C1" w:rsidP="00E85AF4">
      <w:pPr>
        <w:spacing w:after="0" w:line="360" w:lineRule="auto"/>
        <w:rPr>
          <w:rFonts w:ascii="Times New Roman" w:eastAsia="Times New Roman" w:hAnsi="Times New Roman" w:cs="Times New Roman"/>
          <w:sz w:val="28"/>
        </w:rPr>
      </w:pPr>
    </w:p>
    <w:p w14:paraId="60C184F6" w14:textId="77777777" w:rsidR="00E85AF4" w:rsidRDefault="0044666A" w:rsidP="00E85AF4">
      <w:pPr>
        <w:spacing w:after="0" w:line="360"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ПРИЛОЖЕНИЕ 1.</w:t>
      </w:r>
    </w:p>
    <w:p w14:paraId="7B16B791" w14:textId="77777777" w:rsidR="00271175" w:rsidRPr="00E85AF4" w:rsidRDefault="004E0CDF" w:rsidP="00E85AF4">
      <w:pPr>
        <w:spacing w:after="0" w:line="360"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p>
    <w:p w14:paraId="318D2C97" w14:textId="77777777" w:rsidR="0044666A" w:rsidRPr="007E2F7C" w:rsidRDefault="007E2F7C" w:rsidP="007E2F7C">
      <w:pPr>
        <w:pStyle w:val="a7"/>
        <w:numPr>
          <w:ilvl w:val="0"/>
          <w:numId w:val="17"/>
        </w:numPr>
        <w:spacing w:after="0" w:line="360" w:lineRule="auto"/>
        <w:rPr>
          <w:rFonts w:ascii="Times New Roman" w:eastAsia="Times New Roman" w:hAnsi="Times New Roman" w:cs="Times New Roman"/>
          <w:sz w:val="28"/>
        </w:rPr>
      </w:pPr>
      <w:r w:rsidRPr="007E2F7C">
        <w:rPr>
          <w:rFonts w:ascii="Times New Roman" w:eastAsia="Times New Roman" w:hAnsi="Times New Roman" w:cs="Times New Roman"/>
          <w:sz w:val="28"/>
        </w:rPr>
        <w:t>И.П. упор лежа - сгибание и разгибание рук (отжимания)</w:t>
      </w:r>
    </w:p>
    <w:p w14:paraId="0FF45A86" w14:textId="77777777" w:rsidR="007E2F7C" w:rsidRPr="007E2F7C" w:rsidRDefault="007E2F7C" w:rsidP="007E2F7C">
      <w:pPr>
        <w:pStyle w:val="a7"/>
        <w:spacing w:after="0" w:line="360" w:lineRule="auto"/>
        <w:ind w:left="1414"/>
        <w:rPr>
          <w:rFonts w:ascii="Times New Roman" w:eastAsia="Times New Roman" w:hAnsi="Times New Roman" w:cs="Times New Roman"/>
          <w:sz w:val="28"/>
        </w:rPr>
      </w:pPr>
      <w:r>
        <w:rPr>
          <w:noProof/>
        </w:rPr>
        <w:drawing>
          <wp:inline distT="0" distB="0" distL="0" distR="0" wp14:anchorId="5020A4A7" wp14:editId="0F59872B">
            <wp:extent cx="4225192" cy="1510506"/>
            <wp:effectExtent l="0" t="0" r="0" b="0"/>
            <wp:docPr id="3"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44230" cy="1517312"/>
                    </a:xfrm>
                    <a:prstGeom prst="rect">
                      <a:avLst/>
                    </a:prstGeom>
                    <a:noFill/>
                    <a:ln>
                      <a:noFill/>
                    </a:ln>
                  </pic:spPr>
                </pic:pic>
              </a:graphicData>
            </a:graphic>
          </wp:inline>
        </w:drawing>
      </w:r>
    </w:p>
    <w:p w14:paraId="2C418CF7" w14:textId="77777777" w:rsidR="00F42DEE" w:rsidRDefault="0044666A" w:rsidP="0044666A">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69C9A1BD" w14:textId="77777777" w:rsidR="007E2F7C" w:rsidRPr="007E2F7C" w:rsidRDefault="007E2F7C" w:rsidP="007E2F7C">
      <w:pPr>
        <w:pStyle w:val="a7"/>
        <w:numPr>
          <w:ilvl w:val="0"/>
          <w:numId w:val="17"/>
        </w:numPr>
        <w:spacing w:after="0" w:line="360" w:lineRule="auto"/>
        <w:rPr>
          <w:rFonts w:ascii="Times New Roman" w:eastAsia="Times New Roman" w:hAnsi="Times New Roman" w:cs="Times New Roman"/>
          <w:sz w:val="28"/>
        </w:rPr>
      </w:pPr>
      <w:r w:rsidRPr="007E2F7C">
        <w:rPr>
          <w:rFonts w:ascii="Times New Roman" w:eastAsia="Times New Roman" w:hAnsi="Times New Roman" w:cs="Times New Roman"/>
          <w:sz w:val="28"/>
        </w:rPr>
        <w:t xml:space="preserve">И.П. положения сидя, ноги вытянуты </w:t>
      </w:r>
      <w:proofErr w:type="gramStart"/>
      <w:r w:rsidRPr="007E2F7C">
        <w:rPr>
          <w:rFonts w:ascii="Times New Roman" w:eastAsia="Times New Roman" w:hAnsi="Times New Roman" w:cs="Times New Roman"/>
          <w:sz w:val="28"/>
        </w:rPr>
        <w:t>вперед  -</w:t>
      </w:r>
      <w:proofErr w:type="gramEnd"/>
      <w:r w:rsidRPr="007E2F7C">
        <w:rPr>
          <w:rFonts w:ascii="Times New Roman" w:eastAsia="Times New Roman" w:hAnsi="Times New Roman" w:cs="Times New Roman"/>
          <w:sz w:val="28"/>
        </w:rPr>
        <w:t xml:space="preserve"> выполняем одновременное поднимание рук и ног вверх и возврат в ИП  </w:t>
      </w:r>
    </w:p>
    <w:p w14:paraId="774ED0D5" w14:textId="77777777" w:rsidR="007E2F7C" w:rsidRPr="007E2F7C" w:rsidRDefault="007E2F7C" w:rsidP="007E2F7C">
      <w:pPr>
        <w:pStyle w:val="a7"/>
        <w:spacing w:after="0" w:line="360" w:lineRule="auto"/>
        <w:ind w:left="1414"/>
        <w:rPr>
          <w:rFonts w:ascii="Times New Roman" w:eastAsia="Times New Roman" w:hAnsi="Times New Roman" w:cs="Times New Roman"/>
          <w:sz w:val="28"/>
        </w:rPr>
      </w:pPr>
      <w:r>
        <w:rPr>
          <w:noProof/>
        </w:rPr>
        <w:drawing>
          <wp:inline distT="0" distB="0" distL="0" distR="0" wp14:anchorId="78A330B1" wp14:editId="278FFFB9">
            <wp:extent cx="4739929" cy="1849972"/>
            <wp:effectExtent l="0" t="0" r="0" b="0"/>
            <wp:docPr id="1477014858"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758881" cy="1857369"/>
                    </a:xfrm>
                    <a:prstGeom prst="rect">
                      <a:avLst/>
                    </a:prstGeom>
                    <a:noFill/>
                    <a:ln>
                      <a:noFill/>
                    </a:ln>
                  </pic:spPr>
                </pic:pic>
              </a:graphicData>
            </a:graphic>
          </wp:inline>
        </w:drawing>
      </w:r>
    </w:p>
    <w:p w14:paraId="25AE8147" w14:textId="77777777" w:rsidR="00F42DEE" w:rsidRDefault="00F42DEE" w:rsidP="0044666A">
      <w:pPr>
        <w:spacing w:after="0" w:line="360" w:lineRule="auto"/>
        <w:rPr>
          <w:rFonts w:ascii="Times New Roman" w:eastAsia="Times New Roman" w:hAnsi="Times New Roman" w:cs="Times New Roman"/>
          <w:sz w:val="28"/>
        </w:rPr>
      </w:pPr>
    </w:p>
    <w:p w14:paraId="32A24B0C" w14:textId="7A125F6A" w:rsidR="00F42DEE" w:rsidRPr="007E2F7C" w:rsidRDefault="007E2F7C" w:rsidP="007E2F7C">
      <w:pPr>
        <w:pStyle w:val="a7"/>
        <w:numPr>
          <w:ilvl w:val="0"/>
          <w:numId w:val="17"/>
        </w:numPr>
        <w:spacing w:after="0" w:line="360" w:lineRule="auto"/>
        <w:rPr>
          <w:rFonts w:ascii="Times New Roman" w:eastAsia="Times New Roman" w:hAnsi="Times New Roman" w:cs="Times New Roman"/>
          <w:sz w:val="28"/>
        </w:rPr>
      </w:pPr>
      <w:r w:rsidRPr="007E2F7C">
        <w:rPr>
          <w:rFonts w:ascii="Times New Roman" w:eastAsia="Times New Roman" w:hAnsi="Times New Roman" w:cs="Times New Roman"/>
          <w:sz w:val="28"/>
        </w:rPr>
        <w:t xml:space="preserve">И.П. лежа на спине, руки за голову. Сесть, подтянуть правое колено к груди, выполнить поворот туловища вправо. - вернуться в </w:t>
      </w:r>
      <w:proofErr w:type="spellStart"/>
      <w:r w:rsidRPr="007E2F7C">
        <w:rPr>
          <w:rFonts w:ascii="Times New Roman" w:eastAsia="Times New Roman" w:hAnsi="Times New Roman" w:cs="Times New Roman"/>
          <w:sz w:val="28"/>
        </w:rPr>
        <w:t>и.п</w:t>
      </w:r>
      <w:proofErr w:type="spellEnd"/>
      <w:r w:rsidRPr="007E2F7C">
        <w:rPr>
          <w:rFonts w:ascii="Times New Roman" w:eastAsia="Times New Roman" w:hAnsi="Times New Roman" w:cs="Times New Roman"/>
          <w:sz w:val="28"/>
        </w:rPr>
        <w:t xml:space="preserve">. Повторить </w:t>
      </w:r>
      <w:r w:rsidR="006031EA" w:rsidRPr="007E2F7C">
        <w:rPr>
          <w:rFonts w:ascii="Times New Roman" w:eastAsia="Times New Roman" w:hAnsi="Times New Roman" w:cs="Times New Roman"/>
          <w:sz w:val="28"/>
        </w:rPr>
        <w:t>тоже,</w:t>
      </w:r>
      <w:r w:rsidRPr="007E2F7C">
        <w:rPr>
          <w:rFonts w:ascii="Times New Roman" w:eastAsia="Times New Roman" w:hAnsi="Times New Roman" w:cs="Times New Roman"/>
          <w:sz w:val="28"/>
        </w:rPr>
        <w:t xml:space="preserve"> но в левую сторону</w:t>
      </w:r>
    </w:p>
    <w:p w14:paraId="1725E56D" w14:textId="77777777" w:rsidR="007E2F7C" w:rsidRDefault="007E2F7C" w:rsidP="007E2F7C">
      <w:pPr>
        <w:pStyle w:val="a7"/>
        <w:spacing w:after="0" w:line="360" w:lineRule="auto"/>
        <w:ind w:left="1414"/>
        <w:rPr>
          <w:rFonts w:ascii="Times New Roman" w:eastAsia="Times New Roman" w:hAnsi="Times New Roman" w:cs="Times New Roman"/>
          <w:sz w:val="28"/>
        </w:rPr>
      </w:pPr>
      <w:r>
        <w:rPr>
          <w:noProof/>
        </w:rPr>
        <w:drawing>
          <wp:inline distT="0" distB="0" distL="0" distR="0" wp14:anchorId="5A5214C7" wp14:editId="19F3F574">
            <wp:extent cx="3311004" cy="2002705"/>
            <wp:effectExtent l="0" t="0" r="0" b="0"/>
            <wp:docPr id="1436867824"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28641" cy="2013373"/>
                    </a:xfrm>
                    <a:prstGeom prst="rect">
                      <a:avLst/>
                    </a:prstGeom>
                    <a:noFill/>
                    <a:ln>
                      <a:noFill/>
                    </a:ln>
                  </pic:spPr>
                </pic:pic>
              </a:graphicData>
            </a:graphic>
          </wp:inline>
        </w:drawing>
      </w:r>
    </w:p>
    <w:p w14:paraId="23DF46D0" w14:textId="77777777" w:rsidR="007E2F7C" w:rsidRDefault="007E2F7C" w:rsidP="007E2F7C">
      <w:pPr>
        <w:pStyle w:val="a7"/>
        <w:spacing w:after="0" w:line="360" w:lineRule="auto"/>
        <w:ind w:left="1414"/>
        <w:rPr>
          <w:rFonts w:ascii="Times New Roman" w:eastAsia="Times New Roman" w:hAnsi="Times New Roman" w:cs="Times New Roman"/>
          <w:sz w:val="28"/>
        </w:rPr>
      </w:pPr>
    </w:p>
    <w:p w14:paraId="47AC6697" w14:textId="77777777" w:rsidR="007E2F7C" w:rsidRDefault="007E2F7C" w:rsidP="007E2F7C">
      <w:pPr>
        <w:pStyle w:val="a7"/>
        <w:numPr>
          <w:ilvl w:val="0"/>
          <w:numId w:val="17"/>
        </w:numPr>
        <w:spacing w:after="0" w:line="360" w:lineRule="auto"/>
        <w:rPr>
          <w:rFonts w:ascii="Times New Roman" w:eastAsia="Times New Roman" w:hAnsi="Times New Roman" w:cs="Times New Roman"/>
          <w:sz w:val="28"/>
        </w:rPr>
      </w:pPr>
      <w:r w:rsidRPr="007E2F7C">
        <w:rPr>
          <w:rFonts w:ascii="Times New Roman" w:eastAsia="Times New Roman" w:hAnsi="Times New Roman" w:cs="Times New Roman"/>
          <w:sz w:val="28"/>
        </w:rPr>
        <w:lastRenderedPageBreak/>
        <w:t>И.П. - упор лежа. Выполнить прыжком упор присев и упор лежа.</w:t>
      </w:r>
    </w:p>
    <w:p w14:paraId="3BE87E35" w14:textId="77777777" w:rsidR="007E2F7C" w:rsidRPr="007E2F7C" w:rsidRDefault="00975A84" w:rsidP="007E2F7C">
      <w:pPr>
        <w:pStyle w:val="a7"/>
        <w:spacing w:after="0" w:line="360" w:lineRule="auto"/>
        <w:ind w:left="1414"/>
        <w:rPr>
          <w:rFonts w:ascii="Times New Roman" w:eastAsia="Times New Roman" w:hAnsi="Times New Roman" w:cs="Times New Roman"/>
          <w:sz w:val="28"/>
        </w:rPr>
      </w:pPr>
      <w:r>
        <w:rPr>
          <w:noProof/>
        </w:rPr>
        <w:drawing>
          <wp:inline distT="0" distB="0" distL="0" distR="0" wp14:anchorId="3F1C30D7" wp14:editId="378A8FCF">
            <wp:extent cx="1981200" cy="2497138"/>
            <wp:effectExtent l="0" t="0" r="0" b="0"/>
            <wp:docPr id="1633329449"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85782" cy="2502914"/>
                    </a:xfrm>
                    <a:prstGeom prst="rect">
                      <a:avLst/>
                    </a:prstGeom>
                    <a:noFill/>
                    <a:ln>
                      <a:noFill/>
                    </a:ln>
                  </pic:spPr>
                </pic:pic>
              </a:graphicData>
            </a:graphic>
          </wp:inline>
        </w:drawing>
      </w:r>
    </w:p>
    <w:p w14:paraId="613E7871" w14:textId="77777777" w:rsidR="00F42DEE" w:rsidRDefault="00F42DEE" w:rsidP="0044666A">
      <w:pPr>
        <w:spacing w:after="0" w:line="360" w:lineRule="auto"/>
        <w:rPr>
          <w:rFonts w:ascii="Times New Roman" w:eastAsia="Times New Roman" w:hAnsi="Times New Roman" w:cs="Times New Roman"/>
          <w:sz w:val="28"/>
        </w:rPr>
      </w:pPr>
    </w:p>
    <w:p w14:paraId="349F61F1" w14:textId="77777777" w:rsidR="00F42DEE" w:rsidRDefault="00F42DEE" w:rsidP="0044666A">
      <w:pPr>
        <w:spacing w:after="0" w:line="360" w:lineRule="auto"/>
        <w:rPr>
          <w:rFonts w:ascii="Times New Roman" w:eastAsia="Times New Roman" w:hAnsi="Times New Roman" w:cs="Times New Roman"/>
          <w:sz w:val="28"/>
        </w:rPr>
      </w:pPr>
    </w:p>
    <w:p w14:paraId="617D1AB0" w14:textId="7AD83E9D" w:rsidR="00F42DEE" w:rsidRPr="00975A84" w:rsidRDefault="00975A84" w:rsidP="00975A84">
      <w:pPr>
        <w:pStyle w:val="a7"/>
        <w:numPr>
          <w:ilvl w:val="0"/>
          <w:numId w:val="17"/>
        </w:numPr>
        <w:spacing w:after="0" w:line="360" w:lineRule="auto"/>
        <w:rPr>
          <w:rFonts w:ascii="Times New Roman" w:eastAsia="Times New Roman" w:hAnsi="Times New Roman" w:cs="Times New Roman"/>
          <w:sz w:val="28"/>
        </w:rPr>
      </w:pPr>
      <w:r w:rsidRPr="00975A84">
        <w:rPr>
          <w:rFonts w:ascii="Times New Roman" w:eastAsia="Times New Roman" w:hAnsi="Times New Roman" w:cs="Times New Roman"/>
          <w:sz w:val="28"/>
        </w:rPr>
        <w:t xml:space="preserve">И.П. лежа на животе руки вытянуты вперед, прогнуться, выполнять </w:t>
      </w:r>
      <w:r w:rsidR="006031EA" w:rsidRPr="00975A84">
        <w:rPr>
          <w:rFonts w:ascii="Times New Roman" w:eastAsia="Times New Roman" w:hAnsi="Times New Roman" w:cs="Times New Roman"/>
          <w:sz w:val="28"/>
        </w:rPr>
        <w:t>продольные движения</w:t>
      </w:r>
      <w:r w:rsidRPr="00975A84">
        <w:rPr>
          <w:rFonts w:ascii="Times New Roman" w:eastAsia="Times New Roman" w:hAnsi="Times New Roman" w:cs="Times New Roman"/>
          <w:sz w:val="28"/>
        </w:rPr>
        <w:t xml:space="preserve"> руками и ногами</w:t>
      </w:r>
    </w:p>
    <w:p w14:paraId="1775BE5D" w14:textId="77777777" w:rsidR="00975A84" w:rsidRDefault="00975A84" w:rsidP="00975A84">
      <w:pPr>
        <w:pStyle w:val="a7"/>
        <w:spacing w:after="0" w:line="360" w:lineRule="auto"/>
        <w:ind w:left="1414"/>
        <w:rPr>
          <w:rFonts w:ascii="Times New Roman" w:eastAsia="Times New Roman" w:hAnsi="Times New Roman" w:cs="Times New Roman"/>
          <w:sz w:val="28"/>
        </w:rPr>
      </w:pPr>
      <w:r>
        <w:rPr>
          <w:noProof/>
        </w:rPr>
        <w:drawing>
          <wp:inline distT="0" distB="0" distL="0" distR="0" wp14:anchorId="59BBBAA9" wp14:editId="11F4C3A8">
            <wp:extent cx="4391025" cy="1371600"/>
            <wp:effectExtent l="0" t="0" r="9525" b="0"/>
            <wp:docPr id="511299755"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391025" cy="1371600"/>
                    </a:xfrm>
                    <a:prstGeom prst="rect">
                      <a:avLst/>
                    </a:prstGeom>
                    <a:noFill/>
                    <a:ln>
                      <a:noFill/>
                    </a:ln>
                  </pic:spPr>
                </pic:pic>
              </a:graphicData>
            </a:graphic>
          </wp:inline>
        </w:drawing>
      </w:r>
    </w:p>
    <w:p w14:paraId="1B14A2E5" w14:textId="77777777" w:rsidR="00975A84" w:rsidRDefault="00975A84" w:rsidP="00975A84">
      <w:pPr>
        <w:pStyle w:val="a7"/>
        <w:spacing w:after="0" w:line="360" w:lineRule="auto"/>
        <w:ind w:left="1414"/>
        <w:rPr>
          <w:rFonts w:ascii="Times New Roman" w:eastAsia="Times New Roman" w:hAnsi="Times New Roman" w:cs="Times New Roman"/>
          <w:sz w:val="28"/>
        </w:rPr>
      </w:pPr>
    </w:p>
    <w:p w14:paraId="01B9EC02" w14:textId="77777777" w:rsidR="00975A84" w:rsidRDefault="00975A84" w:rsidP="00975A84">
      <w:pPr>
        <w:pStyle w:val="a7"/>
        <w:numPr>
          <w:ilvl w:val="0"/>
          <w:numId w:val="17"/>
        </w:numPr>
        <w:spacing w:after="0" w:line="360" w:lineRule="auto"/>
        <w:rPr>
          <w:rFonts w:ascii="Times New Roman" w:eastAsia="Times New Roman" w:hAnsi="Times New Roman" w:cs="Times New Roman"/>
          <w:sz w:val="28"/>
        </w:rPr>
      </w:pPr>
      <w:r w:rsidRPr="00975A84">
        <w:rPr>
          <w:rFonts w:ascii="Times New Roman" w:eastAsia="Times New Roman" w:hAnsi="Times New Roman" w:cs="Times New Roman"/>
          <w:sz w:val="28"/>
        </w:rPr>
        <w:t>И.П. - мостик. Выполнить сгибание-разгибание рук.</w:t>
      </w:r>
    </w:p>
    <w:p w14:paraId="549FC0C6" w14:textId="77777777" w:rsidR="00975A84" w:rsidRDefault="00975A84" w:rsidP="00975A84">
      <w:pPr>
        <w:pStyle w:val="a7"/>
        <w:spacing w:after="0" w:line="360" w:lineRule="auto"/>
        <w:ind w:left="1414"/>
        <w:rPr>
          <w:rFonts w:ascii="Times New Roman" w:eastAsia="Times New Roman" w:hAnsi="Times New Roman" w:cs="Times New Roman"/>
          <w:sz w:val="28"/>
        </w:rPr>
      </w:pPr>
      <w:r>
        <w:rPr>
          <w:noProof/>
        </w:rPr>
        <w:drawing>
          <wp:inline distT="0" distB="0" distL="0" distR="0" wp14:anchorId="7602CAD6" wp14:editId="642C6688">
            <wp:extent cx="3812273" cy="1195070"/>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26557" cy="1199548"/>
                    </a:xfrm>
                    <a:prstGeom prst="rect">
                      <a:avLst/>
                    </a:prstGeom>
                    <a:noFill/>
                    <a:ln>
                      <a:noFill/>
                    </a:ln>
                  </pic:spPr>
                </pic:pic>
              </a:graphicData>
            </a:graphic>
          </wp:inline>
        </w:drawing>
      </w:r>
    </w:p>
    <w:p w14:paraId="0FB340AE" w14:textId="77777777" w:rsidR="00975A84" w:rsidRDefault="00975A84" w:rsidP="00975A84">
      <w:pPr>
        <w:pStyle w:val="a7"/>
        <w:spacing w:after="0" w:line="360" w:lineRule="auto"/>
        <w:ind w:left="1414"/>
        <w:rPr>
          <w:rFonts w:ascii="Times New Roman" w:eastAsia="Times New Roman" w:hAnsi="Times New Roman" w:cs="Times New Roman"/>
          <w:sz w:val="28"/>
        </w:rPr>
      </w:pPr>
    </w:p>
    <w:p w14:paraId="6AC50808" w14:textId="77777777" w:rsidR="00975A84" w:rsidRDefault="00975A84" w:rsidP="00975A84">
      <w:pPr>
        <w:pStyle w:val="a7"/>
        <w:numPr>
          <w:ilvl w:val="0"/>
          <w:numId w:val="17"/>
        </w:numPr>
        <w:spacing w:after="0" w:line="360" w:lineRule="auto"/>
        <w:rPr>
          <w:rFonts w:ascii="Times New Roman" w:eastAsia="Times New Roman" w:hAnsi="Times New Roman" w:cs="Times New Roman"/>
          <w:sz w:val="28"/>
        </w:rPr>
      </w:pPr>
      <w:r w:rsidRPr="00975A84">
        <w:rPr>
          <w:rFonts w:ascii="Times New Roman" w:eastAsia="Times New Roman" w:hAnsi="Times New Roman" w:cs="Times New Roman"/>
          <w:sz w:val="28"/>
        </w:rPr>
        <w:t xml:space="preserve">И.П. лежа на спине, руки вдоль туловища - выполнять подъем ног за голову и обратно в </w:t>
      </w:r>
      <w:proofErr w:type="spellStart"/>
      <w:r w:rsidRPr="00975A84">
        <w:rPr>
          <w:rFonts w:ascii="Times New Roman" w:eastAsia="Times New Roman" w:hAnsi="Times New Roman" w:cs="Times New Roman"/>
          <w:sz w:val="28"/>
        </w:rPr>
        <w:t>и.п</w:t>
      </w:r>
      <w:proofErr w:type="spellEnd"/>
      <w:r w:rsidRPr="00975A84">
        <w:rPr>
          <w:rFonts w:ascii="Times New Roman" w:eastAsia="Times New Roman" w:hAnsi="Times New Roman" w:cs="Times New Roman"/>
          <w:sz w:val="28"/>
        </w:rPr>
        <w:t>.</w:t>
      </w:r>
    </w:p>
    <w:p w14:paraId="23D21D49" w14:textId="77777777" w:rsidR="00975A84" w:rsidRDefault="00975A84" w:rsidP="00975A84">
      <w:pPr>
        <w:pStyle w:val="a7"/>
        <w:spacing w:after="0" w:line="360" w:lineRule="auto"/>
        <w:ind w:left="1414"/>
        <w:rPr>
          <w:rFonts w:ascii="Times New Roman" w:eastAsia="Times New Roman" w:hAnsi="Times New Roman" w:cs="Times New Roman"/>
          <w:sz w:val="28"/>
        </w:rPr>
      </w:pPr>
      <w:r>
        <w:rPr>
          <w:noProof/>
        </w:rPr>
        <w:lastRenderedPageBreak/>
        <w:drawing>
          <wp:inline distT="0" distB="0" distL="0" distR="0" wp14:anchorId="166653BD" wp14:editId="6EA73573">
            <wp:extent cx="5010150" cy="1285875"/>
            <wp:effectExtent l="0" t="0" r="0" b="9525"/>
            <wp:docPr id="903094083"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10150" cy="1285875"/>
                    </a:xfrm>
                    <a:prstGeom prst="rect">
                      <a:avLst/>
                    </a:prstGeom>
                    <a:noFill/>
                    <a:ln>
                      <a:noFill/>
                    </a:ln>
                  </pic:spPr>
                </pic:pic>
              </a:graphicData>
            </a:graphic>
          </wp:inline>
        </w:drawing>
      </w:r>
    </w:p>
    <w:p w14:paraId="4EBA2F18" w14:textId="087400D9" w:rsidR="00975A84" w:rsidRDefault="00975A84" w:rsidP="00975A84">
      <w:pPr>
        <w:pStyle w:val="a7"/>
        <w:numPr>
          <w:ilvl w:val="0"/>
          <w:numId w:val="17"/>
        </w:numPr>
        <w:spacing w:after="0" w:line="360" w:lineRule="auto"/>
        <w:rPr>
          <w:rFonts w:ascii="Times New Roman" w:eastAsia="Times New Roman" w:hAnsi="Times New Roman" w:cs="Times New Roman"/>
          <w:sz w:val="28"/>
        </w:rPr>
      </w:pPr>
      <w:r w:rsidRPr="00975A84">
        <w:rPr>
          <w:rFonts w:ascii="Times New Roman" w:eastAsia="Times New Roman" w:hAnsi="Times New Roman" w:cs="Times New Roman"/>
          <w:sz w:val="28"/>
        </w:rPr>
        <w:t xml:space="preserve">И.П. лежа на спине руки вытянуты вперед. Выполнить подъем туловища с наклоном </w:t>
      </w:r>
      <w:r w:rsidR="006031EA" w:rsidRPr="00975A84">
        <w:rPr>
          <w:rFonts w:ascii="Times New Roman" w:eastAsia="Times New Roman" w:hAnsi="Times New Roman" w:cs="Times New Roman"/>
          <w:sz w:val="28"/>
        </w:rPr>
        <w:t>вперед и</w:t>
      </w:r>
      <w:r w:rsidRPr="00975A84">
        <w:rPr>
          <w:rFonts w:ascii="Times New Roman" w:eastAsia="Times New Roman" w:hAnsi="Times New Roman" w:cs="Times New Roman"/>
          <w:sz w:val="28"/>
        </w:rPr>
        <w:t xml:space="preserve"> возвратиться в </w:t>
      </w:r>
      <w:proofErr w:type="spellStart"/>
      <w:r w:rsidRPr="00975A84">
        <w:rPr>
          <w:rFonts w:ascii="Times New Roman" w:eastAsia="Times New Roman" w:hAnsi="Times New Roman" w:cs="Times New Roman"/>
          <w:sz w:val="28"/>
        </w:rPr>
        <w:t>и.п</w:t>
      </w:r>
      <w:proofErr w:type="spellEnd"/>
      <w:r w:rsidRPr="00975A84">
        <w:rPr>
          <w:rFonts w:ascii="Times New Roman" w:eastAsia="Times New Roman" w:hAnsi="Times New Roman" w:cs="Times New Roman"/>
          <w:sz w:val="28"/>
        </w:rPr>
        <w:t>.</w:t>
      </w:r>
    </w:p>
    <w:p w14:paraId="57AD80B0" w14:textId="77777777" w:rsidR="00975A84" w:rsidRPr="00975A84" w:rsidRDefault="00975A84" w:rsidP="00975A84">
      <w:pPr>
        <w:pStyle w:val="a7"/>
        <w:spacing w:after="0" w:line="360" w:lineRule="auto"/>
        <w:ind w:left="1414"/>
        <w:rPr>
          <w:rFonts w:ascii="Times New Roman" w:eastAsia="Times New Roman" w:hAnsi="Times New Roman" w:cs="Times New Roman"/>
          <w:sz w:val="28"/>
        </w:rPr>
      </w:pPr>
      <w:r>
        <w:rPr>
          <w:noProof/>
        </w:rPr>
        <w:drawing>
          <wp:inline distT="0" distB="0" distL="0" distR="0" wp14:anchorId="1FBA7B09" wp14:editId="500EBE4B">
            <wp:extent cx="3340064" cy="1403871"/>
            <wp:effectExtent l="0" t="0" r="0" b="0"/>
            <wp:docPr id="1071475365"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58952" cy="1411810"/>
                    </a:xfrm>
                    <a:prstGeom prst="rect">
                      <a:avLst/>
                    </a:prstGeom>
                    <a:noFill/>
                    <a:ln>
                      <a:noFill/>
                    </a:ln>
                  </pic:spPr>
                </pic:pic>
              </a:graphicData>
            </a:graphic>
          </wp:inline>
        </w:drawing>
      </w:r>
    </w:p>
    <w:p w14:paraId="362EB907" w14:textId="77777777" w:rsidR="00F42DEE" w:rsidRDefault="00F42DEE" w:rsidP="0044666A">
      <w:pPr>
        <w:spacing w:after="0" w:line="360" w:lineRule="auto"/>
        <w:rPr>
          <w:rFonts w:ascii="Times New Roman" w:eastAsia="Times New Roman" w:hAnsi="Times New Roman" w:cs="Times New Roman"/>
          <w:sz w:val="28"/>
        </w:rPr>
      </w:pPr>
    </w:p>
    <w:p w14:paraId="397D1A42" w14:textId="77777777" w:rsidR="00975A84" w:rsidRDefault="00975A84" w:rsidP="0044666A">
      <w:pPr>
        <w:spacing w:after="0" w:line="360" w:lineRule="auto"/>
        <w:rPr>
          <w:rFonts w:ascii="Times New Roman" w:eastAsia="Times New Roman" w:hAnsi="Times New Roman" w:cs="Times New Roman"/>
          <w:sz w:val="28"/>
        </w:rPr>
      </w:pPr>
    </w:p>
    <w:p w14:paraId="0F653237" w14:textId="77777777" w:rsidR="00F42DEE" w:rsidRDefault="00F42DEE" w:rsidP="0044666A">
      <w:pPr>
        <w:spacing w:after="0" w:line="360" w:lineRule="auto"/>
        <w:rPr>
          <w:rFonts w:ascii="Times New Roman" w:eastAsia="Times New Roman" w:hAnsi="Times New Roman" w:cs="Times New Roman"/>
          <w:sz w:val="28"/>
        </w:rPr>
      </w:pPr>
    </w:p>
    <w:p w14:paraId="38443276" w14:textId="77777777" w:rsidR="00F42DEE" w:rsidRDefault="00F42DEE" w:rsidP="0044666A">
      <w:pPr>
        <w:spacing w:after="0" w:line="360" w:lineRule="auto"/>
        <w:rPr>
          <w:rFonts w:ascii="Times New Roman" w:eastAsia="Times New Roman" w:hAnsi="Times New Roman" w:cs="Times New Roman"/>
          <w:sz w:val="28"/>
        </w:rPr>
      </w:pPr>
    </w:p>
    <w:p w14:paraId="2B50A179" w14:textId="77777777" w:rsidR="00F42DEE" w:rsidRDefault="00F42DEE" w:rsidP="0044666A">
      <w:pPr>
        <w:spacing w:after="0" w:line="360" w:lineRule="auto"/>
        <w:rPr>
          <w:rFonts w:ascii="Times New Roman" w:eastAsia="Times New Roman" w:hAnsi="Times New Roman" w:cs="Times New Roman"/>
          <w:sz w:val="28"/>
        </w:rPr>
      </w:pPr>
    </w:p>
    <w:p w14:paraId="4F4F792C" w14:textId="77777777" w:rsidR="009927A3" w:rsidRDefault="009927A3">
      <w:pPr>
        <w:tabs>
          <w:tab w:val="left" w:pos="4423"/>
        </w:tabs>
        <w:spacing w:after="0" w:line="360" w:lineRule="auto"/>
        <w:ind w:firstLine="919"/>
        <w:jc w:val="right"/>
        <w:rPr>
          <w:rFonts w:ascii="Times New Roman" w:eastAsia="Times New Roman" w:hAnsi="Times New Roman" w:cs="Times New Roman"/>
          <w:sz w:val="28"/>
        </w:rPr>
      </w:pPr>
    </w:p>
    <w:p w14:paraId="36E85B23" w14:textId="77777777" w:rsidR="009927A3" w:rsidRDefault="009927A3">
      <w:pPr>
        <w:tabs>
          <w:tab w:val="left" w:pos="4423"/>
        </w:tabs>
        <w:spacing w:after="0" w:line="360" w:lineRule="auto"/>
        <w:ind w:firstLine="919"/>
        <w:jc w:val="right"/>
        <w:rPr>
          <w:rFonts w:ascii="Times New Roman" w:eastAsia="Times New Roman" w:hAnsi="Times New Roman" w:cs="Times New Roman"/>
          <w:sz w:val="28"/>
        </w:rPr>
      </w:pPr>
    </w:p>
    <w:p w14:paraId="0AFD1281" w14:textId="77777777" w:rsidR="002B7BE1" w:rsidRPr="004951FA" w:rsidRDefault="007E555F" w:rsidP="007E555F">
      <w:pPr>
        <w:tabs>
          <w:tab w:val="left" w:pos="4423"/>
        </w:tabs>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29BB889A" w14:textId="77777777" w:rsidR="00CF3F6F" w:rsidRDefault="00CF3F6F" w:rsidP="00CF3F6F">
      <w:pPr>
        <w:tabs>
          <w:tab w:val="left" w:pos="4423"/>
        </w:tabs>
        <w:spacing w:after="0" w:line="360" w:lineRule="auto"/>
        <w:jc w:val="center"/>
        <w:rPr>
          <w:rFonts w:ascii="Times New Roman" w:eastAsia="Times New Roman" w:hAnsi="Times New Roman" w:cs="Times New Roman"/>
          <w:b/>
          <w:bCs/>
          <w:sz w:val="28"/>
        </w:rPr>
      </w:pPr>
    </w:p>
    <w:p w14:paraId="1A743618" w14:textId="77777777" w:rsidR="00CF3F6F" w:rsidRDefault="00CF3F6F" w:rsidP="00CF3F6F">
      <w:pPr>
        <w:tabs>
          <w:tab w:val="left" w:pos="4423"/>
        </w:tabs>
        <w:spacing w:after="0" w:line="360" w:lineRule="auto"/>
        <w:jc w:val="center"/>
        <w:rPr>
          <w:rFonts w:ascii="Times New Roman" w:eastAsia="Times New Roman" w:hAnsi="Times New Roman" w:cs="Times New Roman"/>
          <w:b/>
          <w:bCs/>
          <w:sz w:val="28"/>
        </w:rPr>
      </w:pPr>
    </w:p>
    <w:p w14:paraId="774BE865" w14:textId="77777777" w:rsidR="00CF3F6F" w:rsidRDefault="00CF3F6F" w:rsidP="00CF3F6F">
      <w:pPr>
        <w:tabs>
          <w:tab w:val="left" w:pos="4423"/>
        </w:tabs>
        <w:spacing w:after="0" w:line="360" w:lineRule="auto"/>
        <w:jc w:val="center"/>
        <w:rPr>
          <w:rFonts w:ascii="Times New Roman" w:eastAsia="Times New Roman" w:hAnsi="Times New Roman" w:cs="Times New Roman"/>
          <w:b/>
          <w:bCs/>
          <w:sz w:val="28"/>
        </w:rPr>
      </w:pPr>
    </w:p>
    <w:p w14:paraId="361F54F1" w14:textId="77777777" w:rsidR="00E2546B" w:rsidRDefault="00E2546B" w:rsidP="00CF3F6F">
      <w:pPr>
        <w:tabs>
          <w:tab w:val="left" w:pos="4423"/>
        </w:tabs>
        <w:spacing w:after="0" w:line="360" w:lineRule="auto"/>
        <w:jc w:val="center"/>
        <w:rPr>
          <w:rFonts w:ascii="Times New Roman" w:eastAsia="Times New Roman" w:hAnsi="Times New Roman" w:cs="Times New Roman"/>
          <w:b/>
          <w:bCs/>
          <w:sz w:val="28"/>
        </w:rPr>
      </w:pPr>
    </w:p>
    <w:p w14:paraId="6B0A6AE7" w14:textId="77777777" w:rsidR="00E2546B" w:rsidRDefault="00E2546B" w:rsidP="00CF3F6F">
      <w:pPr>
        <w:tabs>
          <w:tab w:val="left" w:pos="4423"/>
        </w:tabs>
        <w:spacing w:after="0" w:line="360" w:lineRule="auto"/>
        <w:jc w:val="center"/>
        <w:rPr>
          <w:rFonts w:ascii="Times New Roman" w:eastAsia="Times New Roman" w:hAnsi="Times New Roman" w:cs="Times New Roman"/>
          <w:b/>
          <w:bCs/>
          <w:sz w:val="28"/>
        </w:rPr>
      </w:pPr>
    </w:p>
    <w:p w14:paraId="09B41975" w14:textId="77777777" w:rsidR="00E2546B" w:rsidRDefault="00E2546B" w:rsidP="00CF3F6F">
      <w:pPr>
        <w:tabs>
          <w:tab w:val="left" w:pos="4423"/>
        </w:tabs>
        <w:spacing w:after="0" w:line="360" w:lineRule="auto"/>
        <w:jc w:val="center"/>
        <w:rPr>
          <w:rFonts w:ascii="Times New Roman" w:eastAsia="Times New Roman" w:hAnsi="Times New Roman" w:cs="Times New Roman"/>
          <w:b/>
          <w:bCs/>
          <w:sz w:val="28"/>
        </w:rPr>
      </w:pPr>
    </w:p>
    <w:p w14:paraId="5D414298" w14:textId="77777777" w:rsidR="00E2546B" w:rsidRDefault="00E2546B" w:rsidP="00CF3F6F">
      <w:pPr>
        <w:tabs>
          <w:tab w:val="left" w:pos="4423"/>
        </w:tabs>
        <w:spacing w:after="0" w:line="360" w:lineRule="auto"/>
        <w:jc w:val="center"/>
        <w:rPr>
          <w:rFonts w:ascii="Times New Roman" w:eastAsia="Times New Roman" w:hAnsi="Times New Roman" w:cs="Times New Roman"/>
          <w:b/>
          <w:bCs/>
          <w:sz w:val="28"/>
        </w:rPr>
      </w:pPr>
    </w:p>
    <w:p w14:paraId="2BA497B0" w14:textId="77777777" w:rsidR="00E2546B" w:rsidRDefault="00E2546B" w:rsidP="00CF3F6F">
      <w:pPr>
        <w:tabs>
          <w:tab w:val="left" w:pos="4423"/>
        </w:tabs>
        <w:spacing w:after="0" w:line="360" w:lineRule="auto"/>
        <w:jc w:val="center"/>
        <w:rPr>
          <w:rFonts w:ascii="Times New Roman" w:eastAsia="Times New Roman" w:hAnsi="Times New Roman" w:cs="Times New Roman"/>
          <w:b/>
          <w:bCs/>
          <w:sz w:val="28"/>
        </w:rPr>
      </w:pPr>
    </w:p>
    <w:p w14:paraId="645C05F0" w14:textId="77777777" w:rsidR="00E2546B" w:rsidRDefault="00E2546B" w:rsidP="00CF3F6F">
      <w:pPr>
        <w:tabs>
          <w:tab w:val="left" w:pos="4423"/>
        </w:tabs>
        <w:spacing w:after="0" w:line="360" w:lineRule="auto"/>
        <w:jc w:val="center"/>
        <w:rPr>
          <w:rFonts w:ascii="Times New Roman" w:eastAsia="Times New Roman" w:hAnsi="Times New Roman" w:cs="Times New Roman"/>
          <w:b/>
          <w:bCs/>
          <w:sz w:val="28"/>
        </w:rPr>
      </w:pPr>
    </w:p>
    <w:p w14:paraId="395CC192" w14:textId="77777777" w:rsidR="00E2546B" w:rsidRDefault="00E2546B" w:rsidP="00CF3F6F">
      <w:pPr>
        <w:tabs>
          <w:tab w:val="left" w:pos="4423"/>
        </w:tabs>
        <w:spacing w:after="0" w:line="360" w:lineRule="auto"/>
        <w:jc w:val="center"/>
        <w:rPr>
          <w:rFonts w:ascii="Times New Roman" w:eastAsia="Times New Roman" w:hAnsi="Times New Roman" w:cs="Times New Roman"/>
          <w:b/>
          <w:bCs/>
          <w:sz w:val="28"/>
        </w:rPr>
      </w:pPr>
    </w:p>
    <w:p w14:paraId="367AE1C5" w14:textId="77777777" w:rsidR="00E2546B" w:rsidRDefault="00E2546B" w:rsidP="00CF3F6F">
      <w:pPr>
        <w:tabs>
          <w:tab w:val="left" w:pos="4423"/>
        </w:tabs>
        <w:spacing w:after="0" w:line="360" w:lineRule="auto"/>
        <w:jc w:val="center"/>
        <w:rPr>
          <w:rFonts w:ascii="Times New Roman" w:eastAsia="Times New Roman" w:hAnsi="Times New Roman" w:cs="Times New Roman"/>
          <w:b/>
          <w:bCs/>
          <w:sz w:val="28"/>
        </w:rPr>
      </w:pPr>
    </w:p>
    <w:p w14:paraId="23341357"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1FD6C31B"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0D0795C3"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77092118"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34478BF5"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37D101C2"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683D3B74"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101EB207"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04A064B4"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1843FCAC"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03411D91"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7417F74C"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56772495"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33C3505B"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66EE7FEF" w14:textId="77777777" w:rsidR="00F42DEE" w:rsidRDefault="00F42DEE" w:rsidP="00CF3F6F">
      <w:pPr>
        <w:tabs>
          <w:tab w:val="left" w:pos="4423"/>
        </w:tabs>
        <w:spacing w:after="0" w:line="360" w:lineRule="auto"/>
        <w:jc w:val="center"/>
        <w:rPr>
          <w:rFonts w:ascii="Times New Roman" w:eastAsia="Times New Roman" w:hAnsi="Times New Roman" w:cs="Times New Roman"/>
          <w:b/>
          <w:bCs/>
          <w:sz w:val="28"/>
        </w:rPr>
      </w:pPr>
    </w:p>
    <w:p w14:paraId="66AEDB99" w14:textId="77777777" w:rsidR="009927A3" w:rsidRDefault="009927A3">
      <w:pPr>
        <w:tabs>
          <w:tab w:val="left" w:pos="4423"/>
        </w:tabs>
        <w:spacing w:after="0" w:line="360" w:lineRule="auto"/>
        <w:ind w:firstLine="919"/>
        <w:rPr>
          <w:rFonts w:ascii="Times New Roman" w:eastAsia="Times New Roman" w:hAnsi="Times New Roman" w:cs="Times New Roman"/>
          <w:sz w:val="28"/>
        </w:rPr>
      </w:pPr>
    </w:p>
    <w:p w14:paraId="5D2B6C60" w14:textId="77777777" w:rsidR="009927A3" w:rsidRDefault="009927A3">
      <w:pPr>
        <w:tabs>
          <w:tab w:val="left" w:pos="4423"/>
        </w:tabs>
        <w:spacing w:after="0" w:line="360" w:lineRule="auto"/>
        <w:ind w:firstLine="919"/>
        <w:rPr>
          <w:rFonts w:ascii="Times New Roman" w:eastAsia="Times New Roman" w:hAnsi="Times New Roman" w:cs="Times New Roman"/>
          <w:sz w:val="28"/>
        </w:rPr>
      </w:pPr>
    </w:p>
    <w:p w14:paraId="65E97903" w14:textId="77777777" w:rsidR="009927A3" w:rsidRDefault="009927A3">
      <w:pPr>
        <w:spacing w:after="0" w:line="360" w:lineRule="auto"/>
        <w:ind w:firstLine="919"/>
        <w:rPr>
          <w:rFonts w:ascii="Times New Roman" w:eastAsia="Times New Roman" w:hAnsi="Times New Roman" w:cs="Times New Roman"/>
          <w:sz w:val="28"/>
        </w:rPr>
      </w:pPr>
    </w:p>
    <w:p w14:paraId="48D455A3" w14:textId="77777777" w:rsidR="00C82430" w:rsidRDefault="00C82430">
      <w:pPr>
        <w:spacing w:after="0" w:line="360" w:lineRule="auto"/>
        <w:ind w:firstLine="919"/>
        <w:rPr>
          <w:rFonts w:ascii="Times New Roman" w:eastAsia="Times New Roman" w:hAnsi="Times New Roman" w:cs="Times New Roman"/>
          <w:sz w:val="28"/>
        </w:rPr>
      </w:pPr>
    </w:p>
    <w:p w14:paraId="14E6171F" w14:textId="77777777" w:rsidR="00C82430" w:rsidRDefault="00C82430" w:rsidP="00E2546B">
      <w:pPr>
        <w:spacing w:after="0" w:line="360" w:lineRule="auto"/>
        <w:rPr>
          <w:rFonts w:ascii="Times New Roman" w:eastAsia="Times New Roman" w:hAnsi="Times New Roman" w:cs="Times New Roman"/>
          <w:sz w:val="28"/>
        </w:rPr>
      </w:pPr>
      <w:bookmarkStart w:id="45" w:name="_Hlk104467344"/>
    </w:p>
    <w:bookmarkEnd w:id="45"/>
    <w:p w14:paraId="5A11CFFC" w14:textId="77777777" w:rsidR="00C82430" w:rsidRDefault="00C82430">
      <w:pPr>
        <w:spacing w:after="0" w:line="360" w:lineRule="auto"/>
        <w:ind w:firstLine="919"/>
        <w:rPr>
          <w:rFonts w:ascii="Times New Roman" w:eastAsia="Times New Roman" w:hAnsi="Times New Roman" w:cs="Times New Roman"/>
          <w:sz w:val="28"/>
        </w:rPr>
      </w:pPr>
    </w:p>
    <w:sectPr w:rsidR="00C82430" w:rsidSect="00693AE2">
      <w:footerReference w:type="default" r:id="rId3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D47C9" w14:textId="77777777" w:rsidR="007F0E1D" w:rsidRDefault="007F0E1D" w:rsidP="00E561EA">
      <w:pPr>
        <w:spacing w:after="0" w:line="240" w:lineRule="auto"/>
      </w:pPr>
      <w:r>
        <w:separator/>
      </w:r>
    </w:p>
  </w:endnote>
  <w:endnote w:type="continuationSeparator" w:id="0">
    <w:p w14:paraId="73A36085" w14:textId="77777777" w:rsidR="007F0E1D" w:rsidRDefault="007F0E1D" w:rsidP="00E56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323333"/>
      <w:docPartObj>
        <w:docPartGallery w:val="Page Numbers (Bottom of Page)"/>
        <w:docPartUnique/>
      </w:docPartObj>
    </w:sdtPr>
    <w:sdtEndPr/>
    <w:sdtContent>
      <w:p w14:paraId="661E6B62" w14:textId="77777777" w:rsidR="00612EBC" w:rsidRDefault="003E69D1">
        <w:pPr>
          <w:pStyle w:val="a5"/>
          <w:jc w:val="center"/>
        </w:pPr>
        <w:r>
          <w:fldChar w:fldCharType="begin"/>
        </w:r>
        <w:r>
          <w:instrText>PAGE   \* MERGEFORMAT</w:instrText>
        </w:r>
        <w:r>
          <w:fldChar w:fldCharType="separate"/>
        </w:r>
        <w:r>
          <w:rPr>
            <w:noProof/>
          </w:rPr>
          <w:t>51</w:t>
        </w:r>
        <w:r>
          <w:rPr>
            <w:noProof/>
          </w:rPr>
          <w:fldChar w:fldCharType="end"/>
        </w:r>
      </w:p>
    </w:sdtContent>
  </w:sdt>
  <w:p w14:paraId="380A7FBE" w14:textId="77777777" w:rsidR="00612EBC" w:rsidRDefault="00612EB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28CB4" w14:textId="77777777" w:rsidR="007F0E1D" w:rsidRDefault="007F0E1D" w:rsidP="00E561EA">
      <w:pPr>
        <w:spacing w:after="0" w:line="240" w:lineRule="auto"/>
      </w:pPr>
      <w:r>
        <w:separator/>
      </w:r>
    </w:p>
  </w:footnote>
  <w:footnote w:type="continuationSeparator" w:id="0">
    <w:p w14:paraId="4191DFCD" w14:textId="77777777" w:rsidR="007F0E1D" w:rsidRDefault="007F0E1D" w:rsidP="00E561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2A4"/>
    <w:multiLevelType w:val="hybridMultilevel"/>
    <w:tmpl w:val="A1E8C044"/>
    <w:lvl w:ilvl="0" w:tplc="07A8F200">
      <w:start w:val="1"/>
      <w:numFmt w:val="decimal"/>
      <w:lvlText w:val="%1)"/>
      <w:lvlJc w:val="left"/>
      <w:pPr>
        <w:ind w:left="1279" w:hanging="360"/>
      </w:pPr>
      <w:rPr>
        <w:rFonts w:hint="default"/>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abstractNum w:abstractNumId="1" w15:restartNumberingAfterBreak="0">
    <w:nsid w:val="083F12F0"/>
    <w:multiLevelType w:val="hybridMultilevel"/>
    <w:tmpl w:val="D2886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594030"/>
    <w:multiLevelType w:val="hybridMultilevel"/>
    <w:tmpl w:val="4DE8132C"/>
    <w:lvl w:ilvl="0" w:tplc="1F18481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3421A4"/>
    <w:multiLevelType w:val="multilevel"/>
    <w:tmpl w:val="6F5CB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1F78A5"/>
    <w:multiLevelType w:val="hybridMultilevel"/>
    <w:tmpl w:val="E1E6C81C"/>
    <w:lvl w:ilvl="0" w:tplc="708644F0">
      <w:start w:val="1"/>
      <w:numFmt w:val="decimal"/>
      <w:lvlText w:val="%1."/>
      <w:lvlJc w:val="left"/>
      <w:pPr>
        <w:ind w:left="1211" w:hanging="360"/>
      </w:pPr>
      <w:rPr>
        <w:rFonts w:ascii="Times New Roman" w:eastAsia="Times New Roman" w:hAnsi="Times New Roman" w:cs="Times New Roman"/>
        <w:b w:val="0"/>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1ADB0154"/>
    <w:multiLevelType w:val="hybridMultilevel"/>
    <w:tmpl w:val="E3B65E74"/>
    <w:lvl w:ilvl="0" w:tplc="7E60C63E">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1D5215DB"/>
    <w:multiLevelType w:val="multilevel"/>
    <w:tmpl w:val="32681BE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3D56616"/>
    <w:multiLevelType w:val="hybridMultilevel"/>
    <w:tmpl w:val="F9EC844C"/>
    <w:lvl w:ilvl="0" w:tplc="508EC93E">
      <w:start w:val="1"/>
      <w:numFmt w:val="decimal"/>
      <w:lvlText w:val="%1)"/>
      <w:lvlJc w:val="left"/>
      <w:pPr>
        <w:ind w:left="1414" w:hanging="495"/>
      </w:pPr>
      <w:rPr>
        <w:rFonts w:hint="default"/>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abstractNum w:abstractNumId="8" w15:restartNumberingAfterBreak="0">
    <w:nsid w:val="34321A2B"/>
    <w:multiLevelType w:val="hybridMultilevel"/>
    <w:tmpl w:val="17D6BAD4"/>
    <w:lvl w:ilvl="0" w:tplc="AFCA7C5A">
      <w:start w:val="1"/>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9" w15:restartNumberingAfterBreak="0">
    <w:nsid w:val="345F6298"/>
    <w:multiLevelType w:val="multilevel"/>
    <w:tmpl w:val="3E76C2C8"/>
    <w:lvl w:ilvl="0">
      <w:start w:val="1"/>
      <w:numFmt w:val="decimal"/>
      <w:lvlText w:val="%1"/>
      <w:lvlJc w:val="left"/>
      <w:pPr>
        <w:ind w:left="375" w:hanging="375"/>
      </w:pPr>
      <w:rPr>
        <w:rFonts w:hint="default"/>
      </w:rPr>
    </w:lvl>
    <w:lvl w:ilvl="1">
      <w:start w:val="1"/>
      <w:numFmt w:val="decimal"/>
      <w:lvlText w:val="%1.%2"/>
      <w:lvlJc w:val="left"/>
      <w:pPr>
        <w:ind w:left="1140" w:hanging="375"/>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10" w15:restartNumberingAfterBreak="0">
    <w:nsid w:val="366B716C"/>
    <w:multiLevelType w:val="multilevel"/>
    <w:tmpl w:val="19A0902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2558" w:hanging="720"/>
      </w:pPr>
      <w:rPr>
        <w:rFonts w:hint="default"/>
      </w:rPr>
    </w:lvl>
    <w:lvl w:ilvl="3">
      <w:start w:val="1"/>
      <w:numFmt w:val="decimal"/>
      <w:lvlText w:val="%1.%2.%3.%4"/>
      <w:lvlJc w:val="left"/>
      <w:pPr>
        <w:ind w:left="3837" w:hanging="108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6035" w:hanging="144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8233" w:hanging="1800"/>
      </w:pPr>
      <w:rPr>
        <w:rFonts w:hint="default"/>
      </w:rPr>
    </w:lvl>
    <w:lvl w:ilvl="8">
      <w:start w:val="1"/>
      <w:numFmt w:val="decimal"/>
      <w:lvlText w:val="%1.%2.%3.%4.%5.%6.%7.%8.%9"/>
      <w:lvlJc w:val="left"/>
      <w:pPr>
        <w:ind w:left="9512" w:hanging="2160"/>
      </w:pPr>
      <w:rPr>
        <w:rFonts w:hint="default"/>
      </w:rPr>
    </w:lvl>
  </w:abstractNum>
  <w:abstractNum w:abstractNumId="11" w15:restartNumberingAfterBreak="0">
    <w:nsid w:val="3B2B0E23"/>
    <w:multiLevelType w:val="hybridMultilevel"/>
    <w:tmpl w:val="0B421CB0"/>
    <w:lvl w:ilvl="0" w:tplc="7B5291B4">
      <w:start w:val="1"/>
      <w:numFmt w:val="decimal"/>
      <w:lvlText w:val="%1)"/>
      <w:lvlJc w:val="left"/>
      <w:pPr>
        <w:ind w:left="1414" w:hanging="495"/>
      </w:pPr>
      <w:rPr>
        <w:rFonts w:hint="default"/>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abstractNum w:abstractNumId="12" w15:restartNumberingAfterBreak="0">
    <w:nsid w:val="3CB52DD7"/>
    <w:multiLevelType w:val="hybridMultilevel"/>
    <w:tmpl w:val="85D23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237423"/>
    <w:multiLevelType w:val="multilevel"/>
    <w:tmpl w:val="7408FB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F3745E0"/>
    <w:multiLevelType w:val="multilevel"/>
    <w:tmpl w:val="31FE6EAC"/>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0C67706"/>
    <w:multiLevelType w:val="hybridMultilevel"/>
    <w:tmpl w:val="49304844"/>
    <w:lvl w:ilvl="0" w:tplc="B15C8D4C">
      <w:start w:val="1"/>
      <w:numFmt w:val="decimal"/>
      <w:lvlText w:val="%1."/>
      <w:lvlJc w:val="left"/>
      <w:pPr>
        <w:ind w:left="1279" w:hanging="360"/>
      </w:pPr>
      <w:rPr>
        <w:rFonts w:ascii="Times New Roman" w:eastAsia="Times New Roman" w:hAnsi="Times New Roman" w:cs="Times New Roman"/>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abstractNum w:abstractNumId="16" w15:restartNumberingAfterBreak="0">
    <w:nsid w:val="65A40430"/>
    <w:multiLevelType w:val="hybridMultilevel"/>
    <w:tmpl w:val="1D709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5E3139B"/>
    <w:multiLevelType w:val="multilevel"/>
    <w:tmpl w:val="64F44D00"/>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BB82F5F"/>
    <w:multiLevelType w:val="hybridMultilevel"/>
    <w:tmpl w:val="0B5051EA"/>
    <w:lvl w:ilvl="0" w:tplc="C20CE1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B03998"/>
    <w:multiLevelType w:val="hybridMultilevel"/>
    <w:tmpl w:val="1CDA237C"/>
    <w:lvl w:ilvl="0" w:tplc="F30EF1FE">
      <w:start w:val="1"/>
      <w:numFmt w:val="decimal"/>
      <w:lvlText w:val="%1-"/>
      <w:lvlJc w:val="left"/>
      <w:pPr>
        <w:ind w:left="1279" w:hanging="360"/>
      </w:pPr>
      <w:rPr>
        <w:rFonts w:hint="default"/>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abstractNum w:abstractNumId="20" w15:restartNumberingAfterBreak="0">
    <w:nsid w:val="76185A79"/>
    <w:multiLevelType w:val="multilevel"/>
    <w:tmpl w:val="31C015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9D664AF"/>
    <w:multiLevelType w:val="hybridMultilevel"/>
    <w:tmpl w:val="68DAC8B8"/>
    <w:lvl w:ilvl="0" w:tplc="BAE216D0">
      <w:start w:val="1"/>
      <w:numFmt w:val="decimal"/>
      <w:lvlText w:val="%1."/>
      <w:lvlJc w:val="left"/>
      <w:pPr>
        <w:ind w:left="1279" w:hanging="360"/>
      </w:pPr>
      <w:rPr>
        <w:rFonts w:hint="default"/>
      </w:rPr>
    </w:lvl>
    <w:lvl w:ilvl="1" w:tplc="04190019" w:tentative="1">
      <w:start w:val="1"/>
      <w:numFmt w:val="lowerLetter"/>
      <w:lvlText w:val="%2."/>
      <w:lvlJc w:val="left"/>
      <w:pPr>
        <w:ind w:left="1999" w:hanging="360"/>
      </w:pPr>
    </w:lvl>
    <w:lvl w:ilvl="2" w:tplc="0419001B" w:tentative="1">
      <w:start w:val="1"/>
      <w:numFmt w:val="lowerRoman"/>
      <w:lvlText w:val="%3."/>
      <w:lvlJc w:val="right"/>
      <w:pPr>
        <w:ind w:left="2719" w:hanging="180"/>
      </w:pPr>
    </w:lvl>
    <w:lvl w:ilvl="3" w:tplc="0419000F" w:tentative="1">
      <w:start w:val="1"/>
      <w:numFmt w:val="decimal"/>
      <w:lvlText w:val="%4."/>
      <w:lvlJc w:val="left"/>
      <w:pPr>
        <w:ind w:left="3439" w:hanging="360"/>
      </w:pPr>
    </w:lvl>
    <w:lvl w:ilvl="4" w:tplc="04190019" w:tentative="1">
      <w:start w:val="1"/>
      <w:numFmt w:val="lowerLetter"/>
      <w:lvlText w:val="%5."/>
      <w:lvlJc w:val="left"/>
      <w:pPr>
        <w:ind w:left="4159" w:hanging="360"/>
      </w:pPr>
    </w:lvl>
    <w:lvl w:ilvl="5" w:tplc="0419001B" w:tentative="1">
      <w:start w:val="1"/>
      <w:numFmt w:val="lowerRoman"/>
      <w:lvlText w:val="%6."/>
      <w:lvlJc w:val="right"/>
      <w:pPr>
        <w:ind w:left="4879" w:hanging="180"/>
      </w:pPr>
    </w:lvl>
    <w:lvl w:ilvl="6" w:tplc="0419000F" w:tentative="1">
      <w:start w:val="1"/>
      <w:numFmt w:val="decimal"/>
      <w:lvlText w:val="%7."/>
      <w:lvlJc w:val="left"/>
      <w:pPr>
        <w:ind w:left="5599" w:hanging="360"/>
      </w:pPr>
    </w:lvl>
    <w:lvl w:ilvl="7" w:tplc="04190019" w:tentative="1">
      <w:start w:val="1"/>
      <w:numFmt w:val="lowerLetter"/>
      <w:lvlText w:val="%8."/>
      <w:lvlJc w:val="left"/>
      <w:pPr>
        <w:ind w:left="6319" w:hanging="360"/>
      </w:pPr>
    </w:lvl>
    <w:lvl w:ilvl="8" w:tplc="0419001B" w:tentative="1">
      <w:start w:val="1"/>
      <w:numFmt w:val="lowerRoman"/>
      <w:lvlText w:val="%9."/>
      <w:lvlJc w:val="right"/>
      <w:pPr>
        <w:ind w:left="7039" w:hanging="180"/>
      </w:pPr>
    </w:lvl>
  </w:abstractNum>
  <w:num w:numId="1" w16cid:durableId="123158470">
    <w:abstractNumId w:val="3"/>
  </w:num>
  <w:num w:numId="2" w16cid:durableId="265968394">
    <w:abstractNumId w:val="17"/>
  </w:num>
  <w:num w:numId="3" w16cid:durableId="863785508">
    <w:abstractNumId w:val="13"/>
  </w:num>
  <w:num w:numId="4" w16cid:durableId="999847107">
    <w:abstractNumId w:val="20"/>
  </w:num>
  <w:num w:numId="5" w16cid:durableId="14158833">
    <w:abstractNumId w:val="14"/>
  </w:num>
  <w:num w:numId="6" w16cid:durableId="1728141306">
    <w:abstractNumId w:val="19"/>
  </w:num>
  <w:num w:numId="7" w16cid:durableId="1707175847">
    <w:abstractNumId w:val="8"/>
  </w:num>
  <w:num w:numId="8" w16cid:durableId="231233612">
    <w:abstractNumId w:val="15"/>
  </w:num>
  <w:num w:numId="9" w16cid:durableId="1552380633">
    <w:abstractNumId w:val="12"/>
  </w:num>
  <w:num w:numId="10" w16cid:durableId="283315780">
    <w:abstractNumId w:val="16"/>
  </w:num>
  <w:num w:numId="11" w16cid:durableId="2141024815">
    <w:abstractNumId w:val="18"/>
  </w:num>
  <w:num w:numId="12" w16cid:durableId="148593623">
    <w:abstractNumId w:val="2"/>
  </w:num>
  <w:num w:numId="13" w16cid:durableId="1005981745">
    <w:abstractNumId w:val="1"/>
  </w:num>
  <w:num w:numId="14" w16cid:durableId="725953945">
    <w:abstractNumId w:val="11"/>
  </w:num>
  <w:num w:numId="15" w16cid:durableId="807673398">
    <w:abstractNumId w:val="10"/>
  </w:num>
  <w:num w:numId="16" w16cid:durableId="1812596067">
    <w:abstractNumId w:val="6"/>
  </w:num>
  <w:num w:numId="17" w16cid:durableId="126320354">
    <w:abstractNumId w:val="7"/>
  </w:num>
  <w:num w:numId="18" w16cid:durableId="308558570">
    <w:abstractNumId w:val="4"/>
  </w:num>
  <w:num w:numId="19" w16cid:durableId="656298709">
    <w:abstractNumId w:val="0"/>
  </w:num>
  <w:num w:numId="20" w16cid:durableId="1702785063">
    <w:abstractNumId w:val="21"/>
  </w:num>
  <w:num w:numId="21" w16cid:durableId="2119787698">
    <w:abstractNumId w:val="5"/>
  </w:num>
  <w:num w:numId="22" w16cid:durableId="19654539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927A3"/>
    <w:rsid w:val="00006905"/>
    <w:rsid w:val="00021176"/>
    <w:rsid w:val="00023F6F"/>
    <w:rsid w:val="00027020"/>
    <w:rsid w:val="00032873"/>
    <w:rsid w:val="000331CF"/>
    <w:rsid w:val="00051BA9"/>
    <w:rsid w:val="00063347"/>
    <w:rsid w:val="00066EEE"/>
    <w:rsid w:val="00073326"/>
    <w:rsid w:val="000750DF"/>
    <w:rsid w:val="00083814"/>
    <w:rsid w:val="000840E0"/>
    <w:rsid w:val="000F738D"/>
    <w:rsid w:val="001038A2"/>
    <w:rsid w:val="0010450B"/>
    <w:rsid w:val="0010554E"/>
    <w:rsid w:val="00105633"/>
    <w:rsid w:val="00111516"/>
    <w:rsid w:val="001317A2"/>
    <w:rsid w:val="0013440B"/>
    <w:rsid w:val="001775FD"/>
    <w:rsid w:val="001900C7"/>
    <w:rsid w:val="00190E19"/>
    <w:rsid w:val="001A179F"/>
    <w:rsid w:val="001A25A9"/>
    <w:rsid w:val="001B1B52"/>
    <w:rsid w:val="001B42EC"/>
    <w:rsid w:val="001E10CD"/>
    <w:rsid w:val="001E4EF0"/>
    <w:rsid w:val="001E642A"/>
    <w:rsid w:val="001F2486"/>
    <w:rsid w:val="002231A5"/>
    <w:rsid w:val="00226D8F"/>
    <w:rsid w:val="00261184"/>
    <w:rsid w:val="0026483F"/>
    <w:rsid w:val="00266CE8"/>
    <w:rsid w:val="00271175"/>
    <w:rsid w:val="00297377"/>
    <w:rsid w:val="002A3B0D"/>
    <w:rsid w:val="002B7BE1"/>
    <w:rsid w:val="002D1A84"/>
    <w:rsid w:val="002E01FC"/>
    <w:rsid w:val="002E75EB"/>
    <w:rsid w:val="002F5605"/>
    <w:rsid w:val="00301FAE"/>
    <w:rsid w:val="00330471"/>
    <w:rsid w:val="00330F0D"/>
    <w:rsid w:val="003319D6"/>
    <w:rsid w:val="00333527"/>
    <w:rsid w:val="00334CBC"/>
    <w:rsid w:val="00345BDD"/>
    <w:rsid w:val="00346620"/>
    <w:rsid w:val="00347C2C"/>
    <w:rsid w:val="00352A0F"/>
    <w:rsid w:val="00367597"/>
    <w:rsid w:val="00374166"/>
    <w:rsid w:val="00376DA3"/>
    <w:rsid w:val="00380C21"/>
    <w:rsid w:val="00384891"/>
    <w:rsid w:val="00386765"/>
    <w:rsid w:val="003873C6"/>
    <w:rsid w:val="003A138C"/>
    <w:rsid w:val="003A46D4"/>
    <w:rsid w:val="003B2050"/>
    <w:rsid w:val="003B51FD"/>
    <w:rsid w:val="003D57A8"/>
    <w:rsid w:val="003E3A57"/>
    <w:rsid w:val="003E69D1"/>
    <w:rsid w:val="003F0DC5"/>
    <w:rsid w:val="004160C1"/>
    <w:rsid w:val="00417354"/>
    <w:rsid w:val="00421E62"/>
    <w:rsid w:val="00427A18"/>
    <w:rsid w:val="00431A5D"/>
    <w:rsid w:val="00441C75"/>
    <w:rsid w:val="00443538"/>
    <w:rsid w:val="0044666A"/>
    <w:rsid w:val="004530C2"/>
    <w:rsid w:val="004539A2"/>
    <w:rsid w:val="00454975"/>
    <w:rsid w:val="00466CC9"/>
    <w:rsid w:val="00471F1A"/>
    <w:rsid w:val="004743A9"/>
    <w:rsid w:val="00495116"/>
    <w:rsid w:val="004951FA"/>
    <w:rsid w:val="004A10ED"/>
    <w:rsid w:val="004A7C39"/>
    <w:rsid w:val="004B0FD3"/>
    <w:rsid w:val="004B4B35"/>
    <w:rsid w:val="004B7B91"/>
    <w:rsid w:val="004E048E"/>
    <w:rsid w:val="004E0CDF"/>
    <w:rsid w:val="004E7A86"/>
    <w:rsid w:val="004F6E51"/>
    <w:rsid w:val="00511D1D"/>
    <w:rsid w:val="0051324F"/>
    <w:rsid w:val="005141A6"/>
    <w:rsid w:val="00532D68"/>
    <w:rsid w:val="00554EB1"/>
    <w:rsid w:val="005577F9"/>
    <w:rsid w:val="00562982"/>
    <w:rsid w:val="005677ED"/>
    <w:rsid w:val="00567A2B"/>
    <w:rsid w:val="005A0EAC"/>
    <w:rsid w:val="005A6966"/>
    <w:rsid w:val="005B3E23"/>
    <w:rsid w:val="005C674A"/>
    <w:rsid w:val="005D5C76"/>
    <w:rsid w:val="005E103B"/>
    <w:rsid w:val="005E3205"/>
    <w:rsid w:val="005E6E6B"/>
    <w:rsid w:val="005F47A4"/>
    <w:rsid w:val="005F51C7"/>
    <w:rsid w:val="006031EA"/>
    <w:rsid w:val="00605B86"/>
    <w:rsid w:val="00612EBC"/>
    <w:rsid w:val="006132FF"/>
    <w:rsid w:val="00623A04"/>
    <w:rsid w:val="00645DF4"/>
    <w:rsid w:val="00655964"/>
    <w:rsid w:val="006704B9"/>
    <w:rsid w:val="00684AA1"/>
    <w:rsid w:val="00686CAD"/>
    <w:rsid w:val="00693AE2"/>
    <w:rsid w:val="006953EB"/>
    <w:rsid w:val="006B4B32"/>
    <w:rsid w:val="006C0F13"/>
    <w:rsid w:val="006D3CD2"/>
    <w:rsid w:val="006E57F1"/>
    <w:rsid w:val="006F6074"/>
    <w:rsid w:val="00701E3E"/>
    <w:rsid w:val="0073341A"/>
    <w:rsid w:val="00734229"/>
    <w:rsid w:val="00742591"/>
    <w:rsid w:val="0075084B"/>
    <w:rsid w:val="00750A9B"/>
    <w:rsid w:val="00753471"/>
    <w:rsid w:val="007741D3"/>
    <w:rsid w:val="00786C50"/>
    <w:rsid w:val="00797DD5"/>
    <w:rsid w:val="007B3610"/>
    <w:rsid w:val="007C6023"/>
    <w:rsid w:val="007D53AE"/>
    <w:rsid w:val="007D5D84"/>
    <w:rsid w:val="007E1871"/>
    <w:rsid w:val="007E2F7C"/>
    <w:rsid w:val="007E3EE7"/>
    <w:rsid w:val="007E555F"/>
    <w:rsid w:val="007E6150"/>
    <w:rsid w:val="007E76DC"/>
    <w:rsid w:val="007E7E26"/>
    <w:rsid w:val="007F0E1D"/>
    <w:rsid w:val="008015D4"/>
    <w:rsid w:val="00817B48"/>
    <w:rsid w:val="00821DAB"/>
    <w:rsid w:val="00836A19"/>
    <w:rsid w:val="008652E4"/>
    <w:rsid w:val="0086654B"/>
    <w:rsid w:val="00873101"/>
    <w:rsid w:val="008821A6"/>
    <w:rsid w:val="00887E21"/>
    <w:rsid w:val="008B5D50"/>
    <w:rsid w:val="008C0E28"/>
    <w:rsid w:val="008C24A1"/>
    <w:rsid w:val="008D0584"/>
    <w:rsid w:val="00903963"/>
    <w:rsid w:val="00924AA5"/>
    <w:rsid w:val="009323D4"/>
    <w:rsid w:val="00942DE4"/>
    <w:rsid w:val="009452B7"/>
    <w:rsid w:val="009519E4"/>
    <w:rsid w:val="009542C7"/>
    <w:rsid w:val="00970EB7"/>
    <w:rsid w:val="00972176"/>
    <w:rsid w:val="00975A84"/>
    <w:rsid w:val="00977FF9"/>
    <w:rsid w:val="00981574"/>
    <w:rsid w:val="009927A3"/>
    <w:rsid w:val="00992C14"/>
    <w:rsid w:val="009975FF"/>
    <w:rsid w:val="009A40DA"/>
    <w:rsid w:val="009B5168"/>
    <w:rsid w:val="009B6879"/>
    <w:rsid w:val="009C45E9"/>
    <w:rsid w:val="009D55E5"/>
    <w:rsid w:val="009F0EE7"/>
    <w:rsid w:val="00A01C60"/>
    <w:rsid w:val="00A35487"/>
    <w:rsid w:val="00A36254"/>
    <w:rsid w:val="00A409A8"/>
    <w:rsid w:val="00A564A8"/>
    <w:rsid w:val="00A646E6"/>
    <w:rsid w:val="00A6663D"/>
    <w:rsid w:val="00A80CD8"/>
    <w:rsid w:val="00AA47DF"/>
    <w:rsid w:val="00AA486B"/>
    <w:rsid w:val="00AB32CA"/>
    <w:rsid w:val="00AB6FED"/>
    <w:rsid w:val="00AD1404"/>
    <w:rsid w:val="00AD7D43"/>
    <w:rsid w:val="00AE5AC8"/>
    <w:rsid w:val="00AE5F36"/>
    <w:rsid w:val="00B07DF6"/>
    <w:rsid w:val="00B11149"/>
    <w:rsid w:val="00B14F80"/>
    <w:rsid w:val="00B25E38"/>
    <w:rsid w:val="00B3309A"/>
    <w:rsid w:val="00B459AD"/>
    <w:rsid w:val="00B519C2"/>
    <w:rsid w:val="00B535DB"/>
    <w:rsid w:val="00B668AF"/>
    <w:rsid w:val="00B75C6A"/>
    <w:rsid w:val="00B76401"/>
    <w:rsid w:val="00B8614D"/>
    <w:rsid w:val="00BA0E5B"/>
    <w:rsid w:val="00BA251E"/>
    <w:rsid w:val="00BA4706"/>
    <w:rsid w:val="00BB76FB"/>
    <w:rsid w:val="00BD756E"/>
    <w:rsid w:val="00BF2106"/>
    <w:rsid w:val="00C030EE"/>
    <w:rsid w:val="00C27782"/>
    <w:rsid w:val="00C31144"/>
    <w:rsid w:val="00C33033"/>
    <w:rsid w:val="00C45BE9"/>
    <w:rsid w:val="00C61439"/>
    <w:rsid w:val="00C82430"/>
    <w:rsid w:val="00CA277F"/>
    <w:rsid w:val="00CB011C"/>
    <w:rsid w:val="00CB3119"/>
    <w:rsid w:val="00CC1A8F"/>
    <w:rsid w:val="00CC672C"/>
    <w:rsid w:val="00CC7F49"/>
    <w:rsid w:val="00CE3FB1"/>
    <w:rsid w:val="00CE7FFC"/>
    <w:rsid w:val="00CF01A0"/>
    <w:rsid w:val="00CF3F6F"/>
    <w:rsid w:val="00D05E4E"/>
    <w:rsid w:val="00D211B9"/>
    <w:rsid w:val="00D4386E"/>
    <w:rsid w:val="00D469E6"/>
    <w:rsid w:val="00D54890"/>
    <w:rsid w:val="00D641EB"/>
    <w:rsid w:val="00D9326B"/>
    <w:rsid w:val="00D93524"/>
    <w:rsid w:val="00DC2085"/>
    <w:rsid w:val="00DC6D93"/>
    <w:rsid w:val="00DD0F9D"/>
    <w:rsid w:val="00DE197E"/>
    <w:rsid w:val="00DE7C40"/>
    <w:rsid w:val="00DF1481"/>
    <w:rsid w:val="00DF2F9C"/>
    <w:rsid w:val="00E11402"/>
    <w:rsid w:val="00E205C7"/>
    <w:rsid w:val="00E2391E"/>
    <w:rsid w:val="00E2546B"/>
    <w:rsid w:val="00E3787C"/>
    <w:rsid w:val="00E50A59"/>
    <w:rsid w:val="00E561EA"/>
    <w:rsid w:val="00E56F3B"/>
    <w:rsid w:val="00E655F8"/>
    <w:rsid w:val="00E664EC"/>
    <w:rsid w:val="00E70E68"/>
    <w:rsid w:val="00E85AF4"/>
    <w:rsid w:val="00E90899"/>
    <w:rsid w:val="00EA7472"/>
    <w:rsid w:val="00EC14D6"/>
    <w:rsid w:val="00EC1ED0"/>
    <w:rsid w:val="00EC5E66"/>
    <w:rsid w:val="00EC7FAE"/>
    <w:rsid w:val="00EE38DB"/>
    <w:rsid w:val="00EE3FB0"/>
    <w:rsid w:val="00F12397"/>
    <w:rsid w:val="00F13E2A"/>
    <w:rsid w:val="00F15FE1"/>
    <w:rsid w:val="00F173EF"/>
    <w:rsid w:val="00F42DEE"/>
    <w:rsid w:val="00F51D91"/>
    <w:rsid w:val="00F5713C"/>
    <w:rsid w:val="00F80008"/>
    <w:rsid w:val="00F94FB3"/>
    <w:rsid w:val="00FB1205"/>
    <w:rsid w:val="00FB1DF0"/>
    <w:rsid w:val="00FC1234"/>
    <w:rsid w:val="00FC34EF"/>
    <w:rsid w:val="00FC40DE"/>
    <w:rsid w:val="00FD03D7"/>
    <w:rsid w:val="00FD57BA"/>
    <w:rsid w:val="00FD5F5A"/>
    <w:rsid w:val="00FF2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7CDEADB5"/>
  <w15:docId w15:val="{301B58C8-F91D-466F-95F1-7DBC59CB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23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61E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561EA"/>
  </w:style>
  <w:style w:type="paragraph" w:styleId="a5">
    <w:name w:val="footer"/>
    <w:basedOn w:val="a"/>
    <w:link w:val="a6"/>
    <w:uiPriority w:val="99"/>
    <w:unhideWhenUsed/>
    <w:rsid w:val="00E561E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561EA"/>
  </w:style>
  <w:style w:type="paragraph" w:styleId="a7">
    <w:name w:val="List Paragraph"/>
    <w:basedOn w:val="a"/>
    <w:uiPriority w:val="34"/>
    <w:qFormat/>
    <w:rsid w:val="00924AA5"/>
    <w:pPr>
      <w:ind w:left="720"/>
      <w:contextualSpacing/>
    </w:pPr>
  </w:style>
  <w:style w:type="table" w:styleId="a8">
    <w:name w:val="Table Grid"/>
    <w:basedOn w:val="a1"/>
    <w:uiPriority w:val="39"/>
    <w:rsid w:val="00C61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8"/>
    <w:uiPriority w:val="39"/>
    <w:rsid w:val="00376DA3"/>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39"/>
    <w:rsid w:val="00376DA3"/>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8"/>
    <w:uiPriority w:val="39"/>
    <w:rsid w:val="0086654B"/>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8"/>
    <w:uiPriority w:val="39"/>
    <w:rsid w:val="0086654B"/>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D1A84"/>
    <w:rPr>
      <w:b/>
      <w:bCs/>
    </w:rPr>
  </w:style>
  <w:style w:type="paragraph" w:styleId="aa">
    <w:name w:val="Balloon Text"/>
    <w:basedOn w:val="a"/>
    <w:link w:val="ab"/>
    <w:uiPriority w:val="99"/>
    <w:semiHidden/>
    <w:unhideWhenUsed/>
    <w:rsid w:val="00E2391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2391E"/>
    <w:rPr>
      <w:rFonts w:ascii="Tahoma" w:hAnsi="Tahoma" w:cs="Tahoma"/>
      <w:sz w:val="16"/>
      <w:szCs w:val="16"/>
    </w:rPr>
  </w:style>
  <w:style w:type="table" w:customStyle="1" w:styleId="11">
    <w:name w:val="Сетка таблицы11"/>
    <w:basedOn w:val="a1"/>
    <w:next w:val="a8"/>
    <w:uiPriority w:val="39"/>
    <w:rsid w:val="00CC1A8F"/>
    <w:pPr>
      <w:spacing w:after="0" w:line="240" w:lineRule="auto"/>
    </w:pPr>
    <w:rPr>
      <w:rFonts w:ascii="Calibri" w:eastAsia="Times New Roman" w:hAnsi="Calibri" w:cs="Times New Roma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8"/>
    <w:uiPriority w:val="39"/>
    <w:rsid w:val="00CC1A8F"/>
    <w:pPr>
      <w:spacing w:after="0" w:line="240" w:lineRule="auto"/>
    </w:pPr>
    <w:rPr>
      <w:rFonts w:ascii="Calibri" w:eastAsia="Times New Roman" w:hAnsi="Calibri" w:cs="Times New Roma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008">
      <w:bodyDiv w:val="1"/>
      <w:marLeft w:val="0"/>
      <w:marRight w:val="0"/>
      <w:marTop w:val="0"/>
      <w:marBottom w:val="0"/>
      <w:divBdr>
        <w:top w:val="none" w:sz="0" w:space="0" w:color="auto"/>
        <w:left w:val="none" w:sz="0" w:space="0" w:color="auto"/>
        <w:bottom w:val="none" w:sz="0" w:space="0" w:color="auto"/>
        <w:right w:val="none" w:sz="0" w:space="0" w:color="auto"/>
      </w:divBdr>
    </w:div>
    <w:div w:id="191453611">
      <w:bodyDiv w:val="1"/>
      <w:marLeft w:val="0"/>
      <w:marRight w:val="0"/>
      <w:marTop w:val="0"/>
      <w:marBottom w:val="0"/>
      <w:divBdr>
        <w:top w:val="none" w:sz="0" w:space="0" w:color="auto"/>
        <w:left w:val="none" w:sz="0" w:space="0" w:color="auto"/>
        <w:bottom w:val="none" w:sz="0" w:space="0" w:color="auto"/>
        <w:right w:val="none" w:sz="0" w:space="0" w:color="auto"/>
      </w:divBdr>
    </w:div>
    <w:div w:id="231936009">
      <w:bodyDiv w:val="1"/>
      <w:marLeft w:val="0"/>
      <w:marRight w:val="0"/>
      <w:marTop w:val="0"/>
      <w:marBottom w:val="0"/>
      <w:divBdr>
        <w:top w:val="none" w:sz="0" w:space="0" w:color="auto"/>
        <w:left w:val="none" w:sz="0" w:space="0" w:color="auto"/>
        <w:bottom w:val="none" w:sz="0" w:space="0" w:color="auto"/>
        <w:right w:val="none" w:sz="0" w:space="0" w:color="auto"/>
      </w:divBdr>
    </w:div>
    <w:div w:id="1437561411">
      <w:bodyDiv w:val="1"/>
      <w:marLeft w:val="0"/>
      <w:marRight w:val="0"/>
      <w:marTop w:val="0"/>
      <w:marBottom w:val="0"/>
      <w:divBdr>
        <w:top w:val="none" w:sz="0" w:space="0" w:color="auto"/>
        <w:left w:val="none" w:sz="0" w:space="0" w:color="auto"/>
        <w:bottom w:val="none" w:sz="0" w:space="0" w:color="auto"/>
        <w:right w:val="none" w:sz="0" w:space="0" w:color="auto"/>
      </w:divBdr>
    </w:div>
    <w:div w:id="1458717502">
      <w:bodyDiv w:val="1"/>
      <w:marLeft w:val="0"/>
      <w:marRight w:val="0"/>
      <w:marTop w:val="0"/>
      <w:marBottom w:val="0"/>
      <w:divBdr>
        <w:top w:val="none" w:sz="0" w:space="0" w:color="auto"/>
        <w:left w:val="none" w:sz="0" w:space="0" w:color="auto"/>
        <w:bottom w:val="none" w:sz="0" w:space="0" w:color="auto"/>
        <w:right w:val="none" w:sz="0" w:space="0" w:color="auto"/>
      </w:divBdr>
    </w:div>
    <w:div w:id="1894459765">
      <w:bodyDiv w:val="1"/>
      <w:marLeft w:val="0"/>
      <w:marRight w:val="0"/>
      <w:marTop w:val="0"/>
      <w:marBottom w:val="0"/>
      <w:divBdr>
        <w:top w:val="none" w:sz="0" w:space="0" w:color="auto"/>
        <w:left w:val="none" w:sz="0" w:space="0" w:color="auto"/>
        <w:bottom w:val="none" w:sz="0" w:space="0" w:color="auto"/>
        <w:right w:val="none" w:sz="0" w:space="0" w:color="auto"/>
      </w:divBdr>
    </w:div>
    <w:div w:id="1984387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chart" Target="charts/chart3.xml"/><Relationship Id="rId39" Type="http://schemas.openxmlformats.org/officeDocument/2006/relationships/theme" Target="theme/theme1.xml"/><Relationship Id="rId21" Type="http://schemas.openxmlformats.org/officeDocument/2006/relationships/oleObject" Target="embeddings/oleObject7.bin"/><Relationship Id="rId34"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5.bin"/><Relationship Id="rId25" Type="http://schemas.openxmlformats.org/officeDocument/2006/relationships/chart" Target="charts/chart2.xml"/><Relationship Id="rId33" Type="http://schemas.openxmlformats.org/officeDocument/2006/relationships/image" Target="media/image13.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chart" Target="charts/chart1.xml"/><Relationship Id="rId32" Type="http://schemas.openxmlformats.org/officeDocument/2006/relationships/image" Target="media/image12.jpe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chart" Target="charts/chart5.xml"/><Relationship Id="rId36" Type="http://schemas.openxmlformats.org/officeDocument/2006/relationships/image" Target="media/image16.jpeg"/><Relationship Id="rId10" Type="http://schemas.openxmlformats.org/officeDocument/2006/relationships/image" Target="media/image2.png"/><Relationship Id="rId19" Type="http://schemas.openxmlformats.org/officeDocument/2006/relationships/oleObject" Target="embeddings/oleObject6.bin"/><Relationship Id="rId3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chart" Target="charts/chart4.xml"/><Relationship Id="rId30" Type="http://schemas.openxmlformats.org/officeDocument/2006/relationships/image" Target="media/image10.jpeg"/><Relationship Id="rId35" Type="http://schemas.openxmlformats.org/officeDocument/2006/relationships/image" Target="media/image15.png"/><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1\Documents\&#1050;&#1085;&#1080;&#1075;&#1072;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1\Documents\&#1050;&#1085;&#1080;&#1075;&#1072;1.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1\Documents\&#1050;&#1085;&#1080;&#1075;&#1072;1.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1\Documents\&#1050;&#1085;&#1080;&#1075;&#1072;1.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1\Documents\&#1050;&#1085;&#1080;&#1075;&#1072;1.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Лист1!$A$2:$A$3</c:f>
              <c:strCache>
                <c:ptCount val="2"/>
                <c:pt idx="0">
                  <c:v>до</c:v>
                </c:pt>
                <c:pt idx="1">
                  <c:v>после</c:v>
                </c:pt>
              </c:strCache>
            </c:strRef>
          </c:cat>
          <c:val>
            <c:numRef>
              <c:f>Лист1!$B$2:$B$3</c:f>
              <c:numCache>
                <c:formatCode>General</c:formatCode>
                <c:ptCount val="2"/>
                <c:pt idx="0">
                  <c:v>10.5</c:v>
                </c:pt>
                <c:pt idx="1">
                  <c:v>9.57</c:v>
                </c:pt>
              </c:numCache>
            </c:numRef>
          </c:val>
          <c:extLst>
            <c:ext xmlns:c16="http://schemas.microsoft.com/office/drawing/2014/chart" uri="{C3380CC4-5D6E-409C-BE32-E72D297353CC}">
              <c16:uniqueId val="{00000000-2326-4356-AD2B-0AB48C608149}"/>
            </c:ext>
          </c:extLst>
        </c:ser>
        <c:dLbls>
          <c:showLegendKey val="0"/>
          <c:showVal val="0"/>
          <c:showCatName val="0"/>
          <c:showSerName val="0"/>
          <c:showPercent val="0"/>
          <c:showBubbleSize val="0"/>
        </c:dLbls>
        <c:gapWidth val="150"/>
        <c:axId val="208097280"/>
        <c:axId val="208099200"/>
      </c:barChart>
      <c:catAx>
        <c:axId val="208097280"/>
        <c:scaling>
          <c:orientation val="minMax"/>
        </c:scaling>
        <c:delete val="0"/>
        <c:axPos val="b"/>
        <c:numFmt formatCode="General" sourceLinked="0"/>
        <c:majorTickMark val="out"/>
        <c:minorTickMark val="none"/>
        <c:tickLblPos val="nextTo"/>
        <c:crossAx val="208099200"/>
        <c:crosses val="autoZero"/>
        <c:auto val="1"/>
        <c:lblAlgn val="ctr"/>
        <c:lblOffset val="100"/>
        <c:noMultiLvlLbl val="0"/>
      </c:catAx>
      <c:valAx>
        <c:axId val="208099200"/>
        <c:scaling>
          <c:orientation val="minMax"/>
        </c:scaling>
        <c:delete val="0"/>
        <c:axPos val="l"/>
        <c:majorGridlines/>
        <c:numFmt formatCode="General" sourceLinked="1"/>
        <c:majorTickMark val="out"/>
        <c:minorTickMark val="none"/>
        <c:tickLblPos val="nextTo"/>
        <c:crossAx val="208097280"/>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Лист1!$A$5:$A$6</c:f>
              <c:strCache>
                <c:ptCount val="2"/>
                <c:pt idx="0">
                  <c:v>до</c:v>
                </c:pt>
                <c:pt idx="1">
                  <c:v>после</c:v>
                </c:pt>
              </c:strCache>
            </c:strRef>
          </c:cat>
          <c:val>
            <c:numRef>
              <c:f>Лист1!$B$5:$B$6</c:f>
              <c:numCache>
                <c:formatCode>General</c:formatCode>
                <c:ptCount val="2"/>
                <c:pt idx="0">
                  <c:v>-1.2</c:v>
                </c:pt>
                <c:pt idx="1">
                  <c:v>-3</c:v>
                </c:pt>
              </c:numCache>
            </c:numRef>
          </c:val>
          <c:extLst>
            <c:ext xmlns:c16="http://schemas.microsoft.com/office/drawing/2014/chart" uri="{C3380CC4-5D6E-409C-BE32-E72D297353CC}">
              <c16:uniqueId val="{00000000-5CED-40B2-8CF1-0FB49EA40245}"/>
            </c:ext>
          </c:extLst>
        </c:ser>
        <c:dLbls>
          <c:showLegendKey val="0"/>
          <c:showVal val="0"/>
          <c:showCatName val="0"/>
          <c:showSerName val="0"/>
          <c:showPercent val="0"/>
          <c:showBubbleSize val="0"/>
        </c:dLbls>
        <c:gapWidth val="150"/>
        <c:axId val="126695296"/>
        <c:axId val="126696832"/>
      </c:barChart>
      <c:catAx>
        <c:axId val="126695296"/>
        <c:scaling>
          <c:orientation val="minMax"/>
        </c:scaling>
        <c:delete val="0"/>
        <c:axPos val="b"/>
        <c:numFmt formatCode="General" sourceLinked="0"/>
        <c:majorTickMark val="out"/>
        <c:minorTickMark val="none"/>
        <c:tickLblPos val="nextTo"/>
        <c:crossAx val="126696832"/>
        <c:crosses val="autoZero"/>
        <c:auto val="1"/>
        <c:lblAlgn val="ctr"/>
        <c:lblOffset val="100"/>
        <c:noMultiLvlLbl val="0"/>
      </c:catAx>
      <c:valAx>
        <c:axId val="126696832"/>
        <c:scaling>
          <c:orientation val="minMax"/>
        </c:scaling>
        <c:delete val="0"/>
        <c:axPos val="l"/>
        <c:majorGridlines/>
        <c:numFmt formatCode="General" sourceLinked="1"/>
        <c:majorTickMark val="out"/>
        <c:minorTickMark val="none"/>
        <c:tickLblPos val="nextTo"/>
        <c:crossAx val="126695296"/>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invertIfNegative val="0"/>
          <c:cat>
            <c:strRef>
              <c:f>Лист1!$A$7:$A$8</c:f>
              <c:strCache>
                <c:ptCount val="2"/>
                <c:pt idx="0">
                  <c:v>до</c:v>
                </c:pt>
                <c:pt idx="1">
                  <c:v>после</c:v>
                </c:pt>
              </c:strCache>
            </c:strRef>
          </c:cat>
          <c:val>
            <c:numRef>
              <c:f>Лист1!$B$7:$B$8</c:f>
              <c:numCache>
                <c:formatCode>General</c:formatCode>
                <c:ptCount val="2"/>
                <c:pt idx="0">
                  <c:v>1.32</c:v>
                </c:pt>
                <c:pt idx="1">
                  <c:v>1.3900000000000001</c:v>
                </c:pt>
              </c:numCache>
            </c:numRef>
          </c:val>
          <c:extLst>
            <c:ext xmlns:c16="http://schemas.microsoft.com/office/drawing/2014/chart" uri="{C3380CC4-5D6E-409C-BE32-E72D297353CC}">
              <c16:uniqueId val="{00000000-B8CF-49CD-9A42-9B214B121659}"/>
            </c:ext>
          </c:extLst>
        </c:ser>
        <c:dLbls>
          <c:showLegendKey val="0"/>
          <c:showVal val="0"/>
          <c:showCatName val="0"/>
          <c:showSerName val="0"/>
          <c:showPercent val="0"/>
          <c:showBubbleSize val="0"/>
        </c:dLbls>
        <c:gapWidth val="150"/>
        <c:overlap val="100"/>
        <c:axId val="126708352"/>
        <c:axId val="126710144"/>
      </c:barChart>
      <c:catAx>
        <c:axId val="126708352"/>
        <c:scaling>
          <c:orientation val="minMax"/>
        </c:scaling>
        <c:delete val="0"/>
        <c:axPos val="b"/>
        <c:numFmt formatCode="General" sourceLinked="0"/>
        <c:majorTickMark val="out"/>
        <c:minorTickMark val="none"/>
        <c:tickLblPos val="nextTo"/>
        <c:crossAx val="126710144"/>
        <c:crosses val="autoZero"/>
        <c:auto val="1"/>
        <c:lblAlgn val="ctr"/>
        <c:lblOffset val="100"/>
        <c:noMultiLvlLbl val="0"/>
      </c:catAx>
      <c:valAx>
        <c:axId val="126710144"/>
        <c:scaling>
          <c:orientation val="minMax"/>
        </c:scaling>
        <c:delete val="0"/>
        <c:axPos val="l"/>
        <c:majorGridlines/>
        <c:numFmt formatCode="General" sourceLinked="1"/>
        <c:majorTickMark val="out"/>
        <c:minorTickMark val="none"/>
        <c:tickLblPos val="nextTo"/>
        <c:crossAx val="126708352"/>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Лист1!$A$9:$A$10</c:f>
              <c:strCache>
                <c:ptCount val="2"/>
                <c:pt idx="0">
                  <c:v>до</c:v>
                </c:pt>
                <c:pt idx="1">
                  <c:v>после</c:v>
                </c:pt>
              </c:strCache>
            </c:strRef>
          </c:cat>
          <c:val>
            <c:numRef>
              <c:f>Лист1!$B$9:$B$10</c:f>
              <c:numCache>
                <c:formatCode>General</c:formatCode>
                <c:ptCount val="2"/>
                <c:pt idx="0">
                  <c:v>3.12</c:v>
                </c:pt>
                <c:pt idx="1">
                  <c:v>4</c:v>
                </c:pt>
              </c:numCache>
            </c:numRef>
          </c:val>
          <c:extLst>
            <c:ext xmlns:c16="http://schemas.microsoft.com/office/drawing/2014/chart" uri="{C3380CC4-5D6E-409C-BE32-E72D297353CC}">
              <c16:uniqueId val="{00000000-00AB-47DD-B2E5-FC7797F81DDB}"/>
            </c:ext>
          </c:extLst>
        </c:ser>
        <c:dLbls>
          <c:showLegendKey val="0"/>
          <c:showVal val="0"/>
          <c:showCatName val="0"/>
          <c:showSerName val="0"/>
          <c:showPercent val="0"/>
          <c:showBubbleSize val="0"/>
        </c:dLbls>
        <c:gapWidth val="150"/>
        <c:axId val="126717952"/>
        <c:axId val="126719488"/>
      </c:barChart>
      <c:catAx>
        <c:axId val="126717952"/>
        <c:scaling>
          <c:orientation val="minMax"/>
        </c:scaling>
        <c:delete val="0"/>
        <c:axPos val="b"/>
        <c:numFmt formatCode="General" sourceLinked="0"/>
        <c:majorTickMark val="out"/>
        <c:minorTickMark val="none"/>
        <c:tickLblPos val="nextTo"/>
        <c:crossAx val="126719488"/>
        <c:crosses val="autoZero"/>
        <c:auto val="1"/>
        <c:lblAlgn val="ctr"/>
        <c:lblOffset val="100"/>
        <c:noMultiLvlLbl val="0"/>
      </c:catAx>
      <c:valAx>
        <c:axId val="126719488"/>
        <c:scaling>
          <c:orientation val="minMax"/>
        </c:scaling>
        <c:delete val="0"/>
        <c:axPos val="l"/>
        <c:majorGridlines/>
        <c:numFmt formatCode="General" sourceLinked="1"/>
        <c:majorTickMark val="out"/>
        <c:minorTickMark val="none"/>
        <c:tickLblPos val="nextTo"/>
        <c:crossAx val="126717952"/>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Лист1!$A$11:$A$12</c:f>
              <c:strCache>
                <c:ptCount val="2"/>
                <c:pt idx="0">
                  <c:v>до</c:v>
                </c:pt>
                <c:pt idx="1">
                  <c:v>после</c:v>
                </c:pt>
              </c:strCache>
            </c:strRef>
          </c:cat>
          <c:val>
            <c:numRef>
              <c:f>Лист1!$B$11:$B$12</c:f>
              <c:numCache>
                <c:formatCode>General</c:formatCode>
                <c:ptCount val="2"/>
                <c:pt idx="0">
                  <c:v>72.8</c:v>
                </c:pt>
                <c:pt idx="1">
                  <c:v>68.7</c:v>
                </c:pt>
              </c:numCache>
            </c:numRef>
          </c:val>
          <c:extLst>
            <c:ext xmlns:c16="http://schemas.microsoft.com/office/drawing/2014/chart" uri="{C3380CC4-5D6E-409C-BE32-E72D297353CC}">
              <c16:uniqueId val="{00000000-3D06-4970-B973-F73E8780B074}"/>
            </c:ext>
          </c:extLst>
        </c:ser>
        <c:dLbls>
          <c:showLegendKey val="0"/>
          <c:showVal val="0"/>
          <c:showCatName val="0"/>
          <c:showSerName val="0"/>
          <c:showPercent val="0"/>
          <c:showBubbleSize val="0"/>
        </c:dLbls>
        <c:gapWidth val="150"/>
        <c:axId val="126743296"/>
        <c:axId val="126744832"/>
      </c:barChart>
      <c:catAx>
        <c:axId val="126743296"/>
        <c:scaling>
          <c:orientation val="minMax"/>
        </c:scaling>
        <c:delete val="0"/>
        <c:axPos val="b"/>
        <c:numFmt formatCode="General" sourceLinked="0"/>
        <c:majorTickMark val="out"/>
        <c:minorTickMark val="none"/>
        <c:tickLblPos val="nextTo"/>
        <c:crossAx val="126744832"/>
        <c:crosses val="autoZero"/>
        <c:auto val="1"/>
        <c:lblAlgn val="ctr"/>
        <c:lblOffset val="100"/>
        <c:noMultiLvlLbl val="0"/>
      </c:catAx>
      <c:valAx>
        <c:axId val="126744832"/>
        <c:scaling>
          <c:orientation val="minMax"/>
        </c:scaling>
        <c:delete val="0"/>
        <c:axPos val="l"/>
        <c:majorGridlines/>
        <c:numFmt formatCode="General" sourceLinked="1"/>
        <c:majorTickMark val="out"/>
        <c:minorTickMark val="none"/>
        <c:tickLblPos val="nextTo"/>
        <c:crossAx val="126743296"/>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39320-83B8-4CC8-9408-58F5C3C7F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1915</TotalTime>
  <Pages>63</Pages>
  <Words>13215</Words>
  <Characters>75331</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Дмитрий Пастухов</cp:lastModifiedBy>
  <cp:revision>60</cp:revision>
  <cp:lastPrinted>2022-05-24T10:42:00Z</cp:lastPrinted>
  <dcterms:created xsi:type="dcterms:W3CDTF">2022-05-23T18:24:00Z</dcterms:created>
  <dcterms:modified xsi:type="dcterms:W3CDTF">2025-02-18T19:02:00Z</dcterms:modified>
</cp:coreProperties>
</file>