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C6D" w:rsidRPr="00D10C6D" w:rsidRDefault="00D10C6D" w:rsidP="00D10C6D">
      <w:pPr>
        <w:pStyle w:val="a4"/>
        <w:jc w:val="center"/>
        <w:rPr>
          <w:rFonts w:ascii="Times New Roman" w:hAnsi="Times New Roman"/>
          <w:b/>
          <w:sz w:val="24"/>
          <w:szCs w:val="24"/>
        </w:rPr>
      </w:pPr>
      <w:bookmarkStart w:id="0" w:name="_Toc515312694"/>
      <w:r w:rsidRPr="00D10C6D">
        <w:rPr>
          <w:rFonts w:ascii="Times New Roman" w:hAnsi="Times New Roman"/>
          <w:b/>
          <w:sz w:val="24"/>
          <w:szCs w:val="24"/>
        </w:rPr>
        <w:t>МИНИСТЕРСТВО ОБРАЗОВАНИЯ И НАУКИ РОССИЙСКОЙ ФЕДЕРАЦИИ</w:t>
      </w:r>
    </w:p>
    <w:p w:rsidR="00D10C6D" w:rsidRPr="00D10C6D" w:rsidRDefault="00D10C6D" w:rsidP="00D10C6D">
      <w:pPr>
        <w:pStyle w:val="a4"/>
        <w:jc w:val="center"/>
        <w:rPr>
          <w:rFonts w:ascii="Times New Roman" w:hAnsi="Times New Roman"/>
          <w:sz w:val="28"/>
          <w:szCs w:val="28"/>
        </w:rPr>
      </w:pPr>
    </w:p>
    <w:p w:rsidR="00D10C6D" w:rsidRPr="00D10C6D" w:rsidRDefault="00D10C6D" w:rsidP="00D10C6D">
      <w:pPr>
        <w:pStyle w:val="a4"/>
        <w:jc w:val="center"/>
        <w:rPr>
          <w:rFonts w:ascii="Times New Roman" w:hAnsi="Times New Roman"/>
          <w:b/>
          <w:sz w:val="28"/>
          <w:szCs w:val="28"/>
        </w:rPr>
      </w:pPr>
      <w:r w:rsidRPr="00D10C6D">
        <w:rPr>
          <w:rFonts w:ascii="Times New Roman" w:hAnsi="Times New Roman"/>
          <w:b/>
          <w:sz w:val="28"/>
          <w:szCs w:val="28"/>
        </w:rPr>
        <w:t>ПЕНЗЕНСКИЙ ГОСУДАРСТВЕННЫЙ УНИВЕРСИТЕТ</w:t>
      </w:r>
    </w:p>
    <w:p w:rsidR="00D10C6D" w:rsidRPr="00D10C6D" w:rsidRDefault="00D10C6D" w:rsidP="00D10C6D">
      <w:pPr>
        <w:pStyle w:val="a4"/>
        <w:jc w:val="center"/>
        <w:rPr>
          <w:rFonts w:ascii="Times New Roman" w:hAnsi="Times New Roman"/>
          <w:sz w:val="28"/>
          <w:szCs w:val="28"/>
        </w:rPr>
      </w:pPr>
      <w:r w:rsidRPr="00D10C6D">
        <w:rPr>
          <w:rFonts w:ascii="Times New Roman" w:hAnsi="Times New Roman"/>
          <w:sz w:val="28"/>
          <w:szCs w:val="28"/>
        </w:rPr>
        <w:t>Юридический факультет</w:t>
      </w:r>
    </w:p>
    <w:p w:rsidR="00D10C6D" w:rsidRPr="00D10C6D" w:rsidRDefault="00D10C6D" w:rsidP="00D10C6D">
      <w:pPr>
        <w:pStyle w:val="a4"/>
        <w:jc w:val="center"/>
        <w:rPr>
          <w:rFonts w:ascii="Times New Roman" w:hAnsi="Times New Roman"/>
          <w:sz w:val="28"/>
          <w:szCs w:val="28"/>
        </w:rPr>
      </w:pPr>
    </w:p>
    <w:p w:rsidR="00D10C6D" w:rsidRPr="00D10C6D" w:rsidRDefault="00D10C6D" w:rsidP="00D10C6D">
      <w:pPr>
        <w:pStyle w:val="a4"/>
        <w:jc w:val="center"/>
        <w:rPr>
          <w:rFonts w:ascii="Times New Roman" w:hAnsi="Times New Roman"/>
          <w:b/>
          <w:sz w:val="28"/>
          <w:szCs w:val="28"/>
        </w:rPr>
      </w:pPr>
      <w:r w:rsidRPr="00D10C6D">
        <w:rPr>
          <w:rFonts w:ascii="Times New Roman" w:hAnsi="Times New Roman"/>
          <w:b/>
          <w:sz w:val="28"/>
          <w:szCs w:val="28"/>
        </w:rPr>
        <w:t>Кафедра «Философия и социальные коммуникации»</w:t>
      </w:r>
    </w:p>
    <w:p w:rsidR="00D10C6D" w:rsidRPr="00D10C6D" w:rsidRDefault="00D10C6D" w:rsidP="00D10C6D">
      <w:pPr>
        <w:pStyle w:val="a4"/>
        <w:jc w:val="center"/>
        <w:rPr>
          <w:rFonts w:ascii="Times New Roman" w:hAnsi="Times New Roman"/>
          <w:sz w:val="28"/>
          <w:szCs w:val="28"/>
        </w:rPr>
      </w:pPr>
    </w:p>
    <w:p w:rsidR="00D10C6D" w:rsidRPr="00D10C6D" w:rsidRDefault="00D10C6D" w:rsidP="00D10C6D">
      <w:pPr>
        <w:pStyle w:val="a4"/>
        <w:jc w:val="center"/>
        <w:rPr>
          <w:rFonts w:ascii="Times New Roman" w:hAnsi="Times New Roman"/>
          <w:bCs/>
          <w:sz w:val="28"/>
          <w:szCs w:val="28"/>
        </w:rPr>
      </w:pPr>
    </w:p>
    <w:p w:rsidR="00D10C6D" w:rsidRPr="00D10C6D" w:rsidRDefault="00D10C6D" w:rsidP="00D10C6D">
      <w:pPr>
        <w:pStyle w:val="a4"/>
        <w:jc w:val="center"/>
        <w:rPr>
          <w:rFonts w:ascii="Times New Roman" w:hAnsi="Times New Roman"/>
          <w:b/>
          <w:bCs/>
          <w:sz w:val="28"/>
          <w:szCs w:val="28"/>
        </w:rPr>
      </w:pPr>
      <w:r w:rsidRPr="00D10C6D">
        <w:rPr>
          <w:rFonts w:ascii="Times New Roman" w:hAnsi="Times New Roman"/>
          <w:b/>
          <w:bCs/>
          <w:sz w:val="28"/>
          <w:szCs w:val="28"/>
        </w:rPr>
        <w:t>Курсовая работа</w:t>
      </w:r>
    </w:p>
    <w:p w:rsidR="00D10C6D" w:rsidRPr="00D10C6D" w:rsidRDefault="00D10C6D" w:rsidP="00D10C6D">
      <w:pPr>
        <w:pStyle w:val="a4"/>
        <w:jc w:val="center"/>
        <w:rPr>
          <w:rFonts w:ascii="Times New Roman" w:hAnsi="Times New Roman"/>
          <w:b/>
          <w:bCs/>
          <w:sz w:val="28"/>
          <w:szCs w:val="28"/>
        </w:rPr>
      </w:pPr>
      <w:r w:rsidRPr="00D10C6D">
        <w:rPr>
          <w:rFonts w:ascii="Times New Roman" w:hAnsi="Times New Roman"/>
          <w:b/>
          <w:bCs/>
          <w:sz w:val="28"/>
          <w:szCs w:val="28"/>
        </w:rPr>
        <w:t>по дисциплине «Разработка и технологии производства</w:t>
      </w:r>
      <w:r w:rsidRPr="00D10C6D">
        <w:rPr>
          <w:rFonts w:ascii="Times New Roman" w:hAnsi="Times New Roman"/>
          <w:b/>
          <w:bCs/>
          <w:sz w:val="28"/>
          <w:szCs w:val="28"/>
        </w:rPr>
        <w:br/>
        <w:t>рекламного продукта»</w:t>
      </w:r>
    </w:p>
    <w:p w:rsidR="00D10C6D" w:rsidRPr="00D10C6D" w:rsidRDefault="00D10C6D" w:rsidP="00D10C6D">
      <w:pPr>
        <w:pStyle w:val="a4"/>
        <w:jc w:val="center"/>
        <w:rPr>
          <w:rFonts w:ascii="Times New Roman" w:hAnsi="Times New Roman"/>
          <w:sz w:val="28"/>
          <w:szCs w:val="28"/>
        </w:rPr>
      </w:pPr>
      <w:r w:rsidRPr="00D10C6D">
        <w:rPr>
          <w:rFonts w:ascii="Times New Roman" w:hAnsi="Times New Roman"/>
          <w:b/>
          <w:bCs/>
          <w:sz w:val="28"/>
          <w:szCs w:val="28"/>
        </w:rPr>
        <w:t>на тему «</w:t>
      </w:r>
      <w:r w:rsidRPr="00D10C6D">
        <w:rPr>
          <w:rFonts w:ascii="Times New Roman" w:hAnsi="Times New Roman"/>
          <w:b/>
          <w:sz w:val="28"/>
          <w:szCs w:val="28"/>
        </w:rPr>
        <w:t>Раз</w:t>
      </w:r>
      <w:r>
        <w:rPr>
          <w:rFonts w:ascii="Times New Roman" w:hAnsi="Times New Roman"/>
          <w:b/>
          <w:sz w:val="28"/>
          <w:szCs w:val="28"/>
        </w:rPr>
        <w:t>работка рекламной продукции для агентства недвижимости «Шерлок</w:t>
      </w:r>
      <w:r w:rsidRPr="00D10C6D">
        <w:rPr>
          <w:rFonts w:ascii="Times New Roman" w:hAnsi="Times New Roman"/>
          <w:b/>
          <w:sz w:val="28"/>
          <w:szCs w:val="28"/>
        </w:rPr>
        <w:t>»</w:t>
      </w:r>
    </w:p>
    <w:p w:rsidR="00D10C6D" w:rsidRPr="00D10C6D" w:rsidRDefault="00D10C6D" w:rsidP="00D10C6D">
      <w:pPr>
        <w:pStyle w:val="a4"/>
        <w:jc w:val="center"/>
        <w:rPr>
          <w:rFonts w:ascii="Times New Roman" w:hAnsi="Times New Roman"/>
          <w:sz w:val="28"/>
          <w:szCs w:val="28"/>
        </w:rPr>
      </w:pPr>
    </w:p>
    <w:p w:rsidR="00D10C6D" w:rsidRPr="00D10C6D" w:rsidRDefault="00D10C6D" w:rsidP="00D10C6D">
      <w:pPr>
        <w:pStyle w:val="a4"/>
        <w:jc w:val="center"/>
        <w:rPr>
          <w:rFonts w:ascii="Times New Roman" w:hAnsi="Times New Roman"/>
          <w:bCs/>
          <w:sz w:val="28"/>
          <w:szCs w:val="28"/>
        </w:rPr>
      </w:pPr>
    </w:p>
    <w:p w:rsidR="00D10C6D" w:rsidRPr="00D10C6D" w:rsidRDefault="00D10C6D" w:rsidP="00D10C6D">
      <w:pPr>
        <w:pStyle w:val="a4"/>
        <w:jc w:val="center"/>
        <w:rPr>
          <w:rFonts w:ascii="Times New Roman" w:hAnsi="Times New Roman"/>
          <w:sz w:val="28"/>
          <w:szCs w:val="28"/>
        </w:rPr>
      </w:pPr>
    </w:p>
    <w:p w:rsidR="00D10C6D" w:rsidRPr="00D10C6D" w:rsidRDefault="00D10C6D" w:rsidP="00D10C6D">
      <w:pPr>
        <w:pStyle w:val="a4"/>
        <w:jc w:val="center"/>
        <w:rPr>
          <w:rFonts w:ascii="Times New Roman" w:hAnsi="Times New Roman"/>
          <w:sz w:val="28"/>
          <w:szCs w:val="28"/>
        </w:rPr>
      </w:pPr>
    </w:p>
    <w:p w:rsidR="00D10C6D" w:rsidRPr="00D10C6D" w:rsidRDefault="00D10C6D" w:rsidP="00D10C6D">
      <w:pPr>
        <w:pStyle w:val="a4"/>
        <w:jc w:val="center"/>
        <w:rPr>
          <w:rFonts w:ascii="Times New Roman" w:hAnsi="Times New Roman"/>
          <w:b/>
          <w:sz w:val="28"/>
          <w:szCs w:val="28"/>
        </w:rPr>
      </w:pPr>
      <w:r w:rsidRPr="00D10C6D">
        <w:rPr>
          <w:rFonts w:ascii="Times New Roman" w:hAnsi="Times New Roman"/>
          <w:b/>
          <w:sz w:val="28"/>
          <w:szCs w:val="28"/>
        </w:rPr>
        <w:t>Направление подготовки  42.03.01 «Реклама и связи с общественностью»</w:t>
      </w:r>
    </w:p>
    <w:p w:rsidR="00D10C6D" w:rsidRPr="00D10C6D" w:rsidRDefault="00D10C6D" w:rsidP="00D10C6D">
      <w:pPr>
        <w:pStyle w:val="a4"/>
        <w:jc w:val="center"/>
        <w:rPr>
          <w:rFonts w:ascii="Times New Roman" w:hAnsi="Times New Roman"/>
          <w:sz w:val="28"/>
          <w:szCs w:val="28"/>
        </w:rPr>
      </w:pPr>
    </w:p>
    <w:p w:rsidR="00D10C6D" w:rsidRPr="00D10C6D" w:rsidRDefault="00D10C6D" w:rsidP="00D10C6D">
      <w:pPr>
        <w:pStyle w:val="a4"/>
        <w:jc w:val="center"/>
        <w:rPr>
          <w:rFonts w:ascii="Times New Roman" w:hAnsi="Times New Roman"/>
          <w:sz w:val="28"/>
          <w:szCs w:val="28"/>
        </w:rPr>
      </w:pPr>
    </w:p>
    <w:p w:rsidR="00D10C6D" w:rsidRPr="00496438" w:rsidRDefault="00496438" w:rsidP="00496438">
      <w:pPr>
        <w:pStyle w:val="a4"/>
        <w:ind w:left="3119"/>
        <w:jc w:val="both"/>
        <w:rPr>
          <w:rFonts w:ascii="Times New Roman" w:hAnsi="Times New Roman"/>
          <w:b/>
          <w:sz w:val="28"/>
          <w:szCs w:val="28"/>
        </w:rPr>
      </w:pPr>
      <w:r w:rsidRPr="00496438">
        <w:rPr>
          <w:rFonts w:ascii="Times New Roman" w:hAnsi="Times New Roman"/>
          <w:b/>
          <w:sz w:val="28"/>
          <w:szCs w:val="28"/>
        </w:rPr>
        <w:t xml:space="preserve">Выполнил студент: </w:t>
      </w:r>
      <w:r w:rsidR="00D10C6D" w:rsidRPr="00496438">
        <w:rPr>
          <w:rFonts w:ascii="Times New Roman" w:hAnsi="Times New Roman"/>
          <w:b/>
          <w:sz w:val="28"/>
          <w:szCs w:val="28"/>
        </w:rPr>
        <w:t>______________</w:t>
      </w:r>
      <w:r w:rsidRPr="00496438">
        <w:rPr>
          <w:rFonts w:ascii="Times New Roman" w:hAnsi="Times New Roman"/>
          <w:b/>
          <w:sz w:val="28"/>
          <w:szCs w:val="28"/>
        </w:rPr>
        <w:t>Думнов В.Б.</w:t>
      </w:r>
    </w:p>
    <w:p w:rsidR="00D10C6D" w:rsidRPr="00496438" w:rsidRDefault="00D10C6D" w:rsidP="00496438">
      <w:pPr>
        <w:pStyle w:val="a4"/>
        <w:ind w:left="3119"/>
        <w:jc w:val="both"/>
        <w:rPr>
          <w:rFonts w:ascii="Times New Roman" w:hAnsi="Times New Roman"/>
          <w:b/>
          <w:sz w:val="28"/>
          <w:szCs w:val="28"/>
        </w:rPr>
      </w:pPr>
      <w:r w:rsidRPr="00496438">
        <w:rPr>
          <w:rFonts w:ascii="Times New Roman" w:hAnsi="Times New Roman"/>
          <w:b/>
          <w:sz w:val="28"/>
          <w:szCs w:val="28"/>
        </w:rPr>
        <w:t xml:space="preserve">Группа:                    </w:t>
      </w:r>
      <w:r w:rsidR="00496438" w:rsidRPr="00496438">
        <w:rPr>
          <w:rFonts w:ascii="Times New Roman" w:hAnsi="Times New Roman"/>
          <w:b/>
          <w:sz w:val="28"/>
          <w:szCs w:val="28"/>
        </w:rPr>
        <w:t xml:space="preserve">                           </w:t>
      </w:r>
      <w:r w:rsidR="00496438">
        <w:rPr>
          <w:rFonts w:ascii="Times New Roman" w:hAnsi="Times New Roman"/>
          <w:b/>
          <w:sz w:val="28"/>
          <w:szCs w:val="28"/>
        </w:rPr>
        <w:t xml:space="preserve">     </w:t>
      </w:r>
      <w:r w:rsidR="00496438" w:rsidRPr="00496438">
        <w:rPr>
          <w:rFonts w:ascii="Times New Roman" w:hAnsi="Times New Roman"/>
          <w:b/>
          <w:sz w:val="28"/>
          <w:szCs w:val="28"/>
        </w:rPr>
        <w:t xml:space="preserve"> 16</w:t>
      </w:r>
      <w:r w:rsidRPr="00496438">
        <w:rPr>
          <w:rFonts w:ascii="Times New Roman" w:hAnsi="Times New Roman"/>
          <w:b/>
          <w:sz w:val="28"/>
          <w:szCs w:val="28"/>
        </w:rPr>
        <w:t>ЮР1</w:t>
      </w:r>
    </w:p>
    <w:p w:rsidR="00D10C6D" w:rsidRPr="00496438" w:rsidRDefault="00D10C6D" w:rsidP="00496438">
      <w:pPr>
        <w:pStyle w:val="a4"/>
        <w:ind w:left="3119"/>
        <w:jc w:val="both"/>
        <w:rPr>
          <w:rFonts w:ascii="Times New Roman" w:hAnsi="Times New Roman"/>
          <w:b/>
          <w:sz w:val="28"/>
          <w:szCs w:val="28"/>
        </w:rPr>
      </w:pPr>
    </w:p>
    <w:p w:rsidR="00D10C6D" w:rsidRPr="00496438" w:rsidRDefault="00D10C6D" w:rsidP="00496438">
      <w:pPr>
        <w:pStyle w:val="a4"/>
        <w:ind w:left="3119"/>
        <w:jc w:val="both"/>
        <w:rPr>
          <w:rFonts w:ascii="Times New Roman" w:hAnsi="Times New Roman"/>
          <w:b/>
          <w:sz w:val="28"/>
          <w:szCs w:val="28"/>
        </w:rPr>
      </w:pPr>
      <w:r w:rsidRPr="00496438">
        <w:rPr>
          <w:rFonts w:ascii="Times New Roman" w:hAnsi="Times New Roman"/>
          <w:b/>
          <w:sz w:val="28"/>
          <w:szCs w:val="28"/>
        </w:rPr>
        <w:t>Руководитель:</w:t>
      </w:r>
    </w:p>
    <w:p w:rsidR="00D10C6D" w:rsidRPr="00496438" w:rsidRDefault="00D10C6D" w:rsidP="00496438">
      <w:pPr>
        <w:pStyle w:val="a4"/>
        <w:ind w:left="3119"/>
        <w:jc w:val="both"/>
        <w:rPr>
          <w:rFonts w:ascii="Times New Roman" w:hAnsi="Times New Roman"/>
          <w:b/>
          <w:sz w:val="28"/>
          <w:szCs w:val="28"/>
        </w:rPr>
      </w:pPr>
      <w:r w:rsidRPr="00496438">
        <w:rPr>
          <w:rFonts w:ascii="Times New Roman" w:hAnsi="Times New Roman"/>
          <w:b/>
          <w:sz w:val="28"/>
          <w:szCs w:val="28"/>
        </w:rPr>
        <w:t>к.с.н.,</w:t>
      </w:r>
      <w:r w:rsidR="00496438" w:rsidRPr="00496438">
        <w:rPr>
          <w:rFonts w:ascii="Times New Roman" w:hAnsi="Times New Roman"/>
          <w:b/>
          <w:sz w:val="28"/>
          <w:szCs w:val="28"/>
        </w:rPr>
        <w:t xml:space="preserve"> доцент           ______________</w:t>
      </w:r>
      <w:r w:rsidRPr="00496438">
        <w:rPr>
          <w:rFonts w:ascii="Times New Roman" w:eastAsia="MS Mincho" w:hAnsi="Times New Roman"/>
          <w:b/>
          <w:sz w:val="28"/>
          <w:szCs w:val="28"/>
          <w:lang w:eastAsia="ja-JP"/>
        </w:rPr>
        <w:t>Карпова М.К.</w:t>
      </w:r>
    </w:p>
    <w:p w:rsidR="00D10C6D" w:rsidRPr="00D10C6D" w:rsidRDefault="00D10C6D" w:rsidP="00D10C6D">
      <w:pPr>
        <w:pStyle w:val="a4"/>
        <w:jc w:val="center"/>
        <w:rPr>
          <w:rFonts w:ascii="Times New Roman" w:hAnsi="Times New Roman"/>
          <w:sz w:val="28"/>
          <w:szCs w:val="28"/>
        </w:rPr>
      </w:pPr>
    </w:p>
    <w:p w:rsidR="00D10C6D" w:rsidRPr="00D10C6D" w:rsidRDefault="00D10C6D" w:rsidP="00D10C6D">
      <w:pPr>
        <w:pStyle w:val="a4"/>
        <w:jc w:val="center"/>
        <w:rPr>
          <w:rFonts w:ascii="Times New Roman" w:hAnsi="Times New Roman"/>
          <w:sz w:val="28"/>
          <w:szCs w:val="28"/>
        </w:rPr>
      </w:pPr>
    </w:p>
    <w:p w:rsidR="00D10C6D" w:rsidRPr="00D10C6D" w:rsidRDefault="00D10C6D" w:rsidP="00D10C6D">
      <w:pPr>
        <w:pStyle w:val="a4"/>
        <w:jc w:val="center"/>
        <w:rPr>
          <w:rFonts w:ascii="Times New Roman" w:hAnsi="Times New Roman"/>
          <w:sz w:val="28"/>
          <w:szCs w:val="28"/>
        </w:rPr>
      </w:pPr>
    </w:p>
    <w:p w:rsidR="00D10C6D" w:rsidRPr="00D10C6D" w:rsidRDefault="00D10C6D" w:rsidP="00D10C6D">
      <w:pPr>
        <w:pStyle w:val="a4"/>
        <w:jc w:val="center"/>
        <w:rPr>
          <w:rFonts w:ascii="Times New Roman" w:hAnsi="Times New Roman"/>
          <w:sz w:val="28"/>
          <w:szCs w:val="28"/>
        </w:rPr>
      </w:pPr>
    </w:p>
    <w:p w:rsidR="00D10C6D" w:rsidRPr="00496438" w:rsidRDefault="00496438" w:rsidP="00496438">
      <w:pPr>
        <w:pStyle w:val="a4"/>
        <w:ind w:left="1843"/>
        <w:jc w:val="both"/>
        <w:rPr>
          <w:rFonts w:ascii="Times New Roman" w:hAnsi="Times New Roman"/>
          <w:b/>
          <w:sz w:val="28"/>
          <w:szCs w:val="28"/>
        </w:rPr>
      </w:pPr>
      <w:r w:rsidRPr="00496438">
        <w:rPr>
          <w:rFonts w:ascii="Times New Roman" w:hAnsi="Times New Roman"/>
          <w:b/>
          <w:sz w:val="28"/>
          <w:szCs w:val="28"/>
        </w:rPr>
        <w:t xml:space="preserve">Работа защищена с оценкой </w:t>
      </w:r>
      <w:r w:rsidR="00D10C6D" w:rsidRPr="00496438">
        <w:rPr>
          <w:rFonts w:ascii="Times New Roman" w:hAnsi="Times New Roman"/>
          <w:b/>
          <w:sz w:val="28"/>
          <w:szCs w:val="28"/>
        </w:rPr>
        <w:t>_________</w:t>
      </w:r>
    </w:p>
    <w:p w:rsidR="00D10C6D" w:rsidRPr="00496438" w:rsidRDefault="00D10C6D" w:rsidP="00496438">
      <w:pPr>
        <w:pStyle w:val="a4"/>
        <w:ind w:left="1843"/>
        <w:jc w:val="both"/>
        <w:rPr>
          <w:rFonts w:ascii="Times New Roman" w:hAnsi="Times New Roman"/>
          <w:b/>
          <w:sz w:val="28"/>
          <w:szCs w:val="28"/>
        </w:rPr>
      </w:pPr>
    </w:p>
    <w:p w:rsidR="00D10C6D" w:rsidRPr="00496438" w:rsidRDefault="00D10C6D" w:rsidP="00496438">
      <w:pPr>
        <w:pStyle w:val="a4"/>
        <w:ind w:left="1843"/>
        <w:jc w:val="both"/>
        <w:rPr>
          <w:rFonts w:ascii="Times New Roman" w:hAnsi="Times New Roman"/>
          <w:b/>
          <w:sz w:val="28"/>
          <w:szCs w:val="28"/>
        </w:rPr>
      </w:pPr>
      <w:r w:rsidRPr="00496438">
        <w:rPr>
          <w:rFonts w:ascii="Times New Roman" w:hAnsi="Times New Roman"/>
          <w:b/>
          <w:sz w:val="28"/>
          <w:szCs w:val="28"/>
        </w:rPr>
        <w:t>Препод</w:t>
      </w:r>
      <w:r w:rsidR="00496438" w:rsidRPr="00496438">
        <w:rPr>
          <w:rFonts w:ascii="Times New Roman" w:hAnsi="Times New Roman"/>
          <w:b/>
          <w:sz w:val="28"/>
          <w:szCs w:val="28"/>
        </w:rPr>
        <w:t xml:space="preserve">аватели                     </w:t>
      </w:r>
      <w:r w:rsidR="00496438">
        <w:rPr>
          <w:rFonts w:ascii="Times New Roman" w:hAnsi="Times New Roman"/>
          <w:b/>
          <w:sz w:val="28"/>
          <w:szCs w:val="28"/>
        </w:rPr>
        <w:t xml:space="preserve"> </w:t>
      </w:r>
      <w:r w:rsidR="00496438" w:rsidRPr="00496438">
        <w:rPr>
          <w:rFonts w:ascii="Times New Roman" w:hAnsi="Times New Roman"/>
          <w:b/>
          <w:sz w:val="28"/>
          <w:szCs w:val="28"/>
        </w:rPr>
        <w:t xml:space="preserve">  </w:t>
      </w:r>
      <w:r w:rsidRPr="00496438">
        <w:rPr>
          <w:rFonts w:ascii="Times New Roman" w:hAnsi="Times New Roman"/>
          <w:b/>
          <w:sz w:val="28"/>
          <w:szCs w:val="28"/>
        </w:rPr>
        <w:t>_________</w:t>
      </w:r>
    </w:p>
    <w:p w:rsidR="00D10C6D" w:rsidRPr="00496438" w:rsidRDefault="00496438" w:rsidP="00496438">
      <w:pPr>
        <w:pStyle w:val="a4"/>
        <w:ind w:left="1843"/>
        <w:jc w:val="both"/>
        <w:rPr>
          <w:rFonts w:ascii="Times New Roman" w:hAnsi="Times New Roman"/>
          <w:b/>
          <w:sz w:val="28"/>
          <w:szCs w:val="28"/>
        </w:rPr>
      </w:pPr>
      <w:r w:rsidRPr="00496438">
        <w:rPr>
          <w:rFonts w:ascii="Times New Roman" w:hAnsi="Times New Roman"/>
          <w:b/>
          <w:sz w:val="28"/>
          <w:szCs w:val="28"/>
        </w:rPr>
        <w:t xml:space="preserve">                                               </w:t>
      </w:r>
      <w:r>
        <w:rPr>
          <w:rFonts w:ascii="Times New Roman" w:hAnsi="Times New Roman"/>
          <w:b/>
          <w:sz w:val="28"/>
          <w:szCs w:val="28"/>
        </w:rPr>
        <w:t xml:space="preserve">   </w:t>
      </w:r>
      <w:r w:rsidRPr="00496438">
        <w:rPr>
          <w:rFonts w:ascii="Times New Roman" w:hAnsi="Times New Roman"/>
          <w:b/>
          <w:sz w:val="28"/>
          <w:szCs w:val="28"/>
        </w:rPr>
        <w:t xml:space="preserve">  </w:t>
      </w:r>
      <w:r w:rsidR="00D10C6D" w:rsidRPr="00496438">
        <w:rPr>
          <w:rFonts w:ascii="Times New Roman" w:hAnsi="Times New Roman"/>
          <w:b/>
          <w:sz w:val="28"/>
          <w:szCs w:val="28"/>
        </w:rPr>
        <w:t>_________</w:t>
      </w:r>
    </w:p>
    <w:p w:rsidR="00D10C6D" w:rsidRPr="00496438" w:rsidRDefault="00496438" w:rsidP="00496438">
      <w:pPr>
        <w:pStyle w:val="a4"/>
        <w:ind w:left="1843"/>
        <w:jc w:val="both"/>
        <w:rPr>
          <w:rFonts w:ascii="Times New Roman" w:hAnsi="Times New Roman"/>
          <w:b/>
          <w:sz w:val="28"/>
          <w:szCs w:val="28"/>
        </w:rPr>
      </w:pPr>
      <w:r w:rsidRPr="00496438">
        <w:rPr>
          <w:rFonts w:ascii="Times New Roman" w:hAnsi="Times New Roman"/>
          <w:b/>
          <w:sz w:val="28"/>
          <w:szCs w:val="28"/>
        </w:rPr>
        <w:t xml:space="preserve">                                               </w:t>
      </w:r>
      <w:r>
        <w:rPr>
          <w:rFonts w:ascii="Times New Roman" w:hAnsi="Times New Roman"/>
          <w:b/>
          <w:sz w:val="28"/>
          <w:szCs w:val="28"/>
        </w:rPr>
        <w:t xml:space="preserve">   </w:t>
      </w:r>
      <w:r w:rsidRPr="00496438">
        <w:rPr>
          <w:rFonts w:ascii="Times New Roman" w:hAnsi="Times New Roman"/>
          <w:b/>
          <w:sz w:val="28"/>
          <w:szCs w:val="28"/>
        </w:rPr>
        <w:t xml:space="preserve">  </w:t>
      </w:r>
      <w:r w:rsidR="00D10C6D" w:rsidRPr="00496438">
        <w:rPr>
          <w:rFonts w:ascii="Times New Roman" w:hAnsi="Times New Roman"/>
          <w:b/>
          <w:sz w:val="28"/>
          <w:szCs w:val="28"/>
        </w:rPr>
        <w:t>_________</w:t>
      </w:r>
    </w:p>
    <w:p w:rsidR="00D10C6D" w:rsidRPr="00496438" w:rsidRDefault="00D10C6D" w:rsidP="00496438">
      <w:pPr>
        <w:pStyle w:val="a4"/>
        <w:ind w:left="1843"/>
        <w:jc w:val="both"/>
        <w:rPr>
          <w:rFonts w:ascii="Times New Roman" w:hAnsi="Times New Roman"/>
          <w:b/>
          <w:sz w:val="28"/>
          <w:szCs w:val="28"/>
        </w:rPr>
      </w:pPr>
      <w:r w:rsidRPr="00496438">
        <w:rPr>
          <w:rFonts w:ascii="Times New Roman" w:hAnsi="Times New Roman"/>
          <w:b/>
          <w:sz w:val="28"/>
          <w:szCs w:val="28"/>
        </w:rPr>
        <w:t>Дата защ</w:t>
      </w:r>
      <w:r w:rsidR="00496438" w:rsidRPr="00496438">
        <w:rPr>
          <w:rFonts w:ascii="Times New Roman" w:hAnsi="Times New Roman"/>
          <w:b/>
          <w:sz w:val="28"/>
          <w:szCs w:val="28"/>
        </w:rPr>
        <w:t xml:space="preserve">иты                       </w:t>
      </w:r>
      <w:r w:rsidR="00496438">
        <w:rPr>
          <w:rFonts w:ascii="Times New Roman" w:hAnsi="Times New Roman"/>
          <w:b/>
          <w:sz w:val="28"/>
          <w:szCs w:val="28"/>
        </w:rPr>
        <w:t xml:space="preserve"> </w:t>
      </w:r>
      <w:r w:rsidR="00496438" w:rsidRPr="00496438">
        <w:rPr>
          <w:rFonts w:ascii="Times New Roman" w:hAnsi="Times New Roman"/>
          <w:b/>
          <w:sz w:val="28"/>
          <w:szCs w:val="28"/>
        </w:rPr>
        <w:t xml:space="preserve">    </w:t>
      </w:r>
      <w:r w:rsidRPr="00496438">
        <w:rPr>
          <w:rFonts w:ascii="Times New Roman" w:hAnsi="Times New Roman"/>
          <w:b/>
          <w:sz w:val="28"/>
          <w:szCs w:val="28"/>
        </w:rPr>
        <w:t>_________</w:t>
      </w:r>
    </w:p>
    <w:p w:rsidR="00D10C6D" w:rsidRPr="00496438" w:rsidRDefault="00D10C6D" w:rsidP="00D10C6D">
      <w:pPr>
        <w:pStyle w:val="a4"/>
        <w:jc w:val="center"/>
        <w:rPr>
          <w:rFonts w:ascii="Times New Roman" w:hAnsi="Times New Roman"/>
          <w:b/>
          <w:sz w:val="28"/>
          <w:szCs w:val="28"/>
        </w:rPr>
      </w:pPr>
    </w:p>
    <w:p w:rsidR="00D10C6D" w:rsidRPr="00496438" w:rsidRDefault="00D10C6D" w:rsidP="00D10C6D">
      <w:pPr>
        <w:pStyle w:val="a4"/>
        <w:jc w:val="center"/>
        <w:rPr>
          <w:rFonts w:ascii="Times New Roman" w:hAnsi="Times New Roman"/>
          <w:b/>
          <w:sz w:val="28"/>
          <w:szCs w:val="28"/>
        </w:rPr>
      </w:pPr>
    </w:p>
    <w:p w:rsidR="00D10C6D" w:rsidRPr="00496438" w:rsidRDefault="00D10C6D" w:rsidP="00D10C6D">
      <w:pPr>
        <w:pStyle w:val="a4"/>
        <w:jc w:val="center"/>
        <w:rPr>
          <w:rFonts w:ascii="Times New Roman" w:hAnsi="Times New Roman"/>
          <w:b/>
          <w:sz w:val="28"/>
          <w:szCs w:val="28"/>
        </w:rPr>
      </w:pPr>
    </w:p>
    <w:p w:rsidR="00D10C6D" w:rsidRPr="00496438" w:rsidRDefault="00D10C6D" w:rsidP="00D10C6D">
      <w:pPr>
        <w:pStyle w:val="a4"/>
        <w:jc w:val="center"/>
        <w:rPr>
          <w:rFonts w:ascii="Times New Roman" w:hAnsi="Times New Roman"/>
          <w:b/>
          <w:sz w:val="28"/>
          <w:szCs w:val="28"/>
        </w:rPr>
      </w:pPr>
    </w:p>
    <w:p w:rsidR="00D10C6D" w:rsidRPr="00496438" w:rsidRDefault="00496438" w:rsidP="00D10C6D">
      <w:pPr>
        <w:pStyle w:val="a4"/>
        <w:jc w:val="center"/>
        <w:rPr>
          <w:rFonts w:ascii="Times New Roman" w:hAnsi="Times New Roman"/>
          <w:b/>
          <w:sz w:val="28"/>
          <w:szCs w:val="28"/>
        </w:rPr>
      </w:pPr>
      <w:r w:rsidRPr="00496438">
        <w:rPr>
          <w:rFonts w:ascii="Times New Roman" w:hAnsi="Times New Roman"/>
          <w:b/>
          <w:sz w:val="28"/>
          <w:szCs w:val="28"/>
        </w:rPr>
        <w:t>2018</w:t>
      </w:r>
    </w:p>
    <w:p w:rsidR="00D10C6D" w:rsidRDefault="00D10C6D">
      <w:pPr>
        <w:spacing w:after="160" w:line="259" w:lineRule="auto"/>
        <w:rPr>
          <w:rFonts w:ascii="Times New Roman" w:hAnsi="Times New Roman"/>
          <w:b/>
          <w:sz w:val="24"/>
          <w:szCs w:val="24"/>
        </w:rPr>
      </w:pPr>
      <w:r>
        <w:rPr>
          <w:rFonts w:ascii="Times New Roman" w:hAnsi="Times New Roman"/>
          <w:b/>
          <w:sz w:val="24"/>
          <w:szCs w:val="24"/>
        </w:rPr>
        <w:br w:type="page"/>
      </w:r>
    </w:p>
    <w:bookmarkEnd w:id="0" w:displacedByCustomXml="next"/>
    <w:sdt>
      <w:sdtPr>
        <w:rPr>
          <w:rFonts w:ascii="Calibri" w:eastAsia="Calibri" w:hAnsi="Calibri" w:cs="Times New Roman"/>
          <w:color w:val="auto"/>
          <w:sz w:val="22"/>
          <w:szCs w:val="22"/>
          <w:lang w:eastAsia="en-US"/>
        </w:rPr>
        <w:id w:val="-1907133000"/>
        <w:docPartObj>
          <w:docPartGallery w:val="Table of Contents"/>
          <w:docPartUnique/>
        </w:docPartObj>
      </w:sdtPr>
      <w:sdtEndPr>
        <w:rPr>
          <w:b/>
          <w:bCs/>
        </w:rPr>
      </w:sdtEndPr>
      <w:sdtContent>
        <w:p w:rsidR="00F37965" w:rsidRDefault="00F37965" w:rsidP="00F37965">
          <w:pPr>
            <w:pStyle w:val="ad"/>
            <w:jc w:val="center"/>
            <w:rPr>
              <w:rFonts w:ascii="Times New Roman" w:hAnsi="Times New Roman" w:cs="Times New Roman"/>
              <w:b/>
              <w:color w:val="auto"/>
              <w:sz w:val="28"/>
            </w:rPr>
          </w:pPr>
          <w:r w:rsidRPr="00F37965">
            <w:rPr>
              <w:rFonts w:ascii="Times New Roman" w:hAnsi="Times New Roman" w:cs="Times New Roman"/>
              <w:b/>
              <w:color w:val="auto"/>
              <w:sz w:val="28"/>
            </w:rPr>
            <w:t>СОДЕРЖАНИЕ</w:t>
          </w:r>
        </w:p>
        <w:p w:rsidR="00D329BA" w:rsidRPr="00D329BA" w:rsidRDefault="00D329BA" w:rsidP="00D329BA">
          <w:pPr>
            <w:rPr>
              <w:lang w:eastAsia="ru-RU"/>
            </w:rPr>
          </w:pPr>
        </w:p>
        <w:p w:rsidR="00525358" w:rsidRPr="00525358" w:rsidRDefault="00CF4CB2">
          <w:pPr>
            <w:pStyle w:val="11"/>
            <w:rPr>
              <w:sz w:val="26"/>
              <w:szCs w:val="26"/>
            </w:rPr>
          </w:pPr>
          <w:r>
            <w:fldChar w:fldCharType="begin"/>
          </w:r>
          <w:r w:rsidR="00F37965">
            <w:instrText xml:space="preserve"> TOC \o "1-3" \h \z \u </w:instrText>
          </w:r>
          <w:r>
            <w:fldChar w:fldCharType="separate"/>
          </w:r>
          <w:hyperlink w:anchor="_Toc515611472" w:history="1">
            <w:r w:rsidR="00525358" w:rsidRPr="00525358">
              <w:rPr>
                <w:rStyle w:val="aa"/>
                <w:sz w:val="26"/>
                <w:szCs w:val="26"/>
              </w:rPr>
              <w:t>ВВЕДЕНИЕ</w:t>
            </w:r>
            <w:r w:rsidR="00525358" w:rsidRPr="00525358">
              <w:rPr>
                <w:webHidden/>
                <w:sz w:val="26"/>
                <w:szCs w:val="26"/>
              </w:rPr>
              <w:tab/>
            </w:r>
            <w:r w:rsidR="00525358" w:rsidRPr="00525358">
              <w:rPr>
                <w:webHidden/>
                <w:sz w:val="26"/>
                <w:szCs w:val="26"/>
              </w:rPr>
              <w:fldChar w:fldCharType="begin"/>
            </w:r>
            <w:r w:rsidR="00525358" w:rsidRPr="00525358">
              <w:rPr>
                <w:webHidden/>
                <w:sz w:val="26"/>
                <w:szCs w:val="26"/>
              </w:rPr>
              <w:instrText xml:space="preserve"> PAGEREF _Toc515611472 \h </w:instrText>
            </w:r>
            <w:r w:rsidR="00525358" w:rsidRPr="00525358">
              <w:rPr>
                <w:webHidden/>
                <w:sz w:val="26"/>
                <w:szCs w:val="26"/>
              </w:rPr>
            </w:r>
            <w:r w:rsidR="00525358" w:rsidRPr="00525358">
              <w:rPr>
                <w:webHidden/>
                <w:sz w:val="26"/>
                <w:szCs w:val="26"/>
              </w:rPr>
              <w:fldChar w:fldCharType="separate"/>
            </w:r>
            <w:r w:rsidR="00AB7313">
              <w:rPr>
                <w:webHidden/>
                <w:sz w:val="26"/>
                <w:szCs w:val="26"/>
              </w:rPr>
              <w:t>3</w:t>
            </w:r>
            <w:r w:rsidR="00525358" w:rsidRPr="00525358">
              <w:rPr>
                <w:webHidden/>
                <w:sz w:val="26"/>
                <w:szCs w:val="26"/>
              </w:rPr>
              <w:fldChar w:fldCharType="end"/>
            </w:r>
          </w:hyperlink>
        </w:p>
        <w:p w:rsidR="00525358" w:rsidRPr="00525358" w:rsidRDefault="00344024">
          <w:pPr>
            <w:pStyle w:val="11"/>
            <w:rPr>
              <w:sz w:val="26"/>
              <w:szCs w:val="26"/>
            </w:rPr>
          </w:pPr>
          <w:hyperlink w:anchor="_Toc515611473" w:history="1">
            <w:r w:rsidR="00525358" w:rsidRPr="00525358">
              <w:rPr>
                <w:rStyle w:val="aa"/>
                <w:sz w:val="26"/>
                <w:szCs w:val="26"/>
              </w:rPr>
              <w:t>ГЛАВА 1. РЫНОЧНАЯ СИТУАЦИЯ СФЕРЫ НЕДВИЖМОСТИ В ПЕНЗЕ</w:t>
            </w:r>
            <w:r w:rsidR="00525358" w:rsidRPr="00525358">
              <w:rPr>
                <w:webHidden/>
                <w:sz w:val="26"/>
                <w:szCs w:val="26"/>
              </w:rPr>
              <w:tab/>
            </w:r>
            <w:r w:rsidR="00525358" w:rsidRPr="00525358">
              <w:rPr>
                <w:webHidden/>
                <w:sz w:val="26"/>
                <w:szCs w:val="26"/>
              </w:rPr>
              <w:fldChar w:fldCharType="begin"/>
            </w:r>
            <w:r w:rsidR="00525358" w:rsidRPr="00525358">
              <w:rPr>
                <w:webHidden/>
                <w:sz w:val="26"/>
                <w:szCs w:val="26"/>
              </w:rPr>
              <w:instrText xml:space="preserve"> PAGEREF _Toc515611473 \h </w:instrText>
            </w:r>
            <w:r w:rsidR="00525358" w:rsidRPr="00525358">
              <w:rPr>
                <w:webHidden/>
                <w:sz w:val="26"/>
                <w:szCs w:val="26"/>
              </w:rPr>
            </w:r>
            <w:r w:rsidR="00525358" w:rsidRPr="00525358">
              <w:rPr>
                <w:webHidden/>
                <w:sz w:val="26"/>
                <w:szCs w:val="26"/>
              </w:rPr>
              <w:fldChar w:fldCharType="separate"/>
            </w:r>
            <w:r w:rsidR="00AB7313">
              <w:rPr>
                <w:webHidden/>
                <w:sz w:val="26"/>
                <w:szCs w:val="26"/>
              </w:rPr>
              <w:t>6</w:t>
            </w:r>
            <w:r w:rsidR="00525358" w:rsidRPr="00525358">
              <w:rPr>
                <w:webHidden/>
                <w:sz w:val="26"/>
                <w:szCs w:val="26"/>
              </w:rPr>
              <w:fldChar w:fldCharType="end"/>
            </w:r>
          </w:hyperlink>
        </w:p>
        <w:p w:rsidR="00525358" w:rsidRPr="00525358" w:rsidRDefault="00344024">
          <w:pPr>
            <w:pStyle w:val="21"/>
            <w:tabs>
              <w:tab w:val="right" w:leader="dot" w:pos="9345"/>
            </w:tabs>
            <w:rPr>
              <w:rFonts w:ascii="Times New Roman" w:hAnsi="Times New Roman"/>
              <w:noProof/>
              <w:sz w:val="26"/>
              <w:szCs w:val="26"/>
            </w:rPr>
          </w:pPr>
          <w:hyperlink w:anchor="_Toc515611474" w:history="1">
            <w:r w:rsidR="00525358" w:rsidRPr="00525358">
              <w:rPr>
                <w:rStyle w:val="aa"/>
                <w:rFonts w:ascii="Times New Roman" w:hAnsi="Times New Roman"/>
                <w:noProof/>
                <w:sz w:val="26"/>
                <w:szCs w:val="26"/>
              </w:rPr>
              <w:t>1.1 Анализ деятельности агентства недвижимости «Шерлок»</w:t>
            </w:r>
            <w:r w:rsidR="00525358" w:rsidRPr="00525358">
              <w:rPr>
                <w:rFonts w:ascii="Times New Roman" w:hAnsi="Times New Roman"/>
                <w:noProof/>
                <w:webHidden/>
                <w:sz w:val="26"/>
                <w:szCs w:val="26"/>
              </w:rPr>
              <w:tab/>
            </w:r>
            <w:r w:rsidR="00525358" w:rsidRPr="00525358">
              <w:rPr>
                <w:rFonts w:ascii="Times New Roman" w:hAnsi="Times New Roman"/>
                <w:noProof/>
                <w:webHidden/>
                <w:sz w:val="26"/>
                <w:szCs w:val="26"/>
              </w:rPr>
              <w:fldChar w:fldCharType="begin"/>
            </w:r>
            <w:r w:rsidR="00525358" w:rsidRPr="00525358">
              <w:rPr>
                <w:rFonts w:ascii="Times New Roman" w:hAnsi="Times New Roman"/>
                <w:noProof/>
                <w:webHidden/>
                <w:sz w:val="26"/>
                <w:szCs w:val="26"/>
              </w:rPr>
              <w:instrText xml:space="preserve"> PAGEREF _Toc515611474 \h </w:instrText>
            </w:r>
            <w:r w:rsidR="00525358" w:rsidRPr="00525358">
              <w:rPr>
                <w:rFonts w:ascii="Times New Roman" w:hAnsi="Times New Roman"/>
                <w:noProof/>
                <w:webHidden/>
                <w:sz w:val="26"/>
                <w:szCs w:val="26"/>
              </w:rPr>
            </w:r>
            <w:r w:rsidR="00525358" w:rsidRPr="00525358">
              <w:rPr>
                <w:rFonts w:ascii="Times New Roman" w:hAnsi="Times New Roman"/>
                <w:noProof/>
                <w:webHidden/>
                <w:sz w:val="26"/>
                <w:szCs w:val="26"/>
              </w:rPr>
              <w:fldChar w:fldCharType="separate"/>
            </w:r>
            <w:r w:rsidR="00AB7313">
              <w:rPr>
                <w:rFonts w:ascii="Times New Roman" w:hAnsi="Times New Roman"/>
                <w:noProof/>
                <w:webHidden/>
                <w:sz w:val="26"/>
                <w:szCs w:val="26"/>
              </w:rPr>
              <w:t>6</w:t>
            </w:r>
            <w:r w:rsidR="00525358" w:rsidRPr="00525358">
              <w:rPr>
                <w:rFonts w:ascii="Times New Roman" w:hAnsi="Times New Roman"/>
                <w:noProof/>
                <w:webHidden/>
                <w:sz w:val="26"/>
                <w:szCs w:val="26"/>
              </w:rPr>
              <w:fldChar w:fldCharType="end"/>
            </w:r>
          </w:hyperlink>
        </w:p>
        <w:p w:rsidR="00525358" w:rsidRPr="00525358" w:rsidRDefault="00344024">
          <w:pPr>
            <w:pStyle w:val="21"/>
            <w:tabs>
              <w:tab w:val="right" w:leader="dot" w:pos="9345"/>
            </w:tabs>
            <w:rPr>
              <w:rFonts w:ascii="Times New Roman" w:hAnsi="Times New Roman"/>
              <w:noProof/>
              <w:sz w:val="26"/>
              <w:szCs w:val="26"/>
            </w:rPr>
          </w:pPr>
          <w:hyperlink w:anchor="_Toc515611475" w:history="1">
            <w:r w:rsidR="00525358" w:rsidRPr="00525358">
              <w:rPr>
                <w:rStyle w:val="aa"/>
                <w:rFonts w:ascii="Times New Roman" w:hAnsi="Times New Roman"/>
                <w:noProof/>
                <w:sz w:val="26"/>
                <w:szCs w:val="26"/>
              </w:rPr>
              <w:t>1.2 Анализ целевой аудитории агентства недвижимости «Шерлок»</w:t>
            </w:r>
            <w:r w:rsidR="00525358" w:rsidRPr="00525358">
              <w:rPr>
                <w:rFonts w:ascii="Times New Roman" w:hAnsi="Times New Roman"/>
                <w:noProof/>
                <w:webHidden/>
                <w:sz w:val="26"/>
                <w:szCs w:val="26"/>
              </w:rPr>
              <w:tab/>
            </w:r>
            <w:r w:rsidR="00525358" w:rsidRPr="00525358">
              <w:rPr>
                <w:rFonts w:ascii="Times New Roman" w:hAnsi="Times New Roman"/>
                <w:noProof/>
                <w:webHidden/>
                <w:sz w:val="26"/>
                <w:szCs w:val="26"/>
              </w:rPr>
              <w:fldChar w:fldCharType="begin"/>
            </w:r>
            <w:r w:rsidR="00525358" w:rsidRPr="00525358">
              <w:rPr>
                <w:rFonts w:ascii="Times New Roman" w:hAnsi="Times New Roman"/>
                <w:noProof/>
                <w:webHidden/>
                <w:sz w:val="26"/>
                <w:szCs w:val="26"/>
              </w:rPr>
              <w:instrText xml:space="preserve"> PAGEREF _Toc515611475 \h </w:instrText>
            </w:r>
            <w:r w:rsidR="00525358" w:rsidRPr="00525358">
              <w:rPr>
                <w:rFonts w:ascii="Times New Roman" w:hAnsi="Times New Roman"/>
                <w:noProof/>
                <w:webHidden/>
                <w:sz w:val="26"/>
                <w:szCs w:val="26"/>
              </w:rPr>
            </w:r>
            <w:r w:rsidR="00525358" w:rsidRPr="00525358">
              <w:rPr>
                <w:rFonts w:ascii="Times New Roman" w:hAnsi="Times New Roman"/>
                <w:noProof/>
                <w:webHidden/>
                <w:sz w:val="26"/>
                <w:szCs w:val="26"/>
              </w:rPr>
              <w:fldChar w:fldCharType="separate"/>
            </w:r>
            <w:r w:rsidR="00AB7313">
              <w:rPr>
                <w:rFonts w:ascii="Times New Roman" w:hAnsi="Times New Roman"/>
                <w:noProof/>
                <w:webHidden/>
                <w:sz w:val="26"/>
                <w:szCs w:val="26"/>
              </w:rPr>
              <w:t>8</w:t>
            </w:r>
            <w:r w:rsidR="00525358" w:rsidRPr="00525358">
              <w:rPr>
                <w:rFonts w:ascii="Times New Roman" w:hAnsi="Times New Roman"/>
                <w:noProof/>
                <w:webHidden/>
                <w:sz w:val="26"/>
                <w:szCs w:val="26"/>
              </w:rPr>
              <w:fldChar w:fldCharType="end"/>
            </w:r>
          </w:hyperlink>
        </w:p>
        <w:p w:rsidR="00525358" w:rsidRPr="00525358" w:rsidRDefault="00344024">
          <w:pPr>
            <w:pStyle w:val="11"/>
            <w:rPr>
              <w:sz w:val="26"/>
              <w:szCs w:val="26"/>
            </w:rPr>
          </w:pPr>
          <w:hyperlink w:anchor="_Toc515611476" w:history="1">
            <w:r w:rsidR="00525358" w:rsidRPr="00525358">
              <w:rPr>
                <w:rStyle w:val="aa"/>
                <w:sz w:val="26"/>
                <w:szCs w:val="26"/>
              </w:rPr>
              <w:t>ГЛАВА 2. ВЫБОР И АНАЛИЗ РЕКЛАМНОЙ СТРАТЕГИИ АГЕНТСТВА НЕДВИЖИМОСТИ</w:t>
            </w:r>
            <w:r w:rsidR="00525358" w:rsidRPr="00525358">
              <w:rPr>
                <w:webHidden/>
                <w:sz w:val="26"/>
                <w:szCs w:val="26"/>
              </w:rPr>
              <w:tab/>
            </w:r>
            <w:r w:rsidR="00525358" w:rsidRPr="00525358">
              <w:rPr>
                <w:webHidden/>
                <w:sz w:val="26"/>
                <w:szCs w:val="26"/>
              </w:rPr>
              <w:fldChar w:fldCharType="begin"/>
            </w:r>
            <w:r w:rsidR="00525358" w:rsidRPr="00525358">
              <w:rPr>
                <w:webHidden/>
                <w:sz w:val="26"/>
                <w:szCs w:val="26"/>
              </w:rPr>
              <w:instrText xml:space="preserve"> PAGEREF _Toc515611476 \h </w:instrText>
            </w:r>
            <w:r w:rsidR="00525358" w:rsidRPr="00525358">
              <w:rPr>
                <w:webHidden/>
                <w:sz w:val="26"/>
                <w:szCs w:val="26"/>
              </w:rPr>
            </w:r>
            <w:r w:rsidR="00525358" w:rsidRPr="00525358">
              <w:rPr>
                <w:webHidden/>
                <w:sz w:val="26"/>
                <w:szCs w:val="26"/>
              </w:rPr>
              <w:fldChar w:fldCharType="separate"/>
            </w:r>
            <w:r w:rsidR="00AB7313">
              <w:rPr>
                <w:webHidden/>
                <w:sz w:val="26"/>
                <w:szCs w:val="26"/>
              </w:rPr>
              <w:t>11</w:t>
            </w:r>
            <w:r w:rsidR="00525358" w:rsidRPr="00525358">
              <w:rPr>
                <w:webHidden/>
                <w:sz w:val="26"/>
                <w:szCs w:val="26"/>
              </w:rPr>
              <w:fldChar w:fldCharType="end"/>
            </w:r>
          </w:hyperlink>
        </w:p>
        <w:p w:rsidR="00525358" w:rsidRPr="00525358" w:rsidRDefault="00344024">
          <w:pPr>
            <w:pStyle w:val="21"/>
            <w:tabs>
              <w:tab w:val="right" w:leader="dot" w:pos="9345"/>
            </w:tabs>
            <w:rPr>
              <w:rFonts w:ascii="Times New Roman" w:hAnsi="Times New Roman"/>
              <w:noProof/>
              <w:sz w:val="26"/>
              <w:szCs w:val="26"/>
            </w:rPr>
          </w:pPr>
          <w:hyperlink w:anchor="_Toc515611477" w:history="1">
            <w:r w:rsidR="00525358" w:rsidRPr="00525358">
              <w:rPr>
                <w:rStyle w:val="aa"/>
                <w:rFonts w:ascii="Times New Roman" w:hAnsi="Times New Roman"/>
                <w:noProof/>
                <w:sz w:val="26"/>
                <w:szCs w:val="26"/>
              </w:rPr>
              <w:t>2.1 Выбор рекламной стратегии</w:t>
            </w:r>
            <w:r w:rsidR="00525358" w:rsidRPr="00525358">
              <w:rPr>
                <w:rFonts w:ascii="Times New Roman" w:hAnsi="Times New Roman"/>
                <w:noProof/>
                <w:webHidden/>
                <w:sz w:val="26"/>
                <w:szCs w:val="26"/>
              </w:rPr>
              <w:tab/>
            </w:r>
            <w:r w:rsidR="00525358" w:rsidRPr="00525358">
              <w:rPr>
                <w:rFonts w:ascii="Times New Roman" w:hAnsi="Times New Roman"/>
                <w:noProof/>
                <w:webHidden/>
                <w:sz w:val="26"/>
                <w:szCs w:val="26"/>
              </w:rPr>
              <w:fldChar w:fldCharType="begin"/>
            </w:r>
            <w:r w:rsidR="00525358" w:rsidRPr="00525358">
              <w:rPr>
                <w:rFonts w:ascii="Times New Roman" w:hAnsi="Times New Roman"/>
                <w:noProof/>
                <w:webHidden/>
                <w:sz w:val="26"/>
                <w:szCs w:val="26"/>
              </w:rPr>
              <w:instrText xml:space="preserve"> PAGEREF _Toc515611477 \h </w:instrText>
            </w:r>
            <w:r w:rsidR="00525358" w:rsidRPr="00525358">
              <w:rPr>
                <w:rFonts w:ascii="Times New Roman" w:hAnsi="Times New Roman"/>
                <w:noProof/>
                <w:webHidden/>
                <w:sz w:val="26"/>
                <w:szCs w:val="26"/>
              </w:rPr>
            </w:r>
            <w:r w:rsidR="00525358" w:rsidRPr="00525358">
              <w:rPr>
                <w:rFonts w:ascii="Times New Roman" w:hAnsi="Times New Roman"/>
                <w:noProof/>
                <w:webHidden/>
                <w:sz w:val="26"/>
                <w:szCs w:val="26"/>
              </w:rPr>
              <w:fldChar w:fldCharType="separate"/>
            </w:r>
            <w:r w:rsidR="00AB7313">
              <w:rPr>
                <w:rFonts w:ascii="Times New Roman" w:hAnsi="Times New Roman"/>
                <w:noProof/>
                <w:webHidden/>
                <w:sz w:val="26"/>
                <w:szCs w:val="26"/>
              </w:rPr>
              <w:t>11</w:t>
            </w:r>
            <w:r w:rsidR="00525358" w:rsidRPr="00525358">
              <w:rPr>
                <w:rFonts w:ascii="Times New Roman" w:hAnsi="Times New Roman"/>
                <w:noProof/>
                <w:webHidden/>
                <w:sz w:val="26"/>
                <w:szCs w:val="26"/>
              </w:rPr>
              <w:fldChar w:fldCharType="end"/>
            </w:r>
          </w:hyperlink>
        </w:p>
        <w:p w:rsidR="00525358" w:rsidRPr="00525358" w:rsidRDefault="00344024">
          <w:pPr>
            <w:pStyle w:val="21"/>
            <w:tabs>
              <w:tab w:val="right" w:leader="dot" w:pos="9345"/>
            </w:tabs>
            <w:rPr>
              <w:rFonts w:ascii="Times New Roman" w:hAnsi="Times New Roman"/>
              <w:noProof/>
              <w:sz w:val="26"/>
              <w:szCs w:val="26"/>
            </w:rPr>
          </w:pPr>
          <w:hyperlink w:anchor="_Toc515611478" w:history="1">
            <w:r w:rsidR="00525358" w:rsidRPr="00525358">
              <w:rPr>
                <w:rStyle w:val="aa"/>
                <w:rFonts w:ascii="Times New Roman" w:hAnsi="Times New Roman"/>
                <w:noProof/>
                <w:sz w:val="26"/>
                <w:szCs w:val="26"/>
              </w:rPr>
              <w:t>2.2 Творческая идея, мотивы и стиль рекламного обращения агентства недвижимости «Шерлок»</w:t>
            </w:r>
            <w:r w:rsidR="00525358" w:rsidRPr="00525358">
              <w:rPr>
                <w:rFonts w:ascii="Times New Roman" w:hAnsi="Times New Roman"/>
                <w:noProof/>
                <w:webHidden/>
                <w:sz w:val="26"/>
                <w:szCs w:val="26"/>
              </w:rPr>
              <w:tab/>
            </w:r>
            <w:r w:rsidR="00525358" w:rsidRPr="00525358">
              <w:rPr>
                <w:rFonts w:ascii="Times New Roman" w:hAnsi="Times New Roman"/>
                <w:noProof/>
                <w:webHidden/>
                <w:sz w:val="26"/>
                <w:szCs w:val="26"/>
              </w:rPr>
              <w:fldChar w:fldCharType="begin"/>
            </w:r>
            <w:r w:rsidR="00525358" w:rsidRPr="00525358">
              <w:rPr>
                <w:rFonts w:ascii="Times New Roman" w:hAnsi="Times New Roman"/>
                <w:noProof/>
                <w:webHidden/>
                <w:sz w:val="26"/>
                <w:szCs w:val="26"/>
              </w:rPr>
              <w:instrText xml:space="preserve"> PAGEREF _Toc515611478 \h </w:instrText>
            </w:r>
            <w:r w:rsidR="00525358" w:rsidRPr="00525358">
              <w:rPr>
                <w:rFonts w:ascii="Times New Roman" w:hAnsi="Times New Roman"/>
                <w:noProof/>
                <w:webHidden/>
                <w:sz w:val="26"/>
                <w:szCs w:val="26"/>
              </w:rPr>
            </w:r>
            <w:r w:rsidR="00525358" w:rsidRPr="00525358">
              <w:rPr>
                <w:rFonts w:ascii="Times New Roman" w:hAnsi="Times New Roman"/>
                <w:noProof/>
                <w:webHidden/>
                <w:sz w:val="26"/>
                <w:szCs w:val="26"/>
              </w:rPr>
              <w:fldChar w:fldCharType="separate"/>
            </w:r>
            <w:r w:rsidR="00AB7313">
              <w:rPr>
                <w:rFonts w:ascii="Times New Roman" w:hAnsi="Times New Roman"/>
                <w:noProof/>
                <w:webHidden/>
                <w:sz w:val="26"/>
                <w:szCs w:val="26"/>
              </w:rPr>
              <w:t>15</w:t>
            </w:r>
            <w:r w:rsidR="00525358" w:rsidRPr="00525358">
              <w:rPr>
                <w:rFonts w:ascii="Times New Roman" w:hAnsi="Times New Roman"/>
                <w:noProof/>
                <w:webHidden/>
                <w:sz w:val="26"/>
                <w:szCs w:val="26"/>
              </w:rPr>
              <w:fldChar w:fldCharType="end"/>
            </w:r>
          </w:hyperlink>
        </w:p>
        <w:p w:rsidR="00525358" w:rsidRPr="00525358" w:rsidRDefault="00344024">
          <w:pPr>
            <w:pStyle w:val="11"/>
            <w:rPr>
              <w:sz w:val="26"/>
              <w:szCs w:val="26"/>
            </w:rPr>
          </w:pPr>
          <w:hyperlink w:anchor="_Toc515611479" w:history="1">
            <w:r w:rsidR="00525358" w:rsidRPr="00525358">
              <w:rPr>
                <w:rStyle w:val="aa"/>
                <w:sz w:val="26"/>
                <w:szCs w:val="26"/>
              </w:rPr>
              <w:t>ГЛАВА 3. СОЗДАНИЕ ПЛАНА РЕКЛАМНОЙ КАМПАНИИ ДЛЯ АГЕНТСВА НЕДВИЖИМОСТИ</w:t>
            </w:r>
            <w:r w:rsidR="00525358" w:rsidRPr="00525358">
              <w:rPr>
                <w:webHidden/>
                <w:sz w:val="26"/>
                <w:szCs w:val="26"/>
              </w:rPr>
              <w:tab/>
            </w:r>
            <w:r w:rsidR="00525358" w:rsidRPr="00525358">
              <w:rPr>
                <w:webHidden/>
                <w:sz w:val="26"/>
                <w:szCs w:val="26"/>
              </w:rPr>
              <w:fldChar w:fldCharType="begin"/>
            </w:r>
            <w:r w:rsidR="00525358" w:rsidRPr="00525358">
              <w:rPr>
                <w:webHidden/>
                <w:sz w:val="26"/>
                <w:szCs w:val="26"/>
              </w:rPr>
              <w:instrText xml:space="preserve"> PAGEREF _Toc515611479 \h </w:instrText>
            </w:r>
            <w:r w:rsidR="00525358" w:rsidRPr="00525358">
              <w:rPr>
                <w:webHidden/>
                <w:sz w:val="26"/>
                <w:szCs w:val="26"/>
              </w:rPr>
            </w:r>
            <w:r w:rsidR="00525358" w:rsidRPr="00525358">
              <w:rPr>
                <w:webHidden/>
                <w:sz w:val="26"/>
                <w:szCs w:val="26"/>
              </w:rPr>
              <w:fldChar w:fldCharType="separate"/>
            </w:r>
            <w:r w:rsidR="00AB7313">
              <w:rPr>
                <w:webHidden/>
                <w:sz w:val="26"/>
                <w:szCs w:val="26"/>
              </w:rPr>
              <w:t>19</w:t>
            </w:r>
            <w:r w:rsidR="00525358" w:rsidRPr="00525358">
              <w:rPr>
                <w:webHidden/>
                <w:sz w:val="26"/>
                <w:szCs w:val="26"/>
              </w:rPr>
              <w:fldChar w:fldCharType="end"/>
            </w:r>
          </w:hyperlink>
        </w:p>
        <w:p w:rsidR="00525358" w:rsidRPr="00525358" w:rsidRDefault="00344024">
          <w:pPr>
            <w:pStyle w:val="21"/>
            <w:tabs>
              <w:tab w:val="right" w:leader="dot" w:pos="9345"/>
            </w:tabs>
            <w:rPr>
              <w:rFonts w:ascii="Times New Roman" w:hAnsi="Times New Roman"/>
              <w:noProof/>
              <w:sz w:val="26"/>
              <w:szCs w:val="26"/>
            </w:rPr>
          </w:pPr>
          <w:hyperlink w:anchor="_Toc515611480" w:history="1">
            <w:r w:rsidR="00525358" w:rsidRPr="00525358">
              <w:rPr>
                <w:rStyle w:val="aa"/>
                <w:rFonts w:ascii="Times New Roman" w:hAnsi="Times New Roman"/>
                <w:noProof/>
                <w:sz w:val="26"/>
                <w:szCs w:val="26"/>
              </w:rPr>
              <w:t>3.1 Выбор средств передачи рекламного обращения</w:t>
            </w:r>
            <w:r w:rsidR="00525358" w:rsidRPr="00525358">
              <w:rPr>
                <w:rFonts w:ascii="Times New Roman" w:hAnsi="Times New Roman"/>
                <w:noProof/>
                <w:webHidden/>
                <w:sz w:val="26"/>
                <w:szCs w:val="26"/>
              </w:rPr>
              <w:tab/>
            </w:r>
            <w:r w:rsidR="00525358" w:rsidRPr="00525358">
              <w:rPr>
                <w:rFonts w:ascii="Times New Roman" w:hAnsi="Times New Roman"/>
                <w:noProof/>
                <w:webHidden/>
                <w:sz w:val="26"/>
                <w:szCs w:val="26"/>
              </w:rPr>
              <w:fldChar w:fldCharType="begin"/>
            </w:r>
            <w:r w:rsidR="00525358" w:rsidRPr="00525358">
              <w:rPr>
                <w:rFonts w:ascii="Times New Roman" w:hAnsi="Times New Roman"/>
                <w:noProof/>
                <w:webHidden/>
                <w:sz w:val="26"/>
                <w:szCs w:val="26"/>
              </w:rPr>
              <w:instrText xml:space="preserve"> PAGEREF _Toc515611480 \h </w:instrText>
            </w:r>
            <w:r w:rsidR="00525358" w:rsidRPr="00525358">
              <w:rPr>
                <w:rFonts w:ascii="Times New Roman" w:hAnsi="Times New Roman"/>
                <w:noProof/>
                <w:webHidden/>
                <w:sz w:val="26"/>
                <w:szCs w:val="26"/>
              </w:rPr>
            </w:r>
            <w:r w:rsidR="00525358" w:rsidRPr="00525358">
              <w:rPr>
                <w:rFonts w:ascii="Times New Roman" w:hAnsi="Times New Roman"/>
                <w:noProof/>
                <w:webHidden/>
                <w:sz w:val="26"/>
                <w:szCs w:val="26"/>
              </w:rPr>
              <w:fldChar w:fldCharType="separate"/>
            </w:r>
            <w:r w:rsidR="00AB7313">
              <w:rPr>
                <w:rFonts w:ascii="Times New Roman" w:hAnsi="Times New Roman"/>
                <w:noProof/>
                <w:webHidden/>
                <w:sz w:val="26"/>
                <w:szCs w:val="26"/>
              </w:rPr>
              <w:t>19</w:t>
            </w:r>
            <w:r w:rsidR="00525358" w:rsidRPr="00525358">
              <w:rPr>
                <w:rFonts w:ascii="Times New Roman" w:hAnsi="Times New Roman"/>
                <w:noProof/>
                <w:webHidden/>
                <w:sz w:val="26"/>
                <w:szCs w:val="26"/>
              </w:rPr>
              <w:fldChar w:fldCharType="end"/>
            </w:r>
          </w:hyperlink>
        </w:p>
        <w:p w:rsidR="00525358" w:rsidRPr="00525358" w:rsidRDefault="00344024">
          <w:pPr>
            <w:pStyle w:val="21"/>
            <w:tabs>
              <w:tab w:val="right" w:leader="dot" w:pos="9345"/>
            </w:tabs>
            <w:rPr>
              <w:rFonts w:ascii="Times New Roman" w:hAnsi="Times New Roman"/>
              <w:noProof/>
              <w:sz w:val="26"/>
              <w:szCs w:val="26"/>
            </w:rPr>
          </w:pPr>
          <w:hyperlink w:anchor="_Toc515611481" w:history="1">
            <w:r w:rsidR="00525358" w:rsidRPr="00525358">
              <w:rPr>
                <w:rStyle w:val="aa"/>
                <w:rFonts w:ascii="Times New Roman" w:hAnsi="Times New Roman"/>
                <w:noProof/>
                <w:sz w:val="26"/>
                <w:szCs w:val="26"/>
              </w:rPr>
              <w:t>3.2 Разработка плана рекламной кампании</w:t>
            </w:r>
            <w:r w:rsidR="00525358" w:rsidRPr="00525358">
              <w:rPr>
                <w:rFonts w:ascii="Times New Roman" w:hAnsi="Times New Roman"/>
                <w:noProof/>
                <w:webHidden/>
                <w:sz w:val="26"/>
                <w:szCs w:val="26"/>
              </w:rPr>
              <w:tab/>
            </w:r>
            <w:r w:rsidR="00525358" w:rsidRPr="00525358">
              <w:rPr>
                <w:rFonts w:ascii="Times New Roman" w:hAnsi="Times New Roman"/>
                <w:noProof/>
                <w:webHidden/>
                <w:sz w:val="26"/>
                <w:szCs w:val="26"/>
              </w:rPr>
              <w:fldChar w:fldCharType="begin"/>
            </w:r>
            <w:r w:rsidR="00525358" w:rsidRPr="00525358">
              <w:rPr>
                <w:rFonts w:ascii="Times New Roman" w:hAnsi="Times New Roman"/>
                <w:noProof/>
                <w:webHidden/>
                <w:sz w:val="26"/>
                <w:szCs w:val="26"/>
              </w:rPr>
              <w:instrText xml:space="preserve"> PAGEREF _Toc515611481 \h </w:instrText>
            </w:r>
            <w:r w:rsidR="00525358" w:rsidRPr="00525358">
              <w:rPr>
                <w:rFonts w:ascii="Times New Roman" w:hAnsi="Times New Roman"/>
                <w:noProof/>
                <w:webHidden/>
                <w:sz w:val="26"/>
                <w:szCs w:val="26"/>
              </w:rPr>
            </w:r>
            <w:r w:rsidR="00525358" w:rsidRPr="00525358">
              <w:rPr>
                <w:rFonts w:ascii="Times New Roman" w:hAnsi="Times New Roman"/>
                <w:noProof/>
                <w:webHidden/>
                <w:sz w:val="26"/>
                <w:szCs w:val="26"/>
              </w:rPr>
              <w:fldChar w:fldCharType="separate"/>
            </w:r>
            <w:r w:rsidR="00AB7313">
              <w:rPr>
                <w:rFonts w:ascii="Times New Roman" w:hAnsi="Times New Roman"/>
                <w:noProof/>
                <w:webHidden/>
                <w:sz w:val="26"/>
                <w:szCs w:val="26"/>
              </w:rPr>
              <w:t>21</w:t>
            </w:r>
            <w:r w:rsidR="00525358" w:rsidRPr="00525358">
              <w:rPr>
                <w:rFonts w:ascii="Times New Roman" w:hAnsi="Times New Roman"/>
                <w:noProof/>
                <w:webHidden/>
                <w:sz w:val="26"/>
                <w:szCs w:val="26"/>
              </w:rPr>
              <w:fldChar w:fldCharType="end"/>
            </w:r>
          </w:hyperlink>
        </w:p>
        <w:p w:rsidR="00525358" w:rsidRPr="00525358" w:rsidRDefault="00344024">
          <w:pPr>
            <w:pStyle w:val="11"/>
            <w:rPr>
              <w:sz w:val="26"/>
              <w:szCs w:val="26"/>
            </w:rPr>
          </w:pPr>
          <w:hyperlink w:anchor="_Toc515611482" w:history="1">
            <w:r w:rsidR="00525358" w:rsidRPr="00525358">
              <w:rPr>
                <w:rStyle w:val="aa"/>
                <w:sz w:val="26"/>
                <w:szCs w:val="26"/>
              </w:rPr>
              <w:t>ГЛАВА 4. ФИРМЕННЫЙ СТИЛЬ И РЕКЛАМНАЯ ПРОДУКЦИЯ АГЕНТСТВА НЕДВИЖМОСТИ</w:t>
            </w:r>
            <w:r w:rsidR="00525358" w:rsidRPr="00525358">
              <w:rPr>
                <w:webHidden/>
                <w:sz w:val="26"/>
                <w:szCs w:val="26"/>
              </w:rPr>
              <w:tab/>
            </w:r>
            <w:r w:rsidR="00525358" w:rsidRPr="00525358">
              <w:rPr>
                <w:webHidden/>
                <w:sz w:val="26"/>
                <w:szCs w:val="26"/>
              </w:rPr>
              <w:fldChar w:fldCharType="begin"/>
            </w:r>
            <w:r w:rsidR="00525358" w:rsidRPr="00525358">
              <w:rPr>
                <w:webHidden/>
                <w:sz w:val="26"/>
                <w:szCs w:val="26"/>
              </w:rPr>
              <w:instrText xml:space="preserve"> PAGEREF _Toc515611482 \h </w:instrText>
            </w:r>
            <w:r w:rsidR="00525358" w:rsidRPr="00525358">
              <w:rPr>
                <w:webHidden/>
                <w:sz w:val="26"/>
                <w:szCs w:val="26"/>
              </w:rPr>
            </w:r>
            <w:r w:rsidR="00525358" w:rsidRPr="00525358">
              <w:rPr>
                <w:webHidden/>
                <w:sz w:val="26"/>
                <w:szCs w:val="26"/>
              </w:rPr>
              <w:fldChar w:fldCharType="separate"/>
            </w:r>
            <w:r w:rsidR="00AB7313">
              <w:rPr>
                <w:webHidden/>
                <w:sz w:val="26"/>
                <w:szCs w:val="26"/>
              </w:rPr>
              <w:t>24</w:t>
            </w:r>
            <w:r w:rsidR="00525358" w:rsidRPr="00525358">
              <w:rPr>
                <w:webHidden/>
                <w:sz w:val="26"/>
                <w:szCs w:val="26"/>
              </w:rPr>
              <w:fldChar w:fldCharType="end"/>
            </w:r>
          </w:hyperlink>
        </w:p>
        <w:p w:rsidR="00525358" w:rsidRPr="00525358" w:rsidRDefault="00344024">
          <w:pPr>
            <w:pStyle w:val="21"/>
            <w:tabs>
              <w:tab w:val="right" w:leader="dot" w:pos="9345"/>
            </w:tabs>
            <w:rPr>
              <w:rFonts w:ascii="Times New Roman" w:hAnsi="Times New Roman"/>
              <w:noProof/>
              <w:sz w:val="26"/>
              <w:szCs w:val="26"/>
            </w:rPr>
          </w:pPr>
          <w:hyperlink w:anchor="_Toc515611483" w:history="1">
            <w:r w:rsidR="00525358" w:rsidRPr="00525358">
              <w:rPr>
                <w:rStyle w:val="aa"/>
                <w:rFonts w:ascii="Times New Roman" w:hAnsi="Times New Roman"/>
                <w:noProof/>
                <w:sz w:val="26"/>
                <w:szCs w:val="26"/>
              </w:rPr>
              <w:t>4.1 Разработка элементов фирменного стиля для Агентства недвижимости «Шерлок».</w:t>
            </w:r>
            <w:r w:rsidR="00525358" w:rsidRPr="00525358">
              <w:rPr>
                <w:rFonts w:ascii="Times New Roman" w:hAnsi="Times New Roman"/>
                <w:noProof/>
                <w:webHidden/>
                <w:sz w:val="26"/>
                <w:szCs w:val="26"/>
              </w:rPr>
              <w:tab/>
            </w:r>
            <w:r w:rsidR="00525358" w:rsidRPr="00525358">
              <w:rPr>
                <w:rFonts w:ascii="Times New Roman" w:hAnsi="Times New Roman"/>
                <w:noProof/>
                <w:webHidden/>
                <w:sz w:val="26"/>
                <w:szCs w:val="26"/>
              </w:rPr>
              <w:fldChar w:fldCharType="begin"/>
            </w:r>
            <w:r w:rsidR="00525358" w:rsidRPr="00525358">
              <w:rPr>
                <w:rFonts w:ascii="Times New Roman" w:hAnsi="Times New Roman"/>
                <w:noProof/>
                <w:webHidden/>
                <w:sz w:val="26"/>
                <w:szCs w:val="26"/>
              </w:rPr>
              <w:instrText xml:space="preserve"> PAGEREF _Toc515611483 \h </w:instrText>
            </w:r>
            <w:r w:rsidR="00525358" w:rsidRPr="00525358">
              <w:rPr>
                <w:rFonts w:ascii="Times New Roman" w:hAnsi="Times New Roman"/>
                <w:noProof/>
                <w:webHidden/>
                <w:sz w:val="26"/>
                <w:szCs w:val="26"/>
              </w:rPr>
            </w:r>
            <w:r w:rsidR="00525358" w:rsidRPr="00525358">
              <w:rPr>
                <w:rFonts w:ascii="Times New Roman" w:hAnsi="Times New Roman"/>
                <w:noProof/>
                <w:webHidden/>
                <w:sz w:val="26"/>
                <w:szCs w:val="26"/>
              </w:rPr>
              <w:fldChar w:fldCharType="separate"/>
            </w:r>
            <w:r w:rsidR="00AB7313">
              <w:rPr>
                <w:rFonts w:ascii="Times New Roman" w:hAnsi="Times New Roman"/>
                <w:noProof/>
                <w:webHidden/>
                <w:sz w:val="26"/>
                <w:szCs w:val="26"/>
              </w:rPr>
              <w:t>24</w:t>
            </w:r>
            <w:r w:rsidR="00525358" w:rsidRPr="00525358">
              <w:rPr>
                <w:rFonts w:ascii="Times New Roman" w:hAnsi="Times New Roman"/>
                <w:noProof/>
                <w:webHidden/>
                <w:sz w:val="26"/>
                <w:szCs w:val="26"/>
              </w:rPr>
              <w:fldChar w:fldCharType="end"/>
            </w:r>
          </w:hyperlink>
        </w:p>
        <w:p w:rsidR="00525358" w:rsidRPr="00525358" w:rsidRDefault="00344024">
          <w:pPr>
            <w:pStyle w:val="21"/>
            <w:tabs>
              <w:tab w:val="right" w:leader="dot" w:pos="9345"/>
            </w:tabs>
            <w:rPr>
              <w:rFonts w:ascii="Times New Roman" w:hAnsi="Times New Roman"/>
              <w:noProof/>
              <w:sz w:val="26"/>
              <w:szCs w:val="26"/>
            </w:rPr>
          </w:pPr>
          <w:hyperlink w:anchor="_Toc515611484" w:history="1">
            <w:r w:rsidR="00525358" w:rsidRPr="00525358">
              <w:rPr>
                <w:rStyle w:val="aa"/>
                <w:rFonts w:ascii="Times New Roman" w:hAnsi="Times New Roman"/>
                <w:noProof/>
                <w:sz w:val="26"/>
                <w:szCs w:val="26"/>
              </w:rPr>
              <w:t>4.2 Написание рекламной статьи для агентства недвижимости (А4)</w:t>
            </w:r>
            <w:r w:rsidR="00525358" w:rsidRPr="00525358">
              <w:rPr>
                <w:rFonts w:ascii="Times New Roman" w:hAnsi="Times New Roman"/>
                <w:noProof/>
                <w:webHidden/>
                <w:sz w:val="26"/>
                <w:szCs w:val="26"/>
              </w:rPr>
              <w:tab/>
            </w:r>
            <w:r w:rsidR="00525358" w:rsidRPr="00525358">
              <w:rPr>
                <w:rFonts w:ascii="Times New Roman" w:hAnsi="Times New Roman"/>
                <w:noProof/>
                <w:webHidden/>
                <w:sz w:val="26"/>
                <w:szCs w:val="26"/>
              </w:rPr>
              <w:fldChar w:fldCharType="begin"/>
            </w:r>
            <w:r w:rsidR="00525358" w:rsidRPr="00525358">
              <w:rPr>
                <w:rFonts w:ascii="Times New Roman" w:hAnsi="Times New Roman"/>
                <w:noProof/>
                <w:webHidden/>
                <w:sz w:val="26"/>
                <w:szCs w:val="26"/>
              </w:rPr>
              <w:instrText xml:space="preserve"> PAGEREF _Toc515611484 \h </w:instrText>
            </w:r>
            <w:r w:rsidR="00525358" w:rsidRPr="00525358">
              <w:rPr>
                <w:rFonts w:ascii="Times New Roman" w:hAnsi="Times New Roman"/>
                <w:noProof/>
                <w:webHidden/>
                <w:sz w:val="26"/>
                <w:szCs w:val="26"/>
              </w:rPr>
            </w:r>
            <w:r w:rsidR="00525358" w:rsidRPr="00525358">
              <w:rPr>
                <w:rFonts w:ascii="Times New Roman" w:hAnsi="Times New Roman"/>
                <w:noProof/>
                <w:webHidden/>
                <w:sz w:val="26"/>
                <w:szCs w:val="26"/>
              </w:rPr>
              <w:fldChar w:fldCharType="separate"/>
            </w:r>
            <w:r w:rsidR="00AB7313">
              <w:rPr>
                <w:rFonts w:ascii="Times New Roman" w:hAnsi="Times New Roman"/>
                <w:noProof/>
                <w:webHidden/>
                <w:sz w:val="26"/>
                <w:szCs w:val="26"/>
              </w:rPr>
              <w:t>26</w:t>
            </w:r>
            <w:r w:rsidR="00525358" w:rsidRPr="00525358">
              <w:rPr>
                <w:rFonts w:ascii="Times New Roman" w:hAnsi="Times New Roman"/>
                <w:noProof/>
                <w:webHidden/>
                <w:sz w:val="26"/>
                <w:szCs w:val="26"/>
              </w:rPr>
              <w:fldChar w:fldCharType="end"/>
            </w:r>
          </w:hyperlink>
        </w:p>
        <w:p w:rsidR="00525358" w:rsidRPr="00525358" w:rsidRDefault="00344024">
          <w:pPr>
            <w:pStyle w:val="21"/>
            <w:tabs>
              <w:tab w:val="right" w:leader="dot" w:pos="9345"/>
            </w:tabs>
            <w:rPr>
              <w:rFonts w:ascii="Times New Roman" w:hAnsi="Times New Roman"/>
              <w:noProof/>
              <w:sz w:val="26"/>
              <w:szCs w:val="26"/>
            </w:rPr>
          </w:pPr>
          <w:hyperlink w:anchor="_Toc515611485" w:history="1">
            <w:r w:rsidR="00525358" w:rsidRPr="00525358">
              <w:rPr>
                <w:rStyle w:val="aa"/>
                <w:rFonts w:ascii="Times New Roman" w:hAnsi="Times New Roman"/>
                <w:noProof/>
                <w:sz w:val="26"/>
                <w:szCs w:val="26"/>
              </w:rPr>
              <w:t>4.3 Разработка макета рекламного модуля для полноцветного журнала (А6)</w:t>
            </w:r>
            <w:r w:rsidR="00525358" w:rsidRPr="00525358">
              <w:rPr>
                <w:rFonts w:ascii="Times New Roman" w:hAnsi="Times New Roman"/>
                <w:noProof/>
                <w:webHidden/>
                <w:sz w:val="26"/>
                <w:szCs w:val="26"/>
              </w:rPr>
              <w:tab/>
            </w:r>
            <w:r w:rsidR="00525358" w:rsidRPr="00525358">
              <w:rPr>
                <w:rFonts w:ascii="Times New Roman" w:hAnsi="Times New Roman"/>
                <w:noProof/>
                <w:webHidden/>
                <w:sz w:val="26"/>
                <w:szCs w:val="26"/>
              </w:rPr>
              <w:fldChar w:fldCharType="begin"/>
            </w:r>
            <w:r w:rsidR="00525358" w:rsidRPr="00525358">
              <w:rPr>
                <w:rFonts w:ascii="Times New Roman" w:hAnsi="Times New Roman"/>
                <w:noProof/>
                <w:webHidden/>
                <w:sz w:val="26"/>
                <w:szCs w:val="26"/>
              </w:rPr>
              <w:instrText xml:space="preserve"> PAGEREF _Toc515611485 \h </w:instrText>
            </w:r>
            <w:r w:rsidR="00525358" w:rsidRPr="00525358">
              <w:rPr>
                <w:rFonts w:ascii="Times New Roman" w:hAnsi="Times New Roman"/>
                <w:noProof/>
                <w:webHidden/>
                <w:sz w:val="26"/>
                <w:szCs w:val="26"/>
              </w:rPr>
            </w:r>
            <w:r w:rsidR="00525358" w:rsidRPr="00525358">
              <w:rPr>
                <w:rFonts w:ascii="Times New Roman" w:hAnsi="Times New Roman"/>
                <w:noProof/>
                <w:webHidden/>
                <w:sz w:val="26"/>
                <w:szCs w:val="26"/>
              </w:rPr>
              <w:fldChar w:fldCharType="separate"/>
            </w:r>
            <w:r w:rsidR="00AB7313">
              <w:rPr>
                <w:rFonts w:ascii="Times New Roman" w:hAnsi="Times New Roman"/>
                <w:noProof/>
                <w:webHidden/>
                <w:sz w:val="26"/>
                <w:szCs w:val="26"/>
              </w:rPr>
              <w:t>28</w:t>
            </w:r>
            <w:r w:rsidR="00525358" w:rsidRPr="00525358">
              <w:rPr>
                <w:rFonts w:ascii="Times New Roman" w:hAnsi="Times New Roman"/>
                <w:noProof/>
                <w:webHidden/>
                <w:sz w:val="26"/>
                <w:szCs w:val="26"/>
              </w:rPr>
              <w:fldChar w:fldCharType="end"/>
            </w:r>
          </w:hyperlink>
        </w:p>
        <w:p w:rsidR="00525358" w:rsidRPr="00525358" w:rsidRDefault="00344024">
          <w:pPr>
            <w:pStyle w:val="21"/>
            <w:tabs>
              <w:tab w:val="right" w:leader="dot" w:pos="9345"/>
            </w:tabs>
            <w:rPr>
              <w:rFonts w:ascii="Times New Roman" w:hAnsi="Times New Roman"/>
              <w:noProof/>
              <w:sz w:val="26"/>
              <w:szCs w:val="26"/>
            </w:rPr>
          </w:pPr>
          <w:hyperlink w:anchor="_Toc515611486" w:history="1">
            <w:r w:rsidR="00525358" w:rsidRPr="00525358">
              <w:rPr>
                <w:rStyle w:val="aa"/>
                <w:rFonts w:ascii="Times New Roman" w:hAnsi="Times New Roman"/>
                <w:noProof/>
                <w:sz w:val="26"/>
                <w:szCs w:val="26"/>
              </w:rPr>
              <w:t>4.4 Радиореклама: достоинства, недостатки, разработка сценария</w:t>
            </w:r>
            <w:r w:rsidR="00525358" w:rsidRPr="00525358">
              <w:rPr>
                <w:rFonts w:ascii="Times New Roman" w:hAnsi="Times New Roman"/>
                <w:noProof/>
                <w:webHidden/>
                <w:sz w:val="26"/>
                <w:szCs w:val="26"/>
              </w:rPr>
              <w:tab/>
            </w:r>
            <w:r w:rsidR="00525358" w:rsidRPr="00525358">
              <w:rPr>
                <w:rFonts w:ascii="Times New Roman" w:hAnsi="Times New Roman"/>
                <w:noProof/>
                <w:webHidden/>
                <w:sz w:val="26"/>
                <w:szCs w:val="26"/>
              </w:rPr>
              <w:fldChar w:fldCharType="begin"/>
            </w:r>
            <w:r w:rsidR="00525358" w:rsidRPr="00525358">
              <w:rPr>
                <w:rFonts w:ascii="Times New Roman" w:hAnsi="Times New Roman"/>
                <w:noProof/>
                <w:webHidden/>
                <w:sz w:val="26"/>
                <w:szCs w:val="26"/>
              </w:rPr>
              <w:instrText xml:space="preserve"> PAGEREF _Toc515611486 \h </w:instrText>
            </w:r>
            <w:r w:rsidR="00525358" w:rsidRPr="00525358">
              <w:rPr>
                <w:rFonts w:ascii="Times New Roman" w:hAnsi="Times New Roman"/>
                <w:noProof/>
                <w:webHidden/>
                <w:sz w:val="26"/>
                <w:szCs w:val="26"/>
              </w:rPr>
            </w:r>
            <w:r w:rsidR="00525358" w:rsidRPr="00525358">
              <w:rPr>
                <w:rFonts w:ascii="Times New Roman" w:hAnsi="Times New Roman"/>
                <w:noProof/>
                <w:webHidden/>
                <w:sz w:val="26"/>
                <w:szCs w:val="26"/>
              </w:rPr>
              <w:fldChar w:fldCharType="separate"/>
            </w:r>
            <w:r w:rsidR="00AB7313">
              <w:rPr>
                <w:rFonts w:ascii="Times New Roman" w:hAnsi="Times New Roman"/>
                <w:noProof/>
                <w:webHidden/>
                <w:sz w:val="26"/>
                <w:szCs w:val="26"/>
              </w:rPr>
              <w:t>30</w:t>
            </w:r>
            <w:r w:rsidR="00525358" w:rsidRPr="00525358">
              <w:rPr>
                <w:rFonts w:ascii="Times New Roman" w:hAnsi="Times New Roman"/>
                <w:noProof/>
                <w:webHidden/>
                <w:sz w:val="26"/>
                <w:szCs w:val="26"/>
              </w:rPr>
              <w:fldChar w:fldCharType="end"/>
            </w:r>
          </w:hyperlink>
        </w:p>
        <w:p w:rsidR="00525358" w:rsidRPr="00525358" w:rsidRDefault="00344024">
          <w:pPr>
            <w:pStyle w:val="21"/>
            <w:tabs>
              <w:tab w:val="right" w:leader="dot" w:pos="9345"/>
            </w:tabs>
            <w:rPr>
              <w:rFonts w:ascii="Times New Roman" w:hAnsi="Times New Roman"/>
              <w:noProof/>
              <w:sz w:val="26"/>
              <w:szCs w:val="26"/>
            </w:rPr>
          </w:pPr>
          <w:hyperlink w:anchor="_Toc515611487" w:history="1">
            <w:r w:rsidR="00525358" w:rsidRPr="00525358">
              <w:rPr>
                <w:rStyle w:val="aa"/>
                <w:rFonts w:ascii="Times New Roman" w:hAnsi="Times New Roman"/>
                <w:noProof/>
                <w:sz w:val="26"/>
                <w:szCs w:val="26"/>
              </w:rPr>
              <w:t>4.5 Телевизионная реклама: достоинства, недостатки, создание рекламного ролика</w:t>
            </w:r>
            <w:r w:rsidR="00525358" w:rsidRPr="00525358">
              <w:rPr>
                <w:rFonts w:ascii="Times New Roman" w:hAnsi="Times New Roman"/>
                <w:noProof/>
                <w:webHidden/>
                <w:sz w:val="26"/>
                <w:szCs w:val="26"/>
              </w:rPr>
              <w:tab/>
            </w:r>
            <w:r w:rsidR="00525358" w:rsidRPr="00525358">
              <w:rPr>
                <w:rFonts w:ascii="Times New Roman" w:hAnsi="Times New Roman"/>
                <w:noProof/>
                <w:webHidden/>
                <w:sz w:val="26"/>
                <w:szCs w:val="26"/>
              </w:rPr>
              <w:fldChar w:fldCharType="begin"/>
            </w:r>
            <w:r w:rsidR="00525358" w:rsidRPr="00525358">
              <w:rPr>
                <w:rFonts w:ascii="Times New Roman" w:hAnsi="Times New Roman"/>
                <w:noProof/>
                <w:webHidden/>
                <w:sz w:val="26"/>
                <w:szCs w:val="26"/>
              </w:rPr>
              <w:instrText xml:space="preserve"> PAGEREF _Toc515611487 \h </w:instrText>
            </w:r>
            <w:r w:rsidR="00525358" w:rsidRPr="00525358">
              <w:rPr>
                <w:rFonts w:ascii="Times New Roman" w:hAnsi="Times New Roman"/>
                <w:noProof/>
                <w:webHidden/>
                <w:sz w:val="26"/>
                <w:szCs w:val="26"/>
              </w:rPr>
            </w:r>
            <w:r w:rsidR="00525358" w:rsidRPr="00525358">
              <w:rPr>
                <w:rFonts w:ascii="Times New Roman" w:hAnsi="Times New Roman"/>
                <w:noProof/>
                <w:webHidden/>
                <w:sz w:val="26"/>
                <w:szCs w:val="26"/>
              </w:rPr>
              <w:fldChar w:fldCharType="separate"/>
            </w:r>
            <w:r w:rsidR="00AB7313">
              <w:rPr>
                <w:rFonts w:ascii="Times New Roman" w:hAnsi="Times New Roman"/>
                <w:noProof/>
                <w:webHidden/>
                <w:sz w:val="26"/>
                <w:szCs w:val="26"/>
              </w:rPr>
              <w:t>33</w:t>
            </w:r>
            <w:r w:rsidR="00525358" w:rsidRPr="00525358">
              <w:rPr>
                <w:rFonts w:ascii="Times New Roman" w:hAnsi="Times New Roman"/>
                <w:noProof/>
                <w:webHidden/>
                <w:sz w:val="26"/>
                <w:szCs w:val="26"/>
              </w:rPr>
              <w:fldChar w:fldCharType="end"/>
            </w:r>
          </w:hyperlink>
        </w:p>
        <w:p w:rsidR="00525358" w:rsidRPr="00525358" w:rsidRDefault="00344024">
          <w:pPr>
            <w:pStyle w:val="11"/>
            <w:rPr>
              <w:sz w:val="26"/>
              <w:szCs w:val="26"/>
            </w:rPr>
          </w:pPr>
          <w:hyperlink w:anchor="_Toc515611488" w:history="1">
            <w:r w:rsidR="00525358" w:rsidRPr="00525358">
              <w:rPr>
                <w:rStyle w:val="aa"/>
                <w:sz w:val="26"/>
                <w:szCs w:val="26"/>
              </w:rPr>
              <w:t>СПИСОК ИСПОЛЬЗОВАННЫХ ИСТОЧНИКОВ</w:t>
            </w:r>
            <w:r w:rsidR="00525358" w:rsidRPr="00525358">
              <w:rPr>
                <w:webHidden/>
                <w:sz w:val="26"/>
                <w:szCs w:val="26"/>
              </w:rPr>
              <w:tab/>
            </w:r>
            <w:r w:rsidR="00525358" w:rsidRPr="00525358">
              <w:rPr>
                <w:webHidden/>
                <w:sz w:val="26"/>
                <w:szCs w:val="26"/>
              </w:rPr>
              <w:fldChar w:fldCharType="begin"/>
            </w:r>
            <w:r w:rsidR="00525358" w:rsidRPr="00525358">
              <w:rPr>
                <w:webHidden/>
                <w:sz w:val="26"/>
                <w:szCs w:val="26"/>
              </w:rPr>
              <w:instrText xml:space="preserve"> PAGEREF _Toc515611488 \h </w:instrText>
            </w:r>
            <w:r w:rsidR="00525358" w:rsidRPr="00525358">
              <w:rPr>
                <w:webHidden/>
                <w:sz w:val="26"/>
                <w:szCs w:val="26"/>
              </w:rPr>
            </w:r>
            <w:r w:rsidR="00525358" w:rsidRPr="00525358">
              <w:rPr>
                <w:webHidden/>
                <w:sz w:val="26"/>
                <w:szCs w:val="26"/>
              </w:rPr>
              <w:fldChar w:fldCharType="separate"/>
            </w:r>
            <w:r w:rsidR="00AB7313">
              <w:rPr>
                <w:webHidden/>
                <w:sz w:val="26"/>
                <w:szCs w:val="26"/>
              </w:rPr>
              <w:t>38</w:t>
            </w:r>
            <w:r w:rsidR="00525358" w:rsidRPr="00525358">
              <w:rPr>
                <w:webHidden/>
                <w:sz w:val="26"/>
                <w:szCs w:val="26"/>
              </w:rPr>
              <w:fldChar w:fldCharType="end"/>
            </w:r>
          </w:hyperlink>
        </w:p>
        <w:p w:rsidR="00525358" w:rsidRDefault="00344024">
          <w:pPr>
            <w:pStyle w:val="11"/>
            <w:rPr>
              <w:rFonts w:asciiTheme="minorHAnsi" w:hAnsiTheme="minorHAnsi" w:cstheme="minorBidi"/>
              <w:sz w:val="22"/>
              <w:szCs w:val="22"/>
            </w:rPr>
          </w:pPr>
          <w:hyperlink w:anchor="_Toc515611489" w:history="1">
            <w:r w:rsidR="00525358" w:rsidRPr="00525358">
              <w:rPr>
                <w:rStyle w:val="aa"/>
                <w:sz w:val="26"/>
                <w:szCs w:val="26"/>
              </w:rPr>
              <w:t>Приложения</w:t>
            </w:r>
            <w:r w:rsidR="00525358" w:rsidRPr="00525358">
              <w:rPr>
                <w:webHidden/>
                <w:sz w:val="26"/>
                <w:szCs w:val="26"/>
              </w:rPr>
              <w:tab/>
            </w:r>
            <w:r w:rsidR="00525358" w:rsidRPr="00525358">
              <w:rPr>
                <w:webHidden/>
                <w:sz w:val="26"/>
                <w:szCs w:val="26"/>
              </w:rPr>
              <w:fldChar w:fldCharType="begin"/>
            </w:r>
            <w:r w:rsidR="00525358" w:rsidRPr="00525358">
              <w:rPr>
                <w:webHidden/>
                <w:sz w:val="26"/>
                <w:szCs w:val="26"/>
              </w:rPr>
              <w:instrText xml:space="preserve"> PAGEREF _Toc515611489 \h </w:instrText>
            </w:r>
            <w:r w:rsidR="00525358" w:rsidRPr="00525358">
              <w:rPr>
                <w:webHidden/>
                <w:sz w:val="26"/>
                <w:szCs w:val="26"/>
              </w:rPr>
            </w:r>
            <w:r w:rsidR="00525358" w:rsidRPr="00525358">
              <w:rPr>
                <w:webHidden/>
                <w:sz w:val="26"/>
                <w:szCs w:val="26"/>
              </w:rPr>
              <w:fldChar w:fldCharType="separate"/>
            </w:r>
            <w:r w:rsidR="00AB7313">
              <w:rPr>
                <w:webHidden/>
                <w:sz w:val="26"/>
                <w:szCs w:val="26"/>
              </w:rPr>
              <w:t>40</w:t>
            </w:r>
            <w:r w:rsidR="00525358" w:rsidRPr="00525358">
              <w:rPr>
                <w:webHidden/>
                <w:sz w:val="26"/>
                <w:szCs w:val="26"/>
              </w:rPr>
              <w:fldChar w:fldCharType="end"/>
            </w:r>
          </w:hyperlink>
        </w:p>
        <w:p w:rsidR="00F37965" w:rsidRDefault="00CF4CB2">
          <w:r>
            <w:rPr>
              <w:b/>
              <w:bCs/>
            </w:rPr>
            <w:fldChar w:fldCharType="end"/>
          </w:r>
        </w:p>
      </w:sdtContent>
    </w:sdt>
    <w:p w:rsidR="00326418" w:rsidRDefault="00326418" w:rsidP="004C784C">
      <w:pPr>
        <w:pStyle w:val="1"/>
        <w:spacing w:before="0" w:line="360" w:lineRule="auto"/>
        <w:jc w:val="center"/>
        <w:rPr>
          <w:rFonts w:ascii="Times New Roman" w:hAnsi="Times New Roman" w:cs="Times New Roman"/>
          <w:b/>
          <w:color w:val="auto"/>
          <w:sz w:val="30"/>
          <w:szCs w:val="30"/>
        </w:rPr>
      </w:pPr>
    </w:p>
    <w:p w:rsidR="00326418" w:rsidRDefault="00326418">
      <w:pPr>
        <w:spacing w:after="160" w:line="259" w:lineRule="auto"/>
        <w:rPr>
          <w:rFonts w:ascii="Times New Roman" w:eastAsiaTheme="majorEastAsia" w:hAnsi="Times New Roman"/>
          <w:b/>
          <w:sz w:val="30"/>
          <w:szCs w:val="30"/>
        </w:rPr>
      </w:pPr>
      <w:r>
        <w:rPr>
          <w:rFonts w:ascii="Times New Roman" w:hAnsi="Times New Roman"/>
          <w:b/>
          <w:sz w:val="30"/>
          <w:szCs w:val="30"/>
        </w:rPr>
        <w:br w:type="page"/>
      </w:r>
    </w:p>
    <w:p w:rsidR="000C38DD" w:rsidRPr="009915F3" w:rsidRDefault="004C784C" w:rsidP="004C784C">
      <w:pPr>
        <w:pStyle w:val="1"/>
        <w:spacing w:before="0" w:line="360" w:lineRule="auto"/>
        <w:jc w:val="center"/>
        <w:rPr>
          <w:rFonts w:ascii="Times New Roman" w:hAnsi="Times New Roman" w:cs="Times New Roman"/>
          <w:b/>
          <w:color w:val="auto"/>
          <w:sz w:val="30"/>
          <w:szCs w:val="30"/>
        </w:rPr>
      </w:pPr>
      <w:bookmarkStart w:id="1" w:name="_Toc515611472"/>
      <w:r w:rsidRPr="009915F3">
        <w:rPr>
          <w:rFonts w:ascii="Times New Roman" w:hAnsi="Times New Roman" w:cs="Times New Roman"/>
          <w:b/>
          <w:color w:val="auto"/>
          <w:sz w:val="30"/>
          <w:szCs w:val="30"/>
        </w:rPr>
        <w:lastRenderedPageBreak/>
        <w:t>ВВЕДЕНИЕ</w:t>
      </w:r>
      <w:bookmarkEnd w:id="1"/>
    </w:p>
    <w:p w:rsidR="004C784C" w:rsidRDefault="004C784C" w:rsidP="004C784C">
      <w:pPr>
        <w:pStyle w:val="a4"/>
      </w:pPr>
    </w:p>
    <w:p w:rsidR="004C784C" w:rsidRDefault="004C784C" w:rsidP="004C784C">
      <w:pPr>
        <w:spacing w:after="0" w:line="360" w:lineRule="auto"/>
        <w:ind w:firstLine="709"/>
        <w:jc w:val="both"/>
        <w:rPr>
          <w:rFonts w:ascii="Times New Roman" w:hAnsi="Times New Roman"/>
          <w:sz w:val="28"/>
          <w:szCs w:val="28"/>
        </w:rPr>
      </w:pPr>
      <w:r>
        <w:rPr>
          <w:rFonts w:ascii="Times New Roman" w:hAnsi="Times New Roman"/>
          <w:sz w:val="28"/>
          <w:szCs w:val="28"/>
        </w:rPr>
        <w:t>Постоянно меняющаяся сегодняшняя ситуация рыночной экономики позволяет любому предприятию на свой вкус принимать те или иные решения: что оно будет производить, как точно реализовывать и по</w:t>
      </w:r>
      <w:r w:rsidR="003305DE">
        <w:rPr>
          <w:rFonts w:ascii="Times New Roman" w:hAnsi="Times New Roman"/>
          <w:sz w:val="28"/>
          <w:szCs w:val="28"/>
        </w:rPr>
        <w:t>средством каких возможностей. Так как каждый производитель в силу современной действительности сам выпускает то, что будет расценено, как необходимое и важное, количество предпринимателей в той или иной области растёт с каждым днём всё больше и больше. И каждый из них пытается привлечь, заинтересовать, завладеть вниманием как можно большего объёма рынка. Именно это даёт стимул компаниям придумывать и воплощать в жизнь различного рода мероприятия, которые помогают не только сбыту продукции, но даже поддержанию имиджа компании. Примером таких мероприятий может послужить возрастание качества товаров и услуг, эффективности рекламной деятельности компании.</w:t>
      </w:r>
    </w:p>
    <w:p w:rsidR="003305DE" w:rsidRPr="00E13429" w:rsidRDefault="003305DE" w:rsidP="004C784C">
      <w:pPr>
        <w:spacing w:after="0" w:line="360" w:lineRule="auto"/>
        <w:ind w:firstLine="709"/>
        <w:jc w:val="both"/>
        <w:rPr>
          <w:rFonts w:ascii="Times New Roman" w:hAnsi="Times New Roman"/>
          <w:sz w:val="28"/>
          <w:szCs w:val="28"/>
        </w:rPr>
      </w:pPr>
      <w:r>
        <w:rPr>
          <w:rFonts w:ascii="Times New Roman" w:hAnsi="Times New Roman"/>
          <w:sz w:val="28"/>
          <w:szCs w:val="28"/>
        </w:rPr>
        <w:t>Реклама – одна из самых важных частей маркетинговых коммуникаций. Она – главное средство формирования внешнего конкурентного превосходства. Деятельность любой организации, любого предприятия сегодня не может обойтись без участия в ней рекламы. И именно реклама выступает тем самым каналом, через которое предприятие или компания сообщает о своей нише на рынке, о своих тов</w:t>
      </w:r>
      <w:r w:rsidR="008761A0">
        <w:rPr>
          <w:rFonts w:ascii="Times New Roman" w:hAnsi="Times New Roman"/>
          <w:sz w:val="28"/>
          <w:szCs w:val="28"/>
        </w:rPr>
        <w:t xml:space="preserve">арах и услугах, </w:t>
      </w:r>
      <w:r w:rsidR="008761A0" w:rsidRPr="00527F34">
        <w:rPr>
          <w:rFonts w:ascii="Times New Roman" w:hAnsi="Times New Roman"/>
          <w:sz w:val="28"/>
          <w:szCs w:val="28"/>
        </w:rPr>
        <w:t>заинтересов</w:t>
      </w:r>
      <w:r w:rsidR="008761A0">
        <w:rPr>
          <w:rFonts w:ascii="Times New Roman" w:hAnsi="Times New Roman"/>
          <w:sz w:val="28"/>
          <w:szCs w:val="28"/>
        </w:rPr>
        <w:t>ывает</w:t>
      </w:r>
      <w:r w:rsidR="003E54B6">
        <w:rPr>
          <w:rFonts w:ascii="Times New Roman" w:hAnsi="Times New Roman"/>
          <w:sz w:val="28"/>
          <w:szCs w:val="28"/>
        </w:rPr>
        <w:t xml:space="preserve"> </w:t>
      </w:r>
      <w:r w:rsidR="008761A0">
        <w:rPr>
          <w:rFonts w:ascii="Times New Roman" w:hAnsi="Times New Roman"/>
          <w:sz w:val="28"/>
          <w:szCs w:val="28"/>
        </w:rPr>
        <w:t>потенциального</w:t>
      </w:r>
      <w:r w:rsidR="008761A0" w:rsidRPr="00527F34">
        <w:rPr>
          <w:rFonts w:ascii="Times New Roman" w:hAnsi="Times New Roman"/>
          <w:sz w:val="28"/>
          <w:szCs w:val="28"/>
        </w:rPr>
        <w:t xml:space="preserve"> покупателя и разраб</w:t>
      </w:r>
      <w:r w:rsidR="008761A0">
        <w:rPr>
          <w:rFonts w:ascii="Times New Roman" w:hAnsi="Times New Roman"/>
          <w:sz w:val="28"/>
          <w:szCs w:val="28"/>
        </w:rPr>
        <w:t>атывает</w:t>
      </w:r>
      <w:r w:rsidR="008761A0" w:rsidRPr="00527F34">
        <w:rPr>
          <w:rFonts w:ascii="Times New Roman" w:hAnsi="Times New Roman"/>
          <w:sz w:val="28"/>
          <w:szCs w:val="28"/>
        </w:rPr>
        <w:t xml:space="preserve"> стиль партнера, заслуживающего доверия.</w:t>
      </w:r>
    </w:p>
    <w:p w:rsidR="008761A0" w:rsidRDefault="004C784C" w:rsidP="004C784C">
      <w:pPr>
        <w:spacing w:after="0" w:line="360" w:lineRule="auto"/>
        <w:ind w:firstLine="709"/>
        <w:jc w:val="both"/>
        <w:rPr>
          <w:rFonts w:ascii="Times New Roman" w:hAnsi="Times New Roman"/>
          <w:sz w:val="28"/>
          <w:szCs w:val="28"/>
        </w:rPr>
      </w:pPr>
      <w:r w:rsidRPr="00527F34">
        <w:rPr>
          <w:rFonts w:ascii="Times New Roman" w:hAnsi="Times New Roman"/>
          <w:sz w:val="28"/>
          <w:szCs w:val="28"/>
        </w:rPr>
        <w:t>Маркетинг, превращающий цели фирмы в стратегию её поведения на рынке, служит основой конструкции управления нынешней организацией. Визуальное выражение в непосредственное развитие маркетинговых стратегий – это и есть рекламная деятельность компании, направленная непосредственно на потребителя и являющаяся базой объединения маркетинговых коммуникаций.</w:t>
      </w:r>
    </w:p>
    <w:p w:rsidR="004C784C" w:rsidRPr="00527F34" w:rsidRDefault="000E4CFE" w:rsidP="004C784C">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В тоже время, рекламная деятельность, как и любая другая, постоянно обязана прогрессировать в плане планирования стратегий того или иного предприятия или компании. Практика показывает, что компании проводят планирование рекламной деятельности, игнорируя при этом стратегии маркетинга, а также на маркетинговую деятельность предприятия. И именно это приводит к тому, что увеличиваются расходы на рекламу</w:t>
      </w:r>
      <w:r w:rsidR="00026F22">
        <w:rPr>
          <w:rFonts w:ascii="Times New Roman" w:hAnsi="Times New Roman"/>
          <w:sz w:val="28"/>
          <w:szCs w:val="28"/>
        </w:rPr>
        <w:t xml:space="preserve"> и снижается</w:t>
      </w:r>
      <w:r w:rsidR="00BB51AD">
        <w:rPr>
          <w:rFonts w:ascii="Times New Roman" w:hAnsi="Times New Roman"/>
          <w:sz w:val="28"/>
          <w:szCs w:val="28"/>
        </w:rPr>
        <w:t xml:space="preserve"> </w:t>
      </w:r>
      <w:r w:rsidR="00026F22">
        <w:rPr>
          <w:rFonts w:ascii="Times New Roman" w:hAnsi="Times New Roman"/>
          <w:sz w:val="28"/>
          <w:szCs w:val="28"/>
        </w:rPr>
        <w:t xml:space="preserve">её </w:t>
      </w:r>
      <w:r>
        <w:rPr>
          <w:rFonts w:ascii="Times New Roman" w:hAnsi="Times New Roman"/>
          <w:sz w:val="28"/>
          <w:szCs w:val="28"/>
        </w:rPr>
        <w:t>эффективность.</w:t>
      </w:r>
    </w:p>
    <w:p w:rsidR="004C784C" w:rsidRPr="00527F34" w:rsidRDefault="004C784C" w:rsidP="004C784C">
      <w:pPr>
        <w:spacing w:after="0" w:line="360" w:lineRule="auto"/>
        <w:ind w:firstLine="709"/>
        <w:jc w:val="both"/>
        <w:rPr>
          <w:rFonts w:ascii="Times New Roman" w:hAnsi="Times New Roman"/>
          <w:sz w:val="28"/>
          <w:szCs w:val="28"/>
        </w:rPr>
      </w:pPr>
      <w:r w:rsidRPr="007A53FD">
        <w:rPr>
          <w:rFonts w:ascii="Times New Roman" w:hAnsi="Times New Roman"/>
          <w:b/>
          <w:sz w:val="28"/>
          <w:szCs w:val="28"/>
        </w:rPr>
        <w:t>Актуальность темы</w:t>
      </w:r>
      <w:r w:rsidR="007A53FD" w:rsidRPr="007A53FD">
        <w:rPr>
          <w:rFonts w:ascii="Times New Roman" w:hAnsi="Times New Roman"/>
          <w:b/>
          <w:sz w:val="28"/>
          <w:szCs w:val="28"/>
        </w:rPr>
        <w:t xml:space="preserve"> </w:t>
      </w:r>
      <w:r w:rsidR="00026F22" w:rsidRPr="007A53FD">
        <w:rPr>
          <w:rFonts w:ascii="Times New Roman" w:hAnsi="Times New Roman"/>
          <w:sz w:val="28"/>
          <w:szCs w:val="28"/>
        </w:rPr>
        <w:t xml:space="preserve">курсовой работы </w:t>
      </w:r>
      <w:r w:rsidRPr="00527F34">
        <w:rPr>
          <w:rFonts w:ascii="Times New Roman" w:hAnsi="Times New Roman"/>
          <w:sz w:val="28"/>
          <w:szCs w:val="28"/>
        </w:rPr>
        <w:t>заключ</w:t>
      </w:r>
      <w:r w:rsidR="00026F22">
        <w:rPr>
          <w:rFonts w:ascii="Times New Roman" w:hAnsi="Times New Roman"/>
          <w:sz w:val="28"/>
          <w:szCs w:val="28"/>
        </w:rPr>
        <w:t>ена</w:t>
      </w:r>
      <w:r w:rsidRPr="00527F34">
        <w:rPr>
          <w:rFonts w:ascii="Times New Roman" w:hAnsi="Times New Roman"/>
          <w:sz w:val="28"/>
          <w:szCs w:val="28"/>
        </w:rPr>
        <w:t xml:space="preserve"> в </w:t>
      </w:r>
      <w:r w:rsidR="00026F22">
        <w:rPr>
          <w:rFonts w:ascii="Times New Roman" w:hAnsi="Times New Roman"/>
          <w:sz w:val="28"/>
          <w:szCs w:val="28"/>
        </w:rPr>
        <w:t xml:space="preserve">том, </w:t>
      </w:r>
      <w:r w:rsidR="006A600A">
        <w:rPr>
          <w:rFonts w:ascii="Times New Roman" w:hAnsi="Times New Roman"/>
          <w:sz w:val="28"/>
          <w:szCs w:val="28"/>
        </w:rPr>
        <w:t>что рекламная кампания важна для каждой фирмы</w:t>
      </w:r>
      <w:r w:rsidRPr="00527F34">
        <w:rPr>
          <w:rFonts w:ascii="Times New Roman" w:hAnsi="Times New Roman"/>
          <w:sz w:val="28"/>
          <w:szCs w:val="28"/>
        </w:rPr>
        <w:t>, так как</w:t>
      </w:r>
      <w:r w:rsidR="006A600A">
        <w:rPr>
          <w:rFonts w:ascii="Times New Roman" w:hAnsi="Times New Roman"/>
          <w:sz w:val="28"/>
          <w:szCs w:val="28"/>
        </w:rPr>
        <w:t xml:space="preserve"> именно</w:t>
      </w:r>
      <w:r w:rsidRPr="00527F34">
        <w:rPr>
          <w:rFonts w:ascii="Times New Roman" w:hAnsi="Times New Roman"/>
          <w:sz w:val="28"/>
          <w:szCs w:val="28"/>
        </w:rPr>
        <w:t xml:space="preserve"> реклама в средствах массовой информации способствует развитию массового рынка сбыта товаров и услуг.</w:t>
      </w:r>
    </w:p>
    <w:p w:rsidR="004C784C" w:rsidRPr="00527F34" w:rsidRDefault="004C784C" w:rsidP="004C784C">
      <w:pPr>
        <w:spacing w:after="0" w:line="360" w:lineRule="auto"/>
        <w:ind w:firstLine="709"/>
        <w:jc w:val="both"/>
        <w:rPr>
          <w:rFonts w:ascii="Times New Roman" w:hAnsi="Times New Roman"/>
          <w:sz w:val="28"/>
          <w:szCs w:val="28"/>
        </w:rPr>
      </w:pPr>
      <w:r w:rsidRPr="00243AAF">
        <w:rPr>
          <w:rFonts w:ascii="Times New Roman" w:hAnsi="Times New Roman"/>
          <w:b/>
          <w:sz w:val="28"/>
          <w:szCs w:val="28"/>
        </w:rPr>
        <w:t>Объект</w:t>
      </w:r>
      <w:r w:rsidRPr="00527F34">
        <w:rPr>
          <w:rFonts w:ascii="Times New Roman" w:hAnsi="Times New Roman"/>
          <w:sz w:val="28"/>
          <w:szCs w:val="28"/>
        </w:rPr>
        <w:t xml:space="preserve"> курсовой работы –</w:t>
      </w:r>
      <w:r w:rsidR="005D2225">
        <w:rPr>
          <w:rFonts w:ascii="Times New Roman" w:hAnsi="Times New Roman"/>
          <w:sz w:val="28"/>
          <w:szCs w:val="28"/>
        </w:rPr>
        <w:t xml:space="preserve"> </w:t>
      </w:r>
      <w:r w:rsidRPr="00527F34">
        <w:rPr>
          <w:rFonts w:ascii="Times New Roman" w:hAnsi="Times New Roman"/>
          <w:sz w:val="28"/>
          <w:szCs w:val="28"/>
        </w:rPr>
        <w:t>рекламн</w:t>
      </w:r>
      <w:r w:rsidR="005D2225">
        <w:rPr>
          <w:rFonts w:ascii="Times New Roman" w:hAnsi="Times New Roman"/>
          <w:sz w:val="28"/>
          <w:szCs w:val="28"/>
        </w:rPr>
        <w:t>ая</w:t>
      </w:r>
      <w:r w:rsidRPr="00527F34">
        <w:rPr>
          <w:rFonts w:ascii="Times New Roman" w:hAnsi="Times New Roman"/>
          <w:sz w:val="28"/>
          <w:szCs w:val="28"/>
        </w:rPr>
        <w:t xml:space="preserve"> продукци</w:t>
      </w:r>
      <w:r w:rsidR="005D2225">
        <w:rPr>
          <w:rFonts w:ascii="Times New Roman" w:hAnsi="Times New Roman"/>
          <w:sz w:val="28"/>
          <w:szCs w:val="28"/>
        </w:rPr>
        <w:t>я</w:t>
      </w:r>
      <w:r w:rsidRPr="00527F34">
        <w:rPr>
          <w:rFonts w:ascii="Times New Roman" w:hAnsi="Times New Roman"/>
          <w:sz w:val="28"/>
          <w:szCs w:val="28"/>
        </w:rPr>
        <w:t xml:space="preserve">, </w:t>
      </w:r>
      <w:r w:rsidRPr="00243AAF">
        <w:rPr>
          <w:rFonts w:ascii="Times New Roman" w:hAnsi="Times New Roman"/>
          <w:b/>
          <w:sz w:val="28"/>
          <w:szCs w:val="28"/>
        </w:rPr>
        <w:t>предмет</w:t>
      </w:r>
      <w:r w:rsidR="005D2225">
        <w:rPr>
          <w:rFonts w:ascii="Times New Roman" w:hAnsi="Times New Roman"/>
          <w:b/>
          <w:sz w:val="28"/>
          <w:szCs w:val="28"/>
        </w:rPr>
        <w:t> </w:t>
      </w:r>
      <w:r w:rsidRPr="00527F34">
        <w:rPr>
          <w:rFonts w:ascii="Times New Roman" w:hAnsi="Times New Roman"/>
          <w:sz w:val="28"/>
          <w:szCs w:val="28"/>
        </w:rPr>
        <w:t xml:space="preserve">– разработка рекламной продукции для агентства </w:t>
      </w:r>
      <w:r w:rsidR="00243AAF">
        <w:rPr>
          <w:rFonts w:ascii="Times New Roman" w:hAnsi="Times New Roman"/>
          <w:sz w:val="28"/>
          <w:szCs w:val="28"/>
        </w:rPr>
        <w:t>недвижимости</w:t>
      </w:r>
      <w:r w:rsidRPr="00527F34">
        <w:rPr>
          <w:rFonts w:ascii="Times New Roman" w:hAnsi="Times New Roman"/>
          <w:sz w:val="28"/>
          <w:szCs w:val="28"/>
        </w:rPr>
        <w:t xml:space="preserve"> «</w:t>
      </w:r>
      <w:r w:rsidR="00243AAF">
        <w:rPr>
          <w:rFonts w:ascii="Times New Roman" w:hAnsi="Times New Roman"/>
          <w:sz w:val="28"/>
          <w:szCs w:val="28"/>
        </w:rPr>
        <w:t>Шерлок</w:t>
      </w:r>
      <w:r w:rsidRPr="00527F34">
        <w:rPr>
          <w:rFonts w:ascii="Times New Roman" w:hAnsi="Times New Roman"/>
          <w:sz w:val="28"/>
          <w:szCs w:val="28"/>
        </w:rPr>
        <w:t>».</w:t>
      </w:r>
    </w:p>
    <w:p w:rsidR="004C784C" w:rsidRPr="00527F34" w:rsidRDefault="004C784C" w:rsidP="004C784C">
      <w:pPr>
        <w:spacing w:after="0" w:line="360" w:lineRule="auto"/>
        <w:ind w:firstLine="709"/>
        <w:jc w:val="both"/>
        <w:rPr>
          <w:rFonts w:ascii="Times New Roman" w:hAnsi="Times New Roman"/>
          <w:sz w:val="28"/>
          <w:szCs w:val="28"/>
        </w:rPr>
      </w:pPr>
      <w:r w:rsidRPr="00243AAF">
        <w:rPr>
          <w:rFonts w:ascii="Times New Roman" w:hAnsi="Times New Roman"/>
          <w:b/>
          <w:sz w:val="28"/>
          <w:szCs w:val="28"/>
        </w:rPr>
        <w:t>Цель</w:t>
      </w:r>
      <w:r w:rsidRPr="00527F34">
        <w:rPr>
          <w:rFonts w:ascii="Times New Roman" w:hAnsi="Times New Roman"/>
          <w:sz w:val="28"/>
          <w:szCs w:val="28"/>
        </w:rPr>
        <w:t xml:space="preserve"> курсовой работы – изучение особенностей разработки и технологий производства рекламного продукта, а также в непосредственной разработке рекламной продукции для агентства </w:t>
      </w:r>
      <w:r w:rsidR="00243AAF">
        <w:rPr>
          <w:rFonts w:ascii="Times New Roman" w:hAnsi="Times New Roman"/>
          <w:sz w:val="28"/>
          <w:szCs w:val="28"/>
        </w:rPr>
        <w:t>недвижимости</w:t>
      </w:r>
      <w:r w:rsidRPr="00527F34">
        <w:rPr>
          <w:rFonts w:ascii="Times New Roman" w:hAnsi="Times New Roman"/>
          <w:sz w:val="28"/>
          <w:szCs w:val="28"/>
        </w:rPr>
        <w:t xml:space="preserve"> «</w:t>
      </w:r>
      <w:r w:rsidR="00243AAF">
        <w:rPr>
          <w:rFonts w:ascii="Times New Roman" w:hAnsi="Times New Roman"/>
          <w:sz w:val="28"/>
          <w:szCs w:val="28"/>
        </w:rPr>
        <w:t>Шерлок</w:t>
      </w:r>
      <w:r w:rsidRPr="00527F34">
        <w:rPr>
          <w:rFonts w:ascii="Times New Roman" w:hAnsi="Times New Roman"/>
          <w:sz w:val="28"/>
          <w:szCs w:val="28"/>
        </w:rPr>
        <w:t>».</w:t>
      </w:r>
    </w:p>
    <w:p w:rsidR="004C784C" w:rsidRPr="00527F34" w:rsidRDefault="004C784C" w:rsidP="004C784C">
      <w:pPr>
        <w:spacing w:after="0" w:line="360" w:lineRule="auto"/>
        <w:ind w:firstLine="709"/>
        <w:jc w:val="both"/>
        <w:rPr>
          <w:rFonts w:ascii="Times New Roman" w:hAnsi="Times New Roman"/>
          <w:sz w:val="28"/>
          <w:szCs w:val="28"/>
        </w:rPr>
      </w:pPr>
      <w:r w:rsidRPr="00527F34">
        <w:rPr>
          <w:rFonts w:ascii="Times New Roman" w:hAnsi="Times New Roman"/>
          <w:sz w:val="28"/>
          <w:szCs w:val="28"/>
        </w:rPr>
        <w:t>Для достижения цели в работе поставлены следующие задачи:</w:t>
      </w:r>
    </w:p>
    <w:p w:rsidR="004C784C" w:rsidRPr="00527F34" w:rsidRDefault="004C784C" w:rsidP="005F232B">
      <w:pPr>
        <w:pStyle w:val="a5"/>
        <w:numPr>
          <w:ilvl w:val="0"/>
          <w:numId w:val="1"/>
        </w:numPr>
        <w:tabs>
          <w:tab w:val="left" w:pos="993"/>
        </w:tabs>
        <w:spacing w:after="0" w:line="360" w:lineRule="auto"/>
        <w:ind w:left="0" w:firstLine="709"/>
        <w:jc w:val="both"/>
        <w:rPr>
          <w:rFonts w:ascii="Times New Roman" w:hAnsi="Times New Roman"/>
          <w:sz w:val="28"/>
          <w:szCs w:val="28"/>
        </w:rPr>
      </w:pPr>
      <w:r w:rsidRPr="00527F34">
        <w:rPr>
          <w:rFonts w:ascii="Times New Roman" w:hAnsi="Times New Roman"/>
          <w:sz w:val="28"/>
          <w:szCs w:val="28"/>
        </w:rPr>
        <w:t xml:space="preserve">Проанализировать </w:t>
      </w:r>
      <w:r w:rsidR="00243AAF">
        <w:rPr>
          <w:rFonts w:ascii="Times New Roman" w:hAnsi="Times New Roman"/>
          <w:sz w:val="28"/>
          <w:szCs w:val="28"/>
        </w:rPr>
        <w:t>современную ситуацию на рынке недвижимости;</w:t>
      </w:r>
    </w:p>
    <w:p w:rsidR="004C784C" w:rsidRPr="00527F34" w:rsidRDefault="004C784C" w:rsidP="005F232B">
      <w:pPr>
        <w:pStyle w:val="a5"/>
        <w:numPr>
          <w:ilvl w:val="0"/>
          <w:numId w:val="1"/>
        </w:numPr>
        <w:tabs>
          <w:tab w:val="left" w:pos="993"/>
        </w:tabs>
        <w:spacing w:after="0" w:line="360" w:lineRule="auto"/>
        <w:ind w:left="0" w:firstLine="709"/>
        <w:jc w:val="both"/>
        <w:rPr>
          <w:rFonts w:ascii="Times New Roman" w:hAnsi="Times New Roman"/>
          <w:sz w:val="28"/>
          <w:szCs w:val="28"/>
        </w:rPr>
      </w:pPr>
      <w:r w:rsidRPr="00527F34">
        <w:rPr>
          <w:rFonts w:ascii="Times New Roman" w:hAnsi="Times New Roman"/>
          <w:sz w:val="28"/>
          <w:szCs w:val="28"/>
        </w:rPr>
        <w:t xml:space="preserve">Проанализировать деятельность агентства </w:t>
      </w:r>
      <w:r w:rsidR="00243AAF">
        <w:rPr>
          <w:rFonts w:ascii="Times New Roman" w:hAnsi="Times New Roman"/>
          <w:sz w:val="28"/>
          <w:szCs w:val="28"/>
        </w:rPr>
        <w:t>недвижимости</w:t>
      </w:r>
      <w:r w:rsidRPr="00527F34">
        <w:rPr>
          <w:rFonts w:ascii="Times New Roman" w:hAnsi="Times New Roman"/>
          <w:sz w:val="28"/>
          <w:szCs w:val="28"/>
        </w:rPr>
        <w:t xml:space="preserve"> «</w:t>
      </w:r>
      <w:r w:rsidR="00243AAF">
        <w:rPr>
          <w:rFonts w:ascii="Times New Roman" w:hAnsi="Times New Roman"/>
          <w:sz w:val="28"/>
          <w:szCs w:val="28"/>
        </w:rPr>
        <w:t>Шерлок</w:t>
      </w:r>
      <w:r w:rsidRPr="00527F34">
        <w:rPr>
          <w:rFonts w:ascii="Times New Roman" w:hAnsi="Times New Roman"/>
          <w:sz w:val="28"/>
          <w:szCs w:val="28"/>
        </w:rPr>
        <w:t>»</w:t>
      </w:r>
      <w:r w:rsidR="00243AAF">
        <w:rPr>
          <w:rFonts w:ascii="Times New Roman" w:hAnsi="Times New Roman"/>
          <w:sz w:val="28"/>
          <w:szCs w:val="28"/>
        </w:rPr>
        <w:t>;</w:t>
      </w:r>
    </w:p>
    <w:p w:rsidR="004C784C" w:rsidRPr="00527F34" w:rsidRDefault="004C784C" w:rsidP="005F232B">
      <w:pPr>
        <w:pStyle w:val="a5"/>
        <w:numPr>
          <w:ilvl w:val="0"/>
          <w:numId w:val="1"/>
        </w:numPr>
        <w:tabs>
          <w:tab w:val="left" w:pos="993"/>
        </w:tabs>
        <w:spacing w:after="0" w:line="360" w:lineRule="auto"/>
        <w:ind w:left="0" w:firstLine="709"/>
        <w:jc w:val="both"/>
        <w:rPr>
          <w:rFonts w:ascii="Times New Roman" w:hAnsi="Times New Roman"/>
          <w:sz w:val="28"/>
          <w:szCs w:val="28"/>
        </w:rPr>
      </w:pPr>
      <w:r w:rsidRPr="00527F34">
        <w:rPr>
          <w:rFonts w:ascii="Times New Roman" w:hAnsi="Times New Roman"/>
          <w:sz w:val="28"/>
          <w:szCs w:val="28"/>
        </w:rPr>
        <w:t>Разработать рекламную стратегию</w:t>
      </w:r>
      <w:r w:rsidR="00243AAF">
        <w:rPr>
          <w:rFonts w:ascii="Times New Roman" w:hAnsi="Times New Roman"/>
          <w:sz w:val="28"/>
          <w:szCs w:val="28"/>
        </w:rPr>
        <w:t xml:space="preserve"> для АН «Шерлок»;</w:t>
      </w:r>
    </w:p>
    <w:p w:rsidR="004C784C" w:rsidRPr="00527F34" w:rsidRDefault="004C784C" w:rsidP="005F232B">
      <w:pPr>
        <w:pStyle w:val="a5"/>
        <w:numPr>
          <w:ilvl w:val="0"/>
          <w:numId w:val="1"/>
        </w:numPr>
        <w:tabs>
          <w:tab w:val="left" w:pos="993"/>
        </w:tabs>
        <w:spacing w:after="0" w:line="360" w:lineRule="auto"/>
        <w:ind w:left="0" w:firstLine="709"/>
        <w:jc w:val="both"/>
        <w:rPr>
          <w:rFonts w:ascii="Times New Roman" w:hAnsi="Times New Roman"/>
          <w:sz w:val="28"/>
          <w:szCs w:val="28"/>
        </w:rPr>
      </w:pPr>
      <w:r w:rsidRPr="00527F34">
        <w:rPr>
          <w:rFonts w:ascii="Times New Roman" w:hAnsi="Times New Roman"/>
          <w:sz w:val="28"/>
          <w:szCs w:val="28"/>
        </w:rPr>
        <w:t>Разработать план рекламной кампании</w:t>
      </w:r>
      <w:r w:rsidR="00243AAF">
        <w:rPr>
          <w:rFonts w:ascii="Times New Roman" w:hAnsi="Times New Roman"/>
          <w:sz w:val="28"/>
          <w:szCs w:val="28"/>
        </w:rPr>
        <w:t>;</w:t>
      </w:r>
    </w:p>
    <w:p w:rsidR="004C784C" w:rsidRPr="00527F34" w:rsidRDefault="004C784C" w:rsidP="005F232B">
      <w:pPr>
        <w:pStyle w:val="a5"/>
        <w:numPr>
          <w:ilvl w:val="0"/>
          <w:numId w:val="1"/>
        </w:numPr>
        <w:tabs>
          <w:tab w:val="left" w:pos="993"/>
        </w:tabs>
        <w:spacing w:after="0" w:line="360" w:lineRule="auto"/>
        <w:ind w:left="0" w:firstLine="709"/>
        <w:jc w:val="both"/>
        <w:rPr>
          <w:rFonts w:ascii="Times New Roman" w:hAnsi="Times New Roman"/>
          <w:sz w:val="28"/>
          <w:szCs w:val="28"/>
        </w:rPr>
      </w:pPr>
      <w:r w:rsidRPr="00527F34">
        <w:rPr>
          <w:rFonts w:ascii="Times New Roman" w:hAnsi="Times New Roman"/>
          <w:sz w:val="28"/>
          <w:szCs w:val="28"/>
        </w:rPr>
        <w:t xml:space="preserve">Разработать рекламную продукцию </w:t>
      </w:r>
      <w:r w:rsidR="00243AAF">
        <w:rPr>
          <w:rFonts w:ascii="Times New Roman" w:hAnsi="Times New Roman"/>
          <w:sz w:val="28"/>
          <w:szCs w:val="28"/>
        </w:rPr>
        <w:t xml:space="preserve">в рамках реализации рекламной кампании </w:t>
      </w:r>
      <w:r w:rsidRPr="00527F34">
        <w:rPr>
          <w:rFonts w:ascii="Times New Roman" w:hAnsi="Times New Roman"/>
          <w:sz w:val="28"/>
          <w:szCs w:val="28"/>
        </w:rPr>
        <w:t xml:space="preserve">для агентства </w:t>
      </w:r>
      <w:r w:rsidR="00243AAF">
        <w:rPr>
          <w:rFonts w:ascii="Times New Roman" w:hAnsi="Times New Roman"/>
          <w:sz w:val="28"/>
          <w:szCs w:val="28"/>
        </w:rPr>
        <w:t>недвижимости</w:t>
      </w:r>
      <w:r w:rsidRPr="00527F34">
        <w:rPr>
          <w:rFonts w:ascii="Times New Roman" w:hAnsi="Times New Roman"/>
          <w:sz w:val="28"/>
          <w:szCs w:val="28"/>
        </w:rPr>
        <w:t xml:space="preserve"> «</w:t>
      </w:r>
      <w:r w:rsidR="00243AAF">
        <w:rPr>
          <w:rFonts w:ascii="Times New Roman" w:hAnsi="Times New Roman"/>
          <w:sz w:val="28"/>
          <w:szCs w:val="28"/>
        </w:rPr>
        <w:t>Шерлок</w:t>
      </w:r>
      <w:r w:rsidRPr="00527F34">
        <w:rPr>
          <w:rFonts w:ascii="Times New Roman" w:hAnsi="Times New Roman"/>
          <w:sz w:val="28"/>
          <w:szCs w:val="28"/>
        </w:rPr>
        <w:t>»</w:t>
      </w:r>
      <w:r w:rsidR="00243AAF">
        <w:rPr>
          <w:rFonts w:ascii="Times New Roman" w:hAnsi="Times New Roman"/>
          <w:sz w:val="28"/>
          <w:szCs w:val="28"/>
        </w:rPr>
        <w:t>.</w:t>
      </w:r>
    </w:p>
    <w:p w:rsidR="005F232B" w:rsidRDefault="005F232B" w:rsidP="005F232B">
      <w:pPr>
        <w:pStyle w:val="a4"/>
        <w:spacing w:line="360" w:lineRule="auto"/>
        <w:ind w:firstLine="709"/>
        <w:jc w:val="both"/>
        <w:rPr>
          <w:rFonts w:ascii="TimesNewRomanPSMT" w:hAnsi="TimesNewRomanPSMT"/>
          <w:color w:val="000000"/>
          <w:sz w:val="28"/>
          <w:szCs w:val="28"/>
        </w:rPr>
      </w:pPr>
      <w:r>
        <w:rPr>
          <w:rFonts w:ascii="TimesNewRomanPSMT" w:hAnsi="TimesNewRomanPSMT"/>
          <w:color w:val="000000"/>
          <w:sz w:val="28"/>
          <w:szCs w:val="28"/>
        </w:rPr>
        <w:t>Для решения поставленных задач в процессе работы применялись такие</w:t>
      </w:r>
      <w:r w:rsidR="005D2225">
        <w:rPr>
          <w:rFonts w:asciiTheme="minorHAnsi" w:hAnsiTheme="minorHAnsi"/>
          <w:color w:val="000000"/>
          <w:sz w:val="28"/>
          <w:szCs w:val="28"/>
        </w:rPr>
        <w:t xml:space="preserve"> </w:t>
      </w:r>
      <w:r>
        <w:rPr>
          <w:rFonts w:ascii="TimesNewRomanPS-BoldMT" w:hAnsi="TimesNewRomanPS-BoldMT"/>
          <w:b/>
          <w:bCs/>
          <w:color w:val="000000"/>
          <w:sz w:val="28"/>
          <w:szCs w:val="28"/>
        </w:rPr>
        <w:t xml:space="preserve">методы </w:t>
      </w:r>
      <w:r>
        <w:rPr>
          <w:rFonts w:ascii="TimesNewRomanPSMT" w:hAnsi="TimesNewRomanPSMT"/>
          <w:color w:val="000000"/>
          <w:sz w:val="28"/>
          <w:szCs w:val="28"/>
        </w:rPr>
        <w:t>исследования, как анализ научной литературы по теме работы и</w:t>
      </w:r>
      <w:r w:rsidR="005D2225">
        <w:rPr>
          <w:rFonts w:asciiTheme="minorHAnsi" w:hAnsiTheme="minorHAnsi"/>
          <w:color w:val="000000"/>
          <w:sz w:val="28"/>
          <w:szCs w:val="28"/>
        </w:rPr>
        <w:t xml:space="preserve"> </w:t>
      </w:r>
      <w:r>
        <w:rPr>
          <w:rFonts w:ascii="TimesNewRomanPSMT" w:hAnsi="TimesNewRomanPSMT"/>
          <w:color w:val="000000"/>
          <w:sz w:val="28"/>
          <w:szCs w:val="28"/>
        </w:rPr>
        <w:t>анализ проектов рекламных кампаний для различных фирм.</w:t>
      </w:r>
    </w:p>
    <w:p w:rsidR="003E54B6" w:rsidRDefault="005F232B" w:rsidP="003E54B6">
      <w:pPr>
        <w:pStyle w:val="a4"/>
        <w:spacing w:line="360" w:lineRule="auto"/>
        <w:ind w:firstLine="709"/>
        <w:jc w:val="both"/>
        <w:rPr>
          <w:rFonts w:asciiTheme="minorHAnsi" w:hAnsiTheme="minorHAnsi"/>
          <w:color w:val="000000"/>
          <w:sz w:val="28"/>
          <w:szCs w:val="28"/>
        </w:rPr>
      </w:pPr>
      <w:r>
        <w:rPr>
          <w:rFonts w:ascii="TimesNewRomanPSMT" w:hAnsi="TimesNewRomanPSMT"/>
          <w:color w:val="000000"/>
          <w:sz w:val="28"/>
          <w:szCs w:val="28"/>
        </w:rPr>
        <w:t>Перед написанием работы были изучены книги, учебники и</w:t>
      </w:r>
      <w:r w:rsidR="005D2225">
        <w:rPr>
          <w:rFonts w:asciiTheme="minorHAnsi" w:hAnsiTheme="minorHAnsi"/>
          <w:color w:val="000000"/>
          <w:sz w:val="28"/>
          <w:szCs w:val="28"/>
        </w:rPr>
        <w:t xml:space="preserve"> </w:t>
      </w:r>
      <w:r w:rsidR="003E54B6">
        <w:rPr>
          <w:rFonts w:ascii="TimesNewRomanPSMT" w:hAnsi="TimesNewRomanPSMT"/>
          <w:color w:val="000000"/>
          <w:sz w:val="28"/>
          <w:szCs w:val="28"/>
        </w:rPr>
        <w:t xml:space="preserve">материалы по данной теме работы. </w:t>
      </w:r>
    </w:p>
    <w:p w:rsidR="00C56089" w:rsidRPr="00AB7313" w:rsidRDefault="003E54B6" w:rsidP="003E54B6">
      <w:pPr>
        <w:pStyle w:val="a4"/>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 работе В.А. Полякова </w:t>
      </w:r>
      <w:r w:rsidR="00C56089">
        <w:rPr>
          <w:rFonts w:ascii="Times New Roman" w:hAnsi="Times New Roman"/>
          <w:color w:val="000000"/>
          <w:sz w:val="28"/>
          <w:szCs w:val="28"/>
        </w:rPr>
        <w:t>«Разработка и технологии производства рекламного продукта» уделено большое внимание</w:t>
      </w:r>
      <w:r w:rsidRPr="003E54B6">
        <w:rPr>
          <w:rFonts w:ascii="Times New Roman" w:hAnsi="Times New Roman"/>
          <w:color w:val="000000"/>
          <w:sz w:val="28"/>
          <w:szCs w:val="28"/>
        </w:rPr>
        <w:t xml:space="preserve"> анализу методик и </w:t>
      </w:r>
      <w:r w:rsidRPr="003E54B6">
        <w:rPr>
          <w:rFonts w:ascii="Times New Roman" w:hAnsi="Times New Roman"/>
          <w:color w:val="000000"/>
          <w:sz w:val="28"/>
          <w:szCs w:val="28"/>
        </w:rPr>
        <w:lastRenderedPageBreak/>
        <w:t>технологий производства рекламной продукции,</w:t>
      </w:r>
      <w:r w:rsidR="00C56089">
        <w:rPr>
          <w:rFonts w:ascii="Times New Roman" w:hAnsi="Times New Roman"/>
          <w:color w:val="000000"/>
          <w:sz w:val="28"/>
          <w:szCs w:val="28"/>
        </w:rPr>
        <w:t xml:space="preserve"> которые используются как в России, так и в зарубежных странах.</w:t>
      </w:r>
      <w:r w:rsidRPr="003E54B6">
        <w:rPr>
          <w:rFonts w:ascii="Times New Roman" w:hAnsi="Times New Roman"/>
          <w:color w:val="000000"/>
          <w:sz w:val="28"/>
          <w:szCs w:val="28"/>
        </w:rPr>
        <w:t xml:space="preserve"> </w:t>
      </w:r>
      <w:r w:rsidR="00C56089">
        <w:rPr>
          <w:rFonts w:ascii="Times New Roman" w:hAnsi="Times New Roman"/>
          <w:color w:val="000000"/>
          <w:sz w:val="28"/>
          <w:szCs w:val="28"/>
        </w:rPr>
        <w:t xml:space="preserve">Рассмотрено большое количество технологических процессов при создании полиграфической продукции, наружной рекламы, а также мультимедийной рекламы и рекламы в Интернете </w:t>
      </w:r>
      <w:r w:rsidR="00E13429" w:rsidRPr="00E13429">
        <w:rPr>
          <w:rFonts w:ascii="Times New Roman" w:hAnsi="Times New Roman"/>
          <w:sz w:val="28"/>
          <w:szCs w:val="28"/>
        </w:rPr>
        <w:t>[</w:t>
      </w:r>
      <w:r w:rsidR="00E13429">
        <w:rPr>
          <w:rFonts w:ascii="Times New Roman" w:hAnsi="Times New Roman"/>
          <w:sz w:val="28"/>
          <w:szCs w:val="28"/>
        </w:rPr>
        <w:t>15</w:t>
      </w:r>
      <w:r w:rsidR="00E13429" w:rsidRPr="00AB7313">
        <w:rPr>
          <w:rFonts w:ascii="Times New Roman" w:hAnsi="Times New Roman"/>
          <w:sz w:val="28"/>
          <w:szCs w:val="28"/>
        </w:rPr>
        <w:t>]</w:t>
      </w:r>
      <w:r w:rsidR="00AB7313">
        <w:rPr>
          <w:rFonts w:ascii="Times New Roman" w:hAnsi="Times New Roman"/>
          <w:sz w:val="28"/>
          <w:szCs w:val="28"/>
        </w:rPr>
        <w:t>.</w:t>
      </w:r>
    </w:p>
    <w:p w:rsidR="00C56089" w:rsidRDefault="00C56089" w:rsidP="003E54B6">
      <w:pPr>
        <w:pStyle w:val="a4"/>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Материал научного труда Н.А. Назайкина «Недвижимость. Как её рекламировать» посвящён анализу воздействия рекламы на эффективность продажи различных видов и форм недвижимости. Автор подробно расписывает все этапы работы для грамотного совершения сделки: от этапа сбора исходных данных до непосредственной разработки рекламного сообщения </w:t>
      </w:r>
      <w:r w:rsidR="00E13429" w:rsidRPr="00E13429">
        <w:rPr>
          <w:rFonts w:ascii="Times New Roman" w:hAnsi="Times New Roman"/>
          <w:sz w:val="28"/>
          <w:szCs w:val="28"/>
        </w:rPr>
        <w:t>[</w:t>
      </w:r>
      <w:r w:rsidR="00E13429">
        <w:rPr>
          <w:rFonts w:ascii="Times New Roman" w:hAnsi="Times New Roman"/>
          <w:sz w:val="28"/>
          <w:szCs w:val="28"/>
        </w:rPr>
        <w:t>11</w:t>
      </w:r>
      <w:r w:rsidR="00E13429" w:rsidRPr="00AB7313">
        <w:rPr>
          <w:rFonts w:ascii="Times New Roman" w:hAnsi="Times New Roman"/>
          <w:sz w:val="28"/>
          <w:szCs w:val="28"/>
        </w:rPr>
        <w:t>]</w:t>
      </w:r>
      <w:r w:rsidR="00AB7313">
        <w:rPr>
          <w:rFonts w:ascii="Times New Roman" w:hAnsi="Times New Roman"/>
          <w:sz w:val="28"/>
          <w:szCs w:val="28"/>
        </w:rPr>
        <w:t>.</w:t>
      </w:r>
    </w:p>
    <w:p w:rsidR="00C56089" w:rsidRDefault="00C56089" w:rsidP="003E54B6">
      <w:pPr>
        <w:pStyle w:val="a4"/>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Труд Г.В. Парусовой «Секреты риэлторского мастерства» уделяет внимание психологическим аспектам деятельности с недвижимостью. Автор чётко выделяет различные типы клиентов и пытается самостоятельно подобрать стратегию ведения сделки с каждым из них. Книга насыщена </w:t>
      </w:r>
      <w:r w:rsidR="00002C6B">
        <w:rPr>
          <w:rFonts w:ascii="Times New Roman" w:hAnsi="Times New Roman"/>
          <w:color w:val="000000"/>
          <w:sz w:val="28"/>
          <w:szCs w:val="28"/>
        </w:rPr>
        <w:t xml:space="preserve">описанием личного опыта работы в сфере недвижимости. Уделено внимание так же нетрадиционным методам ведения сделок с клиентами, некоторым справочным материалам (по поводу того, как узнать, действительная или недействительная сделка прошла, оформление приватизации и пр.) </w:t>
      </w:r>
      <w:r w:rsidR="00E13429" w:rsidRPr="00E13429">
        <w:rPr>
          <w:rFonts w:ascii="Times New Roman" w:hAnsi="Times New Roman"/>
          <w:sz w:val="28"/>
          <w:szCs w:val="28"/>
        </w:rPr>
        <w:t>[</w:t>
      </w:r>
      <w:r w:rsidR="00E13429">
        <w:rPr>
          <w:rFonts w:ascii="Times New Roman" w:hAnsi="Times New Roman"/>
          <w:sz w:val="28"/>
          <w:szCs w:val="28"/>
        </w:rPr>
        <w:t>13</w:t>
      </w:r>
      <w:r w:rsidR="00E13429" w:rsidRPr="00AB7313">
        <w:rPr>
          <w:rFonts w:ascii="Times New Roman" w:hAnsi="Times New Roman"/>
          <w:sz w:val="28"/>
          <w:szCs w:val="28"/>
        </w:rPr>
        <w:t>]</w:t>
      </w:r>
      <w:r w:rsidR="00AB7313">
        <w:rPr>
          <w:rFonts w:ascii="Times New Roman" w:hAnsi="Times New Roman"/>
          <w:sz w:val="28"/>
          <w:szCs w:val="28"/>
        </w:rPr>
        <w:t>.</w:t>
      </w:r>
    </w:p>
    <w:p w:rsidR="00002C6B" w:rsidRDefault="00851373" w:rsidP="003E54B6">
      <w:pPr>
        <w:pStyle w:val="a4"/>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В у</w:t>
      </w:r>
      <w:r w:rsidR="00002C6B">
        <w:rPr>
          <w:rFonts w:ascii="Times New Roman" w:hAnsi="Times New Roman"/>
          <w:color w:val="000000"/>
          <w:sz w:val="28"/>
          <w:szCs w:val="28"/>
        </w:rPr>
        <w:t>чебно</w:t>
      </w:r>
      <w:r>
        <w:rPr>
          <w:rFonts w:ascii="Times New Roman" w:hAnsi="Times New Roman"/>
          <w:color w:val="000000"/>
          <w:sz w:val="28"/>
          <w:szCs w:val="28"/>
        </w:rPr>
        <w:t>м</w:t>
      </w:r>
      <w:r w:rsidR="00002C6B">
        <w:rPr>
          <w:rFonts w:ascii="Times New Roman" w:hAnsi="Times New Roman"/>
          <w:color w:val="000000"/>
          <w:sz w:val="28"/>
          <w:szCs w:val="28"/>
        </w:rPr>
        <w:t xml:space="preserve"> пособи</w:t>
      </w:r>
      <w:r>
        <w:rPr>
          <w:rFonts w:ascii="Times New Roman" w:hAnsi="Times New Roman"/>
          <w:color w:val="000000"/>
          <w:sz w:val="28"/>
          <w:szCs w:val="28"/>
        </w:rPr>
        <w:t>и</w:t>
      </w:r>
      <w:r w:rsidR="00002C6B">
        <w:rPr>
          <w:rFonts w:ascii="Times New Roman" w:hAnsi="Times New Roman"/>
          <w:color w:val="000000"/>
          <w:sz w:val="28"/>
          <w:szCs w:val="28"/>
        </w:rPr>
        <w:t xml:space="preserve"> для ВУЗов </w:t>
      </w:r>
      <w:r>
        <w:rPr>
          <w:rFonts w:ascii="Times New Roman" w:hAnsi="Times New Roman"/>
          <w:color w:val="000000"/>
          <w:sz w:val="28"/>
          <w:szCs w:val="28"/>
        </w:rPr>
        <w:t>А.В. Костиной «Основы рекламы» рассматриваются вопросы, касаемые определения сущности рекламы, её функций, видов и типов. Дано определение того, как правильно построить рекламное сообщение, чтобы оно имело выгодный как психологический, так и коммерческий характер</w:t>
      </w:r>
      <w:r w:rsidR="00E13429">
        <w:rPr>
          <w:rFonts w:ascii="Times New Roman" w:hAnsi="Times New Roman"/>
          <w:color w:val="000000"/>
          <w:sz w:val="28"/>
          <w:szCs w:val="28"/>
        </w:rPr>
        <w:t xml:space="preserve"> </w:t>
      </w:r>
      <w:r w:rsidR="00E13429" w:rsidRPr="00E13429">
        <w:rPr>
          <w:rFonts w:ascii="Times New Roman" w:hAnsi="Times New Roman"/>
          <w:sz w:val="28"/>
          <w:szCs w:val="28"/>
        </w:rPr>
        <w:t>[</w:t>
      </w:r>
      <w:r w:rsidR="00E13429">
        <w:rPr>
          <w:rFonts w:ascii="Times New Roman" w:hAnsi="Times New Roman"/>
          <w:sz w:val="28"/>
          <w:szCs w:val="28"/>
        </w:rPr>
        <w:t>7</w:t>
      </w:r>
      <w:r w:rsidR="00E13429" w:rsidRPr="00AB7313">
        <w:rPr>
          <w:rFonts w:ascii="Times New Roman" w:hAnsi="Times New Roman"/>
          <w:sz w:val="28"/>
          <w:szCs w:val="28"/>
        </w:rPr>
        <w:t>]</w:t>
      </w:r>
      <w:r w:rsidR="00AB7313">
        <w:rPr>
          <w:rFonts w:ascii="Times New Roman" w:hAnsi="Times New Roman"/>
          <w:sz w:val="28"/>
          <w:szCs w:val="28"/>
        </w:rPr>
        <w:t>.</w:t>
      </w:r>
    </w:p>
    <w:p w:rsidR="004C784C" w:rsidRDefault="005F232B" w:rsidP="005F232B">
      <w:pPr>
        <w:pStyle w:val="a4"/>
        <w:spacing w:line="360" w:lineRule="auto"/>
        <w:ind w:firstLine="709"/>
        <w:jc w:val="both"/>
        <w:rPr>
          <w:rFonts w:ascii="TimesNewRomanPSMT" w:hAnsi="TimesNewRomanPSMT"/>
          <w:color w:val="000000"/>
          <w:sz w:val="28"/>
          <w:szCs w:val="28"/>
        </w:rPr>
      </w:pPr>
      <w:r>
        <w:rPr>
          <w:rFonts w:ascii="TimesNewRomanPSMT" w:hAnsi="TimesNewRomanPSMT"/>
          <w:color w:val="000000"/>
          <w:sz w:val="28"/>
          <w:szCs w:val="28"/>
        </w:rPr>
        <w:t>Помимо учебников и учебных</w:t>
      </w:r>
      <w:r w:rsidR="00496438">
        <w:rPr>
          <w:rFonts w:asciiTheme="minorHAnsi" w:hAnsiTheme="minorHAnsi"/>
          <w:color w:val="000000"/>
          <w:sz w:val="28"/>
          <w:szCs w:val="28"/>
        </w:rPr>
        <w:t xml:space="preserve"> </w:t>
      </w:r>
      <w:r>
        <w:rPr>
          <w:rFonts w:ascii="TimesNewRomanPSMT" w:hAnsi="TimesNewRomanPSMT"/>
          <w:color w:val="000000"/>
          <w:sz w:val="28"/>
          <w:szCs w:val="28"/>
        </w:rPr>
        <w:t>пособий использовался материал со специализированных сайтов для PR-специалистов, рекламистов, таких ка</w:t>
      </w:r>
      <w:r w:rsidR="00C74565">
        <w:rPr>
          <w:rFonts w:ascii="TimesNewRomanPSMT" w:hAnsi="TimesNewRomanPSMT"/>
          <w:color w:val="000000"/>
          <w:sz w:val="28"/>
          <w:szCs w:val="28"/>
        </w:rPr>
        <w:t>к сайт «Записки маркетолога»</w:t>
      </w:r>
      <w:r>
        <w:rPr>
          <w:rFonts w:ascii="TimesNewRomanPSMT" w:hAnsi="TimesNewRomanPSMT"/>
          <w:color w:val="000000"/>
          <w:sz w:val="28"/>
          <w:szCs w:val="28"/>
        </w:rPr>
        <w:t>, форум «PowerBrandi</w:t>
      </w:r>
      <w:r w:rsidR="00C74565">
        <w:rPr>
          <w:rFonts w:ascii="TimesNewRomanPSMT" w:hAnsi="TimesNewRomanPSMT"/>
          <w:color w:val="000000"/>
          <w:sz w:val="28"/>
          <w:szCs w:val="28"/>
        </w:rPr>
        <w:t>ng», портал «SkillBox» и сайт «ZebraCompany»</w:t>
      </w:r>
      <w:r>
        <w:rPr>
          <w:rFonts w:ascii="TimesNewRomanPSMT" w:hAnsi="TimesNewRomanPSMT"/>
          <w:color w:val="000000"/>
          <w:sz w:val="28"/>
          <w:szCs w:val="28"/>
        </w:rPr>
        <w:t>.</w:t>
      </w:r>
    </w:p>
    <w:p w:rsidR="005F232B" w:rsidRDefault="005F232B" w:rsidP="005F232B">
      <w:pPr>
        <w:pStyle w:val="a4"/>
        <w:spacing w:line="360" w:lineRule="auto"/>
        <w:ind w:firstLine="709"/>
        <w:jc w:val="both"/>
        <w:rPr>
          <w:rFonts w:ascii="TimesNewRomanPSMT" w:hAnsi="TimesNewRomanPSMT"/>
          <w:color w:val="000000"/>
          <w:sz w:val="28"/>
          <w:szCs w:val="28"/>
        </w:rPr>
      </w:pPr>
    </w:p>
    <w:p w:rsidR="009915F3" w:rsidRDefault="009915F3" w:rsidP="005F232B">
      <w:pPr>
        <w:pStyle w:val="a4"/>
        <w:spacing w:line="360" w:lineRule="auto"/>
        <w:jc w:val="both"/>
        <w:rPr>
          <w:rFonts w:ascii="Times New Roman" w:hAnsi="Times New Roman"/>
          <w:sz w:val="28"/>
        </w:rPr>
      </w:pPr>
      <w:r>
        <w:rPr>
          <w:rFonts w:ascii="Times New Roman" w:hAnsi="Times New Roman"/>
          <w:sz w:val="28"/>
        </w:rPr>
        <w:br w:type="page"/>
      </w:r>
    </w:p>
    <w:p w:rsidR="005F232B" w:rsidRPr="009915F3" w:rsidRDefault="009915F3" w:rsidP="009915F3">
      <w:pPr>
        <w:pStyle w:val="1"/>
        <w:jc w:val="center"/>
        <w:rPr>
          <w:rFonts w:ascii="Times New Roman" w:hAnsi="Times New Roman" w:cs="Times New Roman"/>
          <w:b/>
          <w:color w:val="auto"/>
          <w:sz w:val="30"/>
          <w:szCs w:val="30"/>
        </w:rPr>
      </w:pPr>
      <w:bookmarkStart w:id="2" w:name="_Toc515611473"/>
      <w:r w:rsidRPr="009915F3">
        <w:rPr>
          <w:rFonts w:ascii="Times New Roman" w:hAnsi="Times New Roman" w:cs="Times New Roman"/>
          <w:b/>
          <w:color w:val="auto"/>
          <w:sz w:val="30"/>
          <w:szCs w:val="30"/>
        </w:rPr>
        <w:lastRenderedPageBreak/>
        <w:t xml:space="preserve">ГЛАВА 1. </w:t>
      </w:r>
      <w:r w:rsidR="0022696D">
        <w:rPr>
          <w:rFonts w:ascii="Times New Roman" w:hAnsi="Times New Roman" w:cs="Times New Roman"/>
          <w:b/>
          <w:color w:val="auto"/>
          <w:sz w:val="30"/>
          <w:szCs w:val="30"/>
        </w:rPr>
        <w:t>РЫНОЧНАЯ СИТУАЦИЯ СФЕРЫ НЕДВИЖМОСТИ В ПЕНЗЕ</w:t>
      </w:r>
      <w:bookmarkEnd w:id="2"/>
    </w:p>
    <w:p w:rsidR="009915F3" w:rsidRDefault="009915F3" w:rsidP="009915F3">
      <w:pPr>
        <w:pStyle w:val="2"/>
        <w:jc w:val="center"/>
        <w:rPr>
          <w:rFonts w:ascii="Times New Roman" w:hAnsi="Times New Roman" w:cs="Times New Roman"/>
          <w:b/>
          <w:sz w:val="28"/>
          <w:szCs w:val="28"/>
        </w:rPr>
      </w:pPr>
    </w:p>
    <w:p w:rsidR="009915F3" w:rsidRPr="009915F3" w:rsidRDefault="009915F3" w:rsidP="009915F3">
      <w:pPr>
        <w:pStyle w:val="2"/>
        <w:jc w:val="center"/>
        <w:rPr>
          <w:rFonts w:ascii="Times New Roman" w:hAnsi="Times New Roman" w:cs="Times New Roman"/>
          <w:b/>
          <w:color w:val="auto"/>
          <w:sz w:val="28"/>
          <w:szCs w:val="28"/>
        </w:rPr>
      </w:pPr>
      <w:bookmarkStart w:id="3" w:name="_Toc515611474"/>
      <w:r w:rsidRPr="009915F3">
        <w:rPr>
          <w:rFonts w:ascii="Times New Roman" w:hAnsi="Times New Roman" w:cs="Times New Roman"/>
          <w:b/>
          <w:color w:val="auto"/>
          <w:sz w:val="28"/>
          <w:szCs w:val="28"/>
        </w:rPr>
        <w:t>1.1 Анализ деятельности агентства недвижимости «Шерлок»</w:t>
      </w:r>
      <w:bookmarkEnd w:id="3"/>
    </w:p>
    <w:p w:rsidR="009915F3" w:rsidRDefault="009915F3" w:rsidP="009915F3"/>
    <w:p w:rsidR="004202AE" w:rsidRDefault="004202AE" w:rsidP="009915F3">
      <w:pPr>
        <w:pStyle w:val="a4"/>
        <w:spacing w:line="360" w:lineRule="auto"/>
        <w:ind w:firstLine="709"/>
        <w:jc w:val="both"/>
        <w:rPr>
          <w:rFonts w:ascii="Times New Roman" w:hAnsi="Times New Roman"/>
          <w:sz w:val="28"/>
          <w:szCs w:val="28"/>
        </w:rPr>
      </w:pPr>
      <w:r w:rsidRPr="004202AE">
        <w:rPr>
          <w:rFonts w:ascii="Times New Roman" w:hAnsi="Times New Roman"/>
          <w:sz w:val="28"/>
          <w:szCs w:val="28"/>
        </w:rPr>
        <w:t>Агентство недвижимости — специализированная коммерческая организация, осуществляющая</w:t>
      </w:r>
      <w:r w:rsidR="00C74565">
        <w:rPr>
          <w:rFonts w:ascii="Times New Roman" w:hAnsi="Times New Roman"/>
          <w:sz w:val="28"/>
          <w:szCs w:val="28"/>
        </w:rPr>
        <w:t>,</w:t>
      </w:r>
      <w:r w:rsidRPr="004202AE">
        <w:rPr>
          <w:rFonts w:ascii="Times New Roman" w:hAnsi="Times New Roman"/>
          <w:sz w:val="28"/>
          <w:szCs w:val="28"/>
        </w:rPr>
        <w:t xml:space="preserve"> как правило</w:t>
      </w:r>
      <w:r w:rsidR="00C74565">
        <w:rPr>
          <w:rFonts w:ascii="Times New Roman" w:hAnsi="Times New Roman"/>
          <w:sz w:val="28"/>
          <w:szCs w:val="28"/>
        </w:rPr>
        <w:t>,</w:t>
      </w:r>
      <w:r w:rsidRPr="004202AE">
        <w:rPr>
          <w:rFonts w:ascii="Times New Roman" w:hAnsi="Times New Roman"/>
          <w:sz w:val="28"/>
          <w:szCs w:val="28"/>
        </w:rPr>
        <w:t xml:space="preserve"> посреднические услуги между продавцом и конечным покупателем на рынке недвижимости. </w:t>
      </w:r>
      <w:r>
        <w:rPr>
          <w:rFonts w:ascii="Times New Roman" w:hAnsi="Times New Roman"/>
          <w:sz w:val="28"/>
          <w:szCs w:val="28"/>
        </w:rPr>
        <w:t xml:space="preserve">Иногда, некоторые агентства недвижимости прибегают к тому, что инвестируют свои средства на первичном рынке с целью получения большей выгоды </w:t>
      </w:r>
      <w:r w:rsidR="00E13429">
        <w:rPr>
          <w:rFonts w:ascii="Times New Roman" w:hAnsi="Times New Roman"/>
          <w:sz w:val="28"/>
          <w:szCs w:val="28"/>
        </w:rPr>
        <w:t>[11</w:t>
      </w:r>
      <w:r w:rsidR="00E13429" w:rsidRPr="00E13429">
        <w:rPr>
          <w:rFonts w:ascii="Times New Roman" w:hAnsi="Times New Roman"/>
          <w:sz w:val="28"/>
          <w:szCs w:val="28"/>
        </w:rPr>
        <w:t>]</w:t>
      </w:r>
      <w:r w:rsidR="00AB7313">
        <w:rPr>
          <w:rFonts w:ascii="Times New Roman" w:hAnsi="Times New Roman"/>
          <w:sz w:val="28"/>
          <w:szCs w:val="28"/>
        </w:rPr>
        <w:t>.</w:t>
      </w:r>
    </w:p>
    <w:p w:rsidR="004202AE" w:rsidRDefault="004202AE" w:rsidP="009915F3">
      <w:pPr>
        <w:pStyle w:val="a4"/>
        <w:spacing w:line="360" w:lineRule="auto"/>
        <w:ind w:firstLine="709"/>
        <w:jc w:val="both"/>
        <w:rPr>
          <w:rFonts w:ascii="Times New Roman" w:hAnsi="Times New Roman"/>
          <w:sz w:val="28"/>
          <w:szCs w:val="28"/>
        </w:rPr>
      </w:pPr>
      <w:r>
        <w:rPr>
          <w:rFonts w:ascii="Times New Roman" w:hAnsi="Times New Roman"/>
          <w:sz w:val="28"/>
          <w:szCs w:val="28"/>
        </w:rPr>
        <w:t xml:space="preserve">Довольно часто агентства недвижимости ограничивают свою деятельность, сегментируя её, например, только продажа офисов или только аренда помещений на любые цели (офисы, квартиры и т.п.). Но сегодня, агентства недвижимости предоставляют широкий спектр услуг: </w:t>
      </w:r>
    </w:p>
    <w:p w:rsidR="004202AE" w:rsidRPr="004202AE" w:rsidRDefault="004202AE" w:rsidP="004202AE">
      <w:pPr>
        <w:pStyle w:val="a4"/>
        <w:numPr>
          <w:ilvl w:val="0"/>
          <w:numId w:val="2"/>
        </w:numPr>
        <w:tabs>
          <w:tab w:val="left" w:pos="993"/>
        </w:tabs>
        <w:spacing w:line="360" w:lineRule="auto"/>
        <w:ind w:left="0" w:firstLine="709"/>
        <w:jc w:val="both"/>
        <w:rPr>
          <w:rFonts w:ascii="Times New Roman" w:hAnsi="Times New Roman"/>
          <w:sz w:val="28"/>
          <w:szCs w:val="28"/>
        </w:rPr>
      </w:pPr>
      <w:r w:rsidRPr="004202AE">
        <w:rPr>
          <w:rFonts w:ascii="Times New Roman" w:hAnsi="Times New Roman"/>
          <w:sz w:val="28"/>
          <w:szCs w:val="28"/>
        </w:rPr>
        <w:t>Покупка-продажа, аренда недвижимости.</w:t>
      </w:r>
    </w:p>
    <w:p w:rsidR="004202AE" w:rsidRPr="004202AE" w:rsidRDefault="004202AE" w:rsidP="004202AE">
      <w:pPr>
        <w:pStyle w:val="a4"/>
        <w:numPr>
          <w:ilvl w:val="0"/>
          <w:numId w:val="2"/>
        </w:numPr>
        <w:tabs>
          <w:tab w:val="left" w:pos="993"/>
        </w:tabs>
        <w:spacing w:line="360" w:lineRule="auto"/>
        <w:ind w:left="0" w:firstLine="709"/>
        <w:jc w:val="both"/>
        <w:rPr>
          <w:rFonts w:ascii="Times New Roman" w:hAnsi="Times New Roman"/>
          <w:sz w:val="28"/>
          <w:szCs w:val="28"/>
        </w:rPr>
      </w:pPr>
      <w:r w:rsidRPr="004202AE">
        <w:rPr>
          <w:rFonts w:ascii="Times New Roman" w:hAnsi="Times New Roman"/>
          <w:sz w:val="28"/>
          <w:szCs w:val="28"/>
        </w:rPr>
        <w:t>Поиск продавцов и покупателей.</w:t>
      </w:r>
    </w:p>
    <w:p w:rsidR="004202AE" w:rsidRPr="004202AE" w:rsidRDefault="004202AE" w:rsidP="004202AE">
      <w:pPr>
        <w:pStyle w:val="a4"/>
        <w:numPr>
          <w:ilvl w:val="0"/>
          <w:numId w:val="2"/>
        </w:numPr>
        <w:tabs>
          <w:tab w:val="left" w:pos="993"/>
        </w:tabs>
        <w:spacing w:line="360" w:lineRule="auto"/>
        <w:ind w:left="0" w:firstLine="709"/>
        <w:jc w:val="both"/>
        <w:rPr>
          <w:rFonts w:ascii="Times New Roman" w:hAnsi="Times New Roman"/>
          <w:sz w:val="28"/>
          <w:szCs w:val="28"/>
        </w:rPr>
      </w:pPr>
      <w:r w:rsidRPr="004202AE">
        <w:rPr>
          <w:rFonts w:ascii="Times New Roman" w:hAnsi="Times New Roman"/>
          <w:sz w:val="28"/>
          <w:szCs w:val="28"/>
        </w:rPr>
        <w:t>Юридическое сопровождение сделки.</w:t>
      </w:r>
    </w:p>
    <w:p w:rsidR="004202AE" w:rsidRPr="004202AE" w:rsidRDefault="004202AE" w:rsidP="004202AE">
      <w:pPr>
        <w:pStyle w:val="a4"/>
        <w:numPr>
          <w:ilvl w:val="0"/>
          <w:numId w:val="2"/>
        </w:numPr>
        <w:tabs>
          <w:tab w:val="left" w:pos="993"/>
        </w:tabs>
        <w:spacing w:line="360" w:lineRule="auto"/>
        <w:ind w:left="0" w:firstLine="709"/>
        <w:jc w:val="both"/>
        <w:rPr>
          <w:rFonts w:ascii="Times New Roman" w:hAnsi="Times New Roman"/>
          <w:sz w:val="28"/>
          <w:szCs w:val="28"/>
        </w:rPr>
      </w:pPr>
      <w:r w:rsidRPr="004202AE">
        <w:rPr>
          <w:rFonts w:ascii="Times New Roman" w:hAnsi="Times New Roman"/>
          <w:sz w:val="28"/>
          <w:szCs w:val="28"/>
        </w:rPr>
        <w:t>Регистрация или иное оформление в государственных или иных органах объекта по сделке.</w:t>
      </w:r>
    </w:p>
    <w:p w:rsidR="004202AE" w:rsidRPr="004202AE" w:rsidRDefault="004202AE" w:rsidP="004202AE">
      <w:pPr>
        <w:pStyle w:val="a4"/>
        <w:numPr>
          <w:ilvl w:val="0"/>
          <w:numId w:val="2"/>
        </w:numPr>
        <w:tabs>
          <w:tab w:val="left" w:pos="993"/>
        </w:tabs>
        <w:spacing w:line="360" w:lineRule="auto"/>
        <w:ind w:left="0" w:firstLine="709"/>
        <w:jc w:val="both"/>
        <w:rPr>
          <w:rFonts w:ascii="Times New Roman" w:hAnsi="Times New Roman"/>
          <w:sz w:val="28"/>
          <w:szCs w:val="28"/>
        </w:rPr>
      </w:pPr>
      <w:r w:rsidRPr="004202AE">
        <w:rPr>
          <w:rFonts w:ascii="Times New Roman" w:hAnsi="Times New Roman"/>
          <w:sz w:val="28"/>
          <w:szCs w:val="28"/>
        </w:rPr>
        <w:t>Консультации по вопросам сделок с недвижимостью.</w:t>
      </w:r>
    </w:p>
    <w:p w:rsidR="004202AE" w:rsidRPr="004202AE" w:rsidRDefault="004202AE" w:rsidP="004202AE">
      <w:pPr>
        <w:pStyle w:val="a4"/>
        <w:numPr>
          <w:ilvl w:val="0"/>
          <w:numId w:val="2"/>
        </w:numPr>
        <w:tabs>
          <w:tab w:val="left" w:pos="993"/>
        </w:tabs>
        <w:spacing w:line="360" w:lineRule="auto"/>
        <w:ind w:left="0" w:firstLine="709"/>
        <w:jc w:val="both"/>
        <w:rPr>
          <w:rFonts w:ascii="Times New Roman" w:hAnsi="Times New Roman"/>
          <w:sz w:val="28"/>
          <w:szCs w:val="28"/>
        </w:rPr>
      </w:pPr>
      <w:r w:rsidRPr="004202AE">
        <w:rPr>
          <w:rFonts w:ascii="Times New Roman" w:hAnsi="Times New Roman"/>
          <w:sz w:val="28"/>
          <w:szCs w:val="28"/>
        </w:rPr>
        <w:t>Содействие в получении кредитов.</w:t>
      </w:r>
    </w:p>
    <w:p w:rsidR="004202AE" w:rsidRPr="004202AE" w:rsidRDefault="004202AE" w:rsidP="004202AE">
      <w:pPr>
        <w:pStyle w:val="a4"/>
        <w:numPr>
          <w:ilvl w:val="0"/>
          <w:numId w:val="2"/>
        </w:numPr>
        <w:tabs>
          <w:tab w:val="left" w:pos="993"/>
        </w:tabs>
        <w:spacing w:line="360" w:lineRule="auto"/>
        <w:ind w:left="0" w:firstLine="709"/>
        <w:jc w:val="both"/>
        <w:rPr>
          <w:rFonts w:ascii="Times New Roman" w:hAnsi="Times New Roman"/>
          <w:sz w:val="28"/>
          <w:szCs w:val="28"/>
        </w:rPr>
      </w:pPr>
      <w:r w:rsidRPr="004202AE">
        <w:rPr>
          <w:rFonts w:ascii="Times New Roman" w:hAnsi="Times New Roman"/>
          <w:sz w:val="28"/>
          <w:szCs w:val="28"/>
        </w:rPr>
        <w:t>Узаконивание изменений в объекте недвижимости.</w:t>
      </w:r>
    </w:p>
    <w:p w:rsidR="004202AE" w:rsidRPr="004202AE" w:rsidRDefault="004202AE" w:rsidP="004202AE">
      <w:pPr>
        <w:pStyle w:val="a4"/>
        <w:numPr>
          <w:ilvl w:val="0"/>
          <w:numId w:val="2"/>
        </w:numPr>
        <w:tabs>
          <w:tab w:val="left" w:pos="993"/>
        </w:tabs>
        <w:spacing w:line="360" w:lineRule="auto"/>
        <w:ind w:left="0" w:firstLine="709"/>
        <w:jc w:val="both"/>
        <w:rPr>
          <w:rFonts w:ascii="Times New Roman" w:hAnsi="Times New Roman"/>
          <w:sz w:val="28"/>
          <w:szCs w:val="28"/>
        </w:rPr>
      </w:pPr>
      <w:r w:rsidRPr="004202AE">
        <w:rPr>
          <w:rFonts w:ascii="Times New Roman" w:hAnsi="Times New Roman"/>
          <w:sz w:val="28"/>
          <w:szCs w:val="28"/>
        </w:rPr>
        <w:t>Независимая экспертная оценка всех видов недвижимости, консультации по определению стоимости объектов недвижимости (дом, коттедж, квартира, земельный участок, здание, помещение, офис)</w:t>
      </w:r>
    </w:p>
    <w:p w:rsidR="004202AE" w:rsidRPr="004202AE" w:rsidRDefault="004202AE" w:rsidP="004202AE">
      <w:pPr>
        <w:pStyle w:val="a4"/>
        <w:numPr>
          <w:ilvl w:val="0"/>
          <w:numId w:val="2"/>
        </w:numPr>
        <w:tabs>
          <w:tab w:val="left" w:pos="993"/>
        </w:tabs>
        <w:spacing w:line="360" w:lineRule="auto"/>
        <w:ind w:left="0" w:firstLine="709"/>
        <w:jc w:val="both"/>
        <w:rPr>
          <w:rFonts w:ascii="Times New Roman" w:hAnsi="Times New Roman"/>
          <w:sz w:val="28"/>
          <w:szCs w:val="28"/>
        </w:rPr>
      </w:pPr>
      <w:r w:rsidRPr="004202AE">
        <w:rPr>
          <w:rFonts w:ascii="Times New Roman" w:hAnsi="Times New Roman"/>
          <w:sz w:val="28"/>
          <w:szCs w:val="28"/>
        </w:rPr>
        <w:t>Проведение комплекса рекламных мероприятий по продвижению объекта на рынке недвижимости.</w:t>
      </w:r>
    </w:p>
    <w:p w:rsidR="004202AE" w:rsidRPr="004202AE" w:rsidRDefault="004202AE" w:rsidP="004202AE">
      <w:pPr>
        <w:pStyle w:val="a4"/>
        <w:numPr>
          <w:ilvl w:val="0"/>
          <w:numId w:val="2"/>
        </w:numPr>
        <w:tabs>
          <w:tab w:val="left" w:pos="993"/>
        </w:tabs>
        <w:spacing w:line="360" w:lineRule="auto"/>
        <w:ind w:left="0" w:firstLine="709"/>
        <w:jc w:val="both"/>
        <w:rPr>
          <w:rFonts w:ascii="Times New Roman" w:hAnsi="Times New Roman"/>
          <w:sz w:val="28"/>
          <w:szCs w:val="28"/>
        </w:rPr>
      </w:pPr>
      <w:r w:rsidRPr="004202AE">
        <w:rPr>
          <w:rFonts w:ascii="Times New Roman" w:hAnsi="Times New Roman"/>
          <w:sz w:val="28"/>
          <w:szCs w:val="28"/>
        </w:rPr>
        <w:t>Консультации по выбору страховой компании и вопросам страхования недвижимости (квартиры, дома, коттеджа, здания).</w:t>
      </w:r>
    </w:p>
    <w:p w:rsidR="004202AE" w:rsidRDefault="004202AE" w:rsidP="004202AE">
      <w:pPr>
        <w:pStyle w:val="a4"/>
        <w:numPr>
          <w:ilvl w:val="0"/>
          <w:numId w:val="2"/>
        </w:numPr>
        <w:tabs>
          <w:tab w:val="left" w:pos="993"/>
        </w:tabs>
        <w:spacing w:line="360" w:lineRule="auto"/>
        <w:ind w:left="0" w:firstLine="709"/>
        <w:jc w:val="both"/>
        <w:rPr>
          <w:rFonts w:ascii="Times New Roman" w:hAnsi="Times New Roman"/>
          <w:sz w:val="28"/>
          <w:szCs w:val="28"/>
        </w:rPr>
      </w:pPr>
      <w:r w:rsidRPr="004202AE">
        <w:rPr>
          <w:rFonts w:ascii="Times New Roman" w:hAnsi="Times New Roman"/>
          <w:sz w:val="28"/>
          <w:szCs w:val="28"/>
        </w:rPr>
        <w:lastRenderedPageBreak/>
        <w:t>Подготовка, получение и регистрация полного пакета документов для всех видов сделок с недвижимостью.</w:t>
      </w:r>
    </w:p>
    <w:p w:rsidR="009915F3" w:rsidRDefault="004202AE" w:rsidP="009915F3">
      <w:pPr>
        <w:pStyle w:val="a4"/>
        <w:spacing w:line="360" w:lineRule="auto"/>
        <w:ind w:firstLine="709"/>
        <w:jc w:val="both"/>
        <w:rPr>
          <w:rFonts w:ascii="Times New Roman" w:hAnsi="Times New Roman"/>
          <w:sz w:val="28"/>
          <w:szCs w:val="28"/>
        </w:rPr>
      </w:pPr>
      <w:r>
        <w:rPr>
          <w:rFonts w:ascii="Times New Roman" w:hAnsi="Times New Roman"/>
          <w:sz w:val="28"/>
          <w:szCs w:val="28"/>
        </w:rPr>
        <w:t xml:space="preserve">Теперь стоит перейти непосредственно к анализу деятельности агентства недвижимости «Шерлок». </w:t>
      </w:r>
      <w:r w:rsidR="009915F3">
        <w:rPr>
          <w:rFonts w:ascii="Times New Roman" w:hAnsi="Times New Roman"/>
          <w:sz w:val="28"/>
          <w:szCs w:val="28"/>
        </w:rPr>
        <w:t xml:space="preserve">«Шерлок» </w:t>
      </w:r>
      <w:r>
        <w:rPr>
          <w:rFonts w:ascii="Times New Roman" w:hAnsi="Times New Roman"/>
          <w:sz w:val="28"/>
          <w:szCs w:val="28"/>
        </w:rPr>
        <w:t>- новое</w:t>
      </w:r>
      <w:r w:rsidR="009915F3">
        <w:rPr>
          <w:rFonts w:ascii="Times New Roman" w:hAnsi="Times New Roman"/>
          <w:sz w:val="28"/>
          <w:szCs w:val="28"/>
        </w:rPr>
        <w:t xml:space="preserve"> агентство недвижимости в городе Пензе. Примерная дата открытия – конец апреля 2018 года. Но уже сейчас стоит отметить, что агентство недвижимости находится на границе двух стадий своего жизненного цикла – на конце стадии «Создания» (этап предпринимательства» и одновременно на начале стадии «Роста» (этап коллективности). Месторасположением агентства был выбран центр города</w:t>
      </w:r>
      <w:r w:rsidR="009915F3" w:rsidRPr="00B1275C">
        <w:rPr>
          <w:rFonts w:ascii="Times New Roman" w:hAnsi="Times New Roman"/>
          <w:sz w:val="28"/>
          <w:szCs w:val="28"/>
        </w:rPr>
        <w:t xml:space="preserve"> (</w:t>
      </w:r>
      <w:r w:rsidR="009915F3">
        <w:rPr>
          <w:rFonts w:ascii="Times New Roman" w:hAnsi="Times New Roman"/>
          <w:sz w:val="28"/>
          <w:szCs w:val="28"/>
        </w:rPr>
        <w:t xml:space="preserve">г. Пенза, ул. Московская, д. 21б), поскольку поблизости не нашлось конкурентов и администрации </w:t>
      </w:r>
      <w:r w:rsidR="00C74565">
        <w:rPr>
          <w:rFonts w:ascii="Times New Roman" w:hAnsi="Times New Roman"/>
          <w:sz w:val="28"/>
          <w:szCs w:val="28"/>
        </w:rPr>
        <w:t xml:space="preserve">самого </w:t>
      </w:r>
      <w:r w:rsidR="009915F3">
        <w:rPr>
          <w:rFonts w:ascii="Times New Roman" w:hAnsi="Times New Roman"/>
          <w:sz w:val="28"/>
          <w:szCs w:val="28"/>
        </w:rPr>
        <w:t xml:space="preserve">агентства кажется, что фирма находится в центре ЦА. География сбыта и выполнения услуг – Пензенская область, Саратовская и Мордовская области. </w:t>
      </w:r>
    </w:p>
    <w:p w:rsidR="009915F3" w:rsidRDefault="009915F3" w:rsidP="009915F3">
      <w:pPr>
        <w:pStyle w:val="a4"/>
        <w:spacing w:line="360" w:lineRule="auto"/>
        <w:ind w:firstLine="709"/>
        <w:jc w:val="both"/>
        <w:rPr>
          <w:rFonts w:ascii="Times New Roman" w:hAnsi="Times New Roman"/>
          <w:sz w:val="28"/>
          <w:szCs w:val="28"/>
        </w:rPr>
      </w:pPr>
      <w:r>
        <w:rPr>
          <w:rFonts w:ascii="Times New Roman" w:hAnsi="Times New Roman"/>
          <w:sz w:val="28"/>
          <w:szCs w:val="28"/>
        </w:rPr>
        <w:t xml:space="preserve">АН «Шерлок» работает с разными видами недвижимости: новостройки, коммерческая недвижимость, земельные участки, дома и дачи, вторичное жильё, а также недвижимость в других регионах. Услуги агентства различны: тут и продажа недвижимости как таковой, и ипотечное кредитование, и юридические услуги, и срочный выкуп с индивидуальным подбором для клиента. </w:t>
      </w:r>
    </w:p>
    <w:p w:rsidR="009915F3" w:rsidRDefault="004202AE" w:rsidP="009915F3">
      <w:pPr>
        <w:pStyle w:val="a4"/>
        <w:spacing w:line="360" w:lineRule="auto"/>
        <w:ind w:firstLine="709"/>
        <w:jc w:val="both"/>
        <w:rPr>
          <w:rFonts w:ascii="Times New Roman" w:hAnsi="Times New Roman"/>
          <w:sz w:val="28"/>
          <w:szCs w:val="28"/>
        </w:rPr>
      </w:pPr>
      <w:r w:rsidRPr="003E6181">
        <w:rPr>
          <w:rFonts w:ascii="Times New Roman" w:hAnsi="Times New Roman"/>
          <w:sz w:val="28"/>
          <w:szCs w:val="28"/>
        </w:rPr>
        <w:t xml:space="preserve">Конкурентами агентства </w:t>
      </w:r>
      <w:r>
        <w:rPr>
          <w:rFonts w:ascii="Times New Roman" w:hAnsi="Times New Roman"/>
          <w:sz w:val="28"/>
          <w:szCs w:val="28"/>
        </w:rPr>
        <w:t>недвижимости</w:t>
      </w:r>
      <w:r w:rsidRPr="003E6181">
        <w:rPr>
          <w:rFonts w:ascii="Times New Roman" w:hAnsi="Times New Roman"/>
          <w:sz w:val="28"/>
          <w:szCs w:val="28"/>
        </w:rPr>
        <w:t xml:space="preserve"> «</w:t>
      </w:r>
      <w:r>
        <w:rPr>
          <w:rFonts w:ascii="Times New Roman" w:hAnsi="Times New Roman"/>
          <w:sz w:val="28"/>
          <w:szCs w:val="28"/>
        </w:rPr>
        <w:t>Шерлок</w:t>
      </w:r>
      <w:r w:rsidRPr="003E6181">
        <w:rPr>
          <w:rFonts w:ascii="Times New Roman" w:hAnsi="Times New Roman"/>
          <w:sz w:val="28"/>
          <w:szCs w:val="28"/>
        </w:rPr>
        <w:t xml:space="preserve">» являются: </w:t>
      </w:r>
      <w:r>
        <w:rPr>
          <w:rFonts w:ascii="Times New Roman" w:hAnsi="Times New Roman"/>
          <w:sz w:val="28"/>
          <w:szCs w:val="28"/>
        </w:rPr>
        <w:t>агентство недвижимости «Риелтор», агентство недвижимости «КИРШ»</w:t>
      </w:r>
      <w:r w:rsidR="00A76733">
        <w:rPr>
          <w:rFonts w:ascii="Times New Roman" w:hAnsi="Times New Roman"/>
          <w:sz w:val="28"/>
          <w:szCs w:val="28"/>
        </w:rPr>
        <w:t xml:space="preserve"> и агентство недвижимости «</w:t>
      </w:r>
      <w:r w:rsidR="00A76733">
        <w:rPr>
          <w:rFonts w:ascii="Times New Roman" w:hAnsi="Times New Roman"/>
          <w:sz w:val="28"/>
          <w:szCs w:val="28"/>
          <w:lang w:val="en-US"/>
        </w:rPr>
        <w:t>WallStreet</w:t>
      </w:r>
      <w:r w:rsidR="00A76733">
        <w:rPr>
          <w:rFonts w:ascii="Times New Roman" w:hAnsi="Times New Roman"/>
          <w:sz w:val="28"/>
          <w:szCs w:val="28"/>
        </w:rPr>
        <w:t>».</w:t>
      </w:r>
    </w:p>
    <w:p w:rsidR="00A76733" w:rsidRPr="00A76733" w:rsidRDefault="00A76733" w:rsidP="00A76733">
      <w:pPr>
        <w:pStyle w:val="a4"/>
        <w:spacing w:line="360" w:lineRule="auto"/>
        <w:ind w:firstLine="709"/>
        <w:jc w:val="both"/>
        <w:rPr>
          <w:rFonts w:ascii="Times New Roman" w:hAnsi="Times New Roman"/>
          <w:sz w:val="28"/>
          <w:szCs w:val="28"/>
        </w:rPr>
      </w:pPr>
      <w:r>
        <w:rPr>
          <w:rFonts w:ascii="Times New Roman" w:hAnsi="Times New Roman"/>
          <w:sz w:val="28"/>
          <w:szCs w:val="28"/>
        </w:rPr>
        <w:t>Агентство недвижимости «Шерлок» имеет ряд преимуществ по сравнению со своими конкурентами. Главное преимущество –</w:t>
      </w:r>
      <w:r w:rsidRPr="00A76733">
        <w:rPr>
          <w:rFonts w:ascii="Times New Roman" w:hAnsi="Times New Roman"/>
          <w:sz w:val="28"/>
          <w:szCs w:val="28"/>
        </w:rPr>
        <w:t xml:space="preserve"> это явно «позднее» создание компании – будет возможность учесть ошибки в жизненном цикле каждого из конкурентов, будет исправлена и актуализирована информация с учётом политики, которая наблюдается на федеральном рынке, а также отметим то, что агентство сможет добиться больших целей за непродолжительное время, ибо набор персонала и </w:t>
      </w:r>
      <w:r w:rsidRPr="00A76733">
        <w:rPr>
          <w:rFonts w:ascii="Times New Roman" w:hAnsi="Times New Roman"/>
          <w:sz w:val="28"/>
          <w:szCs w:val="28"/>
        </w:rPr>
        <w:lastRenderedPageBreak/>
        <w:t xml:space="preserve">сотрудников, а также партнёрский состав – это профессионалы в своём деле, готовые к любым ситуациям на рынке. </w:t>
      </w:r>
    </w:p>
    <w:p w:rsidR="00A76733" w:rsidRDefault="00A76733" w:rsidP="00A76733">
      <w:pPr>
        <w:pStyle w:val="a4"/>
        <w:spacing w:line="360" w:lineRule="auto"/>
        <w:ind w:firstLine="709"/>
        <w:jc w:val="both"/>
        <w:rPr>
          <w:rFonts w:ascii="Times New Roman" w:hAnsi="Times New Roman"/>
          <w:sz w:val="28"/>
          <w:szCs w:val="28"/>
        </w:rPr>
      </w:pPr>
      <w:r w:rsidRPr="00A76733">
        <w:rPr>
          <w:rFonts w:ascii="Times New Roman" w:hAnsi="Times New Roman"/>
          <w:sz w:val="28"/>
          <w:szCs w:val="28"/>
        </w:rPr>
        <w:t>Второе преимущество, и не мало важное, - это большой ассортимент недвижимости, с которой работает АН «Шерлок». Есть, как минимум 2 вида недвижимости, в деятельности с которой агентство монополизировано, а это уже определённый вариант оттока потенциальных клиентов у конкурентов.</w:t>
      </w:r>
    </w:p>
    <w:p w:rsidR="00A76733" w:rsidRDefault="00A76733" w:rsidP="00A76733">
      <w:pPr>
        <w:pStyle w:val="a4"/>
        <w:spacing w:line="360" w:lineRule="auto"/>
        <w:ind w:firstLine="709"/>
        <w:jc w:val="both"/>
        <w:rPr>
          <w:rFonts w:ascii="Times New Roman" w:hAnsi="Times New Roman"/>
          <w:sz w:val="28"/>
          <w:szCs w:val="28"/>
        </w:rPr>
      </w:pPr>
      <w:r w:rsidRPr="00A76733">
        <w:rPr>
          <w:rFonts w:ascii="Times New Roman" w:hAnsi="Times New Roman"/>
          <w:sz w:val="28"/>
          <w:szCs w:val="28"/>
        </w:rPr>
        <w:t xml:space="preserve">Крупных рекламных кампаний агентством </w:t>
      </w:r>
      <w:r>
        <w:rPr>
          <w:rFonts w:ascii="Times New Roman" w:hAnsi="Times New Roman"/>
          <w:sz w:val="28"/>
          <w:szCs w:val="28"/>
        </w:rPr>
        <w:t>недвижимости</w:t>
      </w:r>
      <w:r w:rsidRPr="00A76733">
        <w:rPr>
          <w:rFonts w:ascii="Times New Roman" w:hAnsi="Times New Roman"/>
          <w:sz w:val="28"/>
          <w:szCs w:val="28"/>
        </w:rPr>
        <w:t xml:space="preserve"> «</w:t>
      </w:r>
      <w:r>
        <w:rPr>
          <w:rFonts w:ascii="Times New Roman" w:hAnsi="Times New Roman"/>
          <w:sz w:val="28"/>
          <w:szCs w:val="28"/>
        </w:rPr>
        <w:t>Шерлок</w:t>
      </w:r>
      <w:r w:rsidRPr="00A76733">
        <w:rPr>
          <w:rFonts w:ascii="Times New Roman" w:hAnsi="Times New Roman"/>
          <w:sz w:val="28"/>
          <w:szCs w:val="28"/>
        </w:rPr>
        <w:t>» проведено не было</w:t>
      </w:r>
      <w:r>
        <w:rPr>
          <w:rFonts w:ascii="Times New Roman" w:hAnsi="Times New Roman"/>
          <w:sz w:val="28"/>
          <w:szCs w:val="28"/>
        </w:rPr>
        <w:t>, поскольку оно только выходит на рынок недвижимости.</w:t>
      </w:r>
      <w:r w:rsidRPr="00A76733">
        <w:rPr>
          <w:rFonts w:ascii="Times New Roman" w:hAnsi="Times New Roman"/>
          <w:sz w:val="28"/>
          <w:szCs w:val="28"/>
        </w:rPr>
        <w:t xml:space="preserve"> В качестве продвижения </w:t>
      </w:r>
      <w:r>
        <w:rPr>
          <w:rFonts w:ascii="Times New Roman" w:hAnsi="Times New Roman"/>
          <w:sz w:val="28"/>
          <w:szCs w:val="28"/>
        </w:rPr>
        <w:t>агентство будет использовать</w:t>
      </w:r>
      <w:r w:rsidRPr="00A76733">
        <w:rPr>
          <w:rFonts w:ascii="Times New Roman" w:hAnsi="Times New Roman"/>
          <w:sz w:val="28"/>
          <w:szCs w:val="28"/>
        </w:rPr>
        <w:t xml:space="preserve"> SMM-технологии в таких соцсетях, </w:t>
      </w:r>
      <w:r>
        <w:rPr>
          <w:rFonts w:ascii="Times New Roman" w:hAnsi="Times New Roman"/>
          <w:sz w:val="28"/>
          <w:szCs w:val="28"/>
        </w:rPr>
        <w:t>как «Вконтакте» и «</w:t>
      </w:r>
      <w:r w:rsidRPr="00A76733">
        <w:rPr>
          <w:rFonts w:ascii="Times New Roman" w:hAnsi="Times New Roman"/>
          <w:sz w:val="28"/>
          <w:szCs w:val="28"/>
        </w:rPr>
        <w:t>Instagram</w:t>
      </w:r>
      <w:r>
        <w:rPr>
          <w:rFonts w:ascii="Times New Roman" w:hAnsi="Times New Roman"/>
          <w:sz w:val="28"/>
          <w:szCs w:val="28"/>
        </w:rPr>
        <w:t>», а также проведёт первую рекламную кампанию после открытия офиса в Пензе</w:t>
      </w:r>
      <w:r w:rsidRPr="00A76733">
        <w:rPr>
          <w:rFonts w:ascii="Times New Roman" w:hAnsi="Times New Roman"/>
          <w:sz w:val="28"/>
          <w:szCs w:val="28"/>
        </w:rPr>
        <w:t>.</w:t>
      </w:r>
    </w:p>
    <w:p w:rsidR="00A76733" w:rsidRDefault="00A76733" w:rsidP="00A76733">
      <w:pPr>
        <w:pStyle w:val="a4"/>
        <w:spacing w:line="360" w:lineRule="auto"/>
        <w:jc w:val="both"/>
        <w:rPr>
          <w:rFonts w:ascii="Times New Roman" w:hAnsi="Times New Roman"/>
          <w:sz w:val="28"/>
          <w:szCs w:val="28"/>
        </w:rPr>
      </w:pPr>
    </w:p>
    <w:p w:rsidR="00A76733" w:rsidRPr="009915F3" w:rsidRDefault="00A76733" w:rsidP="00A76733">
      <w:pPr>
        <w:pStyle w:val="2"/>
        <w:jc w:val="center"/>
        <w:rPr>
          <w:rFonts w:ascii="Times New Roman" w:hAnsi="Times New Roman" w:cs="Times New Roman"/>
          <w:b/>
          <w:color w:val="auto"/>
          <w:sz w:val="28"/>
          <w:szCs w:val="28"/>
        </w:rPr>
      </w:pPr>
      <w:bookmarkStart w:id="4" w:name="_Toc515611475"/>
      <w:r>
        <w:rPr>
          <w:rFonts w:ascii="Times New Roman" w:hAnsi="Times New Roman" w:cs="Times New Roman"/>
          <w:b/>
          <w:color w:val="auto"/>
          <w:sz w:val="28"/>
          <w:szCs w:val="28"/>
        </w:rPr>
        <w:t>1.2</w:t>
      </w:r>
      <w:r w:rsidRPr="009915F3">
        <w:rPr>
          <w:rFonts w:ascii="Times New Roman" w:hAnsi="Times New Roman" w:cs="Times New Roman"/>
          <w:b/>
          <w:color w:val="auto"/>
          <w:sz w:val="28"/>
          <w:szCs w:val="28"/>
        </w:rPr>
        <w:t xml:space="preserve"> Анализ </w:t>
      </w:r>
      <w:r>
        <w:rPr>
          <w:rFonts w:ascii="Times New Roman" w:hAnsi="Times New Roman" w:cs="Times New Roman"/>
          <w:b/>
          <w:color w:val="auto"/>
          <w:sz w:val="28"/>
          <w:szCs w:val="28"/>
        </w:rPr>
        <w:t>целевой аудитории</w:t>
      </w:r>
      <w:r w:rsidRPr="009915F3">
        <w:rPr>
          <w:rFonts w:ascii="Times New Roman" w:hAnsi="Times New Roman" w:cs="Times New Roman"/>
          <w:b/>
          <w:color w:val="auto"/>
          <w:sz w:val="28"/>
          <w:szCs w:val="28"/>
        </w:rPr>
        <w:t xml:space="preserve"> агентства недвижимости «Шерлок»</w:t>
      </w:r>
      <w:bookmarkEnd w:id="4"/>
    </w:p>
    <w:p w:rsidR="00A76733" w:rsidRDefault="00A76733" w:rsidP="00A76733">
      <w:pPr>
        <w:pStyle w:val="a4"/>
        <w:spacing w:line="360" w:lineRule="auto"/>
        <w:jc w:val="both"/>
        <w:rPr>
          <w:rFonts w:ascii="Times New Roman" w:hAnsi="Times New Roman"/>
          <w:sz w:val="28"/>
          <w:szCs w:val="28"/>
        </w:rPr>
      </w:pPr>
    </w:p>
    <w:p w:rsidR="00CB335A" w:rsidRPr="003E6181" w:rsidRDefault="00CB335A" w:rsidP="00CB335A">
      <w:pPr>
        <w:pStyle w:val="a6"/>
        <w:spacing w:before="0" w:beforeAutospacing="0" w:after="0" w:afterAutospacing="0" w:line="360" w:lineRule="auto"/>
        <w:ind w:firstLine="709"/>
        <w:jc w:val="both"/>
        <w:rPr>
          <w:sz w:val="28"/>
          <w:szCs w:val="28"/>
        </w:rPr>
      </w:pPr>
      <w:r w:rsidRPr="003E6181">
        <w:rPr>
          <w:bCs/>
          <w:sz w:val="28"/>
          <w:szCs w:val="28"/>
        </w:rPr>
        <w:t>Целевая аудитория</w:t>
      </w:r>
      <w:r w:rsidRPr="003E6181">
        <w:rPr>
          <w:sz w:val="28"/>
          <w:szCs w:val="28"/>
        </w:rPr>
        <w:t xml:space="preserve"> – это те люди, кому направлена информация, на кого обращены действия программы, проекта, кампании в целом. В плане маркетинга – это объединение реальных и потенциальных потребителей некоторого товара или услуги, готовых пересмотреть свои приоритеты в пользу данного товара или услуги под влиянием известных критериев. </w:t>
      </w:r>
    </w:p>
    <w:p w:rsidR="00CB335A" w:rsidRDefault="00CB335A" w:rsidP="00CB335A">
      <w:pPr>
        <w:pStyle w:val="a6"/>
        <w:spacing w:before="0" w:beforeAutospacing="0" w:after="0" w:afterAutospacing="0" w:line="360" w:lineRule="auto"/>
        <w:ind w:firstLine="709"/>
        <w:jc w:val="both"/>
        <w:rPr>
          <w:sz w:val="28"/>
          <w:szCs w:val="28"/>
        </w:rPr>
      </w:pPr>
      <w:r w:rsidRPr="003E6181">
        <w:rPr>
          <w:sz w:val="28"/>
          <w:szCs w:val="28"/>
        </w:rPr>
        <w:t xml:space="preserve">Изучение и анализ целевой аудитории способствует выявлению организации и людей, играющих важную роль в благополучном осуществлении всего задуманного, сэкономить ресурсы и сделать высокоэффективной программу, проект, кампанию </w:t>
      </w:r>
      <w:r w:rsidR="00E13429" w:rsidRPr="00E13429">
        <w:rPr>
          <w:sz w:val="28"/>
          <w:szCs w:val="28"/>
        </w:rPr>
        <w:t>[</w:t>
      </w:r>
      <w:r w:rsidR="00E13429">
        <w:rPr>
          <w:sz w:val="28"/>
          <w:szCs w:val="28"/>
        </w:rPr>
        <w:t>4</w:t>
      </w:r>
      <w:r w:rsidR="00E13429" w:rsidRPr="00AB7313">
        <w:rPr>
          <w:sz w:val="28"/>
          <w:szCs w:val="28"/>
        </w:rPr>
        <w:t>]</w:t>
      </w:r>
      <w:r w:rsidR="00AB7313">
        <w:rPr>
          <w:sz w:val="28"/>
          <w:szCs w:val="28"/>
        </w:rPr>
        <w:t>.</w:t>
      </w:r>
    </w:p>
    <w:p w:rsidR="00CB335A" w:rsidRDefault="00CB335A" w:rsidP="00CB335A">
      <w:pPr>
        <w:pStyle w:val="a6"/>
        <w:spacing w:before="0" w:beforeAutospacing="0" w:after="0" w:afterAutospacing="0" w:line="360" w:lineRule="auto"/>
        <w:ind w:firstLine="709"/>
        <w:jc w:val="both"/>
        <w:rPr>
          <w:sz w:val="28"/>
          <w:szCs w:val="28"/>
        </w:rPr>
      </w:pPr>
      <w:r>
        <w:rPr>
          <w:sz w:val="28"/>
          <w:szCs w:val="28"/>
        </w:rPr>
        <w:t>Чтобы определить нашему агентству целевую аудиторию, нужно провести сегментацию участков рынка недвижимости. Сегментация – это разделение потенциальных клиентов на группы, основываясь на конкретные свойства каждой, выявление потребностей каждой группы, формирование торгового предложения, которое будет направлено на ту или иную группу потребителей.</w:t>
      </w:r>
    </w:p>
    <w:p w:rsidR="00CB335A" w:rsidRDefault="00CB335A" w:rsidP="00CB335A">
      <w:pPr>
        <w:pStyle w:val="a6"/>
        <w:spacing w:before="0" w:beforeAutospacing="0" w:after="0" w:afterAutospacing="0" w:line="360" w:lineRule="auto"/>
        <w:ind w:firstLine="709"/>
        <w:jc w:val="both"/>
        <w:rPr>
          <w:sz w:val="28"/>
          <w:szCs w:val="28"/>
        </w:rPr>
      </w:pPr>
      <w:r>
        <w:rPr>
          <w:sz w:val="28"/>
          <w:szCs w:val="28"/>
        </w:rPr>
        <w:lastRenderedPageBreak/>
        <w:t>Приведём конкретное описание так называемого портрета (или профиля) целевой аудитории по традиционной схеме:</w:t>
      </w:r>
    </w:p>
    <w:p w:rsidR="00237C0C" w:rsidRDefault="00237C0C" w:rsidP="00CB335A">
      <w:pPr>
        <w:numPr>
          <w:ilvl w:val="0"/>
          <w:numId w:val="3"/>
        </w:numPr>
        <w:tabs>
          <w:tab w:val="clear" w:pos="720"/>
          <w:tab w:val="num" w:pos="0"/>
          <w:tab w:val="left" w:pos="993"/>
        </w:tabs>
        <w:spacing w:after="0" w:line="360" w:lineRule="auto"/>
        <w:ind w:left="0" w:firstLine="709"/>
        <w:jc w:val="both"/>
        <w:rPr>
          <w:rFonts w:ascii="Times New Roman" w:hAnsi="Times New Roman"/>
          <w:sz w:val="28"/>
          <w:szCs w:val="28"/>
          <w:lang w:eastAsia="ru-RU"/>
        </w:rPr>
      </w:pPr>
      <w:r>
        <w:rPr>
          <w:rFonts w:ascii="Times New Roman" w:hAnsi="Times New Roman"/>
          <w:sz w:val="28"/>
          <w:szCs w:val="28"/>
          <w:lang w:eastAsia="ru-RU"/>
        </w:rPr>
        <w:t>Социально-демографический портрет и психографические характеристики (п</w:t>
      </w:r>
      <w:r w:rsidRPr="003E6181">
        <w:rPr>
          <w:rFonts w:ascii="Times New Roman" w:hAnsi="Times New Roman"/>
          <w:sz w:val="28"/>
          <w:szCs w:val="28"/>
          <w:lang w:eastAsia="ru-RU"/>
        </w:rPr>
        <w:t>ол, возраст, уровень дохода, статус, семейное положение, профессия</w:t>
      </w:r>
      <w:r>
        <w:rPr>
          <w:rFonts w:ascii="Times New Roman" w:hAnsi="Times New Roman"/>
          <w:sz w:val="28"/>
          <w:szCs w:val="28"/>
          <w:lang w:eastAsia="ru-RU"/>
        </w:rPr>
        <w:t>);</w:t>
      </w:r>
    </w:p>
    <w:p w:rsidR="00CB335A" w:rsidRPr="003E6181" w:rsidRDefault="00CB335A" w:rsidP="00CB335A">
      <w:pPr>
        <w:numPr>
          <w:ilvl w:val="0"/>
          <w:numId w:val="3"/>
        </w:numPr>
        <w:tabs>
          <w:tab w:val="clear" w:pos="720"/>
          <w:tab w:val="num" w:pos="0"/>
          <w:tab w:val="left" w:pos="993"/>
        </w:tabs>
        <w:spacing w:after="0" w:line="360" w:lineRule="auto"/>
        <w:ind w:left="0" w:firstLine="709"/>
        <w:jc w:val="both"/>
        <w:rPr>
          <w:rFonts w:ascii="Times New Roman" w:hAnsi="Times New Roman"/>
          <w:sz w:val="28"/>
          <w:szCs w:val="28"/>
          <w:lang w:eastAsia="ru-RU"/>
        </w:rPr>
      </w:pPr>
      <w:r w:rsidRPr="003E6181">
        <w:rPr>
          <w:rFonts w:ascii="Times New Roman" w:hAnsi="Times New Roman"/>
          <w:sz w:val="28"/>
          <w:szCs w:val="28"/>
          <w:lang w:eastAsia="ru-RU"/>
        </w:rPr>
        <w:t>Где проводит свободное время потенциальная целевая аудитория (в каких соцсетях зарегистрированы, какие форумы читают и т.д.)</w:t>
      </w:r>
      <w:r w:rsidR="00237C0C">
        <w:rPr>
          <w:rFonts w:ascii="Times New Roman" w:hAnsi="Times New Roman"/>
          <w:sz w:val="28"/>
          <w:szCs w:val="28"/>
          <w:lang w:eastAsia="ru-RU"/>
        </w:rPr>
        <w:t>;</w:t>
      </w:r>
    </w:p>
    <w:p w:rsidR="00CB335A" w:rsidRPr="003E6181" w:rsidRDefault="00CB335A" w:rsidP="00CB335A">
      <w:pPr>
        <w:numPr>
          <w:ilvl w:val="0"/>
          <w:numId w:val="3"/>
        </w:numPr>
        <w:tabs>
          <w:tab w:val="clear" w:pos="720"/>
          <w:tab w:val="num" w:pos="0"/>
          <w:tab w:val="left" w:pos="993"/>
        </w:tabs>
        <w:spacing w:after="0" w:line="360" w:lineRule="auto"/>
        <w:ind w:left="0" w:firstLine="709"/>
        <w:jc w:val="both"/>
        <w:rPr>
          <w:rFonts w:ascii="Times New Roman" w:hAnsi="Times New Roman"/>
          <w:sz w:val="28"/>
          <w:szCs w:val="28"/>
          <w:lang w:eastAsia="ru-RU"/>
        </w:rPr>
      </w:pPr>
      <w:r w:rsidRPr="003E6181">
        <w:rPr>
          <w:rFonts w:ascii="Times New Roman" w:hAnsi="Times New Roman"/>
          <w:sz w:val="28"/>
          <w:szCs w:val="28"/>
          <w:lang w:eastAsia="ru-RU"/>
        </w:rPr>
        <w:t>Какие проблемы клиента может решить товар или услуга? Какой вопрос он стар</w:t>
      </w:r>
      <w:r w:rsidR="00237C0C">
        <w:rPr>
          <w:rFonts w:ascii="Times New Roman" w:hAnsi="Times New Roman"/>
          <w:sz w:val="28"/>
          <w:szCs w:val="28"/>
          <w:lang w:eastAsia="ru-RU"/>
        </w:rPr>
        <w:t>ается решить с помощью продукта?</w:t>
      </w:r>
    </w:p>
    <w:p w:rsidR="00CB335A" w:rsidRPr="003E6181" w:rsidRDefault="00CB335A" w:rsidP="00CB335A">
      <w:pPr>
        <w:numPr>
          <w:ilvl w:val="0"/>
          <w:numId w:val="3"/>
        </w:numPr>
        <w:tabs>
          <w:tab w:val="clear" w:pos="720"/>
          <w:tab w:val="num" w:pos="0"/>
          <w:tab w:val="left" w:pos="993"/>
        </w:tabs>
        <w:spacing w:after="0" w:line="360" w:lineRule="auto"/>
        <w:ind w:left="0" w:firstLine="709"/>
        <w:jc w:val="both"/>
        <w:rPr>
          <w:rFonts w:ascii="Times New Roman" w:hAnsi="Times New Roman"/>
          <w:sz w:val="28"/>
          <w:szCs w:val="28"/>
          <w:lang w:eastAsia="ru-RU"/>
        </w:rPr>
      </w:pPr>
      <w:r w:rsidRPr="003E6181">
        <w:rPr>
          <w:rFonts w:ascii="Times New Roman" w:hAnsi="Times New Roman"/>
          <w:sz w:val="28"/>
          <w:szCs w:val="28"/>
          <w:lang w:eastAsia="ru-RU"/>
        </w:rPr>
        <w:t>Каки</w:t>
      </w:r>
      <w:r>
        <w:rPr>
          <w:rFonts w:ascii="Times New Roman" w:hAnsi="Times New Roman"/>
          <w:sz w:val="28"/>
          <w:szCs w:val="28"/>
          <w:lang w:eastAsia="ru-RU"/>
        </w:rPr>
        <w:t xml:space="preserve">е ассоциации вызывает </w:t>
      </w:r>
      <w:r w:rsidRPr="003E6181">
        <w:rPr>
          <w:rFonts w:ascii="Times New Roman" w:hAnsi="Times New Roman"/>
          <w:sz w:val="28"/>
          <w:szCs w:val="28"/>
          <w:lang w:eastAsia="ru-RU"/>
        </w:rPr>
        <w:t xml:space="preserve">товар </w:t>
      </w:r>
      <w:r>
        <w:rPr>
          <w:rFonts w:ascii="Times New Roman" w:hAnsi="Times New Roman"/>
          <w:sz w:val="28"/>
          <w:szCs w:val="28"/>
          <w:lang w:eastAsia="ru-RU"/>
        </w:rPr>
        <w:t>и</w:t>
      </w:r>
      <w:r w:rsidRPr="003E6181">
        <w:rPr>
          <w:rFonts w:ascii="Times New Roman" w:hAnsi="Times New Roman"/>
          <w:sz w:val="28"/>
          <w:szCs w:val="28"/>
          <w:lang w:eastAsia="ru-RU"/>
        </w:rPr>
        <w:t>ли услуга, с чем связывается? Может быть, повышает статус, позволяет ему чувствовать себя зд</w:t>
      </w:r>
      <w:r w:rsidR="00237C0C">
        <w:rPr>
          <w:rFonts w:ascii="Times New Roman" w:hAnsi="Times New Roman"/>
          <w:sz w:val="28"/>
          <w:szCs w:val="28"/>
          <w:lang w:eastAsia="ru-RU"/>
        </w:rPr>
        <w:t>оровым и спортивным и так далее;</w:t>
      </w:r>
    </w:p>
    <w:p w:rsidR="00CB335A" w:rsidRPr="003E6181" w:rsidRDefault="00CB335A" w:rsidP="00CB335A">
      <w:pPr>
        <w:numPr>
          <w:ilvl w:val="0"/>
          <w:numId w:val="3"/>
        </w:numPr>
        <w:tabs>
          <w:tab w:val="clear" w:pos="720"/>
          <w:tab w:val="num" w:pos="0"/>
          <w:tab w:val="left" w:pos="993"/>
        </w:tabs>
        <w:spacing w:after="0" w:line="360" w:lineRule="auto"/>
        <w:ind w:left="0" w:firstLine="709"/>
        <w:jc w:val="both"/>
        <w:rPr>
          <w:rFonts w:ascii="Times New Roman" w:hAnsi="Times New Roman"/>
          <w:sz w:val="28"/>
          <w:szCs w:val="28"/>
          <w:lang w:eastAsia="ru-RU"/>
        </w:rPr>
      </w:pPr>
      <w:r w:rsidRPr="003E6181">
        <w:rPr>
          <w:rFonts w:ascii="Times New Roman" w:hAnsi="Times New Roman"/>
          <w:sz w:val="28"/>
          <w:szCs w:val="28"/>
          <w:lang w:eastAsia="ru-RU"/>
        </w:rPr>
        <w:t>Какие основания купить именно этот продукт (услугу), а также какие мотивы купить такой же товар у конкурентов.</w:t>
      </w:r>
    </w:p>
    <w:p w:rsidR="00A76733" w:rsidRDefault="00237C0C" w:rsidP="00237C0C">
      <w:pPr>
        <w:spacing w:after="0" w:line="360" w:lineRule="auto"/>
        <w:ind w:firstLine="709"/>
        <w:jc w:val="both"/>
        <w:rPr>
          <w:rFonts w:ascii="Times New Roman" w:hAnsi="Times New Roman"/>
          <w:sz w:val="28"/>
          <w:szCs w:val="28"/>
        </w:rPr>
      </w:pPr>
      <w:r w:rsidRPr="00237C0C">
        <w:rPr>
          <w:rFonts w:ascii="Times New Roman" w:hAnsi="Times New Roman"/>
          <w:sz w:val="28"/>
          <w:szCs w:val="28"/>
        </w:rPr>
        <w:t>Выделение и описание целевой аудитории организации играет важнейшую роль в процессе деятельности любой компании</w:t>
      </w:r>
      <w:r w:rsidR="00E13429">
        <w:rPr>
          <w:rFonts w:ascii="Times New Roman" w:hAnsi="Times New Roman"/>
          <w:sz w:val="28"/>
          <w:szCs w:val="28"/>
        </w:rPr>
        <w:t xml:space="preserve"> </w:t>
      </w:r>
      <w:r w:rsidR="00E13429" w:rsidRPr="00E13429">
        <w:rPr>
          <w:rFonts w:ascii="Times New Roman" w:hAnsi="Times New Roman"/>
          <w:sz w:val="28"/>
          <w:szCs w:val="28"/>
        </w:rPr>
        <w:t>[</w:t>
      </w:r>
      <w:r w:rsidR="00E13429">
        <w:rPr>
          <w:rFonts w:ascii="Times New Roman" w:hAnsi="Times New Roman"/>
          <w:sz w:val="28"/>
          <w:szCs w:val="28"/>
        </w:rPr>
        <w:t>8</w:t>
      </w:r>
      <w:r w:rsidR="00E13429" w:rsidRPr="00AB7313">
        <w:rPr>
          <w:rFonts w:ascii="Times New Roman" w:hAnsi="Times New Roman"/>
          <w:sz w:val="28"/>
          <w:szCs w:val="28"/>
        </w:rPr>
        <w:t>]</w:t>
      </w:r>
      <w:r w:rsidR="00AB7313">
        <w:rPr>
          <w:rFonts w:ascii="Times New Roman" w:hAnsi="Times New Roman"/>
          <w:sz w:val="28"/>
          <w:szCs w:val="28"/>
        </w:rPr>
        <w:t>.</w:t>
      </w:r>
    </w:p>
    <w:p w:rsidR="00237C0C" w:rsidRPr="00237C0C" w:rsidRDefault="00237C0C" w:rsidP="00237C0C">
      <w:pPr>
        <w:spacing w:after="0" w:line="360" w:lineRule="auto"/>
        <w:ind w:firstLine="709"/>
        <w:jc w:val="both"/>
        <w:rPr>
          <w:rFonts w:ascii="Times New Roman" w:hAnsi="Times New Roman"/>
          <w:sz w:val="28"/>
          <w:szCs w:val="28"/>
          <w:lang w:eastAsia="ru-RU"/>
        </w:rPr>
      </w:pPr>
      <w:r w:rsidRPr="00237C0C">
        <w:rPr>
          <w:rFonts w:ascii="Times New Roman" w:hAnsi="Times New Roman"/>
          <w:sz w:val="28"/>
          <w:szCs w:val="28"/>
          <w:lang w:eastAsia="ru-RU"/>
        </w:rPr>
        <w:t xml:space="preserve">Пол. </w:t>
      </w:r>
    </w:p>
    <w:p w:rsidR="00237C0C" w:rsidRDefault="00237C0C" w:rsidP="00237C0C">
      <w:pPr>
        <w:spacing w:after="0" w:line="360" w:lineRule="auto"/>
        <w:ind w:firstLine="709"/>
        <w:jc w:val="both"/>
        <w:rPr>
          <w:rFonts w:ascii="Times New Roman" w:hAnsi="Times New Roman"/>
          <w:sz w:val="28"/>
          <w:szCs w:val="28"/>
          <w:lang w:eastAsia="ru-RU"/>
        </w:rPr>
      </w:pPr>
      <w:r w:rsidRPr="00237C0C">
        <w:rPr>
          <w:rFonts w:ascii="Times New Roman" w:hAnsi="Times New Roman"/>
          <w:sz w:val="28"/>
          <w:szCs w:val="28"/>
          <w:lang w:eastAsia="ru-RU"/>
        </w:rPr>
        <w:t xml:space="preserve">Женщины – 60%, мужчины – 40%. Этот факт очень легко объясняется, что поиском квартиры чаще занимается женщина, а покупателем, который заключает договор, является мужчина. Только имея эту информацию в наличии о гендерной принадлежности, можно готовить рекламные объявления. Для женщин – больше визуальных составляющих вызывающих эмоции, а для мужчин – больше конкретики и цифр предложения. Женщины в большей степени воспринимают визуальную составляющую предложения и в меньшей функциональность. Именно этим объясняется меньший процент отказа и большее количество просмотренных страниц. </w:t>
      </w:r>
    </w:p>
    <w:p w:rsidR="00237C0C" w:rsidRPr="00237C0C" w:rsidRDefault="00237C0C" w:rsidP="00237C0C">
      <w:pPr>
        <w:spacing w:after="0" w:line="360" w:lineRule="auto"/>
        <w:ind w:firstLine="709"/>
        <w:jc w:val="both"/>
        <w:rPr>
          <w:rFonts w:ascii="Times New Roman" w:hAnsi="Times New Roman"/>
          <w:sz w:val="28"/>
          <w:szCs w:val="28"/>
          <w:lang w:eastAsia="ru-RU"/>
        </w:rPr>
      </w:pPr>
      <w:r w:rsidRPr="00237C0C">
        <w:rPr>
          <w:rFonts w:ascii="Times New Roman" w:hAnsi="Times New Roman"/>
          <w:sz w:val="28"/>
          <w:szCs w:val="28"/>
          <w:lang w:eastAsia="ru-RU"/>
        </w:rPr>
        <w:t>Возраст.</w:t>
      </w:r>
    </w:p>
    <w:p w:rsidR="00237C0C" w:rsidRPr="00237C0C" w:rsidRDefault="00237C0C" w:rsidP="00237C0C">
      <w:pPr>
        <w:spacing w:after="0" w:line="360" w:lineRule="auto"/>
        <w:ind w:firstLine="709"/>
        <w:jc w:val="both"/>
        <w:rPr>
          <w:rFonts w:ascii="Times New Roman" w:hAnsi="Times New Roman"/>
          <w:sz w:val="28"/>
          <w:szCs w:val="28"/>
          <w:lang w:eastAsia="ru-RU"/>
        </w:rPr>
      </w:pPr>
      <w:r w:rsidRPr="00237C0C">
        <w:rPr>
          <w:rFonts w:ascii="Times New Roman" w:hAnsi="Times New Roman"/>
          <w:sz w:val="28"/>
          <w:szCs w:val="28"/>
          <w:lang w:eastAsia="ru-RU"/>
        </w:rPr>
        <w:t xml:space="preserve">Возраст </w:t>
      </w:r>
      <w:r w:rsidRPr="00496438">
        <w:rPr>
          <w:rFonts w:ascii="Times New Roman" w:hAnsi="Times New Roman"/>
          <w:sz w:val="28"/>
          <w:szCs w:val="28"/>
          <w:lang w:eastAsia="ru-RU"/>
        </w:rPr>
        <w:t xml:space="preserve">25-50 </w:t>
      </w:r>
      <w:r w:rsidR="00496438" w:rsidRPr="00496438">
        <w:rPr>
          <w:rFonts w:ascii="Times New Roman" w:hAnsi="Times New Roman"/>
          <w:sz w:val="28"/>
          <w:szCs w:val="28"/>
          <w:lang w:eastAsia="ru-RU"/>
        </w:rPr>
        <w:t>лет</w:t>
      </w:r>
      <w:r w:rsidRPr="00496438">
        <w:rPr>
          <w:rFonts w:ascii="Times New Roman" w:hAnsi="Times New Roman"/>
          <w:sz w:val="28"/>
          <w:szCs w:val="28"/>
          <w:lang w:eastAsia="ru-RU"/>
        </w:rPr>
        <w:t xml:space="preserve">. Это основной </w:t>
      </w:r>
      <w:r w:rsidR="00496438">
        <w:rPr>
          <w:rFonts w:ascii="Times New Roman" w:hAnsi="Times New Roman"/>
          <w:sz w:val="28"/>
          <w:szCs w:val="28"/>
          <w:lang w:eastAsia="ru-RU"/>
        </w:rPr>
        <w:t>возраст</w:t>
      </w:r>
      <w:r w:rsidRPr="00496438">
        <w:rPr>
          <w:rFonts w:ascii="Times New Roman" w:hAnsi="Times New Roman"/>
          <w:sz w:val="28"/>
          <w:szCs w:val="28"/>
          <w:lang w:eastAsia="ru-RU"/>
        </w:rPr>
        <w:t xml:space="preserve"> посетителя сайта недвижимости. Более </w:t>
      </w:r>
      <w:r w:rsidRPr="00237C0C">
        <w:rPr>
          <w:rFonts w:ascii="Times New Roman" w:hAnsi="Times New Roman"/>
          <w:sz w:val="28"/>
          <w:szCs w:val="28"/>
          <w:lang w:eastAsia="ru-RU"/>
        </w:rPr>
        <w:t xml:space="preserve">45% всей аудитории сайта (1-ая категория). Следующий возрастной коридор — это люди старше 50 лет. Более 23% всей </w:t>
      </w:r>
      <w:r w:rsidRPr="00237C0C">
        <w:rPr>
          <w:rFonts w:ascii="Times New Roman" w:hAnsi="Times New Roman"/>
          <w:sz w:val="28"/>
          <w:szCs w:val="28"/>
          <w:lang w:eastAsia="ru-RU"/>
        </w:rPr>
        <w:lastRenderedPageBreak/>
        <w:t>аудитории (2-я категория). Тут важно понимать особенности каждого человека на данном этапе выбора квартиры. Однозначно у первой категории нет собственной недвижимости, они более стеснены в средствах и чуть менее избирательны. У них более короткая цепочка от звонка, до совершения сделки.</w:t>
      </w:r>
      <w:r w:rsidR="0022696D">
        <w:rPr>
          <w:rFonts w:ascii="Times New Roman" w:hAnsi="Times New Roman"/>
          <w:sz w:val="28"/>
          <w:szCs w:val="28"/>
          <w:lang w:eastAsia="ru-RU"/>
        </w:rPr>
        <w:t xml:space="preserve"> </w:t>
      </w:r>
      <w:r w:rsidRPr="00237C0C">
        <w:rPr>
          <w:rFonts w:ascii="Times New Roman" w:hAnsi="Times New Roman"/>
          <w:sz w:val="28"/>
          <w:szCs w:val="28"/>
          <w:lang w:eastAsia="ru-RU"/>
        </w:rPr>
        <w:t>Вторая категория – это люди, у которых есть собственная недвижимость. Их задача улучшить свои жилищные условия или помочь решить вопрос с недвижимостью своим родственникам. Они более избирательны, более требовательны в деталях, более озабочены рисками и страхами.</w:t>
      </w:r>
    </w:p>
    <w:p w:rsidR="00237C0C" w:rsidRPr="00237C0C" w:rsidRDefault="00237C0C" w:rsidP="00237C0C">
      <w:pPr>
        <w:spacing w:after="0" w:line="360" w:lineRule="auto"/>
        <w:ind w:firstLine="709"/>
        <w:jc w:val="both"/>
        <w:rPr>
          <w:rFonts w:ascii="Times New Roman" w:hAnsi="Times New Roman"/>
          <w:sz w:val="28"/>
          <w:szCs w:val="28"/>
          <w:lang w:eastAsia="ru-RU"/>
        </w:rPr>
      </w:pPr>
      <w:r w:rsidRPr="00237C0C">
        <w:rPr>
          <w:rFonts w:ascii="Times New Roman" w:hAnsi="Times New Roman"/>
          <w:sz w:val="28"/>
          <w:szCs w:val="28"/>
          <w:lang w:eastAsia="ru-RU"/>
        </w:rPr>
        <w:t xml:space="preserve">Социальное положение. </w:t>
      </w:r>
    </w:p>
    <w:p w:rsidR="00237C0C" w:rsidRPr="00237C0C" w:rsidRDefault="00237C0C" w:rsidP="00237C0C">
      <w:pPr>
        <w:spacing w:after="0" w:line="360" w:lineRule="auto"/>
        <w:ind w:firstLine="709"/>
        <w:jc w:val="both"/>
        <w:rPr>
          <w:rFonts w:ascii="Times New Roman" w:hAnsi="Times New Roman"/>
          <w:sz w:val="28"/>
          <w:szCs w:val="28"/>
          <w:lang w:eastAsia="ru-RU"/>
        </w:rPr>
      </w:pPr>
      <w:r w:rsidRPr="00237C0C">
        <w:rPr>
          <w:rFonts w:ascii="Times New Roman" w:hAnsi="Times New Roman"/>
          <w:sz w:val="28"/>
          <w:szCs w:val="28"/>
          <w:lang w:eastAsia="ru-RU"/>
        </w:rPr>
        <w:t>Средний класс и выше, поскольку позволить себе покупку квартиры даже в ипотеку могут люди с более высокой заработной платой.</w:t>
      </w:r>
    </w:p>
    <w:p w:rsidR="00237C0C" w:rsidRPr="00237C0C" w:rsidRDefault="00237C0C" w:rsidP="00237C0C">
      <w:pPr>
        <w:spacing w:after="0" w:line="360" w:lineRule="auto"/>
        <w:ind w:firstLine="709"/>
        <w:jc w:val="both"/>
        <w:rPr>
          <w:rFonts w:ascii="Times New Roman" w:hAnsi="Times New Roman"/>
          <w:sz w:val="28"/>
          <w:szCs w:val="28"/>
          <w:lang w:eastAsia="ru-RU"/>
        </w:rPr>
      </w:pPr>
      <w:r w:rsidRPr="00237C0C">
        <w:rPr>
          <w:rFonts w:ascii="Times New Roman" w:hAnsi="Times New Roman"/>
          <w:sz w:val="28"/>
          <w:szCs w:val="28"/>
          <w:lang w:eastAsia="ru-RU"/>
        </w:rPr>
        <w:t xml:space="preserve">Материальное положение. </w:t>
      </w:r>
    </w:p>
    <w:p w:rsidR="00237C0C" w:rsidRDefault="00237C0C" w:rsidP="00237C0C">
      <w:pPr>
        <w:spacing w:after="0" w:line="360" w:lineRule="auto"/>
        <w:ind w:firstLine="709"/>
        <w:jc w:val="both"/>
        <w:rPr>
          <w:rFonts w:ascii="Times New Roman" w:hAnsi="Times New Roman"/>
          <w:sz w:val="28"/>
          <w:szCs w:val="28"/>
          <w:lang w:eastAsia="ru-RU"/>
        </w:rPr>
      </w:pPr>
      <w:r w:rsidRPr="00237C0C">
        <w:rPr>
          <w:rFonts w:ascii="Times New Roman" w:hAnsi="Times New Roman"/>
          <w:sz w:val="28"/>
          <w:szCs w:val="28"/>
          <w:lang w:eastAsia="ru-RU"/>
        </w:rPr>
        <w:t xml:space="preserve">Средний душевой доход составляет от 25 000 до 40 000 рублей. Данная категория может позволить себе ипотечный кредит с ежемесячным платежом от 15 до 30 тыс. руб. Для покупателей с более низким доходом нужно рассматривать дополнительные, более экономные варианты приобретения жилья. Более 80% всех сделок с недвижимостью осуществляется в ипотеку, поэтому на сайте нужно более подробно освещать информацию о банках, ипотечных программах, скидках застройщика и специальных предложениях. </w:t>
      </w:r>
    </w:p>
    <w:p w:rsidR="00237C0C" w:rsidRPr="00237C0C" w:rsidRDefault="00237C0C" w:rsidP="00237C0C">
      <w:pPr>
        <w:spacing w:after="0" w:line="360" w:lineRule="auto"/>
        <w:ind w:firstLine="709"/>
        <w:jc w:val="both"/>
        <w:rPr>
          <w:rFonts w:ascii="Times New Roman" w:hAnsi="Times New Roman"/>
          <w:sz w:val="28"/>
          <w:szCs w:val="28"/>
          <w:lang w:eastAsia="ru-RU"/>
        </w:rPr>
      </w:pPr>
      <w:r w:rsidRPr="00237C0C">
        <w:rPr>
          <w:rFonts w:ascii="Times New Roman" w:hAnsi="Times New Roman"/>
          <w:sz w:val="28"/>
          <w:szCs w:val="28"/>
          <w:lang w:eastAsia="ru-RU"/>
        </w:rPr>
        <w:t xml:space="preserve">Семейное положение. </w:t>
      </w:r>
    </w:p>
    <w:p w:rsidR="00237C0C" w:rsidRPr="00237C0C" w:rsidRDefault="00237C0C" w:rsidP="00237C0C">
      <w:pPr>
        <w:spacing w:after="0" w:line="360" w:lineRule="auto"/>
        <w:ind w:firstLine="709"/>
        <w:jc w:val="both"/>
        <w:rPr>
          <w:rFonts w:ascii="Times New Roman" w:hAnsi="Times New Roman"/>
          <w:sz w:val="28"/>
          <w:szCs w:val="28"/>
          <w:lang w:eastAsia="ru-RU"/>
        </w:rPr>
      </w:pPr>
      <w:r w:rsidRPr="00237C0C">
        <w:rPr>
          <w:rFonts w:ascii="Times New Roman" w:hAnsi="Times New Roman"/>
          <w:sz w:val="28"/>
          <w:szCs w:val="28"/>
          <w:lang w:eastAsia="ru-RU"/>
        </w:rPr>
        <w:t>60% семейных пар, 40% одинокие молодые девушки или молодые люди.</w:t>
      </w:r>
    </w:p>
    <w:p w:rsidR="00237C0C" w:rsidRPr="00237C0C" w:rsidRDefault="00237C0C" w:rsidP="00237C0C">
      <w:pPr>
        <w:spacing w:after="0" w:line="360" w:lineRule="auto"/>
        <w:ind w:firstLine="709"/>
        <w:jc w:val="both"/>
        <w:rPr>
          <w:rFonts w:ascii="Times New Roman" w:hAnsi="Times New Roman"/>
          <w:sz w:val="28"/>
          <w:szCs w:val="28"/>
          <w:lang w:eastAsia="ru-RU"/>
        </w:rPr>
      </w:pPr>
      <w:r w:rsidRPr="00237C0C">
        <w:rPr>
          <w:rFonts w:ascii="Times New Roman" w:hAnsi="Times New Roman"/>
          <w:sz w:val="28"/>
          <w:szCs w:val="28"/>
          <w:lang w:eastAsia="ru-RU"/>
        </w:rPr>
        <w:t xml:space="preserve">Образование. </w:t>
      </w:r>
    </w:p>
    <w:p w:rsidR="00237C0C" w:rsidRPr="00237C0C" w:rsidRDefault="00237C0C" w:rsidP="00237C0C">
      <w:pPr>
        <w:spacing w:after="0" w:line="360" w:lineRule="auto"/>
        <w:ind w:firstLine="709"/>
        <w:jc w:val="both"/>
        <w:rPr>
          <w:rFonts w:ascii="Times New Roman" w:hAnsi="Times New Roman"/>
          <w:sz w:val="28"/>
          <w:szCs w:val="28"/>
          <w:lang w:eastAsia="ru-RU"/>
        </w:rPr>
      </w:pPr>
      <w:r w:rsidRPr="00237C0C">
        <w:rPr>
          <w:rFonts w:ascii="Times New Roman" w:hAnsi="Times New Roman"/>
          <w:sz w:val="28"/>
          <w:szCs w:val="28"/>
          <w:lang w:eastAsia="ru-RU"/>
        </w:rPr>
        <w:t>Высшее – 80%, Среднее специальное – 20%.</w:t>
      </w:r>
    </w:p>
    <w:p w:rsidR="00237C0C" w:rsidRPr="00237C0C" w:rsidRDefault="00237C0C" w:rsidP="00237C0C">
      <w:pPr>
        <w:spacing w:after="0" w:line="360" w:lineRule="auto"/>
        <w:ind w:firstLine="709"/>
        <w:jc w:val="both"/>
        <w:rPr>
          <w:rFonts w:ascii="Times New Roman" w:hAnsi="Times New Roman"/>
          <w:sz w:val="28"/>
          <w:szCs w:val="28"/>
          <w:lang w:eastAsia="ru-RU"/>
        </w:rPr>
      </w:pPr>
      <w:r w:rsidRPr="00237C0C">
        <w:rPr>
          <w:rFonts w:ascii="Times New Roman" w:hAnsi="Times New Roman"/>
          <w:sz w:val="28"/>
          <w:szCs w:val="28"/>
          <w:lang w:eastAsia="ru-RU"/>
        </w:rPr>
        <w:t>Психологические характеристики.</w:t>
      </w:r>
    </w:p>
    <w:p w:rsidR="00237C0C" w:rsidRDefault="00237C0C" w:rsidP="00237C0C">
      <w:pPr>
        <w:spacing w:after="0" w:line="360" w:lineRule="auto"/>
        <w:ind w:firstLine="709"/>
        <w:jc w:val="both"/>
        <w:rPr>
          <w:rFonts w:ascii="Times New Roman" w:hAnsi="Times New Roman"/>
          <w:sz w:val="28"/>
          <w:szCs w:val="28"/>
          <w:lang w:eastAsia="ru-RU"/>
        </w:rPr>
      </w:pPr>
      <w:r w:rsidRPr="00237C0C">
        <w:rPr>
          <w:rFonts w:ascii="Times New Roman" w:hAnsi="Times New Roman"/>
          <w:sz w:val="28"/>
          <w:szCs w:val="28"/>
          <w:lang w:eastAsia="ru-RU"/>
        </w:rPr>
        <w:t>ЦА агентства недвижимости – это образованные и обладающие изысканным вкусом люди, строящие карьеру, незаурядные, амбициозные, космополитные, открытые новым идеям.</w:t>
      </w:r>
    </w:p>
    <w:p w:rsidR="00237C0C" w:rsidRPr="009915F3" w:rsidRDefault="00237C0C" w:rsidP="00237C0C">
      <w:pPr>
        <w:pStyle w:val="1"/>
        <w:jc w:val="center"/>
        <w:rPr>
          <w:rFonts w:ascii="Times New Roman" w:hAnsi="Times New Roman" w:cs="Times New Roman"/>
          <w:b/>
          <w:color w:val="auto"/>
          <w:sz w:val="30"/>
          <w:szCs w:val="30"/>
        </w:rPr>
      </w:pPr>
      <w:bookmarkStart w:id="5" w:name="_Toc515611476"/>
      <w:r>
        <w:rPr>
          <w:rFonts w:ascii="Times New Roman" w:hAnsi="Times New Roman" w:cs="Times New Roman"/>
          <w:b/>
          <w:color w:val="auto"/>
          <w:sz w:val="30"/>
          <w:szCs w:val="30"/>
        </w:rPr>
        <w:lastRenderedPageBreak/>
        <w:t>ГЛАВА 2</w:t>
      </w:r>
      <w:r w:rsidRPr="009915F3">
        <w:rPr>
          <w:rFonts w:ascii="Times New Roman" w:hAnsi="Times New Roman" w:cs="Times New Roman"/>
          <w:b/>
          <w:color w:val="auto"/>
          <w:sz w:val="30"/>
          <w:szCs w:val="30"/>
        </w:rPr>
        <w:t xml:space="preserve">. </w:t>
      </w:r>
      <w:r w:rsidR="0022696D">
        <w:rPr>
          <w:rFonts w:ascii="Times New Roman" w:hAnsi="Times New Roman" w:cs="Times New Roman"/>
          <w:b/>
          <w:color w:val="auto"/>
          <w:sz w:val="30"/>
          <w:szCs w:val="30"/>
        </w:rPr>
        <w:t>ВЫБОР И АНАЛИЗ</w:t>
      </w:r>
      <w:r>
        <w:rPr>
          <w:rFonts w:ascii="Times New Roman" w:hAnsi="Times New Roman" w:cs="Times New Roman"/>
          <w:b/>
          <w:color w:val="auto"/>
          <w:sz w:val="30"/>
          <w:szCs w:val="30"/>
        </w:rPr>
        <w:t xml:space="preserve"> РЕКЛАМНОЙ СТРАТЕГИИ </w:t>
      </w:r>
      <w:r w:rsidRPr="009915F3">
        <w:rPr>
          <w:rFonts w:ascii="Times New Roman" w:hAnsi="Times New Roman" w:cs="Times New Roman"/>
          <w:b/>
          <w:color w:val="auto"/>
          <w:sz w:val="30"/>
          <w:szCs w:val="30"/>
        </w:rPr>
        <w:t>АГЕНТСТВ</w:t>
      </w:r>
      <w:r>
        <w:rPr>
          <w:rFonts w:ascii="Times New Roman" w:hAnsi="Times New Roman" w:cs="Times New Roman"/>
          <w:b/>
          <w:color w:val="auto"/>
          <w:sz w:val="30"/>
          <w:szCs w:val="30"/>
        </w:rPr>
        <w:t>А</w:t>
      </w:r>
      <w:r w:rsidRPr="009915F3">
        <w:rPr>
          <w:rFonts w:ascii="Times New Roman" w:hAnsi="Times New Roman" w:cs="Times New Roman"/>
          <w:b/>
          <w:color w:val="auto"/>
          <w:sz w:val="30"/>
          <w:szCs w:val="30"/>
        </w:rPr>
        <w:t xml:space="preserve"> НЕДВИЖИМОСТИ</w:t>
      </w:r>
      <w:bookmarkEnd w:id="5"/>
    </w:p>
    <w:p w:rsidR="00237C0C" w:rsidRDefault="00237C0C" w:rsidP="00237C0C">
      <w:pPr>
        <w:pStyle w:val="2"/>
        <w:jc w:val="center"/>
        <w:rPr>
          <w:rFonts w:ascii="Times New Roman" w:hAnsi="Times New Roman" w:cs="Times New Roman"/>
          <w:b/>
          <w:sz w:val="28"/>
          <w:szCs w:val="28"/>
        </w:rPr>
      </w:pPr>
    </w:p>
    <w:p w:rsidR="00237C0C" w:rsidRPr="009915F3" w:rsidRDefault="00237C0C" w:rsidP="00237C0C">
      <w:pPr>
        <w:pStyle w:val="2"/>
        <w:jc w:val="center"/>
        <w:rPr>
          <w:rFonts w:ascii="Times New Roman" w:hAnsi="Times New Roman" w:cs="Times New Roman"/>
          <w:b/>
          <w:color w:val="auto"/>
          <w:sz w:val="28"/>
          <w:szCs w:val="28"/>
        </w:rPr>
      </w:pPr>
      <w:bookmarkStart w:id="6" w:name="_Toc515611477"/>
      <w:r>
        <w:rPr>
          <w:rFonts w:ascii="Times New Roman" w:hAnsi="Times New Roman" w:cs="Times New Roman"/>
          <w:b/>
          <w:color w:val="auto"/>
          <w:sz w:val="28"/>
          <w:szCs w:val="28"/>
        </w:rPr>
        <w:t>2</w:t>
      </w:r>
      <w:r w:rsidRPr="009915F3">
        <w:rPr>
          <w:rFonts w:ascii="Times New Roman" w:hAnsi="Times New Roman" w:cs="Times New Roman"/>
          <w:b/>
          <w:color w:val="auto"/>
          <w:sz w:val="28"/>
          <w:szCs w:val="28"/>
        </w:rPr>
        <w:t xml:space="preserve">.1 </w:t>
      </w:r>
      <w:r w:rsidR="0022696D">
        <w:rPr>
          <w:rFonts w:ascii="Times New Roman" w:hAnsi="Times New Roman" w:cs="Times New Roman"/>
          <w:b/>
          <w:color w:val="auto"/>
          <w:sz w:val="28"/>
          <w:szCs w:val="28"/>
        </w:rPr>
        <w:t xml:space="preserve">Выбор </w:t>
      </w:r>
      <w:r>
        <w:rPr>
          <w:rFonts w:ascii="Times New Roman" w:hAnsi="Times New Roman" w:cs="Times New Roman"/>
          <w:b/>
          <w:color w:val="auto"/>
          <w:sz w:val="28"/>
          <w:szCs w:val="28"/>
        </w:rPr>
        <w:t>рекламной стратегии</w:t>
      </w:r>
      <w:bookmarkEnd w:id="6"/>
    </w:p>
    <w:p w:rsidR="00237C0C" w:rsidRDefault="00237C0C" w:rsidP="00237C0C"/>
    <w:p w:rsidR="00CD4006" w:rsidRDefault="00CD4006" w:rsidP="00CD4006">
      <w:pPr>
        <w:spacing w:after="0" w:line="360" w:lineRule="auto"/>
        <w:ind w:firstLine="709"/>
        <w:jc w:val="both"/>
        <w:rPr>
          <w:rFonts w:ascii="Times New Roman" w:hAnsi="Times New Roman"/>
          <w:sz w:val="28"/>
          <w:szCs w:val="28"/>
        </w:rPr>
      </w:pPr>
      <w:r>
        <w:rPr>
          <w:rFonts w:ascii="Times New Roman" w:hAnsi="Times New Roman"/>
          <w:sz w:val="28"/>
          <w:szCs w:val="28"/>
        </w:rPr>
        <w:t>Главными характеристиками в процессе распространения информации, устанавливаемые рекламной стратегией, могут быть те, какую работу выполняет то или иное сообщение и на какие элементы товара или услуги следует обратить внимание, чтобы всё самое важное дошло до потребителя.</w:t>
      </w:r>
    </w:p>
    <w:p w:rsidR="00CD4006" w:rsidRPr="003E6181" w:rsidRDefault="00CD4006" w:rsidP="00CD4006">
      <w:pPr>
        <w:spacing w:after="0" w:line="360" w:lineRule="auto"/>
        <w:ind w:firstLine="709"/>
        <w:jc w:val="both"/>
        <w:rPr>
          <w:rFonts w:ascii="Times New Roman" w:hAnsi="Times New Roman"/>
          <w:sz w:val="28"/>
          <w:szCs w:val="28"/>
        </w:rPr>
      </w:pPr>
      <w:r w:rsidRPr="003E6181">
        <w:rPr>
          <w:rFonts w:ascii="Times New Roman" w:hAnsi="Times New Roman"/>
          <w:sz w:val="28"/>
          <w:szCs w:val="28"/>
        </w:rPr>
        <w:t xml:space="preserve">Существует два ключевых типа творческих </w:t>
      </w:r>
      <w:r w:rsidRPr="003E6181">
        <w:rPr>
          <w:rFonts w:ascii="Times New Roman" w:hAnsi="Times New Roman"/>
          <w:iCs/>
          <w:sz w:val="28"/>
          <w:szCs w:val="28"/>
        </w:rPr>
        <w:t xml:space="preserve">рекламных стратегий, </w:t>
      </w:r>
      <w:r w:rsidRPr="003E6181">
        <w:rPr>
          <w:rFonts w:ascii="Times New Roman" w:hAnsi="Times New Roman"/>
          <w:sz w:val="28"/>
          <w:szCs w:val="28"/>
        </w:rPr>
        <w:t xml:space="preserve">отличающихся тем, на что опирается реклама – на реальные практические свойства товара или на его психологически значимые свойства. Первый тип получил название </w:t>
      </w:r>
      <w:r w:rsidRPr="003E6181">
        <w:rPr>
          <w:rFonts w:ascii="Times New Roman" w:hAnsi="Times New Roman"/>
          <w:iCs/>
          <w:sz w:val="28"/>
          <w:szCs w:val="28"/>
        </w:rPr>
        <w:t>рационалистической рекламы</w:t>
      </w:r>
      <w:r w:rsidRPr="003E6181">
        <w:rPr>
          <w:rFonts w:ascii="Times New Roman" w:hAnsi="Times New Roman"/>
          <w:sz w:val="28"/>
          <w:szCs w:val="28"/>
        </w:rPr>
        <w:t xml:space="preserve">, второй – </w:t>
      </w:r>
      <w:r w:rsidRPr="003E6181">
        <w:rPr>
          <w:rFonts w:ascii="Times New Roman" w:hAnsi="Times New Roman"/>
          <w:iCs/>
          <w:sz w:val="28"/>
          <w:szCs w:val="28"/>
        </w:rPr>
        <w:t>эмоциональной</w:t>
      </w:r>
      <w:r w:rsidRPr="003E6181">
        <w:rPr>
          <w:rFonts w:ascii="Times New Roman" w:hAnsi="Times New Roman"/>
          <w:sz w:val="28"/>
          <w:szCs w:val="28"/>
        </w:rPr>
        <w:t xml:space="preserve">, или </w:t>
      </w:r>
      <w:r w:rsidRPr="003E6181">
        <w:rPr>
          <w:rFonts w:ascii="Times New Roman" w:hAnsi="Times New Roman"/>
          <w:iCs/>
          <w:sz w:val="28"/>
          <w:szCs w:val="28"/>
        </w:rPr>
        <w:t>проекционной рекламы</w:t>
      </w:r>
      <w:r w:rsidRPr="003E6181">
        <w:rPr>
          <w:rFonts w:ascii="Times New Roman" w:hAnsi="Times New Roman"/>
          <w:sz w:val="28"/>
          <w:szCs w:val="28"/>
        </w:rPr>
        <w:t>. Два этих типа стратегий применяют как разные, есть непохожие каналы сообщения. В первом случае</w:t>
      </w:r>
      <w:r>
        <w:rPr>
          <w:rFonts w:ascii="Times New Roman" w:hAnsi="Times New Roman"/>
          <w:sz w:val="28"/>
          <w:szCs w:val="28"/>
        </w:rPr>
        <w:t xml:space="preserve"> преобладает вербальная </w:t>
      </w:r>
      <w:r w:rsidRPr="003E6181">
        <w:rPr>
          <w:rFonts w:ascii="Times New Roman" w:hAnsi="Times New Roman"/>
          <w:sz w:val="28"/>
          <w:szCs w:val="28"/>
        </w:rPr>
        <w:t xml:space="preserve">(словесная) информация (рекламный текст), а во втором – невербальная (рекламные образы, музыка, шоу-эффекты и так далее). Используется и смешанный тип рекламирования, сочетающий черты обоих видов. </w:t>
      </w:r>
    </w:p>
    <w:p w:rsidR="00CD4006" w:rsidRPr="003E6181" w:rsidRDefault="00CD4006" w:rsidP="00CD4006">
      <w:pPr>
        <w:pStyle w:val="a6"/>
        <w:spacing w:before="0" w:beforeAutospacing="0" w:after="0" w:afterAutospacing="0" w:line="360" w:lineRule="auto"/>
        <w:ind w:firstLine="709"/>
        <w:jc w:val="both"/>
        <w:rPr>
          <w:sz w:val="28"/>
          <w:szCs w:val="28"/>
        </w:rPr>
      </w:pPr>
      <w:r w:rsidRPr="00FB142D">
        <w:rPr>
          <w:rStyle w:val="a3"/>
          <w:rFonts w:eastAsiaTheme="majorEastAsia"/>
          <w:b w:val="0"/>
          <w:sz w:val="28"/>
          <w:szCs w:val="28"/>
        </w:rPr>
        <w:t>К стратегиям рационалистического типа можно отнести р</w:t>
      </w:r>
      <w:r w:rsidRPr="003E6181">
        <w:rPr>
          <w:sz w:val="28"/>
          <w:szCs w:val="28"/>
        </w:rPr>
        <w:t xml:space="preserve">одовую стратегию, стратегию преимущества, уникальное торговое предложение, стратегию позиционирования. </w:t>
      </w:r>
    </w:p>
    <w:p w:rsidR="00CD4006" w:rsidRPr="003E6181" w:rsidRDefault="00CD4006" w:rsidP="00CD4006">
      <w:pPr>
        <w:pStyle w:val="a6"/>
        <w:spacing w:before="0" w:beforeAutospacing="0" w:after="0" w:afterAutospacing="0" w:line="360" w:lineRule="auto"/>
        <w:ind w:firstLine="709"/>
        <w:jc w:val="both"/>
        <w:rPr>
          <w:sz w:val="28"/>
          <w:szCs w:val="28"/>
        </w:rPr>
      </w:pPr>
      <w:r w:rsidRPr="003E6181">
        <w:rPr>
          <w:bCs/>
          <w:sz w:val="28"/>
          <w:szCs w:val="28"/>
        </w:rPr>
        <w:t>Родовая стратегия</w:t>
      </w:r>
      <w:r w:rsidRPr="003E6181">
        <w:rPr>
          <w:sz w:val="28"/>
          <w:szCs w:val="28"/>
        </w:rPr>
        <w:t xml:space="preserve"> допускает прямое высказывание о товаре или о пользе от его применения без какого-то явного или скрытого сравнения с конкурентами. В рекламе этого вида нет констатации преимущества на рынке над конкурентами. Родовая стратегия необходима для того, чтобы в понимании потребителей рекламируемая марка стала аналогом целой товарной категории или её самым типичным, стандартным образчиком. </w:t>
      </w:r>
    </w:p>
    <w:p w:rsidR="00CD4006" w:rsidRPr="003E6181" w:rsidRDefault="00CD4006" w:rsidP="00CD4006">
      <w:pPr>
        <w:pStyle w:val="a6"/>
        <w:spacing w:before="0" w:beforeAutospacing="0" w:after="0" w:afterAutospacing="0" w:line="360" w:lineRule="auto"/>
        <w:ind w:firstLine="709"/>
        <w:jc w:val="both"/>
        <w:rPr>
          <w:sz w:val="28"/>
          <w:szCs w:val="28"/>
        </w:rPr>
      </w:pPr>
      <w:r w:rsidRPr="003E6181">
        <w:rPr>
          <w:sz w:val="28"/>
          <w:szCs w:val="28"/>
        </w:rPr>
        <w:t>Принципом с</w:t>
      </w:r>
      <w:r w:rsidRPr="003E6181">
        <w:rPr>
          <w:bCs/>
          <w:sz w:val="28"/>
          <w:szCs w:val="28"/>
        </w:rPr>
        <w:t xml:space="preserve">тратегии преимущества </w:t>
      </w:r>
      <w:r w:rsidRPr="003E6181">
        <w:rPr>
          <w:sz w:val="28"/>
          <w:szCs w:val="28"/>
        </w:rPr>
        <w:t xml:space="preserve">является утверждение превосходства товара или торгового предложения фирмы относительно конкурентов. </w:t>
      </w:r>
    </w:p>
    <w:p w:rsidR="00CD4006" w:rsidRPr="003E6181" w:rsidRDefault="00CD4006" w:rsidP="00CD4006">
      <w:pPr>
        <w:pStyle w:val="a6"/>
        <w:spacing w:before="0" w:beforeAutospacing="0" w:after="0" w:afterAutospacing="0" w:line="360" w:lineRule="auto"/>
        <w:ind w:firstLine="709"/>
        <w:jc w:val="both"/>
        <w:rPr>
          <w:sz w:val="28"/>
          <w:szCs w:val="28"/>
        </w:rPr>
      </w:pPr>
      <w:r w:rsidRPr="003E6181">
        <w:rPr>
          <w:sz w:val="28"/>
          <w:szCs w:val="28"/>
        </w:rPr>
        <w:lastRenderedPageBreak/>
        <w:t>Впрочем, в противоположность стратегии следующего типа (уникальное торговое предложение), это преимущество не имеет первостепенного характера, существенно меняющего обычный взгляд потребителей на товар и его свойства, оно только дополняет констатацию родового характера о товаре. Существует мнение, что эта стратегия особенно результативна при недавно начавшемся освоении рынка или его расширении, когда реклама конкурентов строится по типу родовой или вообще отсутствует. В основе понятия у</w:t>
      </w:r>
      <w:r w:rsidRPr="003E6181">
        <w:rPr>
          <w:bCs/>
          <w:sz w:val="28"/>
          <w:szCs w:val="28"/>
        </w:rPr>
        <w:t>никального торгового предложения</w:t>
      </w:r>
      <w:r w:rsidRPr="003E6181">
        <w:rPr>
          <w:sz w:val="28"/>
          <w:szCs w:val="28"/>
        </w:rPr>
        <w:t xml:space="preserve"> находится утверждение о том, что эффективная стратегия рекламирования должна соответствовать трем ключевым условиям, каждое рекламное объявление должно сделать потребителю какое-либо предложение: </w:t>
      </w:r>
    </w:p>
    <w:p w:rsidR="00CD4006" w:rsidRPr="003E6181" w:rsidRDefault="00CD4006" w:rsidP="00CD4006">
      <w:pPr>
        <w:pStyle w:val="a6"/>
        <w:numPr>
          <w:ilvl w:val="0"/>
          <w:numId w:val="5"/>
        </w:numPr>
        <w:tabs>
          <w:tab w:val="left" w:pos="993"/>
        </w:tabs>
        <w:spacing w:before="0" w:beforeAutospacing="0" w:after="0" w:afterAutospacing="0" w:line="360" w:lineRule="auto"/>
        <w:ind w:left="0" w:firstLine="709"/>
        <w:jc w:val="both"/>
        <w:rPr>
          <w:sz w:val="28"/>
          <w:szCs w:val="28"/>
        </w:rPr>
      </w:pPr>
      <w:r>
        <w:rPr>
          <w:sz w:val="28"/>
          <w:szCs w:val="28"/>
        </w:rPr>
        <w:t>к</w:t>
      </w:r>
      <w:r w:rsidRPr="003E6181">
        <w:rPr>
          <w:sz w:val="28"/>
          <w:szCs w:val="28"/>
        </w:rPr>
        <w:t xml:space="preserve">упи именно этот товар и получи именно эту особенную выгоду; </w:t>
      </w:r>
    </w:p>
    <w:p w:rsidR="00CD4006" w:rsidRPr="003E6181" w:rsidRDefault="00CD4006" w:rsidP="00CD4006">
      <w:pPr>
        <w:pStyle w:val="a6"/>
        <w:numPr>
          <w:ilvl w:val="0"/>
          <w:numId w:val="5"/>
        </w:numPr>
        <w:tabs>
          <w:tab w:val="left" w:pos="993"/>
        </w:tabs>
        <w:spacing w:before="0" w:beforeAutospacing="0" w:after="0" w:afterAutospacing="0" w:line="360" w:lineRule="auto"/>
        <w:ind w:left="0" w:firstLine="709"/>
        <w:jc w:val="both"/>
        <w:rPr>
          <w:sz w:val="28"/>
          <w:szCs w:val="28"/>
        </w:rPr>
      </w:pPr>
      <w:r w:rsidRPr="003E6181">
        <w:rPr>
          <w:sz w:val="28"/>
          <w:szCs w:val="28"/>
        </w:rPr>
        <w:t xml:space="preserve">предложение должно быть таким, какого конкурент или не может дать, или просто не выдвигает; </w:t>
      </w:r>
    </w:p>
    <w:p w:rsidR="00CD4006" w:rsidRPr="003E6181" w:rsidRDefault="00CD4006" w:rsidP="00CD4006">
      <w:pPr>
        <w:pStyle w:val="a6"/>
        <w:numPr>
          <w:ilvl w:val="0"/>
          <w:numId w:val="5"/>
        </w:numPr>
        <w:tabs>
          <w:tab w:val="left" w:pos="993"/>
        </w:tabs>
        <w:spacing w:before="0" w:beforeAutospacing="0" w:after="0" w:afterAutospacing="0" w:line="360" w:lineRule="auto"/>
        <w:ind w:left="0" w:firstLine="709"/>
        <w:jc w:val="both"/>
        <w:rPr>
          <w:sz w:val="28"/>
          <w:szCs w:val="28"/>
        </w:rPr>
      </w:pPr>
      <w:r w:rsidRPr="003E6181">
        <w:rPr>
          <w:sz w:val="28"/>
          <w:szCs w:val="28"/>
        </w:rPr>
        <w:t>предложение должно быть до такой степени сильным, чтобы привести в движение миллионы, то есть, привлечь новых потребителей. Чтобы мастерски использовать эту стратегию, её разработчикам немаловажно понять, какие утверждения о товаре люди осознают</w:t>
      </w:r>
      <w:r>
        <w:rPr>
          <w:sz w:val="28"/>
          <w:szCs w:val="28"/>
        </w:rPr>
        <w:t>,</w:t>
      </w:r>
      <w:r w:rsidRPr="003E6181">
        <w:rPr>
          <w:sz w:val="28"/>
          <w:szCs w:val="28"/>
        </w:rPr>
        <w:t xml:space="preserve"> как уникальные, и уметь предсказывать оценку такой рекламы. </w:t>
      </w:r>
    </w:p>
    <w:p w:rsidR="00CD4006" w:rsidRPr="003E6181" w:rsidRDefault="00CD4006" w:rsidP="00CD4006">
      <w:pPr>
        <w:pStyle w:val="a6"/>
        <w:spacing w:before="0" w:beforeAutospacing="0" w:after="0" w:afterAutospacing="0" w:line="360" w:lineRule="auto"/>
        <w:ind w:firstLine="720"/>
        <w:jc w:val="both"/>
        <w:rPr>
          <w:sz w:val="28"/>
          <w:szCs w:val="28"/>
        </w:rPr>
      </w:pPr>
      <w:r w:rsidRPr="00FB142D">
        <w:rPr>
          <w:rStyle w:val="a3"/>
          <w:rFonts w:eastAsiaTheme="majorEastAsia"/>
          <w:b w:val="0"/>
          <w:sz w:val="28"/>
          <w:szCs w:val="28"/>
        </w:rPr>
        <w:t>Стратегия позиционирования</w:t>
      </w:r>
      <w:r w:rsidRPr="003E6181">
        <w:rPr>
          <w:sz w:val="28"/>
          <w:szCs w:val="28"/>
        </w:rPr>
        <w:t xml:space="preserve"> – это установление места данной торговой марки в ряду других марок конкретной товарной категории. Это связано с тем, что при умелом позиционировании (расположении) марка получает свое специальное место среди конкурирующих товаров на рынке, именно поэтому её нахождение на рынке оказывается приметным для потенциальных покупателей.</w:t>
      </w:r>
    </w:p>
    <w:p w:rsidR="00CD4006" w:rsidRPr="003E6181" w:rsidRDefault="00CD4006" w:rsidP="00CD4006">
      <w:pPr>
        <w:pStyle w:val="a6"/>
        <w:spacing w:before="0" w:beforeAutospacing="0" w:after="0" w:afterAutospacing="0" w:line="360" w:lineRule="auto"/>
        <w:ind w:firstLine="709"/>
        <w:jc w:val="both"/>
        <w:rPr>
          <w:sz w:val="28"/>
          <w:szCs w:val="28"/>
        </w:rPr>
      </w:pPr>
      <w:r w:rsidRPr="003E6181">
        <w:rPr>
          <w:sz w:val="28"/>
          <w:szCs w:val="28"/>
        </w:rPr>
        <w:t>Проекционная реклама должна создавать положительные эмоции и пытаться связать эти ощущения с рекламируемой маркой. К типам эмоциональных стратегий относятся: стратегия «Имидж марки», стратегия «Резонанс» и аффективная стратегия.</w:t>
      </w:r>
    </w:p>
    <w:p w:rsidR="00CD4006" w:rsidRPr="003E6181" w:rsidRDefault="00CD4006" w:rsidP="00CD4006">
      <w:pPr>
        <w:pStyle w:val="a6"/>
        <w:spacing w:before="0" w:beforeAutospacing="0" w:after="0" w:afterAutospacing="0" w:line="360" w:lineRule="auto"/>
        <w:ind w:firstLine="709"/>
        <w:jc w:val="both"/>
        <w:rPr>
          <w:sz w:val="28"/>
          <w:szCs w:val="28"/>
        </w:rPr>
      </w:pPr>
      <w:r w:rsidRPr="003E6181">
        <w:rPr>
          <w:sz w:val="28"/>
          <w:szCs w:val="28"/>
        </w:rPr>
        <w:lastRenderedPageBreak/>
        <w:t xml:space="preserve">Имидж марки – это стратегия, предусматривающая психологическую дифференциацию (разделение) людей. При её применении товар оказывается символом конкретного психологического типа человека, реклама условно сохраняет за той или другой маркой отдельный стиль поведения, манеру держать себя и одеваться, тип интерьера или природного окружения и прочее. </w:t>
      </w:r>
    </w:p>
    <w:p w:rsidR="00CD4006" w:rsidRPr="003E6181" w:rsidRDefault="00CD4006" w:rsidP="00CD4006">
      <w:pPr>
        <w:pStyle w:val="a6"/>
        <w:spacing w:before="0" w:beforeAutospacing="0" w:after="0" w:afterAutospacing="0" w:line="360" w:lineRule="auto"/>
        <w:ind w:firstLine="709"/>
        <w:jc w:val="both"/>
        <w:rPr>
          <w:sz w:val="28"/>
          <w:szCs w:val="28"/>
        </w:rPr>
      </w:pPr>
      <w:r w:rsidRPr="003E6181">
        <w:rPr>
          <w:sz w:val="28"/>
          <w:szCs w:val="28"/>
        </w:rPr>
        <w:t xml:space="preserve">Базой </w:t>
      </w:r>
      <w:r w:rsidRPr="00FB142D">
        <w:rPr>
          <w:sz w:val="28"/>
          <w:szCs w:val="28"/>
        </w:rPr>
        <w:t>с</w:t>
      </w:r>
      <w:r w:rsidRPr="00FB142D">
        <w:rPr>
          <w:rStyle w:val="a3"/>
          <w:rFonts w:eastAsiaTheme="majorEastAsia"/>
          <w:b w:val="0"/>
          <w:sz w:val="28"/>
          <w:szCs w:val="28"/>
        </w:rPr>
        <w:t>тратегии «резонанс»</w:t>
      </w:r>
      <w:r w:rsidR="002039A3">
        <w:rPr>
          <w:rStyle w:val="a3"/>
          <w:rFonts w:eastAsiaTheme="majorEastAsia"/>
          <w:b w:val="0"/>
          <w:sz w:val="28"/>
          <w:szCs w:val="28"/>
        </w:rPr>
        <w:t xml:space="preserve"> </w:t>
      </w:r>
      <w:r w:rsidRPr="003E6181">
        <w:rPr>
          <w:sz w:val="28"/>
          <w:szCs w:val="28"/>
        </w:rPr>
        <w:t xml:space="preserve">является теория эмпатии или сопереживания. Единомышленники данной теории полагают, что результативной может быть такая реклама, при которой создатели символически ставят себя на место потребителя и говорят с разными адресатами рекламного обращения на языке его собственных потребностей или недостаточно осознанных желаний. </w:t>
      </w:r>
    </w:p>
    <w:p w:rsidR="00CD4006" w:rsidRPr="00AB7313" w:rsidRDefault="00CD4006" w:rsidP="00CD4006">
      <w:pPr>
        <w:pStyle w:val="a6"/>
        <w:spacing w:before="0" w:beforeAutospacing="0" w:after="0" w:afterAutospacing="0" w:line="360" w:lineRule="auto"/>
        <w:ind w:firstLine="709"/>
        <w:jc w:val="both"/>
        <w:rPr>
          <w:sz w:val="28"/>
          <w:szCs w:val="28"/>
        </w:rPr>
      </w:pPr>
      <w:r w:rsidRPr="00FB142D">
        <w:rPr>
          <w:rStyle w:val="a3"/>
          <w:rFonts w:eastAsiaTheme="majorEastAsia"/>
          <w:b w:val="0"/>
          <w:sz w:val="28"/>
          <w:szCs w:val="28"/>
        </w:rPr>
        <w:t>Аффективная стратегия</w:t>
      </w:r>
      <w:r w:rsidR="002039A3">
        <w:rPr>
          <w:rStyle w:val="a3"/>
          <w:rFonts w:eastAsiaTheme="majorEastAsia"/>
          <w:b w:val="0"/>
          <w:sz w:val="28"/>
          <w:szCs w:val="28"/>
        </w:rPr>
        <w:t xml:space="preserve"> </w:t>
      </w:r>
      <w:r w:rsidRPr="003E6181">
        <w:rPr>
          <w:sz w:val="28"/>
          <w:szCs w:val="28"/>
        </w:rPr>
        <w:t>– отличие от предыдущих двух видов рекламных стратегий. Эта реклама не добавляет товару социально и психологически значимой ценности и не предлагает потребителю купить вместе с товаром какое-нибудь качество нематериального характера. Чаще всего, такая реклама просто забавляет потреби</w:t>
      </w:r>
      <w:r w:rsidR="00C74565">
        <w:rPr>
          <w:sz w:val="28"/>
          <w:szCs w:val="28"/>
        </w:rPr>
        <w:t xml:space="preserve">теля и, вследствие перенесения </w:t>
      </w:r>
      <w:r w:rsidRPr="003E6181">
        <w:rPr>
          <w:sz w:val="28"/>
          <w:szCs w:val="28"/>
        </w:rPr>
        <w:t>с рекламы на товар положительных впечатлений, превращает его потребление в более насыщенное эмоционально</w:t>
      </w:r>
      <w:r w:rsidR="00E13429">
        <w:rPr>
          <w:sz w:val="28"/>
          <w:szCs w:val="28"/>
        </w:rPr>
        <w:t xml:space="preserve"> </w:t>
      </w:r>
      <w:r w:rsidR="00E13429" w:rsidRPr="00E13429">
        <w:rPr>
          <w:sz w:val="28"/>
          <w:szCs w:val="28"/>
        </w:rPr>
        <w:t>[</w:t>
      </w:r>
      <w:r w:rsidR="00E13429">
        <w:rPr>
          <w:sz w:val="28"/>
          <w:szCs w:val="28"/>
        </w:rPr>
        <w:t>19</w:t>
      </w:r>
      <w:r w:rsidR="00E13429" w:rsidRPr="00AB7313">
        <w:rPr>
          <w:sz w:val="28"/>
          <w:szCs w:val="28"/>
        </w:rPr>
        <w:t>]</w:t>
      </w:r>
      <w:r w:rsidR="00AB7313">
        <w:rPr>
          <w:sz w:val="28"/>
          <w:szCs w:val="28"/>
        </w:rPr>
        <w:t>.</w:t>
      </w:r>
    </w:p>
    <w:p w:rsidR="00CD4006" w:rsidRPr="003E6181" w:rsidRDefault="00CD4006" w:rsidP="00CD4006">
      <w:pPr>
        <w:pStyle w:val="a6"/>
        <w:spacing w:before="0" w:beforeAutospacing="0" w:after="0" w:afterAutospacing="0" w:line="360" w:lineRule="auto"/>
        <w:ind w:firstLine="709"/>
        <w:jc w:val="both"/>
        <w:rPr>
          <w:sz w:val="28"/>
          <w:szCs w:val="28"/>
        </w:rPr>
      </w:pPr>
      <w:r w:rsidRPr="003E6181">
        <w:rPr>
          <w:sz w:val="28"/>
          <w:szCs w:val="28"/>
        </w:rPr>
        <w:t>Выделяют следующие этапы разработки рекламной стратегии:</w:t>
      </w:r>
    </w:p>
    <w:p w:rsidR="00CD4006" w:rsidRPr="003E6181" w:rsidRDefault="00CD4006" w:rsidP="00920018">
      <w:pPr>
        <w:pStyle w:val="a6"/>
        <w:numPr>
          <w:ilvl w:val="0"/>
          <w:numId w:val="4"/>
        </w:numPr>
        <w:tabs>
          <w:tab w:val="left" w:pos="993"/>
        </w:tabs>
        <w:spacing w:before="0" w:beforeAutospacing="0" w:after="0" w:afterAutospacing="0" w:line="360" w:lineRule="auto"/>
        <w:ind w:left="0" w:firstLine="709"/>
        <w:jc w:val="both"/>
        <w:rPr>
          <w:sz w:val="28"/>
          <w:szCs w:val="28"/>
        </w:rPr>
      </w:pPr>
      <w:r w:rsidRPr="003E6181">
        <w:rPr>
          <w:sz w:val="28"/>
          <w:szCs w:val="28"/>
        </w:rPr>
        <w:t>Анализ маркетинговой ситуации</w:t>
      </w:r>
      <w:r w:rsidR="00E13429">
        <w:rPr>
          <w:sz w:val="28"/>
          <w:szCs w:val="28"/>
        </w:rPr>
        <w:t>;</w:t>
      </w:r>
    </w:p>
    <w:p w:rsidR="00CD4006" w:rsidRPr="003E6181" w:rsidRDefault="00CD4006" w:rsidP="00920018">
      <w:pPr>
        <w:pStyle w:val="a6"/>
        <w:numPr>
          <w:ilvl w:val="0"/>
          <w:numId w:val="4"/>
        </w:numPr>
        <w:tabs>
          <w:tab w:val="left" w:pos="993"/>
        </w:tabs>
        <w:spacing w:before="0" w:beforeAutospacing="0" w:after="0" w:afterAutospacing="0" w:line="360" w:lineRule="auto"/>
        <w:ind w:left="0" w:firstLine="709"/>
        <w:jc w:val="both"/>
        <w:rPr>
          <w:sz w:val="28"/>
          <w:szCs w:val="28"/>
        </w:rPr>
      </w:pPr>
      <w:r w:rsidRPr="003E6181">
        <w:rPr>
          <w:sz w:val="28"/>
          <w:szCs w:val="28"/>
        </w:rPr>
        <w:t>Постановка целей</w:t>
      </w:r>
      <w:r w:rsidR="00E13429">
        <w:rPr>
          <w:sz w:val="28"/>
          <w:szCs w:val="28"/>
        </w:rPr>
        <w:t>;</w:t>
      </w:r>
    </w:p>
    <w:p w:rsidR="00CD4006" w:rsidRPr="003E6181" w:rsidRDefault="00CD4006" w:rsidP="00920018">
      <w:pPr>
        <w:pStyle w:val="a6"/>
        <w:numPr>
          <w:ilvl w:val="0"/>
          <w:numId w:val="4"/>
        </w:numPr>
        <w:tabs>
          <w:tab w:val="left" w:pos="993"/>
        </w:tabs>
        <w:spacing w:before="0" w:beforeAutospacing="0" w:after="0" w:afterAutospacing="0" w:line="360" w:lineRule="auto"/>
        <w:ind w:left="0" w:firstLine="709"/>
        <w:jc w:val="both"/>
        <w:rPr>
          <w:sz w:val="28"/>
          <w:szCs w:val="28"/>
        </w:rPr>
      </w:pPr>
      <w:r w:rsidRPr="003E6181">
        <w:rPr>
          <w:sz w:val="28"/>
          <w:szCs w:val="28"/>
        </w:rPr>
        <w:t>Выбор стратегии (определение целевой аудитории, расчет рекламного бюджета, разработка творческой концепции рекламы)</w:t>
      </w:r>
      <w:r w:rsidR="00E13429">
        <w:rPr>
          <w:sz w:val="28"/>
          <w:szCs w:val="28"/>
        </w:rPr>
        <w:t>;</w:t>
      </w:r>
    </w:p>
    <w:p w:rsidR="00CD4006" w:rsidRPr="003E6181" w:rsidRDefault="00CD4006" w:rsidP="00920018">
      <w:pPr>
        <w:pStyle w:val="a6"/>
        <w:numPr>
          <w:ilvl w:val="0"/>
          <w:numId w:val="4"/>
        </w:numPr>
        <w:tabs>
          <w:tab w:val="left" w:pos="993"/>
        </w:tabs>
        <w:spacing w:before="0" w:beforeAutospacing="0" w:after="0" w:afterAutospacing="0" w:line="360" w:lineRule="auto"/>
        <w:ind w:left="0" w:firstLine="709"/>
        <w:jc w:val="both"/>
        <w:rPr>
          <w:sz w:val="28"/>
          <w:szCs w:val="28"/>
        </w:rPr>
      </w:pPr>
      <w:r w:rsidRPr="003E6181">
        <w:rPr>
          <w:sz w:val="28"/>
          <w:szCs w:val="28"/>
        </w:rPr>
        <w:t>Реализация рекламной стратегии</w:t>
      </w:r>
      <w:r w:rsidR="00E13429">
        <w:rPr>
          <w:sz w:val="28"/>
          <w:szCs w:val="28"/>
        </w:rPr>
        <w:t>;</w:t>
      </w:r>
    </w:p>
    <w:p w:rsidR="00CD4006" w:rsidRPr="003E6181" w:rsidRDefault="00CD4006" w:rsidP="00920018">
      <w:pPr>
        <w:pStyle w:val="a6"/>
        <w:numPr>
          <w:ilvl w:val="0"/>
          <w:numId w:val="4"/>
        </w:numPr>
        <w:tabs>
          <w:tab w:val="left" w:pos="993"/>
        </w:tabs>
        <w:spacing w:before="0" w:beforeAutospacing="0" w:after="0" w:afterAutospacing="0" w:line="360" w:lineRule="auto"/>
        <w:ind w:left="0" w:firstLine="709"/>
        <w:jc w:val="both"/>
        <w:rPr>
          <w:sz w:val="28"/>
          <w:szCs w:val="28"/>
        </w:rPr>
      </w:pPr>
      <w:r w:rsidRPr="003E6181">
        <w:rPr>
          <w:sz w:val="28"/>
          <w:szCs w:val="28"/>
        </w:rPr>
        <w:t>Оценка эффективности рекламной стратегии</w:t>
      </w:r>
      <w:r w:rsidR="00E13429">
        <w:rPr>
          <w:sz w:val="28"/>
          <w:szCs w:val="28"/>
        </w:rPr>
        <w:t xml:space="preserve"> </w:t>
      </w:r>
      <w:r w:rsidR="00E13429" w:rsidRPr="00E13429">
        <w:rPr>
          <w:sz w:val="28"/>
          <w:szCs w:val="28"/>
        </w:rPr>
        <w:t>[</w:t>
      </w:r>
      <w:r w:rsidR="00E13429">
        <w:rPr>
          <w:sz w:val="28"/>
          <w:szCs w:val="28"/>
        </w:rPr>
        <w:t>3</w:t>
      </w:r>
      <w:r w:rsidR="00E13429">
        <w:rPr>
          <w:sz w:val="28"/>
          <w:szCs w:val="28"/>
          <w:lang w:val="en-US"/>
        </w:rPr>
        <w:t>]</w:t>
      </w:r>
      <w:r w:rsidR="00AB7313">
        <w:rPr>
          <w:sz w:val="28"/>
          <w:szCs w:val="28"/>
        </w:rPr>
        <w:t>.</w:t>
      </w:r>
    </w:p>
    <w:p w:rsidR="00920018" w:rsidRDefault="00920018" w:rsidP="00920018">
      <w:pPr>
        <w:pStyle w:val="a6"/>
        <w:spacing w:before="0" w:beforeAutospacing="0" w:after="0" w:afterAutospacing="0" w:line="360" w:lineRule="auto"/>
        <w:ind w:firstLine="709"/>
        <w:jc w:val="both"/>
        <w:rPr>
          <w:sz w:val="28"/>
          <w:szCs w:val="28"/>
        </w:rPr>
      </w:pPr>
      <w:r w:rsidRPr="003E6181">
        <w:rPr>
          <w:sz w:val="28"/>
          <w:szCs w:val="28"/>
        </w:rPr>
        <w:t>Обратимся к выбору рек</w:t>
      </w:r>
      <w:r>
        <w:rPr>
          <w:sz w:val="28"/>
          <w:szCs w:val="28"/>
        </w:rPr>
        <w:t>ламной стратегии для Агентства недвижимости</w:t>
      </w:r>
      <w:r w:rsidRPr="003E6181">
        <w:rPr>
          <w:sz w:val="28"/>
          <w:szCs w:val="28"/>
        </w:rPr>
        <w:t xml:space="preserve"> «</w:t>
      </w:r>
      <w:r>
        <w:rPr>
          <w:sz w:val="28"/>
          <w:szCs w:val="28"/>
        </w:rPr>
        <w:t xml:space="preserve">Шерлок». </w:t>
      </w:r>
    </w:p>
    <w:p w:rsidR="00920018" w:rsidRPr="003E6181" w:rsidRDefault="00920018" w:rsidP="00920018">
      <w:pPr>
        <w:pStyle w:val="a6"/>
        <w:spacing w:before="0" w:beforeAutospacing="0" w:after="0" w:afterAutospacing="0" w:line="360" w:lineRule="auto"/>
        <w:ind w:firstLine="709"/>
        <w:jc w:val="both"/>
        <w:rPr>
          <w:sz w:val="28"/>
          <w:szCs w:val="28"/>
        </w:rPr>
      </w:pPr>
      <w:r w:rsidRPr="003E6181">
        <w:rPr>
          <w:sz w:val="28"/>
          <w:szCs w:val="28"/>
        </w:rPr>
        <w:t xml:space="preserve">Предмет рекламы – </w:t>
      </w:r>
      <w:r>
        <w:rPr>
          <w:sz w:val="28"/>
          <w:szCs w:val="28"/>
        </w:rPr>
        <w:t>предоставление услуг на рынке недвижимости</w:t>
      </w:r>
      <w:r w:rsidRPr="003E6181">
        <w:rPr>
          <w:sz w:val="28"/>
          <w:szCs w:val="28"/>
        </w:rPr>
        <w:t xml:space="preserve">. Уникальность услуги состоит в том, что агентство </w:t>
      </w:r>
      <w:r>
        <w:rPr>
          <w:sz w:val="28"/>
          <w:szCs w:val="28"/>
        </w:rPr>
        <w:t xml:space="preserve">специализируется на </w:t>
      </w:r>
      <w:r>
        <w:rPr>
          <w:sz w:val="28"/>
          <w:szCs w:val="28"/>
        </w:rPr>
        <w:lastRenderedPageBreak/>
        <w:t>самых различных видах недвижимости</w:t>
      </w:r>
      <w:r w:rsidRPr="003E6181">
        <w:rPr>
          <w:sz w:val="28"/>
          <w:szCs w:val="28"/>
        </w:rPr>
        <w:t xml:space="preserve">. Основное отличие от конкурентов – </w:t>
      </w:r>
      <w:r>
        <w:rPr>
          <w:sz w:val="28"/>
          <w:szCs w:val="28"/>
        </w:rPr>
        <w:t>проведение сделки любой сложности под контролем</w:t>
      </w:r>
      <w:r w:rsidR="004A3FF1">
        <w:rPr>
          <w:sz w:val="28"/>
          <w:szCs w:val="28"/>
        </w:rPr>
        <w:t xml:space="preserve"> клиента</w:t>
      </w:r>
      <w:r>
        <w:rPr>
          <w:sz w:val="28"/>
          <w:szCs w:val="28"/>
        </w:rPr>
        <w:t xml:space="preserve"> и объяснением </w:t>
      </w:r>
      <w:r w:rsidR="004A3FF1">
        <w:rPr>
          <w:sz w:val="28"/>
          <w:szCs w:val="28"/>
        </w:rPr>
        <w:t xml:space="preserve">своих действий ему. </w:t>
      </w:r>
    </w:p>
    <w:p w:rsidR="00920018" w:rsidRPr="003E6181" w:rsidRDefault="00920018" w:rsidP="00920018">
      <w:pPr>
        <w:pStyle w:val="a6"/>
        <w:spacing w:before="0" w:beforeAutospacing="0" w:after="0" w:afterAutospacing="0" w:line="360" w:lineRule="auto"/>
        <w:ind w:firstLine="709"/>
        <w:jc w:val="both"/>
        <w:rPr>
          <w:sz w:val="28"/>
          <w:szCs w:val="28"/>
        </w:rPr>
      </w:pPr>
      <w:r w:rsidRPr="003E6181">
        <w:rPr>
          <w:sz w:val="28"/>
          <w:szCs w:val="28"/>
        </w:rPr>
        <w:t xml:space="preserve">Услуга находится на стадии </w:t>
      </w:r>
      <w:r w:rsidR="004A3FF1">
        <w:rPr>
          <w:sz w:val="28"/>
          <w:szCs w:val="28"/>
        </w:rPr>
        <w:t>зрелости</w:t>
      </w:r>
      <w:r w:rsidRPr="003E6181">
        <w:rPr>
          <w:sz w:val="28"/>
          <w:szCs w:val="28"/>
        </w:rPr>
        <w:t xml:space="preserve">, </w:t>
      </w:r>
      <w:r w:rsidR="004A3FF1">
        <w:rPr>
          <w:sz w:val="28"/>
          <w:szCs w:val="28"/>
        </w:rPr>
        <w:t xml:space="preserve">но также она стоит и на </w:t>
      </w:r>
      <w:r w:rsidRPr="003E6181">
        <w:rPr>
          <w:sz w:val="28"/>
          <w:szCs w:val="28"/>
        </w:rPr>
        <w:t xml:space="preserve">этапе формализации деятельности в жизненном цикле продукта, так как агентство </w:t>
      </w:r>
      <w:r w:rsidR="004A3FF1">
        <w:rPr>
          <w:sz w:val="28"/>
          <w:szCs w:val="28"/>
        </w:rPr>
        <w:t xml:space="preserve">будет только открыто в Пензе. </w:t>
      </w:r>
    </w:p>
    <w:p w:rsidR="00920018" w:rsidRPr="003E6181" w:rsidRDefault="00920018" w:rsidP="00920018">
      <w:pPr>
        <w:pStyle w:val="a6"/>
        <w:spacing w:before="0" w:beforeAutospacing="0" w:after="0" w:afterAutospacing="0" w:line="360" w:lineRule="auto"/>
        <w:ind w:firstLine="709"/>
        <w:jc w:val="both"/>
        <w:rPr>
          <w:sz w:val="28"/>
          <w:szCs w:val="28"/>
        </w:rPr>
      </w:pPr>
      <w:r w:rsidRPr="003E6181">
        <w:rPr>
          <w:sz w:val="28"/>
          <w:szCs w:val="28"/>
        </w:rPr>
        <w:t xml:space="preserve">Рациональное значение для потребителей – большое количество предлагаемых вариантов </w:t>
      </w:r>
      <w:r w:rsidR="004A3FF1">
        <w:rPr>
          <w:sz w:val="28"/>
          <w:szCs w:val="28"/>
        </w:rPr>
        <w:t>предоставления</w:t>
      </w:r>
      <w:r w:rsidR="00BB51AD">
        <w:rPr>
          <w:sz w:val="28"/>
          <w:szCs w:val="28"/>
        </w:rPr>
        <w:t xml:space="preserve"> </w:t>
      </w:r>
      <w:r w:rsidR="004A3FF1">
        <w:rPr>
          <w:sz w:val="28"/>
          <w:szCs w:val="28"/>
        </w:rPr>
        <w:t>услуг в сфере недвижимости</w:t>
      </w:r>
      <w:r w:rsidRPr="003E6181">
        <w:rPr>
          <w:sz w:val="28"/>
          <w:szCs w:val="28"/>
        </w:rPr>
        <w:t xml:space="preserve">, </w:t>
      </w:r>
      <w:r w:rsidR="004A3FF1">
        <w:rPr>
          <w:sz w:val="28"/>
          <w:szCs w:val="28"/>
        </w:rPr>
        <w:t>юридических сделок</w:t>
      </w:r>
      <w:r w:rsidRPr="003E6181">
        <w:rPr>
          <w:sz w:val="28"/>
          <w:szCs w:val="28"/>
        </w:rPr>
        <w:t xml:space="preserve">. Эмоциональное значение для потребителей – </w:t>
      </w:r>
      <w:r w:rsidR="004A3FF1">
        <w:rPr>
          <w:sz w:val="28"/>
          <w:szCs w:val="28"/>
        </w:rPr>
        <w:t>выгодные условия сотрудничества с агентством, высокая квалификация специалистов, с которыми работать очень приятно</w:t>
      </w:r>
      <w:r w:rsidRPr="003E6181">
        <w:rPr>
          <w:sz w:val="28"/>
          <w:szCs w:val="28"/>
        </w:rPr>
        <w:t>.</w:t>
      </w:r>
    </w:p>
    <w:p w:rsidR="00920018" w:rsidRPr="003E6181" w:rsidRDefault="00920018" w:rsidP="00920018">
      <w:pPr>
        <w:pStyle w:val="a6"/>
        <w:spacing w:before="0" w:beforeAutospacing="0" w:after="0" w:afterAutospacing="0" w:line="360" w:lineRule="auto"/>
        <w:ind w:firstLine="709"/>
        <w:jc w:val="both"/>
        <w:rPr>
          <w:sz w:val="28"/>
          <w:szCs w:val="28"/>
        </w:rPr>
      </w:pPr>
      <w:r w:rsidRPr="003E6181">
        <w:rPr>
          <w:sz w:val="28"/>
          <w:szCs w:val="28"/>
        </w:rPr>
        <w:t>Потребитель принимает решение о потреблении услуги с высоко</w:t>
      </w:r>
      <w:r w:rsidR="00BB51AD">
        <w:rPr>
          <w:sz w:val="28"/>
          <w:szCs w:val="28"/>
        </w:rPr>
        <w:t xml:space="preserve"> </w:t>
      </w:r>
      <w:r w:rsidRPr="003E6181">
        <w:rPr>
          <w:sz w:val="28"/>
          <w:szCs w:val="28"/>
        </w:rPr>
        <w:t xml:space="preserve">вовлечённым выбором как рационально, так как </w:t>
      </w:r>
      <w:r w:rsidR="004A3FF1">
        <w:rPr>
          <w:sz w:val="28"/>
          <w:szCs w:val="28"/>
        </w:rPr>
        <w:t>любая предоставляемая услуга агентством</w:t>
      </w:r>
      <w:r w:rsidRPr="003E6181">
        <w:rPr>
          <w:sz w:val="28"/>
          <w:szCs w:val="28"/>
        </w:rPr>
        <w:t xml:space="preserve"> требует учёта множества важных деталей (от выбора </w:t>
      </w:r>
      <w:r w:rsidR="004A3FF1">
        <w:rPr>
          <w:sz w:val="28"/>
          <w:szCs w:val="28"/>
        </w:rPr>
        <w:t>вида недвижимости</w:t>
      </w:r>
      <w:r w:rsidRPr="003E6181">
        <w:rPr>
          <w:sz w:val="28"/>
          <w:szCs w:val="28"/>
        </w:rPr>
        <w:t xml:space="preserve"> до </w:t>
      </w:r>
      <w:r w:rsidR="004A3FF1">
        <w:rPr>
          <w:sz w:val="28"/>
          <w:szCs w:val="28"/>
        </w:rPr>
        <w:t>конечного результата</w:t>
      </w:r>
      <w:r w:rsidRPr="003E6181">
        <w:rPr>
          <w:sz w:val="28"/>
          <w:szCs w:val="28"/>
        </w:rPr>
        <w:t xml:space="preserve">), так и эмоционально, поскольку </w:t>
      </w:r>
      <w:r w:rsidR="004A3FF1">
        <w:rPr>
          <w:sz w:val="28"/>
          <w:szCs w:val="28"/>
        </w:rPr>
        <w:t>любое важное дело мы выполняем не только с умственным вовлечением, но и с эмоциональным настроем на лучший результат в конце.</w:t>
      </w:r>
    </w:p>
    <w:p w:rsidR="00920018" w:rsidRPr="003E6181" w:rsidRDefault="00920018" w:rsidP="00920018">
      <w:pPr>
        <w:spacing w:after="0" w:line="360" w:lineRule="auto"/>
        <w:ind w:firstLine="709"/>
        <w:jc w:val="both"/>
        <w:rPr>
          <w:rFonts w:ascii="Times New Roman" w:hAnsi="Times New Roman"/>
          <w:sz w:val="28"/>
          <w:szCs w:val="28"/>
        </w:rPr>
      </w:pPr>
      <w:r w:rsidRPr="003E6181">
        <w:rPr>
          <w:rFonts w:ascii="Times New Roman" w:hAnsi="Times New Roman"/>
          <w:sz w:val="28"/>
          <w:szCs w:val="28"/>
        </w:rPr>
        <w:t xml:space="preserve">Целевая аудитория агентства </w:t>
      </w:r>
      <w:r w:rsidRPr="003E6181">
        <w:rPr>
          <w:sz w:val="28"/>
          <w:szCs w:val="28"/>
        </w:rPr>
        <w:t xml:space="preserve">– </w:t>
      </w:r>
      <w:r w:rsidR="001A31AA">
        <w:rPr>
          <w:rFonts w:ascii="Times New Roman" w:hAnsi="Times New Roman"/>
          <w:sz w:val="28"/>
          <w:szCs w:val="28"/>
        </w:rPr>
        <w:t>мужчины и женщины в возрасте от 25 до 50 лет со средним душевым доходом в 25.000-40.000 рублей; люди, строящие карьеру, амбициозные, открытые новым идеям</w:t>
      </w:r>
      <w:r w:rsidRPr="003E6181">
        <w:rPr>
          <w:rFonts w:ascii="Times New Roman" w:hAnsi="Times New Roman"/>
          <w:sz w:val="28"/>
          <w:szCs w:val="28"/>
        </w:rPr>
        <w:t>.</w:t>
      </w:r>
    </w:p>
    <w:p w:rsidR="00920018" w:rsidRPr="003E6181" w:rsidRDefault="001A31AA" w:rsidP="00920018">
      <w:pPr>
        <w:pStyle w:val="a6"/>
        <w:spacing w:before="0" w:beforeAutospacing="0" w:after="0" w:afterAutospacing="0" w:line="360" w:lineRule="auto"/>
        <w:ind w:firstLine="709"/>
        <w:jc w:val="both"/>
        <w:rPr>
          <w:sz w:val="28"/>
          <w:szCs w:val="28"/>
        </w:rPr>
      </w:pPr>
      <w:r>
        <w:rPr>
          <w:sz w:val="28"/>
          <w:szCs w:val="28"/>
        </w:rPr>
        <w:t>Т.к. агентство только выходит на рынок недвижимости, то торговую марку пришлось формировать заново. Теперь она представляет собой:</w:t>
      </w:r>
    </w:p>
    <w:p w:rsidR="00920018" w:rsidRPr="003E6181" w:rsidRDefault="00920018" w:rsidP="001A31AA">
      <w:pPr>
        <w:pStyle w:val="a6"/>
        <w:numPr>
          <w:ilvl w:val="0"/>
          <w:numId w:val="6"/>
        </w:numPr>
        <w:tabs>
          <w:tab w:val="left" w:pos="993"/>
        </w:tabs>
        <w:spacing w:before="0" w:beforeAutospacing="0" w:after="0" w:afterAutospacing="0" w:line="360" w:lineRule="auto"/>
        <w:ind w:left="0" w:firstLine="709"/>
        <w:jc w:val="both"/>
        <w:rPr>
          <w:sz w:val="28"/>
          <w:szCs w:val="28"/>
        </w:rPr>
      </w:pPr>
      <w:r w:rsidRPr="003E6181">
        <w:rPr>
          <w:sz w:val="28"/>
          <w:szCs w:val="28"/>
        </w:rPr>
        <w:t xml:space="preserve">Название: </w:t>
      </w:r>
      <w:r w:rsidR="001A31AA">
        <w:rPr>
          <w:sz w:val="28"/>
          <w:szCs w:val="28"/>
        </w:rPr>
        <w:t>агентство недвижимости «Шерлок</w:t>
      </w:r>
      <w:r w:rsidRPr="003E6181">
        <w:rPr>
          <w:sz w:val="28"/>
          <w:szCs w:val="28"/>
        </w:rPr>
        <w:t>»</w:t>
      </w:r>
      <w:r w:rsidR="001A31AA">
        <w:rPr>
          <w:sz w:val="28"/>
          <w:szCs w:val="28"/>
        </w:rPr>
        <w:t>;</w:t>
      </w:r>
    </w:p>
    <w:p w:rsidR="00920018" w:rsidRPr="003E6181" w:rsidRDefault="00920018" w:rsidP="001A31AA">
      <w:pPr>
        <w:pStyle w:val="a6"/>
        <w:numPr>
          <w:ilvl w:val="0"/>
          <w:numId w:val="6"/>
        </w:numPr>
        <w:tabs>
          <w:tab w:val="left" w:pos="993"/>
        </w:tabs>
        <w:spacing w:before="0" w:beforeAutospacing="0" w:after="0" w:afterAutospacing="0" w:line="360" w:lineRule="auto"/>
        <w:ind w:left="0" w:firstLine="709"/>
        <w:jc w:val="both"/>
        <w:rPr>
          <w:sz w:val="28"/>
          <w:szCs w:val="28"/>
        </w:rPr>
      </w:pPr>
      <w:r w:rsidRPr="003E6181">
        <w:rPr>
          <w:sz w:val="28"/>
          <w:szCs w:val="28"/>
        </w:rPr>
        <w:t>Сл</w:t>
      </w:r>
      <w:r w:rsidR="001A31AA">
        <w:rPr>
          <w:sz w:val="28"/>
          <w:szCs w:val="28"/>
        </w:rPr>
        <w:t>оган: «Элементарное решение вопроса!</w:t>
      </w:r>
      <w:r w:rsidRPr="003E6181">
        <w:rPr>
          <w:sz w:val="28"/>
          <w:szCs w:val="28"/>
        </w:rPr>
        <w:t>»</w:t>
      </w:r>
    </w:p>
    <w:p w:rsidR="00920018" w:rsidRPr="003E6181" w:rsidRDefault="00920018" w:rsidP="001A31AA">
      <w:pPr>
        <w:pStyle w:val="a6"/>
        <w:numPr>
          <w:ilvl w:val="0"/>
          <w:numId w:val="6"/>
        </w:numPr>
        <w:tabs>
          <w:tab w:val="left" w:pos="993"/>
        </w:tabs>
        <w:spacing w:before="0" w:beforeAutospacing="0" w:after="0" w:afterAutospacing="0" w:line="360" w:lineRule="auto"/>
        <w:ind w:left="0" w:firstLine="709"/>
        <w:jc w:val="both"/>
        <w:rPr>
          <w:sz w:val="28"/>
          <w:szCs w:val="28"/>
        </w:rPr>
      </w:pPr>
      <w:r w:rsidRPr="003E6181">
        <w:rPr>
          <w:sz w:val="28"/>
          <w:szCs w:val="28"/>
        </w:rPr>
        <w:t>Логотип (Рис. 1)</w:t>
      </w:r>
    </w:p>
    <w:p w:rsidR="00920018" w:rsidRPr="003E6181" w:rsidRDefault="001A31AA" w:rsidP="001A31AA">
      <w:pPr>
        <w:pStyle w:val="a6"/>
        <w:spacing w:before="0" w:beforeAutospacing="0" w:after="0" w:afterAutospacing="0" w:line="360" w:lineRule="auto"/>
        <w:jc w:val="center"/>
        <w:rPr>
          <w:sz w:val="28"/>
          <w:szCs w:val="28"/>
        </w:rPr>
      </w:pPr>
      <w:r>
        <w:rPr>
          <w:noProof/>
          <w:sz w:val="28"/>
          <w:szCs w:val="28"/>
        </w:rPr>
        <w:drawing>
          <wp:inline distT="0" distB="0" distL="0" distR="0">
            <wp:extent cx="2806700" cy="1173084"/>
            <wp:effectExtent l="19050" t="19050" r="12700" b="273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Логотип.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43544" cy="1188483"/>
                    </a:xfrm>
                    <a:prstGeom prst="rect">
                      <a:avLst/>
                    </a:prstGeom>
                    <a:ln>
                      <a:solidFill>
                        <a:schemeClr val="accent1"/>
                      </a:solidFill>
                    </a:ln>
                  </pic:spPr>
                </pic:pic>
              </a:graphicData>
            </a:graphic>
          </wp:inline>
        </w:drawing>
      </w:r>
    </w:p>
    <w:p w:rsidR="00920018" w:rsidRPr="003E6181" w:rsidRDefault="00920018" w:rsidP="001A31AA">
      <w:pPr>
        <w:pStyle w:val="a6"/>
        <w:spacing w:before="0" w:beforeAutospacing="0" w:after="0" w:afterAutospacing="0" w:line="360" w:lineRule="auto"/>
        <w:jc w:val="center"/>
        <w:rPr>
          <w:sz w:val="28"/>
          <w:szCs w:val="28"/>
        </w:rPr>
      </w:pPr>
      <w:r w:rsidRPr="003E6181">
        <w:rPr>
          <w:sz w:val="28"/>
          <w:szCs w:val="28"/>
        </w:rPr>
        <w:lastRenderedPageBreak/>
        <w:t xml:space="preserve">Рис. 1 </w:t>
      </w:r>
      <w:r w:rsidR="001A31AA">
        <w:rPr>
          <w:sz w:val="28"/>
          <w:szCs w:val="28"/>
        </w:rPr>
        <w:t>– Логотип агентства недвижимости «Шерлок</w:t>
      </w:r>
      <w:r w:rsidRPr="003E6181">
        <w:rPr>
          <w:sz w:val="28"/>
          <w:szCs w:val="28"/>
        </w:rPr>
        <w:t>»</w:t>
      </w:r>
    </w:p>
    <w:p w:rsidR="00F37965" w:rsidRDefault="00F37965" w:rsidP="001A31AA">
      <w:pPr>
        <w:pStyle w:val="a4"/>
        <w:spacing w:line="360" w:lineRule="auto"/>
        <w:ind w:firstLine="709"/>
        <w:jc w:val="both"/>
        <w:rPr>
          <w:rFonts w:ascii="Times New Roman" w:hAnsi="Times New Roman"/>
          <w:sz w:val="28"/>
          <w:szCs w:val="28"/>
        </w:rPr>
      </w:pPr>
    </w:p>
    <w:p w:rsidR="001A31AA" w:rsidRPr="001A31AA" w:rsidRDefault="001A31AA" w:rsidP="001A31AA">
      <w:pPr>
        <w:pStyle w:val="a4"/>
        <w:spacing w:line="360" w:lineRule="auto"/>
        <w:ind w:firstLine="709"/>
        <w:jc w:val="both"/>
        <w:rPr>
          <w:rFonts w:ascii="Times New Roman" w:hAnsi="Times New Roman"/>
          <w:sz w:val="28"/>
          <w:szCs w:val="28"/>
        </w:rPr>
      </w:pPr>
      <w:r w:rsidRPr="001A31AA">
        <w:rPr>
          <w:rFonts w:ascii="Times New Roman" w:hAnsi="Times New Roman"/>
          <w:sz w:val="28"/>
          <w:szCs w:val="28"/>
        </w:rPr>
        <w:t xml:space="preserve">Подводя итоги, можно сделать вывод о том, что выгоднее и удачнее всего использовать рекламную стратегию УТП рационалистического типа. </w:t>
      </w:r>
    </w:p>
    <w:p w:rsidR="001A31AA" w:rsidRPr="001A31AA" w:rsidRDefault="001A31AA" w:rsidP="001A31AA">
      <w:pPr>
        <w:pStyle w:val="a4"/>
        <w:spacing w:line="360" w:lineRule="auto"/>
        <w:ind w:firstLine="709"/>
        <w:jc w:val="both"/>
        <w:rPr>
          <w:rFonts w:ascii="Times New Roman" w:hAnsi="Times New Roman"/>
          <w:sz w:val="28"/>
          <w:szCs w:val="28"/>
        </w:rPr>
      </w:pPr>
      <w:r w:rsidRPr="001A31AA">
        <w:rPr>
          <w:rFonts w:ascii="Times New Roman" w:hAnsi="Times New Roman"/>
          <w:sz w:val="28"/>
          <w:szCs w:val="28"/>
        </w:rPr>
        <w:t>УТП рассматривается специалистами в качестве одного из основных методов привлечения внимания в рекламе, а также важнейшего фактора ее эффективности. Классическое определение УТП дает американский специалист по рекламе Р. Ривс. Суть его сводится к следующему. Каждое рекламное объявление должно указывать на специфическую выгоду предлагаемого товара. Уникальность предложения, содержащегося в рекламе, должна быть связана с уникальностью товара либо с утверждением, которого не делали ранее. Наконец, предложение должно быть настолько сильным, чтобы привлечь к себе внимание возможно большего числа потребителей</w:t>
      </w:r>
      <w:r w:rsidR="00E13429">
        <w:rPr>
          <w:rFonts w:ascii="Times New Roman" w:hAnsi="Times New Roman"/>
          <w:sz w:val="28"/>
          <w:szCs w:val="28"/>
        </w:rPr>
        <w:t xml:space="preserve"> </w:t>
      </w:r>
      <w:r w:rsidR="00E13429" w:rsidRPr="00E13429">
        <w:rPr>
          <w:rFonts w:ascii="Times New Roman" w:hAnsi="Times New Roman"/>
          <w:sz w:val="28"/>
          <w:szCs w:val="28"/>
        </w:rPr>
        <w:t>[</w:t>
      </w:r>
      <w:r w:rsidR="00E13429">
        <w:rPr>
          <w:rFonts w:ascii="Times New Roman" w:hAnsi="Times New Roman"/>
          <w:sz w:val="28"/>
          <w:szCs w:val="28"/>
        </w:rPr>
        <w:t>14</w:t>
      </w:r>
      <w:r w:rsidR="00E13429" w:rsidRPr="00AB7313">
        <w:rPr>
          <w:rFonts w:ascii="Times New Roman" w:hAnsi="Times New Roman"/>
          <w:sz w:val="28"/>
          <w:szCs w:val="28"/>
        </w:rPr>
        <w:t>]</w:t>
      </w:r>
      <w:r w:rsidR="00AB7313">
        <w:rPr>
          <w:rFonts w:ascii="Times New Roman" w:hAnsi="Times New Roman"/>
          <w:sz w:val="28"/>
          <w:szCs w:val="28"/>
        </w:rPr>
        <w:t>.</w:t>
      </w:r>
    </w:p>
    <w:p w:rsidR="00E13443" w:rsidRDefault="001A31AA" w:rsidP="00E13443">
      <w:pPr>
        <w:pStyle w:val="a4"/>
        <w:spacing w:line="360" w:lineRule="auto"/>
        <w:ind w:firstLine="709"/>
        <w:jc w:val="both"/>
        <w:rPr>
          <w:rFonts w:ascii="Times New Roman" w:hAnsi="Times New Roman"/>
          <w:sz w:val="28"/>
          <w:szCs w:val="28"/>
        </w:rPr>
      </w:pPr>
      <w:r w:rsidRPr="001A31AA">
        <w:rPr>
          <w:rFonts w:ascii="Times New Roman" w:hAnsi="Times New Roman"/>
          <w:sz w:val="28"/>
          <w:szCs w:val="28"/>
        </w:rPr>
        <w:t>К сказанному необходимо добавить, что УТП должно быть максимально легким для восприятия, потребитель не должен прилагать никаких дополнительных усилий к обработке информации, иначе он просто забудет о ней. Прежде чем формулировать УТП, необходимо спозиционировать товар, определить, какие качества товара смогут вызвать интерес у целевой аудитории, почему потребитель захочет приобрести товар.</w:t>
      </w:r>
    </w:p>
    <w:p w:rsidR="00E13443" w:rsidRDefault="00E13443" w:rsidP="00E13443">
      <w:pPr>
        <w:pStyle w:val="a4"/>
        <w:spacing w:line="360" w:lineRule="auto"/>
        <w:jc w:val="both"/>
        <w:rPr>
          <w:rFonts w:ascii="Times New Roman" w:hAnsi="Times New Roman"/>
          <w:sz w:val="28"/>
          <w:szCs w:val="28"/>
        </w:rPr>
      </w:pPr>
    </w:p>
    <w:p w:rsidR="00E13443" w:rsidRPr="009915F3" w:rsidRDefault="00E2041D" w:rsidP="00E13443">
      <w:pPr>
        <w:pStyle w:val="2"/>
        <w:jc w:val="center"/>
        <w:rPr>
          <w:rFonts w:ascii="Times New Roman" w:hAnsi="Times New Roman" w:cs="Times New Roman"/>
          <w:b/>
          <w:color w:val="auto"/>
          <w:sz w:val="28"/>
          <w:szCs w:val="28"/>
        </w:rPr>
      </w:pPr>
      <w:bookmarkStart w:id="7" w:name="_Toc515611478"/>
      <w:r w:rsidRPr="00E2041D">
        <w:rPr>
          <w:rFonts w:ascii="Times New Roman" w:hAnsi="Times New Roman" w:cs="Times New Roman"/>
          <w:b/>
          <w:color w:val="auto"/>
          <w:sz w:val="28"/>
          <w:szCs w:val="28"/>
        </w:rPr>
        <w:t>2</w:t>
      </w:r>
      <w:r w:rsidR="00E13443">
        <w:rPr>
          <w:rFonts w:ascii="Times New Roman" w:hAnsi="Times New Roman" w:cs="Times New Roman"/>
          <w:b/>
          <w:color w:val="auto"/>
          <w:sz w:val="28"/>
          <w:szCs w:val="28"/>
        </w:rPr>
        <w:t>.2</w:t>
      </w:r>
      <w:r w:rsidR="0022696D">
        <w:rPr>
          <w:rFonts w:ascii="Times New Roman" w:hAnsi="Times New Roman" w:cs="Times New Roman"/>
          <w:b/>
          <w:color w:val="auto"/>
          <w:sz w:val="28"/>
          <w:szCs w:val="28"/>
        </w:rPr>
        <w:t xml:space="preserve"> Творческая идея</w:t>
      </w:r>
      <w:r w:rsidR="00E13443" w:rsidRPr="00E13443">
        <w:rPr>
          <w:rFonts w:ascii="Times New Roman" w:hAnsi="Times New Roman" w:cs="Times New Roman"/>
          <w:b/>
          <w:color w:val="auto"/>
          <w:sz w:val="28"/>
          <w:szCs w:val="28"/>
        </w:rPr>
        <w:t>, мотив</w:t>
      </w:r>
      <w:r w:rsidR="00D329BA">
        <w:rPr>
          <w:rFonts w:ascii="Times New Roman" w:hAnsi="Times New Roman" w:cs="Times New Roman"/>
          <w:b/>
          <w:color w:val="auto"/>
          <w:sz w:val="28"/>
          <w:szCs w:val="28"/>
        </w:rPr>
        <w:t>ы</w:t>
      </w:r>
      <w:r w:rsidR="00E13443" w:rsidRPr="00E13443">
        <w:rPr>
          <w:rFonts w:ascii="Times New Roman" w:hAnsi="Times New Roman" w:cs="Times New Roman"/>
          <w:b/>
          <w:color w:val="auto"/>
          <w:sz w:val="28"/>
          <w:szCs w:val="28"/>
        </w:rPr>
        <w:t xml:space="preserve"> и стил</w:t>
      </w:r>
      <w:r w:rsidR="00D329BA">
        <w:rPr>
          <w:rFonts w:ascii="Times New Roman" w:hAnsi="Times New Roman" w:cs="Times New Roman"/>
          <w:b/>
          <w:color w:val="auto"/>
          <w:sz w:val="28"/>
          <w:szCs w:val="28"/>
        </w:rPr>
        <w:t>ь</w:t>
      </w:r>
      <w:r w:rsidR="00E13443" w:rsidRPr="00E13443">
        <w:rPr>
          <w:rFonts w:ascii="Times New Roman" w:hAnsi="Times New Roman" w:cs="Times New Roman"/>
          <w:b/>
          <w:color w:val="auto"/>
          <w:sz w:val="28"/>
          <w:szCs w:val="28"/>
        </w:rPr>
        <w:t xml:space="preserve"> рекламного обращения</w:t>
      </w:r>
      <w:r w:rsidR="00D329BA">
        <w:rPr>
          <w:rFonts w:ascii="Times New Roman" w:hAnsi="Times New Roman" w:cs="Times New Roman"/>
          <w:b/>
          <w:color w:val="auto"/>
          <w:sz w:val="28"/>
          <w:szCs w:val="28"/>
        </w:rPr>
        <w:t xml:space="preserve"> агентства недвижимости «Шерлок»</w:t>
      </w:r>
      <w:bookmarkEnd w:id="7"/>
    </w:p>
    <w:p w:rsidR="00E13443" w:rsidRDefault="00E13443" w:rsidP="00E13443">
      <w:pPr>
        <w:pStyle w:val="a4"/>
        <w:spacing w:line="360" w:lineRule="auto"/>
        <w:jc w:val="both"/>
        <w:rPr>
          <w:rFonts w:ascii="Times New Roman" w:hAnsi="Times New Roman"/>
          <w:sz w:val="28"/>
          <w:szCs w:val="28"/>
        </w:rPr>
      </w:pPr>
    </w:p>
    <w:p w:rsidR="00F411A7" w:rsidRDefault="00525358" w:rsidP="00E13443">
      <w:pPr>
        <w:pStyle w:val="a6"/>
        <w:spacing w:before="0" w:beforeAutospacing="0" w:after="0" w:afterAutospacing="0" w:line="360" w:lineRule="auto"/>
        <w:ind w:firstLine="709"/>
        <w:jc w:val="both"/>
        <w:rPr>
          <w:sz w:val="28"/>
          <w:szCs w:val="28"/>
        </w:rPr>
      </w:pPr>
      <w:r>
        <w:rPr>
          <w:sz w:val="28"/>
          <w:szCs w:val="28"/>
        </w:rPr>
        <w:t xml:space="preserve">В.А. Поляков даёт следующее определение понятию «рекламная идея». </w:t>
      </w:r>
      <w:r w:rsidRPr="00525358">
        <w:rPr>
          <w:sz w:val="28"/>
          <w:szCs w:val="28"/>
        </w:rPr>
        <w:t>Рекламн</w:t>
      </w:r>
      <w:r>
        <w:rPr>
          <w:sz w:val="28"/>
          <w:szCs w:val="28"/>
        </w:rPr>
        <w:t>ая</w:t>
      </w:r>
      <w:r w:rsidRPr="00525358">
        <w:rPr>
          <w:sz w:val="28"/>
          <w:szCs w:val="28"/>
        </w:rPr>
        <w:t xml:space="preserve"> иде</w:t>
      </w:r>
      <w:r>
        <w:rPr>
          <w:sz w:val="28"/>
          <w:szCs w:val="28"/>
        </w:rPr>
        <w:t>я – это суть информации</w:t>
      </w:r>
      <w:r w:rsidRPr="00525358">
        <w:rPr>
          <w:sz w:val="28"/>
          <w:szCs w:val="28"/>
        </w:rPr>
        <w:t xml:space="preserve"> того или иного</w:t>
      </w:r>
      <w:r>
        <w:rPr>
          <w:sz w:val="28"/>
          <w:szCs w:val="28"/>
        </w:rPr>
        <w:t xml:space="preserve"> рекламного</w:t>
      </w:r>
      <w:r w:rsidRPr="00525358">
        <w:rPr>
          <w:sz w:val="28"/>
          <w:szCs w:val="28"/>
        </w:rPr>
        <w:t xml:space="preserve"> сообщения, облеченная в </w:t>
      </w:r>
      <w:r>
        <w:rPr>
          <w:sz w:val="28"/>
          <w:szCs w:val="28"/>
        </w:rPr>
        <w:t>некоторую</w:t>
      </w:r>
      <w:r w:rsidRPr="00525358">
        <w:rPr>
          <w:sz w:val="28"/>
          <w:szCs w:val="28"/>
        </w:rPr>
        <w:t xml:space="preserve"> художественную форму. Иначе</w:t>
      </w:r>
      <w:r>
        <w:rPr>
          <w:sz w:val="28"/>
          <w:szCs w:val="28"/>
        </w:rPr>
        <w:t xml:space="preserve"> говоря</w:t>
      </w:r>
      <w:r w:rsidRPr="00525358">
        <w:rPr>
          <w:sz w:val="28"/>
          <w:szCs w:val="28"/>
        </w:rPr>
        <w:t>,</w:t>
      </w:r>
      <w:r>
        <w:rPr>
          <w:sz w:val="28"/>
          <w:szCs w:val="28"/>
        </w:rPr>
        <w:t xml:space="preserve"> это</w:t>
      </w:r>
      <w:r w:rsidRPr="00525358">
        <w:rPr>
          <w:sz w:val="28"/>
          <w:szCs w:val="28"/>
        </w:rPr>
        <w:t xml:space="preserve"> метод представления свойств </w:t>
      </w:r>
      <w:r>
        <w:rPr>
          <w:sz w:val="28"/>
          <w:szCs w:val="28"/>
        </w:rPr>
        <w:t xml:space="preserve">и преимуществ какого-либо </w:t>
      </w:r>
      <w:r w:rsidRPr="00525358">
        <w:rPr>
          <w:sz w:val="28"/>
          <w:szCs w:val="28"/>
        </w:rPr>
        <w:t>товара</w:t>
      </w:r>
      <w:r>
        <w:rPr>
          <w:sz w:val="28"/>
          <w:szCs w:val="28"/>
        </w:rPr>
        <w:t xml:space="preserve"> с созданием определённого творческого образа (порошок Миф» представлен в виде умывальника, батарейки Дюрасел – в образе зайца, обгоняющего всех)</w:t>
      </w:r>
      <w:r w:rsidRPr="00525358">
        <w:rPr>
          <w:sz w:val="28"/>
          <w:szCs w:val="28"/>
        </w:rPr>
        <w:t xml:space="preserve">. </w:t>
      </w:r>
      <w:r w:rsidRPr="00525358">
        <w:rPr>
          <w:sz w:val="28"/>
          <w:szCs w:val="28"/>
        </w:rPr>
        <w:lastRenderedPageBreak/>
        <w:t xml:space="preserve">Передача идеи </w:t>
      </w:r>
      <w:r>
        <w:rPr>
          <w:sz w:val="28"/>
          <w:szCs w:val="28"/>
        </w:rPr>
        <w:t xml:space="preserve">может осуществляться за счёт </w:t>
      </w:r>
      <w:r w:rsidRPr="00525358">
        <w:rPr>
          <w:sz w:val="28"/>
          <w:szCs w:val="28"/>
        </w:rPr>
        <w:t xml:space="preserve">рекламного слогана, образа, музыки, иллюстрации, сценария, их сочетания и т.д. </w:t>
      </w:r>
      <w:r w:rsidR="00F411A7">
        <w:rPr>
          <w:sz w:val="28"/>
          <w:szCs w:val="28"/>
        </w:rPr>
        <w:t>Благодаря гармоничному сочетанию перечисленных элементов и достигается главная цель компании – донесение большего объёма информации до потребителей</w:t>
      </w:r>
      <w:r w:rsidR="00E13429">
        <w:rPr>
          <w:sz w:val="28"/>
          <w:szCs w:val="28"/>
        </w:rPr>
        <w:t xml:space="preserve"> </w:t>
      </w:r>
      <w:r w:rsidR="00E13429" w:rsidRPr="00E13429">
        <w:rPr>
          <w:sz w:val="28"/>
          <w:szCs w:val="28"/>
        </w:rPr>
        <w:t>[</w:t>
      </w:r>
      <w:r w:rsidR="00E13429">
        <w:rPr>
          <w:sz w:val="28"/>
          <w:szCs w:val="28"/>
        </w:rPr>
        <w:t>19</w:t>
      </w:r>
      <w:r w:rsidR="00E13429" w:rsidRPr="00AB7313">
        <w:rPr>
          <w:sz w:val="28"/>
          <w:szCs w:val="28"/>
        </w:rPr>
        <w:t>]</w:t>
      </w:r>
      <w:r w:rsidR="00AB7313">
        <w:rPr>
          <w:sz w:val="28"/>
          <w:szCs w:val="28"/>
        </w:rPr>
        <w:t>.</w:t>
      </w:r>
    </w:p>
    <w:p w:rsidR="00F411A7" w:rsidRDefault="00F411A7" w:rsidP="00E13443">
      <w:pPr>
        <w:pStyle w:val="a6"/>
        <w:spacing w:before="0" w:beforeAutospacing="0" w:after="0" w:afterAutospacing="0" w:line="360" w:lineRule="auto"/>
        <w:ind w:firstLine="709"/>
        <w:jc w:val="both"/>
        <w:rPr>
          <w:sz w:val="28"/>
          <w:szCs w:val="28"/>
        </w:rPr>
      </w:pPr>
      <w:r>
        <w:rPr>
          <w:sz w:val="28"/>
          <w:szCs w:val="28"/>
        </w:rPr>
        <w:t>Для того, чтобы удачно придумать рекламную идею, можно воспользоваться применением следующих принципов:</w:t>
      </w:r>
    </w:p>
    <w:p w:rsidR="00F411A7" w:rsidRDefault="00F411A7" w:rsidP="00F411A7">
      <w:pPr>
        <w:pStyle w:val="a6"/>
        <w:numPr>
          <w:ilvl w:val="0"/>
          <w:numId w:val="32"/>
        </w:numPr>
        <w:spacing w:before="0" w:beforeAutospacing="0" w:after="0" w:afterAutospacing="0" w:line="360" w:lineRule="auto"/>
        <w:jc w:val="both"/>
        <w:rPr>
          <w:sz w:val="28"/>
          <w:szCs w:val="28"/>
        </w:rPr>
      </w:pPr>
      <w:r>
        <w:rPr>
          <w:sz w:val="28"/>
          <w:szCs w:val="28"/>
        </w:rPr>
        <w:t>Оригинальность и неожиданность</w:t>
      </w:r>
    </w:p>
    <w:p w:rsidR="00F411A7" w:rsidRDefault="00F411A7" w:rsidP="00F411A7">
      <w:pPr>
        <w:pStyle w:val="a6"/>
        <w:numPr>
          <w:ilvl w:val="0"/>
          <w:numId w:val="32"/>
        </w:numPr>
        <w:spacing w:before="0" w:beforeAutospacing="0" w:after="0" w:afterAutospacing="0" w:line="360" w:lineRule="auto"/>
        <w:jc w:val="both"/>
        <w:rPr>
          <w:sz w:val="28"/>
          <w:szCs w:val="28"/>
        </w:rPr>
      </w:pPr>
      <w:r>
        <w:rPr>
          <w:sz w:val="28"/>
          <w:szCs w:val="28"/>
        </w:rPr>
        <w:t xml:space="preserve">Релевантность – уместность </w:t>
      </w:r>
      <w:r w:rsidR="00A74CB7">
        <w:rPr>
          <w:sz w:val="28"/>
          <w:szCs w:val="28"/>
        </w:rPr>
        <w:t xml:space="preserve">по отношению </w:t>
      </w:r>
      <w:r>
        <w:rPr>
          <w:sz w:val="28"/>
          <w:szCs w:val="28"/>
        </w:rPr>
        <w:t xml:space="preserve">к тому или иному </w:t>
      </w:r>
      <w:r w:rsidR="00A74CB7">
        <w:rPr>
          <w:sz w:val="28"/>
          <w:szCs w:val="28"/>
        </w:rPr>
        <w:t>рекламному продукту;</w:t>
      </w:r>
    </w:p>
    <w:p w:rsidR="00A74CB7" w:rsidRDefault="00A74CB7" w:rsidP="00F411A7">
      <w:pPr>
        <w:pStyle w:val="a6"/>
        <w:numPr>
          <w:ilvl w:val="0"/>
          <w:numId w:val="32"/>
        </w:numPr>
        <w:spacing w:before="0" w:beforeAutospacing="0" w:after="0" w:afterAutospacing="0" w:line="360" w:lineRule="auto"/>
        <w:jc w:val="both"/>
        <w:rPr>
          <w:sz w:val="28"/>
          <w:szCs w:val="28"/>
        </w:rPr>
      </w:pPr>
      <w:r>
        <w:rPr>
          <w:sz w:val="28"/>
          <w:szCs w:val="28"/>
        </w:rPr>
        <w:t>Запоминаемость, простота, ясность;</w:t>
      </w:r>
    </w:p>
    <w:p w:rsidR="00A74CB7" w:rsidRDefault="00A74CB7" w:rsidP="00F411A7">
      <w:pPr>
        <w:pStyle w:val="a6"/>
        <w:numPr>
          <w:ilvl w:val="0"/>
          <w:numId w:val="32"/>
        </w:numPr>
        <w:spacing w:before="0" w:beforeAutospacing="0" w:after="0" w:afterAutospacing="0" w:line="360" w:lineRule="auto"/>
        <w:jc w:val="both"/>
        <w:rPr>
          <w:sz w:val="28"/>
          <w:szCs w:val="28"/>
        </w:rPr>
      </w:pPr>
      <w:r>
        <w:rPr>
          <w:sz w:val="28"/>
          <w:szCs w:val="28"/>
        </w:rPr>
        <w:t>Эмоциональная направленность, убедительность и универсальность;</w:t>
      </w:r>
    </w:p>
    <w:p w:rsidR="00A74CB7" w:rsidRDefault="00A74CB7" w:rsidP="00E13443">
      <w:pPr>
        <w:pStyle w:val="a6"/>
        <w:spacing w:before="0" w:beforeAutospacing="0" w:after="0" w:afterAutospacing="0" w:line="360" w:lineRule="auto"/>
        <w:ind w:firstLine="709"/>
        <w:jc w:val="both"/>
        <w:rPr>
          <w:sz w:val="28"/>
          <w:szCs w:val="28"/>
        </w:rPr>
      </w:pPr>
      <w:r>
        <w:rPr>
          <w:sz w:val="28"/>
          <w:szCs w:val="28"/>
        </w:rPr>
        <w:t xml:space="preserve">Чтобы создать хорошую творческую идею, необходимо работать самостоятельно, индивидуально и с креативной составляющей. Однако начинающим специалистам в области рекламы помогут существующие на сегодняшний день методические приёмы и целые теории. </w:t>
      </w:r>
    </w:p>
    <w:p w:rsidR="00E13443" w:rsidRPr="003E6181" w:rsidRDefault="00E13443" w:rsidP="00E13443">
      <w:pPr>
        <w:pStyle w:val="a6"/>
        <w:spacing w:before="0" w:beforeAutospacing="0" w:after="0" w:afterAutospacing="0" w:line="360" w:lineRule="auto"/>
        <w:ind w:firstLine="709"/>
        <w:jc w:val="both"/>
        <w:rPr>
          <w:sz w:val="28"/>
          <w:szCs w:val="28"/>
        </w:rPr>
      </w:pPr>
      <w:r w:rsidRPr="003E6181">
        <w:rPr>
          <w:sz w:val="28"/>
          <w:szCs w:val="28"/>
        </w:rPr>
        <w:t>В широком представлении рекламное обращение – это метод передачи информации рекламодателя потребителю, обладающий определённой формой (т</w:t>
      </w:r>
      <w:r>
        <w:rPr>
          <w:sz w:val="28"/>
          <w:szCs w:val="28"/>
        </w:rPr>
        <w:t>екстовой, звуковой, визуальной,</w:t>
      </w:r>
      <w:r w:rsidRPr="003E6181">
        <w:rPr>
          <w:sz w:val="28"/>
          <w:szCs w:val="28"/>
        </w:rPr>
        <w:t xml:space="preserve"> символической и так далее), готовый рекламный продукт, посредством которого рекламодатель </w:t>
      </w:r>
      <w:r>
        <w:rPr>
          <w:sz w:val="28"/>
          <w:szCs w:val="28"/>
        </w:rPr>
        <w:t>обращается</w:t>
      </w:r>
      <w:r w:rsidRPr="003E6181">
        <w:rPr>
          <w:sz w:val="28"/>
          <w:szCs w:val="28"/>
        </w:rPr>
        <w:t xml:space="preserve"> к своим клиентам. </w:t>
      </w:r>
      <w:r w:rsidR="00516CBE">
        <w:rPr>
          <w:sz w:val="28"/>
          <w:szCs w:val="28"/>
        </w:rPr>
        <w:t>Успешность</w:t>
      </w:r>
      <w:r>
        <w:rPr>
          <w:sz w:val="28"/>
          <w:szCs w:val="28"/>
        </w:rPr>
        <w:t xml:space="preserve"> той или иной</w:t>
      </w:r>
      <w:r w:rsidRPr="003E6181">
        <w:rPr>
          <w:sz w:val="28"/>
          <w:szCs w:val="28"/>
        </w:rPr>
        <w:t xml:space="preserve"> рекламной кампании напрямую зависит от того, насколько удачно будет разработано рекламное обращение. </w:t>
      </w:r>
      <w:r w:rsidR="00516CBE">
        <w:rPr>
          <w:sz w:val="28"/>
          <w:szCs w:val="28"/>
        </w:rPr>
        <w:t>Структура выглядит следующим образом.</w:t>
      </w:r>
    </w:p>
    <w:p w:rsidR="00E13443" w:rsidRPr="003E6181" w:rsidRDefault="00E13443" w:rsidP="00E13443">
      <w:pPr>
        <w:pStyle w:val="a6"/>
        <w:numPr>
          <w:ilvl w:val="0"/>
          <w:numId w:val="8"/>
        </w:numPr>
        <w:tabs>
          <w:tab w:val="left" w:pos="993"/>
        </w:tabs>
        <w:spacing w:before="0" w:beforeAutospacing="0" w:after="0" w:afterAutospacing="0" w:line="360" w:lineRule="auto"/>
        <w:ind w:left="0" w:firstLine="709"/>
        <w:jc w:val="both"/>
        <w:rPr>
          <w:sz w:val="28"/>
          <w:szCs w:val="28"/>
        </w:rPr>
      </w:pPr>
      <w:r w:rsidRPr="003E6181">
        <w:rPr>
          <w:bCs/>
          <w:sz w:val="28"/>
          <w:szCs w:val="28"/>
        </w:rPr>
        <w:t>Слоган</w:t>
      </w:r>
      <w:r w:rsidRPr="003E6181">
        <w:rPr>
          <w:sz w:val="28"/>
          <w:szCs w:val="28"/>
        </w:rPr>
        <w:t>, предваряющий (анонсирующий) рекламное обращение, – один из главных способов обращения на себя внимания и интереса целевой аудитории. При отсутствии иных методов привлечения непроизвольного внимания (иллюстраций, цвета и прочего), роль слогана усиливается;</w:t>
      </w:r>
    </w:p>
    <w:p w:rsidR="00E13443" w:rsidRPr="003E6181" w:rsidRDefault="00E13443" w:rsidP="00E13443">
      <w:pPr>
        <w:pStyle w:val="a6"/>
        <w:numPr>
          <w:ilvl w:val="0"/>
          <w:numId w:val="8"/>
        </w:numPr>
        <w:tabs>
          <w:tab w:val="left" w:pos="993"/>
        </w:tabs>
        <w:spacing w:before="0" w:beforeAutospacing="0" w:after="0" w:afterAutospacing="0" w:line="360" w:lineRule="auto"/>
        <w:ind w:left="0" w:firstLine="709"/>
        <w:jc w:val="both"/>
        <w:rPr>
          <w:sz w:val="28"/>
          <w:szCs w:val="28"/>
        </w:rPr>
      </w:pPr>
      <w:r>
        <w:rPr>
          <w:bCs/>
          <w:sz w:val="28"/>
          <w:szCs w:val="28"/>
        </w:rPr>
        <w:t>Зачин</w:t>
      </w:r>
      <w:r w:rsidRPr="003E6181">
        <w:rPr>
          <w:sz w:val="28"/>
          <w:szCs w:val="28"/>
        </w:rPr>
        <w:t> «расшифровывает»</w:t>
      </w:r>
      <w:r w:rsidR="00D329BA">
        <w:rPr>
          <w:sz w:val="28"/>
          <w:szCs w:val="28"/>
        </w:rPr>
        <w:t xml:space="preserve"> </w:t>
      </w:r>
      <w:r w:rsidRPr="003E6181">
        <w:rPr>
          <w:sz w:val="28"/>
          <w:szCs w:val="28"/>
        </w:rPr>
        <w:t xml:space="preserve">слоган. Вводная часть должна быть предельно краткой, однако в неё требуется вложить мотивы личной пользы </w:t>
      </w:r>
      <w:r w:rsidRPr="003E6181">
        <w:rPr>
          <w:sz w:val="28"/>
          <w:szCs w:val="28"/>
        </w:rPr>
        <w:lastRenderedPageBreak/>
        <w:t>клиента, новизны продукта, его неповторимости или исключительности, высокой степени доступности.</w:t>
      </w:r>
    </w:p>
    <w:p w:rsidR="00E13443" w:rsidRPr="003E6181" w:rsidRDefault="00E13443" w:rsidP="00E13443">
      <w:pPr>
        <w:pStyle w:val="a6"/>
        <w:numPr>
          <w:ilvl w:val="0"/>
          <w:numId w:val="8"/>
        </w:numPr>
        <w:tabs>
          <w:tab w:val="left" w:pos="993"/>
        </w:tabs>
        <w:spacing w:before="0" w:beforeAutospacing="0" w:after="0" w:afterAutospacing="0" w:line="360" w:lineRule="auto"/>
        <w:ind w:left="0" w:firstLine="709"/>
        <w:jc w:val="both"/>
        <w:rPr>
          <w:sz w:val="28"/>
          <w:szCs w:val="28"/>
        </w:rPr>
      </w:pPr>
      <w:r w:rsidRPr="003E6181">
        <w:rPr>
          <w:bCs/>
          <w:sz w:val="28"/>
          <w:szCs w:val="28"/>
        </w:rPr>
        <w:t>Информационный блок</w:t>
      </w:r>
      <w:r w:rsidRPr="003E6181">
        <w:rPr>
          <w:sz w:val="28"/>
          <w:szCs w:val="28"/>
        </w:rPr>
        <w:t> – текстовое рекламное обращение – имеет основное задание по информированию потребителя о рекламном продукте, предоставляет коммуникацию при помощи детальной информации о продукте, его особенностях и отличительных характеристиках. Посредством обоснованного описания пользы, ожидающей клиента вследствие покупки продукта, информационный блок двигает к совершению конкретных действий и создаёт стремление купить.</w:t>
      </w:r>
    </w:p>
    <w:p w:rsidR="00E13443" w:rsidRPr="003E6181" w:rsidRDefault="00E13443" w:rsidP="00E13443">
      <w:pPr>
        <w:pStyle w:val="a6"/>
        <w:numPr>
          <w:ilvl w:val="0"/>
          <w:numId w:val="8"/>
        </w:numPr>
        <w:tabs>
          <w:tab w:val="left" w:pos="993"/>
        </w:tabs>
        <w:spacing w:before="0" w:beforeAutospacing="0" w:after="0" w:afterAutospacing="0" w:line="360" w:lineRule="auto"/>
        <w:ind w:left="0" w:firstLine="709"/>
        <w:jc w:val="both"/>
        <w:rPr>
          <w:sz w:val="28"/>
          <w:szCs w:val="28"/>
        </w:rPr>
      </w:pPr>
      <w:r w:rsidRPr="003E6181">
        <w:rPr>
          <w:bCs/>
          <w:sz w:val="28"/>
          <w:szCs w:val="28"/>
        </w:rPr>
        <w:t xml:space="preserve">Справочные </w:t>
      </w:r>
      <w:r w:rsidRPr="003E6181">
        <w:rPr>
          <w:sz w:val="28"/>
          <w:szCs w:val="28"/>
        </w:rPr>
        <w:t xml:space="preserve">данные обеспечивают контактными и фирменными </w:t>
      </w:r>
      <w:r w:rsidRPr="003E6181">
        <w:rPr>
          <w:bCs/>
          <w:sz w:val="28"/>
          <w:szCs w:val="28"/>
        </w:rPr>
        <w:t>сведениями</w:t>
      </w:r>
      <w:r>
        <w:rPr>
          <w:sz w:val="28"/>
          <w:szCs w:val="28"/>
        </w:rPr>
        <w:t> </w:t>
      </w:r>
      <w:r w:rsidRPr="003E6181">
        <w:rPr>
          <w:sz w:val="28"/>
          <w:szCs w:val="28"/>
        </w:rPr>
        <w:t>о рекламодателе (название, товарный знак, адрес, телефоны, электронную почту, адрес сайта или другие каналы связи).</w:t>
      </w:r>
    </w:p>
    <w:p w:rsidR="00E13443" w:rsidRPr="003E6181" w:rsidRDefault="00E13443" w:rsidP="00E13443">
      <w:pPr>
        <w:pStyle w:val="a6"/>
        <w:numPr>
          <w:ilvl w:val="0"/>
          <w:numId w:val="8"/>
        </w:numPr>
        <w:tabs>
          <w:tab w:val="left" w:pos="993"/>
        </w:tabs>
        <w:spacing w:before="0" w:beforeAutospacing="0" w:after="0" w:afterAutospacing="0" w:line="360" w:lineRule="auto"/>
        <w:ind w:left="0" w:firstLine="709"/>
        <w:jc w:val="both"/>
        <w:rPr>
          <w:sz w:val="28"/>
          <w:szCs w:val="28"/>
        </w:rPr>
      </w:pPr>
      <w:r w:rsidRPr="003E6181">
        <w:rPr>
          <w:bCs/>
          <w:sz w:val="28"/>
          <w:szCs w:val="28"/>
        </w:rPr>
        <w:t>Эхо-фраза</w:t>
      </w:r>
      <w:r w:rsidRPr="003E6181">
        <w:rPr>
          <w:sz w:val="28"/>
          <w:szCs w:val="28"/>
        </w:rPr>
        <w:t> заканчивает рекламное обращение и дословно или по смыслу дублирует слоган или главный мотив обращения. Наиболее результативно использование эхо-фразы в случае, когда рекламное обращение имеет довольно большой объем</w:t>
      </w:r>
      <w:r w:rsidR="00377581">
        <w:rPr>
          <w:sz w:val="28"/>
          <w:szCs w:val="28"/>
        </w:rPr>
        <w:t xml:space="preserve"> </w:t>
      </w:r>
      <w:r w:rsidR="00377581" w:rsidRPr="00E13429">
        <w:rPr>
          <w:sz w:val="28"/>
          <w:szCs w:val="28"/>
        </w:rPr>
        <w:t>[</w:t>
      </w:r>
      <w:r w:rsidR="00377581">
        <w:rPr>
          <w:sz w:val="28"/>
          <w:szCs w:val="28"/>
        </w:rPr>
        <w:t>20</w:t>
      </w:r>
      <w:r w:rsidR="00377581" w:rsidRPr="00AB7313">
        <w:rPr>
          <w:sz w:val="28"/>
          <w:szCs w:val="28"/>
        </w:rPr>
        <w:t>]</w:t>
      </w:r>
      <w:r w:rsidR="00AB7313">
        <w:rPr>
          <w:sz w:val="28"/>
          <w:szCs w:val="28"/>
        </w:rPr>
        <w:t>.</w:t>
      </w:r>
    </w:p>
    <w:p w:rsidR="00E13443" w:rsidRPr="003E6181" w:rsidRDefault="00E13443" w:rsidP="00E13443">
      <w:pPr>
        <w:pStyle w:val="a6"/>
        <w:spacing w:before="0" w:beforeAutospacing="0" w:after="0" w:afterAutospacing="0" w:line="360" w:lineRule="auto"/>
        <w:ind w:firstLine="709"/>
        <w:jc w:val="both"/>
        <w:rPr>
          <w:sz w:val="28"/>
          <w:szCs w:val="28"/>
        </w:rPr>
      </w:pPr>
      <w:r w:rsidRPr="003E6181">
        <w:rPr>
          <w:sz w:val="28"/>
          <w:szCs w:val="28"/>
        </w:rPr>
        <w:t>Обычно делают акцент на четырех ключевых видах рекламных обращений:</w:t>
      </w:r>
    </w:p>
    <w:p w:rsidR="00E13443" w:rsidRPr="003E6181" w:rsidRDefault="00E13443" w:rsidP="00E13443">
      <w:pPr>
        <w:pStyle w:val="a6"/>
        <w:spacing w:before="0" w:beforeAutospacing="0" w:after="0" w:afterAutospacing="0" w:line="360" w:lineRule="auto"/>
        <w:ind w:firstLine="709"/>
        <w:jc w:val="both"/>
        <w:rPr>
          <w:sz w:val="28"/>
          <w:szCs w:val="28"/>
        </w:rPr>
      </w:pPr>
      <w:r w:rsidRPr="003E6181">
        <w:rPr>
          <w:sz w:val="28"/>
          <w:szCs w:val="28"/>
        </w:rPr>
        <w:t xml:space="preserve">1. </w:t>
      </w:r>
      <w:r w:rsidRPr="00FB142D">
        <w:rPr>
          <w:rStyle w:val="a3"/>
          <w:rFonts w:eastAsiaTheme="majorEastAsia"/>
          <w:b w:val="0"/>
          <w:iCs/>
          <w:sz w:val="28"/>
          <w:szCs w:val="28"/>
        </w:rPr>
        <w:t>Информационное</w:t>
      </w:r>
      <w:r w:rsidR="00D329BA">
        <w:rPr>
          <w:rStyle w:val="a3"/>
          <w:rFonts w:eastAsiaTheme="majorEastAsia"/>
          <w:b w:val="0"/>
          <w:iCs/>
          <w:sz w:val="28"/>
          <w:szCs w:val="28"/>
        </w:rPr>
        <w:t xml:space="preserve"> </w:t>
      </w:r>
      <w:r w:rsidRPr="003E6181">
        <w:rPr>
          <w:sz w:val="28"/>
          <w:szCs w:val="28"/>
        </w:rPr>
        <w:t xml:space="preserve">обращение – это доставление до потребителей </w:t>
      </w:r>
      <w:r w:rsidRPr="003E6181">
        <w:rPr>
          <w:bCs/>
          <w:sz w:val="28"/>
          <w:szCs w:val="28"/>
        </w:rPr>
        <w:t>сведений</w:t>
      </w:r>
      <w:r w:rsidRPr="003E6181">
        <w:rPr>
          <w:sz w:val="28"/>
          <w:szCs w:val="28"/>
        </w:rPr>
        <w:t xml:space="preserve"> о производителе, товаре (услуге) и его качестве, способах покупки товара или получение дополнительных данных.</w:t>
      </w:r>
    </w:p>
    <w:p w:rsidR="00E13443" w:rsidRPr="003E6181" w:rsidRDefault="00E13443" w:rsidP="00E13443">
      <w:pPr>
        <w:pStyle w:val="a6"/>
        <w:spacing w:before="0" w:beforeAutospacing="0" w:after="0" w:afterAutospacing="0" w:line="360" w:lineRule="auto"/>
        <w:ind w:firstLine="709"/>
        <w:jc w:val="both"/>
        <w:rPr>
          <w:sz w:val="28"/>
          <w:szCs w:val="28"/>
        </w:rPr>
      </w:pPr>
      <w:r w:rsidRPr="003E6181">
        <w:rPr>
          <w:sz w:val="28"/>
          <w:szCs w:val="28"/>
        </w:rPr>
        <w:t xml:space="preserve">2. </w:t>
      </w:r>
      <w:r w:rsidRPr="00FB142D">
        <w:rPr>
          <w:rStyle w:val="a3"/>
          <w:rFonts w:eastAsiaTheme="majorEastAsia"/>
          <w:b w:val="0"/>
          <w:iCs/>
          <w:sz w:val="28"/>
          <w:szCs w:val="28"/>
        </w:rPr>
        <w:t>Увещевательное</w:t>
      </w:r>
      <w:r w:rsidR="00D329BA">
        <w:rPr>
          <w:rStyle w:val="a3"/>
          <w:rFonts w:eastAsiaTheme="majorEastAsia"/>
          <w:b w:val="0"/>
          <w:iCs/>
          <w:sz w:val="28"/>
          <w:szCs w:val="28"/>
        </w:rPr>
        <w:t xml:space="preserve"> </w:t>
      </w:r>
      <w:r w:rsidRPr="003E6181">
        <w:rPr>
          <w:sz w:val="28"/>
          <w:szCs w:val="28"/>
        </w:rPr>
        <w:t>обращение связано с маркетинговой практикой разрастания ниши рынка, или создание нового сегмента сбыта. Реклама подтверждает достоинства условий и качества продукции (услуги).</w:t>
      </w:r>
    </w:p>
    <w:p w:rsidR="00E13443" w:rsidRPr="003E6181" w:rsidRDefault="00E13443" w:rsidP="00E13443">
      <w:pPr>
        <w:pStyle w:val="a6"/>
        <w:spacing w:before="0" w:beforeAutospacing="0" w:after="0" w:afterAutospacing="0" w:line="360" w:lineRule="auto"/>
        <w:ind w:firstLine="709"/>
        <w:jc w:val="both"/>
        <w:rPr>
          <w:sz w:val="28"/>
          <w:szCs w:val="28"/>
        </w:rPr>
      </w:pPr>
      <w:r w:rsidRPr="003E6181">
        <w:rPr>
          <w:sz w:val="28"/>
          <w:szCs w:val="28"/>
        </w:rPr>
        <w:t xml:space="preserve">3. </w:t>
      </w:r>
      <w:r w:rsidRPr="00FB142D">
        <w:rPr>
          <w:rStyle w:val="a3"/>
          <w:rFonts w:eastAsiaTheme="majorEastAsia"/>
          <w:b w:val="0"/>
          <w:iCs/>
          <w:sz w:val="28"/>
          <w:szCs w:val="28"/>
        </w:rPr>
        <w:t>Напоминающее</w:t>
      </w:r>
      <w:r w:rsidRPr="003E6181">
        <w:rPr>
          <w:sz w:val="28"/>
          <w:szCs w:val="28"/>
        </w:rPr>
        <w:t xml:space="preserve"> обращение производит впечатление постоянного присутствия на рынке, помогает узнаваемости фирмы или товара, гарантирует их известность. Задача напоминающей рекламы – реализация продукции в устойчивой стадии цикла производства или во время его затухания.</w:t>
      </w:r>
    </w:p>
    <w:p w:rsidR="00E13443" w:rsidRPr="003E6181" w:rsidRDefault="00E13443" w:rsidP="00E13443">
      <w:pPr>
        <w:pStyle w:val="a6"/>
        <w:spacing w:before="0" w:beforeAutospacing="0" w:after="0" w:afterAutospacing="0" w:line="360" w:lineRule="auto"/>
        <w:ind w:firstLine="709"/>
        <w:jc w:val="both"/>
        <w:rPr>
          <w:sz w:val="28"/>
          <w:szCs w:val="28"/>
        </w:rPr>
      </w:pPr>
      <w:r w:rsidRPr="003E6181">
        <w:rPr>
          <w:sz w:val="28"/>
          <w:szCs w:val="28"/>
        </w:rPr>
        <w:lastRenderedPageBreak/>
        <w:t xml:space="preserve">4. </w:t>
      </w:r>
      <w:r w:rsidRPr="00FB142D">
        <w:rPr>
          <w:rStyle w:val="a3"/>
          <w:rFonts w:eastAsiaTheme="majorEastAsia"/>
          <w:b w:val="0"/>
          <w:iCs/>
          <w:sz w:val="28"/>
          <w:szCs w:val="28"/>
        </w:rPr>
        <w:t>Имиджевое</w:t>
      </w:r>
      <w:r w:rsidRPr="003E6181">
        <w:rPr>
          <w:sz w:val="28"/>
          <w:szCs w:val="28"/>
        </w:rPr>
        <w:t xml:space="preserve"> обращение направлено на принятие образ фирмы или товаров в понимании реальных или потенциальных потребителей и целевой аудитории</w:t>
      </w:r>
      <w:r w:rsidRPr="001B72F9">
        <w:rPr>
          <w:sz w:val="28"/>
          <w:szCs w:val="28"/>
        </w:rPr>
        <w:t xml:space="preserve"> [11]</w:t>
      </w:r>
      <w:r w:rsidR="00AB7313">
        <w:rPr>
          <w:sz w:val="28"/>
          <w:szCs w:val="28"/>
        </w:rPr>
        <w:t>.</w:t>
      </w:r>
    </w:p>
    <w:p w:rsidR="00CC15ED" w:rsidRDefault="00CC15ED" w:rsidP="00CC15ED">
      <w:pPr>
        <w:pStyle w:val="a6"/>
        <w:spacing w:before="0" w:beforeAutospacing="0" w:after="0" w:afterAutospacing="0" w:line="360" w:lineRule="auto"/>
        <w:ind w:firstLine="709"/>
        <w:jc w:val="both"/>
        <w:rPr>
          <w:sz w:val="28"/>
          <w:szCs w:val="28"/>
        </w:rPr>
      </w:pPr>
      <w:r w:rsidRPr="003E6181">
        <w:rPr>
          <w:sz w:val="28"/>
          <w:szCs w:val="28"/>
        </w:rPr>
        <w:t>Проанализируем</w:t>
      </w:r>
      <w:r>
        <w:rPr>
          <w:sz w:val="28"/>
          <w:szCs w:val="28"/>
        </w:rPr>
        <w:t xml:space="preserve"> составляющие образа Агентства недвижимости</w:t>
      </w:r>
      <w:r w:rsidR="00851373">
        <w:rPr>
          <w:sz w:val="28"/>
          <w:szCs w:val="28"/>
        </w:rPr>
        <w:t xml:space="preserve"> </w:t>
      </w:r>
      <w:r>
        <w:rPr>
          <w:sz w:val="28"/>
          <w:szCs w:val="28"/>
        </w:rPr>
        <w:t>«Шерлок</w:t>
      </w:r>
      <w:r w:rsidRPr="003E6181">
        <w:rPr>
          <w:sz w:val="28"/>
          <w:szCs w:val="28"/>
        </w:rPr>
        <w:t>» (Таблица 1).</w:t>
      </w:r>
    </w:p>
    <w:p w:rsidR="00CC15ED" w:rsidRDefault="00CC15ED" w:rsidP="00E2041D">
      <w:pPr>
        <w:pStyle w:val="a6"/>
        <w:spacing w:before="0" w:beforeAutospacing="0" w:after="0" w:afterAutospacing="0"/>
        <w:ind w:firstLine="709"/>
        <w:jc w:val="right"/>
        <w:rPr>
          <w:sz w:val="28"/>
          <w:szCs w:val="28"/>
        </w:rPr>
      </w:pPr>
      <w:r>
        <w:rPr>
          <w:sz w:val="28"/>
          <w:szCs w:val="28"/>
        </w:rPr>
        <w:t>Табл. 1</w:t>
      </w:r>
    </w:p>
    <w:p w:rsidR="00CC15ED" w:rsidRDefault="00CC15ED" w:rsidP="00E2041D">
      <w:pPr>
        <w:pStyle w:val="a6"/>
        <w:spacing w:before="0" w:beforeAutospacing="0" w:after="0" w:afterAutospacing="0"/>
        <w:ind w:firstLine="709"/>
        <w:jc w:val="right"/>
        <w:rPr>
          <w:sz w:val="28"/>
          <w:szCs w:val="28"/>
        </w:rPr>
      </w:pPr>
      <w:r>
        <w:rPr>
          <w:sz w:val="28"/>
          <w:szCs w:val="28"/>
        </w:rPr>
        <w:t>«Составляющие образа агентства недвижимости «Шерлок».</w:t>
      </w:r>
    </w:p>
    <w:tbl>
      <w:tblPr>
        <w:tblStyle w:val="a7"/>
        <w:tblW w:w="0" w:type="auto"/>
        <w:tblLook w:val="04A0" w:firstRow="1" w:lastRow="0" w:firstColumn="1" w:lastColumn="0" w:noHBand="0" w:noVBand="1"/>
      </w:tblPr>
      <w:tblGrid>
        <w:gridCol w:w="2830"/>
        <w:gridCol w:w="6499"/>
      </w:tblGrid>
      <w:tr w:rsidR="00CC15ED" w:rsidTr="00D06DBD">
        <w:trPr>
          <w:trHeight w:val="183"/>
        </w:trPr>
        <w:tc>
          <w:tcPr>
            <w:tcW w:w="2830" w:type="dxa"/>
            <w:vAlign w:val="center"/>
          </w:tcPr>
          <w:p w:rsidR="00CC15ED" w:rsidRDefault="00CC15ED" w:rsidP="00CC15ED">
            <w:pPr>
              <w:pStyle w:val="a6"/>
              <w:spacing w:before="0" w:beforeAutospacing="0" w:after="0" w:afterAutospacing="0"/>
              <w:jc w:val="center"/>
              <w:rPr>
                <w:sz w:val="28"/>
                <w:szCs w:val="28"/>
              </w:rPr>
            </w:pPr>
          </w:p>
        </w:tc>
        <w:tc>
          <w:tcPr>
            <w:tcW w:w="6499" w:type="dxa"/>
            <w:vAlign w:val="center"/>
          </w:tcPr>
          <w:p w:rsidR="00CC15ED" w:rsidRPr="00D06DBD" w:rsidRDefault="00D06DBD" w:rsidP="00D06DBD">
            <w:pPr>
              <w:pStyle w:val="a6"/>
              <w:spacing w:before="60" w:beforeAutospacing="0" w:after="60" w:afterAutospacing="0"/>
              <w:jc w:val="center"/>
              <w:rPr>
                <w:b/>
                <w:sz w:val="28"/>
                <w:szCs w:val="28"/>
              </w:rPr>
            </w:pPr>
            <w:r w:rsidRPr="00D06DBD">
              <w:rPr>
                <w:b/>
                <w:sz w:val="28"/>
                <w:szCs w:val="28"/>
              </w:rPr>
              <w:t>Представление</w:t>
            </w:r>
          </w:p>
        </w:tc>
      </w:tr>
      <w:tr w:rsidR="00CC15ED" w:rsidTr="00D06DBD">
        <w:trPr>
          <w:trHeight w:val="70"/>
        </w:trPr>
        <w:tc>
          <w:tcPr>
            <w:tcW w:w="2830" w:type="dxa"/>
            <w:vAlign w:val="center"/>
          </w:tcPr>
          <w:p w:rsidR="00CC15ED" w:rsidRPr="00D06DBD" w:rsidRDefault="00D06DBD" w:rsidP="00CC15ED">
            <w:pPr>
              <w:pStyle w:val="a6"/>
              <w:spacing w:before="0" w:beforeAutospacing="0" w:after="0" w:afterAutospacing="0"/>
              <w:jc w:val="center"/>
              <w:rPr>
                <w:b/>
                <w:sz w:val="28"/>
                <w:szCs w:val="28"/>
              </w:rPr>
            </w:pPr>
            <w:r w:rsidRPr="00D06DBD">
              <w:rPr>
                <w:b/>
                <w:sz w:val="28"/>
                <w:szCs w:val="28"/>
              </w:rPr>
              <w:t>Слоган</w:t>
            </w:r>
          </w:p>
        </w:tc>
        <w:tc>
          <w:tcPr>
            <w:tcW w:w="6499" w:type="dxa"/>
            <w:vAlign w:val="center"/>
          </w:tcPr>
          <w:p w:rsidR="00CC15ED" w:rsidRDefault="00D06DBD" w:rsidP="00D06DBD">
            <w:pPr>
              <w:pStyle w:val="a6"/>
              <w:spacing w:before="60" w:beforeAutospacing="0" w:after="60" w:afterAutospacing="0"/>
              <w:jc w:val="center"/>
              <w:rPr>
                <w:sz w:val="28"/>
                <w:szCs w:val="28"/>
              </w:rPr>
            </w:pPr>
            <w:r>
              <w:rPr>
                <w:sz w:val="28"/>
                <w:szCs w:val="28"/>
              </w:rPr>
              <w:t>Элементарное решение вопроса!</w:t>
            </w:r>
          </w:p>
        </w:tc>
      </w:tr>
      <w:tr w:rsidR="00CC15ED" w:rsidTr="00D06DBD">
        <w:trPr>
          <w:trHeight w:val="80"/>
        </w:trPr>
        <w:tc>
          <w:tcPr>
            <w:tcW w:w="2830" w:type="dxa"/>
            <w:vAlign w:val="center"/>
          </w:tcPr>
          <w:p w:rsidR="00CC15ED" w:rsidRPr="00D06DBD" w:rsidRDefault="00D06DBD" w:rsidP="00CC15ED">
            <w:pPr>
              <w:pStyle w:val="a6"/>
              <w:spacing w:before="0" w:beforeAutospacing="0" w:after="0" w:afterAutospacing="0"/>
              <w:jc w:val="center"/>
              <w:rPr>
                <w:b/>
                <w:sz w:val="28"/>
                <w:szCs w:val="28"/>
              </w:rPr>
            </w:pPr>
            <w:r w:rsidRPr="00D06DBD">
              <w:rPr>
                <w:b/>
                <w:sz w:val="28"/>
                <w:szCs w:val="28"/>
              </w:rPr>
              <w:t>Знак марки</w:t>
            </w:r>
          </w:p>
        </w:tc>
        <w:tc>
          <w:tcPr>
            <w:tcW w:w="6499" w:type="dxa"/>
            <w:vAlign w:val="center"/>
          </w:tcPr>
          <w:p w:rsidR="00CC15ED" w:rsidRDefault="00D06DBD" w:rsidP="00D06DBD">
            <w:pPr>
              <w:pStyle w:val="a6"/>
              <w:spacing w:before="60" w:beforeAutospacing="0" w:after="60" w:afterAutospacing="0"/>
              <w:jc w:val="center"/>
              <w:rPr>
                <w:sz w:val="28"/>
                <w:szCs w:val="28"/>
              </w:rPr>
            </w:pPr>
            <w:r>
              <w:rPr>
                <w:noProof/>
                <w:sz w:val="28"/>
                <w:szCs w:val="28"/>
              </w:rPr>
              <w:drawing>
                <wp:inline distT="0" distB="0" distL="0" distR="0">
                  <wp:extent cx="2806700" cy="1173084"/>
                  <wp:effectExtent l="19050" t="19050" r="12700" b="273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Логотип.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43544" cy="1188483"/>
                          </a:xfrm>
                          <a:prstGeom prst="rect">
                            <a:avLst/>
                          </a:prstGeom>
                          <a:ln>
                            <a:solidFill>
                              <a:schemeClr val="accent1"/>
                            </a:solidFill>
                          </a:ln>
                        </pic:spPr>
                      </pic:pic>
                    </a:graphicData>
                  </a:graphic>
                </wp:inline>
              </w:drawing>
            </w:r>
          </w:p>
        </w:tc>
      </w:tr>
      <w:tr w:rsidR="00CC15ED" w:rsidTr="00D06DBD">
        <w:trPr>
          <w:trHeight w:val="184"/>
        </w:trPr>
        <w:tc>
          <w:tcPr>
            <w:tcW w:w="2830" w:type="dxa"/>
            <w:vAlign w:val="center"/>
          </w:tcPr>
          <w:p w:rsidR="00CC15ED" w:rsidRPr="00D06DBD" w:rsidRDefault="00D06DBD" w:rsidP="00CC15ED">
            <w:pPr>
              <w:pStyle w:val="a6"/>
              <w:spacing w:before="0" w:beforeAutospacing="0" w:after="0" w:afterAutospacing="0"/>
              <w:jc w:val="center"/>
              <w:rPr>
                <w:b/>
                <w:sz w:val="28"/>
                <w:szCs w:val="28"/>
              </w:rPr>
            </w:pPr>
            <w:r w:rsidRPr="00D06DBD">
              <w:rPr>
                <w:b/>
                <w:sz w:val="28"/>
                <w:szCs w:val="28"/>
              </w:rPr>
              <w:t>Стиль</w:t>
            </w:r>
          </w:p>
        </w:tc>
        <w:tc>
          <w:tcPr>
            <w:tcW w:w="6499" w:type="dxa"/>
            <w:vAlign w:val="center"/>
          </w:tcPr>
          <w:p w:rsidR="00CC15ED" w:rsidRDefault="00D06DBD" w:rsidP="00D06DBD">
            <w:pPr>
              <w:pStyle w:val="a6"/>
              <w:spacing w:before="60" w:beforeAutospacing="0" w:after="60" w:afterAutospacing="0"/>
              <w:jc w:val="center"/>
              <w:rPr>
                <w:sz w:val="28"/>
                <w:szCs w:val="28"/>
              </w:rPr>
            </w:pPr>
            <w:r>
              <w:rPr>
                <w:sz w:val="28"/>
                <w:szCs w:val="28"/>
              </w:rPr>
              <w:t>Строгий шрифт, чёрный цвет, показывающий стабильность процветания агентства.</w:t>
            </w:r>
          </w:p>
        </w:tc>
      </w:tr>
      <w:tr w:rsidR="00CC15ED" w:rsidTr="00D06DBD">
        <w:trPr>
          <w:trHeight w:val="118"/>
        </w:trPr>
        <w:tc>
          <w:tcPr>
            <w:tcW w:w="2830" w:type="dxa"/>
            <w:vAlign w:val="center"/>
          </w:tcPr>
          <w:p w:rsidR="00CC15ED" w:rsidRPr="00D06DBD" w:rsidRDefault="00D06DBD" w:rsidP="00CC15ED">
            <w:pPr>
              <w:pStyle w:val="a6"/>
              <w:spacing w:before="0" w:beforeAutospacing="0" w:after="0" w:afterAutospacing="0"/>
              <w:jc w:val="center"/>
              <w:rPr>
                <w:b/>
                <w:sz w:val="28"/>
                <w:szCs w:val="28"/>
              </w:rPr>
            </w:pPr>
            <w:r w:rsidRPr="00D06DBD">
              <w:rPr>
                <w:b/>
                <w:sz w:val="28"/>
                <w:szCs w:val="28"/>
              </w:rPr>
              <w:t>Зрительный образ</w:t>
            </w:r>
          </w:p>
        </w:tc>
        <w:tc>
          <w:tcPr>
            <w:tcW w:w="6499" w:type="dxa"/>
            <w:vAlign w:val="center"/>
          </w:tcPr>
          <w:p w:rsidR="00CC15ED" w:rsidRDefault="00D06DBD" w:rsidP="00D06DBD">
            <w:pPr>
              <w:pStyle w:val="a6"/>
              <w:spacing w:before="60" w:beforeAutospacing="0" w:after="60" w:afterAutospacing="0"/>
              <w:jc w:val="center"/>
              <w:rPr>
                <w:sz w:val="28"/>
                <w:szCs w:val="28"/>
              </w:rPr>
            </w:pPr>
            <w:r>
              <w:rPr>
                <w:sz w:val="28"/>
                <w:szCs w:val="28"/>
              </w:rPr>
              <w:t>Знак марки включает графику и текст. Графическое изображение напоминает немного постройку «Москва-Сити», но своей формой в целом – шляпу Ш. Холмса</w:t>
            </w:r>
            <w:r w:rsidR="00997F72">
              <w:rPr>
                <w:sz w:val="28"/>
                <w:szCs w:val="28"/>
              </w:rPr>
              <w:t>.</w:t>
            </w:r>
          </w:p>
        </w:tc>
      </w:tr>
    </w:tbl>
    <w:p w:rsidR="000150B6" w:rsidRPr="003E6181" w:rsidRDefault="000150B6" w:rsidP="000150B6">
      <w:pPr>
        <w:pStyle w:val="a6"/>
        <w:spacing w:before="0" w:beforeAutospacing="0" w:after="0" w:afterAutospacing="0" w:line="360" w:lineRule="auto"/>
        <w:ind w:firstLine="709"/>
        <w:jc w:val="both"/>
        <w:rPr>
          <w:sz w:val="28"/>
          <w:szCs w:val="28"/>
        </w:rPr>
      </w:pPr>
      <w:r w:rsidRPr="003E6181">
        <w:rPr>
          <w:sz w:val="28"/>
          <w:szCs w:val="28"/>
        </w:rPr>
        <w:t xml:space="preserve">Основываясь на анализе рекламного образа Агентства </w:t>
      </w:r>
      <w:r>
        <w:rPr>
          <w:sz w:val="28"/>
          <w:szCs w:val="28"/>
        </w:rPr>
        <w:t>недвижимости</w:t>
      </w:r>
      <w:r w:rsidRPr="003E6181">
        <w:rPr>
          <w:sz w:val="28"/>
          <w:szCs w:val="28"/>
        </w:rPr>
        <w:t xml:space="preserve"> «</w:t>
      </w:r>
      <w:r>
        <w:rPr>
          <w:sz w:val="28"/>
          <w:szCs w:val="28"/>
        </w:rPr>
        <w:t>Шерлок</w:t>
      </w:r>
      <w:r w:rsidRPr="003E6181">
        <w:rPr>
          <w:sz w:val="28"/>
          <w:szCs w:val="28"/>
        </w:rPr>
        <w:t>», было составлено рекламное обращение</w:t>
      </w:r>
      <w:r w:rsidR="005C101D">
        <w:rPr>
          <w:sz w:val="28"/>
          <w:szCs w:val="28"/>
        </w:rPr>
        <w:t xml:space="preserve"> (в форме листовки)</w:t>
      </w:r>
      <w:r w:rsidRPr="003E6181">
        <w:rPr>
          <w:sz w:val="28"/>
          <w:szCs w:val="28"/>
        </w:rPr>
        <w:t>, которое включает в себя практически все элементы типового ре</w:t>
      </w:r>
      <w:r w:rsidR="00377581">
        <w:rPr>
          <w:sz w:val="28"/>
          <w:szCs w:val="28"/>
        </w:rPr>
        <w:t>кламного обращения (Приложение 1</w:t>
      </w:r>
      <w:r w:rsidR="00F37965">
        <w:rPr>
          <w:sz w:val="28"/>
          <w:szCs w:val="28"/>
        </w:rPr>
        <w:t>)</w:t>
      </w:r>
      <w:r w:rsidRPr="003E6181">
        <w:rPr>
          <w:sz w:val="28"/>
          <w:szCs w:val="28"/>
        </w:rPr>
        <w:t>.</w:t>
      </w:r>
    </w:p>
    <w:p w:rsidR="000150B6" w:rsidRPr="003E6181" w:rsidRDefault="000150B6" w:rsidP="000150B6">
      <w:pPr>
        <w:pStyle w:val="a6"/>
        <w:spacing w:before="0" w:beforeAutospacing="0" w:after="0" w:afterAutospacing="0" w:line="360" w:lineRule="auto"/>
        <w:ind w:firstLine="709"/>
        <w:jc w:val="both"/>
        <w:rPr>
          <w:sz w:val="28"/>
          <w:szCs w:val="28"/>
        </w:rPr>
      </w:pPr>
      <w:r w:rsidRPr="003E6181">
        <w:rPr>
          <w:sz w:val="28"/>
          <w:szCs w:val="28"/>
        </w:rPr>
        <w:t>Рекламное обращение следует распространять по различным каналам коммуникации для наибольшей эффективности воздействия на представителей целевой аудитории агентства.</w:t>
      </w:r>
    </w:p>
    <w:p w:rsidR="00050E00" w:rsidRPr="00A74CB7" w:rsidRDefault="000150B6" w:rsidP="00A74CB7">
      <w:pPr>
        <w:pStyle w:val="a6"/>
        <w:spacing w:before="0" w:beforeAutospacing="0" w:after="0" w:afterAutospacing="0" w:line="360" w:lineRule="auto"/>
        <w:ind w:firstLine="709"/>
        <w:jc w:val="both"/>
        <w:rPr>
          <w:sz w:val="28"/>
          <w:szCs w:val="28"/>
        </w:rPr>
      </w:pPr>
      <w:r w:rsidRPr="003E6181">
        <w:rPr>
          <w:sz w:val="28"/>
          <w:szCs w:val="28"/>
        </w:rPr>
        <w:t xml:space="preserve">Каналы распространения рекламного обращения для </w:t>
      </w:r>
      <w:r w:rsidR="00050E00">
        <w:rPr>
          <w:sz w:val="28"/>
          <w:szCs w:val="28"/>
        </w:rPr>
        <w:t>ЦА: видеоролик на Телевидении, баннерная реклама в Интернете, листовки на улицах города.</w:t>
      </w:r>
      <w:r w:rsidR="00050E00">
        <w:rPr>
          <w:b/>
          <w:sz w:val="30"/>
          <w:szCs w:val="30"/>
        </w:rPr>
        <w:br w:type="page"/>
      </w:r>
    </w:p>
    <w:p w:rsidR="00050E00" w:rsidRPr="009915F3" w:rsidRDefault="00050E00" w:rsidP="00050E00">
      <w:pPr>
        <w:pStyle w:val="1"/>
        <w:jc w:val="center"/>
        <w:rPr>
          <w:rFonts w:ascii="Times New Roman" w:hAnsi="Times New Roman" w:cs="Times New Roman"/>
          <w:b/>
          <w:color w:val="auto"/>
          <w:sz w:val="30"/>
          <w:szCs w:val="30"/>
        </w:rPr>
      </w:pPr>
      <w:bookmarkStart w:id="8" w:name="_Toc515611479"/>
      <w:r>
        <w:rPr>
          <w:rFonts w:ascii="Times New Roman" w:hAnsi="Times New Roman" w:cs="Times New Roman"/>
          <w:b/>
          <w:color w:val="auto"/>
          <w:sz w:val="30"/>
          <w:szCs w:val="30"/>
        </w:rPr>
        <w:lastRenderedPageBreak/>
        <w:t>ГЛАВА 3</w:t>
      </w:r>
      <w:r w:rsidRPr="009915F3">
        <w:rPr>
          <w:rFonts w:ascii="Times New Roman" w:hAnsi="Times New Roman" w:cs="Times New Roman"/>
          <w:b/>
          <w:color w:val="auto"/>
          <w:sz w:val="30"/>
          <w:szCs w:val="30"/>
        </w:rPr>
        <w:t xml:space="preserve">. </w:t>
      </w:r>
      <w:r w:rsidR="00D329BA">
        <w:rPr>
          <w:rFonts w:ascii="Times New Roman" w:hAnsi="Times New Roman" w:cs="Times New Roman"/>
          <w:b/>
          <w:color w:val="auto"/>
          <w:sz w:val="30"/>
          <w:szCs w:val="30"/>
        </w:rPr>
        <w:t>СОЗДАНИЕ</w:t>
      </w:r>
      <w:r>
        <w:rPr>
          <w:rFonts w:ascii="Times New Roman" w:hAnsi="Times New Roman" w:cs="Times New Roman"/>
          <w:b/>
          <w:color w:val="auto"/>
          <w:sz w:val="30"/>
          <w:szCs w:val="30"/>
        </w:rPr>
        <w:t xml:space="preserve"> ПЛАНА РЕКЛАМНОЙ КАМПАНИИ ДЛЯ АГЕНТСВА НЕДВИЖИМОСТИ</w:t>
      </w:r>
      <w:bookmarkEnd w:id="8"/>
    </w:p>
    <w:p w:rsidR="00050E00" w:rsidRDefault="00050E00" w:rsidP="00050E00">
      <w:pPr>
        <w:pStyle w:val="2"/>
        <w:jc w:val="center"/>
        <w:rPr>
          <w:rFonts w:ascii="Times New Roman" w:hAnsi="Times New Roman" w:cs="Times New Roman"/>
          <w:b/>
          <w:sz w:val="28"/>
          <w:szCs w:val="28"/>
        </w:rPr>
      </w:pPr>
    </w:p>
    <w:p w:rsidR="00050E00" w:rsidRPr="009915F3" w:rsidRDefault="00050E00" w:rsidP="00050E00">
      <w:pPr>
        <w:pStyle w:val="2"/>
        <w:jc w:val="center"/>
        <w:rPr>
          <w:rFonts w:ascii="Times New Roman" w:hAnsi="Times New Roman" w:cs="Times New Roman"/>
          <w:b/>
          <w:color w:val="auto"/>
          <w:sz w:val="28"/>
          <w:szCs w:val="28"/>
        </w:rPr>
      </w:pPr>
      <w:bookmarkStart w:id="9" w:name="_Toc515611480"/>
      <w:r>
        <w:rPr>
          <w:rFonts w:ascii="Times New Roman" w:hAnsi="Times New Roman" w:cs="Times New Roman"/>
          <w:b/>
          <w:color w:val="auto"/>
          <w:sz w:val="28"/>
          <w:szCs w:val="28"/>
        </w:rPr>
        <w:t>3</w:t>
      </w:r>
      <w:r w:rsidRPr="009915F3">
        <w:rPr>
          <w:rFonts w:ascii="Times New Roman" w:hAnsi="Times New Roman" w:cs="Times New Roman"/>
          <w:b/>
          <w:color w:val="auto"/>
          <w:sz w:val="28"/>
          <w:szCs w:val="28"/>
        </w:rPr>
        <w:t xml:space="preserve">.1 </w:t>
      </w:r>
      <w:r>
        <w:rPr>
          <w:rFonts w:ascii="Times New Roman" w:hAnsi="Times New Roman" w:cs="Times New Roman"/>
          <w:b/>
          <w:color w:val="auto"/>
          <w:sz w:val="28"/>
          <w:szCs w:val="28"/>
        </w:rPr>
        <w:t>Выбор средств передачи рекламного обращения</w:t>
      </w:r>
      <w:bookmarkEnd w:id="9"/>
    </w:p>
    <w:p w:rsidR="00050E00" w:rsidRDefault="00050E00" w:rsidP="00050E00"/>
    <w:p w:rsidR="00427262" w:rsidRDefault="00427262" w:rsidP="00427262">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То, какой рейтинг будет занимать та или иная компания на рынке, достигается так же и тем, на сколько правильно идёт информирование потенциальных и настоящих клиентов о новых услугах и товарах. Поэтому, каждая фирма поначалу обращается к широкому спектру средств распространения рекламных сообщений. Задача лишь состоит в том, чтобы максимально угадать с тем или иным средством, которое лучше всего окажет наибольший эффект. От удачного выбора средств зависит не только то, на сколько эффективны реализация и рост продукта, но и так же финансовая составляющая компании, её доход. </w:t>
      </w:r>
    </w:p>
    <w:p w:rsidR="00427262" w:rsidRDefault="00427262" w:rsidP="00427262">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Сам процесс выбора состоит из трёх главных этапов: </w:t>
      </w:r>
    </w:p>
    <w:p w:rsidR="00427262" w:rsidRDefault="00427262" w:rsidP="00427262">
      <w:pPr>
        <w:pStyle w:val="a5"/>
        <w:numPr>
          <w:ilvl w:val="0"/>
          <w:numId w:val="29"/>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Поначалу нужно обозначить широту охвата и силу воздействия того или иного вида рекламы (иными словами, на какой объём целевой аудитории и с какой частотностью будет работать какое-то рекламное сообщение для достижения поставленных целей);</w:t>
      </w:r>
    </w:p>
    <w:p w:rsidR="00427262" w:rsidRDefault="00427262" w:rsidP="00427262">
      <w:pPr>
        <w:pStyle w:val="a5"/>
        <w:numPr>
          <w:ilvl w:val="0"/>
          <w:numId w:val="29"/>
        </w:numPr>
        <w:spacing w:after="0" w:line="360" w:lineRule="auto"/>
        <w:jc w:val="both"/>
        <w:rPr>
          <w:rFonts w:ascii="Times New Roman" w:hAnsi="Times New Roman"/>
          <w:sz w:val="28"/>
          <w:szCs w:val="28"/>
        </w:rPr>
      </w:pPr>
      <w:r>
        <w:rPr>
          <w:rFonts w:ascii="Times New Roman" w:hAnsi="Times New Roman"/>
          <w:sz w:val="28"/>
          <w:szCs w:val="28"/>
        </w:rPr>
        <w:t>Затем выбрать конкретные типы средств распространения рекламного сообщения.</w:t>
      </w:r>
    </w:p>
    <w:p w:rsidR="00427262" w:rsidRDefault="00427262" w:rsidP="00352775">
      <w:pPr>
        <w:spacing w:after="0" w:line="360" w:lineRule="auto"/>
        <w:ind w:firstLine="709"/>
        <w:jc w:val="both"/>
        <w:rPr>
          <w:rFonts w:ascii="Times New Roman" w:hAnsi="Times New Roman"/>
          <w:sz w:val="28"/>
          <w:szCs w:val="28"/>
        </w:rPr>
      </w:pPr>
      <w:r>
        <w:rPr>
          <w:rFonts w:ascii="Times New Roman" w:hAnsi="Times New Roman"/>
          <w:sz w:val="28"/>
          <w:szCs w:val="28"/>
        </w:rPr>
        <w:t xml:space="preserve">И вот тут наступает главная цель: выявить и учесть охват целевой аудитории, частоту и силу воздействия каждого из средств обращения и выбрать наиболее подходящее. </w:t>
      </w:r>
      <w:r w:rsidR="00352775">
        <w:rPr>
          <w:rFonts w:ascii="Times New Roman" w:hAnsi="Times New Roman"/>
          <w:sz w:val="28"/>
          <w:szCs w:val="28"/>
        </w:rPr>
        <w:t xml:space="preserve">Тогда, когда происходит операция выбора средств распространения рекламного сообщения, любой рекламодатель опирается на 2 важных фактора: приверженность целевой аудитории к тем или иным СМИ (для подростков – Интернет и телевидение, для более старшего поколения – газеты и радио); природа товара (модная одежда должна всегда рекламироваться на страницах глянцевых журналов, а вот продукты питания, конечно же, на телевидении) </w:t>
      </w:r>
      <w:r w:rsidR="00377581" w:rsidRPr="00E13429">
        <w:rPr>
          <w:rFonts w:ascii="Times New Roman" w:hAnsi="Times New Roman"/>
          <w:sz w:val="28"/>
          <w:szCs w:val="28"/>
        </w:rPr>
        <w:t>[</w:t>
      </w:r>
      <w:r w:rsidR="00377581">
        <w:rPr>
          <w:rFonts w:ascii="Times New Roman" w:hAnsi="Times New Roman"/>
          <w:sz w:val="28"/>
          <w:szCs w:val="28"/>
        </w:rPr>
        <w:t>6</w:t>
      </w:r>
      <w:r w:rsidR="00377581" w:rsidRPr="00AB7313">
        <w:rPr>
          <w:rFonts w:ascii="Times New Roman" w:hAnsi="Times New Roman"/>
          <w:sz w:val="28"/>
          <w:szCs w:val="28"/>
        </w:rPr>
        <w:t>]</w:t>
      </w:r>
      <w:r w:rsidR="00AB7313">
        <w:rPr>
          <w:rFonts w:ascii="Times New Roman" w:hAnsi="Times New Roman"/>
          <w:sz w:val="28"/>
          <w:szCs w:val="28"/>
        </w:rPr>
        <w:t>.</w:t>
      </w:r>
    </w:p>
    <w:p w:rsidR="00352775" w:rsidRPr="00427262" w:rsidRDefault="00352775" w:rsidP="00352775">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На выбор средств распространения рекламного сообщения влияют так же и индивидуальные особенности каждого из СМИ: </w:t>
      </w:r>
    </w:p>
    <w:p w:rsidR="00352775" w:rsidRDefault="00427262" w:rsidP="00352775">
      <w:pPr>
        <w:pStyle w:val="a5"/>
        <w:numPr>
          <w:ilvl w:val="0"/>
          <w:numId w:val="30"/>
        </w:numPr>
        <w:tabs>
          <w:tab w:val="left" w:pos="993"/>
        </w:tabs>
        <w:spacing w:after="0" w:line="360" w:lineRule="auto"/>
        <w:ind w:left="0" w:firstLine="709"/>
        <w:jc w:val="both"/>
        <w:rPr>
          <w:rFonts w:ascii="Times New Roman" w:hAnsi="Times New Roman"/>
          <w:sz w:val="28"/>
          <w:szCs w:val="28"/>
        </w:rPr>
      </w:pPr>
      <w:r w:rsidRPr="00352775">
        <w:rPr>
          <w:rFonts w:ascii="Times New Roman" w:hAnsi="Times New Roman"/>
          <w:sz w:val="28"/>
          <w:szCs w:val="28"/>
        </w:rPr>
        <w:t>Пресса и печатная реклама</w:t>
      </w:r>
      <w:r w:rsidR="00352775">
        <w:rPr>
          <w:rFonts w:ascii="Times New Roman" w:hAnsi="Times New Roman"/>
          <w:sz w:val="28"/>
          <w:szCs w:val="28"/>
        </w:rPr>
        <w:t xml:space="preserve"> </w:t>
      </w:r>
      <w:r w:rsidRPr="00352775">
        <w:rPr>
          <w:rFonts w:ascii="Times New Roman" w:hAnsi="Times New Roman"/>
          <w:sz w:val="28"/>
          <w:szCs w:val="28"/>
        </w:rPr>
        <w:t>/</w:t>
      </w:r>
      <w:r w:rsidR="00352775">
        <w:rPr>
          <w:rFonts w:ascii="Times New Roman" w:hAnsi="Times New Roman"/>
          <w:sz w:val="28"/>
          <w:szCs w:val="28"/>
        </w:rPr>
        <w:t xml:space="preserve"> </w:t>
      </w:r>
      <w:r w:rsidRPr="00352775">
        <w:rPr>
          <w:rFonts w:ascii="Times New Roman" w:hAnsi="Times New Roman"/>
          <w:sz w:val="28"/>
          <w:szCs w:val="28"/>
        </w:rPr>
        <w:t>газеты и журналы (</w:t>
      </w:r>
      <w:r w:rsidR="00352775">
        <w:rPr>
          <w:rFonts w:ascii="Times New Roman" w:hAnsi="Times New Roman"/>
          <w:sz w:val="28"/>
          <w:szCs w:val="28"/>
        </w:rPr>
        <w:t>рекламу публикуем креативно, красочно; наблюдается так же проявление тенденции чтения «через строчку» и более того – отмечается сила запоминающихся коротких фраз);</w:t>
      </w:r>
    </w:p>
    <w:p w:rsidR="00E8409B" w:rsidRDefault="00E8409B" w:rsidP="00E8409B">
      <w:pPr>
        <w:pStyle w:val="a5"/>
        <w:numPr>
          <w:ilvl w:val="0"/>
          <w:numId w:val="30"/>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Р</w:t>
      </w:r>
      <w:r w:rsidR="00427262" w:rsidRPr="00352775">
        <w:rPr>
          <w:rFonts w:ascii="Times New Roman" w:hAnsi="Times New Roman"/>
          <w:sz w:val="28"/>
          <w:szCs w:val="28"/>
        </w:rPr>
        <w:t>адио (</w:t>
      </w:r>
      <w:r w:rsidR="00352775">
        <w:rPr>
          <w:rFonts w:ascii="Times New Roman" w:hAnsi="Times New Roman"/>
          <w:sz w:val="28"/>
          <w:szCs w:val="28"/>
        </w:rPr>
        <w:t>мы легко изменяем расписание и текст, это средство носит характер «фона», что зачастую просто-напросто прослушивается, но любому потребителю приятны голос, сопровождающая то ил иное рекламное сообщение музыка, ассоциативность, но вот для запоминания нужно не раз повторить, чтобы запомнить, но это дороговато);</w:t>
      </w:r>
    </w:p>
    <w:p w:rsidR="00E8409B" w:rsidRDefault="00E8409B" w:rsidP="00E8409B">
      <w:pPr>
        <w:pStyle w:val="a5"/>
        <w:numPr>
          <w:ilvl w:val="0"/>
          <w:numId w:val="30"/>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Т</w:t>
      </w:r>
      <w:r w:rsidR="00427262" w:rsidRPr="00E8409B">
        <w:rPr>
          <w:rFonts w:ascii="Times New Roman" w:hAnsi="Times New Roman"/>
          <w:sz w:val="28"/>
          <w:szCs w:val="28"/>
        </w:rPr>
        <w:t>елевидение</w:t>
      </w:r>
      <w:r w:rsidRPr="00E8409B">
        <w:rPr>
          <w:rFonts w:ascii="Times New Roman" w:hAnsi="Times New Roman"/>
          <w:sz w:val="28"/>
          <w:szCs w:val="28"/>
        </w:rPr>
        <w:t xml:space="preserve"> </w:t>
      </w:r>
      <w:r w:rsidR="00427262" w:rsidRPr="00E8409B">
        <w:rPr>
          <w:rFonts w:ascii="Times New Roman" w:hAnsi="Times New Roman"/>
          <w:sz w:val="28"/>
          <w:szCs w:val="28"/>
        </w:rPr>
        <w:t>(</w:t>
      </w:r>
      <w:r>
        <w:rPr>
          <w:rFonts w:ascii="Times New Roman" w:hAnsi="Times New Roman"/>
          <w:sz w:val="28"/>
          <w:szCs w:val="28"/>
        </w:rPr>
        <w:t>дорогое</w:t>
      </w:r>
      <w:r w:rsidR="00427262" w:rsidRPr="00E8409B">
        <w:rPr>
          <w:rFonts w:ascii="Times New Roman" w:hAnsi="Times New Roman"/>
          <w:sz w:val="28"/>
          <w:szCs w:val="28"/>
        </w:rPr>
        <w:t xml:space="preserve">; </w:t>
      </w:r>
      <w:r>
        <w:rPr>
          <w:rFonts w:ascii="Times New Roman" w:hAnsi="Times New Roman"/>
          <w:sz w:val="28"/>
          <w:szCs w:val="28"/>
        </w:rPr>
        <w:t xml:space="preserve">демонстрация товара за счёт </w:t>
      </w:r>
      <w:r w:rsidR="00427262" w:rsidRPr="00E8409B">
        <w:rPr>
          <w:rFonts w:ascii="Times New Roman" w:hAnsi="Times New Roman"/>
          <w:sz w:val="28"/>
          <w:szCs w:val="28"/>
        </w:rPr>
        <w:t>звук</w:t>
      </w:r>
      <w:r>
        <w:rPr>
          <w:rFonts w:ascii="Times New Roman" w:hAnsi="Times New Roman"/>
          <w:sz w:val="28"/>
          <w:szCs w:val="28"/>
        </w:rPr>
        <w:t>а</w:t>
      </w:r>
      <w:r w:rsidR="00427262" w:rsidRPr="00E8409B">
        <w:rPr>
          <w:rFonts w:ascii="Times New Roman" w:hAnsi="Times New Roman"/>
          <w:sz w:val="28"/>
          <w:szCs w:val="28"/>
        </w:rPr>
        <w:t>, картинк</w:t>
      </w:r>
      <w:r>
        <w:rPr>
          <w:rFonts w:ascii="Times New Roman" w:hAnsi="Times New Roman"/>
          <w:sz w:val="28"/>
          <w:szCs w:val="28"/>
        </w:rPr>
        <w:t>и</w:t>
      </w:r>
      <w:r w:rsidR="00427262" w:rsidRPr="00E8409B">
        <w:rPr>
          <w:rFonts w:ascii="Times New Roman" w:hAnsi="Times New Roman"/>
          <w:sz w:val="28"/>
          <w:szCs w:val="28"/>
        </w:rPr>
        <w:t xml:space="preserve"> </w:t>
      </w:r>
      <w:r>
        <w:rPr>
          <w:rFonts w:ascii="Times New Roman" w:hAnsi="Times New Roman"/>
          <w:sz w:val="28"/>
          <w:szCs w:val="28"/>
        </w:rPr>
        <w:t>одновременно;</w:t>
      </w:r>
      <w:r w:rsidR="00427262" w:rsidRPr="00E8409B">
        <w:rPr>
          <w:rFonts w:ascii="Times New Roman" w:hAnsi="Times New Roman"/>
          <w:sz w:val="28"/>
          <w:szCs w:val="28"/>
        </w:rPr>
        <w:t xml:space="preserve"> размещение рекламы </w:t>
      </w:r>
      <w:r>
        <w:rPr>
          <w:rFonts w:ascii="Times New Roman" w:hAnsi="Times New Roman"/>
          <w:sz w:val="28"/>
          <w:szCs w:val="28"/>
        </w:rPr>
        <w:t xml:space="preserve">происходит в достаточно недорогое телевизионное время; </w:t>
      </w:r>
      <w:r w:rsidR="00427262" w:rsidRPr="00E8409B">
        <w:rPr>
          <w:rFonts w:ascii="Times New Roman" w:hAnsi="Times New Roman"/>
          <w:sz w:val="28"/>
          <w:szCs w:val="28"/>
        </w:rPr>
        <w:t xml:space="preserve">зрительная память лучше; </w:t>
      </w:r>
      <w:r>
        <w:rPr>
          <w:rFonts w:ascii="Times New Roman" w:hAnsi="Times New Roman"/>
          <w:sz w:val="28"/>
          <w:szCs w:val="28"/>
        </w:rPr>
        <w:t>достаточно несколько первых секунд, чтобы уже привлечь внимание);</w:t>
      </w:r>
    </w:p>
    <w:p w:rsidR="00E8409B" w:rsidRDefault="00E8409B" w:rsidP="00E8409B">
      <w:pPr>
        <w:pStyle w:val="a5"/>
        <w:numPr>
          <w:ilvl w:val="0"/>
          <w:numId w:val="30"/>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Н</w:t>
      </w:r>
      <w:r w:rsidR="00427262" w:rsidRPr="00E8409B">
        <w:rPr>
          <w:rFonts w:ascii="Times New Roman" w:hAnsi="Times New Roman"/>
          <w:sz w:val="28"/>
          <w:szCs w:val="28"/>
        </w:rPr>
        <w:t>аружная реклама (</w:t>
      </w:r>
      <w:r>
        <w:rPr>
          <w:rFonts w:ascii="Times New Roman" w:hAnsi="Times New Roman"/>
          <w:sz w:val="28"/>
          <w:szCs w:val="28"/>
        </w:rPr>
        <w:t>рекламирование товара с помощью увещевательной рекламы, информирующей и имиджевой</w:t>
      </w:r>
      <w:r w:rsidR="00427262" w:rsidRPr="00E8409B">
        <w:rPr>
          <w:rFonts w:ascii="Times New Roman" w:hAnsi="Times New Roman"/>
          <w:sz w:val="28"/>
          <w:szCs w:val="28"/>
        </w:rPr>
        <w:t xml:space="preserve">; </w:t>
      </w:r>
      <w:r>
        <w:rPr>
          <w:rFonts w:ascii="Times New Roman" w:hAnsi="Times New Roman"/>
          <w:sz w:val="28"/>
          <w:szCs w:val="28"/>
        </w:rPr>
        <w:t>использование малого количества слов</w:t>
      </w:r>
      <w:r w:rsidR="00427262" w:rsidRPr="00E8409B">
        <w:rPr>
          <w:rFonts w:ascii="Times New Roman" w:hAnsi="Times New Roman"/>
          <w:sz w:val="28"/>
          <w:szCs w:val="28"/>
        </w:rPr>
        <w:t>; удобное расположение; важно оцени</w:t>
      </w:r>
      <w:r>
        <w:rPr>
          <w:rFonts w:ascii="Times New Roman" w:hAnsi="Times New Roman"/>
          <w:sz w:val="28"/>
          <w:szCs w:val="28"/>
        </w:rPr>
        <w:t>вать</w:t>
      </w:r>
      <w:r w:rsidR="00427262" w:rsidRPr="00E8409B">
        <w:rPr>
          <w:rFonts w:ascii="Times New Roman" w:hAnsi="Times New Roman"/>
          <w:sz w:val="28"/>
          <w:szCs w:val="28"/>
        </w:rPr>
        <w:t xml:space="preserve"> вос</w:t>
      </w:r>
      <w:r>
        <w:rPr>
          <w:rFonts w:ascii="Times New Roman" w:hAnsi="Times New Roman"/>
          <w:sz w:val="28"/>
          <w:szCs w:val="28"/>
        </w:rPr>
        <w:t>приятие рекламы в плохую погоду</w:t>
      </w:r>
      <w:r w:rsidR="00427262" w:rsidRPr="00E8409B">
        <w:rPr>
          <w:rFonts w:ascii="Times New Roman" w:hAnsi="Times New Roman"/>
          <w:sz w:val="28"/>
          <w:szCs w:val="28"/>
        </w:rPr>
        <w:t>)</w:t>
      </w:r>
    </w:p>
    <w:p w:rsidR="00C57A5D" w:rsidRDefault="00E8409B" w:rsidP="00C57A5D">
      <w:pPr>
        <w:pStyle w:val="a5"/>
        <w:numPr>
          <w:ilvl w:val="0"/>
          <w:numId w:val="29"/>
        </w:numPr>
        <w:tabs>
          <w:tab w:val="left" w:pos="993"/>
        </w:tabs>
        <w:spacing w:after="0" w:line="360" w:lineRule="auto"/>
        <w:ind w:left="0" w:firstLine="709"/>
        <w:jc w:val="both"/>
        <w:rPr>
          <w:rFonts w:ascii="Times New Roman" w:hAnsi="Times New Roman"/>
          <w:sz w:val="28"/>
          <w:szCs w:val="28"/>
        </w:rPr>
      </w:pPr>
      <w:r w:rsidRPr="00C57A5D">
        <w:rPr>
          <w:rFonts w:ascii="Times New Roman" w:hAnsi="Times New Roman"/>
          <w:sz w:val="28"/>
          <w:szCs w:val="28"/>
        </w:rPr>
        <w:t>На третьем этапе происходит в</w:t>
      </w:r>
      <w:r w:rsidR="00427262" w:rsidRPr="00C57A5D">
        <w:rPr>
          <w:rFonts w:ascii="Times New Roman" w:hAnsi="Times New Roman"/>
          <w:sz w:val="28"/>
          <w:szCs w:val="28"/>
        </w:rPr>
        <w:t>ыбор</w:t>
      </w:r>
      <w:r w:rsidRPr="00C57A5D">
        <w:rPr>
          <w:rFonts w:ascii="Times New Roman" w:hAnsi="Times New Roman"/>
          <w:sz w:val="28"/>
          <w:szCs w:val="28"/>
        </w:rPr>
        <w:t xml:space="preserve"> конкретных носителей рекламы (</w:t>
      </w:r>
      <w:r w:rsidR="00C57A5D" w:rsidRPr="00C57A5D">
        <w:rPr>
          <w:rFonts w:ascii="Times New Roman" w:hAnsi="Times New Roman"/>
          <w:sz w:val="28"/>
          <w:szCs w:val="28"/>
        </w:rPr>
        <w:t>т.е. оговариваются компанией конкретное место распространения, определённый представитель каждого из видов, сроки престижности времени (в какой период лучше всего начать распространять сообщение);</w:t>
      </w:r>
    </w:p>
    <w:p w:rsidR="00427262" w:rsidRPr="00C57A5D" w:rsidRDefault="00C57A5D" w:rsidP="003E0CC3">
      <w:pPr>
        <w:pStyle w:val="a5"/>
        <w:numPr>
          <w:ilvl w:val="0"/>
          <w:numId w:val="29"/>
        </w:numPr>
        <w:tabs>
          <w:tab w:val="left" w:pos="993"/>
        </w:tabs>
        <w:spacing w:after="0" w:line="360" w:lineRule="auto"/>
        <w:ind w:left="0" w:firstLine="709"/>
        <w:jc w:val="both"/>
        <w:rPr>
          <w:rFonts w:ascii="Times New Roman" w:hAnsi="Times New Roman"/>
          <w:sz w:val="28"/>
          <w:szCs w:val="28"/>
        </w:rPr>
      </w:pPr>
      <w:r w:rsidRPr="00C57A5D">
        <w:rPr>
          <w:rFonts w:ascii="Times New Roman" w:hAnsi="Times New Roman"/>
          <w:sz w:val="28"/>
          <w:szCs w:val="28"/>
        </w:rPr>
        <w:t>Составление медиа-плана реализации.</w:t>
      </w:r>
    </w:p>
    <w:p w:rsidR="00050E00" w:rsidRPr="00F206B3" w:rsidRDefault="00050E00" w:rsidP="00050E00">
      <w:pPr>
        <w:spacing w:after="0" w:line="360" w:lineRule="auto"/>
        <w:ind w:firstLine="709"/>
        <w:jc w:val="both"/>
        <w:rPr>
          <w:rFonts w:ascii="Times New Roman" w:hAnsi="Times New Roman"/>
          <w:sz w:val="28"/>
          <w:szCs w:val="28"/>
        </w:rPr>
      </w:pPr>
      <w:r w:rsidRPr="00F206B3">
        <w:rPr>
          <w:rFonts w:ascii="Times New Roman" w:hAnsi="Times New Roman"/>
          <w:sz w:val="28"/>
          <w:szCs w:val="28"/>
        </w:rPr>
        <w:t xml:space="preserve">Так как всякие расходы на рекламу введены в себестоимость товара, они или повышают его цену, или уменьшают прибыльность коммерческой работы. Вот почему важно, максимально расширяя численность рекламных контактов с потенциальными покупателями, понижать до минимума расходы на каждый такой контакт. Для то чтобы целесообразно выбрать канал </w:t>
      </w:r>
      <w:r w:rsidRPr="00F206B3">
        <w:rPr>
          <w:rFonts w:ascii="Times New Roman" w:hAnsi="Times New Roman"/>
          <w:sz w:val="28"/>
          <w:szCs w:val="28"/>
        </w:rPr>
        <w:lastRenderedPageBreak/>
        <w:t>рассылки рекламных посланий, выполняется специальная работа, в результате которой проводится анализ каналов массовой информации по охвату – то есть, до какого возможного количества адресатов получится доставить послание при нормальных средних условиях:</w:t>
      </w:r>
    </w:p>
    <w:p w:rsidR="009B3C60" w:rsidRPr="009B3C60" w:rsidRDefault="009B3C60" w:rsidP="009B3C60">
      <w:pPr>
        <w:pStyle w:val="a5"/>
        <w:numPr>
          <w:ilvl w:val="0"/>
          <w:numId w:val="10"/>
        </w:numPr>
        <w:tabs>
          <w:tab w:val="left" w:pos="993"/>
        </w:tabs>
        <w:spacing w:after="0" w:line="360" w:lineRule="auto"/>
        <w:ind w:left="0" w:firstLine="709"/>
        <w:jc w:val="both"/>
        <w:rPr>
          <w:rFonts w:ascii="Times New Roman" w:hAnsi="Times New Roman"/>
          <w:sz w:val="28"/>
          <w:szCs w:val="28"/>
        </w:rPr>
      </w:pPr>
      <w:r w:rsidRPr="009B3C60">
        <w:rPr>
          <w:rFonts w:ascii="Times New Roman" w:hAnsi="Times New Roman"/>
          <w:sz w:val="28"/>
          <w:szCs w:val="28"/>
        </w:rPr>
        <w:t>У</w:t>
      </w:r>
      <w:r w:rsidRPr="009B3C60">
        <w:rPr>
          <w:rFonts w:ascii="Times New Roman" w:hAnsi="Times New Roman"/>
          <w:bCs/>
          <w:iCs/>
          <w:sz w:val="28"/>
          <w:szCs w:val="28"/>
        </w:rPr>
        <w:t xml:space="preserve">правляемости </w:t>
      </w:r>
      <w:r w:rsidRPr="009B3C60">
        <w:rPr>
          <w:rFonts w:ascii="Times New Roman" w:hAnsi="Times New Roman"/>
          <w:sz w:val="28"/>
          <w:szCs w:val="28"/>
        </w:rPr>
        <w:t>– то есть, получит ли предприятие возможность передавать по этому каналу обращения именно той целевой группе воздействия, которая необходима;</w:t>
      </w:r>
    </w:p>
    <w:p w:rsidR="009B3C60" w:rsidRPr="009B3C60" w:rsidRDefault="009B3C60" w:rsidP="009B3C60">
      <w:pPr>
        <w:pStyle w:val="a5"/>
        <w:numPr>
          <w:ilvl w:val="0"/>
          <w:numId w:val="10"/>
        </w:numPr>
        <w:tabs>
          <w:tab w:val="left" w:pos="993"/>
        </w:tabs>
        <w:spacing w:after="0" w:line="360" w:lineRule="auto"/>
        <w:ind w:left="0" w:firstLine="709"/>
        <w:jc w:val="both"/>
        <w:rPr>
          <w:rFonts w:ascii="Times New Roman" w:hAnsi="Times New Roman"/>
          <w:sz w:val="28"/>
          <w:szCs w:val="28"/>
        </w:rPr>
      </w:pPr>
      <w:r w:rsidRPr="009B3C60">
        <w:rPr>
          <w:rFonts w:ascii="Times New Roman" w:hAnsi="Times New Roman"/>
          <w:sz w:val="28"/>
          <w:szCs w:val="28"/>
        </w:rPr>
        <w:t>Ст</w:t>
      </w:r>
      <w:r w:rsidRPr="009B3C60">
        <w:rPr>
          <w:rFonts w:ascii="Times New Roman" w:hAnsi="Times New Roman"/>
          <w:bCs/>
          <w:iCs/>
          <w:sz w:val="28"/>
          <w:szCs w:val="28"/>
        </w:rPr>
        <w:t xml:space="preserve">оимости </w:t>
      </w:r>
      <w:r w:rsidRPr="009B3C60">
        <w:rPr>
          <w:rFonts w:ascii="Times New Roman" w:hAnsi="Times New Roman"/>
          <w:sz w:val="28"/>
          <w:szCs w:val="28"/>
        </w:rPr>
        <w:t>– общие расходы на одну передачу данного рекламного обращения, скидки на многократность, стоимость одного рекламного контракта с учетом тиража, числа зрителей, слушателей;</w:t>
      </w:r>
    </w:p>
    <w:p w:rsidR="00050E00" w:rsidRPr="009B3C60" w:rsidRDefault="00050E00" w:rsidP="009B3C60">
      <w:pPr>
        <w:pStyle w:val="a5"/>
        <w:numPr>
          <w:ilvl w:val="0"/>
          <w:numId w:val="10"/>
        </w:numPr>
        <w:tabs>
          <w:tab w:val="left" w:pos="993"/>
        </w:tabs>
        <w:spacing w:after="0" w:line="360" w:lineRule="auto"/>
        <w:ind w:left="0" w:firstLine="709"/>
        <w:jc w:val="both"/>
        <w:rPr>
          <w:rFonts w:ascii="Times New Roman" w:hAnsi="Times New Roman"/>
          <w:sz w:val="28"/>
          <w:szCs w:val="28"/>
        </w:rPr>
      </w:pPr>
      <w:r w:rsidRPr="009B3C60">
        <w:rPr>
          <w:rFonts w:ascii="Times New Roman" w:hAnsi="Times New Roman"/>
          <w:sz w:val="28"/>
          <w:szCs w:val="28"/>
        </w:rPr>
        <w:t>Д</w:t>
      </w:r>
      <w:r w:rsidRPr="009B3C60">
        <w:rPr>
          <w:rFonts w:ascii="Times New Roman" w:hAnsi="Times New Roman"/>
          <w:bCs/>
          <w:iCs/>
          <w:sz w:val="28"/>
          <w:szCs w:val="28"/>
        </w:rPr>
        <w:t xml:space="preserve">оступности </w:t>
      </w:r>
      <w:r w:rsidRPr="009B3C60">
        <w:rPr>
          <w:rFonts w:ascii="Times New Roman" w:hAnsi="Times New Roman"/>
          <w:sz w:val="28"/>
          <w:szCs w:val="28"/>
        </w:rPr>
        <w:t xml:space="preserve">– сможет ли предприятие задействовать данные каналы в любой нужный момент, а если нет, то насколько появившиеся ограничения </w:t>
      </w:r>
      <w:r w:rsidR="009B3C60" w:rsidRPr="009B3C60">
        <w:rPr>
          <w:rFonts w:ascii="Times New Roman" w:hAnsi="Times New Roman"/>
          <w:sz w:val="28"/>
          <w:szCs w:val="28"/>
        </w:rPr>
        <w:t>уменьшат эффективность рекламы;</w:t>
      </w:r>
    </w:p>
    <w:p w:rsidR="00050E00" w:rsidRPr="009B3C60" w:rsidRDefault="009B3C60" w:rsidP="009B3C60">
      <w:pPr>
        <w:pStyle w:val="a5"/>
        <w:numPr>
          <w:ilvl w:val="0"/>
          <w:numId w:val="10"/>
        </w:numPr>
        <w:tabs>
          <w:tab w:val="left" w:pos="993"/>
        </w:tabs>
        <w:spacing w:after="0" w:line="360" w:lineRule="auto"/>
        <w:ind w:left="0" w:firstLine="709"/>
        <w:jc w:val="both"/>
        <w:rPr>
          <w:rFonts w:ascii="Times New Roman" w:hAnsi="Times New Roman"/>
          <w:sz w:val="28"/>
          <w:szCs w:val="28"/>
        </w:rPr>
      </w:pPr>
      <w:r w:rsidRPr="009B3C60">
        <w:rPr>
          <w:rFonts w:ascii="Times New Roman" w:hAnsi="Times New Roman"/>
          <w:sz w:val="28"/>
          <w:szCs w:val="28"/>
        </w:rPr>
        <w:t>С</w:t>
      </w:r>
      <w:r w:rsidRPr="009B3C60">
        <w:rPr>
          <w:rFonts w:ascii="Times New Roman" w:hAnsi="Times New Roman"/>
          <w:bCs/>
          <w:iCs/>
          <w:sz w:val="28"/>
          <w:szCs w:val="28"/>
        </w:rPr>
        <w:t>ервисности</w:t>
      </w:r>
      <w:r w:rsidR="00496438">
        <w:rPr>
          <w:rFonts w:ascii="Times New Roman" w:hAnsi="Times New Roman"/>
          <w:bCs/>
          <w:iCs/>
          <w:sz w:val="28"/>
          <w:szCs w:val="28"/>
        </w:rPr>
        <w:t xml:space="preserve"> </w:t>
      </w:r>
      <w:r w:rsidRPr="009B3C60">
        <w:rPr>
          <w:rFonts w:ascii="Times New Roman" w:hAnsi="Times New Roman"/>
          <w:sz w:val="28"/>
          <w:szCs w:val="28"/>
        </w:rPr>
        <w:t>– то есть, надо ли показывать рекламное обращение в абсолютно готовом виде для передачи или можно рассчитывать на то, что профессионалы выполнят подготовку текста, фотосъемку, соз</w:t>
      </w:r>
      <w:r w:rsidR="00E13F63">
        <w:rPr>
          <w:rFonts w:ascii="Times New Roman" w:hAnsi="Times New Roman"/>
          <w:sz w:val="28"/>
          <w:szCs w:val="28"/>
        </w:rPr>
        <w:t>дадут телефильмы и так далее</w:t>
      </w:r>
      <w:r w:rsidRPr="009B3C60">
        <w:rPr>
          <w:rFonts w:ascii="Times New Roman" w:hAnsi="Times New Roman"/>
          <w:sz w:val="28"/>
          <w:szCs w:val="28"/>
        </w:rPr>
        <w:t>;</w:t>
      </w:r>
    </w:p>
    <w:p w:rsidR="00050E00" w:rsidRDefault="00050E00" w:rsidP="009B3C60">
      <w:pPr>
        <w:pStyle w:val="a5"/>
        <w:numPr>
          <w:ilvl w:val="0"/>
          <w:numId w:val="10"/>
        </w:numPr>
        <w:tabs>
          <w:tab w:val="left" w:pos="993"/>
        </w:tabs>
        <w:spacing w:after="0" w:line="360" w:lineRule="auto"/>
        <w:ind w:left="0" w:firstLine="709"/>
        <w:jc w:val="both"/>
        <w:rPr>
          <w:rFonts w:ascii="Times New Roman" w:hAnsi="Times New Roman"/>
          <w:sz w:val="28"/>
          <w:szCs w:val="28"/>
        </w:rPr>
      </w:pPr>
      <w:r w:rsidRPr="009B3C60">
        <w:rPr>
          <w:rFonts w:ascii="Times New Roman" w:hAnsi="Times New Roman"/>
          <w:sz w:val="28"/>
          <w:szCs w:val="28"/>
        </w:rPr>
        <w:t>А</w:t>
      </w:r>
      <w:r w:rsidRPr="009B3C60">
        <w:rPr>
          <w:rFonts w:ascii="Times New Roman" w:hAnsi="Times New Roman"/>
          <w:bCs/>
          <w:iCs/>
          <w:sz w:val="28"/>
          <w:szCs w:val="28"/>
        </w:rPr>
        <w:t xml:space="preserve">вторитетности </w:t>
      </w:r>
      <w:r w:rsidRPr="009B3C60">
        <w:rPr>
          <w:rFonts w:ascii="Times New Roman" w:hAnsi="Times New Roman"/>
          <w:sz w:val="28"/>
          <w:szCs w:val="28"/>
        </w:rPr>
        <w:t>– насколько данный канал уважаем со стороны потенциаль</w:t>
      </w:r>
      <w:r w:rsidR="009B3C60" w:rsidRPr="009B3C60">
        <w:rPr>
          <w:rFonts w:ascii="Times New Roman" w:hAnsi="Times New Roman"/>
          <w:sz w:val="28"/>
          <w:szCs w:val="28"/>
        </w:rPr>
        <w:t>ных и действующих покупателей</w:t>
      </w:r>
      <w:r w:rsidR="00377581">
        <w:rPr>
          <w:rFonts w:ascii="Times New Roman" w:hAnsi="Times New Roman"/>
          <w:sz w:val="28"/>
          <w:szCs w:val="28"/>
        </w:rPr>
        <w:t xml:space="preserve"> </w:t>
      </w:r>
      <w:r w:rsidR="00377581" w:rsidRPr="00E13429">
        <w:rPr>
          <w:rFonts w:ascii="Times New Roman" w:hAnsi="Times New Roman"/>
          <w:sz w:val="28"/>
          <w:szCs w:val="28"/>
        </w:rPr>
        <w:t>[</w:t>
      </w:r>
      <w:r w:rsidR="00377581">
        <w:rPr>
          <w:rFonts w:ascii="Times New Roman" w:hAnsi="Times New Roman"/>
          <w:sz w:val="28"/>
          <w:szCs w:val="28"/>
        </w:rPr>
        <w:t>11</w:t>
      </w:r>
      <w:r w:rsidR="00377581" w:rsidRPr="00AB7313">
        <w:rPr>
          <w:rFonts w:ascii="Times New Roman" w:hAnsi="Times New Roman"/>
          <w:sz w:val="28"/>
          <w:szCs w:val="28"/>
        </w:rPr>
        <w:t>]</w:t>
      </w:r>
      <w:r w:rsidR="00AB7313">
        <w:rPr>
          <w:rFonts w:ascii="Times New Roman" w:hAnsi="Times New Roman"/>
          <w:sz w:val="28"/>
          <w:szCs w:val="28"/>
        </w:rPr>
        <w:t>.</w:t>
      </w:r>
    </w:p>
    <w:p w:rsidR="00050E00" w:rsidRPr="00F206B3" w:rsidRDefault="006D52AD" w:rsidP="00E2041D">
      <w:pPr>
        <w:pStyle w:val="a5"/>
        <w:spacing w:after="0" w:line="360" w:lineRule="auto"/>
        <w:ind w:left="0" w:firstLine="709"/>
        <w:jc w:val="both"/>
        <w:rPr>
          <w:rFonts w:ascii="Times New Roman" w:hAnsi="Times New Roman"/>
          <w:sz w:val="28"/>
          <w:szCs w:val="28"/>
        </w:rPr>
      </w:pPr>
      <w:r>
        <w:rPr>
          <w:rFonts w:ascii="Times New Roman" w:hAnsi="Times New Roman"/>
          <w:sz w:val="28"/>
          <w:szCs w:val="28"/>
        </w:rPr>
        <w:t>Для целевой аудитории агентства недвижимости «Шерлок» были выбраны следующие каналы: Телевидение (пензенски</w:t>
      </w:r>
      <w:r w:rsidR="00E2041D">
        <w:rPr>
          <w:rFonts w:ascii="Times New Roman" w:hAnsi="Times New Roman"/>
          <w:sz w:val="28"/>
          <w:szCs w:val="28"/>
        </w:rPr>
        <w:t>е</w:t>
      </w:r>
      <w:r>
        <w:rPr>
          <w:rFonts w:ascii="Times New Roman" w:hAnsi="Times New Roman"/>
          <w:sz w:val="28"/>
          <w:szCs w:val="28"/>
        </w:rPr>
        <w:t xml:space="preserve"> канал</w:t>
      </w:r>
      <w:r w:rsidR="00E2041D">
        <w:rPr>
          <w:rFonts w:ascii="Times New Roman" w:hAnsi="Times New Roman"/>
          <w:sz w:val="28"/>
          <w:szCs w:val="28"/>
        </w:rPr>
        <w:t>ы</w:t>
      </w:r>
      <w:r>
        <w:rPr>
          <w:rFonts w:ascii="Times New Roman" w:hAnsi="Times New Roman"/>
          <w:sz w:val="28"/>
          <w:szCs w:val="28"/>
        </w:rPr>
        <w:t xml:space="preserve"> «</w:t>
      </w:r>
      <w:r w:rsidR="00E2041D" w:rsidRPr="00E2041D">
        <w:rPr>
          <w:rFonts w:ascii="Times New Roman" w:hAnsi="Times New Roman"/>
          <w:sz w:val="28"/>
          <w:szCs w:val="28"/>
        </w:rPr>
        <w:t>1</w:t>
      </w:r>
      <w:r w:rsidR="00E2041D">
        <w:rPr>
          <w:rFonts w:ascii="Times New Roman" w:hAnsi="Times New Roman"/>
          <w:sz w:val="28"/>
          <w:szCs w:val="28"/>
        </w:rPr>
        <w:t>1 канал. Наш Дом» и «ТВ-Экспресс); Интернет (социальные сети «</w:t>
      </w:r>
      <w:r w:rsidR="00E2041D">
        <w:rPr>
          <w:rFonts w:ascii="Times New Roman" w:hAnsi="Times New Roman"/>
          <w:sz w:val="28"/>
          <w:szCs w:val="28"/>
          <w:lang w:val="en-US"/>
        </w:rPr>
        <w:t>Instagram</w:t>
      </w:r>
      <w:r w:rsidR="00E2041D">
        <w:rPr>
          <w:rFonts w:ascii="Times New Roman" w:hAnsi="Times New Roman"/>
          <w:sz w:val="28"/>
          <w:szCs w:val="28"/>
        </w:rPr>
        <w:t xml:space="preserve">» и «ВКонтакте», а также контекстная и таркетинговая реклама на специализированных сайтах); наружная реклама и полиграфия; радио («Радио России. Пенза» и </w:t>
      </w:r>
      <w:r w:rsidR="00E2041D" w:rsidRPr="00E2041D">
        <w:rPr>
          <w:rFonts w:ascii="Times New Roman" w:hAnsi="Times New Roman"/>
          <w:sz w:val="28"/>
          <w:szCs w:val="28"/>
        </w:rPr>
        <w:t>Радио «EuropaPlus. Пенза»</w:t>
      </w:r>
      <w:r w:rsidR="00377581">
        <w:rPr>
          <w:rFonts w:ascii="Times New Roman" w:hAnsi="Times New Roman"/>
          <w:sz w:val="28"/>
          <w:szCs w:val="28"/>
        </w:rPr>
        <w:t>) (Приложение 2</w:t>
      </w:r>
      <w:r w:rsidR="00E2041D">
        <w:rPr>
          <w:rFonts w:ascii="Times New Roman" w:hAnsi="Times New Roman"/>
          <w:sz w:val="28"/>
          <w:szCs w:val="28"/>
        </w:rPr>
        <w:t>).</w:t>
      </w:r>
    </w:p>
    <w:p w:rsidR="00E2041D" w:rsidRDefault="00E2041D" w:rsidP="00E2041D">
      <w:pPr>
        <w:pStyle w:val="a4"/>
        <w:spacing w:line="360" w:lineRule="auto"/>
        <w:jc w:val="both"/>
        <w:rPr>
          <w:rFonts w:ascii="Times New Roman" w:hAnsi="Times New Roman"/>
          <w:sz w:val="28"/>
          <w:szCs w:val="28"/>
        </w:rPr>
      </w:pPr>
    </w:p>
    <w:p w:rsidR="00E2041D" w:rsidRPr="009915F3" w:rsidRDefault="00E2041D" w:rsidP="00E2041D">
      <w:pPr>
        <w:pStyle w:val="2"/>
        <w:jc w:val="center"/>
        <w:rPr>
          <w:rFonts w:ascii="Times New Roman" w:hAnsi="Times New Roman" w:cs="Times New Roman"/>
          <w:b/>
          <w:color w:val="auto"/>
          <w:sz w:val="28"/>
          <w:szCs w:val="28"/>
        </w:rPr>
      </w:pPr>
      <w:bookmarkStart w:id="10" w:name="_Toc515611481"/>
      <w:r w:rsidRPr="00E2041D">
        <w:rPr>
          <w:rFonts w:ascii="Times New Roman" w:hAnsi="Times New Roman" w:cs="Times New Roman"/>
          <w:b/>
          <w:color w:val="auto"/>
          <w:sz w:val="28"/>
          <w:szCs w:val="28"/>
        </w:rPr>
        <w:t>3</w:t>
      </w:r>
      <w:r>
        <w:rPr>
          <w:rFonts w:ascii="Times New Roman" w:hAnsi="Times New Roman" w:cs="Times New Roman"/>
          <w:b/>
          <w:color w:val="auto"/>
          <w:sz w:val="28"/>
          <w:szCs w:val="28"/>
        </w:rPr>
        <w:t>.2</w:t>
      </w:r>
      <w:r w:rsidR="00496438">
        <w:rPr>
          <w:rFonts w:ascii="Times New Roman" w:hAnsi="Times New Roman" w:cs="Times New Roman"/>
          <w:b/>
          <w:color w:val="auto"/>
          <w:sz w:val="28"/>
          <w:szCs w:val="28"/>
        </w:rPr>
        <w:t xml:space="preserve"> </w:t>
      </w:r>
      <w:r w:rsidR="00C57A5D">
        <w:rPr>
          <w:rFonts w:ascii="Times New Roman" w:hAnsi="Times New Roman" w:cs="Times New Roman"/>
          <w:b/>
          <w:color w:val="auto"/>
          <w:sz w:val="28"/>
          <w:szCs w:val="28"/>
        </w:rPr>
        <w:t>Разработка плана рекламной кампании</w:t>
      </w:r>
      <w:bookmarkEnd w:id="10"/>
    </w:p>
    <w:p w:rsidR="00E2041D" w:rsidRDefault="00E2041D" w:rsidP="00E2041D">
      <w:pPr>
        <w:pStyle w:val="a4"/>
        <w:spacing w:line="360" w:lineRule="auto"/>
        <w:jc w:val="both"/>
        <w:rPr>
          <w:rFonts w:ascii="Times New Roman" w:hAnsi="Times New Roman"/>
          <w:sz w:val="28"/>
          <w:szCs w:val="28"/>
        </w:rPr>
      </w:pPr>
    </w:p>
    <w:p w:rsidR="00E2041D" w:rsidRPr="00B831B2" w:rsidRDefault="00B831B2" w:rsidP="00E2041D">
      <w:pPr>
        <w:spacing w:after="0" w:line="360" w:lineRule="auto"/>
        <w:ind w:firstLine="709"/>
        <w:jc w:val="both"/>
        <w:rPr>
          <w:rFonts w:ascii="Times New Roman" w:hAnsi="Times New Roman"/>
          <w:sz w:val="28"/>
          <w:szCs w:val="28"/>
        </w:rPr>
      </w:pPr>
      <w:r>
        <w:rPr>
          <w:rFonts w:ascii="Times New Roman" w:hAnsi="Times New Roman"/>
          <w:sz w:val="28"/>
          <w:szCs w:val="28"/>
        </w:rPr>
        <w:t>Л.Ю. Шадрина даёт такое определение понятию «р</w:t>
      </w:r>
      <w:r w:rsidR="00E2041D" w:rsidRPr="00F206B3">
        <w:rPr>
          <w:rFonts w:ascii="Times New Roman" w:hAnsi="Times New Roman"/>
          <w:sz w:val="28"/>
          <w:szCs w:val="28"/>
        </w:rPr>
        <w:t>екламная кампания</w:t>
      </w:r>
      <w:r>
        <w:rPr>
          <w:rFonts w:ascii="Times New Roman" w:hAnsi="Times New Roman"/>
          <w:sz w:val="28"/>
          <w:szCs w:val="28"/>
        </w:rPr>
        <w:t>». Рекламная кампания</w:t>
      </w:r>
      <w:r w:rsidR="00E2041D" w:rsidRPr="00F206B3">
        <w:rPr>
          <w:rFonts w:ascii="Times New Roman" w:hAnsi="Times New Roman"/>
          <w:sz w:val="28"/>
          <w:szCs w:val="28"/>
        </w:rPr>
        <w:t xml:space="preserve"> – </w:t>
      </w:r>
      <w:r>
        <w:rPr>
          <w:rFonts w:ascii="Times New Roman" w:hAnsi="Times New Roman"/>
          <w:sz w:val="28"/>
          <w:szCs w:val="28"/>
        </w:rPr>
        <w:t xml:space="preserve">это </w:t>
      </w:r>
      <w:r w:rsidR="00D62A58">
        <w:rPr>
          <w:rFonts w:ascii="Times New Roman" w:hAnsi="Times New Roman"/>
          <w:sz w:val="28"/>
          <w:szCs w:val="28"/>
        </w:rPr>
        <w:t xml:space="preserve">своеобразный конгломерат рекламных </w:t>
      </w:r>
      <w:r w:rsidR="00D62A58">
        <w:rPr>
          <w:rFonts w:ascii="Times New Roman" w:hAnsi="Times New Roman"/>
          <w:sz w:val="28"/>
          <w:szCs w:val="28"/>
        </w:rPr>
        <w:lastRenderedPageBreak/>
        <w:t>мероприятий</w:t>
      </w:r>
      <w:r w:rsidR="00E2041D" w:rsidRPr="00F206B3">
        <w:rPr>
          <w:rFonts w:ascii="Times New Roman" w:hAnsi="Times New Roman"/>
          <w:sz w:val="28"/>
          <w:szCs w:val="28"/>
        </w:rPr>
        <w:t xml:space="preserve">, </w:t>
      </w:r>
      <w:r w:rsidR="00D62A58">
        <w:rPr>
          <w:rFonts w:ascii="Times New Roman" w:hAnsi="Times New Roman"/>
          <w:sz w:val="28"/>
          <w:szCs w:val="28"/>
        </w:rPr>
        <w:t>нацеленных</w:t>
      </w:r>
      <w:r w:rsidR="00E2041D" w:rsidRPr="00F206B3">
        <w:rPr>
          <w:rFonts w:ascii="Times New Roman" w:hAnsi="Times New Roman"/>
          <w:sz w:val="28"/>
          <w:szCs w:val="28"/>
        </w:rPr>
        <w:t xml:space="preserve"> на решение определённой маркетинговой проблемы, имею</w:t>
      </w:r>
      <w:r w:rsidR="00D62A58">
        <w:rPr>
          <w:rFonts w:ascii="Times New Roman" w:hAnsi="Times New Roman"/>
          <w:sz w:val="28"/>
          <w:szCs w:val="28"/>
        </w:rPr>
        <w:t>щих</w:t>
      </w:r>
      <w:r w:rsidR="00E2041D" w:rsidRPr="00F206B3">
        <w:rPr>
          <w:rFonts w:ascii="Times New Roman" w:hAnsi="Times New Roman"/>
          <w:sz w:val="28"/>
          <w:szCs w:val="28"/>
        </w:rPr>
        <w:t xml:space="preserve"> конкретную протяженность </w:t>
      </w:r>
      <w:r w:rsidR="00D62A58">
        <w:rPr>
          <w:rFonts w:ascii="Times New Roman" w:hAnsi="Times New Roman"/>
          <w:sz w:val="28"/>
          <w:szCs w:val="28"/>
        </w:rPr>
        <w:t>по временным рамкам</w:t>
      </w:r>
      <w:r w:rsidR="00E2041D" w:rsidRPr="00F206B3">
        <w:rPr>
          <w:rFonts w:ascii="Times New Roman" w:hAnsi="Times New Roman"/>
          <w:sz w:val="28"/>
          <w:szCs w:val="28"/>
        </w:rPr>
        <w:t xml:space="preserve"> и предполагаю</w:t>
      </w:r>
      <w:r w:rsidR="00D62A58">
        <w:rPr>
          <w:rFonts w:ascii="Times New Roman" w:hAnsi="Times New Roman"/>
          <w:sz w:val="28"/>
          <w:szCs w:val="28"/>
        </w:rPr>
        <w:t>щих</w:t>
      </w:r>
      <w:r w:rsidR="00E2041D" w:rsidRPr="00F206B3">
        <w:rPr>
          <w:rFonts w:ascii="Times New Roman" w:hAnsi="Times New Roman"/>
          <w:sz w:val="28"/>
          <w:szCs w:val="28"/>
        </w:rPr>
        <w:t xml:space="preserve"> примен</w:t>
      </w:r>
      <w:r w:rsidR="00E13F63">
        <w:rPr>
          <w:rFonts w:ascii="Times New Roman" w:hAnsi="Times New Roman"/>
          <w:sz w:val="28"/>
          <w:szCs w:val="28"/>
        </w:rPr>
        <w:t>ение различных рекламных средств</w:t>
      </w:r>
      <w:r>
        <w:rPr>
          <w:rFonts w:ascii="Times New Roman" w:hAnsi="Times New Roman"/>
          <w:sz w:val="28"/>
          <w:szCs w:val="28"/>
        </w:rPr>
        <w:t xml:space="preserve"> </w:t>
      </w:r>
      <w:r w:rsidRPr="00B831B2">
        <w:rPr>
          <w:rFonts w:ascii="Times New Roman" w:hAnsi="Times New Roman"/>
          <w:sz w:val="28"/>
          <w:szCs w:val="28"/>
        </w:rPr>
        <w:t>[</w:t>
      </w:r>
      <w:r>
        <w:rPr>
          <w:rFonts w:ascii="Times New Roman" w:hAnsi="Times New Roman"/>
          <w:sz w:val="28"/>
          <w:szCs w:val="28"/>
        </w:rPr>
        <w:t>16</w:t>
      </w:r>
      <w:r w:rsidRPr="00B831B2">
        <w:rPr>
          <w:rFonts w:ascii="Times New Roman" w:hAnsi="Times New Roman"/>
          <w:sz w:val="28"/>
          <w:szCs w:val="28"/>
        </w:rPr>
        <w:t>]</w:t>
      </w:r>
      <w:r w:rsidR="00AB7313">
        <w:rPr>
          <w:rFonts w:ascii="Times New Roman" w:hAnsi="Times New Roman"/>
          <w:sz w:val="28"/>
          <w:szCs w:val="28"/>
        </w:rPr>
        <w:t>.</w:t>
      </w:r>
    </w:p>
    <w:p w:rsidR="00D62A58" w:rsidRDefault="00D62A58" w:rsidP="00E2041D">
      <w:pPr>
        <w:spacing w:after="0" w:line="360" w:lineRule="auto"/>
        <w:ind w:firstLine="709"/>
        <w:jc w:val="both"/>
        <w:rPr>
          <w:rFonts w:ascii="Times New Roman" w:hAnsi="Times New Roman"/>
          <w:sz w:val="28"/>
          <w:szCs w:val="28"/>
        </w:rPr>
      </w:pPr>
      <w:r>
        <w:rPr>
          <w:rFonts w:ascii="Times New Roman" w:hAnsi="Times New Roman"/>
          <w:sz w:val="28"/>
          <w:szCs w:val="28"/>
        </w:rPr>
        <w:t>Существует несколько классификаций рекламных кампаний. Так, по охвату территории кампании делятся на локальные, региональные, национальные и международные; по интенсивности воздействия на целевую аудиторию кампании бывают:</w:t>
      </w:r>
    </w:p>
    <w:p w:rsidR="00D62A58" w:rsidRPr="00D62A58" w:rsidRDefault="00D62A58" w:rsidP="00D62A58">
      <w:pPr>
        <w:pStyle w:val="a5"/>
        <w:numPr>
          <w:ilvl w:val="0"/>
          <w:numId w:val="14"/>
        </w:numPr>
        <w:tabs>
          <w:tab w:val="left" w:pos="993"/>
        </w:tabs>
        <w:spacing w:after="0" w:line="360" w:lineRule="auto"/>
        <w:ind w:left="0" w:firstLine="709"/>
        <w:jc w:val="both"/>
        <w:rPr>
          <w:rFonts w:ascii="Times New Roman" w:hAnsi="Times New Roman"/>
          <w:sz w:val="28"/>
          <w:szCs w:val="28"/>
        </w:rPr>
      </w:pPr>
      <w:r w:rsidRPr="00D62A58">
        <w:rPr>
          <w:rFonts w:ascii="Times New Roman" w:hAnsi="Times New Roman"/>
          <w:sz w:val="28"/>
          <w:szCs w:val="28"/>
        </w:rPr>
        <w:t>ровные (предусматривают равномерное распространение рекламных мероприятий во времени, то есть чередование через одинаковые промежутки равных объёмов трансляции по радио, на телевидении, равные размеры публикаций в СМИ);</w:t>
      </w:r>
    </w:p>
    <w:p w:rsidR="00D62A58" w:rsidRPr="00D62A58" w:rsidRDefault="00D62A58" w:rsidP="00D62A58">
      <w:pPr>
        <w:pStyle w:val="a5"/>
        <w:numPr>
          <w:ilvl w:val="0"/>
          <w:numId w:val="14"/>
        </w:numPr>
        <w:tabs>
          <w:tab w:val="left" w:pos="993"/>
        </w:tabs>
        <w:spacing w:after="0" w:line="360" w:lineRule="auto"/>
        <w:ind w:left="0" w:firstLine="709"/>
        <w:jc w:val="both"/>
        <w:rPr>
          <w:rFonts w:ascii="Times New Roman" w:hAnsi="Times New Roman"/>
          <w:sz w:val="28"/>
          <w:szCs w:val="28"/>
        </w:rPr>
      </w:pPr>
      <w:r w:rsidRPr="00D62A58">
        <w:rPr>
          <w:rFonts w:ascii="Times New Roman" w:hAnsi="Times New Roman"/>
          <w:sz w:val="28"/>
          <w:szCs w:val="28"/>
        </w:rPr>
        <w:t>нарастающие (строятся по принципу усиления влияния на аудиторию);</w:t>
      </w:r>
    </w:p>
    <w:p w:rsidR="00E2041D" w:rsidRPr="00D62A58" w:rsidRDefault="00E2041D" w:rsidP="00D62A58">
      <w:pPr>
        <w:pStyle w:val="a5"/>
        <w:numPr>
          <w:ilvl w:val="0"/>
          <w:numId w:val="14"/>
        </w:numPr>
        <w:tabs>
          <w:tab w:val="left" w:pos="993"/>
        </w:tabs>
        <w:spacing w:after="0" w:line="360" w:lineRule="auto"/>
        <w:ind w:left="0" w:firstLine="709"/>
        <w:jc w:val="both"/>
        <w:rPr>
          <w:rFonts w:ascii="Times New Roman" w:hAnsi="Times New Roman"/>
          <w:sz w:val="28"/>
          <w:szCs w:val="28"/>
        </w:rPr>
      </w:pPr>
      <w:r w:rsidRPr="00D62A58">
        <w:rPr>
          <w:rFonts w:ascii="Times New Roman" w:hAnsi="Times New Roman"/>
          <w:sz w:val="28"/>
          <w:szCs w:val="28"/>
        </w:rPr>
        <w:t xml:space="preserve">нисходящие (являются наиболее доступным видом при рекламировании ограниченной по объёму партии товара). </w:t>
      </w:r>
    </w:p>
    <w:p w:rsidR="00E2041D" w:rsidRPr="00F206B3" w:rsidRDefault="00E2041D" w:rsidP="00E2041D">
      <w:pPr>
        <w:spacing w:after="0" w:line="360" w:lineRule="auto"/>
        <w:ind w:firstLine="709"/>
        <w:jc w:val="both"/>
        <w:rPr>
          <w:rFonts w:ascii="Times New Roman" w:hAnsi="Times New Roman"/>
          <w:sz w:val="28"/>
          <w:szCs w:val="28"/>
        </w:rPr>
      </w:pPr>
      <w:r w:rsidRPr="00F206B3">
        <w:rPr>
          <w:rFonts w:ascii="Times New Roman" w:hAnsi="Times New Roman"/>
          <w:sz w:val="28"/>
          <w:szCs w:val="28"/>
        </w:rPr>
        <w:t xml:space="preserve">По способам </w:t>
      </w:r>
      <w:r w:rsidR="00D62A58">
        <w:rPr>
          <w:rFonts w:ascii="Times New Roman" w:hAnsi="Times New Roman"/>
          <w:sz w:val="28"/>
          <w:szCs w:val="28"/>
        </w:rPr>
        <w:t xml:space="preserve">применения тех или иных средств </w:t>
      </w:r>
      <w:r w:rsidRPr="00F206B3">
        <w:rPr>
          <w:rFonts w:ascii="Times New Roman" w:hAnsi="Times New Roman"/>
          <w:sz w:val="28"/>
          <w:szCs w:val="28"/>
        </w:rPr>
        <w:t>рекламные кампании разделяют на рациональные (</w:t>
      </w:r>
      <w:r w:rsidR="00D62A58">
        <w:rPr>
          <w:rFonts w:ascii="Times New Roman" w:hAnsi="Times New Roman"/>
          <w:sz w:val="28"/>
          <w:szCs w:val="28"/>
        </w:rPr>
        <w:t xml:space="preserve">направлены </w:t>
      </w:r>
      <w:r w:rsidRPr="00F206B3">
        <w:rPr>
          <w:rFonts w:ascii="Times New Roman" w:hAnsi="Times New Roman"/>
          <w:sz w:val="28"/>
          <w:szCs w:val="28"/>
        </w:rPr>
        <w:t>к разуму) и  эмоциональные (через ассоциации, представления потребителей).</w:t>
      </w:r>
    </w:p>
    <w:p w:rsidR="00D62A58" w:rsidRDefault="00E2041D" w:rsidP="00B831B2">
      <w:pPr>
        <w:spacing w:after="0" w:line="360" w:lineRule="auto"/>
        <w:ind w:firstLine="709"/>
        <w:jc w:val="both"/>
        <w:rPr>
          <w:rFonts w:ascii="Times New Roman" w:hAnsi="Times New Roman"/>
          <w:sz w:val="28"/>
          <w:szCs w:val="28"/>
        </w:rPr>
      </w:pPr>
      <w:r w:rsidRPr="00F206B3">
        <w:rPr>
          <w:rFonts w:ascii="Times New Roman" w:hAnsi="Times New Roman"/>
          <w:sz w:val="28"/>
          <w:szCs w:val="28"/>
        </w:rPr>
        <w:t>В наше время наиболее продуктивной рекламной кампанией является медиа-м</w:t>
      </w:r>
      <w:r w:rsidR="00B831B2">
        <w:rPr>
          <w:rFonts w:ascii="Times New Roman" w:hAnsi="Times New Roman"/>
          <w:sz w:val="28"/>
          <w:szCs w:val="28"/>
        </w:rPr>
        <w:t>икс – понятие,</w:t>
      </w:r>
      <w:r w:rsidR="00D62A58">
        <w:rPr>
          <w:rFonts w:ascii="Times New Roman" w:hAnsi="Times New Roman"/>
          <w:sz w:val="28"/>
          <w:szCs w:val="28"/>
        </w:rPr>
        <w:t xml:space="preserve"> обозначающее применение в одной кампании сразу нескольких рекламных средств. И им пользуются фирмы для решения самых разноплановых проблем. Именно такой приём делает возможным увеличение всё большей и большей целевой аудитории, а также повышает влияние на</w:t>
      </w:r>
      <w:r w:rsidR="004B09BF">
        <w:rPr>
          <w:rFonts w:ascii="Times New Roman" w:hAnsi="Times New Roman"/>
          <w:sz w:val="28"/>
          <w:szCs w:val="28"/>
        </w:rPr>
        <w:t xml:space="preserve"> её</w:t>
      </w:r>
      <w:r w:rsidR="00D62A58">
        <w:rPr>
          <w:rFonts w:ascii="Times New Roman" w:hAnsi="Times New Roman"/>
          <w:sz w:val="28"/>
          <w:szCs w:val="28"/>
        </w:rPr>
        <w:t xml:space="preserve"> представителей</w:t>
      </w:r>
      <w:r w:rsidR="00377581" w:rsidRPr="00377581">
        <w:rPr>
          <w:rFonts w:ascii="Times New Roman" w:hAnsi="Times New Roman"/>
          <w:sz w:val="28"/>
          <w:szCs w:val="28"/>
        </w:rPr>
        <w:t xml:space="preserve"> </w:t>
      </w:r>
      <w:r w:rsidR="00377581" w:rsidRPr="00E13429">
        <w:rPr>
          <w:rFonts w:ascii="Times New Roman" w:hAnsi="Times New Roman"/>
          <w:sz w:val="28"/>
          <w:szCs w:val="28"/>
        </w:rPr>
        <w:t>[</w:t>
      </w:r>
      <w:r w:rsidR="00377581">
        <w:rPr>
          <w:rFonts w:ascii="Times New Roman" w:hAnsi="Times New Roman"/>
          <w:sz w:val="28"/>
          <w:szCs w:val="28"/>
        </w:rPr>
        <w:t>9</w:t>
      </w:r>
      <w:r w:rsidR="00377581" w:rsidRPr="00AB7313">
        <w:rPr>
          <w:rFonts w:ascii="Times New Roman" w:hAnsi="Times New Roman"/>
          <w:sz w:val="28"/>
          <w:szCs w:val="28"/>
        </w:rPr>
        <w:t>]</w:t>
      </w:r>
      <w:r w:rsidR="00AB7313">
        <w:rPr>
          <w:rFonts w:ascii="Times New Roman" w:hAnsi="Times New Roman"/>
          <w:sz w:val="28"/>
          <w:szCs w:val="28"/>
        </w:rPr>
        <w:t>.</w:t>
      </w:r>
    </w:p>
    <w:p w:rsidR="004B09BF" w:rsidRPr="005837A0" w:rsidRDefault="004B09BF" w:rsidP="00E2041D">
      <w:pPr>
        <w:spacing w:after="0" w:line="360" w:lineRule="auto"/>
        <w:ind w:firstLine="709"/>
        <w:jc w:val="both"/>
        <w:rPr>
          <w:rFonts w:ascii="Times New Roman" w:hAnsi="Times New Roman"/>
          <w:sz w:val="28"/>
          <w:szCs w:val="28"/>
        </w:rPr>
      </w:pPr>
      <w:r>
        <w:rPr>
          <w:rFonts w:ascii="Times New Roman" w:hAnsi="Times New Roman"/>
          <w:sz w:val="28"/>
          <w:szCs w:val="28"/>
        </w:rPr>
        <w:t xml:space="preserve">Вообще, медиа-микс служит приёмом также создания условий для так называемого синергетического эффекта. Синергетический эффект – эффект, иллюстрирующий </w:t>
      </w:r>
      <w:r w:rsidR="005837A0">
        <w:rPr>
          <w:rFonts w:ascii="Times New Roman" w:hAnsi="Times New Roman"/>
          <w:sz w:val="28"/>
          <w:szCs w:val="28"/>
        </w:rPr>
        <w:t xml:space="preserve">взаимосвязь интегрированных маркетинговых рекламных действий, которые объединены одной целью, потому общий эффект влияния на представителей ЦА может и превысить сумму каждого по отдельности. </w:t>
      </w:r>
      <w:r w:rsidR="005837A0">
        <w:rPr>
          <w:rFonts w:ascii="Times New Roman" w:hAnsi="Times New Roman"/>
          <w:sz w:val="28"/>
          <w:szCs w:val="28"/>
        </w:rPr>
        <w:lastRenderedPageBreak/>
        <w:t>Эффект также может быть определён, как один из методов повышения э</w:t>
      </w:r>
      <w:r w:rsidR="00E13F63">
        <w:rPr>
          <w:rFonts w:ascii="Times New Roman" w:hAnsi="Times New Roman"/>
          <w:sz w:val="28"/>
          <w:szCs w:val="28"/>
        </w:rPr>
        <w:t>ффективности продвижения товара</w:t>
      </w:r>
      <w:r w:rsidR="005837A0">
        <w:rPr>
          <w:rFonts w:ascii="Times New Roman" w:hAnsi="Times New Roman"/>
          <w:sz w:val="28"/>
          <w:szCs w:val="28"/>
        </w:rPr>
        <w:t>.</w:t>
      </w:r>
    </w:p>
    <w:p w:rsidR="004B09BF" w:rsidRDefault="005837A0" w:rsidP="00E2041D">
      <w:pPr>
        <w:spacing w:after="0" w:line="360" w:lineRule="auto"/>
        <w:ind w:firstLine="709"/>
        <w:jc w:val="both"/>
        <w:rPr>
          <w:rFonts w:ascii="Times New Roman" w:hAnsi="Times New Roman"/>
          <w:sz w:val="28"/>
          <w:szCs w:val="28"/>
        </w:rPr>
      </w:pPr>
      <w:r>
        <w:rPr>
          <w:rFonts w:ascii="Times New Roman" w:hAnsi="Times New Roman"/>
          <w:sz w:val="28"/>
          <w:szCs w:val="28"/>
        </w:rPr>
        <w:t>Исходя из выше сказанного, в целях проведения рекламной кампании для Агентства недвижимости «Шерлок» мы отдаё</w:t>
      </w:r>
      <w:r w:rsidR="0022696D">
        <w:rPr>
          <w:rFonts w:ascii="Times New Roman" w:hAnsi="Times New Roman"/>
          <w:sz w:val="28"/>
          <w:szCs w:val="28"/>
        </w:rPr>
        <w:t>м</w:t>
      </w:r>
      <w:r>
        <w:rPr>
          <w:rFonts w:ascii="Times New Roman" w:hAnsi="Times New Roman"/>
          <w:sz w:val="28"/>
          <w:szCs w:val="28"/>
        </w:rPr>
        <w:t xml:space="preserve"> предпочтение модели медиа-микс, потому что ЦА имеет достаточно большой размах в возрастном эквиваленте, поэтому введение разных каналов коммуникации будет наиболее эффективным. </w:t>
      </w:r>
    </w:p>
    <w:p w:rsidR="00E2041D" w:rsidRPr="00F206B3" w:rsidRDefault="00E2041D" w:rsidP="00E2041D">
      <w:pPr>
        <w:spacing w:after="0" w:line="360" w:lineRule="auto"/>
        <w:ind w:firstLine="709"/>
        <w:jc w:val="both"/>
        <w:rPr>
          <w:rFonts w:ascii="Times New Roman" w:hAnsi="Times New Roman"/>
          <w:sz w:val="28"/>
          <w:szCs w:val="28"/>
        </w:rPr>
      </w:pPr>
      <w:r w:rsidRPr="00F206B3">
        <w:rPr>
          <w:rFonts w:ascii="Times New Roman" w:hAnsi="Times New Roman"/>
          <w:sz w:val="28"/>
          <w:szCs w:val="28"/>
        </w:rPr>
        <w:t xml:space="preserve">Рекламная кампания по продвижению Агентства </w:t>
      </w:r>
      <w:r w:rsidR="00920B54">
        <w:rPr>
          <w:rFonts w:ascii="Times New Roman" w:hAnsi="Times New Roman"/>
          <w:sz w:val="28"/>
          <w:szCs w:val="28"/>
        </w:rPr>
        <w:t>недвижимости</w:t>
      </w:r>
      <w:r w:rsidRPr="00F206B3">
        <w:rPr>
          <w:rFonts w:ascii="Times New Roman" w:hAnsi="Times New Roman"/>
          <w:sz w:val="28"/>
          <w:szCs w:val="28"/>
        </w:rPr>
        <w:t xml:space="preserve"> «</w:t>
      </w:r>
      <w:r w:rsidR="00920B54">
        <w:rPr>
          <w:rFonts w:ascii="Times New Roman" w:hAnsi="Times New Roman"/>
          <w:sz w:val="28"/>
          <w:szCs w:val="28"/>
        </w:rPr>
        <w:t>Шерлок</w:t>
      </w:r>
      <w:r w:rsidRPr="00F206B3">
        <w:rPr>
          <w:rFonts w:ascii="Times New Roman" w:hAnsi="Times New Roman"/>
          <w:sz w:val="28"/>
          <w:szCs w:val="28"/>
        </w:rPr>
        <w:t>» в г. Пенза</w:t>
      </w:r>
      <w:r w:rsidR="00B831B2">
        <w:rPr>
          <w:rFonts w:ascii="Times New Roman" w:hAnsi="Times New Roman"/>
          <w:sz w:val="28"/>
          <w:szCs w:val="28"/>
        </w:rPr>
        <w:t xml:space="preserve"> выглядит следующим образом.</w:t>
      </w:r>
    </w:p>
    <w:p w:rsidR="00E2041D" w:rsidRPr="00F206B3" w:rsidRDefault="00CB340F" w:rsidP="00E2041D">
      <w:pPr>
        <w:spacing w:after="0" w:line="360" w:lineRule="auto"/>
        <w:ind w:firstLine="709"/>
        <w:jc w:val="both"/>
        <w:rPr>
          <w:rFonts w:ascii="Times New Roman" w:hAnsi="Times New Roman"/>
          <w:sz w:val="28"/>
          <w:szCs w:val="28"/>
        </w:rPr>
      </w:pPr>
      <w:r>
        <w:rPr>
          <w:rFonts w:ascii="Times New Roman" w:hAnsi="Times New Roman"/>
          <w:sz w:val="28"/>
          <w:szCs w:val="28"/>
        </w:rPr>
        <w:t>Ср</w:t>
      </w:r>
      <w:r w:rsidR="00B831B2">
        <w:rPr>
          <w:rFonts w:ascii="Times New Roman" w:hAnsi="Times New Roman"/>
          <w:sz w:val="28"/>
          <w:szCs w:val="28"/>
        </w:rPr>
        <w:t>оки проведения: май-июль 2018 г, а т</w:t>
      </w:r>
      <w:r w:rsidR="00E2041D" w:rsidRPr="00F206B3">
        <w:rPr>
          <w:rFonts w:ascii="Times New Roman" w:hAnsi="Times New Roman"/>
          <w:sz w:val="28"/>
          <w:szCs w:val="28"/>
        </w:rPr>
        <w:t>ерритория проведения рекламной кампании</w:t>
      </w:r>
      <w:r w:rsidR="0022696D">
        <w:rPr>
          <w:rFonts w:ascii="Times New Roman" w:hAnsi="Times New Roman"/>
          <w:sz w:val="28"/>
          <w:szCs w:val="28"/>
        </w:rPr>
        <w:t xml:space="preserve"> – </w:t>
      </w:r>
      <w:r w:rsidR="00E2041D" w:rsidRPr="00F206B3">
        <w:rPr>
          <w:rFonts w:ascii="Times New Roman" w:hAnsi="Times New Roman"/>
          <w:sz w:val="28"/>
          <w:szCs w:val="28"/>
        </w:rPr>
        <w:t>город Пенза.</w:t>
      </w:r>
    </w:p>
    <w:p w:rsidR="00E2041D" w:rsidRPr="00F206B3" w:rsidRDefault="00E2041D" w:rsidP="00E2041D">
      <w:pPr>
        <w:spacing w:after="0" w:line="360" w:lineRule="auto"/>
        <w:ind w:firstLine="709"/>
        <w:jc w:val="both"/>
        <w:rPr>
          <w:rFonts w:ascii="Times New Roman" w:hAnsi="Times New Roman"/>
          <w:sz w:val="28"/>
          <w:szCs w:val="28"/>
        </w:rPr>
      </w:pPr>
      <w:r w:rsidRPr="00F206B3">
        <w:rPr>
          <w:rFonts w:ascii="Times New Roman" w:hAnsi="Times New Roman"/>
          <w:sz w:val="28"/>
          <w:szCs w:val="28"/>
        </w:rPr>
        <w:t>Ос</w:t>
      </w:r>
      <w:r w:rsidR="00CB340F">
        <w:rPr>
          <w:rFonts w:ascii="Times New Roman" w:hAnsi="Times New Roman"/>
          <w:sz w:val="28"/>
          <w:szCs w:val="28"/>
        </w:rPr>
        <w:t xml:space="preserve">новная цель рекламной кампании: </w:t>
      </w:r>
      <w:r w:rsidR="00CB340F" w:rsidRPr="00CB340F">
        <w:rPr>
          <w:rFonts w:ascii="Times New Roman" w:hAnsi="Times New Roman"/>
          <w:sz w:val="28"/>
          <w:szCs w:val="28"/>
        </w:rPr>
        <w:t>вывести на рынок недвижимости новое агентство недвижимости</w:t>
      </w:r>
      <w:r w:rsidR="00CB340F">
        <w:rPr>
          <w:rFonts w:ascii="Times New Roman" w:hAnsi="Times New Roman"/>
          <w:sz w:val="28"/>
          <w:szCs w:val="28"/>
        </w:rPr>
        <w:t xml:space="preserve"> «Шерлок»</w:t>
      </w:r>
      <w:r w:rsidR="00CB340F" w:rsidRPr="00CB340F">
        <w:rPr>
          <w:rFonts w:ascii="Times New Roman" w:hAnsi="Times New Roman"/>
          <w:sz w:val="28"/>
          <w:szCs w:val="28"/>
        </w:rPr>
        <w:t>;</w:t>
      </w:r>
    </w:p>
    <w:p w:rsidR="00E2041D" w:rsidRPr="00F206B3" w:rsidRDefault="00E2041D" w:rsidP="00E2041D">
      <w:pPr>
        <w:spacing w:after="0" w:line="360" w:lineRule="auto"/>
        <w:ind w:firstLine="709"/>
        <w:jc w:val="both"/>
        <w:rPr>
          <w:rFonts w:ascii="Times New Roman" w:hAnsi="Times New Roman"/>
          <w:sz w:val="28"/>
          <w:szCs w:val="28"/>
        </w:rPr>
      </w:pPr>
      <w:r w:rsidRPr="00F206B3">
        <w:rPr>
          <w:rFonts w:ascii="Times New Roman" w:hAnsi="Times New Roman"/>
          <w:sz w:val="28"/>
          <w:szCs w:val="28"/>
        </w:rPr>
        <w:t>Задачи:</w:t>
      </w:r>
    </w:p>
    <w:p w:rsidR="00CB340F" w:rsidRPr="00CB340F" w:rsidRDefault="00CB340F" w:rsidP="00CB340F">
      <w:pPr>
        <w:pStyle w:val="a5"/>
        <w:numPr>
          <w:ilvl w:val="0"/>
          <w:numId w:val="11"/>
        </w:numPr>
        <w:tabs>
          <w:tab w:val="left" w:pos="993"/>
        </w:tabs>
        <w:ind w:left="0" w:firstLine="709"/>
        <w:jc w:val="both"/>
        <w:rPr>
          <w:rFonts w:ascii="Times New Roman" w:hAnsi="Times New Roman"/>
          <w:sz w:val="28"/>
          <w:szCs w:val="28"/>
        </w:rPr>
      </w:pPr>
      <w:r w:rsidRPr="00CB340F">
        <w:rPr>
          <w:rFonts w:ascii="Times New Roman" w:hAnsi="Times New Roman"/>
          <w:sz w:val="28"/>
          <w:szCs w:val="28"/>
        </w:rPr>
        <w:t>Информирование целевой аудитории о новом агентстве недвижимости «Шерлок»;</w:t>
      </w:r>
    </w:p>
    <w:p w:rsidR="00E2041D" w:rsidRPr="00F206B3" w:rsidRDefault="00E2041D" w:rsidP="00CB340F">
      <w:pPr>
        <w:pStyle w:val="a5"/>
        <w:numPr>
          <w:ilvl w:val="0"/>
          <w:numId w:val="11"/>
        </w:numPr>
        <w:tabs>
          <w:tab w:val="left" w:pos="993"/>
        </w:tabs>
        <w:spacing w:after="0" w:line="360" w:lineRule="auto"/>
        <w:ind w:left="0" w:firstLine="709"/>
        <w:jc w:val="both"/>
        <w:rPr>
          <w:rFonts w:ascii="Times New Roman" w:hAnsi="Times New Roman"/>
          <w:sz w:val="28"/>
          <w:szCs w:val="28"/>
        </w:rPr>
      </w:pPr>
      <w:r w:rsidRPr="00F206B3">
        <w:rPr>
          <w:rFonts w:ascii="Times New Roman" w:hAnsi="Times New Roman"/>
          <w:sz w:val="28"/>
          <w:szCs w:val="28"/>
        </w:rPr>
        <w:t>Проинформировать сегменты целевой аудитории о возможных выгодах при о</w:t>
      </w:r>
      <w:r w:rsidR="00CB340F">
        <w:rPr>
          <w:rFonts w:ascii="Times New Roman" w:hAnsi="Times New Roman"/>
          <w:sz w:val="28"/>
          <w:szCs w:val="28"/>
        </w:rPr>
        <w:t>бращении за услугами Агентства недвижимости</w:t>
      </w:r>
      <w:r w:rsidRPr="00F206B3">
        <w:rPr>
          <w:rFonts w:ascii="Times New Roman" w:hAnsi="Times New Roman"/>
          <w:sz w:val="28"/>
          <w:szCs w:val="28"/>
        </w:rPr>
        <w:t xml:space="preserve"> «</w:t>
      </w:r>
      <w:r w:rsidR="00CB340F">
        <w:rPr>
          <w:rFonts w:ascii="Times New Roman" w:hAnsi="Times New Roman"/>
          <w:sz w:val="28"/>
          <w:szCs w:val="28"/>
        </w:rPr>
        <w:t>Шерлок</w:t>
      </w:r>
      <w:r w:rsidRPr="00F206B3">
        <w:rPr>
          <w:rFonts w:ascii="Times New Roman" w:hAnsi="Times New Roman"/>
          <w:sz w:val="28"/>
          <w:szCs w:val="28"/>
        </w:rPr>
        <w:t>».</w:t>
      </w:r>
    </w:p>
    <w:p w:rsidR="00E2041D" w:rsidRPr="00F206B3" w:rsidRDefault="00E2041D" w:rsidP="00CB340F">
      <w:pPr>
        <w:pStyle w:val="a5"/>
        <w:numPr>
          <w:ilvl w:val="0"/>
          <w:numId w:val="11"/>
        </w:numPr>
        <w:tabs>
          <w:tab w:val="left" w:pos="993"/>
        </w:tabs>
        <w:spacing w:after="0" w:line="360" w:lineRule="auto"/>
        <w:ind w:left="0" w:firstLine="709"/>
        <w:jc w:val="both"/>
        <w:rPr>
          <w:rFonts w:ascii="Times New Roman" w:hAnsi="Times New Roman"/>
          <w:sz w:val="28"/>
          <w:szCs w:val="28"/>
        </w:rPr>
      </w:pPr>
      <w:r w:rsidRPr="00F206B3">
        <w:rPr>
          <w:rFonts w:ascii="Times New Roman" w:hAnsi="Times New Roman"/>
          <w:sz w:val="28"/>
          <w:szCs w:val="28"/>
        </w:rPr>
        <w:t>Увеличить присутствие в информационном пространстве рынка товаров и услуг г. Пенза.</w:t>
      </w:r>
    </w:p>
    <w:p w:rsidR="00E2041D" w:rsidRPr="00F206B3" w:rsidRDefault="00E2041D" w:rsidP="00E2041D">
      <w:pPr>
        <w:spacing w:after="0" w:line="360" w:lineRule="auto"/>
        <w:ind w:firstLine="709"/>
        <w:jc w:val="both"/>
        <w:rPr>
          <w:rFonts w:ascii="Times New Roman" w:hAnsi="Times New Roman"/>
          <w:sz w:val="28"/>
          <w:szCs w:val="28"/>
        </w:rPr>
      </w:pPr>
      <w:r w:rsidRPr="00F206B3">
        <w:rPr>
          <w:rFonts w:ascii="Times New Roman" w:hAnsi="Times New Roman"/>
          <w:sz w:val="28"/>
          <w:szCs w:val="28"/>
        </w:rPr>
        <w:t>Ожидаемый результат рекламной ка</w:t>
      </w:r>
      <w:r w:rsidR="00CB340F">
        <w:rPr>
          <w:rFonts w:ascii="Times New Roman" w:hAnsi="Times New Roman"/>
          <w:sz w:val="28"/>
          <w:szCs w:val="28"/>
        </w:rPr>
        <w:t>мпании: качественный (повышение узнаваемости бренда (компании)) и количественный (увеличение и охват как можно большей целевой аудитории</w:t>
      </w:r>
      <w:r w:rsidR="00B831B2">
        <w:rPr>
          <w:rFonts w:ascii="Times New Roman" w:hAnsi="Times New Roman"/>
          <w:sz w:val="28"/>
          <w:szCs w:val="28"/>
        </w:rPr>
        <w:t>; достижение медиа-параметров охвата ЦА</w:t>
      </w:r>
      <w:r w:rsidR="00CB340F">
        <w:rPr>
          <w:rFonts w:ascii="Times New Roman" w:hAnsi="Times New Roman"/>
          <w:sz w:val="28"/>
          <w:szCs w:val="28"/>
        </w:rPr>
        <w:t xml:space="preserve">). </w:t>
      </w:r>
    </w:p>
    <w:p w:rsidR="00E2041D" w:rsidRPr="00F206B3" w:rsidRDefault="00E2041D" w:rsidP="00E2041D">
      <w:pPr>
        <w:spacing w:after="0" w:line="360" w:lineRule="auto"/>
        <w:ind w:firstLine="709"/>
        <w:jc w:val="both"/>
        <w:rPr>
          <w:rFonts w:ascii="Times New Roman" w:hAnsi="Times New Roman"/>
          <w:sz w:val="28"/>
          <w:szCs w:val="28"/>
        </w:rPr>
      </w:pPr>
      <w:r w:rsidRPr="00F206B3">
        <w:rPr>
          <w:rFonts w:ascii="Times New Roman" w:hAnsi="Times New Roman"/>
          <w:sz w:val="28"/>
          <w:szCs w:val="28"/>
        </w:rPr>
        <w:t xml:space="preserve">Общий бюджет рекламной кампании: </w:t>
      </w:r>
      <w:r w:rsidR="00CB340F">
        <w:rPr>
          <w:rFonts w:ascii="Times New Roman" w:hAnsi="Times New Roman"/>
          <w:sz w:val="28"/>
          <w:szCs w:val="28"/>
        </w:rPr>
        <w:t>470</w:t>
      </w:r>
      <w:r w:rsidRPr="00F206B3">
        <w:rPr>
          <w:rFonts w:ascii="Times New Roman" w:hAnsi="Times New Roman"/>
          <w:sz w:val="28"/>
          <w:szCs w:val="28"/>
        </w:rPr>
        <w:t> 000 рублей.</w:t>
      </w:r>
    </w:p>
    <w:p w:rsidR="00B831B2" w:rsidRDefault="00B831B2" w:rsidP="00B831B2">
      <w:pPr>
        <w:spacing w:after="0" w:line="360" w:lineRule="auto"/>
        <w:ind w:firstLine="709"/>
        <w:jc w:val="both"/>
        <w:rPr>
          <w:rFonts w:ascii="Times New Roman" w:hAnsi="Times New Roman"/>
          <w:sz w:val="28"/>
          <w:szCs w:val="28"/>
        </w:rPr>
      </w:pPr>
      <w:r>
        <w:rPr>
          <w:rFonts w:ascii="Times New Roman" w:hAnsi="Times New Roman"/>
          <w:sz w:val="28"/>
          <w:szCs w:val="28"/>
        </w:rPr>
        <w:t xml:space="preserve">Оценка эффективности будет вестись по анализу количественных и качественных показателях. </w:t>
      </w:r>
    </w:p>
    <w:p w:rsidR="00003B4E" w:rsidRDefault="00E2041D" w:rsidP="0022696D">
      <w:pPr>
        <w:pStyle w:val="a6"/>
        <w:spacing w:before="0" w:beforeAutospacing="0" w:after="0" w:afterAutospacing="0" w:line="360" w:lineRule="auto"/>
        <w:ind w:firstLine="709"/>
        <w:jc w:val="both"/>
        <w:rPr>
          <w:b/>
          <w:sz w:val="30"/>
          <w:szCs w:val="30"/>
        </w:rPr>
      </w:pPr>
      <w:r w:rsidRPr="00F206B3">
        <w:rPr>
          <w:sz w:val="28"/>
          <w:szCs w:val="28"/>
        </w:rPr>
        <w:t>На основании целей и задач, которые необходимо выполнить в ходе рекламной кампании, был составлен примерный м</w:t>
      </w:r>
      <w:r w:rsidR="00377581">
        <w:rPr>
          <w:sz w:val="28"/>
          <w:szCs w:val="28"/>
        </w:rPr>
        <w:t>едиа-план на месяц (Приложение 3</w:t>
      </w:r>
      <w:r w:rsidRPr="00F206B3">
        <w:rPr>
          <w:sz w:val="28"/>
          <w:szCs w:val="28"/>
        </w:rPr>
        <w:t>).</w:t>
      </w:r>
      <w:r w:rsidR="00003B4E">
        <w:rPr>
          <w:b/>
          <w:sz w:val="30"/>
          <w:szCs w:val="30"/>
        </w:rPr>
        <w:br w:type="page"/>
      </w:r>
    </w:p>
    <w:p w:rsidR="00003B4E" w:rsidRPr="009915F3" w:rsidRDefault="00003B4E" w:rsidP="00003B4E">
      <w:pPr>
        <w:pStyle w:val="1"/>
        <w:jc w:val="center"/>
        <w:rPr>
          <w:rFonts w:ascii="Times New Roman" w:hAnsi="Times New Roman" w:cs="Times New Roman"/>
          <w:b/>
          <w:color w:val="auto"/>
          <w:sz w:val="30"/>
          <w:szCs w:val="30"/>
        </w:rPr>
      </w:pPr>
      <w:bookmarkStart w:id="11" w:name="_Toc515611482"/>
      <w:r>
        <w:rPr>
          <w:rFonts w:ascii="Times New Roman" w:hAnsi="Times New Roman" w:cs="Times New Roman"/>
          <w:b/>
          <w:color w:val="auto"/>
          <w:sz w:val="30"/>
          <w:szCs w:val="30"/>
        </w:rPr>
        <w:lastRenderedPageBreak/>
        <w:t>ГЛАВА 4</w:t>
      </w:r>
      <w:r w:rsidRPr="009915F3">
        <w:rPr>
          <w:rFonts w:ascii="Times New Roman" w:hAnsi="Times New Roman" w:cs="Times New Roman"/>
          <w:b/>
          <w:color w:val="auto"/>
          <w:sz w:val="30"/>
          <w:szCs w:val="30"/>
        </w:rPr>
        <w:t xml:space="preserve">. </w:t>
      </w:r>
      <w:r w:rsidR="00D329BA">
        <w:rPr>
          <w:rFonts w:ascii="Times New Roman" w:hAnsi="Times New Roman" w:cs="Times New Roman"/>
          <w:b/>
          <w:color w:val="auto"/>
          <w:sz w:val="30"/>
          <w:szCs w:val="30"/>
        </w:rPr>
        <w:t>ФИРМЕННЫЙ СТИЛЬ И РЕКЛАМНАЯ ПРОДУКЦИЯ АГЕНТСТВА НЕДВИЖМОСТИ</w:t>
      </w:r>
      <w:bookmarkEnd w:id="11"/>
    </w:p>
    <w:p w:rsidR="00003B4E" w:rsidRDefault="00003B4E" w:rsidP="00003B4E">
      <w:pPr>
        <w:pStyle w:val="2"/>
        <w:jc w:val="center"/>
        <w:rPr>
          <w:rFonts w:ascii="Times New Roman" w:hAnsi="Times New Roman" w:cs="Times New Roman"/>
          <w:b/>
          <w:sz w:val="28"/>
          <w:szCs w:val="28"/>
        </w:rPr>
      </w:pPr>
    </w:p>
    <w:p w:rsidR="00003B4E" w:rsidRPr="009915F3" w:rsidRDefault="00003B4E" w:rsidP="00003B4E">
      <w:pPr>
        <w:pStyle w:val="2"/>
        <w:jc w:val="center"/>
        <w:rPr>
          <w:rFonts w:ascii="Times New Roman" w:hAnsi="Times New Roman" w:cs="Times New Roman"/>
          <w:b/>
          <w:color w:val="auto"/>
          <w:sz w:val="28"/>
          <w:szCs w:val="28"/>
        </w:rPr>
      </w:pPr>
      <w:bookmarkStart w:id="12" w:name="_Toc515611483"/>
      <w:r>
        <w:rPr>
          <w:rFonts w:ascii="Times New Roman" w:hAnsi="Times New Roman" w:cs="Times New Roman"/>
          <w:b/>
          <w:color w:val="auto"/>
          <w:sz w:val="28"/>
          <w:szCs w:val="28"/>
        </w:rPr>
        <w:t>4</w:t>
      </w:r>
      <w:r w:rsidRPr="009915F3">
        <w:rPr>
          <w:rFonts w:ascii="Times New Roman" w:hAnsi="Times New Roman" w:cs="Times New Roman"/>
          <w:b/>
          <w:color w:val="auto"/>
          <w:sz w:val="28"/>
          <w:szCs w:val="28"/>
        </w:rPr>
        <w:t xml:space="preserve">.1 </w:t>
      </w:r>
      <w:r w:rsidR="00B82ECF">
        <w:rPr>
          <w:rFonts w:ascii="Times New Roman" w:hAnsi="Times New Roman" w:cs="Times New Roman"/>
          <w:b/>
          <w:color w:val="auto"/>
          <w:sz w:val="28"/>
          <w:szCs w:val="28"/>
        </w:rPr>
        <w:t>Разработка элементов фирменного стиля для Агентства недвижимости «Шерлок».</w:t>
      </w:r>
      <w:bookmarkEnd w:id="12"/>
    </w:p>
    <w:p w:rsidR="00003B4E" w:rsidRDefault="00003B4E" w:rsidP="00003B4E"/>
    <w:p w:rsidR="003261B3" w:rsidRPr="003261B3" w:rsidRDefault="003261B3" w:rsidP="003261B3">
      <w:pPr>
        <w:pStyle w:val="a4"/>
        <w:spacing w:line="360" w:lineRule="auto"/>
        <w:ind w:firstLine="709"/>
        <w:jc w:val="both"/>
        <w:rPr>
          <w:rFonts w:ascii="Times New Roman" w:hAnsi="Times New Roman"/>
          <w:sz w:val="28"/>
          <w:szCs w:val="28"/>
        </w:rPr>
      </w:pPr>
      <w:r w:rsidRPr="003261B3">
        <w:rPr>
          <w:rFonts w:ascii="Times New Roman" w:hAnsi="Times New Roman"/>
          <w:sz w:val="28"/>
          <w:szCs w:val="28"/>
        </w:rPr>
        <w:t xml:space="preserve">Фирменный стиль сегодня — это основа всей коммуникационной политики фирмы, его наличие стало нормой для любой компании, которая хочет удачно показать себя на рынке. При наличии профессионально спроектированного и тщательно продуманного фирменного стиля компания может не только рассказать историю с ее положительными и яркими сторонами, а также даёт возможность успешно конкурировать на рынке </w:t>
      </w:r>
      <w:r w:rsidR="00377581" w:rsidRPr="00E13429">
        <w:rPr>
          <w:rFonts w:ascii="Times New Roman" w:hAnsi="Times New Roman"/>
          <w:sz w:val="28"/>
          <w:szCs w:val="28"/>
        </w:rPr>
        <w:t>[</w:t>
      </w:r>
      <w:r w:rsidR="00377581">
        <w:rPr>
          <w:rFonts w:ascii="Times New Roman" w:hAnsi="Times New Roman"/>
          <w:sz w:val="28"/>
          <w:szCs w:val="28"/>
        </w:rPr>
        <w:t>13</w:t>
      </w:r>
      <w:r w:rsidR="00377581" w:rsidRPr="00AB7313">
        <w:rPr>
          <w:rFonts w:ascii="Times New Roman" w:hAnsi="Times New Roman"/>
          <w:sz w:val="28"/>
          <w:szCs w:val="28"/>
        </w:rPr>
        <w:t>]</w:t>
      </w:r>
      <w:r w:rsidR="00AB7313">
        <w:rPr>
          <w:rFonts w:ascii="Times New Roman" w:hAnsi="Times New Roman"/>
          <w:sz w:val="28"/>
          <w:szCs w:val="28"/>
        </w:rPr>
        <w:t>.</w:t>
      </w:r>
    </w:p>
    <w:p w:rsidR="003261B3" w:rsidRPr="003261B3" w:rsidRDefault="003261B3" w:rsidP="003261B3">
      <w:pPr>
        <w:pStyle w:val="a4"/>
        <w:spacing w:line="360" w:lineRule="auto"/>
        <w:ind w:firstLine="709"/>
        <w:jc w:val="both"/>
        <w:rPr>
          <w:rFonts w:ascii="Times New Roman" w:hAnsi="Times New Roman"/>
          <w:sz w:val="28"/>
          <w:szCs w:val="28"/>
        </w:rPr>
      </w:pPr>
      <w:r w:rsidRPr="003261B3">
        <w:rPr>
          <w:rFonts w:ascii="Times New Roman" w:hAnsi="Times New Roman"/>
          <w:sz w:val="28"/>
          <w:szCs w:val="28"/>
        </w:rPr>
        <w:t>За рубежом технологии разработки фирменного стиля стоят тысячи долларов, так как грамотные предприниматели понимают, что от правильно сформированного имиджа зависит хорошая репутация компании, а, следовательно, дальнейшее ее развитие и успех на рынке товаров и услуг. Почему же фирмы не боятся тратить столь огромные суммы? Все просто, ведь затраты действительно окупаются. Хотя возможные ошибки в ходе работы могут дорого обойтись заказчику, поэтому нужно обращать должное внимание на выбор дизайнеров, учитывая их профессиональный уровень и опыт работы. В России предприятия все чаще понимают необходимость грамотного формирования фирменного стиля и активно используют опыт западных коллег.</w:t>
      </w:r>
    </w:p>
    <w:p w:rsidR="003261B3" w:rsidRPr="003261B3" w:rsidRDefault="003261B3" w:rsidP="003261B3">
      <w:pPr>
        <w:pStyle w:val="a4"/>
        <w:spacing w:line="360" w:lineRule="auto"/>
        <w:ind w:firstLine="709"/>
        <w:jc w:val="both"/>
        <w:rPr>
          <w:rFonts w:ascii="Times New Roman" w:hAnsi="Times New Roman"/>
          <w:sz w:val="28"/>
          <w:szCs w:val="28"/>
        </w:rPr>
      </w:pPr>
      <w:r w:rsidRPr="003261B3">
        <w:rPr>
          <w:rFonts w:ascii="Times New Roman" w:hAnsi="Times New Roman"/>
          <w:sz w:val="28"/>
          <w:szCs w:val="28"/>
        </w:rPr>
        <w:t>Главная проблема компании состоит даже не в количестве денег, а в осознании своего уникального образа, а идея образа - это основа фирменного стиля. Безликий, ни о чем не говорящий стиль - это отсутствие стиля.</w:t>
      </w:r>
    </w:p>
    <w:p w:rsidR="003261B3" w:rsidRPr="003261B3" w:rsidRDefault="003261B3" w:rsidP="003261B3">
      <w:pPr>
        <w:pStyle w:val="a4"/>
        <w:spacing w:line="360" w:lineRule="auto"/>
        <w:ind w:firstLine="709"/>
        <w:jc w:val="both"/>
        <w:rPr>
          <w:rFonts w:ascii="Times New Roman" w:hAnsi="Times New Roman"/>
          <w:sz w:val="28"/>
          <w:szCs w:val="28"/>
        </w:rPr>
      </w:pPr>
      <w:r w:rsidRPr="003261B3">
        <w:rPr>
          <w:rFonts w:ascii="Times New Roman" w:hAnsi="Times New Roman"/>
          <w:sz w:val="28"/>
          <w:szCs w:val="28"/>
        </w:rPr>
        <w:t>Использование фирменного стиля долгое время вызывает доверие целевой аудитории, что положительно отражается не только на репутации компании, но и на дальнейших продажах</w:t>
      </w:r>
      <w:r w:rsidR="00377581">
        <w:rPr>
          <w:rFonts w:ascii="Times New Roman" w:hAnsi="Times New Roman"/>
          <w:sz w:val="28"/>
          <w:szCs w:val="28"/>
        </w:rPr>
        <w:t xml:space="preserve"> </w:t>
      </w:r>
      <w:r w:rsidR="00377581" w:rsidRPr="00E13429">
        <w:rPr>
          <w:rFonts w:ascii="Times New Roman" w:hAnsi="Times New Roman"/>
          <w:sz w:val="28"/>
          <w:szCs w:val="28"/>
        </w:rPr>
        <w:t>[</w:t>
      </w:r>
      <w:r w:rsidR="00377581">
        <w:rPr>
          <w:rFonts w:ascii="Times New Roman" w:hAnsi="Times New Roman"/>
          <w:sz w:val="28"/>
          <w:szCs w:val="28"/>
        </w:rPr>
        <w:t>7</w:t>
      </w:r>
      <w:r w:rsidR="00377581" w:rsidRPr="00AB7313">
        <w:rPr>
          <w:rFonts w:ascii="Times New Roman" w:hAnsi="Times New Roman"/>
          <w:sz w:val="28"/>
          <w:szCs w:val="28"/>
        </w:rPr>
        <w:t>]</w:t>
      </w:r>
      <w:r w:rsidR="00AB7313">
        <w:rPr>
          <w:rFonts w:ascii="Times New Roman" w:hAnsi="Times New Roman"/>
          <w:sz w:val="28"/>
          <w:szCs w:val="28"/>
        </w:rPr>
        <w:t>.</w:t>
      </w:r>
    </w:p>
    <w:p w:rsidR="003261B3" w:rsidRPr="003261B3" w:rsidRDefault="003261B3" w:rsidP="003261B3">
      <w:pPr>
        <w:pStyle w:val="a4"/>
        <w:spacing w:line="360" w:lineRule="auto"/>
        <w:ind w:firstLine="709"/>
        <w:jc w:val="both"/>
        <w:rPr>
          <w:rFonts w:ascii="Times New Roman" w:hAnsi="Times New Roman"/>
          <w:sz w:val="28"/>
          <w:szCs w:val="28"/>
        </w:rPr>
      </w:pPr>
      <w:r w:rsidRPr="003261B3">
        <w:rPr>
          <w:rFonts w:ascii="Times New Roman" w:hAnsi="Times New Roman"/>
          <w:sz w:val="28"/>
          <w:szCs w:val="28"/>
        </w:rPr>
        <w:lastRenderedPageBreak/>
        <w:t xml:space="preserve">Таким образом, актуальность выбранной темы для исследования заключается в том, что в современном мире успешные компании, которые имеют наибольшую узнаваемость, и признание на рынке отличает именно правильно сформированный имидж. </w:t>
      </w:r>
    </w:p>
    <w:p w:rsidR="003261B3" w:rsidRDefault="003261B3" w:rsidP="003261B3">
      <w:pPr>
        <w:pStyle w:val="a4"/>
        <w:spacing w:line="360" w:lineRule="auto"/>
        <w:ind w:firstLine="709"/>
        <w:jc w:val="both"/>
        <w:rPr>
          <w:rFonts w:ascii="Times New Roman" w:hAnsi="Times New Roman"/>
          <w:sz w:val="28"/>
          <w:szCs w:val="28"/>
        </w:rPr>
      </w:pPr>
      <w:r w:rsidRPr="003261B3">
        <w:rPr>
          <w:rFonts w:ascii="Times New Roman" w:hAnsi="Times New Roman"/>
          <w:sz w:val="28"/>
          <w:szCs w:val="28"/>
        </w:rPr>
        <w:t>Фирменный стиль является неотъемлемой частью хорошего имиджа и важным его компонентом, ведь «лицо» компании, которое формируется благодаря фирменному стилю - это главный маркетинговый инструмент, на который делается акцент говоря о будущем предприятия, учитывая жесткую конкуренцию на современном рынке.</w:t>
      </w:r>
    </w:p>
    <w:p w:rsidR="00B82ECF" w:rsidRPr="00B82ECF" w:rsidRDefault="00B82ECF" w:rsidP="00B82ECF">
      <w:pPr>
        <w:pStyle w:val="a4"/>
        <w:spacing w:line="360" w:lineRule="auto"/>
        <w:ind w:firstLine="709"/>
        <w:jc w:val="both"/>
        <w:rPr>
          <w:rFonts w:ascii="Times New Roman" w:hAnsi="Times New Roman"/>
          <w:sz w:val="28"/>
          <w:szCs w:val="28"/>
        </w:rPr>
      </w:pPr>
      <w:r w:rsidRPr="00B82ECF">
        <w:rPr>
          <w:rFonts w:ascii="Times New Roman" w:hAnsi="Times New Roman"/>
          <w:sz w:val="28"/>
          <w:szCs w:val="28"/>
        </w:rPr>
        <w:t>Выдающийся рекламный деятель Дэвид Огилви, говоря о фирменных коммуникациях, утверждал: «Каждое объявление должно рассматриваться как вклад в сложный символ, который и является образом марки, как долгосрочн</w:t>
      </w:r>
      <w:r w:rsidR="00E13F63">
        <w:rPr>
          <w:rFonts w:ascii="Times New Roman" w:hAnsi="Times New Roman"/>
          <w:sz w:val="28"/>
          <w:szCs w:val="28"/>
        </w:rPr>
        <w:t>ый вклад в репутацию марки»</w:t>
      </w:r>
      <w:r w:rsidR="00B33D47">
        <w:rPr>
          <w:rFonts w:ascii="Times New Roman" w:hAnsi="Times New Roman"/>
          <w:sz w:val="28"/>
          <w:szCs w:val="28"/>
        </w:rPr>
        <w:t>.</w:t>
      </w:r>
    </w:p>
    <w:p w:rsidR="00B82ECF" w:rsidRPr="00B82ECF" w:rsidRDefault="00B33D47" w:rsidP="00B82ECF">
      <w:pPr>
        <w:pStyle w:val="a4"/>
        <w:spacing w:line="360" w:lineRule="auto"/>
        <w:ind w:firstLine="709"/>
        <w:jc w:val="both"/>
        <w:rPr>
          <w:rFonts w:ascii="Times New Roman" w:hAnsi="Times New Roman"/>
          <w:sz w:val="28"/>
          <w:szCs w:val="28"/>
        </w:rPr>
      </w:pPr>
      <w:r>
        <w:rPr>
          <w:rFonts w:ascii="Times New Roman" w:hAnsi="Times New Roman"/>
          <w:sz w:val="28"/>
          <w:szCs w:val="28"/>
        </w:rPr>
        <w:t>Л.</w:t>
      </w:r>
      <w:r w:rsidR="00B82ECF" w:rsidRPr="00B82ECF">
        <w:rPr>
          <w:rFonts w:ascii="Times New Roman" w:hAnsi="Times New Roman"/>
          <w:sz w:val="28"/>
          <w:szCs w:val="28"/>
        </w:rPr>
        <w:t>B. Пoдopoжнaя в своей работе о фирменном стиле говорит, что фирменный стиль — это один из наиболее современных и актуальных видов рекламы. Многими исследователями он рассматривается как особый вид</w:t>
      </w:r>
      <w:r>
        <w:rPr>
          <w:rFonts w:ascii="Times New Roman" w:hAnsi="Times New Roman"/>
          <w:sz w:val="28"/>
          <w:szCs w:val="28"/>
        </w:rPr>
        <w:t xml:space="preserve"> маркетинговых коммуникаций</w:t>
      </w:r>
      <w:r w:rsidR="00377581">
        <w:rPr>
          <w:rFonts w:ascii="Times New Roman" w:hAnsi="Times New Roman"/>
          <w:sz w:val="28"/>
          <w:szCs w:val="28"/>
        </w:rPr>
        <w:t xml:space="preserve"> </w:t>
      </w:r>
      <w:r w:rsidR="00377581" w:rsidRPr="00E13429">
        <w:rPr>
          <w:rFonts w:ascii="Times New Roman" w:hAnsi="Times New Roman"/>
          <w:sz w:val="28"/>
          <w:szCs w:val="28"/>
        </w:rPr>
        <w:t>[</w:t>
      </w:r>
      <w:r w:rsidR="00377581">
        <w:rPr>
          <w:rFonts w:ascii="Times New Roman" w:hAnsi="Times New Roman"/>
          <w:sz w:val="28"/>
          <w:szCs w:val="28"/>
        </w:rPr>
        <w:t>14</w:t>
      </w:r>
      <w:r w:rsidR="00377581" w:rsidRPr="00AB7313">
        <w:rPr>
          <w:rFonts w:ascii="Times New Roman" w:hAnsi="Times New Roman"/>
          <w:sz w:val="28"/>
          <w:szCs w:val="28"/>
        </w:rPr>
        <w:t>]</w:t>
      </w:r>
      <w:r w:rsidR="00AB7313">
        <w:rPr>
          <w:rFonts w:ascii="Times New Roman" w:hAnsi="Times New Roman"/>
          <w:sz w:val="28"/>
          <w:szCs w:val="28"/>
        </w:rPr>
        <w:t>.</w:t>
      </w:r>
    </w:p>
    <w:p w:rsidR="00B82ECF" w:rsidRPr="00B82ECF" w:rsidRDefault="00B82ECF" w:rsidP="00B82ECF">
      <w:pPr>
        <w:pStyle w:val="a4"/>
        <w:spacing w:line="360" w:lineRule="auto"/>
        <w:ind w:firstLine="709"/>
        <w:jc w:val="both"/>
        <w:rPr>
          <w:rFonts w:ascii="Times New Roman" w:hAnsi="Times New Roman"/>
          <w:sz w:val="28"/>
          <w:szCs w:val="28"/>
        </w:rPr>
      </w:pPr>
      <w:r w:rsidRPr="00B82ECF">
        <w:rPr>
          <w:rFonts w:ascii="Times New Roman" w:hAnsi="Times New Roman"/>
          <w:sz w:val="28"/>
          <w:szCs w:val="28"/>
        </w:rPr>
        <w:t xml:space="preserve">Фирменный стиль создаётся в преследовании нескольких целей: запоминаемость компании путём транслирования логотипа и всех 24 разработанных элементов фирменного стиля на всех носителях, выделение фирмы из конкурентных предложений при помощи использования в фирменном стиле оригинальных графических решений, создание образа и имиджа компании. </w:t>
      </w:r>
    </w:p>
    <w:p w:rsidR="00B82ECF" w:rsidRPr="00B82ECF" w:rsidRDefault="00B82ECF" w:rsidP="00B82ECF">
      <w:pPr>
        <w:pStyle w:val="a4"/>
        <w:spacing w:line="360" w:lineRule="auto"/>
        <w:ind w:firstLine="709"/>
        <w:jc w:val="both"/>
        <w:rPr>
          <w:rFonts w:ascii="Times New Roman" w:hAnsi="Times New Roman"/>
          <w:sz w:val="28"/>
          <w:szCs w:val="28"/>
        </w:rPr>
      </w:pPr>
      <w:r w:rsidRPr="00B82ECF">
        <w:rPr>
          <w:rFonts w:ascii="Times New Roman" w:hAnsi="Times New Roman"/>
          <w:sz w:val="28"/>
          <w:szCs w:val="28"/>
        </w:rPr>
        <w:t xml:space="preserve">Итак, основными элементами фирменного стиля являются: </w:t>
      </w:r>
    </w:p>
    <w:p w:rsidR="00EA0C12" w:rsidRDefault="00EA0C12" w:rsidP="00EA0C12">
      <w:pPr>
        <w:pStyle w:val="a4"/>
        <w:numPr>
          <w:ilvl w:val="0"/>
          <w:numId w:val="15"/>
        </w:numPr>
        <w:spacing w:line="360" w:lineRule="auto"/>
        <w:jc w:val="both"/>
        <w:rPr>
          <w:rFonts w:ascii="Times New Roman" w:hAnsi="Times New Roman"/>
          <w:sz w:val="28"/>
          <w:szCs w:val="28"/>
        </w:rPr>
      </w:pPr>
      <w:r>
        <w:rPr>
          <w:rFonts w:ascii="Times New Roman" w:hAnsi="Times New Roman"/>
          <w:sz w:val="28"/>
          <w:szCs w:val="28"/>
        </w:rPr>
        <w:t>Товарный знак;</w:t>
      </w:r>
    </w:p>
    <w:p w:rsidR="00EA0C12" w:rsidRDefault="00EA0C12" w:rsidP="00EA0C12">
      <w:pPr>
        <w:pStyle w:val="a4"/>
        <w:numPr>
          <w:ilvl w:val="0"/>
          <w:numId w:val="15"/>
        </w:numPr>
        <w:spacing w:line="360" w:lineRule="auto"/>
        <w:jc w:val="both"/>
        <w:rPr>
          <w:rFonts w:ascii="Times New Roman" w:hAnsi="Times New Roman"/>
          <w:sz w:val="28"/>
          <w:szCs w:val="28"/>
        </w:rPr>
      </w:pPr>
      <w:r>
        <w:rPr>
          <w:rFonts w:ascii="Times New Roman" w:hAnsi="Times New Roman"/>
          <w:sz w:val="28"/>
          <w:szCs w:val="28"/>
        </w:rPr>
        <w:t>Логотип;</w:t>
      </w:r>
    </w:p>
    <w:p w:rsidR="00EA0C12" w:rsidRDefault="00EA0C12" w:rsidP="00EA0C12">
      <w:pPr>
        <w:pStyle w:val="a4"/>
        <w:numPr>
          <w:ilvl w:val="0"/>
          <w:numId w:val="15"/>
        </w:numPr>
        <w:spacing w:line="360" w:lineRule="auto"/>
        <w:jc w:val="both"/>
        <w:rPr>
          <w:rFonts w:ascii="Times New Roman" w:hAnsi="Times New Roman"/>
          <w:sz w:val="28"/>
          <w:szCs w:val="28"/>
        </w:rPr>
      </w:pPr>
      <w:r>
        <w:rPr>
          <w:rFonts w:ascii="Times New Roman" w:hAnsi="Times New Roman"/>
          <w:sz w:val="28"/>
          <w:szCs w:val="28"/>
        </w:rPr>
        <w:t>Фирменный блок;</w:t>
      </w:r>
    </w:p>
    <w:p w:rsidR="00EA0C12" w:rsidRDefault="00EA0C12" w:rsidP="00EA0C12">
      <w:pPr>
        <w:pStyle w:val="a4"/>
        <w:numPr>
          <w:ilvl w:val="0"/>
          <w:numId w:val="15"/>
        </w:numPr>
        <w:spacing w:line="360" w:lineRule="auto"/>
        <w:jc w:val="both"/>
        <w:rPr>
          <w:rFonts w:ascii="Times New Roman" w:hAnsi="Times New Roman"/>
          <w:sz w:val="28"/>
          <w:szCs w:val="28"/>
        </w:rPr>
      </w:pPr>
      <w:r>
        <w:rPr>
          <w:rFonts w:ascii="Times New Roman" w:hAnsi="Times New Roman"/>
          <w:sz w:val="28"/>
          <w:szCs w:val="28"/>
        </w:rPr>
        <w:t>Фирменный лозунг (слоган);</w:t>
      </w:r>
    </w:p>
    <w:p w:rsidR="00EA0C12" w:rsidRPr="00EA0C12" w:rsidRDefault="00EA0C12" w:rsidP="00EA0C12">
      <w:pPr>
        <w:pStyle w:val="a4"/>
        <w:numPr>
          <w:ilvl w:val="0"/>
          <w:numId w:val="15"/>
        </w:numPr>
        <w:spacing w:line="360" w:lineRule="auto"/>
        <w:jc w:val="both"/>
        <w:rPr>
          <w:rFonts w:ascii="Times New Roman" w:hAnsi="Times New Roman"/>
          <w:sz w:val="28"/>
          <w:szCs w:val="28"/>
        </w:rPr>
      </w:pPr>
      <w:r>
        <w:rPr>
          <w:rFonts w:ascii="Times New Roman" w:hAnsi="Times New Roman"/>
          <w:sz w:val="28"/>
          <w:szCs w:val="28"/>
        </w:rPr>
        <w:t>Фирменные цвета;</w:t>
      </w:r>
    </w:p>
    <w:p w:rsidR="00EA0C12" w:rsidRDefault="00B82ECF" w:rsidP="00EA0C12">
      <w:pPr>
        <w:pStyle w:val="a4"/>
        <w:numPr>
          <w:ilvl w:val="0"/>
          <w:numId w:val="15"/>
        </w:numPr>
        <w:spacing w:line="360" w:lineRule="auto"/>
        <w:jc w:val="both"/>
        <w:rPr>
          <w:rFonts w:ascii="Times New Roman" w:hAnsi="Times New Roman"/>
          <w:sz w:val="28"/>
          <w:szCs w:val="28"/>
        </w:rPr>
      </w:pPr>
      <w:r w:rsidRPr="00EA0C12">
        <w:rPr>
          <w:rFonts w:ascii="Times New Roman" w:hAnsi="Times New Roman"/>
          <w:sz w:val="28"/>
          <w:szCs w:val="28"/>
        </w:rPr>
        <w:t xml:space="preserve">Фирменные шрифты </w:t>
      </w:r>
    </w:p>
    <w:p w:rsidR="00B82ECF" w:rsidRPr="00EA0C12" w:rsidRDefault="00B82ECF" w:rsidP="00EA0C12">
      <w:pPr>
        <w:pStyle w:val="a4"/>
        <w:spacing w:line="360" w:lineRule="auto"/>
        <w:ind w:firstLine="709"/>
        <w:jc w:val="both"/>
        <w:rPr>
          <w:rFonts w:ascii="Times New Roman" w:hAnsi="Times New Roman"/>
          <w:sz w:val="28"/>
          <w:szCs w:val="28"/>
        </w:rPr>
      </w:pPr>
      <w:r w:rsidRPr="00EA0C12">
        <w:rPr>
          <w:rFonts w:ascii="Times New Roman" w:hAnsi="Times New Roman"/>
          <w:sz w:val="28"/>
          <w:szCs w:val="28"/>
        </w:rPr>
        <w:lastRenderedPageBreak/>
        <w:t>Основываясь на анализе деятельности фирмы, существующего фирменного стиля, образа марки в глазах потребителей, зашумленности медиа-пространства, а также на основе тенденций дизайна 201</w:t>
      </w:r>
      <w:r w:rsidR="00EA0C12" w:rsidRPr="00EA0C12">
        <w:rPr>
          <w:rFonts w:ascii="Times New Roman" w:hAnsi="Times New Roman"/>
          <w:sz w:val="28"/>
          <w:szCs w:val="28"/>
        </w:rPr>
        <w:t>8</w:t>
      </w:r>
      <w:r w:rsidRPr="00EA0C12">
        <w:rPr>
          <w:rFonts w:ascii="Times New Roman" w:hAnsi="Times New Roman"/>
          <w:sz w:val="28"/>
          <w:szCs w:val="28"/>
        </w:rPr>
        <w:t xml:space="preserve"> года был разработан фирменный стиль для </w:t>
      </w:r>
      <w:r w:rsidR="00EA0C12" w:rsidRPr="00EA0C12">
        <w:rPr>
          <w:rFonts w:ascii="Times New Roman" w:hAnsi="Times New Roman"/>
          <w:sz w:val="28"/>
          <w:szCs w:val="28"/>
        </w:rPr>
        <w:t>Агентства недвижимости «Шерлок</w:t>
      </w:r>
      <w:r w:rsidRPr="00EA0C12">
        <w:rPr>
          <w:rFonts w:ascii="Times New Roman" w:hAnsi="Times New Roman"/>
          <w:sz w:val="28"/>
          <w:szCs w:val="28"/>
        </w:rPr>
        <w:t xml:space="preserve">» </w:t>
      </w:r>
      <w:r w:rsidR="00377581">
        <w:rPr>
          <w:rFonts w:ascii="Times New Roman" w:hAnsi="Times New Roman"/>
          <w:sz w:val="28"/>
          <w:szCs w:val="28"/>
        </w:rPr>
        <w:t>(Приложение 4</w:t>
      </w:r>
      <w:r w:rsidRPr="00EA0C12">
        <w:rPr>
          <w:rFonts w:ascii="Times New Roman" w:hAnsi="Times New Roman"/>
          <w:sz w:val="28"/>
          <w:szCs w:val="28"/>
        </w:rPr>
        <w:t xml:space="preserve">). </w:t>
      </w:r>
    </w:p>
    <w:p w:rsidR="00B82ECF" w:rsidRPr="00B82ECF" w:rsidRDefault="00B82ECF" w:rsidP="00B82ECF">
      <w:pPr>
        <w:pStyle w:val="a4"/>
        <w:spacing w:line="360" w:lineRule="auto"/>
        <w:ind w:firstLine="709"/>
        <w:jc w:val="both"/>
        <w:rPr>
          <w:rFonts w:ascii="Times New Roman" w:hAnsi="Times New Roman"/>
          <w:sz w:val="28"/>
          <w:szCs w:val="28"/>
        </w:rPr>
      </w:pPr>
      <w:r w:rsidRPr="00B82ECF">
        <w:rPr>
          <w:rFonts w:ascii="Times New Roman" w:hAnsi="Times New Roman"/>
          <w:sz w:val="28"/>
          <w:szCs w:val="28"/>
        </w:rPr>
        <w:t xml:space="preserve">Логотип представляет собой </w:t>
      </w:r>
      <w:r w:rsidR="00EA0C12">
        <w:rPr>
          <w:rFonts w:ascii="Times New Roman" w:hAnsi="Times New Roman"/>
          <w:sz w:val="28"/>
          <w:szCs w:val="28"/>
        </w:rPr>
        <w:t>текстово-графическую композицию</w:t>
      </w:r>
      <w:r w:rsidRPr="00B82ECF">
        <w:rPr>
          <w:rFonts w:ascii="Times New Roman" w:hAnsi="Times New Roman"/>
          <w:sz w:val="28"/>
          <w:szCs w:val="28"/>
        </w:rPr>
        <w:t xml:space="preserve">. </w:t>
      </w:r>
      <w:r w:rsidR="00EA0C12">
        <w:rPr>
          <w:rFonts w:ascii="Times New Roman" w:hAnsi="Times New Roman"/>
          <w:sz w:val="28"/>
          <w:szCs w:val="28"/>
        </w:rPr>
        <w:t>Графический элемент представлен в виде 3-х небоскрёбов, похожих внешне на «Москва-Сити» для того, чтобы предать более статусную составляющую имиджу Агентства недвижимости. Эффект градиента и сине-фиолетовых оттенков придаёт графическому изображению современность, ассоциативность. Если заметить, то можно увидеть, как само графическое изображение напоминает шляпу мистера Холмса из всем нам известного героя А. К. Дойля.</w:t>
      </w:r>
      <w:r w:rsidRPr="00B82ECF">
        <w:rPr>
          <w:rFonts w:ascii="Times New Roman" w:hAnsi="Times New Roman"/>
          <w:sz w:val="28"/>
          <w:szCs w:val="28"/>
        </w:rPr>
        <w:t xml:space="preserve"> Для написания названия были использованы шрифты Melo, CenturyGothic. Ос</w:t>
      </w:r>
      <w:r w:rsidR="00EA0C12">
        <w:rPr>
          <w:rFonts w:ascii="Times New Roman" w:hAnsi="Times New Roman"/>
          <w:sz w:val="28"/>
          <w:szCs w:val="28"/>
        </w:rPr>
        <w:t>новная надпись – название фирмы –</w:t>
      </w:r>
      <w:r w:rsidRPr="00B82ECF">
        <w:rPr>
          <w:rFonts w:ascii="Times New Roman" w:hAnsi="Times New Roman"/>
          <w:sz w:val="28"/>
          <w:szCs w:val="28"/>
        </w:rPr>
        <w:t xml:space="preserve"> выполнен</w:t>
      </w:r>
      <w:r w:rsidR="00EA0C12">
        <w:rPr>
          <w:rFonts w:ascii="Times New Roman" w:hAnsi="Times New Roman"/>
          <w:sz w:val="28"/>
          <w:szCs w:val="28"/>
        </w:rPr>
        <w:t>а</w:t>
      </w:r>
      <w:r w:rsidRPr="00B82ECF">
        <w:rPr>
          <w:rFonts w:ascii="Times New Roman" w:hAnsi="Times New Roman"/>
          <w:sz w:val="28"/>
          <w:szCs w:val="28"/>
        </w:rPr>
        <w:t xml:space="preserve"> шрифтом гротеск с эффектом </w:t>
      </w:r>
      <w:r w:rsidR="005D3D8C">
        <w:rPr>
          <w:rFonts w:ascii="Times New Roman" w:hAnsi="Times New Roman"/>
          <w:sz w:val="28"/>
          <w:szCs w:val="28"/>
        </w:rPr>
        <w:t>рублённости</w:t>
      </w:r>
      <w:r w:rsidRPr="00B82ECF">
        <w:rPr>
          <w:rFonts w:ascii="Times New Roman" w:hAnsi="Times New Roman"/>
          <w:sz w:val="28"/>
          <w:szCs w:val="28"/>
        </w:rPr>
        <w:t xml:space="preserve">, что подчеркивает </w:t>
      </w:r>
      <w:r w:rsidR="005D3D8C">
        <w:rPr>
          <w:rFonts w:ascii="Times New Roman" w:hAnsi="Times New Roman"/>
          <w:sz w:val="28"/>
          <w:szCs w:val="28"/>
        </w:rPr>
        <w:t>строгость и деловой характер агентства.</w:t>
      </w:r>
    </w:p>
    <w:p w:rsidR="00003B4E" w:rsidRDefault="00B82ECF" w:rsidP="00B82ECF">
      <w:pPr>
        <w:pStyle w:val="a4"/>
        <w:spacing w:line="360" w:lineRule="auto"/>
        <w:ind w:firstLine="709"/>
        <w:jc w:val="both"/>
        <w:rPr>
          <w:rFonts w:ascii="Times New Roman" w:hAnsi="Times New Roman"/>
          <w:sz w:val="28"/>
          <w:szCs w:val="28"/>
        </w:rPr>
      </w:pPr>
      <w:r w:rsidRPr="00B82ECF">
        <w:rPr>
          <w:rFonts w:ascii="Times New Roman" w:hAnsi="Times New Roman"/>
          <w:sz w:val="28"/>
          <w:szCs w:val="28"/>
        </w:rPr>
        <w:t xml:space="preserve">На носителях фирменного стиля были использованы </w:t>
      </w:r>
      <w:r w:rsidR="00B65410">
        <w:rPr>
          <w:rFonts w:ascii="Times New Roman" w:hAnsi="Times New Roman"/>
          <w:sz w:val="28"/>
          <w:szCs w:val="28"/>
        </w:rPr>
        <w:t xml:space="preserve">эскизы логотипа как на белом, так и на тёмном фонах. Логотип и сами носители </w:t>
      </w:r>
      <w:r w:rsidRPr="00B82ECF">
        <w:rPr>
          <w:rFonts w:ascii="Times New Roman" w:hAnsi="Times New Roman"/>
          <w:sz w:val="28"/>
          <w:szCs w:val="28"/>
        </w:rPr>
        <w:t>повторя</w:t>
      </w:r>
      <w:r w:rsidR="00B65410">
        <w:rPr>
          <w:rFonts w:ascii="Times New Roman" w:hAnsi="Times New Roman"/>
          <w:sz w:val="28"/>
          <w:szCs w:val="28"/>
        </w:rPr>
        <w:t>ю</w:t>
      </w:r>
      <w:r w:rsidRPr="00B82ECF">
        <w:rPr>
          <w:rFonts w:ascii="Times New Roman" w:hAnsi="Times New Roman"/>
          <w:sz w:val="28"/>
          <w:szCs w:val="28"/>
        </w:rPr>
        <w:t>тся и в рекламных модулях и полностью поддержива</w:t>
      </w:r>
      <w:r w:rsidR="00B65410">
        <w:rPr>
          <w:rFonts w:ascii="Times New Roman" w:hAnsi="Times New Roman"/>
          <w:sz w:val="28"/>
          <w:szCs w:val="28"/>
        </w:rPr>
        <w:t>ю</w:t>
      </w:r>
      <w:r w:rsidRPr="00B82ECF">
        <w:rPr>
          <w:rFonts w:ascii="Times New Roman" w:hAnsi="Times New Roman"/>
          <w:sz w:val="28"/>
          <w:szCs w:val="28"/>
        </w:rPr>
        <w:t xml:space="preserve">т эскизность логотипа и характер </w:t>
      </w:r>
      <w:r w:rsidR="00B831B2">
        <w:rPr>
          <w:rFonts w:ascii="Times New Roman" w:hAnsi="Times New Roman"/>
          <w:sz w:val="28"/>
          <w:szCs w:val="28"/>
        </w:rPr>
        <w:t>деятельность организации (Прило</w:t>
      </w:r>
      <w:r w:rsidR="00377581">
        <w:rPr>
          <w:rFonts w:ascii="Times New Roman" w:hAnsi="Times New Roman"/>
          <w:sz w:val="28"/>
          <w:szCs w:val="28"/>
        </w:rPr>
        <w:t>жение 5</w:t>
      </w:r>
      <w:r w:rsidRPr="00B82ECF">
        <w:rPr>
          <w:rFonts w:ascii="Times New Roman" w:hAnsi="Times New Roman"/>
          <w:sz w:val="28"/>
          <w:szCs w:val="28"/>
        </w:rPr>
        <w:t>).</w:t>
      </w:r>
    </w:p>
    <w:p w:rsidR="005D3D8C" w:rsidRDefault="005D3D8C" w:rsidP="00B82ECF">
      <w:pPr>
        <w:pStyle w:val="a4"/>
        <w:spacing w:line="360" w:lineRule="auto"/>
        <w:ind w:firstLine="709"/>
        <w:jc w:val="both"/>
        <w:rPr>
          <w:rFonts w:ascii="Times New Roman" w:hAnsi="Times New Roman"/>
          <w:sz w:val="28"/>
          <w:szCs w:val="28"/>
        </w:rPr>
      </w:pPr>
    </w:p>
    <w:p w:rsidR="005D3D8C" w:rsidRPr="009915F3" w:rsidRDefault="005D3D8C" w:rsidP="005D3D8C">
      <w:pPr>
        <w:pStyle w:val="2"/>
        <w:jc w:val="center"/>
        <w:rPr>
          <w:rFonts w:ascii="Times New Roman" w:hAnsi="Times New Roman" w:cs="Times New Roman"/>
          <w:b/>
          <w:color w:val="auto"/>
          <w:sz w:val="28"/>
          <w:szCs w:val="28"/>
        </w:rPr>
      </w:pPr>
      <w:bookmarkStart w:id="13" w:name="_Toc515611484"/>
      <w:r>
        <w:rPr>
          <w:rFonts w:ascii="Times New Roman" w:hAnsi="Times New Roman" w:cs="Times New Roman"/>
          <w:b/>
          <w:color w:val="auto"/>
          <w:sz w:val="28"/>
          <w:szCs w:val="28"/>
        </w:rPr>
        <w:t>4.2</w:t>
      </w:r>
      <w:r w:rsidR="0022696D">
        <w:rPr>
          <w:rFonts w:ascii="Times New Roman" w:hAnsi="Times New Roman" w:cs="Times New Roman"/>
          <w:b/>
          <w:color w:val="auto"/>
          <w:sz w:val="28"/>
          <w:szCs w:val="28"/>
        </w:rPr>
        <w:t xml:space="preserve"> </w:t>
      </w:r>
      <w:r w:rsidR="00D329BA">
        <w:rPr>
          <w:rFonts w:ascii="Times New Roman" w:hAnsi="Times New Roman" w:cs="Times New Roman"/>
          <w:b/>
          <w:color w:val="auto"/>
          <w:sz w:val="28"/>
          <w:szCs w:val="28"/>
        </w:rPr>
        <w:t xml:space="preserve">Написание рекламной статьи </w:t>
      </w:r>
      <w:r w:rsidR="00525358">
        <w:rPr>
          <w:rFonts w:ascii="Times New Roman" w:hAnsi="Times New Roman" w:cs="Times New Roman"/>
          <w:b/>
          <w:color w:val="auto"/>
          <w:sz w:val="28"/>
          <w:szCs w:val="28"/>
        </w:rPr>
        <w:t xml:space="preserve">для </w:t>
      </w:r>
      <w:r w:rsidR="00D329BA">
        <w:rPr>
          <w:rFonts w:ascii="Times New Roman" w:hAnsi="Times New Roman" w:cs="Times New Roman"/>
          <w:b/>
          <w:color w:val="auto"/>
          <w:sz w:val="28"/>
          <w:szCs w:val="28"/>
        </w:rPr>
        <w:t>агентства недвижимости (А4)</w:t>
      </w:r>
      <w:bookmarkEnd w:id="13"/>
    </w:p>
    <w:p w:rsidR="005D3D8C" w:rsidRDefault="005D3D8C" w:rsidP="005D3D8C">
      <w:pPr>
        <w:pStyle w:val="a4"/>
        <w:spacing w:line="360" w:lineRule="auto"/>
        <w:jc w:val="both"/>
        <w:rPr>
          <w:rFonts w:ascii="Times New Roman" w:hAnsi="Times New Roman"/>
          <w:sz w:val="28"/>
          <w:szCs w:val="28"/>
        </w:rPr>
      </w:pPr>
    </w:p>
    <w:p w:rsidR="003261B3" w:rsidRDefault="003261B3" w:rsidP="005D3D8C">
      <w:pPr>
        <w:pStyle w:val="a4"/>
        <w:spacing w:line="360" w:lineRule="auto"/>
        <w:ind w:firstLine="709"/>
        <w:jc w:val="both"/>
        <w:rPr>
          <w:rFonts w:ascii="Times New Roman" w:hAnsi="Times New Roman"/>
          <w:sz w:val="28"/>
          <w:szCs w:val="28"/>
        </w:rPr>
      </w:pPr>
      <w:r>
        <w:rPr>
          <w:rFonts w:ascii="Times New Roman" w:hAnsi="Times New Roman"/>
          <w:sz w:val="28"/>
          <w:szCs w:val="28"/>
        </w:rPr>
        <w:t>А.Н. Назайкин в своих работах пишет о том, что р</w:t>
      </w:r>
      <w:r w:rsidRPr="003261B3">
        <w:rPr>
          <w:rFonts w:ascii="Times New Roman" w:hAnsi="Times New Roman"/>
          <w:sz w:val="28"/>
          <w:szCs w:val="28"/>
        </w:rPr>
        <w:t xml:space="preserve">екламная статья – </w:t>
      </w:r>
      <w:r>
        <w:rPr>
          <w:rFonts w:ascii="Times New Roman" w:hAnsi="Times New Roman"/>
          <w:sz w:val="28"/>
          <w:szCs w:val="28"/>
        </w:rPr>
        <w:t xml:space="preserve">это направление в копирайтинге, которое стоит особняком, имеющим свои положительные стороны, существенные отличия от других видов рекламной продукции. </w:t>
      </w:r>
      <w:r w:rsidRPr="003261B3">
        <w:rPr>
          <w:rFonts w:ascii="Times New Roman" w:hAnsi="Times New Roman"/>
          <w:sz w:val="28"/>
          <w:szCs w:val="28"/>
        </w:rPr>
        <w:t xml:space="preserve">Вообще, </w:t>
      </w:r>
      <w:r>
        <w:rPr>
          <w:rFonts w:ascii="Times New Roman" w:hAnsi="Times New Roman"/>
          <w:sz w:val="28"/>
          <w:szCs w:val="28"/>
        </w:rPr>
        <w:t xml:space="preserve">в классическом виде, рекламная статья – это тот или иной рекламный текст, призванный сформировать интерес, побудить к свершению той или иной покупки настоящих, а так же потенциальных клиентов </w:t>
      </w:r>
      <w:r w:rsidR="00377581" w:rsidRPr="00E13429">
        <w:rPr>
          <w:rFonts w:ascii="Times New Roman" w:hAnsi="Times New Roman"/>
          <w:sz w:val="28"/>
          <w:szCs w:val="28"/>
        </w:rPr>
        <w:t>[</w:t>
      </w:r>
      <w:r w:rsidR="00377581">
        <w:rPr>
          <w:rFonts w:ascii="Times New Roman" w:hAnsi="Times New Roman"/>
          <w:sz w:val="28"/>
          <w:szCs w:val="28"/>
        </w:rPr>
        <w:t>12</w:t>
      </w:r>
      <w:r w:rsidR="00377581" w:rsidRPr="00AB7313">
        <w:rPr>
          <w:rFonts w:ascii="Times New Roman" w:hAnsi="Times New Roman"/>
          <w:sz w:val="28"/>
          <w:szCs w:val="28"/>
        </w:rPr>
        <w:t>]</w:t>
      </w:r>
      <w:r w:rsidR="00AB7313">
        <w:rPr>
          <w:rFonts w:ascii="Times New Roman" w:hAnsi="Times New Roman"/>
          <w:sz w:val="28"/>
          <w:szCs w:val="28"/>
        </w:rPr>
        <w:t>.</w:t>
      </w:r>
    </w:p>
    <w:p w:rsidR="00BB7B31" w:rsidRDefault="00BB7B31" w:rsidP="005D3D8C">
      <w:pPr>
        <w:pStyle w:val="a4"/>
        <w:spacing w:line="360" w:lineRule="auto"/>
        <w:ind w:firstLine="709"/>
        <w:jc w:val="both"/>
        <w:rPr>
          <w:rFonts w:ascii="Times New Roman" w:hAnsi="Times New Roman"/>
          <w:sz w:val="28"/>
          <w:szCs w:val="28"/>
        </w:rPr>
      </w:pPr>
      <w:r>
        <w:rPr>
          <w:rFonts w:ascii="Times New Roman" w:hAnsi="Times New Roman"/>
          <w:sz w:val="28"/>
          <w:szCs w:val="28"/>
        </w:rPr>
        <w:lastRenderedPageBreak/>
        <w:t xml:space="preserve">Пресса – вид СМИ, конгломерат </w:t>
      </w:r>
      <w:r w:rsidRPr="00BB7B31">
        <w:rPr>
          <w:rFonts w:ascii="Times New Roman" w:hAnsi="Times New Roman"/>
          <w:sz w:val="28"/>
          <w:szCs w:val="28"/>
        </w:rPr>
        <w:t>массовых периодических печатн</w:t>
      </w:r>
      <w:r>
        <w:rPr>
          <w:rFonts w:ascii="Times New Roman" w:hAnsi="Times New Roman"/>
          <w:sz w:val="28"/>
          <w:szCs w:val="28"/>
        </w:rPr>
        <w:t xml:space="preserve">ых, а также электронных изданий, направленных на </w:t>
      </w:r>
      <w:r w:rsidRPr="00BB7B31">
        <w:rPr>
          <w:rFonts w:ascii="Times New Roman" w:hAnsi="Times New Roman"/>
          <w:sz w:val="28"/>
          <w:szCs w:val="28"/>
        </w:rPr>
        <w:t>массового читателя: газет</w:t>
      </w:r>
      <w:r>
        <w:rPr>
          <w:rFonts w:ascii="Times New Roman" w:hAnsi="Times New Roman"/>
          <w:sz w:val="28"/>
          <w:szCs w:val="28"/>
        </w:rPr>
        <w:t>ы</w:t>
      </w:r>
      <w:r w:rsidRPr="00BB7B31">
        <w:rPr>
          <w:rFonts w:ascii="Times New Roman" w:hAnsi="Times New Roman"/>
          <w:sz w:val="28"/>
          <w:szCs w:val="28"/>
        </w:rPr>
        <w:t>, журнал</w:t>
      </w:r>
      <w:r>
        <w:rPr>
          <w:rFonts w:ascii="Times New Roman" w:hAnsi="Times New Roman"/>
          <w:sz w:val="28"/>
          <w:szCs w:val="28"/>
        </w:rPr>
        <w:t>ы</w:t>
      </w:r>
      <w:r w:rsidRPr="00BB7B31">
        <w:rPr>
          <w:rFonts w:ascii="Times New Roman" w:hAnsi="Times New Roman"/>
          <w:sz w:val="28"/>
          <w:szCs w:val="28"/>
        </w:rPr>
        <w:t>, сборник</w:t>
      </w:r>
      <w:r>
        <w:rPr>
          <w:rFonts w:ascii="Times New Roman" w:hAnsi="Times New Roman"/>
          <w:sz w:val="28"/>
          <w:szCs w:val="28"/>
        </w:rPr>
        <w:t>и.</w:t>
      </w:r>
    </w:p>
    <w:p w:rsidR="00BB7B31" w:rsidRDefault="00BB7B31" w:rsidP="005D3D8C">
      <w:pPr>
        <w:pStyle w:val="a4"/>
        <w:spacing w:line="360" w:lineRule="auto"/>
        <w:ind w:firstLine="709"/>
        <w:jc w:val="both"/>
        <w:rPr>
          <w:rFonts w:ascii="Times New Roman" w:hAnsi="Times New Roman"/>
          <w:sz w:val="28"/>
          <w:szCs w:val="28"/>
        </w:rPr>
      </w:pPr>
      <w:r>
        <w:rPr>
          <w:rFonts w:ascii="Times New Roman" w:hAnsi="Times New Roman"/>
          <w:sz w:val="28"/>
          <w:szCs w:val="28"/>
        </w:rPr>
        <w:t xml:space="preserve">Пресса служит средством, дающим потребителям отслеживать =, контролировать процессы динамики освещаемых событий, направления их развития и формирование отдельных тенденций. </w:t>
      </w:r>
      <w:r w:rsidR="00224CF9">
        <w:rPr>
          <w:rFonts w:ascii="Times New Roman" w:hAnsi="Times New Roman"/>
          <w:sz w:val="28"/>
          <w:szCs w:val="28"/>
        </w:rPr>
        <w:t>И главным примером здесь являются, конечно же, газеты и журналы.</w:t>
      </w:r>
    </w:p>
    <w:p w:rsidR="00224CF9" w:rsidRDefault="00224CF9" w:rsidP="005D3D8C">
      <w:pPr>
        <w:pStyle w:val="a4"/>
        <w:spacing w:line="360" w:lineRule="auto"/>
        <w:ind w:firstLine="709"/>
        <w:jc w:val="both"/>
        <w:rPr>
          <w:rFonts w:ascii="Times New Roman" w:hAnsi="Times New Roman"/>
          <w:sz w:val="28"/>
          <w:szCs w:val="28"/>
        </w:rPr>
      </w:pPr>
      <w:r>
        <w:rPr>
          <w:rFonts w:ascii="Times New Roman" w:hAnsi="Times New Roman"/>
          <w:sz w:val="28"/>
          <w:szCs w:val="28"/>
        </w:rPr>
        <w:t xml:space="preserve">Пресса помогает индивидам быть частью социума, быть гражданами своей страны, членами групп различных сфер жизни общества. Хотя пресса и уступает радио с телевидением по оперативности обработки и выдачи информации, только лишь она даёт возможность тщательно проанализировать тот или иной текст, который будет максимально точно и логично сформулирован и структурированно оформлен. </w:t>
      </w:r>
    </w:p>
    <w:p w:rsidR="005D3D8C" w:rsidRPr="005D3D8C" w:rsidRDefault="005D3D8C" w:rsidP="005D3D8C">
      <w:pPr>
        <w:pStyle w:val="a4"/>
        <w:spacing w:line="360" w:lineRule="auto"/>
        <w:ind w:firstLine="709"/>
        <w:jc w:val="both"/>
        <w:rPr>
          <w:rFonts w:ascii="Times New Roman" w:hAnsi="Times New Roman"/>
          <w:sz w:val="28"/>
          <w:szCs w:val="28"/>
        </w:rPr>
      </w:pPr>
      <w:r w:rsidRPr="005D3D8C">
        <w:rPr>
          <w:rFonts w:ascii="Times New Roman" w:hAnsi="Times New Roman"/>
          <w:sz w:val="28"/>
          <w:szCs w:val="28"/>
        </w:rPr>
        <w:t>Пресса как канал коммуникации имеет</w:t>
      </w:r>
      <w:r>
        <w:rPr>
          <w:rFonts w:ascii="Times New Roman" w:hAnsi="Times New Roman"/>
          <w:sz w:val="28"/>
          <w:szCs w:val="28"/>
        </w:rPr>
        <w:t xml:space="preserve"> свои особенности, преимущества </w:t>
      </w:r>
      <w:r w:rsidRPr="005D3D8C">
        <w:rPr>
          <w:rFonts w:ascii="Times New Roman" w:hAnsi="Times New Roman"/>
          <w:sz w:val="28"/>
          <w:szCs w:val="28"/>
        </w:rPr>
        <w:t>и недостатки. Рассмотрим подробнее данные аспекты прессы как канала</w:t>
      </w:r>
      <w:r w:rsidR="00B831B2">
        <w:rPr>
          <w:rFonts w:ascii="Times New Roman" w:hAnsi="Times New Roman"/>
          <w:sz w:val="28"/>
          <w:szCs w:val="28"/>
        </w:rPr>
        <w:t xml:space="preserve"> </w:t>
      </w:r>
      <w:r w:rsidRPr="005D3D8C">
        <w:rPr>
          <w:rFonts w:ascii="Times New Roman" w:hAnsi="Times New Roman"/>
          <w:sz w:val="28"/>
          <w:szCs w:val="28"/>
        </w:rPr>
        <w:t>рекламной коммуникации.</w:t>
      </w:r>
    </w:p>
    <w:p w:rsidR="005D3D8C" w:rsidRPr="005D3D8C" w:rsidRDefault="005D3D8C" w:rsidP="005D3D8C">
      <w:pPr>
        <w:pStyle w:val="a4"/>
        <w:spacing w:line="360" w:lineRule="auto"/>
        <w:ind w:firstLine="709"/>
        <w:jc w:val="both"/>
        <w:rPr>
          <w:rFonts w:ascii="Times New Roman" w:hAnsi="Times New Roman"/>
          <w:sz w:val="28"/>
          <w:szCs w:val="28"/>
        </w:rPr>
      </w:pPr>
      <w:r w:rsidRPr="005D3D8C">
        <w:rPr>
          <w:rFonts w:ascii="Times New Roman" w:hAnsi="Times New Roman"/>
          <w:sz w:val="28"/>
          <w:szCs w:val="28"/>
        </w:rPr>
        <w:t>Большая часть современных газет предлагает два вида размещения</w:t>
      </w:r>
      <w:r w:rsidR="00B831B2">
        <w:rPr>
          <w:rFonts w:ascii="Times New Roman" w:hAnsi="Times New Roman"/>
          <w:sz w:val="28"/>
          <w:szCs w:val="28"/>
        </w:rPr>
        <w:t xml:space="preserve"> </w:t>
      </w:r>
      <w:r w:rsidRPr="005D3D8C">
        <w:rPr>
          <w:rFonts w:ascii="Times New Roman" w:hAnsi="Times New Roman"/>
          <w:sz w:val="28"/>
          <w:szCs w:val="28"/>
        </w:rPr>
        <w:t>материалов: рубричную или внерубричную рекламу. Главным достоинством</w:t>
      </w:r>
      <w:r w:rsidR="00B831B2">
        <w:rPr>
          <w:rFonts w:ascii="Times New Roman" w:hAnsi="Times New Roman"/>
          <w:sz w:val="28"/>
          <w:szCs w:val="28"/>
        </w:rPr>
        <w:t xml:space="preserve"> </w:t>
      </w:r>
      <w:r w:rsidRPr="005D3D8C">
        <w:rPr>
          <w:rFonts w:ascii="Times New Roman" w:hAnsi="Times New Roman"/>
          <w:sz w:val="28"/>
          <w:szCs w:val="28"/>
        </w:rPr>
        <w:t>размещения сообщения в рубричной рекламе является гибкость подачи</w:t>
      </w:r>
      <w:r w:rsidR="00B831B2">
        <w:rPr>
          <w:rFonts w:ascii="Times New Roman" w:hAnsi="Times New Roman"/>
          <w:sz w:val="28"/>
          <w:szCs w:val="28"/>
        </w:rPr>
        <w:t xml:space="preserve"> </w:t>
      </w:r>
      <w:r w:rsidRPr="005D3D8C">
        <w:rPr>
          <w:rFonts w:ascii="Times New Roman" w:hAnsi="Times New Roman"/>
          <w:sz w:val="28"/>
          <w:szCs w:val="28"/>
        </w:rPr>
        <w:t>материалов, возможность использовать обрамление, менять шрифт, дополнять</w:t>
      </w:r>
      <w:r w:rsidR="00B831B2">
        <w:rPr>
          <w:rFonts w:ascii="Times New Roman" w:hAnsi="Times New Roman"/>
          <w:sz w:val="28"/>
          <w:szCs w:val="28"/>
        </w:rPr>
        <w:t xml:space="preserve"> </w:t>
      </w:r>
      <w:r w:rsidRPr="005D3D8C">
        <w:rPr>
          <w:rFonts w:ascii="Times New Roman" w:hAnsi="Times New Roman"/>
          <w:sz w:val="28"/>
          <w:szCs w:val="28"/>
        </w:rPr>
        <w:t>п</w:t>
      </w:r>
      <w:r>
        <w:rPr>
          <w:rFonts w:ascii="Times New Roman" w:hAnsi="Times New Roman"/>
          <w:sz w:val="28"/>
          <w:szCs w:val="28"/>
        </w:rPr>
        <w:t>ечатный текст иллюстрациями</w:t>
      </w:r>
      <w:r w:rsidRPr="005D3D8C">
        <w:rPr>
          <w:rFonts w:ascii="Times New Roman" w:hAnsi="Times New Roman"/>
          <w:sz w:val="28"/>
          <w:szCs w:val="28"/>
        </w:rPr>
        <w:t>.</w:t>
      </w:r>
    </w:p>
    <w:p w:rsidR="005D3D8C" w:rsidRPr="00AB7313" w:rsidRDefault="005D3D8C" w:rsidP="005D3D8C">
      <w:pPr>
        <w:pStyle w:val="a4"/>
        <w:spacing w:line="360" w:lineRule="auto"/>
        <w:ind w:firstLine="709"/>
        <w:jc w:val="both"/>
        <w:rPr>
          <w:rFonts w:ascii="Times New Roman" w:hAnsi="Times New Roman"/>
          <w:sz w:val="28"/>
          <w:szCs w:val="28"/>
        </w:rPr>
      </w:pPr>
      <w:r w:rsidRPr="005D3D8C">
        <w:rPr>
          <w:rFonts w:ascii="Times New Roman" w:hAnsi="Times New Roman"/>
          <w:sz w:val="28"/>
          <w:szCs w:val="28"/>
        </w:rPr>
        <w:t>Внерубричные рекламные сообщения (макетная реклама)</w:t>
      </w:r>
      <w:r w:rsidR="00B831B2">
        <w:rPr>
          <w:rFonts w:ascii="Times New Roman" w:hAnsi="Times New Roman"/>
          <w:sz w:val="28"/>
          <w:szCs w:val="28"/>
        </w:rPr>
        <w:t xml:space="preserve"> </w:t>
      </w:r>
      <w:r w:rsidRPr="005D3D8C">
        <w:rPr>
          <w:rFonts w:ascii="Times New Roman" w:hAnsi="Times New Roman"/>
          <w:sz w:val="28"/>
          <w:szCs w:val="28"/>
        </w:rPr>
        <w:t>располагаются по всей газете и используют в качестве дополнения к тексту</w:t>
      </w:r>
      <w:r w:rsidR="00B831B2">
        <w:rPr>
          <w:rFonts w:ascii="Times New Roman" w:hAnsi="Times New Roman"/>
          <w:sz w:val="28"/>
          <w:szCs w:val="28"/>
        </w:rPr>
        <w:t xml:space="preserve"> </w:t>
      </w:r>
      <w:r w:rsidRPr="005D3D8C">
        <w:rPr>
          <w:rFonts w:ascii="Times New Roman" w:hAnsi="Times New Roman"/>
          <w:sz w:val="28"/>
          <w:szCs w:val="28"/>
        </w:rPr>
        <w:t>фото</w:t>
      </w:r>
      <w:r w:rsidR="00B831B2">
        <w:rPr>
          <w:rFonts w:ascii="Times New Roman" w:hAnsi="Times New Roman"/>
          <w:sz w:val="28"/>
          <w:szCs w:val="28"/>
        </w:rPr>
        <w:t xml:space="preserve"> </w:t>
      </w:r>
      <w:r w:rsidRPr="005D3D8C">
        <w:rPr>
          <w:rFonts w:ascii="Times New Roman" w:hAnsi="Times New Roman"/>
          <w:sz w:val="28"/>
          <w:szCs w:val="28"/>
        </w:rPr>
        <w:t xml:space="preserve">материалы, заголовки, пустое пространство. Макетные сообщения, </w:t>
      </w:r>
      <w:r w:rsidR="00B831B2" w:rsidRPr="005D3D8C">
        <w:rPr>
          <w:rFonts w:ascii="Times New Roman" w:hAnsi="Times New Roman"/>
          <w:sz w:val="28"/>
          <w:szCs w:val="28"/>
        </w:rPr>
        <w:t>в отличие</w:t>
      </w:r>
      <w:r w:rsidRPr="005D3D8C">
        <w:rPr>
          <w:rFonts w:ascii="Times New Roman" w:hAnsi="Times New Roman"/>
          <w:sz w:val="28"/>
          <w:szCs w:val="28"/>
        </w:rPr>
        <w:t xml:space="preserve"> от рубричных, могут занимать </w:t>
      </w:r>
      <w:r>
        <w:rPr>
          <w:rFonts w:ascii="Times New Roman" w:hAnsi="Times New Roman"/>
          <w:sz w:val="28"/>
          <w:szCs w:val="28"/>
        </w:rPr>
        <w:t>неограниченное пространство</w:t>
      </w:r>
      <w:r w:rsidR="00377581">
        <w:rPr>
          <w:rFonts w:ascii="Times New Roman" w:hAnsi="Times New Roman"/>
          <w:sz w:val="28"/>
          <w:szCs w:val="28"/>
        </w:rPr>
        <w:t xml:space="preserve"> </w:t>
      </w:r>
      <w:r w:rsidR="00377581" w:rsidRPr="00E13429">
        <w:rPr>
          <w:rFonts w:ascii="Times New Roman" w:hAnsi="Times New Roman"/>
          <w:sz w:val="28"/>
          <w:szCs w:val="28"/>
        </w:rPr>
        <w:t>[</w:t>
      </w:r>
      <w:r w:rsidR="00377581">
        <w:rPr>
          <w:rFonts w:ascii="Times New Roman" w:hAnsi="Times New Roman"/>
          <w:sz w:val="28"/>
          <w:szCs w:val="28"/>
        </w:rPr>
        <w:t>5</w:t>
      </w:r>
      <w:r w:rsidR="00377581" w:rsidRPr="00AB7313">
        <w:rPr>
          <w:rFonts w:ascii="Times New Roman" w:hAnsi="Times New Roman"/>
          <w:sz w:val="28"/>
          <w:szCs w:val="28"/>
        </w:rPr>
        <w:t>]</w:t>
      </w:r>
      <w:r w:rsidR="00AB7313">
        <w:rPr>
          <w:rFonts w:ascii="Times New Roman" w:hAnsi="Times New Roman"/>
          <w:sz w:val="28"/>
          <w:szCs w:val="28"/>
        </w:rPr>
        <w:t>.</w:t>
      </w:r>
    </w:p>
    <w:p w:rsidR="005D3D8C" w:rsidRPr="005D3D8C" w:rsidRDefault="005D3D8C" w:rsidP="005D3D8C">
      <w:pPr>
        <w:pStyle w:val="a4"/>
        <w:spacing w:line="360" w:lineRule="auto"/>
        <w:ind w:firstLine="709"/>
        <w:jc w:val="both"/>
        <w:rPr>
          <w:rFonts w:ascii="Times New Roman" w:hAnsi="Times New Roman"/>
          <w:sz w:val="28"/>
          <w:szCs w:val="28"/>
        </w:rPr>
      </w:pPr>
      <w:r w:rsidRPr="005D3D8C">
        <w:rPr>
          <w:rFonts w:ascii="Times New Roman" w:hAnsi="Times New Roman"/>
          <w:sz w:val="28"/>
          <w:szCs w:val="28"/>
        </w:rPr>
        <w:t>Достоинства:</w:t>
      </w:r>
    </w:p>
    <w:p w:rsidR="005D3D8C" w:rsidRPr="005D3D8C" w:rsidRDefault="005D3D8C" w:rsidP="005D3D8C">
      <w:pPr>
        <w:pStyle w:val="a4"/>
        <w:numPr>
          <w:ilvl w:val="0"/>
          <w:numId w:val="16"/>
        </w:numPr>
        <w:tabs>
          <w:tab w:val="left" w:pos="993"/>
        </w:tabs>
        <w:spacing w:line="360" w:lineRule="auto"/>
        <w:ind w:left="0" w:firstLine="709"/>
        <w:jc w:val="both"/>
        <w:rPr>
          <w:rFonts w:ascii="Times New Roman" w:hAnsi="Times New Roman"/>
          <w:sz w:val="28"/>
          <w:szCs w:val="28"/>
        </w:rPr>
      </w:pPr>
      <w:r w:rsidRPr="005D3D8C">
        <w:rPr>
          <w:rFonts w:ascii="Times New Roman" w:hAnsi="Times New Roman"/>
          <w:sz w:val="28"/>
          <w:szCs w:val="28"/>
        </w:rPr>
        <w:t>Газетная реклама не воспринимается как назойливая и навязч</w:t>
      </w:r>
      <w:r>
        <w:rPr>
          <w:rFonts w:ascii="Times New Roman" w:hAnsi="Times New Roman"/>
          <w:sz w:val="28"/>
          <w:szCs w:val="28"/>
        </w:rPr>
        <w:t xml:space="preserve">ивая, не </w:t>
      </w:r>
      <w:r w:rsidRPr="005D3D8C">
        <w:rPr>
          <w:rFonts w:ascii="Times New Roman" w:hAnsi="Times New Roman"/>
          <w:sz w:val="28"/>
          <w:szCs w:val="28"/>
        </w:rPr>
        <w:t>смотря на обилие рекламы</w:t>
      </w:r>
      <w:r>
        <w:rPr>
          <w:rFonts w:ascii="Times New Roman" w:hAnsi="Times New Roman"/>
          <w:sz w:val="28"/>
          <w:szCs w:val="28"/>
        </w:rPr>
        <w:t>;</w:t>
      </w:r>
    </w:p>
    <w:p w:rsidR="005D3D8C" w:rsidRPr="005D3D8C" w:rsidRDefault="005D3D8C" w:rsidP="005D3D8C">
      <w:pPr>
        <w:pStyle w:val="a4"/>
        <w:numPr>
          <w:ilvl w:val="0"/>
          <w:numId w:val="16"/>
        </w:numPr>
        <w:tabs>
          <w:tab w:val="left" w:pos="993"/>
        </w:tabs>
        <w:spacing w:line="360" w:lineRule="auto"/>
        <w:ind w:left="0" w:firstLine="709"/>
        <w:jc w:val="both"/>
        <w:rPr>
          <w:rFonts w:ascii="Times New Roman" w:hAnsi="Times New Roman"/>
          <w:sz w:val="28"/>
          <w:szCs w:val="28"/>
        </w:rPr>
      </w:pPr>
      <w:r w:rsidRPr="005D3D8C">
        <w:rPr>
          <w:rFonts w:ascii="Times New Roman" w:hAnsi="Times New Roman"/>
          <w:sz w:val="28"/>
          <w:szCs w:val="28"/>
        </w:rPr>
        <w:lastRenderedPageBreak/>
        <w:t>На восприятие сообщения, опубликованного на страницах той или иной</w:t>
      </w:r>
      <w:r w:rsidR="00B831B2">
        <w:rPr>
          <w:rFonts w:ascii="Times New Roman" w:hAnsi="Times New Roman"/>
          <w:sz w:val="28"/>
          <w:szCs w:val="28"/>
        </w:rPr>
        <w:t xml:space="preserve"> </w:t>
      </w:r>
      <w:r w:rsidRPr="005D3D8C">
        <w:rPr>
          <w:rFonts w:ascii="Times New Roman" w:hAnsi="Times New Roman"/>
          <w:sz w:val="28"/>
          <w:szCs w:val="28"/>
        </w:rPr>
        <w:t>газеты, существенное влияние оказывает уже сложившийся имидж</w:t>
      </w:r>
      <w:r w:rsidR="00B831B2">
        <w:rPr>
          <w:rFonts w:ascii="Times New Roman" w:hAnsi="Times New Roman"/>
          <w:sz w:val="28"/>
          <w:szCs w:val="28"/>
        </w:rPr>
        <w:t xml:space="preserve"> </w:t>
      </w:r>
      <w:r w:rsidRPr="005D3D8C">
        <w:rPr>
          <w:rFonts w:ascii="Times New Roman" w:hAnsi="Times New Roman"/>
          <w:sz w:val="28"/>
          <w:szCs w:val="28"/>
        </w:rPr>
        <w:t>издания</w:t>
      </w:r>
      <w:r>
        <w:rPr>
          <w:rFonts w:ascii="Times New Roman" w:hAnsi="Times New Roman"/>
          <w:sz w:val="28"/>
          <w:szCs w:val="28"/>
        </w:rPr>
        <w:t>;</w:t>
      </w:r>
    </w:p>
    <w:p w:rsidR="005D3D8C" w:rsidRPr="005D3D8C" w:rsidRDefault="005D3D8C" w:rsidP="005D3D8C">
      <w:pPr>
        <w:pStyle w:val="a4"/>
        <w:numPr>
          <w:ilvl w:val="0"/>
          <w:numId w:val="16"/>
        </w:numPr>
        <w:tabs>
          <w:tab w:val="left" w:pos="993"/>
        </w:tabs>
        <w:spacing w:line="360" w:lineRule="auto"/>
        <w:ind w:left="0" w:firstLine="709"/>
        <w:jc w:val="both"/>
        <w:rPr>
          <w:rFonts w:ascii="Times New Roman" w:hAnsi="Times New Roman"/>
          <w:sz w:val="28"/>
          <w:szCs w:val="28"/>
        </w:rPr>
      </w:pPr>
      <w:r w:rsidRPr="005D3D8C">
        <w:rPr>
          <w:rFonts w:ascii="Times New Roman" w:hAnsi="Times New Roman"/>
          <w:sz w:val="28"/>
          <w:szCs w:val="28"/>
        </w:rPr>
        <w:t>Неоспоримым достоинством газет</w:t>
      </w:r>
      <w:r>
        <w:rPr>
          <w:rFonts w:ascii="Times New Roman" w:hAnsi="Times New Roman"/>
          <w:sz w:val="28"/>
          <w:szCs w:val="28"/>
        </w:rPr>
        <w:t xml:space="preserve"> является их рыночная гибкость. </w:t>
      </w:r>
      <w:r w:rsidRPr="005D3D8C">
        <w:rPr>
          <w:rFonts w:ascii="Times New Roman" w:hAnsi="Times New Roman"/>
          <w:sz w:val="28"/>
          <w:szCs w:val="28"/>
        </w:rPr>
        <w:t>Изначально газета ориентировалась на определенный рынок, поставляя</w:t>
      </w:r>
      <w:r w:rsidR="00B831B2">
        <w:rPr>
          <w:rFonts w:ascii="Times New Roman" w:hAnsi="Times New Roman"/>
          <w:sz w:val="28"/>
          <w:szCs w:val="28"/>
        </w:rPr>
        <w:t xml:space="preserve"> </w:t>
      </w:r>
      <w:r w:rsidRPr="005D3D8C">
        <w:rPr>
          <w:rFonts w:ascii="Times New Roman" w:hAnsi="Times New Roman"/>
          <w:sz w:val="28"/>
          <w:szCs w:val="28"/>
        </w:rPr>
        <w:t>информацию тем или иным заинтересованным в ней группам</w:t>
      </w:r>
      <w:r w:rsidR="00B831B2">
        <w:rPr>
          <w:rFonts w:ascii="Times New Roman" w:hAnsi="Times New Roman"/>
          <w:sz w:val="28"/>
          <w:szCs w:val="28"/>
        </w:rPr>
        <w:t xml:space="preserve"> </w:t>
      </w:r>
      <w:r w:rsidRPr="005D3D8C">
        <w:rPr>
          <w:rFonts w:ascii="Times New Roman" w:hAnsi="Times New Roman"/>
          <w:sz w:val="28"/>
          <w:szCs w:val="28"/>
        </w:rPr>
        <w:t>населения.</w:t>
      </w:r>
    </w:p>
    <w:p w:rsidR="005D3D8C" w:rsidRPr="005D3D8C" w:rsidRDefault="005D3D8C" w:rsidP="005D3D8C">
      <w:pPr>
        <w:pStyle w:val="a4"/>
        <w:numPr>
          <w:ilvl w:val="0"/>
          <w:numId w:val="16"/>
        </w:numPr>
        <w:tabs>
          <w:tab w:val="left" w:pos="993"/>
        </w:tabs>
        <w:spacing w:line="360" w:lineRule="auto"/>
        <w:ind w:left="0" w:firstLine="709"/>
        <w:jc w:val="both"/>
        <w:rPr>
          <w:rFonts w:ascii="Times New Roman" w:hAnsi="Times New Roman"/>
          <w:sz w:val="28"/>
          <w:szCs w:val="28"/>
        </w:rPr>
      </w:pPr>
      <w:r w:rsidRPr="005D3D8C">
        <w:rPr>
          <w:rFonts w:ascii="Times New Roman" w:hAnsi="Times New Roman"/>
          <w:sz w:val="28"/>
          <w:szCs w:val="28"/>
        </w:rPr>
        <w:t>Подача сообщений в газетах может варьироваться во времени и</w:t>
      </w:r>
      <w:r w:rsidR="00B831B2">
        <w:rPr>
          <w:rFonts w:ascii="Times New Roman" w:hAnsi="Times New Roman"/>
          <w:sz w:val="28"/>
          <w:szCs w:val="28"/>
        </w:rPr>
        <w:t xml:space="preserve"> </w:t>
      </w:r>
      <w:r w:rsidRPr="005D3D8C">
        <w:rPr>
          <w:rFonts w:ascii="Times New Roman" w:hAnsi="Times New Roman"/>
          <w:sz w:val="28"/>
          <w:szCs w:val="28"/>
        </w:rPr>
        <w:t>пространстве в зависимости от текущей ситуации.</w:t>
      </w:r>
    </w:p>
    <w:p w:rsidR="005D3D8C" w:rsidRPr="005D3D8C" w:rsidRDefault="005D3D8C" w:rsidP="005D3D8C">
      <w:pPr>
        <w:pStyle w:val="a4"/>
        <w:spacing w:line="360" w:lineRule="auto"/>
        <w:ind w:firstLine="709"/>
        <w:jc w:val="both"/>
        <w:rPr>
          <w:rFonts w:ascii="Times New Roman" w:hAnsi="Times New Roman"/>
          <w:sz w:val="28"/>
          <w:szCs w:val="28"/>
        </w:rPr>
      </w:pPr>
      <w:r w:rsidRPr="005D3D8C">
        <w:rPr>
          <w:rFonts w:ascii="Times New Roman" w:hAnsi="Times New Roman"/>
          <w:sz w:val="28"/>
          <w:szCs w:val="28"/>
        </w:rPr>
        <w:t>Недостатки:</w:t>
      </w:r>
    </w:p>
    <w:p w:rsidR="005D3D8C" w:rsidRDefault="005D3D8C" w:rsidP="005D3D8C">
      <w:pPr>
        <w:pStyle w:val="a4"/>
        <w:numPr>
          <w:ilvl w:val="0"/>
          <w:numId w:val="17"/>
        </w:numPr>
        <w:tabs>
          <w:tab w:val="left" w:pos="993"/>
        </w:tabs>
        <w:spacing w:line="360" w:lineRule="auto"/>
        <w:ind w:left="0" w:firstLine="709"/>
        <w:jc w:val="both"/>
        <w:rPr>
          <w:rFonts w:ascii="Times New Roman" w:hAnsi="Times New Roman"/>
          <w:sz w:val="28"/>
          <w:szCs w:val="28"/>
        </w:rPr>
      </w:pPr>
      <w:r w:rsidRPr="005D3D8C">
        <w:rPr>
          <w:rFonts w:ascii="Times New Roman" w:hAnsi="Times New Roman"/>
          <w:sz w:val="28"/>
          <w:szCs w:val="28"/>
        </w:rPr>
        <w:t>Перегруженность различного рода информацией</w:t>
      </w:r>
    </w:p>
    <w:p w:rsidR="005D3D8C" w:rsidRPr="005D3D8C" w:rsidRDefault="005D3D8C" w:rsidP="005D3D8C">
      <w:pPr>
        <w:pStyle w:val="a4"/>
        <w:numPr>
          <w:ilvl w:val="0"/>
          <w:numId w:val="17"/>
        </w:numPr>
        <w:tabs>
          <w:tab w:val="left" w:pos="993"/>
        </w:tabs>
        <w:spacing w:line="360" w:lineRule="auto"/>
        <w:ind w:left="0" w:firstLine="709"/>
        <w:jc w:val="both"/>
        <w:rPr>
          <w:rFonts w:ascii="Times New Roman" w:hAnsi="Times New Roman"/>
          <w:sz w:val="28"/>
          <w:szCs w:val="28"/>
        </w:rPr>
      </w:pPr>
      <w:r w:rsidRPr="005D3D8C">
        <w:rPr>
          <w:rFonts w:ascii="Times New Roman" w:hAnsi="Times New Roman"/>
          <w:sz w:val="28"/>
          <w:szCs w:val="28"/>
        </w:rPr>
        <w:t>Краткий срок их жизни на рынке. Как правило, большая часть газет существует на информационном рынке в течении нескольких дней, соответственно довольно сложно просчитать в каком объеме и каким образом будет воспринято рекламное сообщение.</w:t>
      </w:r>
    </w:p>
    <w:p w:rsidR="005D3D8C" w:rsidRPr="005D3D8C" w:rsidRDefault="005D3D8C" w:rsidP="004D4C80">
      <w:pPr>
        <w:pStyle w:val="a4"/>
        <w:numPr>
          <w:ilvl w:val="0"/>
          <w:numId w:val="17"/>
        </w:numPr>
        <w:tabs>
          <w:tab w:val="left" w:pos="993"/>
        </w:tabs>
        <w:spacing w:line="360" w:lineRule="auto"/>
        <w:ind w:left="0" w:firstLine="709"/>
        <w:jc w:val="both"/>
        <w:rPr>
          <w:rFonts w:ascii="Times New Roman" w:hAnsi="Times New Roman"/>
          <w:sz w:val="28"/>
          <w:szCs w:val="28"/>
        </w:rPr>
      </w:pPr>
      <w:r w:rsidRPr="005D3D8C">
        <w:rPr>
          <w:rFonts w:ascii="Times New Roman" w:hAnsi="Times New Roman"/>
          <w:sz w:val="28"/>
          <w:szCs w:val="28"/>
        </w:rPr>
        <w:t>Низкое качество полиграфии, плохое воспроизведение печатного текста</w:t>
      </w:r>
      <w:r w:rsidR="00B831B2">
        <w:rPr>
          <w:rFonts w:ascii="Times New Roman" w:hAnsi="Times New Roman"/>
          <w:sz w:val="28"/>
          <w:szCs w:val="28"/>
        </w:rPr>
        <w:t xml:space="preserve"> </w:t>
      </w:r>
      <w:r w:rsidRPr="005D3D8C">
        <w:rPr>
          <w:rFonts w:ascii="Times New Roman" w:hAnsi="Times New Roman"/>
          <w:sz w:val="28"/>
          <w:szCs w:val="28"/>
        </w:rPr>
        <w:t>и сопровождающего его иллюстрационного материала.</w:t>
      </w:r>
    </w:p>
    <w:p w:rsidR="005D3D8C" w:rsidRDefault="003261B3" w:rsidP="004D4C80">
      <w:pPr>
        <w:pStyle w:val="a4"/>
        <w:spacing w:line="360" w:lineRule="auto"/>
        <w:ind w:firstLine="709"/>
        <w:jc w:val="both"/>
        <w:rPr>
          <w:rFonts w:ascii="Times New Roman" w:hAnsi="Times New Roman"/>
          <w:sz w:val="28"/>
          <w:szCs w:val="28"/>
        </w:rPr>
      </w:pPr>
      <w:r>
        <w:rPr>
          <w:rFonts w:ascii="Times New Roman" w:hAnsi="Times New Roman"/>
          <w:sz w:val="28"/>
          <w:szCs w:val="28"/>
        </w:rPr>
        <w:t>В качестве темы для статьи было выбрано описание выгоды сотрудничества с Агентством недвижимости «Шерлок»</w:t>
      </w:r>
      <w:r w:rsidR="005D3D8C" w:rsidRPr="005D3D8C">
        <w:rPr>
          <w:rFonts w:ascii="Times New Roman" w:hAnsi="Times New Roman"/>
          <w:sz w:val="28"/>
          <w:szCs w:val="28"/>
        </w:rPr>
        <w:t>, которые</w:t>
      </w:r>
      <w:r w:rsidR="00B831B2">
        <w:rPr>
          <w:rFonts w:ascii="Times New Roman" w:hAnsi="Times New Roman"/>
          <w:sz w:val="28"/>
          <w:szCs w:val="28"/>
        </w:rPr>
        <w:t xml:space="preserve"> </w:t>
      </w:r>
      <w:r>
        <w:rPr>
          <w:rFonts w:ascii="Times New Roman" w:hAnsi="Times New Roman"/>
          <w:sz w:val="28"/>
          <w:szCs w:val="28"/>
        </w:rPr>
        <w:t>получит потенциальный клиент</w:t>
      </w:r>
      <w:r w:rsidR="005D3D8C" w:rsidRPr="005D3D8C">
        <w:rPr>
          <w:rFonts w:ascii="Times New Roman" w:hAnsi="Times New Roman"/>
          <w:sz w:val="28"/>
          <w:szCs w:val="28"/>
        </w:rPr>
        <w:t>. Вёрстка статьи соответствует</w:t>
      </w:r>
      <w:r w:rsidR="00B831B2">
        <w:rPr>
          <w:rFonts w:ascii="Times New Roman" w:hAnsi="Times New Roman"/>
          <w:sz w:val="28"/>
          <w:szCs w:val="28"/>
        </w:rPr>
        <w:t xml:space="preserve"> </w:t>
      </w:r>
      <w:r w:rsidR="005D3D8C" w:rsidRPr="005D3D8C">
        <w:rPr>
          <w:rFonts w:ascii="Times New Roman" w:hAnsi="Times New Roman"/>
          <w:sz w:val="28"/>
          <w:szCs w:val="28"/>
        </w:rPr>
        <w:t>фирменному стилю и концепции бренд</w:t>
      </w:r>
      <w:r w:rsidR="004D4C80">
        <w:rPr>
          <w:rFonts w:ascii="Times New Roman" w:hAnsi="Times New Roman"/>
          <w:sz w:val="28"/>
          <w:szCs w:val="28"/>
        </w:rPr>
        <w:t xml:space="preserve">а Агентства недвижимости «Шерлок» </w:t>
      </w:r>
      <w:r w:rsidR="00377581">
        <w:rPr>
          <w:rFonts w:ascii="Times New Roman" w:hAnsi="Times New Roman"/>
          <w:sz w:val="28"/>
          <w:szCs w:val="28"/>
        </w:rPr>
        <w:t>(Приложение 6</w:t>
      </w:r>
      <w:r w:rsidR="005D3D8C" w:rsidRPr="005D3D8C">
        <w:rPr>
          <w:rFonts w:ascii="Times New Roman" w:hAnsi="Times New Roman"/>
          <w:sz w:val="28"/>
          <w:szCs w:val="28"/>
        </w:rPr>
        <w:t>)</w:t>
      </w:r>
      <w:r w:rsidR="004D4C80">
        <w:rPr>
          <w:rFonts w:ascii="Times New Roman" w:hAnsi="Times New Roman"/>
          <w:sz w:val="28"/>
          <w:szCs w:val="28"/>
        </w:rPr>
        <w:t>.</w:t>
      </w:r>
    </w:p>
    <w:p w:rsidR="004D4C80" w:rsidRDefault="004D4C80" w:rsidP="004D4C80">
      <w:pPr>
        <w:pStyle w:val="a4"/>
        <w:spacing w:line="360" w:lineRule="auto"/>
        <w:ind w:firstLine="709"/>
        <w:jc w:val="both"/>
        <w:rPr>
          <w:rFonts w:ascii="Times New Roman" w:hAnsi="Times New Roman"/>
          <w:sz w:val="28"/>
          <w:szCs w:val="28"/>
        </w:rPr>
      </w:pPr>
    </w:p>
    <w:p w:rsidR="004D4C80" w:rsidRPr="009915F3" w:rsidRDefault="004D4C80" w:rsidP="004D4C80">
      <w:pPr>
        <w:pStyle w:val="2"/>
        <w:jc w:val="center"/>
        <w:rPr>
          <w:rFonts w:ascii="Times New Roman" w:hAnsi="Times New Roman" w:cs="Times New Roman"/>
          <w:b/>
          <w:color w:val="auto"/>
          <w:sz w:val="28"/>
          <w:szCs w:val="28"/>
        </w:rPr>
      </w:pPr>
      <w:bookmarkStart w:id="14" w:name="_Toc515611485"/>
      <w:r>
        <w:rPr>
          <w:rFonts w:ascii="Times New Roman" w:hAnsi="Times New Roman" w:cs="Times New Roman"/>
          <w:b/>
          <w:color w:val="auto"/>
          <w:sz w:val="28"/>
          <w:szCs w:val="28"/>
        </w:rPr>
        <w:t>4.3</w:t>
      </w:r>
      <w:r w:rsidR="00496438">
        <w:rPr>
          <w:rFonts w:ascii="Times New Roman" w:hAnsi="Times New Roman" w:cs="Times New Roman"/>
          <w:b/>
          <w:color w:val="auto"/>
          <w:sz w:val="28"/>
          <w:szCs w:val="28"/>
        </w:rPr>
        <w:t xml:space="preserve"> </w:t>
      </w:r>
      <w:r>
        <w:rPr>
          <w:rFonts w:ascii="Times New Roman" w:hAnsi="Times New Roman" w:cs="Times New Roman"/>
          <w:b/>
          <w:color w:val="auto"/>
          <w:sz w:val="28"/>
          <w:szCs w:val="28"/>
        </w:rPr>
        <w:t>Разработка макета рекламного модуля для полноцветного журнала (А6)</w:t>
      </w:r>
      <w:bookmarkEnd w:id="14"/>
    </w:p>
    <w:p w:rsidR="004D4C80" w:rsidRDefault="004D4C80" w:rsidP="004D4C80">
      <w:pPr>
        <w:pStyle w:val="a4"/>
        <w:spacing w:line="360" w:lineRule="auto"/>
        <w:jc w:val="both"/>
        <w:rPr>
          <w:rFonts w:ascii="Times New Roman" w:hAnsi="Times New Roman"/>
          <w:sz w:val="28"/>
          <w:szCs w:val="28"/>
        </w:rPr>
      </w:pPr>
    </w:p>
    <w:p w:rsidR="00BC491A" w:rsidRDefault="00BC491A" w:rsidP="004D4C80">
      <w:pPr>
        <w:spacing w:after="0" w:line="360" w:lineRule="auto"/>
        <w:ind w:firstLine="709"/>
        <w:jc w:val="both"/>
        <w:rPr>
          <w:rFonts w:ascii="Times New Roman" w:hAnsi="Times New Roman"/>
          <w:sz w:val="28"/>
          <w:szCs w:val="28"/>
        </w:rPr>
      </w:pPr>
      <w:r>
        <w:rPr>
          <w:rFonts w:ascii="Times New Roman" w:hAnsi="Times New Roman"/>
          <w:sz w:val="28"/>
          <w:szCs w:val="28"/>
        </w:rPr>
        <w:t>Л. Савицкая указывает в своей работе «Реклама – двигатель торговли» на то, что р</w:t>
      </w:r>
      <w:r w:rsidRPr="00BC491A">
        <w:rPr>
          <w:rFonts w:ascii="Times New Roman" w:hAnsi="Times New Roman"/>
          <w:sz w:val="28"/>
          <w:szCs w:val="28"/>
        </w:rPr>
        <w:t xml:space="preserve">екламный модуль – это </w:t>
      </w:r>
      <w:r>
        <w:rPr>
          <w:rFonts w:ascii="Times New Roman" w:hAnsi="Times New Roman"/>
          <w:sz w:val="28"/>
          <w:szCs w:val="28"/>
        </w:rPr>
        <w:t xml:space="preserve">тот или иной </w:t>
      </w:r>
      <w:r w:rsidRPr="00BC491A">
        <w:rPr>
          <w:rFonts w:ascii="Times New Roman" w:hAnsi="Times New Roman"/>
          <w:sz w:val="28"/>
          <w:szCs w:val="28"/>
        </w:rPr>
        <w:t>рекламны</w:t>
      </w:r>
      <w:r>
        <w:rPr>
          <w:rFonts w:ascii="Times New Roman" w:hAnsi="Times New Roman"/>
          <w:sz w:val="28"/>
          <w:szCs w:val="28"/>
        </w:rPr>
        <w:t>й блок в любом печатном издании</w:t>
      </w:r>
      <w:r w:rsidRPr="00BC491A">
        <w:rPr>
          <w:rFonts w:ascii="Times New Roman" w:hAnsi="Times New Roman"/>
          <w:sz w:val="28"/>
          <w:szCs w:val="28"/>
        </w:rPr>
        <w:t xml:space="preserve">. </w:t>
      </w:r>
      <w:r>
        <w:rPr>
          <w:rFonts w:ascii="Times New Roman" w:hAnsi="Times New Roman"/>
          <w:sz w:val="28"/>
          <w:szCs w:val="28"/>
        </w:rPr>
        <w:t xml:space="preserve">Перед тем, как приступить к созданию рекламного модуля, рекламодателям или руководителям компании необходимо чётко сформулировать задачу: какую идею будет нести модуль – поддержка имиджа компании ли, информация ли о новом продукте или услуге, </w:t>
      </w:r>
      <w:r>
        <w:rPr>
          <w:rFonts w:ascii="Times New Roman" w:hAnsi="Times New Roman"/>
          <w:sz w:val="28"/>
          <w:szCs w:val="28"/>
        </w:rPr>
        <w:lastRenderedPageBreak/>
        <w:t>поддержка стимула ли продаж или вообще анонс новой акции. И здесь вступает в силу главный принцип: хорошо поставлена задача – хорошо разработан рекламный модуль (прямая зависимость!). И чтобы акцент был акцентом, рекламодатель должен выбрать один, не смешивая с другими УТП того или иного товара или услуги</w:t>
      </w:r>
      <w:r w:rsidR="00377581">
        <w:rPr>
          <w:rFonts w:ascii="Times New Roman" w:hAnsi="Times New Roman"/>
          <w:sz w:val="28"/>
          <w:szCs w:val="28"/>
        </w:rPr>
        <w:t xml:space="preserve"> </w:t>
      </w:r>
      <w:r w:rsidR="00377581" w:rsidRPr="00E13429">
        <w:rPr>
          <w:rFonts w:ascii="Times New Roman" w:hAnsi="Times New Roman"/>
          <w:sz w:val="28"/>
          <w:szCs w:val="28"/>
        </w:rPr>
        <w:t>[</w:t>
      </w:r>
      <w:r w:rsidR="00377581">
        <w:rPr>
          <w:rFonts w:ascii="Times New Roman" w:hAnsi="Times New Roman"/>
          <w:sz w:val="28"/>
          <w:szCs w:val="28"/>
        </w:rPr>
        <w:t>17</w:t>
      </w:r>
      <w:r w:rsidR="00377581" w:rsidRPr="00AB7313">
        <w:rPr>
          <w:rFonts w:ascii="Times New Roman" w:hAnsi="Times New Roman"/>
          <w:sz w:val="28"/>
          <w:szCs w:val="28"/>
        </w:rPr>
        <w:t>]</w:t>
      </w:r>
      <w:r w:rsidR="00AB7313">
        <w:rPr>
          <w:rFonts w:ascii="Times New Roman" w:hAnsi="Times New Roman"/>
          <w:sz w:val="28"/>
          <w:szCs w:val="28"/>
        </w:rPr>
        <w:t>.</w:t>
      </w:r>
    </w:p>
    <w:p w:rsidR="00BC491A" w:rsidRDefault="00BC491A" w:rsidP="004D4C80">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Далее вступает в дело копирайтер, который пишет текст, а затем дизайнер разрабатывает макет рекламного модуля. </w:t>
      </w:r>
      <w:r w:rsidR="002E6C4C">
        <w:rPr>
          <w:rFonts w:ascii="Times New Roman" w:hAnsi="Times New Roman"/>
          <w:sz w:val="28"/>
          <w:szCs w:val="28"/>
        </w:rPr>
        <w:t xml:space="preserve">Сложность состоит в том, что каждое СМИ имеет свои индивидуальные особенности, и игнорирование этих принципов может иметь пагубное воздействие на всю кампанию (ведь, случится то, что одно положительное качество для того или иного вида СМИ может быть отрицательным качеством для другого вида СМИ). </w:t>
      </w:r>
    </w:p>
    <w:p w:rsidR="002E6C4C" w:rsidRDefault="002E6C4C" w:rsidP="004D4C80">
      <w:pPr>
        <w:spacing w:after="0" w:line="360" w:lineRule="auto"/>
        <w:ind w:firstLine="709"/>
        <w:jc w:val="both"/>
        <w:rPr>
          <w:rFonts w:ascii="Times New Roman" w:hAnsi="Times New Roman"/>
          <w:sz w:val="28"/>
          <w:szCs w:val="28"/>
        </w:rPr>
      </w:pPr>
      <w:r>
        <w:rPr>
          <w:rFonts w:ascii="Times New Roman" w:hAnsi="Times New Roman"/>
          <w:sz w:val="28"/>
          <w:szCs w:val="28"/>
        </w:rPr>
        <w:t xml:space="preserve">Зная то, в каком контексту будет сыгран модуль, результат эффективности не проиграет от этого! Хорошо бы, если бы дизайнер получил прежде ТЗ на разработку, где будет чётко прописаны те или иные соседние модули, сама специфика средства массовой информации, какие уникальные качества товара можно выдвинуть на первый план. </w:t>
      </w:r>
    </w:p>
    <w:p w:rsidR="00BC491A" w:rsidRDefault="002E6C4C" w:rsidP="004D4C80">
      <w:pPr>
        <w:spacing w:after="0" w:line="360" w:lineRule="auto"/>
        <w:ind w:firstLine="709"/>
        <w:jc w:val="both"/>
        <w:rPr>
          <w:rFonts w:ascii="Times New Roman" w:hAnsi="Times New Roman"/>
          <w:sz w:val="28"/>
          <w:szCs w:val="28"/>
        </w:rPr>
      </w:pPr>
      <w:r>
        <w:rPr>
          <w:rFonts w:ascii="Times New Roman" w:hAnsi="Times New Roman"/>
          <w:sz w:val="28"/>
          <w:szCs w:val="28"/>
        </w:rPr>
        <w:t xml:space="preserve">Ещё одной специфичностью модуля рекламы является его фирменная стилистика: в идеале, если она будет выдержана в фирменном стиле, и грамотно показана в </w:t>
      </w:r>
      <w:r>
        <w:rPr>
          <w:rFonts w:ascii="Times New Roman" w:hAnsi="Times New Roman"/>
          <w:sz w:val="28"/>
          <w:szCs w:val="28"/>
          <w:lang w:val="en-US"/>
        </w:rPr>
        <w:t>brendbook</w:t>
      </w:r>
      <w:r>
        <w:rPr>
          <w:rFonts w:ascii="Times New Roman" w:hAnsi="Times New Roman"/>
          <w:sz w:val="28"/>
          <w:szCs w:val="28"/>
        </w:rPr>
        <w:t>. От этого модуль будет только ярче, запоминающимся.</w:t>
      </w:r>
    </w:p>
    <w:p w:rsidR="002E6C4C" w:rsidRPr="002E6C4C" w:rsidRDefault="002E6C4C" w:rsidP="002E6C4C">
      <w:pPr>
        <w:spacing w:after="0" w:line="360" w:lineRule="auto"/>
        <w:ind w:firstLine="709"/>
        <w:jc w:val="both"/>
        <w:rPr>
          <w:rFonts w:ascii="Times New Roman" w:hAnsi="Times New Roman"/>
          <w:sz w:val="28"/>
          <w:szCs w:val="28"/>
        </w:rPr>
      </w:pPr>
      <w:r>
        <w:rPr>
          <w:rFonts w:ascii="Times New Roman" w:hAnsi="Times New Roman"/>
          <w:sz w:val="28"/>
          <w:szCs w:val="28"/>
        </w:rPr>
        <w:t>Существуют п</w:t>
      </w:r>
      <w:r w:rsidRPr="002E6C4C">
        <w:rPr>
          <w:rFonts w:ascii="Times New Roman" w:hAnsi="Times New Roman"/>
          <w:sz w:val="28"/>
          <w:szCs w:val="28"/>
        </w:rPr>
        <w:t>ростые правила создания рекламного макета:</w:t>
      </w:r>
    </w:p>
    <w:p w:rsidR="002E6C4C" w:rsidRPr="002E6C4C" w:rsidRDefault="002E6C4C" w:rsidP="002E6C4C">
      <w:pPr>
        <w:pStyle w:val="a5"/>
        <w:numPr>
          <w:ilvl w:val="0"/>
          <w:numId w:val="33"/>
        </w:numPr>
        <w:tabs>
          <w:tab w:val="left" w:pos="993"/>
        </w:tabs>
        <w:spacing w:after="0" w:line="360" w:lineRule="auto"/>
        <w:ind w:left="0" w:firstLine="709"/>
        <w:jc w:val="both"/>
        <w:rPr>
          <w:rFonts w:ascii="Times New Roman" w:hAnsi="Times New Roman"/>
          <w:sz w:val="28"/>
          <w:szCs w:val="28"/>
        </w:rPr>
      </w:pPr>
      <w:r w:rsidRPr="002E6C4C">
        <w:rPr>
          <w:rFonts w:ascii="Times New Roman" w:hAnsi="Times New Roman"/>
          <w:sz w:val="28"/>
          <w:szCs w:val="28"/>
        </w:rPr>
        <w:t>Выверенный текст рекламного модуля – рекомендует использовать только простые предложения или емкие словосочетания</w:t>
      </w:r>
      <w:r>
        <w:rPr>
          <w:rFonts w:ascii="Times New Roman" w:hAnsi="Times New Roman"/>
          <w:sz w:val="28"/>
          <w:szCs w:val="28"/>
        </w:rPr>
        <w:t>;</w:t>
      </w:r>
    </w:p>
    <w:p w:rsidR="002E6C4C" w:rsidRPr="002E6C4C" w:rsidRDefault="002E6C4C" w:rsidP="002E6C4C">
      <w:pPr>
        <w:pStyle w:val="a5"/>
        <w:numPr>
          <w:ilvl w:val="0"/>
          <w:numId w:val="33"/>
        </w:numPr>
        <w:tabs>
          <w:tab w:val="left" w:pos="993"/>
        </w:tabs>
        <w:spacing w:after="0" w:line="360" w:lineRule="auto"/>
        <w:ind w:left="0" w:firstLine="709"/>
        <w:jc w:val="both"/>
        <w:rPr>
          <w:rFonts w:ascii="Times New Roman" w:hAnsi="Times New Roman"/>
          <w:sz w:val="28"/>
          <w:szCs w:val="28"/>
        </w:rPr>
      </w:pPr>
      <w:r w:rsidRPr="002E6C4C">
        <w:rPr>
          <w:rFonts w:ascii="Times New Roman" w:hAnsi="Times New Roman"/>
          <w:sz w:val="28"/>
          <w:szCs w:val="28"/>
        </w:rPr>
        <w:t>Рекламные слоганы нужны только для имиджевой рекламы</w:t>
      </w:r>
      <w:r>
        <w:rPr>
          <w:rFonts w:ascii="Times New Roman" w:hAnsi="Times New Roman"/>
          <w:sz w:val="28"/>
          <w:szCs w:val="28"/>
        </w:rPr>
        <w:t>;</w:t>
      </w:r>
    </w:p>
    <w:p w:rsidR="002E6C4C" w:rsidRPr="002E6C4C" w:rsidRDefault="002E6C4C" w:rsidP="002E6C4C">
      <w:pPr>
        <w:pStyle w:val="a5"/>
        <w:numPr>
          <w:ilvl w:val="0"/>
          <w:numId w:val="33"/>
        </w:numPr>
        <w:tabs>
          <w:tab w:val="left" w:pos="993"/>
        </w:tabs>
        <w:spacing w:after="0" w:line="360" w:lineRule="auto"/>
        <w:ind w:left="0" w:firstLine="709"/>
        <w:jc w:val="both"/>
        <w:rPr>
          <w:rFonts w:ascii="Times New Roman" w:hAnsi="Times New Roman"/>
          <w:sz w:val="28"/>
          <w:szCs w:val="28"/>
        </w:rPr>
      </w:pPr>
      <w:r w:rsidRPr="002E6C4C">
        <w:rPr>
          <w:rFonts w:ascii="Times New Roman" w:hAnsi="Times New Roman"/>
          <w:sz w:val="28"/>
          <w:szCs w:val="28"/>
        </w:rPr>
        <w:t>Размещение контактной информации: телефон/сайт/qr-код</w:t>
      </w:r>
      <w:r>
        <w:rPr>
          <w:rFonts w:ascii="Times New Roman" w:hAnsi="Times New Roman"/>
          <w:sz w:val="28"/>
          <w:szCs w:val="28"/>
        </w:rPr>
        <w:t>;</w:t>
      </w:r>
    </w:p>
    <w:p w:rsidR="002E6C4C" w:rsidRPr="002E6C4C" w:rsidRDefault="002E6C4C" w:rsidP="002E6C4C">
      <w:pPr>
        <w:pStyle w:val="a5"/>
        <w:numPr>
          <w:ilvl w:val="0"/>
          <w:numId w:val="33"/>
        </w:numPr>
        <w:tabs>
          <w:tab w:val="left" w:pos="993"/>
        </w:tabs>
        <w:spacing w:after="0" w:line="360" w:lineRule="auto"/>
        <w:ind w:left="0" w:firstLine="709"/>
        <w:jc w:val="both"/>
        <w:rPr>
          <w:rFonts w:ascii="Times New Roman" w:hAnsi="Times New Roman"/>
          <w:sz w:val="28"/>
          <w:szCs w:val="28"/>
        </w:rPr>
      </w:pPr>
      <w:r w:rsidRPr="002E6C4C">
        <w:rPr>
          <w:rFonts w:ascii="Times New Roman" w:hAnsi="Times New Roman"/>
          <w:sz w:val="28"/>
          <w:szCs w:val="28"/>
        </w:rPr>
        <w:t>Изображение четко отражают рекламируемую услугу и товар или дополняют рекламный слоган</w:t>
      </w:r>
      <w:r>
        <w:rPr>
          <w:rFonts w:ascii="Times New Roman" w:hAnsi="Times New Roman"/>
          <w:sz w:val="28"/>
          <w:szCs w:val="28"/>
        </w:rPr>
        <w:t>.</w:t>
      </w:r>
    </w:p>
    <w:p w:rsidR="004D4C80" w:rsidRPr="00F407CE" w:rsidRDefault="004D4C80" w:rsidP="004D4C80">
      <w:pPr>
        <w:spacing w:after="0" w:line="360" w:lineRule="auto"/>
        <w:ind w:firstLine="709"/>
        <w:jc w:val="both"/>
        <w:rPr>
          <w:rFonts w:ascii="Times New Roman" w:hAnsi="Times New Roman"/>
          <w:sz w:val="28"/>
          <w:szCs w:val="28"/>
        </w:rPr>
      </w:pPr>
      <w:r w:rsidRPr="00F407CE">
        <w:rPr>
          <w:rFonts w:ascii="Times New Roman" w:hAnsi="Times New Roman"/>
          <w:sz w:val="28"/>
          <w:szCs w:val="28"/>
        </w:rPr>
        <w:t xml:space="preserve">Основным плюсом журнальных изданий считается их умение завоевать узконаправленную целевую аудиторию. С позиции соответствия денежных </w:t>
      </w:r>
      <w:r w:rsidRPr="00F407CE">
        <w:rPr>
          <w:rFonts w:ascii="Times New Roman" w:hAnsi="Times New Roman"/>
          <w:sz w:val="28"/>
          <w:szCs w:val="28"/>
        </w:rPr>
        <w:lastRenderedPageBreak/>
        <w:t>расходов и создаваемого зрительного воздействия относительно газет и телерадиовещания журналы располагаются в промежуточном звене. Журналы являются «золотой серединой»: высококачественная печать и вероятность применения большой цветовой гаммы обеспечивают довольно мощный наглядный результат при низких денежных расходах.</w:t>
      </w:r>
    </w:p>
    <w:p w:rsidR="004D4C80" w:rsidRPr="00F407CE" w:rsidRDefault="004D4C80" w:rsidP="004D4C80">
      <w:pPr>
        <w:spacing w:after="0" w:line="360" w:lineRule="auto"/>
        <w:ind w:firstLine="709"/>
        <w:jc w:val="both"/>
        <w:rPr>
          <w:rFonts w:ascii="Times New Roman" w:hAnsi="Times New Roman"/>
          <w:sz w:val="28"/>
          <w:szCs w:val="28"/>
        </w:rPr>
      </w:pPr>
      <w:r w:rsidRPr="00F407CE">
        <w:rPr>
          <w:rFonts w:ascii="Times New Roman" w:hAnsi="Times New Roman"/>
          <w:sz w:val="28"/>
          <w:szCs w:val="28"/>
        </w:rPr>
        <w:t>Недостатком журналов является малое охватывание «первичной аудитории». Публикация рекламного сообщения в изданиях, которые предназначены для большой группы читателей, приводит к увеличению «потерянных» тиражей и повышению затрат с учётом одного контакта. Кроме того, журналы, как и газеты, характеризуются перегрузкой</w:t>
      </w:r>
      <w:r w:rsidR="00B831B2">
        <w:rPr>
          <w:rFonts w:ascii="Times New Roman" w:hAnsi="Times New Roman"/>
          <w:sz w:val="28"/>
          <w:szCs w:val="28"/>
        </w:rPr>
        <w:t xml:space="preserve"> </w:t>
      </w:r>
      <w:r w:rsidRPr="00F407CE">
        <w:rPr>
          <w:rFonts w:ascii="Times New Roman" w:hAnsi="Times New Roman"/>
          <w:sz w:val="28"/>
          <w:szCs w:val="28"/>
        </w:rPr>
        <w:t>информации</w:t>
      </w:r>
      <w:r w:rsidR="00377581">
        <w:rPr>
          <w:rFonts w:ascii="Times New Roman" w:hAnsi="Times New Roman"/>
          <w:sz w:val="28"/>
          <w:szCs w:val="28"/>
        </w:rPr>
        <w:t xml:space="preserve"> </w:t>
      </w:r>
      <w:r w:rsidR="00377581" w:rsidRPr="00E13429">
        <w:rPr>
          <w:rFonts w:ascii="Times New Roman" w:hAnsi="Times New Roman"/>
          <w:sz w:val="28"/>
          <w:szCs w:val="28"/>
        </w:rPr>
        <w:t>[</w:t>
      </w:r>
      <w:r w:rsidR="00377581">
        <w:rPr>
          <w:rFonts w:ascii="Times New Roman" w:hAnsi="Times New Roman"/>
          <w:sz w:val="28"/>
          <w:szCs w:val="28"/>
        </w:rPr>
        <w:t>15</w:t>
      </w:r>
      <w:r w:rsidR="00377581" w:rsidRPr="00AB7313">
        <w:rPr>
          <w:rFonts w:ascii="Times New Roman" w:hAnsi="Times New Roman"/>
          <w:sz w:val="28"/>
          <w:szCs w:val="28"/>
        </w:rPr>
        <w:t>]</w:t>
      </w:r>
      <w:r w:rsidR="00AB7313">
        <w:rPr>
          <w:rFonts w:ascii="Times New Roman" w:hAnsi="Times New Roman"/>
          <w:sz w:val="28"/>
          <w:szCs w:val="28"/>
        </w:rPr>
        <w:t>.</w:t>
      </w:r>
    </w:p>
    <w:p w:rsidR="004D4C80" w:rsidRPr="00F407CE" w:rsidRDefault="004D4C80" w:rsidP="004D4C80">
      <w:pPr>
        <w:spacing w:after="0" w:line="360" w:lineRule="auto"/>
        <w:ind w:firstLine="709"/>
        <w:jc w:val="both"/>
        <w:rPr>
          <w:rFonts w:ascii="Times New Roman" w:hAnsi="Times New Roman"/>
          <w:sz w:val="28"/>
          <w:szCs w:val="28"/>
        </w:rPr>
      </w:pPr>
      <w:r w:rsidRPr="00F407CE">
        <w:rPr>
          <w:rFonts w:ascii="Times New Roman" w:hAnsi="Times New Roman"/>
          <w:sz w:val="28"/>
          <w:szCs w:val="28"/>
        </w:rPr>
        <w:t xml:space="preserve">Существует множество способов классификации журнальных изданий. </w:t>
      </w:r>
    </w:p>
    <w:p w:rsidR="004D4C80" w:rsidRPr="00F407CE" w:rsidRDefault="004D4C80" w:rsidP="004D4C80">
      <w:pPr>
        <w:pStyle w:val="a6"/>
        <w:spacing w:before="0" w:beforeAutospacing="0" w:after="0" w:afterAutospacing="0" w:line="360" w:lineRule="auto"/>
        <w:ind w:firstLine="709"/>
        <w:jc w:val="both"/>
        <w:rPr>
          <w:sz w:val="28"/>
          <w:szCs w:val="28"/>
        </w:rPr>
      </w:pPr>
      <w:r w:rsidRPr="00F407CE">
        <w:rPr>
          <w:sz w:val="28"/>
          <w:szCs w:val="28"/>
        </w:rPr>
        <w:t>По предметно-тематической направленности:</w:t>
      </w:r>
    </w:p>
    <w:p w:rsidR="004D4C80" w:rsidRPr="00F407CE" w:rsidRDefault="004D4C80" w:rsidP="004852B0">
      <w:pPr>
        <w:pStyle w:val="a6"/>
        <w:numPr>
          <w:ilvl w:val="0"/>
          <w:numId w:val="18"/>
        </w:numPr>
        <w:tabs>
          <w:tab w:val="left" w:pos="993"/>
        </w:tabs>
        <w:spacing w:before="0" w:beforeAutospacing="0" w:after="0" w:afterAutospacing="0" w:line="360" w:lineRule="auto"/>
        <w:ind w:left="0" w:firstLine="709"/>
        <w:jc w:val="both"/>
        <w:rPr>
          <w:sz w:val="28"/>
          <w:szCs w:val="28"/>
        </w:rPr>
      </w:pPr>
      <w:r w:rsidRPr="00F407CE">
        <w:rPr>
          <w:sz w:val="28"/>
          <w:szCs w:val="28"/>
        </w:rPr>
        <w:t>универсальные;</w:t>
      </w:r>
    </w:p>
    <w:p w:rsidR="004D4C80" w:rsidRPr="00F407CE" w:rsidRDefault="004D4C80" w:rsidP="004852B0">
      <w:pPr>
        <w:pStyle w:val="a6"/>
        <w:numPr>
          <w:ilvl w:val="0"/>
          <w:numId w:val="18"/>
        </w:numPr>
        <w:tabs>
          <w:tab w:val="left" w:pos="993"/>
        </w:tabs>
        <w:spacing w:before="0" w:beforeAutospacing="0" w:after="0" w:afterAutospacing="0" w:line="360" w:lineRule="auto"/>
        <w:ind w:left="0" w:firstLine="709"/>
        <w:jc w:val="both"/>
        <w:rPr>
          <w:sz w:val="28"/>
          <w:szCs w:val="28"/>
        </w:rPr>
      </w:pPr>
      <w:r w:rsidRPr="00F407CE">
        <w:rPr>
          <w:sz w:val="28"/>
          <w:szCs w:val="28"/>
        </w:rPr>
        <w:t>специализированные.</w:t>
      </w:r>
    </w:p>
    <w:p w:rsidR="004D4C80" w:rsidRPr="00F407CE" w:rsidRDefault="004D4C80" w:rsidP="004D4C80">
      <w:pPr>
        <w:pStyle w:val="a6"/>
        <w:spacing w:before="0" w:beforeAutospacing="0" w:after="0" w:afterAutospacing="0" w:line="360" w:lineRule="auto"/>
        <w:ind w:firstLine="709"/>
        <w:jc w:val="both"/>
        <w:rPr>
          <w:sz w:val="28"/>
          <w:szCs w:val="28"/>
        </w:rPr>
      </w:pPr>
      <w:r w:rsidRPr="00F407CE">
        <w:rPr>
          <w:sz w:val="28"/>
          <w:szCs w:val="28"/>
        </w:rPr>
        <w:t>По характеру аудитории существует разделение изданий на следующие типы:</w:t>
      </w:r>
    </w:p>
    <w:p w:rsidR="004D4C80" w:rsidRPr="00F407CE" w:rsidRDefault="004852B0" w:rsidP="004852B0">
      <w:pPr>
        <w:pStyle w:val="a6"/>
        <w:numPr>
          <w:ilvl w:val="0"/>
          <w:numId w:val="18"/>
        </w:numPr>
        <w:tabs>
          <w:tab w:val="left" w:pos="993"/>
        </w:tabs>
        <w:spacing w:before="0" w:beforeAutospacing="0" w:after="0" w:afterAutospacing="0" w:line="360" w:lineRule="auto"/>
        <w:ind w:left="0" w:firstLine="709"/>
        <w:jc w:val="both"/>
        <w:rPr>
          <w:sz w:val="28"/>
          <w:szCs w:val="28"/>
        </w:rPr>
      </w:pPr>
      <w:r>
        <w:rPr>
          <w:sz w:val="28"/>
          <w:szCs w:val="28"/>
        </w:rPr>
        <w:t xml:space="preserve">по гендерному признаку – </w:t>
      </w:r>
      <w:r w:rsidR="004D4C80" w:rsidRPr="00F407CE">
        <w:rPr>
          <w:sz w:val="28"/>
          <w:szCs w:val="28"/>
        </w:rPr>
        <w:t>для женщин и мужчин;</w:t>
      </w:r>
    </w:p>
    <w:p w:rsidR="004D4C80" w:rsidRPr="00F407CE" w:rsidRDefault="004D4C80" w:rsidP="004852B0">
      <w:pPr>
        <w:pStyle w:val="a6"/>
        <w:numPr>
          <w:ilvl w:val="0"/>
          <w:numId w:val="18"/>
        </w:numPr>
        <w:tabs>
          <w:tab w:val="left" w:pos="993"/>
        </w:tabs>
        <w:spacing w:before="0" w:beforeAutospacing="0" w:after="0" w:afterAutospacing="0" w:line="360" w:lineRule="auto"/>
        <w:ind w:left="0" w:firstLine="709"/>
        <w:jc w:val="both"/>
        <w:rPr>
          <w:sz w:val="28"/>
          <w:szCs w:val="28"/>
        </w:rPr>
      </w:pPr>
      <w:r w:rsidRPr="00F407CE">
        <w:rPr>
          <w:sz w:val="28"/>
          <w:szCs w:val="28"/>
        </w:rPr>
        <w:t>по возрасту – для детей, молодежи, для людей любого возраста.</w:t>
      </w:r>
    </w:p>
    <w:p w:rsidR="004D4C80" w:rsidRPr="00F407CE" w:rsidRDefault="004D4C80" w:rsidP="004D4C80">
      <w:pPr>
        <w:pStyle w:val="a6"/>
        <w:spacing w:before="0" w:beforeAutospacing="0" w:after="0" w:afterAutospacing="0" w:line="360" w:lineRule="auto"/>
        <w:ind w:firstLine="709"/>
        <w:jc w:val="both"/>
        <w:rPr>
          <w:sz w:val="28"/>
          <w:szCs w:val="28"/>
        </w:rPr>
      </w:pPr>
      <w:r w:rsidRPr="00F407CE">
        <w:rPr>
          <w:sz w:val="28"/>
          <w:szCs w:val="28"/>
        </w:rPr>
        <w:t>Помимо этого, журнальный рынок можно сегментировать по территориальному признаку, профессиональному признаку, по характеру социальных групп и по целевому назначению.</w:t>
      </w:r>
    </w:p>
    <w:p w:rsidR="004D4C80" w:rsidRDefault="004D4C80" w:rsidP="004D4C80">
      <w:pPr>
        <w:pStyle w:val="a6"/>
        <w:spacing w:before="0" w:beforeAutospacing="0" w:after="0" w:afterAutospacing="0" w:line="360" w:lineRule="auto"/>
        <w:ind w:firstLine="709"/>
        <w:jc w:val="both"/>
        <w:rPr>
          <w:sz w:val="28"/>
          <w:szCs w:val="28"/>
        </w:rPr>
      </w:pPr>
      <w:r w:rsidRPr="00F407CE">
        <w:rPr>
          <w:sz w:val="28"/>
          <w:szCs w:val="28"/>
        </w:rPr>
        <w:t xml:space="preserve">В качестве рекламы Агентства </w:t>
      </w:r>
      <w:r>
        <w:rPr>
          <w:sz w:val="28"/>
          <w:szCs w:val="28"/>
        </w:rPr>
        <w:t>недвижимости</w:t>
      </w:r>
      <w:r w:rsidRPr="00F407CE">
        <w:rPr>
          <w:sz w:val="28"/>
          <w:szCs w:val="28"/>
        </w:rPr>
        <w:t xml:space="preserve"> «</w:t>
      </w:r>
      <w:r>
        <w:rPr>
          <w:sz w:val="28"/>
          <w:szCs w:val="28"/>
        </w:rPr>
        <w:t>Шерлок</w:t>
      </w:r>
      <w:r w:rsidRPr="00F407CE">
        <w:rPr>
          <w:sz w:val="28"/>
          <w:szCs w:val="28"/>
        </w:rPr>
        <w:t>» для журнала был разработан макет рекламного модуля формата А6, выполненный в соответствии с фирменным стилем</w:t>
      </w:r>
      <w:r>
        <w:rPr>
          <w:sz w:val="28"/>
          <w:szCs w:val="28"/>
        </w:rPr>
        <w:t xml:space="preserve"> самого агентства</w:t>
      </w:r>
      <w:r w:rsidRPr="00F407CE">
        <w:rPr>
          <w:sz w:val="28"/>
          <w:szCs w:val="28"/>
        </w:rPr>
        <w:t xml:space="preserve"> (</w:t>
      </w:r>
      <w:r w:rsidR="00377581">
        <w:rPr>
          <w:sz w:val="28"/>
          <w:szCs w:val="28"/>
        </w:rPr>
        <w:t>Приложение 7</w:t>
      </w:r>
      <w:r w:rsidRPr="00F407CE">
        <w:rPr>
          <w:sz w:val="28"/>
          <w:szCs w:val="28"/>
        </w:rPr>
        <w:t>).</w:t>
      </w:r>
    </w:p>
    <w:p w:rsidR="004852B0" w:rsidRDefault="004852B0" w:rsidP="004D4C80">
      <w:pPr>
        <w:pStyle w:val="a6"/>
        <w:spacing w:before="0" w:beforeAutospacing="0" w:after="0" w:afterAutospacing="0" w:line="360" w:lineRule="auto"/>
        <w:ind w:firstLine="709"/>
        <w:jc w:val="both"/>
        <w:rPr>
          <w:sz w:val="28"/>
          <w:szCs w:val="28"/>
        </w:rPr>
      </w:pPr>
    </w:p>
    <w:p w:rsidR="004852B0" w:rsidRPr="009915F3" w:rsidRDefault="004852B0" w:rsidP="004852B0">
      <w:pPr>
        <w:pStyle w:val="2"/>
        <w:jc w:val="center"/>
        <w:rPr>
          <w:rFonts w:ascii="Times New Roman" w:hAnsi="Times New Roman" w:cs="Times New Roman"/>
          <w:b/>
          <w:color w:val="auto"/>
          <w:sz w:val="28"/>
          <w:szCs w:val="28"/>
        </w:rPr>
      </w:pPr>
      <w:bookmarkStart w:id="15" w:name="_Toc515611486"/>
      <w:r>
        <w:rPr>
          <w:rFonts w:ascii="Times New Roman" w:hAnsi="Times New Roman" w:cs="Times New Roman"/>
          <w:b/>
          <w:color w:val="auto"/>
          <w:sz w:val="28"/>
          <w:szCs w:val="28"/>
        </w:rPr>
        <w:t>4.4</w:t>
      </w:r>
      <w:r w:rsidR="00496438">
        <w:rPr>
          <w:rFonts w:ascii="Times New Roman" w:hAnsi="Times New Roman" w:cs="Times New Roman"/>
          <w:b/>
          <w:color w:val="auto"/>
          <w:sz w:val="28"/>
          <w:szCs w:val="28"/>
        </w:rPr>
        <w:t xml:space="preserve"> </w:t>
      </w:r>
      <w:r w:rsidR="00D329BA">
        <w:rPr>
          <w:rFonts w:ascii="Times New Roman" w:hAnsi="Times New Roman" w:cs="Times New Roman"/>
          <w:b/>
          <w:color w:val="auto"/>
          <w:sz w:val="28"/>
          <w:szCs w:val="28"/>
        </w:rPr>
        <w:t>Радиореклама: достоинства, недостатки, разработка сценария</w:t>
      </w:r>
      <w:bookmarkEnd w:id="15"/>
    </w:p>
    <w:p w:rsidR="004852B0" w:rsidRDefault="004852B0" w:rsidP="004D4C80">
      <w:pPr>
        <w:pStyle w:val="a6"/>
        <w:spacing w:before="0" w:beforeAutospacing="0" w:after="0" w:afterAutospacing="0" w:line="360" w:lineRule="auto"/>
        <w:ind w:firstLine="709"/>
        <w:jc w:val="both"/>
        <w:rPr>
          <w:sz w:val="28"/>
          <w:szCs w:val="28"/>
        </w:rPr>
      </w:pPr>
    </w:p>
    <w:p w:rsidR="008F639D" w:rsidRDefault="008F639D" w:rsidP="004852B0">
      <w:pPr>
        <w:pStyle w:val="a6"/>
        <w:spacing w:before="0" w:beforeAutospacing="0" w:after="0" w:afterAutospacing="0" w:line="360" w:lineRule="auto"/>
        <w:ind w:firstLine="709"/>
        <w:jc w:val="both"/>
        <w:rPr>
          <w:sz w:val="28"/>
          <w:szCs w:val="28"/>
        </w:rPr>
      </w:pPr>
      <w:r w:rsidRPr="008F639D">
        <w:rPr>
          <w:sz w:val="28"/>
          <w:szCs w:val="28"/>
        </w:rPr>
        <w:t>Радиореклама</w:t>
      </w:r>
      <w:r>
        <w:rPr>
          <w:sz w:val="28"/>
          <w:szCs w:val="28"/>
        </w:rPr>
        <w:t xml:space="preserve"> –</w:t>
      </w:r>
      <w:r w:rsidRPr="008F639D">
        <w:rPr>
          <w:sz w:val="28"/>
          <w:szCs w:val="28"/>
        </w:rPr>
        <w:t xml:space="preserve"> </w:t>
      </w:r>
      <w:r>
        <w:rPr>
          <w:sz w:val="28"/>
          <w:szCs w:val="28"/>
        </w:rPr>
        <w:t>многозначный термин, обозначающий любую рекламу, которая передаётся с помощью радиостанций.</w:t>
      </w:r>
    </w:p>
    <w:p w:rsidR="008F639D" w:rsidRPr="00AB7313" w:rsidRDefault="008F639D" w:rsidP="008F639D">
      <w:pPr>
        <w:pStyle w:val="a6"/>
        <w:spacing w:before="0" w:beforeAutospacing="0" w:after="0" w:afterAutospacing="0" w:line="360" w:lineRule="auto"/>
        <w:ind w:firstLine="709"/>
        <w:jc w:val="both"/>
        <w:rPr>
          <w:sz w:val="28"/>
          <w:szCs w:val="28"/>
        </w:rPr>
      </w:pPr>
      <w:r>
        <w:rPr>
          <w:sz w:val="28"/>
          <w:szCs w:val="28"/>
        </w:rPr>
        <w:lastRenderedPageBreak/>
        <w:t xml:space="preserve">Радиореклама – это прежде всего слуховое восприятие рекламной информации, значит, это звуковая реклама. И она делает акцент в большей степени на чувства, разум, ибо в нашей жизни она зачастую работает фоном к простым делам. Сейчас рекламный блок на радио длится от 40 секунд до минуты. И слушатель в первые 3-4 раза не уловит сути рекламного сообщения, нона 5-6 он уже сможет приблизительно назвать, о чём то или иное рекламное сообщение и от какой компании оно. Эффективность радиорекламы состоит в том, на сколько быстро она пробилась среди конкурентов и сумела дойти до сознания слушателя </w:t>
      </w:r>
      <w:r w:rsidR="00377581" w:rsidRPr="00E13429">
        <w:rPr>
          <w:sz w:val="28"/>
          <w:szCs w:val="28"/>
        </w:rPr>
        <w:t>[</w:t>
      </w:r>
      <w:r w:rsidR="00BB51AD">
        <w:rPr>
          <w:sz w:val="28"/>
          <w:szCs w:val="28"/>
        </w:rPr>
        <w:t>6</w:t>
      </w:r>
      <w:r w:rsidR="00377581" w:rsidRPr="00AB7313">
        <w:rPr>
          <w:sz w:val="28"/>
          <w:szCs w:val="28"/>
        </w:rPr>
        <w:t>]</w:t>
      </w:r>
      <w:r w:rsidR="00AB7313">
        <w:rPr>
          <w:sz w:val="28"/>
          <w:szCs w:val="28"/>
        </w:rPr>
        <w:t>.</w:t>
      </w:r>
    </w:p>
    <w:p w:rsidR="008F639D" w:rsidRDefault="008F639D" w:rsidP="008F639D">
      <w:pPr>
        <w:pStyle w:val="a6"/>
        <w:spacing w:before="0" w:beforeAutospacing="0" w:after="0" w:afterAutospacing="0" w:line="360" w:lineRule="auto"/>
        <w:ind w:firstLine="709"/>
        <w:jc w:val="both"/>
        <w:rPr>
          <w:sz w:val="28"/>
          <w:szCs w:val="28"/>
        </w:rPr>
      </w:pPr>
      <w:r w:rsidRPr="008F639D">
        <w:rPr>
          <w:sz w:val="28"/>
          <w:szCs w:val="28"/>
        </w:rPr>
        <w:t>Радиореклама может</w:t>
      </w:r>
      <w:r>
        <w:rPr>
          <w:sz w:val="28"/>
          <w:szCs w:val="28"/>
        </w:rPr>
        <w:t xml:space="preserve"> быть исполнена в различных формах:</w:t>
      </w:r>
    </w:p>
    <w:p w:rsidR="00150C1D" w:rsidRDefault="00150C1D" w:rsidP="008F639D">
      <w:pPr>
        <w:pStyle w:val="a6"/>
        <w:numPr>
          <w:ilvl w:val="0"/>
          <w:numId w:val="35"/>
        </w:numPr>
        <w:tabs>
          <w:tab w:val="left" w:pos="993"/>
        </w:tabs>
        <w:spacing w:before="0" w:beforeAutospacing="0" w:after="0" w:afterAutospacing="0" w:line="360" w:lineRule="auto"/>
        <w:ind w:left="0" w:firstLine="709"/>
        <w:jc w:val="both"/>
        <w:rPr>
          <w:sz w:val="28"/>
          <w:szCs w:val="28"/>
        </w:rPr>
      </w:pPr>
      <w:r>
        <w:rPr>
          <w:sz w:val="28"/>
          <w:szCs w:val="28"/>
        </w:rPr>
        <w:t>Рекламные сообщения, читаемые 1-м или 2-мя дикторами в том или ином рекламном блоке;</w:t>
      </w:r>
    </w:p>
    <w:p w:rsidR="008F639D" w:rsidRDefault="00150C1D" w:rsidP="008F639D">
      <w:pPr>
        <w:pStyle w:val="a6"/>
        <w:numPr>
          <w:ilvl w:val="0"/>
          <w:numId w:val="35"/>
        </w:numPr>
        <w:tabs>
          <w:tab w:val="left" w:pos="993"/>
        </w:tabs>
        <w:spacing w:before="0" w:beforeAutospacing="0" w:after="0" w:afterAutospacing="0" w:line="360" w:lineRule="auto"/>
        <w:ind w:left="0" w:firstLine="709"/>
        <w:jc w:val="both"/>
        <w:rPr>
          <w:sz w:val="28"/>
          <w:szCs w:val="28"/>
        </w:rPr>
      </w:pPr>
      <w:r>
        <w:rPr>
          <w:sz w:val="28"/>
          <w:szCs w:val="28"/>
        </w:rPr>
        <w:t>Реклама-слоган – зачастую носит всего лишь имиджевый характер;</w:t>
      </w:r>
    </w:p>
    <w:p w:rsidR="00150C1D" w:rsidRDefault="00150C1D" w:rsidP="008F639D">
      <w:pPr>
        <w:pStyle w:val="a6"/>
        <w:numPr>
          <w:ilvl w:val="0"/>
          <w:numId w:val="35"/>
        </w:numPr>
        <w:tabs>
          <w:tab w:val="left" w:pos="993"/>
        </w:tabs>
        <w:spacing w:before="0" w:beforeAutospacing="0" w:after="0" w:afterAutospacing="0" w:line="360" w:lineRule="auto"/>
        <w:ind w:left="0" w:firstLine="709"/>
        <w:jc w:val="both"/>
        <w:rPr>
          <w:sz w:val="28"/>
          <w:szCs w:val="28"/>
        </w:rPr>
      </w:pPr>
      <w:r>
        <w:rPr>
          <w:sz w:val="28"/>
          <w:szCs w:val="28"/>
        </w:rPr>
        <w:t>Несведущий собеседник – беседа 2-х героев рекламного сообщения о том или ином товаре или услуге (характер знакомства слушателей с товаром);</w:t>
      </w:r>
    </w:p>
    <w:p w:rsidR="008F639D" w:rsidRDefault="00150C1D" w:rsidP="008F639D">
      <w:pPr>
        <w:pStyle w:val="a6"/>
        <w:numPr>
          <w:ilvl w:val="0"/>
          <w:numId w:val="35"/>
        </w:numPr>
        <w:tabs>
          <w:tab w:val="left" w:pos="993"/>
        </w:tabs>
        <w:spacing w:before="0" w:beforeAutospacing="0" w:after="0" w:afterAutospacing="0" w:line="360" w:lineRule="auto"/>
        <w:ind w:left="0" w:firstLine="709"/>
        <w:jc w:val="both"/>
        <w:rPr>
          <w:sz w:val="28"/>
          <w:szCs w:val="28"/>
        </w:rPr>
      </w:pPr>
      <w:r>
        <w:rPr>
          <w:sz w:val="28"/>
          <w:szCs w:val="28"/>
        </w:rPr>
        <w:t>Реклама от рекламного лица компании;</w:t>
      </w:r>
    </w:p>
    <w:p w:rsidR="00150C1D" w:rsidRDefault="00150C1D" w:rsidP="008F639D">
      <w:pPr>
        <w:pStyle w:val="a6"/>
        <w:numPr>
          <w:ilvl w:val="0"/>
          <w:numId w:val="35"/>
        </w:numPr>
        <w:tabs>
          <w:tab w:val="left" w:pos="993"/>
        </w:tabs>
        <w:spacing w:before="0" w:beforeAutospacing="0" w:after="0" w:afterAutospacing="0" w:line="360" w:lineRule="auto"/>
        <w:ind w:left="0" w:firstLine="709"/>
        <w:jc w:val="both"/>
        <w:rPr>
          <w:sz w:val="28"/>
          <w:szCs w:val="28"/>
        </w:rPr>
      </w:pPr>
      <w:r>
        <w:rPr>
          <w:sz w:val="28"/>
          <w:szCs w:val="28"/>
        </w:rPr>
        <w:t xml:space="preserve">Реклама-песня, играющая в перерывах между передачами; </w:t>
      </w:r>
    </w:p>
    <w:p w:rsidR="00150C1D" w:rsidRDefault="00150C1D" w:rsidP="008F639D">
      <w:pPr>
        <w:pStyle w:val="a6"/>
        <w:numPr>
          <w:ilvl w:val="0"/>
          <w:numId w:val="35"/>
        </w:numPr>
        <w:tabs>
          <w:tab w:val="left" w:pos="993"/>
        </w:tabs>
        <w:spacing w:before="0" w:beforeAutospacing="0" w:after="0" w:afterAutospacing="0" w:line="360" w:lineRule="auto"/>
        <w:ind w:left="0" w:firstLine="709"/>
        <w:jc w:val="both"/>
        <w:rPr>
          <w:sz w:val="28"/>
          <w:szCs w:val="28"/>
        </w:rPr>
      </w:pPr>
      <w:r>
        <w:rPr>
          <w:sz w:val="28"/>
          <w:szCs w:val="28"/>
        </w:rPr>
        <w:t>Скрытая реклама – реклама в передачах, во время эфира.</w:t>
      </w:r>
    </w:p>
    <w:p w:rsidR="004852B0" w:rsidRDefault="004852B0" w:rsidP="004852B0">
      <w:pPr>
        <w:pStyle w:val="a6"/>
        <w:spacing w:before="0" w:beforeAutospacing="0" w:after="0" w:afterAutospacing="0" w:line="360" w:lineRule="auto"/>
        <w:ind w:firstLine="709"/>
        <w:jc w:val="both"/>
        <w:rPr>
          <w:sz w:val="28"/>
          <w:szCs w:val="28"/>
        </w:rPr>
      </w:pPr>
      <w:r w:rsidRPr="0061035D">
        <w:rPr>
          <w:sz w:val="28"/>
          <w:szCs w:val="28"/>
        </w:rPr>
        <w:t>По сравнению с другими каналами массовой коммуникации радиовещание имеет более значительную возможность распространяться. Не только газетам, но даже телевидению (близкому электронному средству) сложно соперничать с радиовещанием, так как оно охватывает большой диапазон населения и имеет огромное значение в жизни людей. Когда связь с миром посредством иных способов общения затруднён или невозможен, радиовещание оказывается верным спутником человека, толь</w:t>
      </w:r>
      <w:r>
        <w:rPr>
          <w:sz w:val="28"/>
          <w:szCs w:val="28"/>
        </w:rPr>
        <w:t>ко одним условием его жизни</w:t>
      </w:r>
      <w:r w:rsidRPr="0061035D">
        <w:rPr>
          <w:sz w:val="28"/>
          <w:szCs w:val="28"/>
        </w:rPr>
        <w:t>.</w:t>
      </w:r>
    </w:p>
    <w:p w:rsidR="004852B0" w:rsidRDefault="004852B0" w:rsidP="004852B0">
      <w:pPr>
        <w:pStyle w:val="a6"/>
        <w:spacing w:before="0" w:beforeAutospacing="0" w:after="0" w:afterAutospacing="0" w:line="360" w:lineRule="auto"/>
        <w:ind w:firstLine="709"/>
        <w:jc w:val="both"/>
        <w:rPr>
          <w:sz w:val="28"/>
          <w:szCs w:val="28"/>
        </w:rPr>
      </w:pPr>
      <w:r w:rsidRPr="004852B0">
        <w:rPr>
          <w:sz w:val="28"/>
          <w:szCs w:val="28"/>
        </w:rPr>
        <w:t>Радио представляет собой, с одной сто</w:t>
      </w:r>
      <w:r>
        <w:rPr>
          <w:sz w:val="28"/>
          <w:szCs w:val="28"/>
        </w:rPr>
        <w:t xml:space="preserve">роны, одно из старейших средств </w:t>
      </w:r>
      <w:r w:rsidRPr="004852B0">
        <w:rPr>
          <w:sz w:val="28"/>
          <w:szCs w:val="28"/>
        </w:rPr>
        <w:t xml:space="preserve">массовой информации, а с другой, </w:t>
      </w:r>
      <w:r>
        <w:rPr>
          <w:sz w:val="28"/>
          <w:szCs w:val="28"/>
        </w:rPr>
        <w:t xml:space="preserve">является достаточно изменчивым, </w:t>
      </w:r>
      <w:r w:rsidRPr="004852B0">
        <w:rPr>
          <w:sz w:val="28"/>
          <w:szCs w:val="28"/>
        </w:rPr>
        <w:t>находящимся в состоянии постоянной тран</w:t>
      </w:r>
      <w:r>
        <w:rPr>
          <w:sz w:val="28"/>
          <w:szCs w:val="28"/>
        </w:rPr>
        <w:t>сформации.</w:t>
      </w:r>
    </w:p>
    <w:p w:rsidR="004852B0" w:rsidRDefault="004852B0" w:rsidP="004852B0">
      <w:pPr>
        <w:pStyle w:val="a6"/>
        <w:spacing w:before="0" w:beforeAutospacing="0" w:after="0" w:afterAutospacing="0" w:line="360" w:lineRule="auto"/>
        <w:ind w:firstLine="709"/>
        <w:jc w:val="both"/>
        <w:rPr>
          <w:sz w:val="28"/>
          <w:szCs w:val="28"/>
        </w:rPr>
      </w:pPr>
      <w:r>
        <w:rPr>
          <w:sz w:val="28"/>
          <w:szCs w:val="28"/>
        </w:rPr>
        <w:lastRenderedPageBreak/>
        <w:t>Достоинства:</w:t>
      </w:r>
    </w:p>
    <w:p w:rsidR="004852B0" w:rsidRDefault="004852B0" w:rsidP="004852B0">
      <w:pPr>
        <w:pStyle w:val="a6"/>
        <w:numPr>
          <w:ilvl w:val="0"/>
          <w:numId w:val="24"/>
        </w:numPr>
        <w:tabs>
          <w:tab w:val="left" w:pos="993"/>
        </w:tabs>
        <w:spacing w:before="0" w:beforeAutospacing="0" w:after="0" w:afterAutospacing="0" w:line="360" w:lineRule="auto"/>
        <w:ind w:left="0" w:firstLine="709"/>
        <w:jc w:val="both"/>
        <w:rPr>
          <w:sz w:val="28"/>
          <w:szCs w:val="28"/>
        </w:rPr>
      </w:pPr>
      <w:r w:rsidRPr="004852B0">
        <w:rPr>
          <w:sz w:val="28"/>
          <w:szCs w:val="28"/>
        </w:rPr>
        <w:t>Низкий уровень издержек при достаточно большом охвате точно</w:t>
      </w:r>
      <w:r w:rsidR="00B831B2">
        <w:rPr>
          <w:sz w:val="28"/>
          <w:szCs w:val="28"/>
        </w:rPr>
        <w:t xml:space="preserve"> </w:t>
      </w:r>
      <w:r w:rsidRPr="004852B0">
        <w:rPr>
          <w:sz w:val="28"/>
          <w:szCs w:val="28"/>
        </w:rPr>
        <w:t>отобранной целевой аудитории</w:t>
      </w:r>
      <w:r>
        <w:rPr>
          <w:sz w:val="28"/>
          <w:szCs w:val="28"/>
        </w:rPr>
        <w:t>;</w:t>
      </w:r>
    </w:p>
    <w:p w:rsidR="004852B0" w:rsidRDefault="004852B0" w:rsidP="004852B0">
      <w:pPr>
        <w:pStyle w:val="a6"/>
        <w:numPr>
          <w:ilvl w:val="0"/>
          <w:numId w:val="24"/>
        </w:numPr>
        <w:tabs>
          <w:tab w:val="left" w:pos="993"/>
        </w:tabs>
        <w:spacing w:before="0" w:beforeAutospacing="0" w:after="0" w:afterAutospacing="0" w:line="360" w:lineRule="auto"/>
        <w:ind w:left="0" w:firstLine="709"/>
        <w:jc w:val="both"/>
        <w:rPr>
          <w:sz w:val="28"/>
          <w:szCs w:val="28"/>
        </w:rPr>
      </w:pPr>
      <w:r w:rsidRPr="004852B0">
        <w:rPr>
          <w:sz w:val="28"/>
          <w:szCs w:val="28"/>
        </w:rPr>
        <w:t>Радио может обеспечить как глубокое проникновение на рынок, так и</w:t>
      </w:r>
      <w:r w:rsidR="00B831B2">
        <w:rPr>
          <w:sz w:val="28"/>
          <w:szCs w:val="28"/>
        </w:rPr>
        <w:t xml:space="preserve"> </w:t>
      </w:r>
      <w:r w:rsidRPr="004852B0">
        <w:rPr>
          <w:sz w:val="28"/>
          <w:szCs w:val="28"/>
        </w:rPr>
        <w:t>высокую повторяемость сообщения</w:t>
      </w:r>
      <w:r>
        <w:rPr>
          <w:sz w:val="28"/>
          <w:szCs w:val="28"/>
        </w:rPr>
        <w:t>;</w:t>
      </w:r>
    </w:p>
    <w:p w:rsidR="004852B0" w:rsidRDefault="004852B0" w:rsidP="004852B0">
      <w:pPr>
        <w:pStyle w:val="a6"/>
        <w:numPr>
          <w:ilvl w:val="0"/>
          <w:numId w:val="24"/>
        </w:numPr>
        <w:tabs>
          <w:tab w:val="left" w:pos="993"/>
        </w:tabs>
        <w:spacing w:before="0" w:beforeAutospacing="0" w:after="0" w:afterAutospacing="0" w:line="360" w:lineRule="auto"/>
        <w:ind w:left="0" w:firstLine="709"/>
        <w:jc w:val="both"/>
        <w:rPr>
          <w:sz w:val="28"/>
          <w:szCs w:val="28"/>
        </w:rPr>
      </w:pPr>
      <w:r w:rsidRPr="004852B0">
        <w:rPr>
          <w:sz w:val="28"/>
          <w:szCs w:val="28"/>
        </w:rPr>
        <w:t>Гибкость, радио достаточно оперативно реагирует на происходящие в</w:t>
      </w:r>
      <w:r w:rsidR="00B831B2">
        <w:rPr>
          <w:sz w:val="28"/>
          <w:szCs w:val="28"/>
        </w:rPr>
        <w:t xml:space="preserve"> </w:t>
      </w:r>
      <w:r w:rsidRPr="004852B0">
        <w:rPr>
          <w:sz w:val="28"/>
          <w:szCs w:val="28"/>
        </w:rPr>
        <w:t>окружающем мире изменения, создает при этом эффект сопричастности</w:t>
      </w:r>
      <w:r w:rsidR="00B831B2">
        <w:rPr>
          <w:sz w:val="28"/>
          <w:szCs w:val="28"/>
        </w:rPr>
        <w:t xml:space="preserve"> </w:t>
      </w:r>
      <w:r w:rsidRPr="004852B0">
        <w:rPr>
          <w:sz w:val="28"/>
          <w:szCs w:val="28"/>
        </w:rPr>
        <w:t>и поддерживает высокую степень интереса к событию или факту</w:t>
      </w:r>
      <w:r>
        <w:rPr>
          <w:sz w:val="28"/>
          <w:szCs w:val="28"/>
        </w:rPr>
        <w:t>;</w:t>
      </w:r>
    </w:p>
    <w:p w:rsidR="004852B0" w:rsidRDefault="004852B0" w:rsidP="004852B0">
      <w:pPr>
        <w:pStyle w:val="a6"/>
        <w:numPr>
          <w:ilvl w:val="0"/>
          <w:numId w:val="24"/>
        </w:numPr>
        <w:tabs>
          <w:tab w:val="left" w:pos="993"/>
        </w:tabs>
        <w:spacing w:before="0" w:beforeAutospacing="0" w:after="0" w:afterAutospacing="0" w:line="360" w:lineRule="auto"/>
        <w:ind w:left="0" w:firstLine="709"/>
        <w:jc w:val="both"/>
        <w:rPr>
          <w:sz w:val="28"/>
          <w:szCs w:val="28"/>
        </w:rPr>
      </w:pPr>
      <w:r w:rsidRPr="004852B0">
        <w:rPr>
          <w:sz w:val="28"/>
          <w:szCs w:val="28"/>
        </w:rPr>
        <w:t>Эмоциональное подкрепление с помощью музыки и шумов</w:t>
      </w:r>
      <w:r>
        <w:rPr>
          <w:sz w:val="28"/>
          <w:szCs w:val="28"/>
        </w:rPr>
        <w:t>;</w:t>
      </w:r>
    </w:p>
    <w:p w:rsidR="000D7D48" w:rsidRDefault="004852B0" w:rsidP="00326418">
      <w:pPr>
        <w:pStyle w:val="a6"/>
        <w:numPr>
          <w:ilvl w:val="0"/>
          <w:numId w:val="24"/>
        </w:numPr>
        <w:tabs>
          <w:tab w:val="left" w:pos="993"/>
        </w:tabs>
        <w:spacing w:before="0" w:beforeAutospacing="0" w:after="0" w:afterAutospacing="0" w:line="360" w:lineRule="auto"/>
        <w:ind w:left="0" w:firstLine="709"/>
        <w:jc w:val="both"/>
        <w:rPr>
          <w:sz w:val="28"/>
          <w:szCs w:val="28"/>
        </w:rPr>
      </w:pPr>
      <w:r w:rsidRPr="000D7D48">
        <w:rPr>
          <w:sz w:val="28"/>
          <w:szCs w:val="28"/>
        </w:rPr>
        <w:t>Относительно небольшая стоимость</w:t>
      </w:r>
      <w:r w:rsidR="000D7D48">
        <w:rPr>
          <w:sz w:val="28"/>
          <w:szCs w:val="28"/>
        </w:rPr>
        <w:t>.</w:t>
      </w:r>
    </w:p>
    <w:p w:rsidR="000D7D48" w:rsidRDefault="000D7D48" w:rsidP="000D7D48">
      <w:pPr>
        <w:pStyle w:val="a6"/>
        <w:spacing w:before="0" w:beforeAutospacing="0" w:after="0" w:afterAutospacing="0" w:line="360" w:lineRule="auto"/>
        <w:ind w:firstLine="709"/>
        <w:jc w:val="both"/>
        <w:rPr>
          <w:rFonts w:ascii="TimesNewRomanPSMT" w:hAnsi="TimesNewRomanPSMT"/>
          <w:color w:val="000000"/>
          <w:sz w:val="28"/>
          <w:szCs w:val="28"/>
        </w:rPr>
      </w:pPr>
      <w:r>
        <w:rPr>
          <w:rFonts w:ascii="TimesNewRomanPSMT" w:hAnsi="TimesNewRomanPSMT"/>
          <w:color w:val="000000"/>
          <w:sz w:val="28"/>
          <w:szCs w:val="28"/>
        </w:rPr>
        <w:t>Недостатки</w:t>
      </w:r>
    </w:p>
    <w:p w:rsidR="000D7D48" w:rsidRPr="000D7D48" w:rsidRDefault="000D7D48" w:rsidP="00326418">
      <w:pPr>
        <w:pStyle w:val="a6"/>
        <w:numPr>
          <w:ilvl w:val="0"/>
          <w:numId w:val="25"/>
        </w:numPr>
        <w:tabs>
          <w:tab w:val="left" w:pos="993"/>
        </w:tabs>
        <w:spacing w:before="0" w:beforeAutospacing="0" w:after="0" w:afterAutospacing="0" w:line="360" w:lineRule="auto"/>
        <w:ind w:left="0" w:firstLine="709"/>
        <w:jc w:val="both"/>
        <w:rPr>
          <w:sz w:val="28"/>
          <w:szCs w:val="28"/>
        </w:rPr>
      </w:pPr>
      <w:r w:rsidRPr="000D7D48">
        <w:rPr>
          <w:rFonts w:ascii="TimesNewRomanPSMT" w:hAnsi="TimesNewRomanPSMT"/>
          <w:color w:val="000000"/>
          <w:sz w:val="28"/>
          <w:szCs w:val="28"/>
        </w:rPr>
        <w:t>Пассивное средство, так как в отличие от телевидения не дает</w:t>
      </w:r>
      <w:r w:rsidRPr="000D7D48">
        <w:rPr>
          <w:rFonts w:ascii="TimesNewRomanPSMT" w:hAnsi="TimesNewRomanPSMT"/>
          <w:color w:val="000000"/>
          <w:sz w:val="28"/>
          <w:szCs w:val="28"/>
        </w:rPr>
        <w:br/>
        <w:t>"картинки". Информация воспринимается только на слух, обеспечение</w:t>
      </w:r>
      <w:r w:rsidRPr="000D7D48">
        <w:rPr>
          <w:rFonts w:ascii="TimesNewRomanPSMT" w:hAnsi="TimesNewRomanPSMT"/>
          <w:color w:val="000000"/>
          <w:sz w:val="28"/>
          <w:szCs w:val="28"/>
        </w:rPr>
        <w:br/>
        <w:t>восприятия аудиторией 70% информации достигается по получению</w:t>
      </w:r>
      <w:r w:rsidRPr="000D7D48">
        <w:rPr>
          <w:rFonts w:ascii="TimesNewRomanPSMT" w:hAnsi="TimesNewRomanPSMT"/>
          <w:color w:val="000000"/>
          <w:sz w:val="28"/>
          <w:szCs w:val="28"/>
        </w:rPr>
        <w:br/>
        <w:t>определенного количества сообщений;</w:t>
      </w:r>
    </w:p>
    <w:p w:rsidR="000D7D48" w:rsidRPr="000D7D48" w:rsidRDefault="000D7D48" w:rsidP="00326418">
      <w:pPr>
        <w:pStyle w:val="a6"/>
        <w:numPr>
          <w:ilvl w:val="0"/>
          <w:numId w:val="25"/>
        </w:numPr>
        <w:tabs>
          <w:tab w:val="left" w:pos="993"/>
        </w:tabs>
        <w:spacing w:before="0" w:beforeAutospacing="0" w:after="0" w:afterAutospacing="0" w:line="360" w:lineRule="auto"/>
        <w:ind w:left="0" w:firstLine="709"/>
        <w:jc w:val="both"/>
        <w:rPr>
          <w:sz w:val="28"/>
          <w:szCs w:val="28"/>
        </w:rPr>
      </w:pPr>
      <w:r w:rsidRPr="000D7D48">
        <w:rPr>
          <w:rFonts w:ascii="TimesNewRomanPSMT" w:hAnsi="TimesNewRomanPSMT"/>
          <w:color w:val="000000"/>
          <w:sz w:val="28"/>
          <w:szCs w:val="28"/>
        </w:rPr>
        <w:t>Низкая по сравнению с телевидением степень припоминания</w:t>
      </w:r>
      <w:r w:rsidRPr="000D7D48">
        <w:rPr>
          <w:rFonts w:ascii="TimesNewRomanPSMT" w:hAnsi="TimesNewRomanPSMT"/>
          <w:color w:val="000000"/>
          <w:sz w:val="28"/>
          <w:szCs w:val="28"/>
        </w:rPr>
        <w:br/>
        <w:t>информации</w:t>
      </w:r>
      <w:r>
        <w:rPr>
          <w:rFonts w:ascii="TimesNewRomanPSMT" w:hAnsi="TimesNewRomanPSMT"/>
          <w:color w:val="000000"/>
          <w:sz w:val="28"/>
          <w:szCs w:val="28"/>
        </w:rPr>
        <w:t>;</w:t>
      </w:r>
    </w:p>
    <w:p w:rsidR="000D7D48" w:rsidRDefault="000D7D48" w:rsidP="000D7D48">
      <w:pPr>
        <w:pStyle w:val="a6"/>
        <w:numPr>
          <w:ilvl w:val="0"/>
          <w:numId w:val="25"/>
        </w:numPr>
        <w:tabs>
          <w:tab w:val="left" w:pos="993"/>
        </w:tabs>
        <w:spacing w:before="0" w:beforeAutospacing="0" w:after="0" w:afterAutospacing="0" w:line="360" w:lineRule="auto"/>
        <w:ind w:left="0" w:firstLine="709"/>
        <w:jc w:val="both"/>
        <w:rPr>
          <w:sz w:val="28"/>
          <w:szCs w:val="28"/>
        </w:rPr>
      </w:pPr>
      <w:r w:rsidRPr="000D7D48">
        <w:rPr>
          <w:rFonts w:ascii="TimesNewRomanPSMT" w:hAnsi="TimesNewRomanPSMT"/>
          <w:color w:val="000000"/>
          <w:sz w:val="28"/>
          <w:szCs w:val="28"/>
        </w:rPr>
        <w:t>Невозможность его использовать при передаче сообщения о продукции,</w:t>
      </w:r>
      <w:r w:rsidR="00B831B2">
        <w:rPr>
          <w:rFonts w:asciiTheme="minorHAnsi" w:hAnsiTheme="minorHAnsi"/>
          <w:color w:val="000000"/>
          <w:sz w:val="28"/>
          <w:szCs w:val="28"/>
        </w:rPr>
        <w:t xml:space="preserve"> </w:t>
      </w:r>
      <w:r w:rsidRPr="000D7D48">
        <w:rPr>
          <w:rFonts w:ascii="TimesNewRomanPSMT" w:hAnsi="TimesNewRomanPSMT"/>
          <w:color w:val="000000"/>
          <w:sz w:val="28"/>
          <w:szCs w:val="28"/>
        </w:rPr>
        <w:t>которую сложно представить зрительно или в том случае, когда</w:t>
      </w:r>
      <w:r w:rsidRPr="000D7D48">
        <w:rPr>
          <w:rFonts w:ascii="TimesNewRomanPSMT" w:hAnsi="TimesNewRomanPSMT"/>
          <w:color w:val="000000"/>
          <w:sz w:val="28"/>
          <w:szCs w:val="28"/>
        </w:rPr>
        <w:br/>
        <w:t>сообщение должно носить национальный характер.</w:t>
      </w:r>
    </w:p>
    <w:p w:rsidR="000D7D48" w:rsidRPr="000D7D48" w:rsidRDefault="000D7D48" w:rsidP="000D7D48">
      <w:pPr>
        <w:pStyle w:val="a6"/>
        <w:spacing w:before="0" w:beforeAutospacing="0" w:after="0" w:afterAutospacing="0" w:line="360" w:lineRule="auto"/>
        <w:ind w:firstLine="709"/>
        <w:jc w:val="both"/>
        <w:rPr>
          <w:sz w:val="28"/>
          <w:szCs w:val="28"/>
        </w:rPr>
      </w:pPr>
      <w:r w:rsidRPr="000D7D48">
        <w:rPr>
          <w:rFonts w:ascii="TimesNewRomanPSMT" w:hAnsi="TimesNewRomanPSMT"/>
          <w:color w:val="000000"/>
          <w:sz w:val="28"/>
          <w:szCs w:val="28"/>
        </w:rPr>
        <w:t>Тем не менее, радио активно используется в качестве сопутствующего</w:t>
      </w:r>
      <w:r w:rsidRPr="000D7D48">
        <w:rPr>
          <w:rFonts w:ascii="TimesNewRomanPSMT" w:hAnsi="TimesNewRomanPSMT"/>
          <w:color w:val="000000"/>
          <w:sz w:val="28"/>
          <w:szCs w:val="28"/>
        </w:rPr>
        <w:br/>
        <w:t>средства массовой информации, так как оно позволяет достичь глубинного</w:t>
      </w:r>
      <w:r w:rsidRPr="000D7D48">
        <w:rPr>
          <w:rFonts w:ascii="TimesNewRomanPSMT" w:hAnsi="TimesNewRomanPSMT"/>
          <w:color w:val="000000"/>
          <w:sz w:val="28"/>
          <w:szCs w:val="28"/>
        </w:rPr>
        <w:br/>
        <w:t>охвата достаточно большой аудитории при сравнительно невысоких затратах. Так на долю радиосообщений в общей рекламной сетке расходов приходиться в США – 13%, в Великобритании – 4%, в Германии – 4%, во Франции – 7%, Японии – 5% [2].</w:t>
      </w:r>
    </w:p>
    <w:p w:rsidR="004852B0" w:rsidRPr="000D7D48" w:rsidRDefault="004852B0" w:rsidP="000D7D48">
      <w:pPr>
        <w:pStyle w:val="a6"/>
        <w:spacing w:before="0" w:beforeAutospacing="0" w:after="0" w:afterAutospacing="0" w:line="360" w:lineRule="auto"/>
        <w:ind w:firstLine="709"/>
        <w:jc w:val="both"/>
        <w:rPr>
          <w:sz w:val="28"/>
          <w:szCs w:val="28"/>
        </w:rPr>
      </w:pPr>
      <w:r w:rsidRPr="000D7D48">
        <w:rPr>
          <w:sz w:val="28"/>
          <w:szCs w:val="28"/>
        </w:rPr>
        <w:t>Для агентства недвижимости «Шерлок» был разработан сценарий радиорекламы продолжительностью 30 секунд:</w:t>
      </w:r>
    </w:p>
    <w:p w:rsidR="004852B0" w:rsidRPr="00971106" w:rsidRDefault="004852B0" w:rsidP="004852B0">
      <w:pPr>
        <w:pStyle w:val="a6"/>
        <w:spacing w:before="0" w:beforeAutospacing="0" w:after="0" w:afterAutospacing="0" w:line="360" w:lineRule="auto"/>
        <w:ind w:firstLine="709"/>
        <w:jc w:val="both"/>
        <w:rPr>
          <w:sz w:val="28"/>
          <w:szCs w:val="28"/>
        </w:rPr>
      </w:pPr>
      <w:r>
        <w:rPr>
          <w:sz w:val="28"/>
          <w:szCs w:val="28"/>
        </w:rPr>
        <w:t xml:space="preserve">СПЕЦЭФФЕКТЫ: Резкий звук ветра, затем </w:t>
      </w:r>
      <w:r w:rsidRPr="0061035D">
        <w:rPr>
          <w:sz w:val="28"/>
          <w:szCs w:val="28"/>
          <w:lang w:val="en-US"/>
        </w:rPr>
        <w:t>SoundTrack</w:t>
      </w:r>
      <w:r>
        <w:rPr>
          <w:sz w:val="28"/>
          <w:szCs w:val="28"/>
        </w:rPr>
        <w:t>.</w:t>
      </w:r>
    </w:p>
    <w:p w:rsidR="004852B0" w:rsidRPr="0061035D" w:rsidRDefault="004852B0" w:rsidP="004852B0">
      <w:pPr>
        <w:pStyle w:val="a6"/>
        <w:spacing w:before="0" w:beforeAutospacing="0" w:after="0" w:afterAutospacing="0" w:line="360" w:lineRule="auto"/>
        <w:ind w:firstLine="709"/>
        <w:jc w:val="both"/>
        <w:rPr>
          <w:sz w:val="28"/>
          <w:szCs w:val="28"/>
        </w:rPr>
      </w:pPr>
      <w:r w:rsidRPr="0061035D">
        <w:rPr>
          <w:sz w:val="28"/>
          <w:szCs w:val="28"/>
        </w:rPr>
        <w:lastRenderedPageBreak/>
        <w:t xml:space="preserve">ДИКТОР: </w:t>
      </w:r>
      <w:r>
        <w:rPr>
          <w:sz w:val="28"/>
          <w:szCs w:val="28"/>
        </w:rPr>
        <w:t>АН «Шерлок» в кратчайшие сроки оперативно, надёжно и качественно продать, приобрести недвижимость на первичном и вторичном рынках.</w:t>
      </w:r>
    </w:p>
    <w:p w:rsidR="004852B0" w:rsidRDefault="004852B0" w:rsidP="004852B0">
      <w:pPr>
        <w:pStyle w:val="a6"/>
        <w:spacing w:before="0" w:beforeAutospacing="0" w:after="0" w:afterAutospacing="0" w:line="360" w:lineRule="auto"/>
        <w:ind w:firstLine="709"/>
        <w:jc w:val="both"/>
        <w:rPr>
          <w:sz w:val="28"/>
          <w:szCs w:val="28"/>
        </w:rPr>
      </w:pPr>
      <w:r w:rsidRPr="0061035D">
        <w:rPr>
          <w:sz w:val="28"/>
          <w:szCs w:val="28"/>
        </w:rPr>
        <w:t xml:space="preserve">СПЕЦЭФФЕКТЫ: </w:t>
      </w:r>
      <w:r>
        <w:rPr>
          <w:sz w:val="28"/>
          <w:szCs w:val="28"/>
        </w:rPr>
        <w:t xml:space="preserve">Резкий звук ветра, затем </w:t>
      </w:r>
      <w:r w:rsidRPr="0061035D">
        <w:rPr>
          <w:sz w:val="28"/>
          <w:szCs w:val="28"/>
          <w:lang w:val="en-US"/>
        </w:rPr>
        <w:t>SoundTrack</w:t>
      </w:r>
    </w:p>
    <w:p w:rsidR="004852B0" w:rsidRDefault="004852B0" w:rsidP="004852B0">
      <w:pPr>
        <w:pStyle w:val="a6"/>
        <w:spacing w:before="0" w:beforeAutospacing="0" w:after="0" w:afterAutospacing="0" w:line="360" w:lineRule="auto"/>
        <w:ind w:firstLine="709"/>
        <w:jc w:val="both"/>
        <w:rPr>
          <w:sz w:val="28"/>
          <w:szCs w:val="28"/>
        </w:rPr>
      </w:pPr>
      <w:r>
        <w:rPr>
          <w:sz w:val="28"/>
          <w:szCs w:val="28"/>
        </w:rPr>
        <w:t>Д</w:t>
      </w:r>
      <w:r w:rsidRPr="0061035D">
        <w:rPr>
          <w:sz w:val="28"/>
          <w:szCs w:val="28"/>
        </w:rPr>
        <w:t xml:space="preserve">ИКТОР: </w:t>
      </w:r>
      <w:r>
        <w:rPr>
          <w:sz w:val="28"/>
          <w:szCs w:val="28"/>
        </w:rPr>
        <w:t>АН «Шерлок» поможет предоставить услуги по аренде жилых и нежилых помещений, оказать услуги по юридическому сопровождению сделок.</w:t>
      </w:r>
    </w:p>
    <w:p w:rsidR="004852B0" w:rsidRDefault="004852B0" w:rsidP="004852B0">
      <w:pPr>
        <w:pStyle w:val="a6"/>
        <w:spacing w:before="0" w:beforeAutospacing="0" w:after="0" w:afterAutospacing="0" w:line="360" w:lineRule="auto"/>
        <w:ind w:firstLine="709"/>
        <w:jc w:val="both"/>
        <w:rPr>
          <w:sz w:val="28"/>
          <w:szCs w:val="28"/>
        </w:rPr>
      </w:pPr>
      <w:r w:rsidRPr="0061035D">
        <w:rPr>
          <w:sz w:val="28"/>
          <w:szCs w:val="28"/>
        </w:rPr>
        <w:t xml:space="preserve">СПЕЦЭФФЕКТЫ: </w:t>
      </w:r>
      <w:r>
        <w:rPr>
          <w:sz w:val="28"/>
          <w:szCs w:val="28"/>
        </w:rPr>
        <w:t xml:space="preserve">Резкий звук ветра, затем </w:t>
      </w:r>
      <w:r w:rsidRPr="0061035D">
        <w:rPr>
          <w:sz w:val="28"/>
          <w:szCs w:val="28"/>
          <w:lang w:val="en-US"/>
        </w:rPr>
        <w:t>SoundTrack</w:t>
      </w:r>
    </w:p>
    <w:p w:rsidR="004852B0" w:rsidRDefault="004852B0" w:rsidP="004852B0">
      <w:pPr>
        <w:pStyle w:val="a6"/>
        <w:spacing w:before="0" w:beforeAutospacing="0" w:after="0" w:afterAutospacing="0" w:line="360" w:lineRule="auto"/>
        <w:ind w:firstLine="709"/>
        <w:jc w:val="both"/>
        <w:rPr>
          <w:sz w:val="28"/>
          <w:szCs w:val="28"/>
        </w:rPr>
      </w:pPr>
      <w:r>
        <w:rPr>
          <w:sz w:val="28"/>
          <w:szCs w:val="28"/>
        </w:rPr>
        <w:t>Д</w:t>
      </w:r>
      <w:r w:rsidRPr="0061035D">
        <w:rPr>
          <w:sz w:val="28"/>
          <w:szCs w:val="28"/>
        </w:rPr>
        <w:t xml:space="preserve">ИКТОР: </w:t>
      </w:r>
      <w:r>
        <w:rPr>
          <w:sz w:val="28"/>
          <w:szCs w:val="28"/>
        </w:rPr>
        <w:t>Мы гарантируем индивидуальный подход к каждому клиенту. Проведение сделок любой сложности! Для жизни необходимы условия? С «Шерлоком» это возможно!</w:t>
      </w:r>
    </w:p>
    <w:p w:rsidR="004852B0" w:rsidRDefault="004852B0" w:rsidP="004852B0">
      <w:pPr>
        <w:pStyle w:val="a6"/>
        <w:spacing w:before="0" w:beforeAutospacing="0" w:after="0" w:afterAutospacing="0" w:line="360" w:lineRule="auto"/>
        <w:ind w:firstLine="709"/>
        <w:jc w:val="both"/>
        <w:rPr>
          <w:sz w:val="28"/>
          <w:szCs w:val="28"/>
        </w:rPr>
      </w:pPr>
      <w:r w:rsidRPr="0061035D">
        <w:rPr>
          <w:sz w:val="28"/>
          <w:szCs w:val="28"/>
        </w:rPr>
        <w:t xml:space="preserve">СПЕЦЭФФЕКТЫ: </w:t>
      </w:r>
      <w:r>
        <w:rPr>
          <w:sz w:val="28"/>
          <w:szCs w:val="28"/>
        </w:rPr>
        <w:t xml:space="preserve">Резкий звук ветра, затем </w:t>
      </w:r>
      <w:r w:rsidRPr="0061035D">
        <w:rPr>
          <w:sz w:val="28"/>
          <w:szCs w:val="28"/>
          <w:lang w:val="en-US"/>
        </w:rPr>
        <w:t>SoundTrack</w:t>
      </w:r>
    </w:p>
    <w:p w:rsidR="004852B0" w:rsidRDefault="004852B0" w:rsidP="004852B0">
      <w:pPr>
        <w:pStyle w:val="a6"/>
        <w:spacing w:before="0" w:beforeAutospacing="0" w:after="0" w:afterAutospacing="0" w:line="360" w:lineRule="auto"/>
        <w:ind w:firstLine="709"/>
        <w:jc w:val="both"/>
        <w:rPr>
          <w:sz w:val="28"/>
          <w:szCs w:val="28"/>
        </w:rPr>
      </w:pPr>
      <w:r>
        <w:rPr>
          <w:sz w:val="28"/>
          <w:szCs w:val="28"/>
        </w:rPr>
        <w:t>Д</w:t>
      </w:r>
      <w:r w:rsidRPr="0061035D">
        <w:rPr>
          <w:sz w:val="28"/>
          <w:szCs w:val="28"/>
        </w:rPr>
        <w:t xml:space="preserve">ИКТОР: </w:t>
      </w:r>
      <w:r>
        <w:rPr>
          <w:sz w:val="28"/>
          <w:szCs w:val="28"/>
        </w:rPr>
        <w:t>«Шерлок»! Элементарное решение вопроса. Звоните: 8(8412)54-54-60.</w:t>
      </w:r>
    </w:p>
    <w:p w:rsidR="000D7D48" w:rsidRDefault="000D7D48" w:rsidP="00D329BA">
      <w:pPr>
        <w:pStyle w:val="a6"/>
        <w:spacing w:before="0" w:beforeAutospacing="0" w:after="0" w:afterAutospacing="0" w:line="276" w:lineRule="auto"/>
        <w:ind w:firstLine="709"/>
        <w:jc w:val="both"/>
        <w:rPr>
          <w:sz w:val="28"/>
          <w:szCs w:val="28"/>
        </w:rPr>
      </w:pPr>
    </w:p>
    <w:p w:rsidR="000D7D48" w:rsidRPr="009915F3" w:rsidRDefault="000D7D48" w:rsidP="000D7D48">
      <w:pPr>
        <w:pStyle w:val="2"/>
        <w:jc w:val="center"/>
        <w:rPr>
          <w:rFonts w:ascii="Times New Roman" w:hAnsi="Times New Roman" w:cs="Times New Roman"/>
          <w:b/>
          <w:color w:val="auto"/>
          <w:sz w:val="28"/>
          <w:szCs w:val="28"/>
        </w:rPr>
      </w:pPr>
      <w:bookmarkStart w:id="16" w:name="_Toc515611487"/>
      <w:r>
        <w:rPr>
          <w:rFonts w:ascii="Times New Roman" w:hAnsi="Times New Roman" w:cs="Times New Roman"/>
          <w:b/>
          <w:color w:val="auto"/>
          <w:sz w:val="28"/>
          <w:szCs w:val="28"/>
        </w:rPr>
        <w:t>4.5</w:t>
      </w:r>
      <w:r w:rsidR="00496438">
        <w:rPr>
          <w:rFonts w:ascii="Times New Roman" w:hAnsi="Times New Roman" w:cs="Times New Roman"/>
          <w:b/>
          <w:color w:val="auto"/>
          <w:sz w:val="28"/>
          <w:szCs w:val="28"/>
        </w:rPr>
        <w:t xml:space="preserve"> </w:t>
      </w:r>
      <w:r w:rsidR="00D329BA">
        <w:rPr>
          <w:rFonts w:ascii="Times New Roman" w:hAnsi="Times New Roman" w:cs="Times New Roman"/>
          <w:b/>
          <w:color w:val="auto"/>
          <w:sz w:val="28"/>
          <w:szCs w:val="28"/>
        </w:rPr>
        <w:t>Телевизионная реклама: достоинства, недостатки, создание рекламного ролика</w:t>
      </w:r>
      <w:bookmarkEnd w:id="16"/>
    </w:p>
    <w:p w:rsidR="000D7D48" w:rsidRDefault="000D7D48" w:rsidP="004852B0">
      <w:pPr>
        <w:pStyle w:val="a6"/>
        <w:spacing w:before="0" w:beforeAutospacing="0" w:after="0" w:afterAutospacing="0" w:line="360" w:lineRule="auto"/>
        <w:ind w:firstLine="709"/>
        <w:jc w:val="both"/>
        <w:rPr>
          <w:sz w:val="28"/>
          <w:szCs w:val="28"/>
        </w:rPr>
      </w:pPr>
    </w:p>
    <w:p w:rsidR="004852B0" w:rsidRPr="00AB7313" w:rsidRDefault="004852B0" w:rsidP="004852B0">
      <w:pPr>
        <w:pStyle w:val="a6"/>
        <w:spacing w:before="0" w:beforeAutospacing="0" w:after="0" w:afterAutospacing="0" w:line="360" w:lineRule="auto"/>
        <w:ind w:firstLine="709"/>
        <w:jc w:val="both"/>
        <w:rPr>
          <w:sz w:val="28"/>
          <w:szCs w:val="28"/>
        </w:rPr>
      </w:pPr>
      <w:r w:rsidRPr="0061035D">
        <w:rPr>
          <w:sz w:val="28"/>
          <w:szCs w:val="28"/>
        </w:rPr>
        <w:t>Телевидение – это структура связи для трансляции и приёма перемещающегося отображения и звука дистанционно. Телевидение считается наиболее массовым рекламным приёмом. Это СМИ (средства массовой информации) с невысокой избирательностью, которые оказывают влияние на большую телеаудиторию. Обобщая звук и изображение, телевидение предоставляет коммуникационные возможности, обширнее относительно прочих пу</w:t>
      </w:r>
      <w:r>
        <w:rPr>
          <w:sz w:val="28"/>
          <w:szCs w:val="28"/>
        </w:rPr>
        <w:t>тей распространения рекламы</w:t>
      </w:r>
      <w:r w:rsidR="00BB51AD">
        <w:rPr>
          <w:sz w:val="28"/>
          <w:szCs w:val="28"/>
        </w:rPr>
        <w:t xml:space="preserve"> </w:t>
      </w:r>
      <w:r w:rsidR="00BB51AD" w:rsidRPr="00E13429">
        <w:rPr>
          <w:sz w:val="28"/>
          <w:szCs w:val="28"/>
        </w:rPr>
        <w:t>[</w:t>
      </w:r>
      <w:r w:rsidR="00BB51AD">
        <w:rPr>
          <w:sz w:val="28"/>
          <w:szCs w:val="28"/>
        </w:rPr>
        <w:t>14</w:t>
      </w:r>
      <w:r w:rsidR="00BB51AD" w:rsidRPr="00AB7313">
        <w:rPr>
          <w:sz w:val="28"/>
          <w:szCs w:val="28"/>
        </w:rPr>
        <w:t>]</w:t>
      </w:r>
      <w:r w:rsidR="00AB7313">
        <w:rPr>
          <w:sz w:val="28"/>
          <w:szCs w:val="28"/>
        </w:rPr>
        <w:t>.</w:t>
      </w:r>
    </w:p>
    <w:p w:rsidR="004852B0" w:rsidRPr="0061035D" w:rsidRDefault="004852B0" w:rsidP="004852B0">
      <w:pPr>
        <w:pStyle w:val="a6"/>
        <w:spacing w:before="0" w:beforeAutospacing="0" w:after="0" w:afterAutospacing="0" w:line="360" w:lineRule="auto"/>
        <w:ind w:firstLine="709"/>
        <w:jc w:val="both"/>
        <w:rPr>
          <w:sz w:val="28"/>
          <w:szCs w:val="28"/>
        </w:rPr>
      </w:pPr>
      <w:r w:rsidRPr="0061035D">
        <w:rPr>
          <w:bCs/>
          <w:sz w:val="28"/>
          <w:szCs w:val="28"/>
        </w:rPr>
        <w:t xml:space="preserve">Преимущества </w:t>
      </w:r>
      <w:r w:rsidRPr="0061035D">
        <w:rPr>
          <w:sz w:val="28"/>
          <w:szCs w:val="28"/>
        </w:rPr>
        <w:t>телевидения</w:t>
      </w:r>
      <w:r w:rsidRPr="0061035D">
        <w:rPr>
          <w:bCs/>
          <w:sz w:val="28"/>
          <w:szCs w:val="28"/>
        </w:rPr>
        <w:t>:</w:t>
      </w:r>
    </w:p>
    <w:p w:rsidR="004852B0" w:rsidRPr="0061035D" w:rsidRDefault="004852B0" w:rsidP="000D7D48">
      <w:pPr>
        <w:pStyle w:val="a6"/>
        <w:numPr>
          <w:ilvl w:val="0"/>
          <w:numId w:val="27"/>
        </w:numPr>
        <w:tabs>
          <w:tab w:val="left" w:pos="993"/>
        </w:tabs>
        <w:spacing w:before="0" w:beforeAutospacing="0" w:after="0" w:afterAutospacing="0" w:line="360" w:lineRule="auto"/>
        <w:ind w:left="0" w:firstLine="709"/>
        <w:jc w:val="both"/>
        <w:rPr>
          <w:sz w:val="28"/>
          <w:szCs w:val="28"/>
        </w:rPr>
      </w:pPr>
      <w:r w:rsidRPr="0061035D">
        <w:rPr>
          <w:sz w:val="28"/>
          <w:szCs w:val="28"/>
        </w:rPr>
        <w:t>Синхронное визуальное и звуковое воздействие;</w:t>
      </w:r>
    </w:p>
    <w:p w:rsidR="004852B0" w:rsidRPr="0061035D" w:rsidRDefault="004852B0" w:rsidP="000D7D48">
      <w:pPr>
        <w:pStyle w:val="a6"/>
        <w:numPr>
          <w:ilvl w:val="0"/>
          <w:numId w:val="27"/>
        </w:numPr>
        <w:tabs>
          <w:tab w:val="left" w:pos="993"/>
        </w:tabs>
        <w:spacing w:before="0" w:beforeAutospacing="0" w:after="0" w:afterAutospacing="0" w:line="360" w:lineRule="auto"/>
        <w:ind w:left="0" w:firstLine="709"/>
        <w:jc w:val="both"/>
        <w:rPr>
          <w:sz w:val="28"/>
          <w:szCs w:val="28"/>
        </w:rPr>
      </w:pPr>
      <w:r w:rsidRPr="0061035D">
        <w:rPr>
          <w:sz w:val="28"/>
          <w:szCs w:val="28"/>
        </w:rPr>
        <w:t>Гарантирование значительного уровня сопричастности (приобщения) телезрителя к тому, что появляется на экране;</w:t>
      </w:r>
    </w:p>
    <w:p w:rsidR="004852B0" w:rsidRPr="0061035D" w:rsidRDefault="004852B0" w:rsidP="000D7D48">
      <w:pPr>
        <w:pStyle w:val="a6"/>
        <w:numPr>
          <w:ilvl w:val="0"/>
          <w:numId w:val="27"/>
        </w:numPr>
        <w:tabs>
          <w:tab w:val="left" w:pos="993"/>
        </w:tabs>
        <w:spacing w:before="0" w:beforeAutospacing="0" w:after="0" w:afterAutospacing="0" w:line="360" w:lineRule="auto"/>
        <w:ind w:left="0" w:firstLine="709"/>
        <w:jc w:val="both"/>
        <w:rPr>
          <w:sz w:val="28"/>
          <w:szCs w:val="28"/>
        </w:rPr>
      </w:pPr>
      <w:r w:rsidRPr="0061035D">
        <w:rPr>
          <w:sz w:val="28"/>
          <w:szCs w:val="28"/>
        </w:rPr>
        <w:lastRenderedPageBreak/>
        <w:t>Различные тематические программы позволяют целевой аудитории делать выбор;</w:t>
      </w:r>
    </w:p>
    <w:p w:rsidR="004852B0" w:rsidRPr="0061035D" w:rsidRDefault="004852B0" w:rsidP="000D7D48">
      <w:pPr>
        <w:pStyle w:val="a6"/>
        <w:numPr>
          <w:ilvl w:val="0"/>
          <w:numId w:val="27"/>
        </w:numPr>
        <w:tabs>
          <w:tab w:val="left" w:pos="993"/>
        </w:tabs>
        <w:spacing w:before="0" w:beforeAutospacing="0" w:after="0" w:afterAutospacing="0" w:line="360" w:lineRule="auto"/>
        <w:ind w:left="0" w:firstLine="709"/>
        <w:jc w:val="both"/>
        <w:rPr>
          <w:sz w:val="28"/>
          <w:szCs w:val="28"/>
        </w:rPr>
      </w:pPr>
      <w:r w:rsidRPr="0061035D">
        <w:rPr>
          <w:sz w:val="28"/>
          <w:szCs w:val="28"/>
        </w:rPr>
        <w:t>Рекламное обращение становится близким по эффективности к личным продажам благодаря мощному психологическому влиянию;</w:t>
      </w:r>
    </w:p>
    <w:p w:rsidR="004852B0" w:rsidRPr="0061035D" w:rsidRDefault="004852B0" w:rsidP="000D7D48">
      <w:pPr>
        <w:pStyle w:val="a6"/>
        <w:numPr>
          <w:ilvl w:val="0"/>
          <w:numId w:val="27"/>
        </w:numPr>
        <w:tabs>
          <w:tab w:val="left" w:pos="993"/>
        </w:tabs>
        <w:spacing w:before="0" w:beforeAutospacing="0" w:after="0" w:afterAutospacing="0" w:line="360" w:lineRule="auto"/>
        <w:ind w:left="0" w:firstLine="709"/>
        <w:jc w:val="both"/>
        <w:rPr>
          <w:sz w:val="28"/>
          <w:szCs w:val="28"/>
        </w:rPr>
      </w:pPr>
      <w:r w:rsidRPr="0061035D">
        <w:rPr>
          <w:sz w:val="28"/>
          <w:szCs w:val="28"/>
        </w:rPr>
        <w:t>Сравнительно небольшие удельные расходы на один рекламный контакт вследствие вовлечения многочисленной аудитории.</w:t>
      </w:r>
    </w:p>
    <w:p w:rsidR="004852B0" w:rsidRPr="0061035D" w:rsidRDefault="004852B0" w:rsidP="004852B0">
      <w:pPr>
        <w:pStyle w:val="a6"/>
        <w:spacing w:before="0" w:beforeAutospacing="0" w:after="0" w:afterAutospacing="0" w:line="360" w:lineRule="auto"/>
        <w:ind w:firstLine="709"/>
        <w:jc w:val="both"/>
        <w:rPr>
          <w:sz w:val="28"/>
          <w:szCs w:val="28"/>
        </w:rPr>
      </w:pPr>
      <w:r w:rsidRPr="0061035D">
        <w:rPr>
          <w:bCs/>
          <w:sz w:val="28"/>
          <w:szCs w:val="28"/>
        </w:rPr>
        <w:t xml:space="preserve">Недостатки </w:t>
      </w:r>
      <w:r w:rsidRPr="0061035D">
        <w:rPr>
          <w:sz w:val="28"/>
          <w:szCs w:val="28"/>
        </w:rPr>
        <w:t>телевидения</w:t>
      </w:r>
      <w:r w:rsidRPr="0061035D">
        <w:rPr>
          <w:bCs/>
          <w:sz w:val="28"/>
          <w:szCs w:val="28"/>
        </w:rPr>
        <w:t>:</w:t>
      </w:r>
    </w:p>
    <w:p w:rsidR="004852B0" w:rsidRPr="0061035D" w:rsidRDefault="004852B0" w:rsidP="000D7D48">
      <w:pPr>
        <w:pStyle w:val="a6"/>
        <w:numPr>
          <w:ilvl w:val="0"/>
          <w:numId w:val="26"/>
        </w:numPr>
        <w:tabs>
          <w:tab w:val="left" w:pos="993"/>
        </w:tabs>
        <w:spacing w:before="0" w:beforeAutospacing="0" w:after="0" w:afterAutospacing="0" w:line="360" w:lineRule="auto"/>
        <w:ind w:left="0" w:firstLine="709"/>
        <w:jc w:val="both"/>
        <w:rPr>
          <w:sz w:val="28"/>
          <w:szCs w:val="28"/>
        </w:rPr>
      </w:pPr>
      <w:r w:rsidRPr="0061035D">
        <w:rPr>
          <w:sz w:val="28"/>
          <w:szCs w:val="28"/>
        </w:rPr>
        <w:t>Большая цена на производство телевизионного рекламного ролика;</w:t>
      </w:r>
    </w:p>
    <w:p w:rsidR="004852B0" w:rsidRPr="0061035D" w:rsidRDefault="004852B0" w:rsidP="000D7D48">
      <w:pPr>
        <w:pStyle w:val="a6"/>
        <w:numPr>
          <w:ilvl w:val="0"/>
          <w:numId w:val="26"/>
        </w:numPr>
        <w:tabs>
          <w:tab w:val="left" w:pos="993"/>
        </w:tabs>
        <w:spacing w:before="0" w:beforeAutospacing="0" w:after="0" w:afterAutospacing="0" w:line="360" w:lineRule="auto"/>
        <w:ind w:left="0" w:firstLine="709"/>
        <w:jc w:val="both"/>
        <w:rPr>
          <w:sz w:val="28"/>
          <w:szCs w:val="28"/>
        </w:rPr>
      </w:pPr>
      <w:r w:rsidRPr="0061035D">
        <w:rPr>
          <w:sz w:val="28"/>
          <w:szCs w:val="28"/>
        </w:rPr>
        <w:t>Одновременный просмотр зрителем рекламы возможен лишь на одном канале;</w:t>
      </w:r>
    </w:p>
    <w:p w:rsidR="004852B0" w:rsidRPr="0061035D" w:rsidRDefault="004852B0" w:rsidP="000D7D48">
      <w:pPr>
        <w:pStyle w:val="a6"/>
        <w:numPr>
          <w:ilvl w:val="0"/>
          <w:numId w:val="26"/>
        </w:numPr>
        <w:tabs>
          <w:tab w:val="left" w:pos="993"/>
        </w:tabs>
        <w:spacing w:before="0" w:beforeAutospacing="0" w:after="0" w:afterAutospacing="0" w:line="360" w:lineRule="auto"/>
        <w:ind w:left="0" w:firstLine="709"/>
        <w:jc w:val="both"/>
        <w:rPr>
          <w:sz w:val="28"/>
          <w:szCs w:val="28"/>
        </w:rPr>
      </w:pPr>
      <w:r w:rsidRPr="0061035D">
        <w:rPr>
          <w:sz w:val="28"/>
          <w:szCs w:val="28"/>
        </w:rPr>
        <w:t>Зрители крайне негативно относятся к приостановке программ на время рекламных пауз;</w:t>
      </w:r>
    </w:p>
    <w:p w:rsidR="004852B0" w:rsidRPr="0061035D" w:rsidRDefault="004852B0" w:rsidP="000D7D48">
      <w:pPr>
        <w:pStyle w:val="a6"/>
        <w:numPr>
          <w:ilvl w:val="0"/>
          <w:numId w:val="26"/>
        </w:numPr>
        <w:tabs>
          <w:tab w:val="left" w:pos="993"/>
        </w:tabs>
        <w:spacing w:before="0" w:beforeAutospacing="0" w:after="0" w:afterAutospacing="0" w:line="360" w:lineRule="auto"/>
        <w:ind w:left="0" w:firstLine="709"/>
        <w:jc w:val="both"/>
        <w:rPr>
          <w:sz w:val="28"/>
          <w:szCs w:val="28"/>
        </w:rPr>
      </w:pPr>
      <w:r>
        <w:rPr>
          <w:sz w:val="28"/>
          <w:szCs w:val="28"/>
        </w:rPr>
        <w:t>По затратам на размещени</w:t>
      </w:r>
      <w:r w:rsidRPr="0061035D">
        <w:rPr>
          <w:sz w:val="28"/>
          <w:szCs w:val="28"/>
        </w:rPr>
        <w:t>я рекламы телевидение причисляется к самым дорогостоя</w:t>
      </w:r>
      <w:r>
        <w:rPr>
          <w:sz w:val="28"/>
          <w:szCs w:val="28"/>
        </w:rPr>
        <w:t>щим каналам распространения</w:t>
      </w:r>
      <w:r w:rsidRPr="0061035D">
        <w:rPr>
          <w:sz w:val="28"/>
          <w:szCs w:val="28"/>
        </w:rPr>
        <w:t>.</w:t>
      </w:r>
    </w:p>
    <w:p w:rsidR="00150C1D" w:rsidRDefault="00150C1D" w:rsidP="004852B0">
      <w:pPr>
        <w:pStyle w:val="a6"/>
        <w:spacing w:before="0" w:beforeAutospacing="0" w:after="0" w:afterAutospacing="0" w:line="360" w:lineRule="auto"/>
        <w:ind w:firstLine="709"/>
        <w:jc w:val="both"/>
        <w:rPr>
          <w:sz w:val="28"/>
          <w:szCs w:val="28"/>
        </w:rPr>
      </w:pPr>
      <w:r>
        <w:rPr>
          <w:sz w:val="28"/>
          <w:szCs w:val="28"/>
        </w:rPr>
        <w:t xml:space="preserve">Телереклама – это реклама, транслирующая на экранах телевизоров. Телереклама – самый массовый, самый эффективный вид рекламы. Но в то же время он дорогостоящий для рекламодателя. Выявлено, что телереклама служит повышению эффективности других видов рекламы, на которых рекламируется этот же товар (в силу вступает закон ассоциаций: когда потребитель волей-неволей </w:t>
      </w:r>
      <w:r w:rsidR="002061AD">
        <w:rPr>
          <w:sz w:val="28"/>
          <w:szCs w:val="28"/>
        </w:rPr>
        <w:t xml:space="preserve">при прослушивании радиорекламы вспоминает, как выглядел товар на экране, как он был показан камерами) </w:t>
      </w:r>
      <w:r w:rsidR="00BB51AD" w:rsidRPr="00E13429">
        <w:rPr>
          <w:sz w:val="28"/>
          <w:szCs w:val="28"/>
        </w:rPr>
        <w:t>[</w:t>
      </w:r>
      <w:r w:rsidR="00BB51AD">
        <w:rPr>
          <w:sz w:val="28"/>
          <w:szCs w:val="28"/>
        </w:rPr>
        <w:t>9</w:t>
      </w:r>
      <w:r w:rsidR="00BB51AD" w:rsidRPr="00AB7313">
        <w:rPr>
          <w:sz w:val="28"/>
          <w:szCs w:val="28"/>
        </w:rPr>
        <w:t>]</w:t>
      </w:r>
      <w:r w:rsidR="00AB7313">
        <w:rPr>
          <w:sz w:val="28"/>
          <w:szCs w:val="28"/>
        </w:rPr>
        <w:t>.</w:t>
      </w:r>
    </w:p>
    <w:p w:rsidR="00722E12" w:rsidRDefault="00722E12" w:rsidP="004852B0">
      <w:pPr>
        <w:pStyle w:val="a6"/>
        <w:spacing w:before="0" w:beforeAutospacing="0" w:after="0" w:afterAutospacing="0" w:line="360" w:lineRule="auto"/>
        <w:ind w:firstLine="709"/>
        <w:jc w:val="both"/>
        <w:rPr>
          <w:sz w:val="28"/>
          <w:szCs w:val="28"/>
        </w:rPr>
      </w:pPr>
      <w:r>
        <w:rPr>
          <w:sz w:val="28"/>
          <w:szCs w:val="28"/>
        </w:rPr>
        <w:t>Реклама на телевидении имеет ряд отличительных черт, которые придают ей всё большую и большую популярность:</w:t>
      </w:r>
    </w:p>
    <w:p w:rsidR="00722E12" w:rsidRDefault="00722E12" w:rsidP="00722E12">
      <w:pPr>
        <w:pStyle w:val="a6"/>
        <w:numPr>
          <w:ilvl w:val="0"/>
          <w:numId w:val="37"/>
        </w:numPr>
        <w:tabs>
          <w:tab w:val="left" w:pos="993"/>
        </w:tabs>
        <w:spacing w:before="0" w:beforeAutospacing="0" w:after="0" w:afterAutospacing="0" w:line="360" w:lineRule="auto"/>
        <w:ind w:left="0" w:firstLine="709"/>
        <w:jc w:val="both"/>
        <w:rPr>
          <w:sz w:val="28"/>
          <w:szCs w:val="28"/>
        </w:rPr>
      </w:pPr>
      <w:r>
        <w:rPr>
          <w:sz w:val="28"/>
          <w:szCs w:val="28"/>
        </w:rPr>
        <w:t xml:space="preserve">Сочетание звукового и зрительного воздействия; </w:t>
      </w:r>
    </w:p>
    <w:p w:rsidR="00722E12" w:rsidRDefault="00722E12" w:rsidP="00722E12">
      <w:pPr>
        <w:pStyle w:val="a6"/>
        <w:numPr>
          <w:ilvl w:val="0"/>
          <w:numId w:val="37"/>
        </w:numPr>
        <w:tabs>
          <w:tab w:val="left" w:pos="993"/>
        </w:tabs>
        <w:spacing w:before="0" w:beforeAutospacing="0" w:after="0" w:afterAutospacing="0" w:line="360" w:lineRule="auto"/>
        <w:ind w:left="0" w:firstLine="709"/>
        <w:jc w:val="both"/>
        <w:rPr>
          <w:sz w:val="28"/>
          <w:szCs w:val="28"/>
        </w:rPr>
      </w:pPr>
      <w:r>
        <w:rPr>
          <w:sz w:val="28"/>
          <w:szCs w:val="28"/>
        </w:rPr>
        <w:t>Рекламу на телевидении можно использовать в разных каналах (в сериалах, в кино, в программах, в рекламных блоках);</w:t>
      </w:r>
    </w:p>
    <w:p w:rsidR="00722E12" w:rsidRDefault="00722E12" w:rsidP="00722E12">
      <w:pPr>
        <w:pStyle w:val="a6"/>
        <w:numPr>
          <w:ilvl w:val="0"/>
          <w:numId w:val="37"/>
        </w:numPr>
        <w:tabs>
          <w:tab w:val="left" w:pos="993"/>
        </w:tabs>
        <w:spacing w:before="0" w:beforeAutospacing="0" w:after="0" w:afterAutospacing="0" w:line="360" w:lineRule="auto"/>
        <w:ind w:left="0" w:firstLine="709"/>
        <w:jc w:val="both"/>
        <w:rPr>
          <w:sz w:val="28"/>
          <w:szCs w:val="28"/>
        </w:rPr>
      </w:pPr>
      <w:r>
        <w:rPr>
          <w:sz w:val="28"/>
          <w:szCs w:val="28"/>
        </w:rPr>
        <w:t>Благодаря телевидению, реклама решает широкомасштабные задачи в маркетинге, ибо за счёт телерекламы бренд набирает свою популярность за считанные недели.</w:t>
      </w:r>
    </w:p>
    <w:p w:rsidR="00722E12" w:rsidRDefault="00722E12" w:rsidP="00722E12">
      <w:pPr>
        <w:pStyle w:val="a6"/>
        <w:spacing w:before="0" w:beforeAutospacing="0" w:after="0" w:afterAutospacing="0" w:line="360" w:lineRule="auto"/>
        <w:ind w:firstLine="709"/>
        <w:jc w:val="both"/>
        <w:rPr>
          <w:sz w:val="28"/>
          <w:szCs w:val="28"/>
        </w:rPr>
      </w:pPr>
      <w:r>
        <w:rPr>
          <w:sz w:val="28"/>
          <w:szCs w:val="28"/>
        </w:rPr>
        <w:lastRenderedPageBreak/>
        <w:t xml:space="preserve">Ни в коем случае реклама на ТВ не должна вводить в заблуждение потенциальных клиентов. Рекламодатель не вправе через чур разбавлять </w:t>
      </w:r>
      <w:r w:rsidR="003A14DA">
        <w:rPr>
          <w:sz w:val="28"/>
          <w:szCs w:val="28"/>
        </w:rPr>
        <w:t xml:space="preserve">программу эфира своей рекламой – это хорошо прописано и в Международном кодексе рекламы, а также в Европейской конвенции о трансграничном телевидении (ЕКТТ). </w:t>
      </w:r>
    </w:p>
    <w:p w:rsidR="004852B0" w:rsidRPr="0061035D" w:rsidRDefault="004852B0" w:rsidP="004852B0">
      <w:pPr>
        <w:pStyle w:val="a6"/>
        <w:spacing w:before="0" w:beforeAutospacing="0" w:after="0" w:afterAutospacing="0" w:line="360" w:lineRule="auto"/>
        <w:ind w:firstLine="709"/>
        <w:jc w:val="both"/>
        <w:rPr>
          <w:sz w:val="28"/>
          <w:szCs w:val="28"/>
        </w:rPr>
      </w:pPr>
      <w:r w:rsidRPr="0061035D">
        <w:rPr>
          <w:sz w:val="28"/>
          <w:szCs w:val="28"/>
        </w:rPr>
        <w:t xml:space="preserve">Для агентства </w:t>
      </w:r>
      <w:r>
        <w:rPr>
          <w:sz w:val="28"/>
          <w:szCs w:val="28"/>
        </w:rPr>
        <w:t>недвижимости</w:t>
      </w:r>
      <w:r w:rsidRPr="0061035D">
        <w:rPr>
          <w:sz w:val="28"/>
          <w:szCs w:val="28"/>
        </w:rPr>
        <w:t xml:space="preserve"> «</w:t>
      </w:r>
      <w:r>
        <w:rPr>
          <w:sz w:val="28"/>
          <w:szCs w:val="28"/>
        </w:rPr>
        <w:t>Шерлок» был разработан сценарий видео</w:t>
      </w:r>
      <w:r w:rsidRPr="0061035D">
        <w:rPr>
          <w:sz w:val="28"/>
          <w:szCs w:val="28"/>
        </w:rPr>
        <w:t>ролика.</w:t>
      </w:r>
    </w:p>
    <w:p w:rsidR="004852B0" w:rsidRDefault="004852B0" w:rsidP="004852B0">
      <w:pPr>
        <w:pStyle w:val="a6"/>
        <w:spacing w:before="0" w:beforeAutospacing="0" w:after="0" w:afterAutospacing="0" w:line="360" w:lineRule="auto"/>
        <w:ind w:firstLine="709"/>
        <w:jc w:val="both"/>
        <w:rPr>
          <w:sz w:val="28"/>
          <w:szCs w:val="28"/>
        </w:rPr>
      </w:pPr>
      <w:r w:rsidRPr="0061035D">
        <w:rPr>
          <w:sz w:val="28"/>
          <w:szCs w:val="28"/>
        </w:rPr>
        <w:t xml:space="preserve">Литературный сценарий: </w:t>
      </w:r>
      <w:r w:rsidRPr="00425636">
        <w:rPr>
          <w:i/>
          <w:sz w:val="28"/>
          <w:szCs w:val="28"/>
        </w:rPr>
        <w:t>(спецэффект: резкий звук ветра и медленна</w:t>
      </w:r>
      <w:r>
        <w:rPr>
          <w:i/>
          <w:sz w:val="28"/>
          <w:szCs w:val="28"/>
        </w:rPr>
        <w:t xml:space="preserve">я мелодия, </w:t>
      </w:r>
      <w:r w:rsidRPr="00C47282">
        <w:rPr>
          <w:i/>
          <w:sz w:val="28"/>
          <w:szCs w:val="28"/>
        </w:rPr>
        <w:t>поя</w:t>
      </w:r>
      <w:r>
        <w:rPr>
          <w:i/>
          <w:sz w:val="28"/>
          <w:szCs w:val="28"/>
        </w:rPr>
        <w:t>вляе</w:t>
      </w:r>
      <w:r w:rsidRPr="00C47282">
        <w:rPr>
          <w:i/>
          <w:sz w:val="28"/>
          <w:szCs w:val="28"/>
        </w:rPr>
        <w:t xml:space="preserve">тся </w:t>
      </w:r>
      <w:r>
        <w:rPr>
          <w:i/>
          <w:sz w:val="28"/>
          <w:szCs w:val="28"/>
        </w:rPr>
        <w:t>фото со зданиями</w:t>
      </w:r>
      <w:r w:rsidRPr="00C47282">
        <w:rPr>
          <w:i/>
          <w:sz w:val="28"/>
          <w:szCs w:val="28"/>
        </w:rPr>
        <w:t>)</w:t>
      </w:r>
      <w:r w:rsidRPr="0061035D">
        <w:rPr>
          <w:sz w:val="28"/>
          <w:szCs w:val="28"/>
        </w:rPr>
        <w:t xml:space="preserve"> ГЗК: «</w:t>
      </w:r>
      <w:r>
        <w:rPr>
          <w:sz w:val="28"/>
          <w:szCs w:val="28"/>
        </w:rPr>
        <w:t xml:space="preserve">АН «Шерлок» в кратчайшие сроки </w:t>
      </w:r>
      <w:r w:rsidRPr="00425636">
        <w:rPr>
          <w:i/>
          <w:sz w:val="28"/>
          <w:szCs w:val="28"/>
        </w:rPr>
        <w:t>(резкий звук ветра, смена кадров домов на следующее фото высотных домов)</w:t>
      </w:r>
      <w:r>
        <w:rPr>
          <w:sz w:val="28"/>
          <w:szCs w:val="28"/>
        </w:rPr>
        <w:t>оперативно, надёжно и качественно продать, приобрести недвижимость на первичном и вторичном рынках,</w:t>
      </w:r>
      <w:r w:rsidRPr="00425636">
        <w:rPr>
          <w:i/>
          <w:sz w:val="28"/>
          <w:szCs w:val="28"/>
        </w:rPr>
        <w:t>(смена изображения с высотными домами на фото квартиры с отделкой)</w:t>
      </w:r>
      <w:r>
        <w:rPr>
          <w:sz w:val="28"/>
          <w:szCs w:val="28"/>
        </w:rPr>
        <w:t xml:space="preserve">предоставить услуги по аренде жилых и нежилых помещений, оказать услуги по юридическому сопровождению сделок. </w:t>
      </w:r>
      <w:r>
        <w:rPr>
          <w:i/>
          <w:sz w:val="28"/>
          <w:szCs w:val="28"/>
        </w:rPr>
        <w:t>(С</w:t>
      </w:r>
      <w:r w:rsidRPr="00425636">
        <w:rPr>
          <w:i/>
          <w:sz w:val="28"/>
          <w:szCs w:val="28"/>
        </w:rPr>
        <w:t>пецэффект: резкий звук ветра и медленна</w:t>
      </w:r>
      <w:r>
        <w:rPr>
          <w:i/>
          <w:sz w:val="28"/>
          <w:szCs w:val="28"/>
        </w:rPr>
        <w:t xml:space="preserve">я мелодия, </w:t>
      </w:r>
      <w:r w:rsidRPr="00C47282">
        <w:rPr>
          <w:i/>
          <w:sz w:val="28"/>
          <w:szCs w:val="28"/>
        </w:rPr>
        <w:t>поя</w:t>
      </w:r>
      <w:r>
        <w:rPr>
          <w:i/>
          <w:sz w:val="28"/>
          <w:szCs w:val="28"/>
        </w:rPr>
        <w:t>вляе</w:t>
      </w:r>
      <w:r w:rsidRPr="00C47282">
        <w:rPr>
          <w:i/>
          <w:sz w:val="28"/>
          <w:szCs w:val="28"/>
        </w:rPr>
        <w:t xml:space="preserve">тся </w:t>
      </w:r>
      <w:r>
        <w:rPr>
          <w:i/>
          <w:sz w:val="28"/>
          <w:szCs w:val="28"/>
        </w:rPr>
        <w:t>логотип агентства на белом фоне</w:t>
      </w:r>
      <w:r w:rsidRPr="00C47282">
        <w:rPr>
          <w:i/>
          <w:sz w:val="28"/>
          <w:szCs w:val="28"/>
        </w:rPr>
        <w:t>)</w:t>
      </w:r>
      <w:r w:rsidRPr="0061035D">
        <w:rPr>
          <w:sz w:val="28"/>
          <w:szCs w:val="28"/>
        </w:rPr>
        <w:t xml:space="preserve"> ГЗК:</w:t>
      </w:r>
      <w:r>
        <w:rPr>
          <w:sz w:val="28"/>
          <w:szCs w:val="28"/>
        </w:rPr>
        <w:t xml:space="preserve"> «Мы гарантируем индивидуальный подход к каждому клиенту. Проведение сделок любой сложности! Для жизни необходимы условия? С «Шерлоком» это возможно!</w:t>
      </w:r>
      <w:r>
        <w:rPr>
          <w:i/>
          <w:sz w:val="28"/>
          <w:szCs w:val="28"/>
        </w:rPr>
        <w:t>(С</w:t>
      </w:r>
      <w:r w:rsidRPr="00425636">
        <w:rPr>
          <w:i/>
          <w:sz w:val="28"/>
          <w:szCs w:val="28"/>
        </w:rPr>
        <w:t>пецэффект: резкий звук ветра и медленна</w:t>
      </w:r>
      <w:r>
        <w:rPr>
          <w:i/>
          <w:sz w:val="28"/>
          <w:szCs w:val="28"/>
        </w:rPr>
        <w:t xml:space="preserve">я мелодия, </w:t>
      </w:r>
      <w:r w:rsidRPr="00C47282">
        <w:rPr>
          <w:i/>
          <w:sz w:val="28"/>
          <w:szCs w:val="28"/>
        </w:rPr>
        <w:t>поя</w:t>
      </w:r>
      <w:r>
        <w:rPr>
          <w:i/>
          <w:sz w:val="28"/>
          <w:szCs w:val="28"/>
        </w:rPr>
        <w:t>вляе</w:t>
      </w:r>
      <w:r w:rsidRPr="00C47282">
        <w:rPr>
          <w:i/>
          <w:sz w:val="28"/>
          <w:szCs w:val="28"/>
        </w:rPr>
        <w:t xml:space="preserve">тся </w:t>
      </w:r>
      <w:r>
        <w:rPr>
          <w:i/>
          <w:sz w:val="28"/>
          <w:szCs w:val="28"/>
        </w:rPr>
        <w:t>логотип агентства на белом фоне</w:t>
      </w:r>
      <w:r w:rsidRPr="00C47282">
        <w:rPr>
          <w:i/>
          <w:sz w:val="28"/>
          <w:szCs w:val="28"/>
        </w:rPr>
        <w:t>)</w:t>
      </w:r>
      <w:r w:rsidRPr="0061035D">
        <w:rPr>
          <w:sz w:val="28"/>
          <w:szCs w:val="28"/>
        </w:rPr>
        <w:t xml:space="preserve"> ГЗК:</w:t>
      </w:r>
      <w:r>
        <w:rPr>
          <w:sz w:val="28"/>
          <w:szCs w:val="28"/>
        </w:rPr>
        <w:t xml:space="preserve"> «Шерлок»! Элементарное решение вопроса! Звоните: 8(8412)54-54-60»</w:t>
      </w:r>
    </w:p>
    <w:p w:rsidR="00D60DBB" w:rsidRDefault="004852B0" w:rsidP="00D60DBB">
      <w:pPr>
        <w:pStyle w:val="a6"/>
        <w:spacing w:before="0" w:beforeAutospacing="0" w:after="0" w:afterAutospacing="0" w:line="360" w:lineRule="auto"/>
        <w:ind w:firstLine="709"/>
        <w:jc w:val="both"/>
        <w:rPr>
          <w:sz w:val="28"/>
          <w:szCs w:val="28"/>
        </w:rPr>
      </w:pPr>
      <w:r w:rsidRPr="00425636">
        <w:rPr>
          <w:sz w:val="28"/>
          <w:szCs w:val="28"/>
        </w:rPr>
        <w:t>Помимо литературного сценария необходимо созда</w:t>
      </w:r>
      <w:r w:rsidR="000D7D48">
        <w:rPr>
          <w:sz w:val="28"/>
          <w:szCs w:val="28"/>
        </w:rPr>
        <w:t>вать</w:t>
      </w:r>
      <w:r w:rsidRPr="00425636">
        <w:rPr>
          <w:sz w:val="28"/>
          <w:szCs w:val="28"/>
        </w:rPr>
        <w:t xml:space="preserve"> режиссёрский сценарий для более точного пони</w:t>
      </w:r>
      <w:r>
        <w:rPr>
          <w:sz w:val="28"/>
          <w:szCs w:val="28"/>
        </w:rPr>
        <w:t>мания замысла и концепции видео</w:t>
      </w:r>
      <w:r w:rsidRPr="00425636">
        <w:rPr>
          <w:sz w:val="28"/>
          <w:szCs w:val="28"/>
        </w:rPr>
        <w:t>ролика съёмочной группой. Режиссёрский сценарий содержит в себе примерную ра</w:t>
      </w:r>
      <w:r>
        <w:rPr>
          <w:sz w:val="28"/>
          <w:szCs w:val="28"/>
        </w:rPr>
        <w:t>скадровку видео</w:t>
      </w:r>
      <w:r w:rsidRPr="00425636">
        <w:rPr>
          <w:sz w:val="28"/>
          <w:szCs w:val="28"/>
        </w:rPr>
        <w:t xml:space="preserve">ролика. Для агентства </w:t>
      </w:r>
      <w:r>
        <w:rPr>
          <w:sz w:val="28"/>
          <w:szCs w:val="28"/>
        </w:rPr>
        <w:t>недвижимости «Шерлок</w:t>
      </w:r>
      <w:r w:rsidRPr="00425636">
        <w:rPr>
          <w:sz w:val="28"/>
          <w:szCs w:val="28"/>
        </w:rPr>
        <w:t>» также был соз</w:t>
      </w:r>
      <w:r>
        <w:rPr>
          <w:sz w:val="28"/>
          <w:szCs w:val="28"/>
        </w:rPr>
        <w:t>дан ре</w:t>
      </w:r>
      <w:r w:rsidR="00F37965">
        <w:rPr>
          <w:sz w:val="28"/>
          <w:szCs w:val="28"/>
        </w:rPr>
        <w:t>жиссёрский сценарий видеоролика (Приложен</w:t>
      </w:r>
      <w:r w:rsidR="00BB51AD">
        <w:rPr>
          <w:sz w:val="28"/>
          <w:szCs w:val="28"/>
        </w:rPr>
        <w:t>ие 8</w:t>
      </w:r>
      <w:r w:rsidR="00F37965">
        <w:rPr>
          <w:sz w:val="28"/>
          <w:szCs w:val="28"/>
        </w:rPr>
        <w:t>).</w:t>
      </w:r>
      <w:r w:rsidR="00D60DBB">
        <w:rPr>
          <w:sz w:val="28"/>
          <w:szCs w:val="28"/>
        </w:rPr>
        <w:br w:type="page"/>
      </w:r>
    </w:p>
    <w:p w:rsidR="000D7D48" w:rsidRPr="00D60DBB" w:rsidRDefault="000D7D48" w:rsidP="00D60DBB">
      <w:pPr>
        <w:pStyle w:val="a6"/>
        <w:spacing w:before="0" w:beforeAutospacing="0" w:after="0" w:afterAutospacing="0" w:line="360" w:lineRule="auto"/>
        <w:ind w:firstLine="709"/>
        <w:jc w:val="center"/>
        <w:rPr>
          <w:sz w:val="28"/>
          <w:szCs w:val="28"/>
        </w:rPr>
      </w:pPr>
      <w:r>
        <w:rPr>
          <w:b/>
          <w:sz w:val="30"/>
          <w:szCs w:val="30"/>
        </w:rPr>
        <w:lastRenderedPageBreak/>
        <w:t>ЗАКЛЮЧЕНИЕ</w:t>
      </w:r>
    </w:p>
    <w:p w:rsidR="000D7D48" w:rsidRDefault="000D7D48" w:rsidP="000D7D48">
      <w:pPr>
        <w:pStyle w:val="a4"/>
      </w:pPr>
    </w:p>
    <w:p w:rsidR="003A14DA" w:rsidRPr="003A14DA" w:rsidRDefault="003A14DA" w:rsidP="000D7D48">
      <w:pPr>
        <w:pStyle w:val="a6"/>
        <w:spacing w:before="0" w:beforeAutospacing="0" w:after="0" w:afterAutospacing="0" w:line="360" w:lineRule="auto"/>
        <w:ind w:firstLine="709"/>
        <w:jc w:val="both"/>
        <w:rPr>
          <w:color w:val="000000"/>
          <w:sz w:val="28"/>
          <w:szCs w:val="28"/>
        </w:rPr>
      </w:pPr>
      <w:r>
        <w:rPr>
          <w:rFonts w:ascii="TimesNewRomanPSMT" w:hAnsi="TimesNewRomanPSMT"/>
          <w:color w:val="000000"/>
          <w:sz w:val="28"/>
          <w:szCs w:val="28"/>
        </w:rPr>
        <w:t xml:space="preserve">Таким образом, реклама – весьма важный инструмент рыночной экономики. </w:t>
      </w:r>
      <w:r>
        <w:rPr>
          <w:color w:val="000000"/>
          <w:sz w:val="28"/>
          <w:szCs w:val="28"/>
        </w:rPr>
        <w:t xml:space="preserve">В настоящее время на рынке присутствует огромное количество товаров и услуг, зачастую схожих между собой. Поэтому каждый рекламодатель и продавец будут всегда стремиться к максимальному удовлетворению потребностей клиентов, чтобы так же максимально получить прибыль. </w:t>
      </w:r>
    </w:p>
    <w:p w:rsidR="00D60DBB" w:rsidRDefault="003A14DA" w:rsidP="000D7D48">
      <w:pPr>
        <w:pStyle w:val="a6"/>
        <w:spacing w:before="0" w:beforeAutospacing="0" w:after="0" w:afterAutospacing="0" w:line="360" w:lineRule="auto"/>
        <w:ind w:firstLine="709"/>
        <w:jc w:val="both"/>
        <w:rPr>
          <w:rFonts w:ascii="TimesNewRomanPSMT" w:hAnsi="TimesNewRomanPSMT"/>
          <w:color w:val="000000"/>
          <w:sz w:val="28"/>
          <w:szCs w:val="28"/>
        </w:rPr>
      </w:pPr>
      <w:r>
        <w:rPr>
          <w:color w:val="000000"/>
          <w:sz w:val="28"/>
          <w:szCs w:val="28"/>
        </w:rPr>
        <w:t>Р</w:t>
      </w:r>
      <w:r w:rsidR="000D7D48">
        <w:rPr>
          <w:rFonts w:ascii="TimesNewRomanPSMT" w:hAnsi="TimesNewRomanPSMT"/>
          <w:color w:val="000000"/>
          <w:sz w:val="28"/>
          <w:szCs w:val="28"/>
        </w:rPr>
        <w:t>екламная продукция – уникальный и эффективный</w:t>
      </w:r>
      <w:r w:rsidR="000D7D48">
        <w:rPr>
          <w:rFonts w:ascii="TimesNewRomanPSMT" w:hAnsi="TimesNewRomanPSMT"/>
          <w:color w:val="000000"/>
          <w:sz w:val="28"/>
          <w:szCs w:val="28"/>
        </w:rPr>
        <w:br/>
        <w:t>инструмент продвижения любой компании на рынке товаров и услуг. При</w:t>
      </w:r>
      <w:r w:rsidR="000D7D48">
        <w:rPr>
          <w:rFonts w:ascii="TimesNewRomanPSMT" w:hAnsi="TimesNewRomanPSMT"/>
          <w:color w:val="000000"/>
          <w:sz w:val="28"/>
          <w:szCs w:val="28"/>
        </w:rPr>
        <w:br/>
        <w:t>грамотном анализе данных, расчете ресурсов на кампанию и постановке целей</w:t>
      </w:r>
      <w:r w:rsidR="003D6C1D">
        <w:rPr>
          <w:rFonts w:asciiTheme="minorHAnsi" w:hAnsiTheme="minorHAnsi"/>
          <w:color w:val="000000"/>
          <w:sz w:val="28"/>
          <w:szCs w:val="28"/>
        </w:rPr>
        <w:t xml:space="preserve"> </w:t>
      </w:r>
      <w:r w:rsidR="000D7D48">
        <w:rPr>
          <w:rFonts w:ascii="TimesNewRomanPSMT" w:hAnsi="TimesNewRomanPSMT"/>
          <w:color w:val="000000"/>
          <w:sz w:val="28"/>
          <w:szCs w:val="28"/>
        </w:rPr>
        <w:t>можно достичь высоких показателей по KPI и увеличить продажи, привлечь</w:t>
      </w:r>
      <w:r w:rsidR="003D6C1D">
        <w:rPr>
          <w:rFonts w:asciiTheme="minorHAnsi" w:hAnsiTheme="minorHAnsi"/>
          <w:color w:val="000000"/>
          <w:sz w:val="28"/>
          <w:szCs w:val="28"/>
        </w:rPr>
        <w:t xml:space="preserve"> </w:t>
      </w:r>
      <w:r w:rsidR="000D7D48">
        <w:rPr>
          <w:rFonts w:ascii="TimesNewRomanPSMT" w:hAnsi="TimesNewRomanPSMT"/>
          <w:color w:val="000000"/>
          <w:sz w:val="28"/>
          <w:szCs w:val="28"/>
        </w:rPr>
        <w:t xml:space="preserve">большое количество потребителей </w:t>
      </w:r>
      <w:r w:rsidR="00D60DBB">
        <w:rPr>
          <w:rFonts w:ascii="TimesNewRomanPSMT" w:hAnsi="TimesNewRomanPSMT"/>
          <w:color w:val="000000"/>
          <w:sz w:val="28"/>
          <w:szCs w:val="28"/>
        </w:rPr>
        <w:t>и повысить узнаваемость бренда.</w:t>
      </w:r>
    </w:p>
    <w:p w:rsidR="00D60DBB" w:rsidRDefault="000D7D48" w:rsidP="000D7D48">
      <w:pPr>
        <w:pStyle w:val="a6"/>
        <w:spacing w:before="0" w:beforeAutospacing="0" w:after="0" w:afterAutospacing="0" w:line="360" w:lineRule="auto"/>
        <w:ind w:firstLine="709"/>
        <w:jc w:val="both"/>
        <w:rPr>
          <w:rFonts w:ascii="TimesNewRomanPSMT" w:hAnsi="TimesNewRomanPSMT"/>
          <w:color w:val="000000"/>
          <w:sz w:val="28"/>
          <w:szCs w:val="28"/>
        </w:rPr>
      </w:pPr>
      <w:r>
        <w:rPr>
          <w:rFonts w:ascii="TimesNewRomanPSMT" w:hAnsi="TimesNewRomanPSMT"/>
          <w:color w:val="000000"/>
          <w:sz w:val="28"/>
          <w:szCs w:val="28"/>
        </w:rPr>
        <w:t>В данной работе мы рассмотрели основные понятия, связанные с</w:t>
      </w:r>
      <w:r>
        <w:rPr>
          <w:rFonts w:ascii="TimesNewRomanPSMT" w:hAnsi="TimesNewRomanPSMT"/>
          <w:color w:val="000000"/>
          <w:sz w:val="28"/>
          <w:szCs w:val="28"/>
        </w:rPr>
        <w:br/>
        <w:t>разработкой и технологией производства рекламных продуктов на примере</w:t>
      </w:r>
      <w:r>
        <w:rPr>
          <w:rFonts w:ascii="TimesNewRomanPSMT" w:hAnsi="TimesNewRomanPSMT"/>
          <w:color w:val="000000"/>
          <w:sz w:val="28"/>
          <w:szCs w:val="28"/>
        </w:rPr>
        <w:br/>
      </w:r>
      <w:r w:rsidR="00D60DBB">
        <w:rPr>
          <w:rFonts w:ascii="TimesNewRomanPSMT" w:hAnsi="TimesNewRomanPSMT"/>
          <w:color w:val="000000"/>
          <w:sz w:val="28"/>
          <w:szCs w:val="28"/>
        </w:rPr>
        <w:t>Агентства недвижимости «Шерлок</w:t>
      </w:r>
      <w:r>
        <w:rPr>
          <w:rFonts w:ascii="TimesNewRomanPSMT" w:hAnsi="TimesNewRomanPSMT"/>
          <w:color w:val="000000"/>
          <w:sz w:val="28"/>
          <w:szCs w:val="28"/>
        </w:rPr>
        <w:t>», а также разработали макеты рекламной</w:t>
      </w:r>
      <w:r>
        <w:rPr>
          <w:rFonts w:ascii="TimesNewRomanPSMT" w:hAnsi="TimesNewRomanPSMT"/>
          <w:color w:val="000000"/>
          <w:sz w:val="28"/>
          <w:szCs w:val="28"/>
        </w:rPr>
        <w:br/>
        <w:t>продукции и спланировали проект рекламной кампании.</w:t>
      </w:r>
    </w:p>
    <w:p w:rsidR="00D60DBB" w:rsidRDefault="000D7D48" w:rsidP="000D7D48">
      <w:pPr>
        <w:pStyle w:val="a6"/>
        <w:spacing w:before="0" w:beforeAutospacing="0" w:after="0" w:afterAutospacing="0" w:line="360" w:lineRule="auto"/>
        <w:ind w:firstLine="709"/>
        <w:jc w:val="both"/>
        <w:rPr>
          <w:rFonts w:ascii="TimesNewRomanPSMT" w:hAnsi="TimesNewRomanPSMT"/>
          <w:color w:val="000000"/>
          <w:sz w:val="28"/>
          <w:szCs w:val="28"/>
        </w:rPr>
      </w:pPr>
      <w:r>
        <w:rPr>
          <w:rFonts w:ascii="TimesNewRomanPSMT" w:hAnsi="TimesNewRomanPSMT"/>
          <w:color w:val="000000"/>
          <w:sz w:val="28"/>
          <w:szCs w:val="28"/>
        </w:rPr>
        <w:t>Первым этапом в реализации поставленных целей и задач стал</w:t>
      </w:r>
      <w:r>
        <w:rPr>
          <w:rFonts w:ascii="TimesNewRomanPSMT" w:hAnsi="TimesNewRomanPSMT"/>
          <w:color w:val="000000"/>
          <w:sz w:val="28"/>
          <w:szCs w:val="28"/>
        </w:rPr>
        <w:br/>
        <w:t xml:space="preserve">тщательный анализ целевой аудитории </w:t>
      </w:r>
      <w:r w:rsidR="00D60DBB">
        <w:rPr>
          <w:rFonts w:ascii="TimesNewRomanPSMT" w:hAnsi="TimesNewRomanPSMT"/>
          <w:color w:val="000000"/>
          <w:sz w:val="28"/>
          <w:szCs w:val="28"/>
        </w:rPr>
        <w:t>Агентства,</w:t>
      </w:r>
      <w:r>
        <w:rPr>
          <w:rFonts w:ascii="TimesNewRomanPSMT" w:hAnsi="TimesNewRomanPSMT"/>
          <w:color w:val="000000"/>
          <w:sz w:val="28"/>
          <w:szCs w:val="28"/>
        </w:rPr>
        <w:t xml:space="preserve"> для которо</w:t>
      </w:r>
      <w:r w:rsidR="00D60DBB">
        <w:rPr>
          <w:rFonts w:ascii="TimesNewRomanPSMT" w:hAnsi="TimesNewRomanPSMT"/>
          <w:color w:val="000000"/>
          <w:sz w:val="28"/>
          <w:szCs w:val="28"/>
        </w:rPr>
        <w:t>го</w:t>
      </w:r>
      <w:r>
        <w:rPr>
          <w:rFonts w:ascii="TimesNewRomanPSMT" w:hAnsi="TimesNewRomanPSMT"/>
          <w:color w:val="000000"/>
          <w:sz w:val="28"/>
          <w:szCs w:val="28"/>
        </w:rPr>
        <w:t xml:space="preserve"> разрабатывалась</w:t>
      </w:r>
      <w:r w:rsidR="003D6C1D">
        <w:rPr>
          <w:rFonts w:asciiTheme="minorHAnsi" w:hAnsiTheme="minorHAnsi"/>
          <w:color w:val="000000"/>
          <w:sz w:val="28"/>
          <w:szCs w:val="28"/>
        </w:rPr>
        <w:t xml:space="preserve"> </w:t>
      </w:r>
      <w:r>
        <w:rPr>
          <w:rFonts w:ascii="TimesNewRomanPSMT" w:hAnsi="TimesNewRomanPSMT"/>
          <w:color w:val="000000"/>
          <w:sz w:val="28"/>
          <w:szCs w:val="28"/>
        </w:rPr>
        <w:t>рекламная кампания, а также анализ сферы, в которой осуществля</w:t>
      </w:r>
      <w:r w:rsidR="00D60DBB">
        <w:rPr>
          <w:rFonts w:ascii="TimesNewRomanPSMT" w:hAnsi="TimesNewRomanPSMT"/>
          <w:color w:val="000000"/>
          <w:sz w:val="28"/>
          <w:szCs w:val="28"/>
        </w:rPr>
        <w:t>е</w:t>
      </w:r>
      <w:r>
        <w:rPr>
          <w:rFonts w:ascii="TimesNewRomanPSMT" w:hAnsi="TimesNewRomanPSMT"/>
          <w:color w:val="000000"/>
          <w:sz w:val="28"/>
          <w:szCs w:val="28"/>
        </w:rPr>
        <w:t>т свою</w:t>
      </w:r>
      <w:r w:rsidR="003D6C1D">
        <w:rPr>
          <w:rFonts w:asciiTheme="minorHAnsi" w:hAnsiTheme="minorHAnsi"/>
          <w:color w:val="000000"/>
          <w:sz w:val="28"/>
          <w:szCs w:val="28"/>
        </w:rPr>
        <w:t xml:space="preserve"> </w:t>
      </w:r>
      <w:r>
        <w:rPr>
          <w:rFonts w:ascii="TimesNewRomanPSMT" w:hAnsi="TimesNewRomanPSMT"/>
          <w:color w:val="000000"/>
          <w:sz w:val="28"/>
          <w:szCs w:val="28"/>
        </w:rPr>
        <w:t>деятельность фирма, на примере которой мы разрабатывали рекламную</w:t>
      </w:r>
      <w:r w:rsidR="003D6C1D">
        <w:rPr>
          <w:rFonts w:asciiTheme="minorHAnsi" w:hAnsiTheme="minorHAnsi"/>
          <w:color w:val="000000"/>
          <w:sz w:val="28"/>
          <w:szCs w:val="28"/>
        </w:rPr>
        <w:t xml:space="preserve"> </w:t>
      </w:r>
      <w:r>
        <w:rPr>
          <w:rFonts w:ascii="TimesNewRomanPSMT" w:hAnsi="TimesNewRomanPSMT"/>
          <w:color w:val="000000"/>
          <w:sz w:val="28"/>
          <w:szCs w:val="28"/>
        </w:rPr>
        <w:t xml:space="preserve">продукцию. </w:t>
      </w:r>
    </w:p>
    <w:p w:rsidR="00D60DBB" w:rsidRDefault="000D7D48" w:rsidP="000D7D48">
      <w:pPr>
        <w:pStyle w:val="a6"/>
        <w:spacing w:before="0" w:beforeAutospacing="0" w:after="0" w:afterAutospacing="0" w:line="360" w:lineRule="auto"/>
        <w:ind w:firstLine="709"/>
        <w:jc w:val="both"/>
        <w:rPr>
          <w:rFonts w:ascii="TimesNewRomanPSMT" w:hAnsi="TimesNewRomanPSMT"/>
          <w:color w:val="000000"/>
          <w:sz w:val="28"/>
          <w:szCs w:val="28"/>
        </w:rPr>
      </w:pPr>
      <w:r>
        <w:rPr>
          <w:rFonts w:ascii="TimesNewRomanPSMT" w:hAnsi="TimesNewRomanPSMT"/>
          <w:color w:val="000000"/>
          <w:sz w:val="28"/>
          <w:szCs w:val="28"/>
        </w:rPr>
        <w:t>Важным этапом является разработка рекламной стратегии, так как</w:t>
      </w:r>
      <w:r>
        <w:rPr>
          <w:rFonts w:ascii="TimesNewRomanPSMT" w:hAnsi="TimesNewRomanPSMT"/>
          <w:color w:val="000000"/>
          <w:sz w:val="28"/>
          <w:szCs w:val="28"/>
        </w:rPr>
        <w:br/>
        <w:t>именно от выбора стратегии зависит вся дальнейшая разработка макетов и</w:t>
      </w:r>
      <w:r>
        <w:rPr>
          <w:rFonts w:ascii="TimesNewRomanPSMT" w:hAnsi="TimesNewRomanPSMT"/>
          <w:color w:val="000000"/>
          <w:sz w:val="28"/>
          <w:szCs w:val="28"/>
        </w:rPr>
        <w:br/>
        <w:t>планов выхода рекламы. После выбора рекламной стратегии необходимо</w:t>
      </w:r>
      <w:r>
        <w:rPr>
          <w:rFonts w:ascii="TimesNewRomanPSMT" w:hAnsi="TimesNewRomanPSMT"/>
          <w:color w:val="000000"/>
          <w:sz w:val="28"/>
          <w:szCs w:val="28"/>
        </w:rPr>
        <w:br/>
        <w:t>составить план рекламной кампании, проанализировать все имеющиеся</w:t>
      </w:r>
      <w:r>
        <w:rPr>
          <w:rFonts w:ascii="TimesNewRomanPSMT" w:hAnsi="TimesNewRomanPSMT"/>
          <w:color w:val="000000"/>
          <w:sz w:val="28"/>
          <w:szCs w:val="28"/>
        </w:rPr>
        <w:br/>
        <w:t>каналы коммуникации, в которых потенциально может быть размещена</w:t>
      </w:r>
      <w:r>
        <w:rPr>
          <w:rFonts w:ascii="TimesNewRomanPSMT" w:hAnsi="TimesNewRomanPSMT"/>
          <w:color w:val="000000"/>
          <w:sz w:val="28"/>
          <w:szCs w:val="28"/>
        </w:rPr>
        <w:br/>
        <w:t xml:space="preserve">реклама </w:t>
      </w:r>
      <w:r w:rsidR="00D60DBB">
        <w:rPr>
          <w:rFonts w:ascii="TimesNewRomanPSMT" w:hAnsi="TimesNewRomanPSMT"/>
          <w:color w:val="000000"/>
          <w:sz w:val="28"/>
          <w:szCs w:val="28"/>
        </w:rPr>
        <w:t>компании</w:t>
      </w:r>
      <w:r>
        <w:rPr>
          <w:rFonts w:ascii="TimesNewRomanPSMT" w:hAnsi="TimesNewRomanPSMT"/>
          <w:color w:val="000000"/>
          <w:sz w:val="28"/>
          <w:szCs w:val="28"/>
        </w:rPr>
        <w:t>. Так же на этапе составления плана рекламной кампании</w:t>
      </w:r>
      <w:r>
        <w:rPr>
          <w:rFonts w:ascii="TimesNewRomanPSMT" w:hAnsi="TimesNewRomanPSMT"/>
          <w:color w:val="000000"/>
          <w:sz w:val="28"/>
          <w:szCs w:val="28"/>
        </w:rPr>
        <w:br/>
        <w:t>необходимо составить бюджет и определить KPI эффективности, как</w:t>
      </w:r>
      <w:r>
        <w:rPr>
          <w:rFonts w:ascii="TimesNewRomanPSMT" w:hAnsi="TimesNewRomanPSMT"/>
          <w:color w:val="000000"/>
          <w:sz w:val="28"/>
          <w:szCs w:val="28"/>
        </w:rPr>
        <w:br/>
      </w:r>
      <w:r>
        <w:rPr>
          <w:rFonts w:ascii="TimesNewRomanPSMT" w:hAnsi="TimesNewRomanPSMT"/>
          <w:color w:val="000000"/>
          <w:sz w:val="28"/>
          <w:szCs w:val="28"/>
        </w:rPr>
        <w:lastRenderedPageBreak/>
        <w:t>качественные, так и количественные</w:t>
      </w:r>
      <w:r w:rsidR="00D60DBB">
        <w:rPr>
          <w:rFonts w:ascii="TimesNewRomanPSMT" w:hAnsi="TimesNewRomanPSMT"/>
          <w:color w:val="000000"/>
          <w:sz w:val="28"/>
          <w:szCs w:val="28"/>
        </w:rPr>
        <w:t xml:space="preserve"> цели</w:t>
      </w:r>
      <w:r>
        <w:rPr>
          <w:rFonts w:ascii="TimesNewRomanPSMT" w:hAnsi="TimesNewRomanPSMT"/>
          <w:color w:val="000000"/>
          <w:sz w:val="28"/>
          <w:szCs w:val="28"/>
        </w:rPr>
        <w:t>, выделить основные ожидаемые</w:t>
      </w:r>
      <w:r>
        <w:rPr>
          <w:rFonts w:ascii="TimesNewRomanPSMT" w:hAnsi="TimesNewRomanPSMT"/>
          <w:color w:val="000000"/>
          <w:sz w:val="28"/>
          <w:szCs w:val="28"/>
        </w:rPr>
        <w:br/>
        <w:t>результаты. После выбора стратегии, разработки плана рекламной кампании</w:t>
      </w:r>
      <w:r w:rsidR="00D60DBB">
        <w:rPr>
          <w:rFonts w:ascii="TimesNewRomanPSMT" w:hAnsi="TimesNewRomanPSMT"/>
          <w:color w:val="000000"/>
          <w:sz w:val="28"/>
          <w:szCs w:val="28"/>
        </w:rPr>
        <w:t xml:space="preserve"> начинается этап непосредственно разработки макетов рекламной продукции.</w:t>
      </w:r>
    </w:p>
    <w:p w:rsidR="000D7D48" w:rsidRDefault="00D60DBB" w:rsidP="000D7D48">
      <w:pPr>
        <w:pStyle w:val="a6"/>
        <w:spacing w:before="0" w:beforeAutospacing="0" w:after="0" w:afterAutospacing="0" w:line="360" w:lineRule="auto"/>
        <w:ind w:firstLine="709"/>
        <w:jc w:val="both"/>
        <w:rPr>
          <w:rFonts w:ascii="TimesNewRomanPSMT" w:hAnsi="TimesNewRomanPSMT"/>
          <w:color w:val="000000"/>
          <w:sz w:val="28"/>
          <w:szCs w:val="28"/>
        </w:rPr>
      </w:pPr>
      <w:r>
        <w:rPr>
          <w:rFonts w:ascii="TimesNewRomanPSMT" w:hAnsi="TimesNewRomanPSMT"/>
          <w:color w:val="000000"/>
          <w:sz w:val="28"/>
          <w:szCs w:val="28"/>
        </w:rPr>
        <w:t>В данной работе мы разработали рекламную продукцию для всех видов</w:t>
      </w:r>
      <w:r>
        <w:rPr>
          <w:rFonts w:ascii="TimesNewRomanPSMT" w:hAnsi="TimesNewRomanPSMT"/>
          <w:color w:val="000000"/>
          <w:sz w:val="28"/>
          <w:szCs w:val="28"/>
        </w:rPr>
        <w:br/>
        <w:t>классических каналов коммуникации – статья для газеты, рекламный модуль</w:t>
      </w:r>
      <w:r>
        <w:rPr>
          <w:rFonts w:ascii="TimesNewRomanPSMT" w:hAnsi="TimesNewRomanPSMT"/>
          <w:color w:val="000000"/>
          <w:sz w:val="28"/>
          <w:szCs w:val="28"/>
        </w:rPr>
        <w:br/>
        <w:t>для журнала, сценарий рекламы для радио, сценарий видеоролика для</w:t>
      </w:r>
      <w:r>
        <w:rPr>
          <w:rFonts w:ascii="TimesNewRomanPSMT" w:hAnsi="TimesNewRomanPSMT"/>
          <w:color w:val="000000"/>
          <w:sz w:val="28"/>
          <w:szCs w:val="28"/>
        </w:rPr>
        <w:br/>
        <w:t>телевидения.</w:t>
      </w:r>
    </w:p>
    <w:p w:rsidR="00D60DBB" w:rsidRDefault="00D60DBB" w:rsidP="00D60DBB">
      <w:pPr>
        <w:pStyle w:val="a6"/>
        <w:spacing w:before="0" w:beforeAutospacing="0" w:after="0" w:afterAutospacing="0" w:line="360" w:lineRule="auto"/>
        <w:ind w:firstLine="709"/>
        <w:jc w:val="both"/>
        <w:rPr>
          <w:rFonts w:ascii="TimesNewRomanPSMT" w:hAnsi="TimesNewRomanPSMT"/>
          <w:color w:val="000000"/>
          <w:sz w:val="28"/>
          <w:szCs w:val="28"/>
        </w:rPr>
      </w:pPr>
      <w:r>
        <w:rPr>
          <w:rFonts w:ascii="TimesNewRomanPSMT" w:hAnsi="TimesNewRomanPSMT"/>
          <w:color w:val="000000"/>
          <w:sz w:val="28"/>
          <w:szCs w:val="28"/>
        </w:rPr>
        <w:t>Помимо рекламных макетов так же был разработан фирменный стиль для Агентства недвижимости «Шерлок» с учетом характеристик целевой аудитории и особенностями рынка агентств недвижимости в г. Пенза.</w:t>
      </w:r>
    </w:p>
    <w:p w:rsidR="00D60DBB" w:rsidRDefault="00D60DBB" w:rsidP="00D60DBB">
      <w:pPr>
        <w:pStyle w:val="a6"/>
        <w:spacing w:before="0" w:beforeAutospacing="0" w:after="0" w:afterAutospacing="0" w:line="360" w:lineRule="auto"/>
        <w:ind w:firstLine="709"/>
        <w:jc w:val="both"/>
        <w:rPr>
          <w:rFonts w:ascii="TimesNewRomanPSMT" w:hAnsi="TimesNewRomanPSMT"/>
          <w:color w:val="000000"/>
          <w:sz w:val="28"/>
          <w:szCs w:val="28"/>
        </w:rPr>
      </w:pPr>
      <w:r>
        <w:rPr>
          <w:rFonts w:ascii="TimesNewRomanPSMT" w:hAnsi="TimesNewRomanPSMT"/>
          <w:color w:val="000000"/>
          <w:sz w:val="28"/>
          <w:szCs w:val="28"/>
        </w:rPr>
        <w:t xml:space="preserve">Таким образом, практическая значимость заключается в том, что полученные знания и навыки мы можем применять при дальнейшей работе в области Рекламы и Связей с общественностью, а также при работе с аналогичными проектами. </w:t>
      </w:r>
    </w:p>
    <w:p w:rsidR="00D60DBB" w:rsidRDefault="00D60DBB" w:rsidP="00D60DBB">
      <w:pPr>
        <w:pStyle w:val="a6"/>
        <w:spacing w:before="0" w:beforeAutospacing="0" w:after="0" w:afterAutospacing="0" w:line="360" w:lineRule="auto"/>
        <w:ind w:firstLine="709"/>
        <w:jc w:val="both"/>
        <w:rPr>
          <w:rFonts w:ascii="TimesNewRomanPSMT" w:hAnsi="TimesNewRomanPSMT"/>
          <w:color w:val="000000"/>
          <w:sz w:val="28"/>
          <w:szCs w:val="28"/>
        </w:rPr>
      </w:pPr>
      <w:r>
        <w:rPr>
          <w:rFonts w:ascii="TimesNewRomanPSMT" w:hAnsi="TimesNewRomanPSMT"/>
          <w:color w:val="000000"/>
          <w:sz w:val="28"/>
          <w:szCs w:val="28"/>
        </w:rPr>
        <w:t>Разработка рекламной кампании – неотъемлемая часть развития любой фирмы, поэтому важно знать и уметь грамотно планировать рекламную деятельность и уметь составлять рекламные макеты и при необходимости корректировать рекламную стратегию и макеты в соответствии с современными тенденциями и изменениями на рынке товаров и услуг.</w:t>
      </w:r>
    </w:p>
    <w:p w:rsidR="00D60DBB" w:rsidRDefault="00D60DBB" w:rsidP="00D60DBB">
      <w:pPr>
        <w:pStyle w:val="a6"/>
        <w:spacing w:before="0" w:beforeAutospacing="0" w:after="0" w:afterAutospacing="0" w:line="360" w:lineRule="auto"/>
        <w:ind w:firstLine="709"/>
        <w:jc w:val="both"/>
        <w:rPr>
          <w:rFonts w:ascii="TimesNewRomanPSMT" w:hAnsi="TimesNewRomanPSMT"/>
          <w:color w:val="000000"/>
          <w:sz w:val="28"/>
          <w:szCs w:val="28"/>
        </w:rPr>
      </w:pPr>
    </w:p>
    <w:p w:rsidR="00D60DBB" w:rsidRDefault="00D60DBB" w:rsidP="00D60DBB">
      <w:pPr>
        <w:pStyle w:val="1"/>
        <w:spacing w:before="0" w:line="360" w:lineRule="auto"/>
        <w:jc w:val="center"/>
        <w:rPr>
          <w:rFonts w:ascii="Times New Roman" w:hAnsi="Times New Roman" w:cs="Times New Roman"/>
          <w:b/>
          <w:color w:val="auto"/>
          <w:sz w:val="30"/>
          <w:szCs w:val="30"/>
        </w:rPr>
      </w:pPr>
      <w:r>
        <w:rPr>
          <w:rFonts w:ascii="Times New Roman" w:hAnsi="Times New Roman" w:cs="Times New Roman"/>
          <w:b/>
          <w:color w:val="auto"/>
          <w:sz w:val="30"/>
          <w:szCs w:val="30"/>
        </w:rPr>
        <w:br w:type="page"/>
      </w:r>
    </w:p>
    <w:p w:rsidR="00D60DBB" w:rsidRPr="009915F3" w:rsidRDefault="00D60DBB" w:rsidP="00D60DBB">
      <w:pPr>
        <w:pStyle w:val="1"/>
        <w:spacing w:before="0" w:line="360" w:lineRule="auto"/>
        <w:jc w:val="center"/>
        <w:rPr>
          <w:rFonts w:ascii="Times New Roman" w:hAnsi="Times New Roman" w:cs="Times New Roman"/>
          <w:b/>
          <w:color w:val="auto"/>
          <w:sz w:val="30"/>
          <w:szCs w:val="30"/>
        </w:rPr>
      </w:pPr>
      <w:bookmarkStart w:id="17" w:name="_Toc515611488"/>
      <w:r>
        <w:rPr>
          <w:rFonts w:ascii="Times New Roman" w:hAnsi="Times New Roman" w:cs="Times New Roman"/>
          <w:b/>
          <w:color w:val="auto"/>
          <w:sz w:val="30"/>
          <w:szCs w:val="30"/>
        </w:rPr>
        <w:lastRenderedPageBreak/>
        <w:t>СПИСОК ИСПОЛЬЗОВАННЫХ ИСТОЧНИКОВ</w:t>
      </w:r>
      <w:bookmarkEnd w:id="17"/>
    </w:p>
    <w:p w:rsidR="003A14DA" w:rsidRDefault="003A14DA" w:rsidP="003A14DA">
      <w:pPr>
        <w:pStyle w:val="a6"/>
        <w:numPr>
          <w:ilvl w:val="0"/>
          <w:numId w:val="28"/>
        </w:numPr>
        <w:tabs>
          <w:tab w:val="left" w:pos="993"/>
        </w:tabs>
        <w:spacing w:after="0" w:line="360" w:lineRule="auto"/>
        <w:ind w:left="0" w:firstLine="709"/>
        <w:jc w:val="both"/>
        <w:rPr>
          <w:color w:val="000000"/>
          <w:sz w:val="28"/>
          <w:szCs w:val="28"/>
        </w:rPr>
      </w:pPr>
      <w:r w:rsidRPr="003A14DA">
        <w:rPr>
          <w:color w:val="000000"/>
          <w:sz w:val="28"/>
          <w:szCs w:val="28"/>
        </w:rPr>
        <w:t>Ананич М.И</w:t>
      </w:r>
      <w:r>
        <w:rPr>
          <w:color w:val="000000"/>
          <w:sz w:val="28"/>
          <w:szCs w:val="28"/>
        </w:rPr>
        <w:t xml:space="preserve">. Основы рекламной деятельности / М.И. Ананич // </w:t>
      </w:r>
      <w:r w:rsidRPr="003A14DA">
        <w:rPr>
          <w:color w:val="000000"/>
          <w:sz w:val="28"/>
          <w:szCs w:val="28"/>
        </w:rPr>
        <w:t>Новосибирск</w:t>
      </w:r>
      <w:r w:rsidR="00E13429">
        <w:rPr>
          <w:color w:val="000000"/>
          <w:sz w:val="28"/>
          <w:szCs w:val="28"/>
        </w:rPr>
        <w:t xml:space="preserve"> </w:t>
      </w:r>
      <w:r w:rsidRPr="003A14DA">
        <w:rPr>
          <w:color w:val="000000"/>
          <w:sz w:val="28"/>
          <w:szCs w:val="28"/>
        </w:rPr>
        <w:t>: СибУПК, 20</w:t>
      </w:r>
      <w:r w:rsidR="00E13429">
        <w:rPr>
          <w:color w:val="000000"/>
          <w:sz w:val="28"/>
          <w:szCs w:val="28"/>
        </w:rPr>
        <w:t>14</w:t>
      </w:r>
      <w:r w:rsidR="00AB7313">
        <w:rPr>
          <w:color w:val="000000"/>
          <w:sz w:val="28"/>
          <w:szCs w:val="28"/>
        </w:rPr>
        <w:t xml:space="preserve"> - 92 с.</w:t>
      </w:r>
    </w:p>
    <w:p w:rsidR="00E13429" w:rsidRDefault="00E13429" w:rsidP="00E13429">
      <w:pPr>
        <w:pStyle w:val="a6"/>
        <w:numPr>
          <w:ilvl w:val="0"/>
          <w:numId w:val="28"/>
        </w:numPr>
        <w:tabs>
          <w:tab w:val="left" w:pos="993"/>
        </w:tabs>
        <w:spacing w:after="0" w:line="360" w:lineRule="auto"/>
        <w:ind w:left="0" w:firstLine="709"/>
        <w:jc w:val="both"/>
        <w:rPr>
          <w:color w:val="000000"/>
          <w:sz w:val="28"/>
          <w:szCs w:val="28"/>
        </w:rPr>
      </w:pPr>
      <w:r w:rsidRPr="00E13429">
        <w:rPr>
          <w:color w:val="000000"/>
          <w:sz w:val="28"/>
          <w:szCs w:val="28"/>
        </w:rPr>
        <w:t>Викентьев И. Приёмы рекламы и Public Relation.</w:t>
      </w:r>
      <w:r>
        <w:rPr>
          <w:color w:val="000000"/>
          <w:sz w:val="28"/>
          <w:szCs w:val="28"/>
        </w:rPr>
        <w:t xml:space="preserve"> Программы-консультанты / И. Викентьев //</w:t>
      </w:r>
      <w:r w:rsidRPr="00E13429">
        <w:rPr>
          <w:color w:val="000000"/>
          <w:sz w:val="28"/>
          <w:szCs w:val="28"/>
        </w:rPr>
        <w:t xml:space="preserve"> - 8-е </w:t>
      </w:r>
      <w:r>
        <w:rPr>
          <w:color w:val="000000"/>
          <w:sz w:val="28"/>
          <w:szCs w:val="28"/>
        </w:rPr>
        <w:t>изд</w:t>
      </w:r>
      <w:r w:rsidRPr="00E13429">
        <w:rPr>
          <w:color w:val="000000"/>
          <w:sz w:val="28"/>
          <w:szCs w:val="28"/>
        </w:rPr>
        <w:t>.</w:t>
      </w:r>
      <w:r>
        <w:rPr>
          <w:color w:val="000000"/>
          <w:sz w:val="28"/>
          <w:szCs w:val="28"/>
        </w:rPr>
        <w:t xml:space="preserve">, испр. и доп. – </w:t>
      </w:r>
      <w:r w:rsidRPr="00E13429">
        <w:rPr>
          <w:color w:val="000000"/>
          <w:sz w:val="28"/>
          <w:szCs w:val="28"/>
        </w:rPr>
        <w:t>СПб.</w:t>
      </w:r>
      <w:r>
        <w:rPr>
          <w:color w:val="000000"/>
          <w:sz w:val="28"/>
          <w:szCs w:val="28"/>
        </w:rPr>
        <w:t xml:space="preserve"> </w:t>
      </w:r>
      <w:r w:rsidRPr="00E13429">
        <w:rPr>
          <w:color w:val="000000"/>
          <w:sz w:val="28"/>
          <w:szCs w:val="28"/>
        </w:rPr>
        <w:t>: «ТРИЗ-ШАНС» и «Бизнес-пресса», 20</w:t>
      </w:r>
      <w:r>
        <w:rPr>
          <w:color w:val="000000"/>
          <w:sz w:val="28"/>
          <w:szCs w:val="28"/>
        </w:rPr>
        <w:t>16</w:t>
      </w:r>
      <w:r w:rsidR="00AB7313">
        <w:rPr>
          <w:color w:val="000000"/>
          <w:sz w:val="28"/>
          <w:szCs w:val="28"/>
        </w:rPr>
        <w:t>.- 407 с.</w:t>
      </w:r>
    </w:p>
    <w:p w:rsidR="00A12151" w:rsidRPr="0027476B" w:rsidRDefault="002E3D76" w:rsidP="002E3D76">
      <w:pPr>
        <w:pStyle w:val="a6"/>
        <w:numPr>
          <w:ilvl w:val="0"/>
          <w:numId w:val="28"/>
        </w:numPr>
        <w:tabs>
          <w:tab w:val="left" w:pos="993"/>
        </w:tabs>
        <w:spacing w:after="0" w:line="360" w:lineRule="auto"/>
        <w:ind w:left="0" w:firstLine="709"/>
        <w:jc w:val="both"/>
        <w:rPr>
          <w:color w:val="000000"/>
          <w:sz w:val="28"/>
          <w:szCs w:val="28"/>
        </w:rPr>
      </w:pPr>
      <w:r w:rsidRPr="0027476B">
        <w:rPr>
          <w:color w:val="000000"/>
          <w:sz w:val="28"/>
          <w:szCs w:val="28"/>
        </w:rPr>
        <w:t xml:space="preserve">Дрешер, А.Р. </w:t>
      </w:r>
      <w:r w:rsidR="00A12151" w:rsidRPr="0027476B">
        <w:rPr>
          <w:color w:val="000000"/>
          <w:sz w:val="28"/>
          <w:szCs w:val="28"/>
        </w:rPr>
        <w:t>Анализ реакции зрителя на рекламны</w:t>
      </w:r>
      <w:r w:rsidRPr="0027476B">
        <w:rPr>
          <w:color w:val="000000"/>
          <w:sz w:val="28"/>
          <w:szCs w:val="28"/>
        </w:rPr>
        <w:t>й продукт /</w:t>
      </w:r>
      <w:r w:rsidR="00A93BA5">
        <w:rPr>
          <w:color w:val="000000"/>
          <w:sz w:val="28"/>
          <w:szCs w:val="28"/>
        </w:rPr>
        <w:t xml:space="preserve"> А.Р. Дрешер //</w:t>
      </w:r>
      <w:r w:rsidRPr="0027476B">
        <w:rPr>
          <w:color w:val="000000"/>
          <w:sz w:val="28"/>
          <w:szCs w:val="28"/>
        </w:rPr>
        <w:t xml:space="preserve"> — М. </w:t>
      </w:r>
      <w:r w:rsidR="00A12151" w:rsidRPr="0027476B">
        <w:rPr>
          <w:color w:val="000000"/>
          <w:sz w:val="28"/>
          <w:szCs w:val="28"/>
        </w:rPr>
        <w:t xml:space="preserve">: Лаборатория книги, 2012. — </w:t>
      </w:r>
      <w:r w:rsidRPr="0027476B">
        <w:rPr>
          <w:color w:val="000000"/>
          <w:sz w:val="28"/>
          <w:szCs w:val="28"/>
        </w:rPr>
        <w:t xml:space="preserve">142 </w:t>
      </w:r>
      <w:r w:rsidR="00A12151" w:rsidRPr="0027476B">
        <w:rPr>
          <w:color w:val="000000"/>
          <w:sz w:val="28"/>
          <w:szCs w:val="28"/>
        </w:rPr>
        <w:t>с.</w:t>
      </w:r>
    </w:p>
    <w:p w:rsidR="002E3D76" w:rsidRPr="0027476B" w:rsidRDefault="0027476B" w:rsidP="002E3D76">
      <w:pPr>
        <w:pStyle w:val="a6"/>
        <w:numPr>
          <w:ilvl w:val="0"/>
          <w:numId w:val="28"/>
        </w:numPr>
        <w:tabs>
          <w:tab w:val="left" w:pos="993"/>
        </w:tabs>
        <w:spacing w:after="0" w:line="360" w:lineRule="auto"/>
        <w:ind w:left="0" w:firstLine="709"/>
        <w:jc w:val="both"/>
        <w:rPr>
          <w:color w:val="000000"/>
          <w:sz w:val="28"/>
          <w:szCs w:val="28"/>
        </w:rPr>
      </w:pPr>
      <w:r>
        <w:rPr>
          <w:color w:val="000000"/>
          <w:sz w:val="28"/>
          <w:szCs w:val="28"/>
        </w:rPr>
        <w:t xml:space="preserve">Евстафьев, В.А. </w:t>
      </w:r>
      <w:r w:rsidR="002E3D76" w:rsidRPr="0027476B">
        <w:rPr>
          <w:color w:val="000000"/>
          <w:sz w:val="28"/>
          <w:szCs w:val="28"/>
        </w:rPr>
        <w:t>История российской рекламы. Современный период / В.А. Евстафье</w:t>
      </w:r>
      <w:r w:rsidR="00A93BA5">
        <w:rPr>
          <w:color w:val="000000"/>
          <w:sz w:val="28"/>
          <w:szCs w:val="28"/>
        </w:rPr>
        <w:t>в, Е.Э. Пасютина //</w:t>
      </w:r>
      <w:r w:rsidR="002E3D76" w:rsidRPr="0027476B">
        <w:rPr>
          <w:color w:val="000000"/>
          <w:sz w:val="28"/>
          <w:szCs w:val="28"/>
        </w:rPr>
        <w:t xml:space="preserve"> - 2-е изд., испр. и доп. - М.</w:t>
      </w:r>
      <w:r w:rsidR="00357661" w:rsidRPr="0027476B">
        <w:rPr>
          <w:color w:val="000000"/>
          <w:sz w:val="28"/>
          <w:szCs w:val="28"/>
        </w:rPr>
        <w:t xml:space="preserve"> </w:t>
      </w:r>
      <w:r w:rsidR="002E3D76" w:rsidRPr="0027476B">
        <w:rPr>
          <w:color w:val="000000"/>
          <w:sz w:val="28"/>
          <w:szCs w:val="28"/>
        </w:rPr>
        <w:t>: Издательско-торговая корпорация "Дашков и К°", 2017. - 872 с</w:t>
      </w:r>
      <w:r w:rsidR="008A6B9A" w:rsidRPr="0027476B">
        <w:rPr>
          <w:color w:val="000000"/>
          <w:sz w:val="28"/>
          <w:szCs w:val="28"/>
        </w:rPr>
        <w:t>.</w:t>
      </w:r>
    </w:p>
    <w:p w:rsidR="00B3573E" w:rsidRDefault="00B3573E" w:rsidP="00B3573E">
      <w:pPr>
        <w:pStyle w:val="a6"/>
        <w:numPr>
          <w:ilvl w:val="0"/>
          <w:numId w:val="28"/>
        </w:numPr>
        <w:tabs>
          <w:tab w:val="left" w:pos="993"/>
        </w:tabs>
        <w:spacing w:after="0" w:line="360" w:lineRule="auto"/>
        <w:ind w:left="0" w:firstLine="709"/>
        <w:jc w:val="both"/>
        <w:rPr>
          <w:color w:val="000000"/>
          <w:sz w:val="28"/>
          <w:szCs w:val="28"/>
        </w:rPr>
      </w:pPr>
      <w:r w:rsidRPr="00B3573E">
        <w:rPr>
          <w:color w:val="000000"/>
          <w:sz w:val="28"/>
          <w:szCs w:val="28"/>
        </w:rPr>
        <w:t>Кисмерешкин</w:t>
      </w:r>
      <w:r w:rsidR="004C5840">
        <w:rPr>
          <w:color w:val="000000"/>
          <w:sz w:val="28"/>
          <w:szCs w:val="28"/>
        </w:rPr>
        <w:t>,</w:t>
      </w:r>
      <w:r w:rsidRPr="00B3573E">
        <w:rPr>
          <w:color w:val="000000"/>
          <w:sz w:val="28"/>
          <w:szCs w:val="28"/>
        </w:rPr>
        <w:t xml:space="preserve"> В.Г. Реклама в продвижении российских товаров</w:t>
      </w:r>
      <w:r>
        <w:rPr>
          <w:color w:val="000000"/>
          <w:sz w:val="28"/>
          <w:szCs w:val="28"/>
        </w:rPr>
        <w:t xml:space="preserve"> </w:t>
      </w:r>
      <w:r w:rsidRPr="00B3573E">
        <w:rPr>
          <w:color w:val="000000"/>
          <w:sz w:val="28"/>
          <w:szCs w:val="28"/>
        </w:rPr>
        <w:t>/ В.Г. Кисмерешкин</w:t>
      </w:r>
      <w:r w:rsidR="00A93BA5">
        <w:rPr>
          <w:color w:val="000000"/>
          <w:sz w:val="28"/>
          <w:szCs w:val="28"/>
        </w:rPr>
        <w:t xml:space="preserve"> //</w:t>
      </w:r>
      <w:r w:rsidRPr="00B3573E">
        <w:rPr>
          <w:color w:val="000000"/>
          <w:sz w:val="28"/>
          <w:szCs w:val="28"/>
        </w:rPr>
        <w:t xml:space="preserve"> – М.</w:t>
      </w:r>
      <w:r>
        <w:rPr>
          <w:color w:val="000000"/>
          <w:sz w:val="28"/>
          <w:szCs w:val="28"/>
        </w:rPr>
        <w:t xml:space="preserve"> </w:t>
      </w:r>
      <w:r w:rsidRPr="00B3573E">
        <w:rPr>
          <w:color w:val="000000"/>
          <w:sz w:val="28"/>
          <w:szCs w:val="28"/>
        </w:rPr>
        <w:t xml:space="preserve">: ОАО </w:t>
      </w:r>
      <w:r w:rsidR="00AB7313">
        <w:rPr>
          <w:color w:val="000000"/>
          <w:sz w:val="28"/>
          <w:szCs w:val="28"/>
        </w:rPr>
        <w:t>НПО «Экономика», 2006. – 192 с.</w:t>
      </w:r>
    </w:p>
    <w:p w:rsidR="00B3573E" w:rsidRDefault="00B3573E" w:rsidP="00B3573E">
      <w:pPr>
        <w:pStyle w:val="a6"/>
        <w:numPr>
          <w:ilvl w:val="0"/>
          <w:numId w:val="28"/>
        </w:numPr>
        <w:tabs>
          <w:tab w:val="left" w:pos="993"/>
        </w:tabs>
        <w:spacing w:after="0" w:line="360" w:lineRule="auto"/>
        <w:ind w:left="0" w:firstLine="709"/>
        <w:jc w:val="both"/>
        <w:rPr>
          <w:color w:val="000000"/>
          <w:sz w:val="28"/>
          <w:szCs w:val="28"/>
        </w:rPr>
      </w:pPr>
      <w:r w:rsidRPr="00B3573E">
        <w:rPr>
          <w:color w:val="000000"/>
          <w:sz w:val="28"/>
          <w:szCs w:val="28"/>
        </w:rPr>
        <w:t>Коломиец</w:t>
      </w:r>
      <w:r w:rsidR="004C5840">
        <w:rPr>
          <w:color w:val="000000"/>
          <w:sz w:val="28"/>
          <w:szCs w:val="28"/>
        </w:rPr>
        <w:t>,</w:t>
      </w:r>
      <w:r w:rsidRPr="00B3573E">
        <w:rPr>
          <w:color w:val="000000"/>
          <w:sz w:val="28"/>
          <w:szCs w:val="28"/>
        </w:rPr>
        <w:t xml:space="preserve"> В.П. Рынок телевизионной рекламы: тенденции и перспективы/ В.П. Коломиец // </w:t>
      </w:r>
      <w:r w:rsidR="004C5840">
        <w:rPr>
          <w:color w:val="000000"/>
          <w:sz w:val="28"/>
          <w:szCs w:val="28"/>
        </w:rPr>
        <w:t>- М. :</w:t>
      </w:r>
      <w:r w:rsidRPr="00B3573E">
        <w:rPr>
          <w:color w:val="000000"/>
          <w:sz w:val="28"/>
          <w:szCs w:val="28"/>
        </w:rPr>
        <w:t>Вестник Моск. ун-та. - Серия 18. Социология и полито</w:t>
      </w:r>
      <w:r>
        <w:rPr>
          <w:color w:val="000000"/>
          <w:sz w:val="28"/>
          <w:szCs w:val="28"/>
        </w:rPr>
        <w:t>логия. – 2008. – № 4. – с. 98–</w:t>
      </w:r>
      <w:r w:rsidR="00AB7313">
        <w:rPr>
          <w:color w:val="000000"/>
          <w:sz w:val="28"/>
          <w:szCs w:val="28"/>
        </w:rPr>
        <w:t>106.</w:t>
      </w:r>
    </w:p>
    <w:p w:rsidR="002E3D76" w:rsidRPr="0027476B" w:rsidRDefault="002E3D76" w:rsidP="00357661">
      <w:pPr>
        <w:pStyle w:val="a6"/>
        <w:numPr>
          <w:ilvl w:val="0"/>
          <w:numId w:val="28"/>
        </w:numPr>
        <w:tabs>
          <w:tab w:val="left" w:pos="993"/>
        </w:tabs>
        <w:spacing w:after="0" w:line="360" w:lineRule="auto"/>
        <w:ind w:left="0" w:firstLine="709"/>
        <w:jc w:val="both"/>
        <w:rPr>
          <w:color w:val="000000"/>
          <w:sz w:val="28"/>
          <w:szCs w:val="28"/>
        </w:rPr>
      </w:pPr>
      <w:r w:rsidRPr="0027476B">
        <w:rPr>
          <w:color w:val="000000"/>
          <w:sz w:val="28"/>
          <w:szCs w:val="28"/>
        </w:rPr>
        <w:t>Костина</w:t>
      </w:r>
      <w:r w:rsidR="0027476B">
        <w:rPr>
          <w:color w:val="000000"/>
          <w:sz w:val="28"/>
          <w:szCs w:val="28"/>
        </w:rPr>
        <w:t xml:space="preserve">, А.В. Основы рекламы </w:t>
      </w:r>
      <w:r w:rsidRPr="0027476B">
        <w:rPr>
          <w:color w:val="000000"/>
          <w:sz w:val="28"/>
          <w:szCs w:val="28"/>
        </w:rPr>
        <w:t>: учебное пособие / А.В. Костина, Э.Ф. Макаревич, О.И. Карп</w:t>
      </w:r>
      <w:r w:rsidR="004C5840">
        <w:rPr>
          <w:color w:val="000000"/>
          <w:sz w:val="28"/>
          <w:szCs w:val="28"/>
        </w:rPr>
        <w:t>ухин //</w:t>
      </w:r>
      <w:r w:rsidR="00357661" w:rsidRPr="0027476B">
        <w:rPr>
          <w:color w:val="000000"/>
          <w:sz w:val="28"/>
          <w:szCs w:val="28"/>
        </w:rPr>
        <w:t xml:space="preserve"> </w:t>
      </w:r>
      <w:r w:rsidR="004C5840">
        <w:rPr>
          <w:color w:val="000000"/>
          <w:sz w:val="28"/>
          <w:szCs w:val="28"/>
        </w:rPr>
        <w:t xml:space="preserve">- </w:t>
      </w:r>
      <w:r w:rsidR="00357661" w:rsidRPr="0027476B">
        <w:rPr>
          <w:color w:val="000000"/>
          <w:sz w:val="28"/>
          <w:szCs w:val="28"/>
        </w:rPr>
        <w:t xml:space="preserve">4 е изд., испр. и доп. </w:t>
      </w:r>
      <w:r w:rsidR="004C5840">
        <w:rPr>
          <w:color w:val="000000"/>
          <w:sz w:val="28"/>
          <w:szCs w:val="28"/>
        </w:rPr>
        <w:t xml:space="preserve">– </w:t>
      </w:r>
      <w:r w:rsidR="00357661" w:rsidRPr="0027476B">
        <w:rPr>
          <w:color w:val="000000"/>
          <w:sz w:val="28"/>
          <w:szCs w:val="28"/>
        </w:rPr>
        <w:t xml:space="preserve">М. </w:t>
      </w:r>
      <w:r w:rsidR="003D6C1D">
        <w:rPr>
          <w:color w:val="000000"/>
          <w:sz w:val="28"/>
          <w:szCs w:val="28"/>
        </w:rPr>
        <w:t>: Кно</w:t>
      </w:r>
      <w:r w:rsidRPr="0027476B">
        <w:rPr>
          <w:color w:val="000000"/>
          <w:sz w:val="28"/>
          <w:szCs w:val="28"/>
        </w:rPr>
        <w:t>РУС</w:t>
      </w:r>
      <w:r w:rsidR="00357661" w:rsidRPr="0027476B">
        <w:rPr>
          <w:color w:val="000000"/>
          <w:sz w:val="28"/>
          <w:szCs w:val="28"/>
        </w:rPr>
        <w:t>, 2017. – 152 с.</w:t>
      </w:r>
    </w:p>
    <w:p w:rsidR="00357661" w:rsidRPr="0027476B" w:rsidRDefault="00357661" w:rsidP="00357661">
      <w:pPr>
        <w:pStyle w:val="a6"/>
        <w:numPr>
          <w:ilvl w:val="0"/>
          <w:numId w:val="28"/>
        </w:numPr>
        <w:tabs>
          <w:tab w:val="left" w:pos="993"/>
        </w:tabs>
        <w:spacing w:after="0" w:line="360" w:lineRule="auto"/>
        <w:ind w:left="0" w:firstLine="709"/>
        <w:jc w:val="both"/>
        <w:rPr>
          <w:color w:val="000000"/>
          <w:sz w:val="28"/>
          <w:szCs w:val="28"/>
        </w:rPr>
      </w:pPr>
      <w:r w:rsidRPr="0027476B">
        <w:rPr>
          <w:color w:val="000000"/>
          <w:sz w:val="28"/>
          <w:szCs w:val="28"/>
        </w:rPr>
        <w:t>Кочеткова</w:t>
      </w:r>
      <w:r w:rsidR="0027476B" w:rsidRPr="0027476B">
        <w:rPr>
          <w:color w:val="000000"/>
          <w:sz w:val="28"/>
          <w:szCs w:val="28"/>
        </w:rPr>
        <w:t>,</w:t>
      </w:r>
      <w:r w:rsidRPr="0027476B">
        <w:rPr>
          <w:color w:val="000000"/>
          <w:sz w:val="28"/>
          <w:szCs w:val="28"/>
        </w:rPr>
        <w:t xml:space="preserve"> А.В. Медиапланирование / А.В. Кочеткова. </w:t>
      </w:r>
      <w:r w:rsidR="004C5840">
        <w:rPr>
          <w:color w:val="000000"/>
          <w:sz w:val="28"/>
          <w:szCs w:val="28"/>
        </w:rPr>
        <w:t xml:space="preserve">// </w:t>
      </w:r>
      <w:r w:rsidRPr="0027476B">
        <w:rPr>
          <w:color w:val="000000"/>
          <w:sz w:val="28"/>
          <w:szCs w:val="28"/>
        </w:rPr>
        <w:t>– М. : РИП Холдинг, 2016. – 167 с.</w:t>
      </w:r>
    </w:p>
    <w:p w:rsidR="00357661" w:rsidRPr="0027476B" w:rsidRDefault="00357661" w:rsidP="00357661">
      <w:pPr>
        <w:pStyle w:val="a6"/>
        <w:numPr>
          <w:ilvl w:val="0"/>
          <w:numId w:val="28"/>
        </w:numPr>
        <w:tabs>
          <w:tab w:val="left" w:pos="993"/>
        </w:tabs>
        <w:spacing w:after="0" w:line="360" w:lineRule="auto"/>
        <w:ind w:left="0" w:firstLine="709"/>
        <w:jc w:val="both"/>
        <w:rPr>
          <w:color w:val="000000"/>
          <w:sz w:val="28"/>
          <w:szCs w:val="28"/>
        </w:rPr>
      </w:pPr>
      <w:r w:rsidRPr="0027476B">
        <w:rPr>
          <w:color w:val="000000"/>
          <w:sz w:val="28"/>
          <w:szCs w:val="28"/>
        </w:rPr>
        <w:t>Марусева, И.В. Мишень вкуса: аксиомы и структура арт-маркетинга; Графический дизайн и креатив; Рекламные арт-мемы; Творческий метод создания рекламы «Золотое сечение» : моног</w:t>
      </w:r>
      <w:r w:rsidR="004C5840">
        <w:rPr>
          <w:color w:val="000000"/>
          <w:sz w:val="28"/>
          <w:szCs w:val="28"/>
        </w:rPr>
        <w:t>рафия / И.</w:t>
      </w:r>
      <w:r w:rsidRPr="0027476B">
        <w:rPr>
          <w:color w:val="000000"/>
          <w:sz w:val="28"/>
          <w:szCs w:val="28"/>
        </w:rPr>
        <w:t xml:space="preserve">В. Марусева. </w:t>
      </w:r>
      <w:r w:rsidR="00A93BA5">
        <w:rPr>
          <w:color w:val="000000"/>
          <w:sz w:val="28"/>
          <w:szCs w:val="28"/>
        </w:rPr>
        <w:t xml:space="preserve">// </w:t>
      </w:r>
      <w:r w:rsidRPr="0027476B">
        <w:rPr>
          <w:color w:val="000000"/>
          <w:sz w:val="28"/>
          <w:szCs w:val="28"/>
        </w:rPr>
        <w:t>– М. : Директ-Медиа, 2017. - 307 с.</w:t>
      </w:r>
    </w:p>
    <w:p w:rsidR="00D60DBB" w:rsidRDefault="0027476B" w:rsidP="008205D0">
      <w:pPr>
        <w:pStyle w:val="a6"/>
        <w:numPr>
          <w:ilvl w:val="0"/>
          <w:numId w:val="28"/>
        </w:numPr>
        <w:tabs>
          <w:tab w:val="left" w:pos="993"/>
        </w:tabs>
        <w:spacing w:after="0" w:line="360" w:lineRule="auto"/>
        <w:ind w:left="0" w:firstLine="709"/>
        <w:jc w:val="both"/>
        <w:rPr>
          <w:color w:val="000000"/>
          <w:sz w:val="28"/>
          <w:szCs w:val="28"/>
        </w:rPr>
      </w:pPr>
      <w:r>
        <w:rPr>
          <w:color w:val="000000"/>
          <w:sz w:val="28"/>
          <w:szCs w:val="28"/>
        </w:rPr>
        <w:t xml:space="preserve">Назайкин, А.Н. </w:t>
      </w:r>
      <w:r w:rsidR="00D60DBB" w:rsidRPr="0027476B">
        <w:rPr>
          <w:color w:val="000000"/>
          <w:sz w:val="28"/>
          <w:szCs w:val="28"/>
        </w:rPr>
        <w:t xml:space="preserve"> Медиарилейшнз на 100%. Искусство взаимодействия с прес</w:t>
      </w:r>
      <w:r w:rsidR="008205D0" w:rsidRPr="0027476B">
        <w:rPr>
          <w:color w:val="000000"/>
          <w:sz w:val="28"/>
          <w:szCs w:val="28"/>
        </w:rPr>
        <w:t>сой.</w:t>
      </w:r>
      <w:r w:rsidR="00A93BA5">
        <w:rPr>
          <w:color w:val="000000"/>
          <w:sz w:val="28"/>
          <w:szCs w:val="28"/>
        </w:rPr>
        <w:t xml:space="preserve"> / А.Н. Назайкин //</w:t>
      </w:r>
      <w:r w:rsidR="008205D0" w:rsidRPr="0027476B">
        <w:rPr>
          <w:color w:val="000000"/>
          <w:sz w:val="28"/>
          <w:szCs w:val="28"/>
        </w:rPr>
        <w:t xml:space="preserve"> </w:t>
      </w:r>
      <w:r w:rsidR="004C5840">
        <w:rPr>
          <w:color w:val="000000"/>
          <w:sz w:val="28"/>
          <w:szCs w:val="28"/>
        </w:rPr>
        <w:t xml:space="preserve">- </w:t>
      </w:r>
      <w:r w:rsidR="008205D0" w:rsidRPr="0027476B">
        <w:rPr>
          <w:color w:val="000000"/>
          <w:sz w:val="28"/>
          <w:szCs w:val="28"/>
        </w:rPr>
        <w:t>М.</w:t>
      </w:r>
      <w:r w:rsidR="00357661" w:rsidRPr="0027476B">
        <w:rPr>
          <w:color w:val="000000"/>
          <w:sz w:val="28"/>
          <w:szCs w:val="28"/>
        </w:rPr>
        <w:t xml:space="preserve"> </w:t>
      </w:r>
      <w:r w:rsidR="008205D0" w:rsidRPr="0027476B">
        <w:rPr>
          <w:color w:val="000000"/>
          <w:sz w:val="28"/>
          <w:szCs w:val="28"/>
        </w:rPr>
        <w:t>: Альпина Паблишерз, 2018</w:t>
      </w:r>
      <w:r w:rsidR="00357661" w:rsidRPr="0027476B">
        <w:rPr>
          <w:color w:val="000000"/>
          <w:sz w:val="28"/>
          <w:szCs w:val="28"/>
        </w:rPr>
        <w:t>. – 305 с.</w:t>
      </w:r>
    </w:p>
    <w:p w:rsidR="003D6C1D" w:rsidRDefault="006E2772" w:rsidP="003D6C1D">
      <w:pPr>
        <w:pStyle w:val="a6"/>
        <w:numPr>
          <w:ilvl w:val="0"/>
          <w:numId w:val="28"/>
        </w:numPr>
        <w:tabs>
          <w:tab w:val="left" w:pos="993"/>
        </w:tabs>
        <w:spacing w:after="0" w:line="360" w:lineRule="auto"/>
        <w:ind w:left="0" w:firstLine="709"/>
        <w:jc w:val="both"/>
        <w:rPr>
          <w:color w:val="000000"/>
          <w:sz w:val="28"/>
          <w:szCs w:val="28"/>
        </w:rPr>
      </w:pPr>
      <w:r>
        <w:rPr>
          <w:color w:val="000000"/>
          <w:sz w:val="28"/>
          <w:szCs w:val="28"/>
        </w:rPr>
        <w:lastRenderedPageBreak/>
        <w:t>Назайкин, А.Н. Недвижимость. Как её рекламировать</w:t>
      </w:r>
      <w:r w:rsidR="003D6C1D">
        <w:rPr>
          <w:color w:val="000000"/>
          <w:sz w:val="28"/>
          <w:szCs w:val="28"/>
        </w:rPr>
        <w:t xml:space="preserve"> / А.Н. Назайкин //</w:t>
      </w:r>
      <w:r w:rsidR="00AB7313">
        <w:rPr>
          <w:color w:val="000000"/>
          <w:sz w:val="28"/>
          <w:szCs w:val="28"/>
        </w:rPr>
        <w:t xml:space="preserve"> - М. : Вершина, 2015. – 264 с.</w:t>
      </w:r>
    </w:p>
    <w:p w:rsidR="003D6C1D" w:rsidRDefault="003D6C1D" w:rsidP="003D6C1D">
      <w:pPr>
        <w:pStyle w:val="a6"/>
        <w:numPr>
          <w:ilvl w:val="0"/>
          <w:numId w:val="28"/>
        </w:numPr>
        <w:tabs>
          <w:tab w:val="left" w:pos="1134"/>
        </w:tabs>
        <w:spacing w:after="0" w:line="360" w:lineRule="auto"/>
        <w:ind w:left="0" w:firstLine="709"/>
        <w:jc w:val="both"/>
        <w:rPr>
          <w:color w:val="000000"/>
          <w:sz w:val="28"/>
          <w:szCs w:val="28"/>
        </w:rPr>
      </w:pPr>
      <w:r>
        <w:rPr>
          <w:color w:val="000000"/>
          <w:sz w:val="28"/>
          <w:szCs w:val="28"/>
        </w:rPr>
        <w:t>Назайкин А.Н. Реклама недвижимости / А.Н. Назайкин</w:t>
      </w:r>
      <w:r w:rsidR="00AB7313">
        <w:rPr>
          <w:color w:val="000000"/>
          <w:sz w:val="28"/>
          <w:szCs w:val="28"/>
        </w:rPr>
        <w:t xml:space="preserve"> // - М. : Дело, 2016. – 127 с.</w:t>
      </w:r>
    </w:p>
    <w:p w:rsidR="003E54B6" w:rsidRPr="003D6C1D" w:rsidRDefault="003E54B6" w:rsidP="003D6C1D">
      <w:pPr>
        <w:pStyle w:val="a6"/>
        <w:numPr>
          <w:ilvl w:val="0"/>
          <w:numId w:val="28"/>
        </w:numPr>
        <w:tabs>
          <w:tab w:val="left" w:pos="1134"/>
        </w:tabs>
        <w:spacing w:after="0" w:line="360" w:lineRule="auto"/>
        <w:ind w:left="0" w:firstLine="709"/>
        <w:jc w:val="both"/>
        <w:rPr>
          <w:color w:val="000000"/>
          <w:sz w:val="28"/>
          <w:szCs w:val="28"/>
        </w:rPr>
      </w:pPr>
      <w:r>
        <w:rPr>
          <w:color w:val="000000"/>
          <w:sz w:val="28"/>
          <w:szCs w:val="28"/>
        </w:rPr>
        <w:t>Парусова, Г.В. Секреты риэлторского мастерства // Г.В. Парусова // -</w:t>
      </w:r>
      <w:r w:rsidR="00AB7313">
        <w:rPr>
          <w:color w:val="000000"/>
          <w:sz w:val="28"/>
          <w:szCs w:val="28"/>
        </w:rPr>
        <w:t xml:space="preserve"> М. : Дом книги, 2015. – 154 с.</w:t>
      </w:r>
    </w:p>
    <w:p w:rsidR="008205D0" w:rsidRPr="0027476B" w:rsidRDefault="0087466F" w:rsidP="003D6C1D">
      <w:pPr>
        <w:pStyle w:val="a6"/>
        <w:numPr>
          <w:ilvl w:val="0"/>
          <w:numId w:val="28"/>
        </w:numPr>
        <w:tabs>
          <w:tab w:val="left" w:pos="1134"/>
        </w:tabs>
        <w:spacing w:after="0" w:line="360" w:lineRule="auto"/>
        <w:ind w:left="0" w:firstLine="709"/>
        <w:jc w:val="both"/>
        <w:rPr>
          <w:color w:val="000000"/>
          <w:sz w:val="28"/>
          <w:szCs w:val="28"/>
        </w:rPr>
      </w:pPr>
      <w:r>
        <w:rPr>
          <w:color w:val="000000"/>
          <w:sz w:val="28"/>
          <w:szCs w:val="28"/>
        </w:rPr>
        <w:t xml:space="preserve">Подорожная, Л.В. </w:t>
      </w:r>
      <w:r w:rsidRPr="0087466F">
        <w:rPr>
          <w:color w:val="000000"/>
          <w:sz w:val="28"/>
          <w:szCs w:val="28"/>
        </w:rPr>
        <w:t>Фирменный стиль: его функции и основные элементы</w:t>
      </w:r>
      <w:r>
        <w:rPr>
          <w:color w:val="000000"/>
          <w:sz w:val="28"/>
          <w:szCs w:val="28"/>
        </w:rPr>
        <w:t xml:space="preserve"> / Л.В. Подорожная // Маркетинг и конкурентная разведка. – 2017. - №9. – С. 4-8</w:t>
      </w:r>
      <w:r w:rsidR="00AB7313">
        <w:rPr>
          <w:color w:val="000000"/>
          <w:sz w:val="28"/>
          <w:szCs w:val="28"/>
        </w:rPr>
        <w:t>.</w:t>
      </w:r>
    </w:p>
    <w:p w:rsidR="0087466F" w:rsidRDefault="00240BFF" w:rsidP="003D6C1D">
      <w:pPr>
        <w:pStyle w:val="a6"/>
        <w:numPr>
          <w:ilvl w:val="0"/>
          <w:numId w:val="28"/>
        </w:numPr>
        <w:tabs>
          <w:tab w:val="left" w:pos="1134"/>
        </w:tabs>
        <w:spacing w:after="0" w:line="360" w:lineRule="auto"/>
        <w:ind w:left="0" w:firstLine="709"/>
        <w:jc w:val="both"/>
        <w:rPr>
          <w:color w:val="000000"/>
          <w:sz w:val="28"/>
          <w:szCs w:val="28"/>
        </w:rPr>
      </w:pPr>
      <w:r>
        <w:rPr>
          <w:color w:val="000000"/>
          <w:sz w:val="28"/>
          <w:szCs w:val="28"/>
        </w:rPr>
        <w:t>Поляков, В.</w:t>
      </w:r>
      <w:r w:rsidR="0087466F" w:rsidRPr="0087466F">
        <w:rPr>
          <w:color w:val="000000"/>
          <w:sz w:val="28"/>
          <w:szCs w:val="28"/>
        </w:rPr>
        <w:t>А. Разработка и технологии производства рекламного продукта : учебник и практикум для а</w:t>
      </w:r>
      <w:r w:rsidR="004C5840">
        <w:rPr>
          <w:color w:val="000000"/>
          <w:sz w:val="28"/>
          <w:szCs w:val="28"/>
        </w:rPr>
        <w:t>кадемического бакалавриата / В.А. Поляков, А.</w:t>
      </w:r>
      <w:r w:rsidR="0087466F" w:rsidRPr="0087466F">
        <w:rPr>
          <w:color w:val="000000"/>
          <w:sz w:val="28"/>
          <w:szCs w:val="28"/>
        </w:rPr>
        <w:t>А. Романов.</w:t>
      </w:r>
      <w:r w:rsidR="004C5840">
        <w:rPr>
          <w:color w:val="000000"/>
          <w:sz w:val="28"/>
          <w:szCs w:val="28"/>
        </w:rPr>
        <w:t xml:space="preserve"> //</w:t>
      </w:r>
      <w:r w:rsidR="0087466F" w:rsidRPr="0087466F">
        <w:rPr>
          <w:color w:val="000000"/>
          <w:sz w:val="28"/>
          <w:szCs w:val="28"/>
        </w:rPr>
        <w:t xml:space="preserve"> — М. : Издательство Юрайт, 2015. — 502 с. — (Серия </w:t>
      </w:r>
      <w:r w:rsidR="00AB7313">
        <w:rPr>
          <w:color w:val="000000"/>
          <w:sz w:val="28"/>
          <w:szCs w:val="28"/>
        </w:rPr>
        <w:t>: Бакалавр. Академический курс).</w:t>
      </w:r>
    </w:p>
    <w:p w:rsidR="0087466F" w:rsidRDefault="0087466F" w:rsidP="00240BFF">
      <w:pPr>
        <w:pStyle w:val="a6"/>
        <w:numPr>
          <w:ilvl w:val="0"/>
          <w:numId w:val="28"/>
        </w:numPr>
        <w:tabs>
          <w:tab w:val="left" w:pos="1134"/>
        </w:tabs>
        <w:spacing w:after="0" w:line="360" w:lineRule="auto"/>
        <w:ind w:left="0" w:firstLine="709"/>
        <w:jc w:val="both"/>
        <w:rPr>
          <w:color w:val="000000"/>
          <w:sz w:val="28"/>
          <w:szCs w:val="28"/>
        </w:rPr>
      </w:pPr>
      <w:r w:rsidRPr="0087466F">
        <w:rPr>
          <w:color w:val="000000"/>
          <w:sz w:val="28"/>
          <w:szCs w:val="28"/>
        </w:rPr>
        <w:t>Ромат</w:t>
      </w:r>
      <w:r w:rsidR="00240BFF">
        <w:rPr>
          <w:color w:val="000000"/>
          <w:sz w:val="28"/>
          <w:szCs w:val="28"/>
        </w:rPr>
        <w:t>, Е.</w:t>
      </w:r>
      <w:r w:rsidRPr="0087466F">
        <w:rPr>
          <w:color w:val="000000"/>
          <w:sz w:val="28"/>
          <w:szCs w:val="28"/>
        </w:rPr>
        <w:t xml:space="preserve">В. Реклама. </w:t>
      </w:r>
      <w:r w:rsidR="004C5840">
        <w:rPr>
          <w:color w:val="000000"/>
          <w:sz w:val="28"/>
          <w:szCs w:val="28"/>
        </w:rPr>
        <w:t xml:space="preserve">/ Е.В. Ромат // - </w:t>
      </w:r>
      <w:r w:rsidRPr="0087466F">
        <w:rPr>
          <w:color w:val="000000"/>
          <w:sz w:val="28"/>
          <w:szCs w:val="28"/>
        </w:rPr>
        <w:t>5-е изд. — СПб.</w:t>
      </w:r>
      <w:r w:rsidR="004C5840">
        <w:rPr>
          <w:color w:val="000000"/>
          <w:sz w:val="28"/>
          <w:szCs w:val="28"/>
        </w:rPr>
        <w:t xml:space="preserve"> </w:t>
      </w:r>
      <w:r w:rsidRPr="0087466F">
        <w:rPr>
          <w:color w:val="000000"/>
          <w:sz w:val="28"/>
          <w:szCs w:val="28"/>
        </w:rPr>
        <w:t xml:space="preserve">: Питер, 2002. </w:t>
      </w:r>
      <w:r w:rsidR="00086030">
        <w:rPr>
          <w:color w:val="000000"/>
          <w:sz w:val="28"/>
          <w:szCs w:val="28"/>
        </w:rPr>
        <w:t xml:space="preserve">– </w:t>
      </w:r>
      <w:r w:rsidRPr="0087466F">
        <w:rPr>
          <w:color w:val="000000"/>
          <w:sz w:val="28"/>
          <w:szCs w:val="28"/>
        </w:rPr>
        <w:t>544 с: ил.</w:t>
      </w:r>
      <w:r w:rsidR="00AB7313">
        <w:rPr>
          <w:color w:val="000000"/>
          <w:sz w:val="28"/>
          <w:szCs w:val="28"/>
        </w:rPr>
        <w:t xml:space="preserve"> — (Серия «Учебники для вузов»).</w:t>
      </w:r>
    </w:p>
    <w:p w:rsidR="00B3573E" w:rsidRDefault="00B3573E" w:rsidP="00B3573E">
      <w:pPr>
        <w:pStyle w:val="a6"/>
        <w:numPr>
          <w:ilvl w:val="0"/>
          <w:numId w:val="28"/>
        </w:numPr>
        <w:tabs>
          <w:tab w:val="left" w:pos="1134"/>
        </w:tabs>
        <w:spacing w:after="0" w:line="360" w:lineRule="auto"/>
        <w:ind w:left="0" w:firstLine="709"/>
        <w:jc w:val="both"/>
        <w:rPr>
          <w:color w:val="000000"/>
          <w:sz w:val="28"/>
          <w:szCs w:val="28"/>
        </w:rPr>
      </w:pPr>
      <w:r w:rsidRPr="00B3573E">
        <w:rPr>
          <w:color w:val="000000"/>
          <w:sz w:val="28"/>
          <w:szCs w:val="28"/>
        </w:rPr>
        <w:t>Савицкая</w:t>
      </w:r>
      <w:r w:rsidR="004C5840">
        <w:rPr>
          <w:color w:val="000000"/>
          <w:sz w:val="28"/>
          <w:szCs w:val="28"/>
        </w:rPr>
        <w:t>,</w:t>
      </w:r>
      <w:r w:rsidRPr="00B3573E">
        <w:rPr>
          <w:color w:val="000000"/>
          <w:sz w:val="28"/>
          <w:szCs w:val="28"/>
        </w:rPr>
        <w:t xml:space="preserve"> Л. Реклама – двигатель торговли (возможности воздействия на потребителя) </w:t>
      </w:r>
      <w:r>
        <w:rPr>
          <w:color w:val="000000"/>
          <w:sz w:val="28"/>
          <w:szCs w:val="28"/>
        </w:rPr>
        <w:t>/</w:t>
      </w:r>
      <w:r w:rsidR="00A93BA5">
        <w:rPr>
          <w:color w:val="000000"/>
          <w:sz w:val="28"/>
          <w:szCs w:val="28"/>
        </w:rPr>
        <w:t xml:space="preserve"> Л. Савицкая</w:t>
      </w:r>
      <w:r w:rsidRPr="00B3573E">
        <w:rPr>
          <w:color w:val="000000"/>
          <w:sz w:val="28"/>
          <w:szCs w:val="28"/>
        </w:rPr>
        <w:t>// Экономика и ж</w:t>
      </w:r>
      <w:r w:rsidR="00AB7313">
        <w:rPr>
          <w:color w:val="000000"/>
          <w:sz w:val="28"/>
          <w:szCs w:val="28"/>
        </w:rPr>
        <w:t>изнь. - 2006. - № 4. - с. 51-57.</w:t>
      </w:r>
    </w:p>
    <w:p w:rsidR="00240BFF" w:rsidRDefault="00240BFF" w:rsidP="00240BFF">
      <w:pPr>
        <w:pStyle w:val="a6"/>
        <w:numPr>
          <w:ilvl w:val="0"/>
          <w:numId w:val="28"/>
        </w:numPr>
        <w:tabs>
          <w:tab w:val="left" w:pos="1134"/>
        </w:tabs>
        <w:spacing w:after="0" w:line="360" w:lineRule="auto"/>
        <w:ind w:left="0" w:firstLine="709"/>
        <w:jc w:val="both"/>
        <w:rPr>
          <w:color w:val="000000"/>
          <w:sz w:val="28"/>
          <w:szCs w:val="28"/>
        </w:rPr>
      </w:pPr>
      <w:r>
        <w:rPr>
          <w:color w:val="000000"/>
          <w:sz w:val="28"/>
          <w:szCs w:val="28"/>
        </w:rPr>
        <w:t xml:space="preserve">Тинякова, В.И. Основы рекламы: прикладные задачи и методы их решения : учебное пособие / </w:t>
      </w:r>
      <w:r w:rsidRPr="00240BFF">
        <w:rPr>
          <w:color w:val="000000"/>
          <w:sz w:val="28"/>
          <w:szCs w:val="28"/>
        </w:rPr>
        <w:t>В.И. Тинякова, Н.С. Полусмакова, О.Ф. Серова</w:t>
      </w:r>
      <w:r>
        <w:rPr>
          <w:color w:val="000000"/>
          <w:sz w:val="28"/>
          <w:szCs w:val="28"/>
        </w:rPr>
        <w:t xml:space="preserve"> и др.; под ред. </w:t>
      </w:r>
      <w:r w:rsidR="00086030">
        <w:rPr>
          <w:color w:val="000000"/>
          <w:sz w:val="28"/>
          <w:szCs w:val="28"/>
        </w:rPr>
        <w:t xml:space="preserve">Е.Г. Попкова, Д.П. Фролова. – М. : КНОРУС, 2017. – 194 </w:t>
      </w:r>
      <w:r w:rsidR="00AB7313">
        <w:rPr>
          <w:color w:val="000000"/>
          <w:sz w:val="28"/>
          <w:szCs w:val="28"/>
        </w:rPr>
        <w:t>с.</w:t>
      </w:r>
    </w:p>
    <w:p w:rsidR="00B3573E" w:rsidRDefault="00B3573E" w:rsidP="00B3573E">
      <w:pPr>
        <w:pStyle w:val="a6"/>
        <w:numPr>
          <w:ilvl w:val="0"/>
          <w:numId w:val="28"/>
        </w:numPr>
        <w:tabs>
          <w:tab w:val="left" w:pos="1134"/>
        </w:tabs>
        <w:spacing w:after="0" w:line="360" w:lineRule="auto"/>
        <w:ind w:left="0" w:firstLine="709"/>
        <w:jc w:val="both"/>
        <w:rPr>
          <w:color w:val="000000"/>
          <w:sz w:val="28"/>
          <w:szCs w:val="28"/>
        </w:rPr>
      </w:pPr>
      <w:r w:rsidRPr="00B3573E">
        <w:rPr>
          <w:color w:val="000000"/>
          <w:sz w:val="28"/>
          <w:szCs w:val="28"/>
        </w:rPr>
        <w:t>Хромов</w:t>
      </w:r>
      <w:r w:rsidR="004C5840">
        <w:rPr>
          <w:color w:val="000000"/>
          <w:sz w:val="28"/>
          <w:szCs w:val="28"/>
        </w:rPr>
        <w:t>,</w:t>
      </w:r>
      <w:r w:rsidRPr="00B3573E">
        <w:rPr>
          <w:color w:val="000000"/>
          <w:sz w:val="28"/>
          <w:szCs w:val="28"/>
        </w:rPr>
        <w:t xml:space="preserve"> Л.</w:t>
      </w:r>
      <w:r>
        <w:rPr>
          <w:color w:val="000000"/>
          <w:sz w:val="28"/>
          <w:szCs w:val="28"/>
        </w:rPr>
        <w:t>Н.</w:t>
      </w:r>
      <w:r w:rsidRPr="00B3573E">
        <w:rPr>
          <w:color w:val="000000"/>
          <w:sz w:val="28"/>
          <w:szCs w:val="28"/>
        </w:rPr>
        <w:t xml:space="preserve"> Рекламная деятельность: искусство, теория, практика.</w:t>
      </w:r>
      <w:r>
        <w:rPr>
          <w:color w:val="000000"/>
          <w:sz w:val="28"/>
          <w:szCs w:val="28"/>
        </w:rPr>
        <w:t xml:space="preserve"> / </w:t>
      </w:r>
      <w:r w:rsidR="004C5840">
        <w:rPr>
          <w:color w:val="000000"/>
          <w:sz w:val="28"/>
          <w:szCs w:val="28"/>
        </w:rPr>
        <w:t xml:space="preserve">Л.Н.  </w:t>
      </w:r>
      <w:r>
        <w:rPr>
          <w:color w:val="000000"/>
          <w:sz w:val="28"/>
          <w:szCs w:val="28"/>
        </w:rPr>
        <w:t>Хромов</w:t>
      </w:r>
      <w:r w:rsidR="004C5840">
        <w:rPr>
          <w:color w:val="000000"/>
          <w:sz w:val="28"/>
          <w:szCs w:val="28"/>
        </w:rPr>
        <w:t xml:space="preserve"> </w:t>
      </w:r>
      <w:r>
        <w:rPr>
          <w:color w:val="000000"/>
          <w:sz w:val="28"/>
          <w:szCs w:val="28"/>
        </w:rPr>
        <w:t xml:space="preserve">// </w:t>
      </w:r>
      <w:r w:rsidR="004C5840">
        <w:rPr>
          <w:color w:val="000000"/>
          <w:sz w:val="28"/>
          <w:szCs w:val="28"/>
        </w:rPr>
        <w:t xml:space="preserve">- </w:t>
      </w:r>
      <w:r>
        <w:rPr>
          <w:color w:val="000000"/>
          <w:sz w:val="28"/>
          <w:szCs w:val="28"/>
        </w:rPr>
        <w:t>Петрозаводск : Фолиум, 2016</w:t>
      </w:r>
      <w:r w:rsidR="00AB7313">
        <w:rPr>
          <w:color w:val="000000"/>
          <w:sz w:val="28"/>
          <w:szCs w:val="28"/>
        </w:rPr>
        <w:t>. - 37 с.</w:t>
      </w:r>
    </w:p>
    <w:p w:rsidR="00086030" w:rsidRPr="00086030" w:rsidRDefault="00086030" w:rsidP="00086030">
      <w:pPr>
        <w:pStyle w:val="a6"/>
        <w:numPr>
          <w:ilvl w:val="0"/>
          <w:numId w:val="28"/>
        </w:numPr>
        <w:tabs>
          <w:tab w:val="left" w:pos="1134"/>
        </w:tabs>
        <w:spacing w:after="0" w:line="360" w:lineRule="auto"/>
        <w:ind w:left="0" w:firstLine="709"/>
        <w:jc w:val="both"/>
        <w:rPr>
          <w:color w:val="000000"/>
          <w:sz w:val="28"/>
          <w:szCs w:val="28"/>
        </w:rPr>
      </w:pPr>
      <w:r w:rsidRPr="00086030">
        <w:rPr>
          <w:color w:val="000000"/>
          <w:sz w:val="28"/>
          <w:szCs w:val="28"/>
        </w:rPr>
        <w:t>Шадрина</w:t>
      </w:r>
      <w:r>
        <w:rPr>
          <w:color w:val="000000"/>
          <w:sz w:val="28"/>
          <w:szCs w:val="28"/>
        </w:rPr>
        <w:t>,</w:t>
      </w:r>
      <w:r w:rsidRPr="00086030">
        <w:rPr>
          <w:color w:val="000000"/>
          <w:sz w:val="28"/>
          <w:szCs w:val="28"/>
        </w:rPr>
        <w:t xml:space="preserve"> Л.Ю.</w:t>
      </w:r>
      <w:r>
        <w:rPr>
          <w:color w:val="000000"/>
          <w:sz w:val="28"/>
          <w:szCs w:val="28"/>
        </w:rPr>
        <w:t xml:space="preserve"> Теоретические подходы к </w:t>
      </w:r>
      <w:r w:rsidRPr="00086030">
        <w:rPr>
          <w:color w:val="000000"/>
          <w:sz w:val="28"/>
          <w:szCs w:val="28"/>
        </w:rPr>
        <w:t>определению</w:t>
      </w:r>
      <w:r>
        <w:rPr>
          <w:color w:val="000000"/>
          <w:sz w:val="28"/>
          <w:szCs w:val="28"/>
        </w:rPr>
        <w:t xml:space="preserve"> </w:t>
      </w:r>
      <w:r w:rsidRPr="00086030">
        <w:rPr>
          <w:color w:val="000000"/>
          <w:sz w:val="28"/>
          <w:szCs w:val="28"/>
        </w:rPr>
        <w:t>рекламной кампании</w:t>
      </w:r>
      <w:r>
        <w:rPr>
          <w:color w:val="000000"/>
          <w:sz w:val="28"/>
          <w:szCs w:val="28"/>
        </w:rPr>
        <w:t>: технологический подход</w:t>
      </w:r>
      <w:r w:rsidRPr="00086030">
        <w:rPr>
          <w:color w:val="000000"/>
          <w:sz w:val="28"/>
          <w:szCs w:val="28"/>
        </w:rPr>
        <w:t xml:space="preserve"> / Л.Ю. </w:t>
      </w:r>
      <w:r>
        <w:rPr>
          <w:color w:val="000000"/>
          <w:sz w:val="28"/>
          <w:szCs w:val="28"/>
        </w:rPr>
        <w:t>Шадрина, М.Ю. Матве</w:t>
      </w:r>
      <w:r w:rsidRPr="00086030">
        <w:rPr>
          <w:color w:val="000000"/>
          <w:sz w:val="28"/>
          <w:szCs w:val="28"/>
        </w:rPr>
        <w:t>ев // Universum: общественные науки. – 201</w:t>
      </w:r>
      <w:r>
        <w:rPr>
          <w:color w:val="000000"/>
          <w:sz w:val="28"/>
          <w:szCs w:val="28"/>
        </w:rPr>
        <w:t>8. – № 9 (10). – 56 с.</w:t>
      </w:r>
    </w:p>
    <w:p w:rsidR="00326418" w:rsidRDefault="00326418" w:rsidP="00326418">
      <w:pPr>
        <w:pStyle w:val="a4"/>
        <w:spacing w:line="360" w:lineRule="auto"/>
        <w:jc w:val="both"/>
        <w:rPr>
          <w:rFonts w:ascii="Times New Roman" w:hAnsi="Times New Roman"/>
          <w:sz w:val="28"/>
          <w:szCs w:val="28"/>
        </w:rPr>
      </w:pPr>
    </w:p>
    <w:p w:rsidR="00326418" w:rsidRDefault="00326418" w:rsidP="00326418">
      <w:pPr>
        <w:pStyle w:val="1"/>
        <w:spacing w:before="0"/>
        <w:jc w:val="center"/>
        <w:rPr>
          <w:rFonts w:ascii="Times New Roman" w:hAnsi="Times New Roman" w:cs="Times New Roman"/>
          <w:b/>
          <w:color w:val="auto"/>
          <w:sz w:val="30"/>
          <w:szCs w:val="30"/>
        </w:rPr>
      </w:pPr>
      <w:r>
        <w:rPr>
          <w:rFonts w:ascii="Times New Roman" w:hAnsi="Times New Roman" w:cs="Times New Roman"/>
          <w:b/>
          <w:color w:val="auto"/>
          <w:sz w:val="30"/>
          <w:szCs w:val="30"/>
        </w:rPr>
        <w:br w:type="page"/>
      </w:r>
    </w:p>
    <w:p w:rsidR="00326418" w:rsidRDefault="00326418" w:rsidP="00F37965">
      <w:pPr>
        <w:pStyle w:val="1"/>
        <w:spacing w:before="0" w:line="360" w:lineRule="auto"/>
        <w:jc w:val="center"/>
        <w:rPr>
          <w:rFonts w:ascii="Times New Roman" w:hAnsi="Times New Roman" w:cs="Times New Roman"/>
          <w:b/>
          <w:color w:val="auto"/>
          <w:sz w:val="30"/>
          <w:szCs w:val="30"/>
        </w:rPr>
      </w:pPr>
      <w:bookmarkStart w:id="18" w:name="_Toc515611489"/>
      <w:r w:rsidRPr="00326418">
        <w:rPr>
          <w:rFonts w:ascii="Times New Roman" w:hAnsi="Times New Roman" w:cs="Times New Roman"/>
          <w:b/>
          <w:color w:val="auto"/>
          <w:sz w:val="30"/>
          <w:szCs w:val="30"/>
        </w:rPr>
        <w:lastRenderedPageBreak/>
        <w:t>П</w:t>
      </w:r>
      <w:r w:rsidR="00496438">
        <w:rPr>
          <w:rFonts w:ascii="Times New Roman" w:hAnsi="Times New Roman" w:cs="Times New Roman"/>
          <w:b/>
          <w:color w:val="auto"/>
          <w:sz w:val="30"/>
          <w:szCs w:val="30"/>
        </w:rPr>
        <w:t>риложения</w:t>
      </w:r>
      <w:bookmarkEnd w:id="18"/>
    </w:p>
    <w:p w:rsidR="00F37965" w:rsidRDefault="00BB51AD" w:rsidP="00496438">
      <w:pPr>
        <w:pStyle w:val="a4"/>
        <w:spacing w:line="360" w:lineRule="auto"/>
        <w:jc w:val="right"/>
        <w:rPr>
          <w:rFonts w:ascii="Times New Roman" w:hAnsi="Times New Roman"/>
          <w:sz w:val="28"/>
          <w:szCs w:val="28"/>
        </w:rPr>
      </w:pPr>
      <w:r>
        <w:rPr>
          <w:rFonts w:ascii="Times New Roman" w:hAnsi="Times New Roman"/>
          <w:sz w:val="28"/>
          <w:szCs w:val="28"/>
        </w:rPr>
        <w:t>ПРИЛОЖЕНИЕ 1</w:t>
      </w:r>
    </w:p>
    <w:p w:rsidR="00F37965" w:rsidRDefault="00F37965" w:rsidP="00F37965">
      <w:pPr>
        <w:pStyle w:val="a4"/>
        <w:spacing w:line="360" w:lineRule="auto"/>
        <w:jc w:val="center"/>
        <w:rPr>
          <w:rFonts w:ascii="Times New Roman" w:hAnsi="Times New Roman"/>
          <w:sz w:val="28"/>
          <w:szCs w:val="28"/>
        </w:rPr>
      </w:pPr>
    </w:p>
    <w:p w:rsidR="00F37965" w:rsidRDefault="005C101D" w:rsidP="00F37965">
      <w:pPr>
        <w:pStyle w:val="a4"/>
        <w:spacing w:line="36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3143250" cy="3351566"/>
            <wp:effectExtent l="38100" t="19050" r="19050" b="20284"/>
            <wp:docPr id="1" name="Рисунок 0" descr="Листовка - 1 стор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стовка - 1 сторона.jpg"/>
                    <pic:cNvPicPr/>
                  </pic:nvPicPr>
                  <pic:blipFill>
                    <a:blip r:embed="rId9"/>
                    <a:stretch>
                      <a:fillRect/>
                    </a:stretch>
                  </pic:blipFill>
                  <pic:spPr>
                    <a:xfrm>
                      <a:off x="0" y="0"/>
                      <a:ext cx="3142546" cy="3350815"/>
                    </a:xfrm>
                    <a:prstGeom prst="rect">
                      <a:avLst/>
                    </a:prstGeom>
                    <a:ln>
                      <a:solidFill>
                        <a:schemeClr val="accent1"/>
                      </a:solidFill>
                    </a:ln>
                  </pic:spPr>
                </pic:pic>
              </a:graphicData>
            </a:graphic>
          </wp:inline>
        </w:drawing>
      </w:r>
    </w:p>
    <w:p w:rsidR="005C101D" w:rsidRDefault="005C101D" w:rsidP="00F37965">
      <w:pPr>
        <w:pStyle w:val="a4"/>
        <w:spacing w:line="360" w:lineRule="auto"/>
        <w:jc w:val="center"/>
        <w:rPr>
          <w:rFonts w:ascii="Times New Roman" w:hAnsi="Times New Roman"/>
          <w:sz w:val="28"/>
          <w:szCs w:val="28"/>
        </w:rPr>
      </w:pPr>
      <w:r>
        <w:rPr>
          <w:rFonts w:ascii="Times New Roman" w:hAnsi="Times New Roman"/>
          <w:sz w:val="28"/>
          <w:szCs w:val="28"/>
        </w:rPr>
        <w:t>Внешняя сторона рекламного обращения</w:t>
      </w:r>
    </w:p>
    <w:p w:rsidR="005C101D" w:rsidRDefault="005C101D" w:rsidP="00F37965">
      <w:pPr>
        <w:pStyle w:val="a4"/>
        <w:spacing w:line="36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3171825" cy="3382036"/>
            <wp:effectExtent l="19050" t="19050" r="28575" b="27914"/>
            <wp:docPr id="4" name="Рисунок 3" descr="Листовка - 2 стор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стовка - 2 сторона.jpg"/>
                    <pic:cNvPicPr/>
                  </pic:nvPicPr>
                  <pic:blipFill>
                    <a:blip r:embed="rId10"/>
                    <a:stretch>
                      <a:fillRect/>
                    </a:stretch>
                  </pic:blipFill>
                  <pic:spPr>
                    <a:xfrm>
                      <a:off x="0" y="0"/>
                      <a:ext cx="3171672" cy="3381872"/>
                    </a:xfrm>
                    <a:prstGeom prst="rect">
                      <a:avLst/>
                    </a:prstGeom>
                    <a:ln>
                      <a:solidFill>
                        <a:schemeClr val="accent1"/>
                      </a:solidFill>
                    </a:ln>
                  </pic:spPr>
                </pic:pic>
              </a:graphicData>
            </a:graphic>
          </wp:inline>
        </w:drawing>
      </w:r>
    </w:p>
    <w:p w:rsidR="005C101D" w:rsidRDefault="005C101D" w:rsidP="00F37965">
      <w:pPr>
        <w:pStyle w:val="a4"/>
        <w:spacing w:line="360" w:lineRule="auto"/>
        <w:jc w:val="center"/>
        <w:rPr>
          <w:rFonts w:ascii="Times New Roman" w:hAnsi="Times New Roman"/>
          <w:sz w:val="28"/>
          <w:szCs w:val="28"/>
        </w:rPr>
      </w:pPr>
      <w:r>
        <w:rPr>
          <w:rFonts w:ascii="Times New Roman" w:hAnsi="Times New Roman"/>
          <w:sz w:val="28"/>
          <w:szCs w:val="28"/>
        </w:rPr>
        <w:t>Внутренняя часть рекламного обращения</w:t>
      </w:r>
    </w:p>
    <w:p w:rsidR="005C101D" w:rsidRDefault="005C101D" w:rsidP="00F37965">
      <w:pPr>
        <w:pStyle w:val="a4"/>
        <w:spacing w:line="360" w:lineRule="auto"/>
        <w:jc w:val="center"/>
        <w:rPr>
          <w:rFonts w:ascii="Times New Roman" w:hAnsi="Times New Roman"/>
          <w:sz w:val="28"/>
          <w:szCs w:val="28"/>
        </w:rPr>
      </w:pPr>
    </w:p>
    <w:p w:rsidR="005C101D" w:rsidRDefault="005C101D" w:rsidP="00F37965">
      <w:pPr>
        <w:pStyle w:val="a4"/>
        <w:spacing w:line="360" w:lineRule="auto"/>
        <w:jc w:val="center"/>
        <w:rPr>
          <w:rFonts w:ascii="Times New Roman" w:hAnsi="Times New Roman"/>
          <w:sz w:val="28"/>
          <w:szCs w:val="28"/>
        </w:rPr>
      </w:pPr>
    </w:p>
    <w:p w:rsidR="005C101D" w:rsidRDefault="005C101D" w:rsidP="00F37965">
      <w:pPr>
        <w:pStyle w:val="a4"/>
        <w:spacing w:line="360" w:lineRule="auto"/>
        <w:jc w:val="center"/>
        <w:rPr>
          <w:rFonts w:ascii="Times New Roman" w:hAnsi="Times New Roman"/>
          <w:sz w:val="28"/>
          <w:szCs w:val="28"/>
        </w:rPr>
        <w:sectPr w:rsidR="005C101D" w:rsidSect="00E13429">
          <w:headerReference w:type="default" r:id="rId11"/>
          <w:pgSz w:w="11906" w:h="16838"/>
          <w:pgMar w:top="1134" w:right="850" w:bottom="1134" w:left="1701" w:header="708" w:footer="708" w:gutter="0"/>
          <w:cols w:space="708"/>
          <w:titlePg/>
          <w:docGrid w:linePitch="360"/>
        </w:sectPr>
      </w:pPr>
    </w:p>
    <w:p w:rsidR="005C101D" w:rsidRDefault="00BB51AD" w:rsidP="00496438">
      <w:pPr>
        <w:pStyle w:val="a4"/>
        <w:spacing w:line="360" w:lineRule="auto"/>
        <w:jc w:val="right"/>
        <w:rPr>
          <w:rFonts w:ascii="Times New Roman" w:hAnsi="Times New Roman"/>
          <w:sz w:val="28"/>
          <w:szCs w:val="28"/>
        </w:rPr>
      </w:pPr>
      <w:r>
        <w:rPr>
          <w:rFonts w:ascii="Times New Roman" w:hAnsi="Times New Roman"/>
          <w:sz w:val="28"/>
          <w:szCs w:val="28"/>
        </w:rPr>
        <w:lastRenderedPageBreak/>
        <w:t>ПРИЛОЖЕНИЕ 2</w:t>
      </w:r>
    </w:p>
    <w:p w:rsidR="005C101D" w:rsidRPr="00496438" w:rsidRDefault="005C101D" w:rsidP="00496438">
      <w:pPr>
        <w:jc w:val="right"/>
        <w:rPr>
          <w:rFonts w:ascii="Times New Roman" w:hAnsi="Times New Roman"/>
          <w:b/>
          <w:sz w:val="28"/>
        </w:rPr>
      </w:pPr>
      <w:r w:rsidRPr="00496438">
        <w:rPr>
          <w:rFonts w:ascii="Times New Roman" w:hAnsi="Times New Roman"/>
          <w:b/>
          <w:sz w:val="28"/>
        </w:rPr>
        <w:t>Выбор средств передачи рекламного обращения.</w:t>
      </w:r>
    </w:p>
    <w:p w:rsidR="005C101D" w:rsidRPr="005C101D" w:rsidRDefault="005C101D" w:rsidP="005C101D">
      <w:pPr>
        <w:jc w:val="center"/>
        <w:rPr>
          <w:rFonts w:ascii="Times New Roman" w:hAnsi="Times New Roman"/>
          <w:sz w:val="28"/>
        </w:rPr>
      </w:pPr>
    </w:p>
    <w:tbl>
      <w:tblPr>
        <w:tblStyle w:val="a7"/>
        <w:tblW w:w="14838" w:type="dxa"/>
        <w:tblLook w:val="04A0" w:firstRow="1" w:lastRow="0" w:firstColumn="1" w:lastColumn="0" w:noHBand="0" w:noVBand="1"/>
      </w:tblPr>
      <w:tblGrid>
        <w:gridCol w:w="2983"/>
        <w:gridCol w:w="2542"/>
        <w:gridCol w:w="2690"/>
        <w:gridCol w:w="2937"/>
        <w:gridCol w:w="3686"/>
      </w:tblGrid>
      <w:tr w:rsidR="005C101D" w:rsidTr="005C101D">
        <w:trPr>
          <w:trHeight w:val="532"/>
        </w:trPr>
        <w:tc>
          <w:tcPr>
            <w:tcW w:w="3109" w:type="dxa"/>
            <w:vAlign w:val="center"/>
          </w:tcPr>
          <w:p w:rsidR="005C101D" w:rsidRPr="005C101D" w:rsidRDefault="005C101D" w:rsidP="005C101D">
            <w:pPr>
              <w:pStyle w:val="a4"/>
              <w:jc w:val="center"/>
              <w:rPr>
                <w:rFonts w:ascii="Times New Roman" w:hAnsi="Times New Roman"/>
                <w:b/>
                <w:sz w:val="28"/>
                <w:lang w:val="en-US"/>
              </w:rPr>
            </w:pPr>
            <w:r w:rsidRPr="005C101D">
              <w:rPr>
                <w:rFonts w:ascii="Times New Roman" w:hAnsi="Times New Roman"/>
                <w:b/>
                <w:sz w:val="28"/>
                <w:lang w:val="en-US"/>
              </w:rPr>
              <w:t>TV</w:t>
            </w:r>
          </w:p>
        </w:tc>
        <w:tc>
          <w:tcPr>
            <w:tcW w:w="2650" w:type="dxa"/>
            <w:vAlign w:val="center"/>
          </w:tcPr>
          <w:p w:rsidR="005C101D" w:rsidRPr="005C101D" w:rsidRDefault="005C101D" w:rsidP="005C101D">
            <w:pPr>
              <w:pStyle w:val="a4"/>
              <w:jc w:val="center"/>
              <w:rPr>
                <w:rFonts w:ascii="Times New Roman" w:hAnsi="Times New Roman"/>
                <w:b/>
                <w:sz w:val="28"/>
              </w:rPr>
            </w:pPr>
            <w:r w:rsidRPr="005C101D">
              <w:rPr>
                <w:rFonts w:ascii="Times New Roman" w:hAnsi="Times New Roman"/>
                <w:b/>
                <w:sz w:val="28"/>
              </w:rPr>
              <w:t>Радио</w:t>
            </w:r>
          </w:p>
        </w:tc>
        <w:tc>
          <w:tcPr>
            <w:tcW w:w="2815" w:type="dxa"/>
            <w:vAlign w:val="center"/>
          </w:tcPr>
          <w:p w:rsidR="005C101D" w:rsidRPr="005C101D" w:rsidRDefault="005C101D" w:rsidP="005C101D">
            <w:pPr>
              <w:pStyle w:val="a4"/>
              <w:jc w:val="center"/>
              <w:rPr>
                <w:rFonts w:ascii="Times New Roman" w:hAnsi="Times New Roman"/>
                <w:b/>
                <w:sz w:val="28"/>
              </w:rPr>
            </w:pPr>
            <w:r w:rsidRPr="005C101D">
              <w:rPr>
                <w:rFonts w:ascii="Times New Roman" w:hAnsi="Times New Roman"/>
                <w:b/>
                <w:sz w:val="28"/>
              </w:rPr>
              <w:t>Пресса</w:t>
            </w:r>
          </w:p>
        </w:tc>
        <w:tc>
          <w:tcPr>
            <w:tcW w:w="3126" w:type="dxa"/>
            <w:vAlign w:val="center"/>
          </w:tcPr>
          <w:p w:rsidR="005C101D" w:rsidRPr="005C101D" w:rsidRDefault="005C101D" w:rsidP="005C101D">
            <w:pPr>
              <w:pStyle w:val="a4"/>
              <w:jc w:val="center"/>
              <w:rPr>
                <w:rFonts w:ascii="Times New Roman" w:hAnsi="Times New Roman"/>
                <w:b/>
                <w:sz w:val="28"/>
              </w:rPr>
            </w:pPr>
            <w:r w:rsidRPr="005C101D">
              <w:rPr>
                <w:rFonts w:ascii="Times New Roman" w:hAnsi="Times New Roman"/>
                <w:b/>
                <w:sz w:val="28"/>
              </w:rPr>
              <w:t>Полиграфия и наружная реклама</w:t>
            </w:r>
          </w:p>
        </w:tc>
        <w:tc>
          <w:tcPr>
            <w:tcW w:w="3138" w:type="dxa"/>
            <w:vAlign w:val="center"/>
          </w:tcPr>
          <w:p w:rsidR="005C101D" w:rsidRPr="005C101D" w:rsidRDefault="005C101D" w:rsidP="005C101D">
            <w:pPr>
              <w:pStyle w:val="a4"/>
              <w:jc w:val="center"/>
              <w:rPr>
                <w:rFonts w:ascii="Times New Roman" w:hAnsi="Times New Roman"/>
                <w:b/>
                <w:sz w:val="28"/>
                <w:lang w:val="en-US"/>
              </w:rPr>
            </w:pPr>
            <w:r w:rsidRPr="005C101D">
              <w:rPr>
                <w:rFonts w:ascii="Times New Roman" w:hAnsi="Times New Roman"/>
                <w:b/>
                <w:sz w:val="28"/>
              </w:rPr>
              <w:t>Интернет</w:t>
            </w:r>
          </w:p>
        </w:tc>
      </w:tr>
      <w:tr w:rsidR="005C101D" w:rsidTr="005C101D">
        <w:trPr>
          <w:trHeight w:val="2565"/>
        </w:trPr>
        <w:tc>
          <w:tcPr>
            <w:tcW w:w="3109" w:type="dxa"/>
            <w:vAlign w:val="center"/>
          </w:tcPr>
          <w:p w:rsidR="005C101D" w:rsidRPr="005C101D" w:rsidRDefault="005C101D" w:rsidP="005C101D">
            <w:pPr>
              <w:pStyle w:val="a4"/>
              <w:jc w:val="center"/>
              <w:rPr>
                <w:rFonts w:ascii="Times New Roman" w:hAnsi="Times New Roman"/>
                <w:sz w:val="26"/>
                <w:szCs w:val="26"/>
              </w:rPr>
            </w:pPr>
            <w:r w:rsidRPr="005C101D">
              <w:rPr>
                <w:rFonts w:ascii="Times New Roman" w:hAnsi="Times New Roman"/>
                <w:b/>
                <w:sz w:val="26"/>
                <w:szCs w:val="26"/>
              </w:rPr>
              <w:t>Канал «11-ый. Наш Дом»</w:t>
            </w:r>
            <w:r w:rsidRPr="005C101D">
              <w:rPr>
                <w:rFonts w:ascii="Times New Roman" w:hAnsi="Times New Roman"/>
                <w:sz w:val="26"/>
                <w:szCs w:val="26"/>
              </w:rPr>
              <w:t xml:space="preserve"> - об АН «Шерлок» будет рассказано в программе «Супермаркет» и в программе «Магазиномания»</w:t>
            </w:r>
          </w:p>
        </w:tc>
        <w:tc>
          <w:tcPr>
            <w:tcW w:w="2650" w:type="dxa"/>
            <w:vAlign w:val="center"/>
          </w:tcPr>
          <w:p w:rsidR="005C101D" w:rsidRPr="005C101D" w:rsidRDefault="005C101D" w:rsidP="005C101D">
            <w:pPr>
              <w:pStyle w:val="a4"/>
              <w:jc w:val="center"/>
              <w:rPr>
                <w:rFonts w:ascii="Times New Roman" w:hAnsi="Times New Roman"/>
                <w:sz w:val="26"/>
                <w:szCs w:val="26"/>
              </w:rPr>
            </w:pPr>
            <w:r w:rsidRPr="005C101D">
              <w:rPr>
                <w:rFonts w:ascii="Times New Roman" w:hAnsi="Times New Roman"/>
                <w:b/>
                <w:sz w:val="26"/>
                <w:szCs w:val="26"/>
              </w:rPr>
              <w:t>Радио «Радио России. Пенза»</w:t>
            </w:r>
            <w:r w:rsidRPr="005C101D">
              <w:rPr>
                <w:rFonts w:ascii="Times New Roman" w:hAnsi="Times New Roman"/>
                <w:sz w:val="26"/>
                <w:szCs w:val="26"/>
              </w:rPr>
              <w:t xml:space="preserve"> –</w:t>
            </w:r>
          </w:p>
          <w:p w:rsidR="005C101D" w:rsidRPr="005C101D" w:rsidRDefault="005C101D" w:rsidP="005C101D">
            <w:pPr>
              <w:pStyle w:val="a4"/>
              <w:jc w:val="center"/>
              <w:rPr>
                <w:rFonts w:ascii="Times New Roman" w:hAnsi="Times New Roman"/>
                <w:sz w:val="26"/>
                <w:szCs w:val="26"/>
              </w:rPr>
            </w:pPr>
            <w:r w:rsidRPr="005C101D">
              <w:rPr>
                <w:rFonts w:ascii="Times New Roman" w:hAnsi="Times New Roman"/>
                <w:sz w:val="26"/>
                <w:szCs w:val="26"/>
              </w:rPr>
              <w:t>радиоролик длительностью до 15 секунд.</w:t>
            </w:r>
          </w:p>
        </w:tc>
        <w:tc>
          <w:tcPr>
            <w:tcW w:w="2815" w:type="dxa"/>
            <w:vAlign w:val="center"/>
          </w:tcPr>
          <w:p w:rsidR="005C101D" w:rsidRPr="005C101D" w:rsidRDefault="005C101D" w:rsidP="005C101D">
            <w:pPr>
              <w:pStyle w:val="a4"/>
              <w:jc w:val="center"/>
              <w:rPr>
                <w:rFonts w:ascii="Times New Roman" w:hAnsi="Times New Roman"/>
                <w:sz w:val="26"/>
                <w:szCs w:val="26"/>
              </w:rPr>
            </w:pPr>
            <w:r w:rsidRPr="005C101D">
              <w:rPr>
                <w:rFonts w:ascii="Times New Roman" w:hAnsi="Times New Roman"/>
                <w:b/>
                <w:sz w:val="26"/>
                <w:szCs w:val="26"/>
              </w:rPr>
              <w:t>Пензенский «Бизнес журнал»</w:t>
            </w:r>
            <w:r w:rsidRPr="005C101D">
              <w:rPr>
                <w:rFonts w:ascii="Times New Roman" w:hAnsi="Times New Roman"/>
                <w:sz w:val="26"/>
                <w:szCs w:val="26"/>
              </w:rPr>
              <w:t xml:space="preserve"> –</w:t>
            </w:r>
          </w:p>
          <w:p w:rsidR="005C101D" w:rsidRPr="005C101D" w:rsidRDefault="005C101D" w:rsidP="005C101D">
            <w:pPr>
              <w:pStyle w:val="a4"/>
              <w:jc w:val="center"/>
              <w:rPr>
                <w:rFonts w:ascii="Times New Roman" w:hAnsi="Times New Roman"/>
                <w:sz w:val="26"/>
                <w:szCs w:val="26"/>
              </w:rPr>
            </w:pPr>
            <w:r w:rsidRPr="005C101D">
              <w:rPr>
                <w:rFonts w:ascii="Times New Roman" w:hAnsi="Times New Roman"/>
                <w:sz w:val="26"/>
                <w:szCs w:val="26"/>
              </w:rPr>
              <w:t>рекламный модуль расскажет о преимуществах перед конкурентами нового АН «Шерлок» на рынке Пензы</w:t>
            </w:r>
          </w:p>
        </w:tc>
        <w:tc>
          <w:tcPr>
            <w:tcW w:w="3126" w:type="dxa"/>
            <w:vMerge w:val="restart"/>
            <w:vAlign w:val="center"/>
          </w:tcPr>
          <w:p w:rsidR="005C101D" w:rsidRPr="005C101D" w:rsidRDefault="005C101D" w:rsidP="005C101D">
            <w:pPr>
              <w:pStyle w:val="a4"/>
              <w:jc w:val="center"/>
              <w:rPr>
                <w:rFonts w:ascii="Times New Roman" w:hAnsi="Times New Roman"/>
                <w:sz w:val="26"/>
                <w:szCs w:val="26"/>
              </w:rPr>
            </w:pPr>
            <w:r w:rsidRPr="005C101D">
              <w:rPr>
                <w:rFonts w:ascii="Times New Roman" w:hAnsi="Times New Roman"/>
                <w:b/>
                <w:sz w:val="26"/>
                <w:szCs w:val="26"/>
              </w:rPr>
              <w:t>Наружная реклама</w:t>
            </w:r>
            <w:r w:rsidRPr="005C101D">
              <w:rPr>
                <w:rFonts w:ascii="Times New Roman" w:hAnsi="Times New Roman"/>
                <w:sz w:val="26"/>
                <w:szCs w:val="26"/>
              </w:rPr>
              <w:t xml:space="preserve">: 8 баннеров по городу (по 2 на каждый район); </w:t>
            </w:r>
            <w:r w:rsidRPr="005C101D">
              <w:rPr>
                <w:rFonts w:ascii="Times New Roman" w:hAnsi="Times New Roman"/>
                <w:b/>
                <w:sz w:val="26"/>
                <w:szCs w:val="26"/>
              </w:rPr>
              <w:t>полиграфия</w:t>
            </w:r>
            <w:r w:rsidRPr="005C101D">
              <w:rPr>
                <w:rFonts w:ascii="Times New Roman" w:hAnsi="Times New Roman"/>
                <w:sz w:val="26"/>
                <w:szCs w:val="26"/>
              </w:rPr>
              <w:t>: раздача листовок на ул. Московской, на ул. Суворова, в Терновке.</w:t>
            </w:r>
          </w:p>
        </w:tc>
        <w:tc>
          <w:tcPr>
            <w:tcW w:w="3138" w:type="dxa"/>
            <w:vMerge w:val="restart"/>
            <w:vAlign w:val="center"/>
          </w:tcPr>
          <w:p w:rsidR="005C101D" w:rsidRPr="005C101D" w:rsidRDefault="005C101D" w:rsidP="005C101D">
            <w:pPr>
              <w:pStyle w:val="a4"/>
              <w:jc w:val="center"/>
              <w:rPr>
                <w:rFonts w:ascii="Times New Roman" w:hAnsi="Times New Roman"/>
                <w:sz w:val="26"/>
                <w:szCs w:val="26"/>
              </w:rPr>
            </w:pPr>
            <w:r w:rsidRPr="005C101D">
              <w:rPr>
                <w:rFonts w:ascii="Times New Roman" w:hAnsi="Times New Roman"/>
                <w:b/>
                <w:sz w:val="26"/>
                <w:szCs w:val="26"/>
              </w:rPr>
              <w:t xml:space="preserve">Реклама в </w:t>
            </w:r>
            <w:r w:rsidRPr="005C101D">
              <w:rPr>
                <w:rFonts w:ascii="Times New Roman" w:hAnsi="Times New Roman"/>
                <w:b/>
                <w:sz w:val="26"/>
                <w:szCs w:val="26"/>
                <w:lang w:val="en-US"/>
              </w:rPr>
              <w:t>Instagram</w:t>
            </w:r>
            <w:r w:rsidRPr="005C101D">
              <w:rPr>
                <w:rFonts w:ascii="Times New Roman" w:hAnsi="Times New Roman"/>
                <w:sz w:val="26"/>
                <w:szCs w:val="26"/>
              </w:rPr>
              <w:t>– создание официального аккаунта с фотографиями новых проектов, мероприятий, в которых принимает участие АН «Шерлок».</w:t>
            </w:r>
          </w:p>
          <w:p w:rsidR="005C101D" w:rsidRPr="005C101D" w:rsidRDefault="005C101D" w:rsidP="005C101D">
            <w:pPr>
              <w:pStyle w:val="a4"/>
              <w:jc w:val="center"/>
              <w:rPr>
                <w:rFonts w:ascii="Times New Roman" w:hAnsi="Times New Roman"/>
                <w:sz w:val="26"/>
                <w:szCs w:val="26"/>
              </w:rPr>
            </w:pPr>
            <w:r w:rsidRPr="005C101D">
              <w:rPr>
                <w:rFonts w:ascii="Times New Roman" w:hAnsi="Times New Roman"/>
                <w:b/>
                <w:sz w:val="26"/>
                <w:szCs w:val="26"/>
              </w:rPr>
              <w:t>Реклама в социальной сети «Вконтакте</w:t>
            </w:r>
            <w:r w:rsidRPr="005C101D">
              <w:rPr>
                <w:rFonts w:ascii="Times New Roman" w:hAnsi="Times New Roman"/>
                <w:sz w:val="26"/>
                <w:szCs w:val="26"/>
              </w:rPr>
              <w:t>» - создание официальной группы; таргетинговая реклама.</w:t>
            </w:r>
          </w:p>
          <w:p w:rsidR="005C101D" w:rsidRPr="005C101D" w:rsidRDefault="005C101D" w:rsidP="005C101D">
            <w:pPr>
              <w:pStyle w:val="a4"/>
              <w:jc w:val="center"/>
              <w:rPr>
                <w:rFonts w:ascii="Times New Roman" w:hAnsi="Times New Roman"/>
                <w:sz w:val="26"/>
                <w:szCs w:val="26"/>
              </w:rPr>
            </w:pPr>
            <w:r w:rsidRPr="005C101D">
              <w:rPr>
                <w:rFonts w:ascii="Times New Roman" w:hAnsi="Times New Roman"/>
                <w:b/>
                <w:sz w:val="26"/>
                <w:szCs w:val="26"/>
              </w:rPr>
              <w:t>Изготовление</w:t>
            </w:r>
            <w:r w:rsidRPr="005C101D">
              <w:rPr>
                <w:rFonts w:ascii="Times New Roman" w:hAnsi="Times New Roman"/>
                <w:sz w:val="26"/>
                <w:szCs w:val="26"/>
              </w:rPr>
              <w:t xml:space="preserve">анимированного баннера для сайтов в Интернете, а также разработка </w:t>
            </w:r>
            <w:r w:rsidRPr="005C101D">
              <w:rPr>
                <w:rFonts w:ascii="Times New Roman" w:hAnsi="Times New Roman"/>
                <w:sz w:val="26"/>
                <w:szCs w:val="26"/>
                <w:lang w:val="en-US"/>
              </w:rPr>
              <w:t>lendingpage</w:t>
            </w:r>
          </w:p>
        </w:tc>
      </w:tr>
      <w:tr w:rsidR="005C101D" w:rsidTr="005C101D">
        <w:trPr>
          <w:trHeight w:val="2909"/>
        </w:trPr>
        <w:tc>
          <w:tcPr>
            <w:tcW w:w="3109" w:type="dxa"/>
            <w:vAlign w:val="center"/>
          </w:tcPr>
          <w:p w:rsidR="005C101D" w:rsidRPr="005C101D" w:rsidRDefault="005C101D" w:rsidP="005C101D">
            <w:pPr>
              <w:pStyle w:val="a4"/>
              <w:jc w:val="center"/>
              <w:rPr>
                <w:rFonts w:ascii="Times New Roman" w:hAnsi="Times New Roman"/>
                <w:b/>
                <w:sz w:val="26"/>
                <w:szCs w:val="26"/>
              </w:rPr>
            </w:pPr>
            <w:r w:rsidRPr="005C101D">
              <w:rPr>
                <w:rFonts w:ascii="Times New Roman" w:hAnsi="Times New Roman"/>
                <w:b/>
                <w:sz w:val="26"/>
                <w:szCs w:val="26"/>
              </w:rPr>
              <w:t xml:space="preserve">Канал «ТВ-экспресс» </w:t>
            </w:r>
            <w:r w:rsidRPr="005C101D">
              <w:rPr>
                <w:rFonts w:ascii="Times New Roman" w:hAnsi="Times New Roman"/>
                <w:sz w:val="26"/>
                <w:szCs w:val="26"/>
              </w:rPr>
              <w:t>– рекламные видеоролики длительностью 25-30 секунд.</w:t>
            </w:r>
          </w:p>
        </w:tc>
        <w:tc>
          <w:tcPr>
            <w:tcW w:w="2650" w:type="dxa"/>
            <w:vAlign w:val="center"/>
          </w:tcPr>
          <w:p w:rsidR="005C101D" w:rsidRPr="005C101D" w:rsidRDefault="005C101D" w:rsidP="005C101D">
            <w:pPr>
              <w:pStyle w:val="a4"/>
              <w:jc w:val="center"/>
              <w:rPr>
                <w:rFonts w:ascii="Times New Roman" w:hAnsi="Times New Roman"/>
                <w:b/>
                <w:sz w:val="26"/>
                <w:szCs w:val="26"/>
              </w:rPr>
            </w:pPr>
            <w:r w:rsidRPr="005C101D">
              <w:rPr>
                <w:rFonts w:ascii="Times New Roman" w:hAnsi="Times New Roman"/>
                <w:b/>
                <w:sz w:val="26"/>
                <w:szCs w:val="26"/>
              </w:rPr>
              <w:t>Радио «</w:t>
            </w:r>
            <w:r w:rsidRPr="005C101D">
              <w:rPr>
                <w:rFonts w:ascii="Times New Roman" w:hAnsi="Times New Roman"/>
                <w:b/>
                <w:sz w:val="26"/>
                <w:szCs w:val="26"/>
                <w:lang w:val="en-US"/>
              </w:rPr>
              <w:t>EuropaPlus</w:t>
            </w:r>
            <w:r w:rsidRPr="005C101D">
              <w:rPr>
                <w:rFonts w:ascii="Times New Roman" w:hAnsi="Times New Roman"/>
                <w:b/>
                <w:sz w:val="26"/>
                <w:szCs w:val="26"/>
              </w:rPr>
              <w:t>. Пенза»</w:t>
            </w:r>
            <w:r w:rsidRPr="005C101D">
              <w:rPr>
                <w:rFonts w:ascii="Times New Roman" w:hAnsi="Times New Roman"/>
                <w:sz w:val="26"/>
                <w:szCs w:val="26"/>
              </w:rPr>
              <w:t xml:space="preserve"> – рекламный модуль «</w:t>
            </w:r>
            <w:r w:rsidRPr="005C101D">
              <w:rPr>
                <w:rFonts w:ascii="Times New Roman" w:hAnsi="Times New Roman"/>
                <w:sz w:val="26"/>
                <w:szCs w:val="26"/>
                <w:lang w:val="en-US"/>
              </w:rPr>
              <w:t>OFFTime</w:t>
            </w:r>
            <w:r w:rsidRPr="005C101D">
              <w:rPr>
                <w:rFonts w:ascii="Times New Roman" w:hAnsi="Times New Roman"/>
                <w:sz w:val="26"/>
                <w:szCs w:val="26"/>
              </w:rPr>
              <w:t>»</w:t>
            </w:r>
            <w:r w:rsidRPr="005C101D">
              <w:rPr>
                <w:rStyle w:val="af0"/>
                <w:rFonts w:ascii="Times New Roman" w:hAnsi="Times New Roman"/>
                <w:sz w:val="26"/>
                <w:szCs w:val="26"/>
              </w:rPr>
              <w:footnoteReference w:id="1"/>
            </w:r>
          </w:p>
        </w:tc>
        <w:tc>
          <w:tcPr>
            <w:tcW w:w="2815" w:type="dxa"/>
            <w:vAlign w:val="center"/>
          </w:tcPr>
          <w:p w:rsidR="005C101D" w:rsidRPr="005C101D" w:rsidRDefault="005C101D" w:rsidP="005C101D">
            <w:pPr>
              <w:pStyle w:val="a4"/>
              <w:jc w:val="center"/>
              <w:rPr>
                <w:rFonts w:ascii="Times New Roman" w:hAnsi="Times New Roman"/>
                <w:b/>
                <w:sz w:val="26"/>
                <w:szCs w:val="26"/>
              </w:rPr>
            </w:pPr>
            <w:r w:rsidRPr="005C101D">
              <w:rPr>
                <w:rFonts w:ascii="Times New Roman" w:hAnsi="Times New Roman"/>
                <w:b/>
                <w:sz w:val="26"/>
                <w:szCs w:val="26"/>
              </w:rPr>
              <w:t>Газета «</w:t>
            </w:r>
            <w:r w:rsidRPr="005C101D">
              <w:rPr>
                <w:rFonts w:ascii="Times New Roman" w:hAnsi="Times New Roman"/>
                <w:b/>
                <w:sz w:val="26"/>
                <w:szCs w:val="26"/>
                <w:lang w:val="en-US"/>
              </w:rPr>
              <w:t>PRO</w:t>
            </w:r>
            <w:r w:rsidRPr="005C101D">
              <w:rPr>
                <w:rFonts w:ascii="Times New Roman" w:hAnsi="Times New Roman"/>
                <w:b/>
                <w:sz w:val="26"/>
                <w:szCs w:val="26"/>
              </w:rPr>
              <w:t xml:space="preserve"> город»</w:t>
            </w:r>
            <w:r w:rsidRPr="005C101D">
              <w:rPr>
                <w:rFonts w:ascii="Times New Roman" w:hAnsi="Times New Roman"/>
                <w:sz w:val="26"/>
                <w:szCs w:val="26"/>
              </w:rPr>
              <w:t xml:space="preserve"> будет предоставлять своим читателям информацию о АН «Шерлок» в рекламных блоках (характер рекламного обращения – имиджевый).</w:t>
            </w:r>
          </w:p>
        </w:tc>
        <w:tc>
          <w:tcPr>
            <w:tcW w:w="3126" w:type="dxa"/>
            <w:vMerge/>
            <w:vAlign w:val="center"/>
          </w:tcPr>
          <w:p w:rsidR="005C101D" w:rsidRPr="00347667" w:rsidRDefault="005C101D" w:rsidP="005C101D">
            <w:pPr>
              <w:tabs>
                <w:tab w:val="left" w:pos="1620"/>
              </w:tabs>
              <w:jc w:val="center"/>
              <w:rPr>
                <w:b/>
                <w:szCs w:val="28"/>
              </w:rPr>
            </w:pPr>
          </w:p>
        </w:tc>
        <w:tc>
          <w:tcPr>
            <w:tcW w:w="3138" w:type="dxa"/>
            <w:vMerge/>
            <w:vAlign w:val="center"/>
          </w:tcPr>
          <w:p w:rsidR="005C101D" w:rsidRPr="009249FB" w:rsidRDefault="005C101D" w:rsidP="005C101D">
            <w:pPr>
              <w:tabs>
                <w:tab w:val="left" w:pos="1620"/>
              </w:tabs>
              <w:jc w:val="center"/>
              <w:rPr>
                <w:b/>
                <w:szCs w:val="28"/>
              </w:rPr>
            </w:pPr>
          </w:p>
        </w:tc>
      </w:tr>
    </w:tbl>
    <w:p w:rsidR="005C101D" w:rsidRDefault="005C101D" w:rsidP="00F37965">
      <w:pPr>
        <w:pStyle w:val="a4"/>
        <w:spacing w:line="360" w:lineRule="auto"/>
        <w:jc w:val="center"/>
        <w:rPr>
          <w:rFonts w:ascii="Times New Roman" w:hAnsi="Times New Roman"/>
          <w:sz w:val="28"/>
          <w:szCs w:val="28"/>
        </w:rPr>
      </w:pPr>
    </w:p>
    <w:p w:rsidR="005C101D" w:rsidRDefault="00BB51AD" w:rsidP="00496438">
      <w:pPr>
        <w:pStyle w:val="a4"/>
        <w:spacing w:line="360" w:lineRule="auto"/>
        <w:jc w:val="right"/>
        <w:rPr>
          <w:rFonts w:ascii="Times New Roman" w:hAnsi="Times New Roman"/>
          <w:sz w:val="28"/>
          <w:szCs w:val="28"/>
        </w:rPr>
      </w:pPr>
      <w:r>
        <w:rPr>
          <w:rFonts w:ascii="Times New Roman" w:hAnsi="Times New Roman"/>
          <w:sz w:val="28"/>
          <w:szCs w:val="28"/>
        </w:rPr>
        <w:lastRenderedPageBreak/>
        <w:t>ПРИЛОЖЕНИЕ 3</w:t>
      </w:r>
    </w:p>
    <w:p w:rsidR="005C101D" w:rsidRPr="00496438" w:rsidRDefault="005C101D" w:rsidP="00496438">
      <w:pPr>
        <w:pStyle w:val="a4"/>
        <w:spacing w:line="360" w:lineRule="auto"/>
        <w:jc w:val="right"/>
        <w:rPr>
          <w:rFonts w:ascii="Times New Roman" w:hAnsi="Times New Roman"/>
          <w:b/>
          <w:sz w:val="28"/>
        </w:rPr>
      </w:pPr>
      <w:r w:rsidRPr="00496438">
        <w:rPr>
          <w:rFonts w:ascii="Times New Roman" w:hAnsi="Times New Roman"/>
          <w:b/>
          <w:sz w:val="28"/>
        </w:rPr>
        <w:t>План рекламной кампании на один месяц.</w:t>
      </w:r>
    </w:p>
    <w:tbl>
      <w:tblPr>
        <w:tblW w:w="148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3"/>
        <w:gridCol w:w="4112"/>
        <w:gridCol w:w="3260"/>
        <w:gridCol w:w="1925"/>
        <w:gridCol w:w="2894"/>
      </w:tblGrid>
      <w:tr w:rsidR="005C101D" w:rsidRPr="00B52DCF" w:rsidTr="005C101D">
        <w:trPr>
          <w:trHeight w:val="587"/>
        </w:trPr>
        <w:tc>
          <w:tcPr>
            <w:tcW w:w="2693"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b/>
              </w:rPr>
            </w:pPr>
            <w:r w:rsidRPr="005C101D">
              <w:rPr>
                <w:rFonts w:ascii="Times New Roman" w:hAnsi="Times New Roman"/>
                <w:b/>
              </w:rPr>
              <w:t>Канал СМИ</w:t>
            </w:r>
          </w:p>
          <w:p w:rsidR="005C101D" w:rsidRPr="005C101D" w:rsidRDefault="005C101D" w:rsidP="005C101D">
            <w:pPr>
              <w:pStyle w:val="a4"/>
              <w:jc w:val="center"/>
              <w:rPr>
                <w:rFonts w:ascii="Times New Roman" w:hAnsi="Times New Roman"/>
                <w:b/>
              </w:rPr>
            </w:pPr>
            <w:r w:rsidRPr="005C101D">
              <w:rPr>
                <w:rFonts w:ascii="Times New Roman" w:hAnsi="Times New Roman"/>
                <w:b/>
              </w:rPr>
              <w:t>производитель</w:t>
            </w:r>
          </w:p>
        </w:tc>
        <w:tc>
          <w:tcPr>
            <w:tcW w:w="4112"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b/>
              </w:rPr>
            </w:pPr>
            <w:r w:rsidRPr="005C101D">
              <w:rPr>
                <w:rFonts w:ascii="Times New Roman" w:hAnsi="Times New Roman"/>
                <w:b/>
              </w:rPr>
              <w:t>Название</w:t>
            </w:r>
          </w:p>
          <w:p w:rsidR="005C101D" w:rsidRPr="005C101D" w:rsidRDefault="005C101D" w:rsidP="005C101D">
            <w:pPr>
              <w:pStyle w:val="a4"/>
              <w:jc w:val="center"/>
              <w:rPr>
                <w:rFonts w:ascii="Times New Roman" w:hAnsi="Times New Roman"/>
                <w:b/>
              </w:rPr>
            </w:pPr>
            <w:r w:rsidRPr="005C101D">
              <w:rPr>
                <w:rFonts w:ascii="Times New Roman" w:hAnsi="Times New Roman"/>
                <w:b/>
              </w:rPr>
              <w:t>рекламной продукции</w:t>
            </w:r>
          </w:p>
        </w:tc>
        <w:tc>
          <w:tcPr>
            <w:tcW w:w="3260"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b/>
              </w:rPr>
            </w:pPr>
            <w:r w:rsidRPr="005C101D">
              <w:rPr>
                <w:rFonts w:ascii="Times New Roman" w:hAnsi="Times New Roman"/>
                <w:b/>
              </w:rPr>
              <w:t>Количественные</w:t>
            </w:r>
          </w:p>
          <w:p w:rsidR="005C101D" w:rsidRPr="005C101D" w:rsidRDefault="005C101D" w:rsidP="005C101D">
            <w:pPr>
              <w:pStyle w:val="a4"/>
              <w:jc w:val="center"/>
              <w:rPr>
                <w:rFonts w:ascii="Times New Roman" w:hAnsi="Times New Roman"/>
                <w:b/>
              </w:rPr>
            </w:pPr>
            <w:r w:rsidRPr="005C101D">
              <w:rPr>
                <w:rFonts w:ascii="Times New Roman" w:hAnsi="Times New Roman"/>
                <w:b/>
              </w:rPr>
              <w:t>характеристики</w:t>
            </w:r>
          </w:p>
        </w:tc>
        <w:tc>
          <w:tcPr>
            <w:tcW w:w="1925"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b/>
              </w:rPr>
            </w:pPr>
            <w:r w:rsidRPr="005C101D">
              <w:rPr>
                <w:rFonts w:ascii="Times New Roman" w:hAnsi="Times New Roman"/>
                <w:b/>
              </w:rPr>
              <w:t>Дата</w:t>
            </w:r>
          </w:p>
          <w:p w:rsidR="005C101D" w:rsidRPr="005C101D" w:rsidRDefault="005C101D" w:rsidP="005C101D">
            <w:pPr>
              <w:pStyle w:val="a4"/>
              <w:jc w:val="center"/>
              <w:rPr>
                <w:rFonts w:ascii="Times New Roman" w:hAnsi="Times New Roman"/>
                <w:b/>
              </w:rPr>
            </w:pPr>
            <w:r w:rsidRPr="005C101D">
              <w:rPr>
                <w:rFonts w:ascii="Times New Roman" w:hAnsi="Times New Roman"/>
                <w:b/>
              </w:rPr>
              <w:t>выхода</w:t>
            </w:r>
          </w:p>
          <w:p w:rsidR="005C101D" w:rsidRPr="005C101D" w:rsidRDefault="005C101D" w:rsidP="005C101D">
            <w:pPr>
              <w:pStyle w:val="a4"/>
              <w:jc w:val="center"/>
              <w:rPr>
                <w:rFonts w:ascii="Times New Roman" w:hAnsi="Times New Roman"/>
                <w:b/>
              </w:rPr>
            </w:pPr>
            <w:r w:rsidRPr="005C101D">
              <w:rPr>
                <w:rFonts w:ascii="Times New Roman" w:hAnsi="Times New Roman"/>
                <w:b/>
              </w:rPr>
              <w:t>(время выхода)</w:t>
            </w:r>
          </w:p>
        </w:tc>
        <w:tc>
          <w:tcPr>
            <w:tcW w:w="2894"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b/>
              </w:rPr>
            </w:pPr>
            <w:r w:rsidRPr="005C101D">
              <w:rPr>
                <w:rFonts w:ascii="Times New Roman" w:hAnsi="Times New Roman"/>
                <w:b/>
              </w:rPr>
              <w:t>Стоимость</w:t>
            </w:r>
          </w:p>
          <w:p w:rsidR="005C101D" w:rsidRPr="005C101D" w:rsidRDefault="005C101D" w:rsidP="005C101D">
            <w:pPr>
              <w:pStyle w:val="a4"/>
              <w:jc w:val="center"/>
              <w:rPr>
                <w:rFonts w:ascii="Times New Roman" w:hAnsi="Times New Roman"/>
                <w:b/>
              </w:rPr>
            </w:pPr>
            <w:r w:rsidRPr="005C101D">
              <w:rPr>
                <w:rFonts w:ascii="Times New Roman" w:hAnsi="Times New Roman"/>
                <w:b/>
              </w:rPr>
              <w:t>(за единицу)</w:t>
            </w:r>
          </w:p>
        </w:tc>
      </w:tr>
      <w:tr w:rsidR="005C101D" w:rsidRPr="00B52DCF" w:rsidTr="005C101D">
        <w:trPr>
          <w:trHeight w:val="272"/>
        </w:trPr>
        <w:tc>
          <w:tcPr>
            <w:tcW w:w="14884" w:type="dxa"/>
            <w:gridSpan w:val="5"/>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b/>
              </w:rPr>
            </w:pPr>
            <w:r w:rsidRPr="005C101D">
              <w:rPr>
                <w:rFonts w:ascii="Times New Roman" w:hAnsi="Times New Roman"/>
                <w:b/>
              </w:rPr>
              <w:t>Телевидение</w:t>
            </w:r>
          </w:p>
        </w:tc>
      </w:tr>
      <w:tr w:rsidR="005C101D" w:rsidRPr="00B52DCF" w:rsidTr="005C101D">
        <w:trPr>
          <w:trHeight w:val="717"/>
        </w:trPr>
        <w:tc>
          <w:tcPr>
            <w:tcW w:w="2693" w:type="dxa"/>
            <w:vMerge w:val="restart"/>
            <w:tcBorders>
              <w:top w:val="single" w:sz="4" w:space="0" w:color="auto"/>
              <w:left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b/>
              </w:rPr>
            </w:pPr>
            <w:r w:rsidRPr="005C101D">
              <w:rPr>
                <w:rFonts w:ascii="Times New Roman" w:hAnsi="Times New Roman"/>
                <w:b/>
              </w:rPr>
              <w:t>Канал «11. Наш Дом»</w:t>
            </w:r>
          </w:p>
        </w:tc>
        <w:tc>
          <w:tcPr>
            <w:tcW w:w="4112"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rPr>
            </w:pPr>
            <w:r w:rsidRPr="005C101D">
              <w:rPr>
                <w:rFonts w:ascii="Times New Roman" w:hAnsi="Times New Roman"/>
              </w:rPr>
              <w:t>Выпуск передачи «Супермаркет»</w:t>
            </w:r>
          </w:p>
        </w:tc>
        <w:tc>
          <w:tcPr>
            <w:tcW w:w="3260"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rPr>
            </w:pPr>
            <w:r w:rsidRPr="005C101D">
              <w:rPr>
                <w:rFonts w:ascii="Times New Roman" w:hAnsi="Times New Roman"/>
              </w:rPr>
              <w:t>10-15 минут по 1 разу в неделю(2 программы)</w:t>
            </w:r>
          </w:p>
        </w:tc>
        <w:tc>
          <w:tcPr>
            <w:tcW w:w="1925"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rPr>
            </w:pPr>
            <w:r w:rsidRPr="005C101D">
              <w:rPr>
                <w:rFonts w:ascii="Times New Roman" w:hAnsi="Times New Roman"/>
              </w:rPr>
              <w:t>7.04 (10:00)</w:t>
            </w:r>
          </w:p>
          <w:p w:rsidR="005C101D" w:rsidRPr="005C101D" w:rsidRDefault="005C101D" w:rsidP="005C101D">
            <w:pPr>
              <w:pStyle w:val="a4"/>
              <w:jc w:val="center"/>
              <w:rPr>
                <w:rFonts w:ascii="Times New Roman" w:hAnsi="Times New Roman"/>
              </w:rPr>
            </w:pPr>
            <w:r w:rsidRPr="005C101D">
              <w:rPr>
                <w:rFonts w:ascii="Times New Roman" w:hAnsi="Times New Roman"/>
              </w:rPr>
              <w:t>21.04 (14:50)</w:t>
            </w:r>
          </w:p>
        </w:tc>
        <w:tc>
          <w:tcPr>
            <w:tcW w:w="2894"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rPr>
            </w:pPr>
            <w:r w:rsidRPr="005C101D">
              <w:rPr>
                <w:rFonts w:ascii="Times New Roman" w:hAnsi="Times New Roman"/>
              </w:rPr>
              <w:t>Изготовление – 25 000</w:t>
            </w:r>
          </w:p>
          <w:p w:rsidR="005C101D" w:rsidRPr="005C101D" w:rsidRDefault="005C101D" w:rsidP="005C101D">
            <w:pPr>
              <w:pStyle w:val="a4"/>
              <w:jc w:val="center"/>
              <w:rPr>
                <w:rFonts w:ascii="Times New Roman" w:hAnsi="Times New Roman"/>
              </w:rPr>
            </w:pPr>
            <w:r w:rsidRPr="005C101D">
              <w:rPr>
                <w:rFonts w:ascii="Times New Roman" w:hAnsi="Times New Roman"/>
              </w:rPr>
              <w:t>Трансляция –99 000</w:t>
            </w:r>
          </w:p>
        </w:tc>
      </w:tr>
      <w:tr w:rsidR="005C101D" w:rsidRPr="00B52DCF" w:rsidTr="005C101D">
        <w:trPr>
          <w:trHeight w:val="712"/>
        </w:trPr>
        <w:tc>
          <w:tcPr>
            <w:tcW w:w="2693" w:type="dxa"/>
            <w:vMerge/>
            <w:tcBorders>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rPr>
            </w:pPr>
          </w:p>
        </w:tc>
        <w:tc>
          <w:tcPr>
            <w:tcW w:w="4112"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rPr>
            </w:pPr>
            <w:r w:rsidRPr="005C101D">
              <w:rPr>
                <w:rFonts w:ascii="Times New Roman" w:hAnsi="Times New Roman"/>
              </w:rPr>
              <w:t>Выпуск передачи «Магазиномания»</w:t>
            </w:r>
          </w:p>
        </w:tc>
        <w:tc>
          <w:tcPr>
            <w:tcW w:w="3260"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rPr>
            </w:pPr>
            <w:r w:rsidRPr="005C101D">
              <w:rPr>
                <w:rFonts w:ascii="Times New Roman" w:hAnsi="Times New Roman"/>
              </w:rPr>
              <w:t>10-15 минут по 1 разу в неделю(2 программы)</w:t>
            </w:r>
          </w:p>
        </w:tc>
        <w:tc>
          <w:tcPr>
            <w:tcW w:w="1925"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rPr>
            </w:pPr>
            <w:r w:rsidRPr="005C101D">
              <w:rPr>
                <w:rFonts w:ascii="Times New Roman" w:hAnsi="Times New Roman"/>
              </w:rPr>
              <w:t>14.04 (11:10)</w:t>
            </w:r>
          </w:p>
          <w:p w:rsidR="005C101D" w:rsidRPr="005C101D" w:rsidRDefault="005C101D" w:rsidP="005C101D">
            <w:pPr>
              <w:pStyle w:val="a4"/>
              <w:jc w:val="center"/>
              <w:rPr>
                <w:rFonts w:ascii="Times New Roman" w:hAnsi="Times New Roman"/>
              </w:rPr>
            </w:pPr>
            <w:r w:rsidRPr="005C101D">
              <w:rPr>
                <w:rFonts w:ascii="Times New Roman" w:hAnsi="Times New Roman"/>
              </w:rPr>
              <w:t>28.04  (16:10)</w:t>
            </w:r>
          </w:p>
        </w:tc>
        <w:tc>
          <w:tcPr>
            <w:tcW w:w="2894"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rPr>
            </w:pPr>
            <w:r w:rsidRPr="005C101D">
              <w:rPr>
                <w:rFonts w:ascii="Times New Roman" w:hAnsi="Times New Roman"/>
              </w:rPr>
              <w:t>Изготовление – 30 000</w:t>
            </w:r>
          </w:p>
          <w:p w:rsidR="005C101D" w:rsidRPr="005C101D" w:rsidRDefault="005C101D" w:rsidP="005C101D">
            <w:pPr>
              <w:pStyle w:val="a4"/>
              <w:jc w:val="center"/>
              <w:rPr>
                <w:rFonts w:ascii="Times New Roman" w:hAnsi="Times New Roman"/>
              </w:rPr>
            </w:pPr>
            <w:r w:rsidRPr="005C101D">
              <w:rPr>
                <w:rFonts w:ascii="Times New Roman" w:hAnsi="Times New Roman"/>
              </w:rPr>
              <w:t>Трансляция – 90 000</w:t>
            </w:r>
          </w:p>
        </w:tc>
      </w:tr>
      <w:tr w:rsidR="005C101D" w:rsidRPr="00B52DCF" w:rsidTr="005C101D">
        <w:trPr>
          <w:trHeight w:val="272"/>
        </w:trPr>
        <w:tc>
          <w:tcPr>
            <w:tcW w:w="14884" w:type="dxa"/>
            <w:gridSpan w:val="5"/>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b/>
              </w:rPr>
            </w:pPr>
            <w:r w:rsidRPr="005C101D">
              <w:rPr>
                <w:rFonts w:ascii="Times New Roman" w:hAnsi="Times New Roman"/>
                <w:b/>
              </w:rPr>
              <w:t>Радио</w:t>
            </w:r>
          </w:p>
        </w:tc>
      </w:tr>
      <w:tr w:rsidR="005C101D" w:rsidRPr="00B52DCF" w:rsidTr="005C101D">
        <w:trPr>
          <w:trHeight w:val="272"/>
        </w:trPr>
        <w:tc>
          <w:tcPr>
            <w:tcW w:w="2693"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b/>
              </w:rPr>
            </w:pPr>
            <w:r w:rsidRPr="005C101D">
              <w:rPr>
                <w:rFonts w:ascii="Times New Roman" w:hAnsi="Times New Roman"/>
                <w:b/>
              </w:rPr>
              <w:t>Радио «Радио России. Пенза»</w:t>
            </w:r>
          </w:p>
        </w:tc>
        <w:tc>
          <w:tcPr>
            <w:tcW w:w="4112"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rPr>
            </w:pPr>
            <w:r w:rsidRPr="005C101D">
              <w:rPr>
                <w:rFonts w:ascii="Times New Roman" w:hAnsi="Times New Roman"/>
              </w:rPr>
              <w:t>Рекламный аудиоролик</w:t>
            </w:r>
          </w:p>
        </w:tc>
        <w:tc>
          <w:tcPr>
            <w:tcW w:w="3260"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rPr>
            </w:pPr>
            <w:r w:rsidRPr="005C101D">
              <w:rPr>
                <w:rFonts w:ascii="Times New Roman" w:hAnsi="Times New Roman"/>
              </w:rPr>
              <w:t>3 раза в день по 15 секунд</w:t>
            </w:r>
          </w:p>
        </w:tc>
        <w:tc>
          <w:tcPr>
            <w:tcW w:w="1925"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rPr>
            </w:pPr>
            <w:r w:rsidRPr="005C101D">
              <w:rPr>
                <w:rFonts w:ascii="Times New Roman" w:hAnsi="Times New Roman"/>
              </w:rPr>
              <w:t>с 5.04 по 29.04</w:t>
            </w:r>
          </w:p>
          <w:p w:rsidR="005C101D" w:rsidRPr="005C101D" w:rsidRDefault="005C101D" w:rsidP="005C101D">
            <w:pPr>
              <w:pStyle w:val="a4"/>
              <w:jc w:val="center"/>
              <w:rPr>
                <w:rFonts w:ascii="Times New Roman" w:hAnsi="Times New Roman"/>
              </w:rPr>
            </w:pPr>
            <w:r w:rsidRPr="005C101D">
              <w:rPr>
                <w:rFonts w:ascii="Times New Roman" w:hAnsi="Times New Roman"/>
              </w:rPr>
              <w:t>9:15, 13:15, 18:15</w:t>
            </w:r>
          </w:p>
        </w:tc>
        <w:tc>
          <w:tcPr>
            <w:tcW w:w="2894"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rPr>
            </w:pPr>
            <w:r w:rsidRPr="005C101D">
              <w:rPr>
                <w:rFonts w:ascii="Times New Roman" w:hAnsi="Times New Roman"/>
              </w:rPr>
              <w:t>Изготовление – 1500</w:t>
            </w:r>
          </w:p>
          <w:p w:rsidR="005C101D" w:rsidRPr="005C101D" w:rsidRDefault="005C101D" w:rsidP="005C101D">
            <w:pPr>
              <w:pStyle w:val="a4"/>
              <w:jc w:val="center"/>
              <w:rPr>
                <w:rFonts w:ascii="Times New Roman" w:hAnsi="Times New Roman"/>
              </w:rPr>
            </w:pPr>
            <w:r w:rsidRPr="005C101D">
              <w:rPr>
                <w:rFonts w:ascii="Times New Roman" w:hAnsi="Times New Roman"/>
              </w:rPr>
              <w:t>Трансляция – 20 000</w:t>
            </w:r>
          </w:p>
        </w:tc>
      </w:tr>
      <w:tr w:rsidR="005C101D" w:rsidRPr="00B52DCF" w:rsidTr="005C101D">
        <w:trPr>
          <w:trHeight w:val="272"/>
        </w:trPr>
        <w:tc>
          <w:tcPr>
            <w:tcW w:w="2693"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b/>
              </w:rPr>
            </w:pPr>
            <w:r w:rsidRPr="005C101D">
              <w:rPr>
                <w:rFonts w:ascii="Times New Roman" w:hAnsi="Times New Roman"/>
                <w:b/>
              </w:rPr>
              <w:t>Радио «</w:t>
            </w:r>
            <w:r w:rsidRPr="005C101D">
              <w:rPr>
                <w:rFonts w:ascii="Times New Roman" w:hAnsi="Times New Roman"/>
                <w:b/>
                <w:lang w:val="en-US"/>
              </w:rPr>
              <w:t>EuropaPlus</w:t>
            </w:r>
            <w:r w:rsidRPr="005C101D">
              <w:rPr>
                <w:rFonts w:ascii="Times New Roman" w:hAnsi="Times New Roman"/>
                <w:b/>
              </w:rPr>
              <w:t>. Пенза»</w:t>
            </w:r>
          </w:p>
        </w:tc>
        <w:tc>
          <w:tcPr>
            <w:tcW w:w="4112"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rPr>
            </w:pPr>
            <w:r w:rsidRPr="005C101D">
              <w:rPr>
                <w:rFonts w:ascii="Times New Roman" w:hAnsi="Times New Roman"/>
              </w:rPr>
              <w:t>Рекламный модуль «</w:t>
            </w:r>
            <w:r w:rsidRPr="005C101D">
              <w:rPr>
                <w:rFonts w:ascii="Times New Roman" w:hAnsi="Times New Roman"/>
                <w:lang w:val="en-US"/>
              </w:rPr>
              <w:t>OFFTime</w:t>
            </w:r>
            <w:r w:rsidRPr="005C101D">
              <w:rPr>
                <w:rFonts w:ascii="Times New Roman" w:hAnsi="Times New Roman"/>
              </w:rPr>
              <w:t>»</w:t>
            </w:r>
          </w:p>
        </w:tc>
        <w:tc>
          <w:tcPr>
            <w:tcW w:w="3260"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rPr>
            </w:pPr>
            <w:r w:rsidRPr="005C101D">
              <w:rPr>
                <w:rFonts w:ascii="Times New Roman" w:hAnsi="Times New Roman"/>
              </w:rPr>
              <w:t>300 трансляций за месяц</w:t>
            </w:r>
          </w:p>
        </w:tc>
        <w:tc>
          <w:tcPr>
            <w:tcW w:w="1925"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rPr>
            </w:pPr>
            <w:r w:rsidRPr="005C101D">
              <w:rPr>
                <w:rFonts w:ascii="Times New Roman" w:hAnsi="Times New Roman"/>
              </w:rPr>
              <w:t>20 дней по будням, с 10 до 17 часов</w:t>
            </w:r>
          </w:p>
        </w:tc>
        <w:tc>
          <w:tcPr>
            <w:tcW w:w="2894"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rPr>
            </w:pPr>
            <w:r w:rsidRPr="005C101D">
              <w:rPr>
                <w:rFonts w:ascii="Times New Roman" w:hAnsi="Times New Roman"/>
              </w:rPr>
              <w:t>Изготовление – 2 000</w:t>
            </w:r>
          </w:p>
          <w:p w:rsidR="005C101D" w:rsidRPr="005C101D" w:rsidRDefault="005C101D" w:rsidP="005C101D">
            <w:pPr>
              <w:pStyle w:val="a4"/>
              <w:jc w:val="center"/>
              <w:rPr>
                <w:rFonts w:ascii="Times New Roman" w:hAnsi="Times New Roman"/>
              </w:rPr>
            </w:pPr>
            <w:r w:rsidRPr="005C101D">
              <w:rPr>
                <w:rFonts w:ascii="Times New Roman" w:hAnsi="Times New Roman"/>
              </w:rPr>
              <w:t>Трансляция – 23 000</w:t>
            </w:r>
          </w:p>
        </w:tc>
      </w:tr>
      <w:tr w:rsidR="005C101D" w:rsidRPr="00B52DCF" w:rsidTr="005C101D">
        <w:trPr>
          <w:trHeight w:val="272"/>
        </w:trPr>
        <w:tc>
          <w:tcPr>
            <w:tcW w:w="14884" w:type="dxa"/>
            <w:gridSpan w:val="5"/>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b/>
              </w:rPr>
            </w:pPr>
            <w:r w:rsidRPr="005C101D">
              <w:rPr>
                <w:rFonts w:ascii="Times New Roman" w:hAnsi="Times New Roman"/>
                <w:b/>
              </w:rPr>
              <w:t>Пресса</w:t>
            </w:r>
          </w:p>
        </w:tc>
      </w:tr>
      <w:tr w:rsidR="005C101D" w:rsidRPr="00B52DCF" w:rsidTr="005C101D">
        <w:trPr>
          <w:trHeight w:val="564"/>
        </w:trPr>
        <w:tc>
          <w:tcPr>
            <w:tcW w:w="2693"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b/>
              </w:rPr>
            </w:pPr>
            <w:r w:rsidRPr="005C101D">
              <w:rPr>
                <w:rFonts w:ascii="Times New Roman" w:hAnsi="Times New Roman"/>
                <w:b/>
              </w:rPr>
              <w:t>Пензенский «Бизнес журнал»</w:t>
            </w:r>
          </w:p>
        </w:tc>
        <w:tc>
          <w:tcPr>
            <w:tcW w:w="4112"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rPr>
            </w:pPr>
            <w:r w:rsidRPr="005C101D">
              <w:rPr>
                <w:rFonts w:ascii="Times New Roman" w:hAnsi="Times New Roman"/>
                <w:lang w:val="en-US"/>
              </w:rPr>
              <w:t>PR</w:t>
            </w:r>
            <w:r w:rsidRPr="005C101D">
              <w:rPr>
                <w:rFonts w:ascii="Times New Roman" w:hAnsi="Times New Roman"/>
              </w:rPr>
              <w:t>-статья в журнале</w:t>
            </w:r>
          </w:p>
        </w:tc>
        <w:tc>
          <w:tcPr>
            <w:tcW w:w="3260"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rPr>
            </w:pPr>
            <w:r w:rsidRPr="005C101D">
              <w:rPr>
                <w:rFonts w:ascii="Times New Roman" w:hAnsi="Times New Roman"/>
              </w:rPr>
              <w:t>По одной статье в номер (журнал ежемесячный)</w:t>
            </w:r>
          </w:p>
        </w:tc>
        <w:tc>
          <w:tcPr>
            <w:tcW w:w="1925"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rPr>
            </w:pPr>
            <w:r w:rsidRPr="005C101D">
              <w:rPr>
                <w:rFonts w:ascii="Times New Roman" w:hAnsi="Times New Roman"/>
              </w:rPr>
              <w:t>10.04</w:t>
            </w:r>
          </w:p>
        </w:tc>
        <w:tc>
          <w:tcPr>
            <w:tcW w:w="2894"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rPr>
            </w:pPr>
            <w:r w:rsidRPr="005C101D">
              <w:rPr>
                <w:rFonts w:ascii="Times New Roman" w:hAnsi="Times New Roman"/>
              </w:rPr>
              <w:t>Размещение – 55 000</w:t>
            </w:r>
          </w:p>
        </w:tc>
      </w:tr>
      <w:tr w:rsidR="005C101D" w:rsidRPr="00B52DCF" w:rsidTr="005C101D">
        <w:trPr>
          <w:trHeight w:val="706"/>
        </w:trPr>
        <w:tc>
          <w:tcPr>
            <w:tcW w:w="2693"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b/>
              </w:rPr>
            </w:pPr>
            <w:r w:rsidRPr="005C101D">
              <w:rPr>
                <w:rFonts w:ascii="Times New Roman" w:hAnsi="Times New Roman"/>
                <w:b/>
              </w:rPr>
              <w:t>Пензенская газета «</w:t>
            </w:r>
            <w:r w:rsidRPr="005C101D">
              <w:rPr>
                <w:rFonts w:ascii="Times New Roman" w:hAnsi="Times New Roman"/>
                <w:b/>
                <w:lang w:val="en-US"/>
              </w:rPr>
              <w:t>PRO</w:t>
            </w:r>
            <w:r w:rsidRPr="005C101D">
              <w:rPr>
                <w:rFonts w:ascii="Times New Roman" w:hAnsi="Times New Roman"/>
                <w:b/>
              </w:rPr>
              <w:t xml:space="preserve"> город»</w:t>
            </w:r>
          </w:p>
        </w:tc>
        <w:tc>
          <w:tcPr>
            <w:tcW w:w="4112"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rPr>
            </w:pPr>
            <w:r w:rsidRPr="005C101D">
              <w:rPr>
                <w:rFonts w:ascii="Times New Roman" w:hAnsi="Times New Roman"/>
              </w:rPr>
              <w:t>Рекламный блок</w:t>
            </w:r>
          </w:p>
        </w:tc>
        <w:tc>
          <w:tcPr>
            <w:tcW w:w="3260"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rPr>
            </w:pPr>
            <w:r w:rsidRPr="005C101D">
              <w:rPr>
                <w:rFonts w:ascii="Times New Roman" w:hAnsi="Times New Roman"/>
              </w:rPr>
              <w:t>(1/2 полосы)</w:t>
            </w:r>
          </w:p>
        </w:tc>
        <w:tc>
          <w:tcPr>
            <w:tcW w:w="1925"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rPr>
            </w:pPr>
            <w:r w:rsidRPr="005C101D">
              <w:rPr>
                <w:rFonts w:ascii="Times New Roman" w:hAnsi="Times New Roman"/>
              </w:rPr>
              <w:t>10.04, 17.04, 24.04</w:t>
            </w:r>
          </w:p>
        </w:tc>
        <w:tc>
          <w:tcPr>
            <w:tcW w:w="2894"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rPr>
            </w:pPr>
            <w:r w:rsidRPr="005C101D">
              <w:rPr>
                <w:rFonts w:ascii="Times New Roman" w:hAnsi="Times New Roman"/>
              </w:rPr>
              <w:t>Размещение – 14 500</w:t>
            </w:r>
          </w:p>
        </w:tc>
      </w:tr>
      <w:tr w:rsidR="005C101D" w:rsidRPr="00B52DCF" w:rsidTr="005C101D">
        <w:trPr>
          <w:trHeight w:val="272"/>
        </w:trPr>
        <w:tc>
          <w:tcPr>
            <w:tcW w:w="14884" w:type="dxa"/>
            <w:gridSpan w:val="5"/>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b/>
              </w:rPr>
            </w:pPr>
            <w:r w:rsidRPr="005C101D">
              <w:rPr>
                <w:rFonts w:ascii="Times New Roman" w:hAnsi="Times New Roman"/>
                <w:b/>
              </w:rPr>
              <w:t>Наружная реклама</w:t>
            </w:r>
          </w:p>
        </w:tc>
      </w:tr>
      <w:tr w:rsidR="005C101D" w:rsidRPr="00B52DCF" w:rsidTr="005C101D">
        <w:trPr>
          <w:trHeight w:val="706"/>
        </w:trPr>
        <w:tc>
          <w:tcPr>
            <w:tcW w:w="2693"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b/>
              </w:rPr>
            </w:pPr>
            <w:r w:rsidRPr="005C101D">
              <w:rPr>
                <w:rFonts w:ascii="Times New Roman" w:hAnsi="Times New Roman"/>
                <w:b/>
              </w:rPr>
              <w:t>Типография «Профессионал»</w:t>
            </w:r>
          </w:p>
        </w:tc>
        <w:tc>
          <w:tcPr>
            <w:tcW w:w="4112"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rPr>
            </w:pPr>
            <w:r w:rsidRPr="005C101D">
              <w:rPr>
                <w:rFonts w:ascii="Times New Roman" w:hAnsi="Times New Roman"/>
              </w:rPr>
              <w:t>Баннеры</w:t>
            </w:r>
          </w:p>
        </w:tc>
        <w:tc>
          <w:tcPr>
            <w:tcW w:w="3260"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rPr>
            </w:pPr>
            <w:r w:rsidRPr="005C101D">
              <w:rPr>
                <w:rFonts w:ascii="Times New Roman" w:hAnsi="Times New Roman"/>
              </w:rPr>
              <w:t xml:space="preserve">3 </w:t>
            </w:r>
            <w:r w:rsidRPr="005C101D">
              <w:rPr>
                <w:rFonts w:ascii="Times New Roman" w:hAnsi="Times New Roman"/>
                <w:lang w:val="en-US"/>
              </w:rPr>
              <w:t>x</w:t>
            </w:r>
            <w:r w:rsidRPr="005C101D">
              <w:rPr>
                <w:rFonts w:ascii="Times New Roman" w:hAnsi="Times New Roman"/>
              </w:rPr>
              <w:t xml:space="preserve"> 6</w:t>
            </w:r>
          </w:p>
        </w:tc>
        <w:tc>
          <w:tcPr>
            <w:tcW w:w="1925"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rPr>
            </w:pPr>
            <w:r w:rsidRPr="005C101D">
              <w:rPr>
                <w:rFonts w:ascii="Times New Roman" w:hAnsi="Times New Roman"/>
              </w:rPr>
              <w:t>В течение месяца</w:t>
            </w:r>
          </w:p>
        </w:tc>
        <w:tc>
          <w:tcPr>
            <w:tcW w:w="2894"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lang w:val="en-US"/>
              </w:rPr>
            </w:pPr>
            <w:r w:rsidRPr="005C101D">
              <w:rPr>
                <w:rFonts w:ascii="Times New Roman" w:hAnsi="Times New Roman"/>
              </w:rPr>
              <w:t xml:space="preserve">Изготовление – </w:t>
            </w:r>
            <w:r w:rsidRPr="005C101D">
              <w:rPr>
                <w:rFonts w:ascii="Times New Roman" w:hAnsi="Times New Roman"/>
                <w:lang w:val="en-US"/>
              </w:rPr>
              <w:t>5000</w:t>
            </w:r>
          </w:p>
          <w:p w:rsidR="005C101D" w:rsidRPr="005C101D" w:rsidRDefault="005C101D" w:rsidP="005C101D">
            <w:pPr>
              <w:pStyle w:val="a4"/>
              <w:jc w:val="center"/>
              <w:rPr>
                <w:rFonts w:ascii="Times New Roman" w:hAnsi="Times New Roman"/>
              </w:rPr>
            </w:pPr>
            <w:r w:rsidRPr="005C101D">
              <w:rPr>
                <w:rFonts w:ascii="Times New Roman" w:hAnsi="Times New Roman"/>
              </w:rPr>
              <w:t>Аренда билборда –80 000</w:t>
            </w:r>
          </w:p>
        </w:tc>
      </w:tr>
      <w:tr w:rsidR="005C101D" w:rsidRPr="00B52DCF" w:rsidTr="005C101D">
        <w:trPr>
          <w:trHeight w:val="272"/>
        </w:trPr>
        <w:tc>
          <w:tcPr>
            <w:tcW w:w="14884" w:type="dxa"/>
            <w:gridSpan w:val="5"/>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b/>
              </w:rPr>
            </w:pPr>
            <w:r w:rsidRPr="005C101D">
              <w:rPr>
                <w:rFonts w:ascii="Times New Roman" w:hAnsi="Times New Roman"/>
                <w:b/>
              </w:rPr>
              <w:t>Интернет-реклама</w:t>
            </w:r>
          </w:p>
        </w:tc>
      </w:tr>
      <w:tr w:rsidR="005C101D" w:rsidRPr="00B52DCF" w:rsidTr="005C101D">
        <w:trPr>
          <w:trHeight w:val="832"/>
        </w:trPr>
        <w:tc>
          <w:tcPr>
            <w:tcW w:w="2693"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b/>
              </w:rPr>
            </w:pPr>
            <w:r w:rsidRPr="005C101D">
              <w:rPr>
                <w:rFonts w:ascii="Times New Roman" w:hAnsi="Times New Roman"/>
                <w:b/>
              </w:rPr>
              <w:t>КМК «Новая марка»</w:t>
            </w:r>
          </w:p>
        </w:tc>
        <w:tc>
          <w:tcPr>
            <w:tcW w:w="4112"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rPr>
            </w:pPr>
            <w:r w:rsidRPr="005C101D">
              <w:rPr>
                <w:rFonts w:ascii="Times New Roman" w:hAnsi="Times New Roman"/>
              </w:rPr>
              <w:t>Разработка сайта «landing page», а также анимированного баннера для сайтов</w:t>
            </w:r>
          </w:p>
        </w:tc>
        <w:tc>
          <w:tcPr>
            <w:tcW w:w="3260"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rPr>
            </w:pPr>
            <w:r w:rsidRPr="005C101D">
              <w:rPr>
                <w:rFonts w:ascii="Times New Roman" w:hAnsi="Times New Roman"/>
              </w:rPr>
              <w:t>1000 показов</w:t>
            </w:r>
          </w:p>
          <w:p w:rsidR="005C101D" w:rsidRPr="005C101D" w:rsidRDefault="005C101D" w:rsidP="005C101D">
            <w:pPr>
              <w:pStyle w:val="a4"/>
              <w:jc w:val="center"/>
              <w:rPr>
                <w:rFonts w:ascii="Times New Roman" w:hAnsi="Times New Roman"/>
              </w:rPr>
            </w:pPr>
            <w:r w:rsidRPr="005C101D">
              <w:rPr>
                <w:rFonts w:ascii="Times New Roman" w:hAnsi="Times New Roman"/>
              </w:rPr>
              <w:t>(468</w:t>
            </w:r>
            <w:r w:rsidRPr="005C101D">
              <w:rPr>
                <w:rFonts w:ascii="Times New Roman" w:hAnsi="Times New Roman"/>
                <w:lang w:val="en-US"/>
              </w:rPr>
              <w:t>x</w:t>
            </w:r>
            <w:r w:rsidRPr="005C101D">
              <w:rPr>
                <w:rFonts w:ascii="Times New Roman" w:hAnsi="Times New Roman"/>
              </w:rPr>
              <w:t>60)</w:t>
            </w:r>
          </w:p>
        </w:tc>
        <w:tc>
          <w:tcPr>
            <w:tcW w:w="1925"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rPr>
            </w:pPr>
            <w:r w:rsidRPr="005C101D">
              <w:rPr>
                <w:rFonts w:ascii="Times New Roman" w:hAnsi="Times New Roman"/>
              </w:rPr>
              <w:t>В течение месяца</w:t>
            </w:r>
          </w:p>
        </w:tc>
        <w:tc>
          <w:tcPr>
            <w:tcW w:w="2894" w:type="dxa"/>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center"/>
              <w:rPr>
                <w:rFonts w:ascii="Times New Roman" w:hAnsi="Times New Roman"/>
              </w:rPr>
            </w:pPr>
            <w:r w:rsidRPr="005C101D">
              <w:rPr>
                <w:rFonts w:ascii="Times New Roman" w:hAnsi="Times New Roman"/>
              </w:rPr>
              <w:t>Изготовление – 50 000</w:t>
            </w:r>
          </w:p>
          <w:p w:rsidR="005C101D" w:rsidRPr="005C101D" w:rsidRDefault="005C101D" w:rsidP="005C101D">
            <w:pPr>
              <w:pStyle w:val="a4"/>
              <w:jc w:val="center"/>
              <w:rPr>
                <w:rFonts w:ascii="Times New Roman" w:hAnsi="Times New Roman"/>
              </w:rPr>
            </w:pPr>
            <w:r w:rsidRPr="005C101D">
              <w:rPr>
                <w:rFonts w:ascii="Times New Roman" w:hAnsi="Times New Roman"/>
              </w:rPr>
              <w:t>Баннер – 9 000</w:t>
            </w:r>
          </w:p>
        </w:tc>
      </w:tr>
      <w:tr w:rsidR="005C101D" w:rsidRPr="00B52DCF" w:rsidTr="005C101D">
        <w:trPr>
          <w:trHeight w:val="78"/>
        </w:trPr>
        <w:tc>
          <w:tcPr>
            <w:tcW w:w="11990" w:type="dxa"/>
            <w:gridSpan w:val="4"/>
            <w:tcBorders>
              <w:top w:val="single" w:sz="4" w:space="0" w:color="auto"/>
              <w:left w:val="single" w:sz="4" w:space="0" w:color="auto"/>
              <w:bottom w:val="single" w:sz="4" w:space="0" w:color="auto"/>
              <w:right w:val="single" w:sz="4" w:space="0" w:color="auto"/>
            </w:tcBorders>
            <w:vAlign w:val="center"/>
            <w:hideMark/>
          </w:tcPr>
          <w:p w:rsidR="005C101D" w:rsidRPr="005C101D" w:rsidRDefault="005C101D" w:rsidP="005C101D">
            <w:pPr>
              <w:pStyle w:val="a4"/>
              <w:jc w:val="right"/>
              <w:rPr>
                <w:rFonts w:ascii="Times New Roman" w:hAnsi="Times New Roman"/>
              </w:rPr>
            </w:pPr>
            <w:r w:rsidRPr="005C101D">
              <w:rPr>
                <w:rFonts w:ascii="Times New Roman" w:hAnsi="Times New Roman"/>
              </w:rPr>
              <w:t>ИТОГО</w:t>
            </w:r>
            <w:r>
              <w:rPr>
                <w:rFonts w:ascii="Times New Roman" w:hAnsi="Times New Roman"/>
              </w:rPr>
              <w:t>:</w:t>
            </w:r>
          </w:p>
        </w:tc>
        <w:tc>
          <w:tcPr>
            <w:tcW w:w="2894" w:type="dxa"/>
            <w:tcBorders>
              <w:top w:val="single" w:sz="4" w:space="0" w:color="auto"/>
              <w:left w:val="single" w:sz="4" w:space="0" w:color="auto"/>
              <w:bottom w:val="single" w:sz="4" w:space="0" w:color="auto"/>
              <w:right w:val="single" w:sz="4" w:space="0" w:color="auto"/>
            </w:tcBorders>
            <w:vAlign w:val="center"/>
          </w:tcPr>
          <w:p w:rsidR="005C101D" w:rsidRPr="005C101D" w:rsidRDefault="005C101D" w:rsidP="005C101D">
            <w:pPr>
              <w:pStyle w:val="a4"/>
              <w:jc w:val="center"/>
              <w:rPr>
                <w:rFonts w:ascii="Times New Roman" w:hAnsi="Times New Roman"/>
              </w:rPr>
            </w:pPr>
            <w:r w:rsidRPr="005C101D">
              <w:rPr>
                <w:rFonts w:ascii="Times New Roman" w:hAnsi="Times New Roman"/>
              </w:rPr>
              <w:t>470 000 рублей</w:t>
            </w:r>
          </w:p>
        </w:tc>
      </w:tr>
    </w:tbl>
    <w:p w:rsidR="001E7B66" w:rsidRDefault="001E7B66" w:rsidP="00BB51AD">
      <w:pPr>
        <w:pStyle w:val="a4"/>
        <w:spacing w:line="360" w:lineRule="auto"/>
        <w:rPr>
          <w:rFonts w:ascii="Times New Roman" w:hAnsi="Times New Roman"/>
          <w:sz w:val="28"/>
          <w:szCs w:val="28"/>
        </w:rPr>
        <w:sectPr w:rsidR="001E7B66" w:rsidSect="00BB51AD">
          <w:pgSz w:w="16838" w:h="11906" w:orient="landscape"/>
          <w:pgMar w:top="851" w:right="1134" w:bottom="1560" w:left="1134" w:header="709" w:footer="709" w:gutter="0"/>
          <w:cols w:space="708"/>
          <w:docGrid w:linePitch="360"/>
        </w:sectPr>
      </w:pPr>
    </w:p>
    <w:p w:rsidR="001E7B66" w:rsidRDefault="00BB51AD" w:rsidP="00496438">
      <w:pPr>
        <w:pStyle w:val="a4"/>
        <w:spacing w:line="360" w:lineRule="auto"/>
        <w:jc w:val="right"/>
        <w:rPr>
          <w:rFonts w:ascii="Times New Roman" w:hAnsi="Times New Roman"/>
          <w:sz w:val="28"/>
          <w:szCs w:val="28"/>
        </w:rPr>
      </w:pPr>
      <w:r>
        <w:rPr>
          <w:rFonts w:ascii="Times New Roman" w:hAnsi="Times New Roman"/>
          <w:sz w:val="28"/>
          <w:szCs w:val="28"/>
        </w:rPr>
        <w:lastRenderedPageBreak/>
        <w:t>ПРИЛОЖЕНИЕ 4</w:t>
      </w:r>
    </w:p>
    <w:p w:rsidR="005C101D" w:rsidRPr="00496438" w:rsidRDefault="001E7B66" w:rsidP="00496438">
      <w:pPr>
        <w:pStyle w:val="a4"/>
        <w:spacing w:line="360" w:lineRule="auto"/>
        <w:jc w:val="right"/>
        <w:rPr>
          <w:rFonts w:ascii="Times New Roman" w:hAnsi="Times New Roman"/>
          <w:b/>
          <w:sz w:val="28"/>
          <w:szCs w:val="28"/>
        </w:rPr>
      </w:pPr>
      <w:r w:rsidRPr="00496438">
        <w:rPr>
          <w:rFonts w:ascii="Times New Roman" w:hAnsi="Times New Roman"/>
          <w:b/>
          <w:sz w:val="28"/>
          <w:szCs w:val="28"/>
        </w:rPr>
        <w:t>Логотип для Агентства недвижимости «Шерлок».</w:t>
      </w:r>
    </w:p>
    <w:p w:rsidR="001E7B66" w:rsidRDefault="001E7B66" w:rsidP="005C101D">
      <w:pPr>
        <w:pStyle w:val="a4"/>
        <w:spacing w:line="36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5939790" cy="2482850"/>
            <wp:effectExtent l="19050" t="0" r="3810" b="0"/>
            <wp:docPr id="5" name="Рисунок 4" descr="Логоти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готип.jpg"/>
                    <pic:cNvPicPr/>
                  </pic:nvPicPr>
                  <pic:blipFill>
                    <a:blip r:embed="rId8"/>
                    <a:stretch>
                      <a:fillRect/>
                    </a:stretch>
                  </pic:blipFill>
                  <pic:spPr>
                    <a:xfrm>
                      <a:off x="0" y="0"/>
                      <a:ext cx="5939790" cy="2482850"/>
                    </a:xfrm>
                    <a:prstGeom prst="rect">
                      <a:avLst/>
                    </a:prstGeom>
                  </pic:spPr>
                </pic:pic>
              </a:graphicData>
            </a:graphic>
          </wp:inline>
        </w:drawing>
      </w:r>
    </w:p>
    <w:p w:rsidR="001E7B66" w:rsidRDefault="001E7B66" w:rsidP="005C101D">
      <w:pPr>
        <w:pStyle w:val="a4"/>
        <w:spacing w:line="360" w:lineRule="auto"/>
        <w:jc w:val="center"/>
        <w:rPr>
          <w:rFonts w:ascii="Times New Roman" w:hAnsi="Times New Roman"/>
          <w:sz w:val="28"/>
          <w:szCs w:val="28"/>
        </w:rPr>
      </w:pPr>
    </w:p>
    <w:p w:rsidR="001E7B66" w:rsidRDefault="001E7B66" w:rsidP="005C101D">
      <w:pPr>
        <w:pStyle w:val="a4"/>
        <w:spacing w:line="360" w:lineRule="auto"/>
        <w:jc w:val="center"/>
        <w:rPr>
          <w:rFonts w:ascii="Times New Roman" w:hAnsi="Times New Roman"/>
          <w:sz w:val="28"/>
          <w:szCs w:val="28"/>
        </w:rPr>
      </w:pPr>
    </w:p>
    <w:p w:rsidR="001E7B66" w:rsidRDefault="00BB51AD" w:rsidP="00A12151">
      <w:pPr>
        <w:pStyle w:val="a4"/>
        <w:spacing w:line="360" w:lineRule="auto"/>
        <w:jc w:val="right"/>
        <w:rPr>
          <w:rFonts w:ascii="Times New Roman" w:hAnsi="Times New Roman"/>
          <w:sz w:val="28"/>
          <w:szCs w:val="28"/>
        </w:rPr>
      </w:pPr>
      <w:r>
        <w:rPr>
          <w:rFonts w:ascii="Times New Roman" w:hAnsi="Times New Roman"/>
          <w:sz w:val="28"/>
          <w:szCs w:val="28"/>
        </w:rPr>
        <w:t>ПРИЛОЖЕНИЕ 5</w:t>
      </w:r>
    </w:p>
    <w:p w:rsidR="001E7B66" w:rsidRPr="00A12151" w:rsidRDefault="001E7B66" w:rsidP="00A12151">
      <w:pPr>
        <w:pStyle w:val="a4"/>
        <w:spacing w:line="360" w:lineRule="auto"/>
        <w:jc w:val="right"/>
        <w:rPr>
          <w:rFonts w:ascii="Times New Roman" w:hAnsi="Times New Roman"/>
          <w:b/>
          <w:sz w:val="28"/>
          <w:szCs w:val="28"/>
        </w:rPr>
      </w:pPr>
      <w:r w:rsidRPr="00A12151">
        <w:rPr>
          <w:rFonts w:ascii="Times New Roman" w:hAnsi="Times New Roman"/>
          <w:b/>
          <w:sz w:val="28"/>
          <w:szCs w:val="28"/>
        </w:rPr>
        <w:t>Носители фирменного стиля Агентства недвижимости «Шерлок».</w:t>
      </w:r>
    </w:p>
    <w:p w:rsidR="001E7B66" w:rsidRDefault="001E7B66" w:rsidP="001E7B66">
      <w:pPr>
        <w:pStyle w:val="a4"/>
        <w:spacing w:line="36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5939790" cy="4497070"/>
            <wp:effectExtent l="19050" t="0" r="3810" b="0"/>
            <wp:docPr id="6" name="Рисунок 5" descr="Носители фирменного стил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осители фирменного стиля.jpg"/>
                    <pic:cNvPicPr/>
                  </pic:nvPicPr>
                  <pic:blipFill>
                    <a:blip r:embed="rId12"/>
                    <a:stretch>
                      <a:fillRect/>
                    </a:stretch>
                  </pic:blipFill>
                  <pic:spPr>
                    <a:xfrm>
                      <a:off x="0" y="0"/>
                      <a:ext cx="5939790" cy="4497070"/>
                    </a:xfrm>
                    <a:prstGeom prst="rect">
                      <a:avLst/>
                    </a:prstGeom>
                  </pic:spPr>
                </pic:pic>
              </a:graphicData>
            </a:graphic>
          </wp:inline>
        </w:drawing>
      </w:r>
    </w:p>
    <w:p w:rsidR="001E7B66" w:rsidRDefault="001E7B66" w:rsidP="001E7B66">
      <w:pPr>
        <w:pStyle w:val="a4"/>
        <w:spacing w:line="360" w:lineRule="auto"/>
        <w:jc w:val="center"/>
        <w:rPr>
          <w:rFonts w:ascii="Times New Roman" w:hAnsi="Times New Roman"/>
          <w:sz w:val="28"/>
          <w:szCs w:val="28"/>
        </w:rPr>
      </w:pPr>
    </w:p>
    <w:p w:rsidR="001E7B66" w:rsidRDefault="00BB51AD" w:rsidP="00A12151">
      <w:pPr>
        <w:pStyle w:val="a4"/>
        <w:spacing w:line="360" w:lineRule="auto"/>
        <w:jc w:val="right"/>
        <w:rPr>
          <w:rFonts w:ascii="Times New Roman" w:hAnsi="Times New Roman"/>
          <w:sz w:val="28"/>
          <w:szCs w:val="28"/>
        </w:rPr>
      </w:pPr>
      <w:r>
        <w:rPr>
          <w:rFonts w:ascii="Times New Roman" w:hAnsi="Times New Roman"/>
          <w:sz w:val="28"/>
          <w:szCs w:val="28"/>
        </w:rPr>
        <w:t>ПРИЛОЖЕНИЕ 6</w:t>
      </w:r>
    </w:p>
    <w:p w:rsidR="001E7B66" w:rsidRPr="00A12151" w:rsidRDefault="001E7B66" w:rsidP="00A12151">
      <w:pPr>
        <w:pStyle w:val="a4"/>
        <w:spacing w:line="360" w:lineRule="auto"/>
        <w:jc w:val="right"/>
        <w:rPr>
          <w:rFonts w:ascii="Times New Roman" w:hAnsi="Times New Roman"/>
          <w:b/>
          <w:sz w:val="28"/>
          <w:szCs w:val="28"/>
        </w:rPr>
      </w:pPr>
      <w:r w:rsidRPr="00A12151">
        <w:rPr>
          <w:rFonts w:ascii="Times New Roman" w:hAnsi="Times New Roman"/>
          <w:b/>
          <w:sz w:val="28"/>
          <w:szCs w:val="28"/>
        </w:rPr>
        <w:t>Рекламная газетная статья (А4).</w:t>
      </w:r>
    </w:p>
    <w:p w:rsidR="001E7B66" w:rsidRDefault="00AA5E2F" w:rsidP="001E7B66">
      <w:pPr>
        <w:pStyle w:val="a4"/>
        <w:spacing w:line="36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5605966" cy="7929499"/>
            <wp:effectExtent l="19050" t="19050" r="13784" b="14351"/>
            <wp:docPr id="8" name="Рисунок 7" descr="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jpg"/>
                    <pic:cNvPicPr/>
                  </pic:nvPicPr>
                  <pic:blipFill>
                    <a:blip r:embed="rId13" cstate="print"/>
                    <a:stretch>
                      <a:fillRect/>
                    </a:stretch>
                  </pic:blipFill>
                  <pic:spPr>
                    <a:xfrm>
                      <a:off x="0" y="0"/>
                      <a:ext cx="5606390" cy="7930098"/>
                    </a:xfrm>
                    <a:prstGeom prst="rect">
                      <a:avLst/>
                    </a:prstGeom>
                    <a:ln>
                      <a:solidFill>
                        <a:schemeClr val="accent1"/>
                      </a:solidFill>
                    </a:ln>
                  </pic:spPr>
                </pic:pic>
              </a:graphicData>
            </a:graphic>
          </wp:inline>
        </w:drawing>
      </w:r>
    </w:p>
    <w:p w:rsidR="00AA5E2F" w:rsidRDefault="00AA5E2F" w:rsidP="001E7B66">
      <w:pPr>
        <w:pStyle w:val="a4"/>
        <w:spacing w:line="360" w:lineRule="auto"/>
        <w:jc w:val="center"/>
        <w:rPr>
          <w:rFonts w:ascii="Times New Roman" w:hAnsi="Times New Roman"/>
          <w:sz w:val="28"/>
          <w:szCs w:val="28"/>
        </w:rPr>
      </w:pPr>
    </w:p>
    <w:p w:rsidR="00AA5E2F" w:rsidRDefault="00AA5E2F" w:rsidP="001E7B66">
      <w:pPr>
        <w:pStyle w:val="a4"/>
        <w:spacing w:line="360" w:lineRule="auto"/>
        <w:jc w:val="center"/>
        <w:rPr>
          <w:rFonts w:ascii="Times New Roman" w:hAnsi="Times New Roman"/>
          <w:sz w:val="28"/>
          <w:szCs w:val="28"/>
        </w:rPr>
      </w:pPr>
    </w:p>
    <w:p w:rsidR="001E7B66" w:rsidRDefault="00BB51AD" w:rsidP="00A12151">
      <w:pPr>
        <w:pStyle w:val="a4"/>
        <w:spacing w:line="360" w:lineRule="auto"/>
        <w:jc w:val="right"/>
        <w:rPr>
          <w:rFonts w:ascii="Times New Roman" w:hAnsi="Times New Roman"/>
          <w:sz w:val="28"/>
          <w:szCs w:val="28"/>
        </w:rPr>
      </w:pPr>
      <w:r>
        <w:rPr>
          <w:rFonts w:ascii="Times New Roman" w:hAnsi="Times New Roman"/>
          <w:sz w:val="28"/>
          <w:szCs w:val="28"/>
        </w:rPr>
        <w:t>ПРИЛОЖЕНИЕ 7</w:t>
      </w:r>
    </w:p>
    <w:p w:rsidR="001E7B66" w:rsidRPr="00A12151" w:rsidRDefault="001E7B66" w:rsidP="00A12151">
      <w:pPr>
        <w:pStyle w:val="a4"/>
        <w:spacing w:line="360" w:lineRule="auto"/>
        <w:jc w:val="right"/>
        <w:rPr>
          <w:rFonts w:ascii="Times New Roman" w:hAnsi="Times New Roman"/>
          <w:b/>
          <w:sz w:val="28"/>
          <w:szCs w:val="28"/>
        </w:rPr>
      </w:pPr>
      <w:r w:rsidRPr="00A12151">
        <w:rPr>
          <w:rFonts w:ascii="Times New Roman" w:hAnsi="Times New Roman"/>
          <w:b/>
          <w:sz w:val="28"/>
          <w:szCs w:val="28"/>
        </w:rPr>
        <w:t>Макет рекламного модуля для полноцветного журнала (А6).</w:t>
      </w:r>
    </w:p>
    <w:p w:rsidR="00AA5E2F" w:rsidRDefault="00AA5E2F" w:rsidP="00BB51AD">
      <w:pPr>
        <w:pStyle w:val="a4"/>
        <w:spacing w:line="36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5292883" cy="7486650"/>
            <wp:effectExtent l="19050" t="0" r="3017" b="0"/>
            <wp:docPr id="9" name="Рисунок 8" descr="A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2.jpg"/>
                    <pic:cNvPicPr/>
                  </pic:nvPicPr>
                  <pic:blipFill>
                    <a:blip r:embed="rId14" cstate="print"/>
                    <a:stretch>
                      <a:fillRect/>
                    </a:stretch>
                  </pic:blipFill>
                  <pic:spPr>
                    <a:xfrm>
                      <a:off x="0" y="0"/>
                      <a:ext cx="5293283" cy="7487216"/>
                    </a:xfrm>
                    <a:prstGeom prst="rect">
                      <a:avLst/>
                    </a:prstGeom>
                  </pic:spPr>
                </pic:pic>
              </a:graphicData>
            </a:graphic>
          </wp:inline>
        </w:drawing>
      </w:r>
    </w:p>
    <w:p w:rsidR="00AA5E2F" w:rsidRDefault="00AA5E2F" w:rsidP="001E7B66">
      <w:pPr>
        <w:pStyle w:val="a4"/>
        <w:spacing w:line="360" w:lineRule="auto"/>
        <w:jc w:val="center"/>
        <w:rPr>
          <w:rFonts w:ascii="Times New Roman" w:hAnsi="Times New Roman"/>
          <w:sz w:val="28"/>
          <w:szCs w:val="28"/>
        </w:rPr>
      </w:pPr>
    </w:p>
    <w:p w:rsidR="00AA5E2F" w:rsidRDefault="00AA5E2F" w:rsidP="001E7B66">
      <w:pPr>
        <w:pStyle w:val="a4"/>
        <w:spacing w:line="360" w:lineRule="auto"/>
        <w:jc w:val="center"/>
        <w:rPr>
          <w:rFonts w:ascii="Times New Roman" w:hAnsi="Times New Roman"/>
          <w:sz w:val="28"/>
          <w:szCs w:val="28"/>
        </w:rPr>
        <w:sectPr w:rsidR="00AA5E2F" w:rsidSect="001E7B66">
          <w:pgSz w:w="11906" w:h="16838"/>
          <w:pgMar w:top="1134" w:right="851" w:bottom="1134" w:left="1701" w:header="709" w:footer="709" w:gutter="0"/>
          <w:cols w:space="708"/>
          <w:docGrid w:linePitch="360"/>
        </w:sectPr>
      </w:pPr>
    </w:p>
    <w:p w:rsidR="001E7B66" w:rsidRDefault="00BB51AD" w:rsidP="00A12151">
      <w:pPr>
        <w:pStyle w:val="a4"/>
        <w:spacing w:line="360" w:lineRule="auto"/>
        <w:jc w:val="right"/>
        <w:rPr>
          <w:rFonts w:ascii="Times New Roman" w:hAnsi="Times New Roman"/>
          <w:sz w:val="28"/>
          <w:szCs w:val="28"/>
        </w:rPr>
      </w:pPr>
      <w:r>
        <w:rPr>
          <w:rFonts w:ascii="Times New Roman" w:hAnsi="Times New Roman"/>
          <w:sz w:val="28"/>
          <w:szCs w:val="28"/>
        </w:rPr>
        <w:lastRenderedPageBreak/>
        <w:t>ПРИЛОЖЕНИЕ 8</w:t>
      </w:r>
    </w:p>
    <w:p w:rsidR="001E7B66" w:rsidRPr="00A12151" w:rsidRDefault="001E7B66" w:rsidP="00A12151">
      <w:pPr>
        <w:pStyle w:val="a4"/>
        <w:spacing w:line="360" w:lineRule="auto"/>
        <w:jc w:val="right"/>
        <w:rPr>
          <w:rFonts w:ascii="Times New Roman" w:hAnsi="Times New Roman"/>
          <w:b/>
          <w:sz w:val="28"/>
          <w:szCs w:val="28"/>
        </w:rPr>
      </w:pPr>
      <w:r w:rsidRPr="00A12151">
        <w:rPr>
          <w:rFonts w:ascii="Times New Roman" w:hAnsi="Times New Roman"/>
          <w:b/>
          <w:sz w:val="28"/>
          <w:szCs w:val="28"/>
        </w:rPr>
        <w:t>Режиссёрский сценарий рекламного видеоролика.</w:t>
      </w:r>
    </w:p>
    <w:p w:rsidR="00AA5E2F" w:rsidRDefault="00AA5E2F" w:rsidP="001E7B66">
      <w:pPr>
        <w:pStyle w:val="a4"/>
        <w:spacing w:line="360" w:lineRule="auto"/>
        <w:jc w:val="center"/>
        <w:rPr>
          <w:rFonts w:ascii="Times New Roman" w:hAnsi="Times New Roman"/>
          <w:sz w:val="28"/>
          <w:szCs w:val="28"/>
        </w:rPr>
      </w:pPr>
    </w:p>
    <w:tbl>
      <w:tblPr>
        <w:tblStyle w:val="a7"/>
        <w:tblW w:w="9348" w:type="dxa"/>
        <w:tblLook w:val="04A0" w:firstRow="1" w:lastRow="0" w:firstColumn="1" w:lastColumn="0" w:noHBand="0" w:noVBand="1"/>
      </w:tblPr>
      <w:tblGrid>
        <w:gridCol w:w="1039"/>
        <w:gridCol w:w="3516"/>
        <w:gridCol w:w="2553"/>
        <w:gridCol w:w="2240"/>
      </w:tblGrid>
      <w:tr w:rsidR="00AA5E2F" w:rsidRPr="001A4952" w:rsidTr="005D2225">
        <w:trPr>
          <w:trHeight w:val="587"/>
        </w:trPr>
        <w:tc>
          <w:tcPr>
            <w:tcW w:w="1039" w:type="dxa"/>
            <w:vAlign w:val="center"/>
          </w:tcPr>
          <w:p w:rsidR="00AA5E2F" w:rsidRPr="001A4952" w:rsidRDefault="00AA5E2F" w:rsidP="005D2225">
            <w:pPr>
              <w:pStyle w:val="a4"/>
              <w:jc w:val="center"/>
              <w:rPr>
                <w:rFonts w:ascii="Times New Roman" w:hAnsi="Times New Roman"/>
                <w:b/>
                <w:sz w:val="25"/>
                <w:szCs w:val="25"/>
              </w:rPr>
            </w:pPr>
            <w:r>
              <w:rPr>
                <w:rFonts w:ascii="Times New Roman" w:hAnsi="Times New Roman"/>
                <w:b/>
                <w:sz w:val="25"/>
                <w:szCs w:val="25"/>
              </w:rPr>
              <w:t>№ кадра</w:t>
            </w:r>
          </w:p>
        </w:tc>
        <w:tc>
          <w:tcPr>
            <w:tcW w:w="3516" w:type="dxa"/>
            <w:vAlign w:val="center"/>
          </w:tcPr>
          <w:p w:rsidR="00AA5E2F" w:rsidRPr="001A4952" w:rsidRDefault="00AA5E2F" w:rsidP="005D2225">
            <w:pPr>
              <w:pStyle w:val="a4"/>
              <w:jc w:val="center"/>
              <w:rPr>
                <w:rFonts w:ascii="Times New Roman" w:hAnsi="Times New Roman"/>
                <w:b/>
                <w:sz w:val="25"/>
                <w:szCs w:val="25"/>
              </w:rPr>
            </w:pPr>
            <w:r>
              <w:rPr>
                <w:rFonts w:ascii="Times New Roman" w:hAnsi="Times New Roman"/>
                <w:b/>
                <w:sz w:val="25"/>
                <w:szCs w:val="25"/>
              </w:rPr>
              <w:t>Раскадровка</w:t>
            </w:r>
          </w:p>
        </w:tc>
        <w:tc>
          <w:tcPr>
            <w:tcW w:w="2553" w:type="dxa"/>
            <w:vAlign w:val="center"/>
          </w:tcPr>
          <w:p w:rsidR="00AA5E2F" w:rsidRPr="001A4952" w:rsidRDefault="00AA5E2F" w:rsidP="005D2225">
            <w:pPr>
              <w:pStyle w:val="a4"/>
              <w:jc w:val="center"/>
              <w:rPr>
                <w:rFonts w:ascii="Times New Roman" w:hAnsi="Times New Roman"/>
                <w:b/>
                <w:sz w:val="25"/>
                <w:szCs w:val="25"/>
              </w:rPr>
            </w:pPr>
            <w:r>
              <w:rPr>
                <w:rFonts w:ascii="Times New Roman" w:hAnsi="Times New Roman"/>
                <w:b/>
                <w:sz w:val="25"/>
                <w:szCs w:val="25"/>
              </w:rPr>
              <w:t>Видеоряд</w:t>
            </w:r>
          </w:p>
        </w:tc>
        <w:tc>
          <w:tcPr>
            <w:tcW w:w="2240" w:type="dxa"/>
            <w:vAlign w:val="center"/>
          </w:tcPr>
          <w:p w:rsidR="00AA5E2F" w:rsidRPr="001A4952" w:rsidRDefault="00AA5E2F" w:rsidP="005D2225">
            <w:pPr>
              <w:pStyle w:val="a4"/>
              <w:jc w:val="center"/>
              <w:rPr>
                <w:rFonts w:ascii="Times New Roman" w:hAnsi="Times New Roman"/>
                <w:b/>
                <w:sz w:val="25"/>
                <w:szCs w:val="25"/>
              </w:rPr>
            </w:pPr>
            <w:r>
              <w:rPr>
                <w:rFonts w:ascii="Times New Roman" w:hAnsi="Times New Roman"/>
                <w:b/>
                <w:sz w:val="25"/>
                <w:szCs w:val="25"/>
              </w:rPr>
              <w:t>Аудиоряд</w:t>
            </w:r>
          </w:p>
        </w:tc>
      </w:tr>
      <w:tr w:rsidR="00AA5E2F" w:rsidRPr="001A4952" w:rsidTr="005D2225">
        <w:trPr>
          <w:trHeight w:val="293"/>
        </w:trPr>
        <w:tc>
          <w:tcPr>
            <w:tcW w:w="1039" w:type="dxa"/>
            <w:vAlign w:val="center"/>
          </w:tcPr>
          <w:p w:rsidR="00AA5E2F" w:rsidRPr="001A4952" w:rsidRDefault="00AA5E2F" w:rsidP="005D2225">
            <w:pPr>
              <w:pStyle w:val="a4"/>
              <w:jc w:val="center"/>
              <w:rPr>
                <w:rFonts w:ascii="Times New Roman" w:hAnsi="Times New Roman"/>
                <w:sz w:val="25"/>
                <w:szCs w:val="25"/>
              </w:rPr>
            </w:pPr>
            <w:r>
              <w:rPr>
                <w:rFonts w:ascii="Times New Roman" w:hAnsi="Times New Roman"/>
                <w:sz w:val="25"/>
                <w:szCs w:val="25"/>
              </w:rPr>
              <w:t>1.</w:t>
            </w:r>
          </w:p>
        </w:tc>
        <w:tc>
          <w:tcPr>
            <w:tcW w:w="3516" w:type="dxa"/>
            <w:vAlign w:val="center"/>
          </w:tcPr>
          <w:p w:rsidR="00AA5E2F" w:rsidRDefault="00AA5E2F" w:rsidP="005D2225">
            <w:pPr>
              <w:pStyle w:val="a4"/>
              <w:jc w:val="center"/>
              <w:rPr>
                <w:rFonts w:ascii="Times New Roman" w:hAnsi="Times New Roman"/>
                <w:sz w:val="25"/>
                <w:szCs w:val="25"/>
              </w:rPr>
            </w:pPr>
          </w:p>
          <w:p w:rsidR="00AA5E2F" w:rsidRDefault="00AA5E2F" w:rsidP="005D2225">
            <w:pPr>
              <w:pStyle w:val="a4"/>
              <w:jc w:val="center"/>
              <w:rPr>
                <w:rFonts w:ascii="Times New Roman" w:hAnsi="Times New Roman"/>
                <w:sz w:val="25"/>
                <w:szCs w:val="25"/>
              </w:rPr>
            </w:pPr>
            <w:r>
              <w:rPr>
                <w:noProof/>
                <w:lang w:eastAsia="ru-RU"/>
              </w:rPr>
              <w:drawing>
                <wp:inline distT="0" distB="0" distL="0" distR="0">
                  <wp:extent cx="2095500" cy="1178229"/>
                  <wp:effectExtent l="0" t="0" r="0" b="3175"/>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2101237" cy="1181455"/>
                          </a:xfrm>
                          <a:prstGeom prst="rect">
                            <a:avLst/>
                          </a:prstGeom>
                        </pic:spPr>
                      </pic:pic>
                    </a:graphicData>
                  </a:graphic>
                </wp:inline>
              </w:drawing>
            </w:r>
          </w:p>
          <w:p w:rsidR="00AA5E2F" w:rsidRPr="001A4952" w:rsidRDefault="00AA5E2F" w:rsidP="005D2225">
            <w:pPr>
              <w:pStyle w:val="a4"/>
              <w:jc w:val="center"/>
              <w:rPr>
                <w:rFonts w:ascii="Times New Roman" w:hAnsi="Times New Roman"/>
                <w:sz w:val="25"/>
                <w:szCs w:val="25"/>
              </w:rPr>
            </w:pPr>
          </w:p>
        </w:tc>
        <w:tc>
          <w:tcPr>
            <w:tcW w:w="2553" w:type="dxa"/>
            <w:vAlign w:val="center"/>
          </w:tcPr>
          <w:p w:rsidR="00AA5E2F" w:rsidRPr="001A4952" w:rsidRDefault="00AA5E2F" w:rsidP="005D2225">
            <w:pPr>
              <w:pStyle w:val="a4"/>
              <w:jc w:val="center"/>
              <w:rPr>
                <w:rFonts w:ascii="Times New Roman" w:hAnsi="Times New Roman"/>
                <w:sz w:val="25"/>
                <w:szCs w:val="25"/>
              </w:rPr>
            </w:pPr>
            <w:r>
              <w:rPr>
                <w:rFonts w:ascii="Times New Roman" w:hAnsi="Times New Roman"/>
                <w:sz w:val="25"/>
                <w:szCs w:val="25"/>
              </w:rPr>
              <w:t>Кадр новостроек со стороны улицы. Поверх надпись: «АН «Шерлок». Логотип в верхнем правом углу</w:t>
            </w:r>
          </w:p>
        </w:tc>
        <w:tc>
          <w:tcPr>
            <w:tcW w:w="2240" w:type="dxa"/>
            <w:vAlign w:val="center"/>
          </w:tcPr>
          <w:p w:rsidR="00AA5E2F" w:rsidRPr="001A4952" w:rsidRDefault="00AA5E2F" w:rsidP="005D2225">
            <w:pPr>
              <w:pStyle w:val="a4"/>
              <w:jc w:val="center"/>
              <w:rPr>
                <w:rFonts w:ascii="Times New Roman" w:hAnsi="Times New Roman"/>
                <w:sz w:val="25"/>
                <w:szCs w:val="25"/>
              </w:rPr>
            </w:pPr>
            <w:r>
              <w:rPr>
                <w:rFonts w:ascii="Times New Roman" w:hAnsi="Times New Roman"/>
                <w:sz w:val="25"/>
                <w:szCs w:val="25"/>
              </w:rPr>
              <w:t>Кадр появляется под спецэффект резкого шума ветра. Далее по ходу видеоролика играет спокойная музыка.</w:t>
            </w:r>
          </w:p>
        </w:tc>
      </w:tr>
      <w:tr w:rsidR="00AA5E2F" w:rsidRPr="001A4952" w:rsidTr="005D2225">
        <w:trPr>
          <w:trHeight w:val="293"/>
        </w:trPr>
        <w:tc>
          <w:tcPr>
            <w:tcW w:w="1039" w:type="dxa"/>
            <w:vAlign w:val="center"/>
          </w:tcPr>
          <w:p w:rsidR="00AA5E2F" w:rsidRPr="001A4952" w:rsidRDefault="00AA5E2F" w:rsidP="005D2225">
            <w:pPr>
              <w:pStyle w:val="a4"/>
              <w:jc w:val="center"/>
              <w:rPr>
                <w:rFonts w:ascii="Times New Roman" w:hAnsi="Times New Roman"/>
                <w:sz w:val="25"/>
                <w:szCs w:val="25"/>
              </w:rPr>
            </w:pPr>
            <w:r>
              <w:rPr>
                <w:rFonts w:ascii="Times New Roman" w:hAnsi="Times New Roman"/>
                <w:sz w:val="25"/>
                <w:szCs w:val="25"/>
              </w:rPr>
              <w:t>2.</w:t>
            </w:r>
          </w:p>
        </w:tc>
        <w:tc>
          <w:tcPr>
            <w:tcW w:w="3516" w:type="dxa"/>
            <w:vAlign w:val="center"/>
          </w:tcPr>
          <w:p w:rsidR="00AA5E2F" w:rsidRDefault="00AA5E2F" w:rsidP="005D2225">
            <w:pPr>
              <w:pStyle w:val="a4"/>
              <w:jc w:val="center"/>
              <w:rPr>
                <w:rFonts w:ascii="Times New Roman" w:hAnsi="Times New Roman"/>
                <w:sz w:val="25"/>
                <w:szCs w:val="25"/>
              </w:rPr>
            </w:pPr>
            <w:r>
              <w:rPr>
                <w:noProof/>
                <w:lang w:eastAsia="ru-RU"/>
              </w:rPr>
              <w:drawing>
                <wp:inline distT="0" distB="0" distL="0" distR="0">
                  <wp:extent cx="2083667" cy="1171575"/>
                  <wp:effectExtent l="0" t="0" r="0" b="0"/>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2108357" cy="1185457"/>
                          </a:xfrm>
                          <a:prstGeom prst="rect">
                            <a:avLst/>
                          </a:prstGeom>
                        </pic:spPr>
                      </pic:pic>
                    </a:graphicData>
                  </a:graphic>
                </wp:inline>
              </w:drawing>
            </w:r>
          </w:p>
          <w:p w:rsidR="00AA5E2F" w:rsidRPr="001A4952" w:rsidRDefault="00AA5E2F" w:rsidP="005D2225">
            <w:pPr>
              <w:pStyle w:val="a4"/>
              <w:jc w:val="center"/>
              <w:rPr>
                <w:rFonts w:ascii="Times New Roman" w:hAnsi="Times New Roman"/>
                <w:sz w:val="25"/>
                <w:szCs w:val="25"/>
              </w:rPr>
            </w:pPr>
          </w:p>
        </w:tc>
        <w:tc>
          <w:tcPr>
            <w:tcW w:w="2553" w:type="dxa"/>
            <w:vAlign w:val="center"/>
          </w:tcPr>
          <w:p w:rsidR="00AA5E2F" w:rsidRPr="001A4952" w:rsidRDefault="00AA5E2F" w:rsidP="005D2225">
            <w:pPr>
              <w:pStyle w:val="a4"/>
              <w:jc w:val="center"/>
              <w:rPr>
                <w:rFonts w:ascii="Times New Roman" w:hAnsi="Times New Roman"/>
                <w:sz w:val="25"/>
                <w:szCs w:val="25"/>
              </w:rPr>
            </w:pPr>
            <w:r>
              <w:rPr>
                <w:rFonts w:ascii="Times New Roman" w:hAnsi="Times New Roman"/>
                <w:sz w:val="25"/>
                <w:szCs w:val="25"/>
              </w:rPr>
              <w:t>Кадр новостроек со стороны улицы. Поверх надпись: «Оперативно, надёжно и качественно». Логотип в верхнем правом углу.</w:t>
            </w:r>
          </w:p>
        </w:tc>
        <w:tc>
          <w:tcPr>
            <w:tcW w:w="2240" w:type="dxa"/>
            <w:vAlign w:val="center"/>
          </w:tcPr>
          <w:p w:rsidR="00AA5E2F" w:rsidRPr="001A4952" w:rsidRDefault="00AA5E2F" w:rsidP="005D2225">
            <w:pPr>
              <w:pStyle w:val="a4"/>
              <w:jc w:val="center"/>
              <w:rPr>
                <w:rFonts w:ascii="Times New Roman" w:hAnsi="Times New Roman"/>
                <w:sz w:val="25"/>
                <w:szCs w:val="25"/>
              </w:rPr>
            </w:pPr>
            <w:r>
              <w:rPr>
                <w:rFonts w:ascii="Times New Roman" w:hAnsi="Times New Roman"/>
                <w:sz w:val="25"/>
                <w:szCs w:val="25"/>
              </w:rPr>
              <w:t>Кадр появляется под спецэффект резкого шума ветра. Далее по ходу видеоролика играет спокойная музыка.</w:t>
            </w:r>
          </w:p>
        </w:tc>
      </w:tr>
      <w:tr w:rsidR="00AA5E2F" w:rsidRPr="001A4952" w:rsidTr="005D2225">
        <w:trPr>
          <w:trHeight w:val="278"/>
        </w:trPr>
        <w:tc>
          <w:tcPr>
            <w:tcW w:w="1039" w:type="dxa"/>
            <w:vAlign w:val="center"/>
          </w:tcPr>
          <w:p w:rsidR="00AA5E2F" w:rsidRPr="001A4952" w:rsidRDefault="00AA5E2F" w:rsidP="005D2225">
            <w:pPr>
              <w:pStyle w:val="a4"/>
              <w:jc w:val="center"/>
              <w:rPr>
                <w:rFonts w:ascii="Times New Roman" w:hAnsi="Times New Roman"/>
                <w:sz w:val="25"/>
                <w:szCs w:val="25"/>
              </w:rPr>
            </w:pPr>
            <w:r>
              <w:rPr>
                <w:rFonts w:ascii="Times New Roman" w:hAnsi="Times New Roman"/>
                <w:sz w:val="25"/>
                <w:szCs w:val="25"/>
              </w:rPr>
              <w:t>3.</w:t>
            </w:r>
          </w:p>
        </w:tc>
        <w:tc>
          <w:tcPr>
            <w:tcW w:w="3516" w:type="dxa"/>
            <w:vAlign w:val="center"/>
          </w:tcPr>
          <w:p w:rsidR="00AA5E2F" w:rsidRDefault="00AA5E2F" w:rsidP="005D2225">
            <w:pPr>
              <w:pStyle w:val="a4"/>
              <w:jc w:val="center"/>
              <w:rPr>
                <w:rFonts w:ascii="Times New Roman" w:hAnsi="Times New Roman"/>
                <w:sz w:val="25"/>
                <w:szCs w:val="25"/>
              </w:rPr>
            </w:pPr>
          </w:p>
          <w:p w:rsidR="00AA5E2F" w:rsidRDefault="00AA5E2F" w:rsidP="005D2225">
            <w:pPr>
              <w:pStyle w:val="a4"/>
              <w:jc w:val="center"/>
              <w:rPr>
                <w:rFonts w:ascii="Times New Roman" w:hAnsi="Times New Roman"/>
                <w:sz w:val="25"/>
                <w:szCs w:val="25"/>
              </w:rPr>
            </w:pPr>
            <w:r>
              <w:rPr>
                <w:noProof/>
                <w:lang w:eastAsia="ru-RU"/>
              </w:rPr>
              <w:drawing>
                <wp:inline distT="0" distB="0" distL="0" distR="0">
                  <wp:extent cx="2059940" cy="1158234"/>
                  <wp:effectExtent l="0" t="0" r="0" b="4445"/>
                  <wp:docPr id="1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2083796" cy="1171647"/>
                          </a:xfrm>
                          <a:prstGeom prst="rect">
                            <a:avLst/>
                          </a:prstGeom>
                        </pic:spPr>
                      </pic:pic>
                    </a:graphicData>
                  </a:graphic>
                </wp:inline>
              </w:drawing>
            </w:r>
          </w:p>
          <w:p w:rsidR="00AA5E2F" w:rsidRPr="001A4952" w:rsidRDefault="00AA5E2F" w:rsidP="005D2225">
            <w:pPr>
              <w:pStyle w:val="a4"/>
              <w:jc w:val="center"/>
              <w:rPr>
                <w:rFonts w:ascii="Times New Roman" w:hAnsi="Times New Roman"/>
                <w:sz w:val="25"/>
                <w:szCs w:val="25"/>
              </w:rPr>
            </w:pPr>
          </w:p>
        </w:tc>
        <w:tc>
          <w:tcPr>
            <w:tcW w:w="2553" w:type="dxa"/>
            <w:vAlign w:val="center"/>
          </w:tcPr>
          <w:p w:rsidR="00AA5E2F" w:rsidRPr="001A4952" w:rsidRDefault="00AA5E2F" w:rsidP="005D2225">
            <w:pPr>
              <w:pStyle w:val="a4"/>
              <w:jc w:val="center"/>
              <w:rPr>
                <w:rFonts w:ascii="Times New Roman" w:hAnsi="Times New Roman"/>
                <w:sz w:val="25"/>
                <w:szCs w:val="25"/>
              </w:rPr>
            </w:pPr>
            <w:r>
              <w:rPr>
                <w:rFonts w:ascii="Times New Roman" w:hAnsi="Times New Roman"/>
                <w:sz w:val="25"/>
                <w:szCs w:val="25"/>
              </w:rPr>
              <w:t>Кадр отделанной квартиры. Поверх надпись: «Шерлок» поможет». Логотип в верхнем правом углу.</w:t>
            </w:r>
          </w:p>
        </w:tc>
        <w:tc>
          <w:tcPr>
            <w:tcW w:w="2240" w:type="dxa"/>
            <w:vAlign w:val="center"/>
          </w:tcPr>
          <w:p w:rsidR="00AA5E2F" w:rsidRPr="001A4952" w:rsidRDefault="00AA5E2F" w:rsidP="005D2225">
            <w:pPr>
              <w:pStyle w:val="a4"/>
              <w:jc w:val="center"/>
              <w:rPr>
                <w:rFonts w:ascii="Times New Roman" w:hAnsi="Times New Roman"/>
                <w:sz w:val="25"/>
                <w:szCs w:val="25"/>
              </w:rPr>
            </w:pPr>
            <w:r>
              <w:rPr>
                <w:rFonts w:ascii="Times New Roman" w:hAnsi="Times New Roman"/>
                <w:sz w:val="25"/>
                <w:szCs w:val="25"/>
              </w:rPr>
              <w:t>Кадр появляется под спецэффект резкого шума ветра. Далее по ходу видеоролика играет спокойная музыка.</w:t>
            </w:r>
          </w:p>
        </w:tc>
      </w:tr>
      <w:tr w:rsidR="00AA5E2F" w:rsidRPr="001A4952" w:rsidTr="005D2225">
        <w:trPr>
          <w:trHeight w:val="278"/>
        </w:trPr>
        <w:tc>
          <w:tcPr>
            <w:tcW w:w="1039" w:type="dxa"/>
            <w:vAlign w:val="center"/>
          </w:tcPr>
          <w:p w:rsidR="00AA5E2F" w:rsidRDefault="00AA5E2F" w:rsidP="005D2225">
            <w:pPr>
              <w:pStyle w:val="a4"/>
              <w:jc w:val="center"/>
              <w:rPr>
                <w:rFonts w:ascii="Times New Roman" w:hAnsi="Times New Roman"/>
                <w:sz w:val="25"/>
                <w:szCs w:val="25"/>
              </w:rPr>
            </w:pPr>
            <w:r>
              <w:rPr>
                <w:rFonts w:ascii="Times New Roman" w:hAnsi="Times New Roman"/>
                <w:sz w:val="25"/>
                <w:szCs w:val="25"/>
              </w:rPr>
              <w:t>4.</w:t>
            </w:r>
          </w:p>
        </w:tc>
        <w:tc>
          <w:tcPr>
            <w:tcW w:w="3516" w:type="dxa"/>
            <w:vAlign w:val="center"/>
          </w:tcPr>
          <w:p w:rsidR="00AA5E2F" w:rsidRDefault="00AA5E2F" w:rsidP="005D2225">
            <w:pPr>
              <w:pStyle w:val="a4"/>
              <w:jc w:val="center"/>
              <w:rPr>
                <w:noProof/>
                <w:lang w:eastAsia="ru-RU"/>
              </w:rPr>
            </w:pPr>
          </w:p>
          <w:p w:rsidR="00AA5E2F" w:rsidRDefault="00AA5E2F" w:rsidP="005D2225">
            <w:pPr>
              <w:pStyle w:val="a4"/>
              <w:jc w:val="center"/>
              <w:rPr>
                <w:noProof/>
                <w:lang w:eastAsia="ru-RU"/>
              </w:rPr>
            </w:pPr>
            <w:r>
              <w:rPr>
                <w:noProof/>
                <w:lang w:eastAsia="ru-RU"/>
              </w:rPr>
              <w:drawing>
                <wp:inline distT="0" distB="0" distL="0" distR="0">
                  <wp:extent cx="2066725" cy="1162050"/>
                  <wp:effectExtent l="0" t="0" r="0" b="0"/>
                  <wp:docPr id="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2109977" cy="1186369"/>
                          </a:xfrm>
                          <a:prstGeom prst="rect">
                            <a:avLst/>
                          </a:prstGeom>
                        </pic:spPr>
                      </pic:pic>
                    </a:graphicData>
                  </a:graphic>
                </wp:inline>
              </w:drawing>
            </w:r>
          </w:p>
          <w:p w:rsidR="00AA5E2F" w:rsidRDefault="00AA5E2F" w:rsidP="005D2225">
            <w:pPr>
              <w:pStyle w:val="a4"/>
              <w:jc w:val="center"/>
              <w:rPr>
                <w:noProof/>
                <w:lang w:eastAsia="ru-RU"/>
              </w:rPr>
            </w:pPr>
          </w:p>
        </w:tc>
        <w:tc>
          <w:tcPr>
            <w:tcW w:w="2553" w:type="dxa"/>
            <w:vAlign w:val="center"/>
          </w:tcPr>
          <w:p w:rsidR="00AA5E2F" w:rsidRPr="001A4952" w:rsidRDefault="00AA5E2F" w:rsidP="005D2225">
            <w:pPr>
              <w:pStyle w:val="a4"/>
              <w:jc w:val="center"/>
              <w:rPr>
                <w:rFonts w:ascii="Times New Roman" w:hAnsi="Times New Roman"/>
                <w:sz w:val="25"/>
                <w:szCs w:val="25"/>
              </w:rPr>
            </w:pPr>
            <w:r>
              <w:rPr>
                <w:rFonts w:ascii="Times New Roman" w:hAnsi="Times New Roman"/>
                <w:sz w:val="25"/>
                <w:szCs w:val="25"/>
              </w:rPr>
              <w:t>Кадр размытого фоном логотипа. Поверх надпись: «Мы гарантируем …». Логотип в левой половине кадра.</w:t>
            </w:r>
          </w:p>
        </w:tc>
        <w:tc>
          <w:tcPr>
            <w:tcW w:w="2240" w:type="dxa"/>
            <w:vAlign w:val="center"/>
          </w:tcPr>
          <w:p w:rsidR="00AA5E2F" w:rsidRPr="001A4952" w:rsidRDefault="00AA5E2F" w:rsidP="005D2225">
            <w:pPr>
              <w:pStyle w:val="a4"/>
              <w:jc w:val="center"/>
              <w:rPr>
                <w:rFonts w:ascii="Times New Roman" w:hAnsi="Times New Roman"/>
                <w:sz w:val="25"/>
                <w:szCs w:val="25"/>
              </w:rPr>
            </w:pPr>
            <w:r>
              <w:rPr>
                <w:rFonts w:ascii="Times New Roman" w:hAnsi="Times New Roman"/>
                <w:sz w:val="25"/>
                <w:szCs w:val="25"/>
              </w:rPr>
              <w:t>Кадр появляется под спецэффект резкого шума ветра. Далее по ходу видеоролика играет спокойная музыка.</w:t>
            </w:r>
          </w:p>
        </w:tc>
      </w:tr>
      <w:tr w:rsidR="00AA5E2F" w:rsidRPr="001A4952" w:rsidTr="005D2225">
        <w:trPr>
          <w:trHeight w:val="278"/>
        </w:trPr>
        <w:tc>
          <w:tcPr>
            <w:tcW w:w="1039" w:type="dxa"/>
            <w:vAlign w:val="center"/>
          </w:tcPr>
          <w:p w:rsidR="00AA5E2F" w:rsidRDefault="00AA5E2F" w:rsidP="005D2225">
            <w:pPr>
              <w:pStyle w:val="a4"/>
              <w:jc w:val="center"/>
              <w:rPr>
                <w:rFonts w:ascii="Times New Roman" w:hAnsi="Times New Roman"/>
                <w:sz w:val="25"/>
                <w:szCs w:val="25"/>
              </w:rPr>
            </w:pPr>
            <w:r>
              <w:rPr>
                <w:rFonts w:ascii="Times New Roman" w:hAnsi="Times New Roman"/>
                <w:sz w:val="25"/>
                <w:szCs w:val="25"/>
              </w:rPr>
              <w:t>5.</w:t>
            </w:r>
          </w:p>
        </w:tc>
        <w:tc>
          <w:tcPr>
            <w:tcW w:w="3516" w:type="dxa"/>
            <w:vAlign w:val="center"/>
          </w:tcPr>
          <w:p w:rsidR="00AA5E2F" w:rsidRDefault="00AA5E2F" w:rsidP="005D2225">
            <w:pPr>
              <w:pStyle w:val="a4"/>
              <w:jc w:val="center"/>
              <w:rPr>
                <w:rFonts w:ascii="Times New Roman" w:hAnsi="Times New Roman"/>
                <w:sz w:val="25"/>
                <w:szCs w:val="25"/>
              </w:rPr>
            </w:pPr>
          </w:p>
          <w:p w:rsidR="00AA5E2F" w:rsidRDefault="00AA5E2F" w:rsidP="005D2225">
            <w:pPr>
              <w:pStyle w:val="a4"/>
              <w:jc w:val="center"/>
              <w:rPr>
                <w:rFonts w:ascii="Times New Roman" w:hAnsi="Times New Roman"/>
                <w:sz w:val="25"/>
                <w:szCs w:val="25"/>
              </w:rPr>
            </w:pPr>
            <w:r>
              <w:rPr>
                <w:noProof/>
                <w:lang w:eastAsia="ru-RU"/>
              </w:rPr>
              <w:drawing>
                <wp:inline distT="0" distB="0" distL="0" distR="0">
                  <wp:extent cx="2034890" cy="1144151"/>
                  <wp:effectExtent l="0" t="0" r="3810" b="0"/>
                  <wp:docPr id="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2057528" cy="1156880"/>
                          </a:xfrm>
                          <a:prstGeom prst="rect">
                            <a:avLst/>
                          </a:prstGeom>
                        </pic:spPr>
                      </pic:pic>
                    </a:graphicData>
                  </a:graphic>
                </wp:inline>
              </w:drawing>
            </w:r>
          </w:p>
          <w:p w:rsidR="00AA5E2F" w:rsidRPr="001A4952" w:rsidRDefault="00AA5E2F" w:rsidP="005D2225">
            <w:pPr>
              <w:pStyle w:val="a4"/>
              <w:jc w:val="center"/>
              <w:rPr>
                <w:rFonts w:ascii="Times New Roman" w:hAnsi="Times New Roman"/>
                <w:sz w:val="25"/>
                <w:szCs w:val="25"/>
              </w:rPr>
            </w:pPr>
          </w:p>
        </w:tc>
        <w:tc>
          <w:tcPr>
            <w:tcW w:w="2553" w:type="dxa"/>
            <w:vAlign w:val="center"/>
          </w:tcPr>
          <w:p w:rsidR="00AA5E2F" w:rsidRPr="001A4952" w:rsidRDefault="00AA5E2F" w:rsidP="005D2225">
            <w:pPr>
              <w:pStyle w:val="a4"/>
              <w:jc w:val="center"/>
              <w:rPr>
                <w:rFonts w:ascii="Times New Roman" w:hAnsi="Times New Roman"/>
                <w:sz w:val="25"/>
                <w:szCs w:val="25"/>
              </w:rPr>
            </w:pPr>
            <w:r>
              <w:rPr>
                <w:rFonts w:ascii="Times New Roman" w:hAnsi="Times New Roman"/>
                <w:sz w:val="25"/>
                <w:szCs w:val="25"/>
              </w:rPr>
              <w:t>Кадр зеркального отражения левой части логотипа АН. Поверх надпись: «Шерлок» Элементарное решение вопроса!». Логотип в верхней средней части кадра.</w:t>
            </w:r>
          </w:p>
        </w:tc>
        <w:tc>
          <w:tcPr>
            <w:tcW w:w="2240" w:type="dxa"/>
            <w:vAlign w:val="center"/>
          </w:tcPr>
          <w:p w:rsidR="00AA5E2F" w:rsidRPr="001A4952" w:rsidRDefault="00AA5E2F" w:rsidP="005D2225">
            <w:pPr>
              <w:pStyle w:val="a4"/>
              <w:jc w:val="center"/>
              <w:rPr>
                <w:rFonts w:ascii="Times New Roman" w:hAnsi="Times New Roman"/>
                <w:sz w:val="25"/>
                <w:szCs w:val="25"/>
              </w:rPr>
            </w:pPr>
            <w:r>
              <w:rPr>
                <w:rFonts w:ascii="Times New Roman" w:hAnsi="Times New Roman"/>
                <w:sz w:val="25"/>
                <w:szCs w:val="25"/>
              </w:rPr>
              <w:t>Кадр появляется под спецэффект резкого шума ветра. Далее по ходу видеоролика играет спокойная музыка.</w:t>
            </w:r>
          </w:p>
        </w:tc>
      </w:tr>
    </w:tbl>
    <w:p w:rsidR="001E7B66" w:rsidRPr="00F37965" w:rsidRDefault="001E7B66" w:rsidP="00BB51AD">
      <w:pPr>
        <w:pStyle w:val="a4"/>
        <w:spacing w:line="360" w:lineRule="auto"/>
        <w:rPr>
          <w:rFonts w:ascii="Times New Roman" w:hAnsi="Times New Roman"/>
          <w:sz w:val="28"/>
          <w:szCs w:val="28"/>
        </w:rPr>
      </w:pPr>
      <w:bookmarkStart w:id="19" w:name="_GoBack"/>
      <w:bookmarkEnd w:id="19"/>
    </w:p>
    <w:sectPr w:rsidR="001E7B66" w:rsidRPr="00F37965" w:rsidSect="00AA5E2F">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2CD" w:rsidRDefault="00FA32CD" w:rsidP="005C101D">
      <w:pPr>
        <w:spacing w:after="0" w:line="240" w:lineRule="auto"/>
      </w:pPr>
      <w:r>
        <w:separator/>
      </w:r>
    </w:p>
  </w:endnote>
  <w:endnote w:type="continuationSeparator" w:id="0">
    <w:p w:rsidR="00FA32CD" w:rsidRDefault="00FA32CD" w:rsidP="005C1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Times New Roman"/>
    <w:charset w:val="CC"/>
    <w:family w:val="auto"/>
    <w:pitch w:val="default"/>
    <w:sig w:usb0="00000001" w:usb1="08070000" w:usb2="00000010" w:usb3="00000000" w:csb0="00020000" w:csb1="00000000"/>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2CD" w:rsidRDefault="00FA32CD" w:rsidP="005C101D">
      <w:pPr>
        <w:spacing w:after="0" w:line="240" w:lineRule="auto"/>
      </w:pPr>
      <w:r>
        <w:separator/>
      </w:r>
    </w:p>
  </w:footnote>
  <w:footnote w:type="continuationSeparator" w:id="0">
    <w:p w:rsidR="00FA32CD" w:rsidRDefault="00FA32CD" w:rsidP="005C101D">
      <w:pPr>
        <w:spacing w:after="0" w:line="240" w:lineRule="auto"/>
      </w:pPr>
      <w:r>
        <w:continuationSeparator/>
      </w:r>
    </w:p>
  </w:footnote>
  <w:footnote w:id="1">
    <w:p w:rsidR="00377581" w:rsidRPr="00301827" w:rsidRDefault="00377581" w:rsidP="005C101D">
      <w:pPr>
        <w:pStyle w:val="ae"/>
        <w:rPr>
          <w:sz w:val="28"/>
          <w:szCs w:val="28"/>
        </w:rPr>
      </w:pPr>
      <w:r w:rsidRPr="00301827">
        <w:rPr>
          <w:rStyle w:val="af0"/>
          <w:sz w:val="28"/>
          <w:szCs w:val="28"/>
        </w:rPr>
        <w:footnoteRef/>
      </w:r>
      <w:r>
        <w:rPr>
          <w:sz w:val="28"/>
          <w:szCs w:val="28"/>
        </w:rPr>
        <w:t>Р</w:t>
      </w:r>
      <w:r w:rsidRPr="00301827">
        <w:rPr>
          <w:sz w:val="28"/>
          <w:szCs w:val="28"/>
        </w:rPr>
        <w:t>екламный модуль «</w:t>
      </w:r>
      <w:r w:rsidRPr="00301827">
        <w:rPr>
          <w:sz w:val="28"/>
          <w:szCs w:val="28"/>
          <w:lang w:val="en-US"/>
        </w:rPr>
        <w:t>OFFTime</w:t>
      </w:r>
      <w:r w:rsidRPr="00301827">
        <w:rPr>
          <w:sz w:val="28"/>
          <w:szCs w:val="28"/>
        </w:rPr>
        <w:t>»</w:t>
      </w:r>
      <w:r>
        <w:rPr>
          <w:sz w:val="28"/>
          <w:szCs w:val="28"/>
        </w:rPr>
        <w:t xml:space="preserve"> - размещение рекламы в течение 20 дней по будням (5 раз в день с 10 до 17:00)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8"/>
      </w:rPr>
      <w:id w:val="112487223"/>
      <w:docPartObj>
        <w:docPartGallery w:val="Page Numbers (Top of Page)"/>
        <w:docPartUnique/>
      </w:docPartObj>
    </w:sdtPr>
    <w:sdtEndPr/>
    <w:sdtContent>
      <w:p w:rsidR="00377581" w:rsidRPr="00E13429" w:rsidRDefault="00377581">
        <w:pPr>
          <w:pStyle w:val="af1"/>
          <w:jc w:val="right"/>
          <w:rPr>
            <w:rFonts w:ascii="Times New Roman" w:hAnsi="Times New Roman"/>
            <w:sz w:val="28"/>
          </w:rPr>
        </w:pPr>
        <w:r w:rsidRPr="00E13429">
          <w:rPr>
            <w:rFonts w:ascii="Times New Roman" w:hAnsi="Times New Roman"/>
            <w:sz w:val="28"/>
          </w:rPr>
          <w:fldChar w:fldCharType="begin"/>
        </w:r>
        <w:r w:rsidRPr="00E13429">
          <w:rPr>
            <w:rFonts w:ascii="Times New Roman" w:hAnsi="Times New Roman"/>
            <w:sz w:val="28"/>
          </w:rPr>
          <w:instrText>PAGE   \* MERGEFORMAT</w:instrText>
        </w:r>
        <w:r w:rsidRPr="00E13429">
          <w:rPr>
            <w:rFonts w:ascii="Times New Roman" w:hAnsi="Times New Roman"/>
            <w:sz w:val="28"/>
          </w:rPr>
          <w:fldChar w:fldCharType="separate"/>
        </w:r>
        <w:r w:rsidR="00344024">
          <w:rPr>
            <w:rFonts w:ascii="Times New Roman" w:hAnsi="Times New Roman"/>
            <w:noProof/>
            <w:sz w:val="28"/>
          </w:rPr>
          <w:t>47</w:t>
        </w:r>
        <w:r w:rsidRPr="00E13429">
          <w:rPr>
            <w:rFonts w:ascii="Times New Roman" w:hAnsi="Times New Roman"/>
            <w:sz w:val="28"/>
          </w:rPr>
          <w:fldChar w:fldCharType="end"/>
        </w:r>
      </w:p>
    </w:sdtContent>
  </w:sdt>
  <w:p w:rsidR="00377581" w:rsidRDefault="00377581">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94C62"/>
    <w:multiLevelType w:val="hybridMultilevel"/>
    <w:tmpl w:val="090433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1048C3"/>
    <w:multiLevelType w:val="hybridMultilevel"/>
    <w:tmpl w:val="2F961A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7A15FA6"/>
    <w:multiLevelType w:val="hybridMultilevel"/>
    <w:tmpl w:val="3C8AF30A"/>
    <w:lvl w:ilvl="0" w:tplc="678862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90C3B85"/>
    <w:multiLevelType w:val="multilevel"/>
    <w:tmpl w:val="4760C4EE"/>
    <w:lvl w:ilvl="0">
      <w:start w:val="1"/>
      <w:numFmt w:val="decimal"/>
      <w:lvlText w:val="%1."/>
      <w:lvlJc w:val="left"/>
      <w:pPr>
        <w:tabs>
          <w:tab w:val="num" w:pos="928"/>
        </w:tabs>
        <w:ind w:left="928" w:hanging="360"/>
      </w:pPr>
      <w:rPr>
        <w:rFonts w:cs="Times New Roman"/>
      </w:rPr>
    </w:lvl>
    <w:lvl w:ilvl="1" w:tentative="1">
      <w:start w:val="1"/>
      <w:numFmt w:val="decimal"/>
      <w:lvlText w:val="%2."/>
      <w:lvlJc w:val="left"/>
      <w:pPr>
        <w:tabs>
          <w:tab w:val="num" w:pos="1648"/>
        </w:tabs>
        <w:ind w:left="1648" w:hanging="360"/>
      </w:pPr>
      <w:rPr>
        <w:rFonts w:cs="Times New Roman"/>
      </w:rPr>
    </w:lvl>
    <w:lvl w:ilvl="2" w:tentative="1">
      <w:start w:val="1"/>
      <w:numFmt w:val="decimal"/>
      <w:lvlText w:val="%3."/>
      <w:lvlJc w:val="left"/>
      <w:pPr>
        <w:tabs>
          <w:tab w:val="num" w:pos="2368"/>
        </w:tabs>
        <w:ind w:left="2368" w:hanging="360"/>
      </w:pPr>
      <w:rPr>
        <w:rFonts w:cs="Times New Roman"/>
      </w:rPr>
    </w:lvl>
    <w:lvl w:ilvl="3" w:tentative="1">
      <w:start w:val="1"/>
      <w:numFmt w:val="decimal"/>
      <w:lvlText w:val="%4."/>
      <w:lvlJc w:val="left"/>
      <w:pPr>
        <w:tabs>
          <w:tab w:val="num" w:pos="3088"/>
        </w:tabs>
        <w:ind w:left="3088" w:hanging="360"/>
      </w:pPr>
      <w:rPr>
        <w:rFonts w:cs="Times New Roman"/>
      </w:rPr>
    </w:lvl>
    <w:lvl w:ilvl="4" w:tentative="1">
      <w:start w:val="1"/>
      <w:numFmt w:val="decimal"/>
      <w:lvlText w:val="%5."/>
      <w:lvlJc w:val="left"/>
      <w:pPr>
        <w:tabs>
          <w:tab w:val="num" w:pos="3808"/>
        </w:tabs>
        <w:ind w:left="3808" w:hanging="360"/>
      </w:pPr>
      <w:rPr>
        <w:rFonts w:cs="Times New Roman"/>
      </w:rPr>
    </w:lvl>
    <w:lvl w:ilvl="5" w:tentative="1">
      <w:start w:val="1"/>
      <w:numFmt w:val="decimal"/>
      <w:lvlText w:val="%6."/>
      <w:lvlJc w:val="left"/>
      <w:pPr>
        <w:tabs>
          <w:tab w:val="num" w:pos="4528"/>
        </w:tabs>
        <w:ind w:left="4528" w:hanging="360"/>
      </w:pPr>
      <w:rPr>
        <w:rFonts w:cs="Times New Roman"/>
      </w:rPr>
    </w:lvl>
    <w:lvl w:ilvl="6" w:tentative="1">
      <w:start w:val="1"/>
      <w:numFmt w:val="decimal"/>
      <w:lvlText w:val="%7."/>
      <w:lvlJc w:val="left"/>
      <w:pPr>
        <w:tabs>
          <w:tab w:val="num" w:pos="5248"/>
        </w:tabs>
        <w:ind w:left="5248" w:hanging="360"/>
      </w:pPr>
      <w:rPr>
        <w:rFonts w:cs="Times New Roman"/>
      </w:rPr>
    </w:lvl>
    <w:lvl w:ilvl="7" w:tentative="1">
      <w:start w:val="1"/>
      <w:numFmt w:val="decimal"/>
      <w:lvlText w:val="%8."/>
      <w:lvlJc w:val="left"/>
      <w:pPr>
        <w:tabs>
          <w:tab w:val="num" w:pos="5968"/>
        </w:tabs>
        <w:ind w:left="5968" w:hanging="360"/>
      </w:pPr>
      <w:rPr>
        <w:rFonts w:cs="Times New Roman"/>
      </w:rPr>
    </w:lvl>
    <w:lvl w:ilvl="8" w:tentative="1">
      <w:start w:val="1"/>
      <w:numFmt w:val="decimal"/>
      <w:lvlText w:val="%9."/>
      <w:lvlJc w:val="left"/>
      <w:pPr>
        <w:tabs>
          <w:tab w:val="num" w:pos="6688"/>
        </w:tabs>
        <w:ind w:left="6688" w:hanging="360"/>
      </w:pPr>
      <w:rPr>
        <w:rFonts w:cs="Times New Roman"/>
      </w:rPr>
    </w:lvl>
  </w:abstractNum>
  <w:abstractNum w:abstractNumId="4" w15:restartNumberingAfterBreak="0">
    <w:nsid w:val="0B086445"/>
    <w:multiLevelType w:val="hybridMultilevel"/>
    <w:tmpl w:val="071068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AC1FF2"/>
    <w:multiLevelType w:val="hybridMultilevel"/>
    <w:tmpl w:val="8A2C1EF8"/>
    <w:lvl w:ilvl="0" w:tplc="BC0A7AF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00006E2"/>
    <w:multiLevelType w:val="hybridMultilevel"/>
    <w:tmpl w:val="BA562A30"/>
    <w:lvl w:ilvl="0" w:tplc="D58CF8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45941FD"/>
    <w:multiLevelType w:val="hybridMultilevel"/>
    <w:tmpl w:val="B21200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7B10AF8"/>
    <w:multiLevelType w:val="multilevel"/>
    <w:tmpl w:val="1D50F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8F1C17"/>
    <w:multiLevelType w:val="hybridMultilevel"/>
    <w:tmpl w:val="96E080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AC24AF1"/>
    <w:multiLevelType w:val="hybridMultilevel"/>
    <w:tmpl w:val="C024D558"/>
    <w:lvl w:ilvl="0" w:tplc="8C0AF1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C9D6117"/>
    <w:multiLevelType w:val="multilevel"/>
    <w:tmpl w:val="A906F3A8"/>
    <w:lvl w:ilvl="0">
      <w:start w:val="1"/>
      <w:numFmt w:val="bullet"/>
      <w:lvlText w:val=""/>
      <w:lvlJc w:val="left"/>
      <w:pPr>
        <w:tabs>
          <w:tab w:val="num" w:pos="720"/>
        </w:tabs>
        <w:ind w:left="720" w:hanging="360"/>
      </w:pPr>
      <w:rPr>
        <w:rFonts w:ascii="Times New Roman" w:hAnsi="Times New Roman" w:cs="Times New Roman" w:hint="default"/>
        <w:b/>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947C43"/>
    <w:multiLevelType w:val="hybridMultilevel"/>
    <w:tmpl w:val="D8B2E4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2B40D11"/>
    <w:multiLevelType w:val="multilevel"/>
    <w:tmpl w:val="FE605ED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261D5A54"/>
    <w:multiLevelType w:val="hybridMultilevel"/>
    <w:tmpl w:val="4E72DD5E"/>
    <w:lvl w:ilvl="0" w:tplc="BC0A7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B895339"/>
    <w:multiLevelType w:val="hybridMultilevel"/>
    <w:tmpl w:val="0298BC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E0D745A"/>
    <w:multiLevelType w:val="multilevel"/>
    <w:tmpl w:val="DA325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D55DFC"/>
    <w:multiLevelType w:val="hybridMultilevel"/>
    <w:tmpl w:val="A2181D2E"/>
    <w:lvl w:ilvl="0" w:tplc="466625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F7316E5"/>
    <w:multiLevelType w:val="hybridMultilevel"/>
    <w:tmpl w:val="1F986B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2E2E01"/>
    <w:multiLevelType w:val="multilevel"/>
    <w:tmpl w:val="17B8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4F7BF6"/>
    <w:multiLevelType w:val="multilevel"/>
    <w:tmpl w:val="D9BC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BF48BF"/>
    <w:multiLevelType w:val="hybridMultilevel"/>
    <w:tmpl w:val="A5D8F09C"/>
    <w:lvl w:ilvl="0" w:tplc="BC0A7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5354617"/>
    <w:multiLevelType w:val="hybridMultilevel"/>
    <w:tmpl w:val="76A04182"/>
    <w:lvl w:ilvl="0" w:tplc="D592EC9A">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3" w15:restartNumberingAfterBreak="0">
    <w:nsid w:val="4B181A56"/>
    <w:multiLevelType w:val="hybridMultilevel"/>
    <w:tmpl w:val="FD1CD6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0550046"/>
    <w:multiLevelType w:val="hybridMultilevel"/>
    <w:tmpl w:val="45AEA1F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40A424E"/>
    <w:multiLevelType w:val="hybridMultilevel"/>
    <w:tmpl w:val="9314F5A8"/>
    <w:lvl w:ilvl="0" w:tplc="B42469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BE813BA"/>
    <w:multiLevelType w:val="hybridMultilevel"/>
    <w:tmpl w:val="BB0661EE"/>
    <w:lvl w:ilvl="0" w:tplc="461061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FA1639E"/>
    <w:multiLevelType w:val="hybridMultilevel"/>
    <w:tmpl w:val="812CD380"/>
    <w:lvl w:ilvl="0" w:tplc="21BCA11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663C556F"/>
    <w:multiLevelType w:val="hybridMultilevel"/>
    <w:tmpl w:val="DFFC75EE"/>
    <w:lvl w:ilvl="0" w:tplc="85C4280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15:restartNumberingAfterBreak="0">
    <w:nsid w:val="6A394F51"/>
    <w:multiLevelType w:val="hybridMultilevel"/>
    <w:tmpl w:val="2E62AF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A8B2B33"/>
    <w:multiLevelType w:val="hybridMultilevel"/>
    <w:tmpl w:val="F8A0CD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B184A2B"/>
    <w:multiLevelType w:val="hybridMultilevel"/>
    <w:tmpl w:val="1D7CA8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11922FE"/>
    <w:multiLevelType w:val="hybridMultilevel"/>
    <w:tmpl w:val="0C30040E"/>
    <w:lvl w:ilvl="0" w:tplc="F1E8FB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25A2B05"/>
    <w:multiLevelType w:val="hybridMultilevel"/>
    <w:tmpl w:val="8E4C71FE"/>
    <w:lvl w:ilvl="0" w:tplc="B42469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33917E7"/>
    <w:multiLevelType w:val="hybridMultilevel"/>
    <w:tmpl w:val="2482D8DC"/>
    <w:lvl w:ilvl="0" w:tplc="B42469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667118B"/>
    <w:multiLevelType w:val="hybridMultilevel"/>
    <w:tmpl w:val="80E8AC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EAA0892"/>
    <w:multiLevelType w:val="hybridMultilevel"/>
    <w:tmpl w:val="00F655BE"/>
    <w:lvl w:ilvl="0" w:tplc="BC0A7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1"/>
  </w:num>
  <w:num w:numId="3">
    <w:abstractNumId w:val="13"/>
  </w:num>
  <w:num w:numId="4">
    <w:abstractNumId w:val="28"/>
  </w:num>
  <w:num w:numId="5">
    <w:abstractNumId w:val="31"/>
  </w:num>
  <w:num w:numId="6">
    <w:abstractNumId w:val="23"/>
  </w:num>
  <w:num w:numId="7">
    <w:abstractNumId w:val="3"/>
  </w:num>
  <w:num w:numId="8">
    <w:abstractNumId w:val="24"/>
  </w:num>
  <w:num w:numId="9">
    <w:abstractNumId w:val="35"/>
  </w:num>
  <w:num w:numId="10">
    <w:abstractNumId w:val="22"/>
  </w:num>
  <w:num w:numId="11">
    <w:abstractNumId w:val="26"/>
  </w:num>
  <w:num w:numId="12">
    <w:abstractNumId w:val="18"/>
  </w:num>
  <w:num w:numId="13">
    <w:abstractNumId w:val="0"/>
  </w:num>
  <w:num w:numId="14">
    <w:abstractNumId w:val="7"/>
  </w:num>
  <w:num w:numId="15">
    <w:abstractNumId w:val="17"/>
  </w:num>
  <w:num w:numId="16">
    <w:abstractNumId w:val="2"/>
  </w:num>
  <w:num w:numId="17">
    <w:abstractNumId w:val="25"/>
  </w:num>
  <w:num w:numId="18">
    <w:abstractNumId w:val="30"/>
  </w:num>
  <w:num w:numId="1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num>
  <w:num w:numId="25">
    <w:abstractNumId w:val="27"/>
  </w:num>
  <w:num w:numId="26">
    <w:abstractNumId w:val="15"/>
  </w:num>
  <w:num w:numId="27">
    <w:abstractNumId w:val="12"/>
  </w:num>
  <w:num w:numId="28">
    <w:abstractNumId w:val="34"/>
  </w:num>
  <w:num w:numId="29">
    <w:abstractNumId w:val="32"/>
  </w:num>
  <w:num w:numId="30">
    <w:abstractNumId w:val="29"/>
  </w:num>
  <w:num w:numId="31">
    <w:abstractNumId w:val="9"/>
  </w:num>
  <w:num w:numId="32">
    <w:abstractNumId w:val="6"/>
  </w:num>
  <w:num w:numId="33">
    <w:abstractNumId w:val="4"/>
  </w:num>
  <w:num w:numId="34">
    <w:abstractNumId w:val="21"/>
  </w:num>
  <w:num w:numId="35">
    <w:abstractNumId w:val="5"/>
  </w:num>
  <w:num w:numId="36">
    <w:abstractNumId w:val="36"/>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8DD"/>
    <w:rsid w:val="00002C6B"/>
    <w:rsid w:val="00003B4E"/>
    <w:rsid w:val="000150B6"/>
    <w:rsid w:val="00026F22"/>
    <w:rsid w:val="00050E00"/>
    <w:rsid w:val="00086030"/>
    <w:rsid w:val="000C38DD"/>
    <w:rsid w:val="000D7D48"/>
    <w:rsid w:val="000E4CFE"/>
    <w:rsid w:val="001006B2"/>
    <w:rsid w:val="00150C1D"/>
    <w:rsid w:val="001A31AA"/>
    <w:rsid w:val="001E7B66"/>
    <w:rsid w:val="002039A3"/>
    <w:rsid w:val="002061AD"/>
    <w:rsid w:val="00224CF9"/>
    <w:rsid w:val="0022696D"/>
    <w:rsid w:val="00237C0C"/>
    <w:rsid w:val="00240BFF"/>
    <w:rsid w:val="00243AAF"/>
    <w:rsid w:val="0027476B"/>
    <w:rsid w:val="002E3D76"/>
    <w:rsid w:val="002E6C4C"/>
    <w:rsid w:val="003261B3"/>
    <w:rsid w:val="00326418"/>
    <w:rsid w:val="003305DE"/>
    <w:rsid w:val="00344024"/>
    <w:rsid w:val="00352775"/>
    <w:rsid w:val="00357661"/>
    <w:rsid w:val="00377581"/>
    <w:rsid w:val="003A14DA"/>
    <w:rsid w:val="003D6C1D"/>
    <w:rsid w:val="003E0CC3"/>
    <w:rsid w:val="003E54B6"/>
    <w:rsid w:val="004202AE"/>
    <w:rsid w:val="00427262"/>
    <w:rsid w:val="004852B0"/>
    <w:rsid w:val="00496438"/>
    <w:rsid w:val="004A3FF1"/>
    <w:rsid w:val="004B09BF"/>
    <w:rsid w:val="004C5840"/>
    <w:rsid w:val="004C784C"/>
    <w:rsid w:val="004D4C80"/>
    <w:rsid w:val="00516CBE"/>
    <w:rsid w:val="00525358"/>
    <w:rsid w:val="005837A0"/>
    <w:rsid w:val="005C101D"/>
    <w:rsid w:val="005D2225"/>
    <w:rsid w:val="005D3D8C"/>
    <w:rsid w:val="005F232B"/>
    <w:rsid w:val="006A600A"/>
    <w:rsid w:val="006B1168"/>
    <w:rsid w:val="006D52AD"/>
    <w:rsid w:val="006E2772"/>
    <w:rsid w:val="00722E12"/>
    <w:rsid w:val="00776942"/>
    <w:rsid w:val="007A53FD"/>
    <w:rsid w:val="008205D0"/>
    <w:rsid w:val="00851373"/>
    <w:rsid w:val="0087466F"/>
    <w:rsid w:val="008761A0"/>
    <w:rsid w:val="008A6B9A"/>
    <w:rsid w:val="008F639D"/>
    <w:rsid w:val="00920018"/>
    <w:rsid w:val="00920B54"/>
    <w:rsid w:val="00935D8C"/>
    <w:rsid w:val="009915F3"/>
    <w:rsid w:val="00997F72"/>
    <w:rsid w:val="009B3C60"/>
    <w:rsid w:val="009D64BC"/>
    <w:rsid w:val="00A12151"/>
    <w:rsid w:val="00A74CB7"/>
    <w:rsid w:val="00A76733"/>
    <w:rsid w:val="00A93BA5"/>
    <w:rsid w:val="00AA5E2F"/>
    <w:rsid w:val="00AB7313"/>
    <w:rsid w:val="00B33D47"/>
    <w:rsid w:val="00B3573E"/>
    <w:rsid w:val="00B65410"/>
    <w:rsid w:val="00B82ECF"/>
    <w:rsid w:val="00B831B2"/>
    <w:rsid w:val="00BB51AD"/>
    <w:rsid w:val="00BB7B31"/>
    <w:rsid w:val="00BC491A"/>
    <w:rsid w:val="00C56089"/>
    <w:rsid w:val="00C57A5D"/>
    <w:rsid w:val="00C74565"/>
    <w:rsid w:val="00CB335A"/>
    <w:rsid w:val="00CB340F"/>
    <w:rsid w:val="00CC15ED"/>
    <w:rsid w:val="00CD4006"/>
    <w:rsid w:val="00CF4CB2"/>
    <w:rsid w:val="00D06DBD"/>
    <w:rsid w:val="00D10C6D"/>
    <w:rsid w:val="00D329BA"/>
    <w:rsid w:val="00D60DBB"/>
    <w:rsid w:val="00D62A58"/>
    <w:rsid w:val="00DE4F7E"/>
    <w:rsid w:val="00E13429"/>
    <w:rsid w:val="00E13443"/>
    <w:rsid w:val="00E13F63"/>
    <w:rsid w:val="00E2041D"/>
    <w:rsid w:val="00E8409B"/>
    <w:rsid w:val="00EA0C12"/>
    <w:rsid w:val="00F37965"/>
    <w:rsid w:val="00F411A7"/>
    <w:rsid w:val="00FA32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9573B"/>
  <w15:docId w15:val="{148B86BE-6B04-4FC3-9A4C-3D4D0CFB2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38DD"/>
    <w:pPr>
      <w:spacing w:after="200" w:line="276" w:lineRule="auto"/>
    </w:pPr>
    <w:rPr>
      <w:rFonts w:ascii="Calibri" w:eastAsia="Calibri" w:hAnsi="Calibri" w:cs="Times New Roman"/>
    </w:rPr>
  </w:style>
  <w:style w:type="paragraph" w:styleId="1">
    <w:name w:val="heading 1"/>
    <w:basedOn w:val="a"/>
    <w:next w:val="a"/>
    <w:link w:val="10"/>
    <w:uiPriority w:val="9"/>
    <w:qFormat/>
    <w:rsid w:val="004C78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915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C38DD"/>
    <w:rPr>
      <w:b/>
      <w:bCs/>
    </w:rPr>
  </w:style>
  <w:style w:type="character" w:customStyle="1" w:styleId="10">
    <w:name w:val="Заголовок 1 Знак"/>
    <w:basedOn w:val="a0"/>
    <w:link w:val="1"/>
    <w:uiPriority w:val="9"/>
    <w:rsid w:val="004C784C"/>
    <w:rPr>
      <w:rFonts w:asciiTheme="majorHAnsi" w:eastAsiaTheme="majorEastAsia" w:hAnsiTheme="majorHAnsi" w:cstheme="majorBidi"/>
      <w:color w:val="2E74B5" w:themeColor="accent1" w:themeShade="BF"/>
      <w:sz w:val="32"/>
      <w:szCs w:val="32"/>
    </w:rPr>
  </w:style>
  <w:style w:type="paragraph" w:styleId="a4">
    <w:name w:val="No Spacing"/>
    <w:uiPriority w:val="1"/>
    <w:qFormat/>
    <w:rsid w:val="004C784C"/>
    <w:pPr>
      <w:spacing w:after="0" w:line="240" w:lineRule="auto"/>
    </w:pPr>
    <w:rPr>
      <w:rFonts w:ascii="Calibri" w:eastAsia="Calibri" w:hAnsi="Calibri" w:cs="Times New Roman"/>
    </w:rPr>
  </w:style>
  <w:style w:type="paragraph" w:styleId="a5">
    <w:name w:val="List Paragraph"/>
    <w:basedOn w:val="a"/>
    <w:uiPriority w:val="99"/>
    <w:qFormat/>
    <w:rsid w:val="004C784C"/>
    <w:pPr>
      <w:ind w:left="720"/>
    </w:pPr>
  </w:style>
  <w:style w:type="character" w:customStyle="1" w:styleId="20">
    <w:name w:val="Заголовок 2 Знак"/>
    <w:basedOn w:val="a0"/>
    <w:link w:val="2"/>
    <w:uiPriority w:val="9"/>
    <w:rsid w:val="009915F3"/>
    <w:rPr>
      <w:rFonts w:asciiTheme="majorHAnsi" w:eastAsiaTheme="majorEastAsia" w:hAnsiTheme="majorHAnsi" w:cstheme="majorBidi"/>
      <w:color w:val="2E74B5" w:themeColor="accent1" w:themeShade="BF"/>
      <w:sz w:val="26"/>
      <w:szCs w:val="26"/>
    </w:rPr>
  </w:style>
  <w:style w:type="paragraph" w:styleId="a6">
    <w:name w:val="Normal (Web)"/>
    <w:basedOn w:val="a"/>
    <w:uiPriority w:val="99"/>
    <w:rsid w:val="00CB335A"/>
    <w:pPr>
      <w:spacing w:before="100" w:beforeAutospacing="1" w:after="100" w:afterAutospacing="1" w:line="240" w:lineRule="auto"/>
    </w:pPr>
    <w:rPr>
      <w:rFonts w:ascii="Times New Roman" w:eastAsia="Times New Roman" w:hAnsi="Times New Roman"/>
      <w:sz w:val="24"/>
      <w:szCs w:val="24"/>
      <w:lang w:eastAsia="ru-RU"/>
    </w:rPr>
  </w:style>
  <w:style w:type="table" w:styleId="a7">
    <w:name w:val="Table Grid"/>
    <w:basedOn w:val="a1"/>
    <w:uiPriority w:val="39"/>
    <w:rsid w:val="00CC1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E2041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2041D"/>
    <w:rPr>
      <w:rFonts w:ascii="Tahoma" w:eastAsia="Calibri" w:hAnsi="Tahoma" w:cs="Tahoma"/>
      <w:sz w:val="16"/>
      <w:szCs w:val="16"/>
    </w:rPr>
  </w:style>
  <w:style w:type="character" w:styleId="aa">
    <w:name w:val="Hyperlink"/>
    <w:basedOn w:val="a0"/>
    <w:uiPriority w:val="99"/>
    <w:unhideWhenUsed/>
    <w:rsid w:val="00E2041D"/>
    <w:rPr>
      <w:color w:val="0000FF"/>
      <w:u w:val="single"/>
    </w:rPr>
  </w:style>
  <w:style w:type="paragraph" w:customStyle="1" w:styleId="Default">
    <w:name w:val="Default"/>
    <w:rsid w:val="00E2041D"/>
    <w:pPr>
      <w:autoSpaceDE w:val="0"/>
      <w:autoSpaceDN w:val="0"/>
      <w:adjustRightInd w:val="0"/>
      <w:spacing w:after="0" w:line="240" w:lineRule="auto"/>
    </w:pPr>
    <w:rPr>
      <w:rFonts w:ascii="Symbol" w:hAnsi="Symbol" w:cs="Symbol"/>
      <w:color w:val="000000"/>
      <w:sz w:val="24"/>
      <w:szCs w:val="24"/>
    </w:rPr>
  </w:style>
  <w:style w:type="paragraph" w:styleId="ab">
    <w:name w:val="footer"/>
    <w:basedOn w:val="a"/>
    <w:link w:val="ac"/>
    <w:uiPriority w:val="99"/>
    <w:unhideWhenUsed/>
    <w:rsid w:val="004852B0"/>
    <w:pPr>
      <w:tabs>
        <w:tab w:val="center" w:pos="4677"/>
        <w:tab w:val="right" w:pos="9355"/>
      </w:tabs>
      <w:spacing w:after="0" w:line="240" w:lineRule="auto"/>
    </w:pPr>
    <w:rPr>
      <w:rFonts w:asciiTheme="minorHAnsi" w:eastAsiaTheme="minorHAnsi" w:hAnsiTheme="minorHAnsi" w:cstheme="minorBidi"/>
    </w:rPr>
  </w:style>
  <w:style w:type="character" w:customStyle="1" w:styleId="ac">
    <w:name w:val="Нижний колонтитул Знак"/>
    <w:basedOn w:val="a0"/>
    <w:link w:val="ab"/>
    <w:uiPriority w:val="99"/>
    <w:rsid w:val="004852B0"/>
  </w:style>
  <w:style w:type="paragraph" w:styleId="ad">
    <w:name w:val="TOC Heading"/>
    <w:basedOn w:val="1"/>
    <w:next w:val="a"/>
    <w:uiPriority w:val="39"/>
    <w:unhideWhenUsed/>
    <w:qFormat/>
    <w:rsid w:val="00F37965"/>
    <w:pPr>
      <w:spacing w:line="259" w:lineRule="auto"/>
      <w:outlineLvl w:val="9"/>
    </w:pPr>
    <w:rPr>
      <w:lang w:eastAsia="ru-RU"/>
    </w:rPr>
  </w:style>
  <w:style w:type="paragraph" w:styleId="21">
    <w:name w:val="toc 2"/>
    <w:basedOn w:val="a"/>
    <w:next w:val="a"/>
    <w:autoRedefine/>
    <w:uiPriority w:val="39"/>
    <w:unhideWhenUsed/>
    <w:rsid w:val="00F37965"/>
    <w:pPr>
      <w:spacing w:after="100" w:line="259" w:lineRule="auto"/>
      <w:ind w:left="220"/>
    </w:pPr>
    <w:rPr>
      <w:rFonts w:asciiTheme="minorHAnsi" w:eastAsiaTheme="minorEastAsia" w:hAnsiTheme="minorHAnsi"/>
      <w:lang w:eastAsia="ru-RU"/>
    </w:rPr>
  </w:style>
  <w:style w:type="paragraph" w:styleId="11">
    <w:name w:val="toc 1"/>
    <w:basedOn w:val="a"/>
    <w:next w:val="a"/>
    <w:autoRedefine/>
    <w:uiPriority w:val="39"/>
    <w:unhideWhenUsed/>
    <w:rsid w:val="00851373"/>
    <w:pPr>
      <w:tabs>
        <w:tab w:val="right" w:leader="dot" w:pos="9345"/>
      </w:tabs>
      <w:spacing w:after="100" w:line="259" w:lineRule="auto"/>
    </w:pPr>
    <w:rPr>
      <w:rFonts w:ascii="Times New Roman" w:eastAsiaTheme="minorEastAsia" w:hAnsi="Times New Roman"/>
      <w:noProof/>
      <w:sz w:val="27"/>
      <w:szCs w:val="27"/>
      <w:lang w:eastAsia="ru-RU"/>
    </w:rPr>
  </w:style>
  <w:style w:type="paragraph" w:styleId="3">
    <w:name w:val="toc 3"/>
    <w:basedOn w:val="a"/>
    <w:next w:val="a"/>
    <w:autoRedefine/>
    <w:uiPriority w:val="39"/>
    <w:unhideWhenUsed/>
    <w:rsid w:val="00F37965"/>
    <w:pPr>
      <w:spacing w:after="100" w:line="259" w:lineRule="auto"/>
      <w:ind w:left="440"/>
    </w:pPr>
    <w:rPr>
      <w:rFonts w:asciiTheme="minorHAnsi" w:eastAsiaTheme="minorEastAsia" w:hAnsiTheme="minorHAnsi"/>
      <w:lang w:eastAsia="ru-RU"/>
    </w:rPr>
  </w:style>
  <w:style w:type="paragraph" w:styleId="ae">
    <w:name w:val="footnote text"/>
    <w:basedOn w:val="a"/>
    <w:link w:val="af"/>
    <w:uiPriority w:val="99"/>
    <w:semiHidden/>
    <w:unhideWhenUsed/>
    <w:rsid w:val="005C101D"/>
    <w:pPr>
      <w:spacing w:after="0" w:line="240" w:lineRule="auto"/>
    </w:pPr>
    <w:rPr>
      <w:rFonts w:ascii="Times New Roman" w:eastAsia="Times New Roman" w:hAnsi="Times New Roman"/>
      <w:sz w:val="20"/>
      <w:szCs w:val="20"/>
      <w:lang w:eastAsia="ru-RU"/>
    </w:rPr>
  </w:style>
  <w:style w:type="character" w:customStyle="1" w:styleId="af">
    <w:name w:val="Текст сноски Знак"/>
    <w:basedOn w:val="a0"/>
    <w:link w:val="ae"/>
    <w:uiPriority w:val="99"/>
    <w:semiHidden/>
    <w:rsid w:val="005C101D"/>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5C101D"/>
    <w:rPr>
      <w:vertAlign w:val="superscript"/>
    </w:rPr>
  </w:style>
  <w:style w:type="paragraph" w:styleId="af1">
    <w:name w:val="header"/>
    <w:basedOn w:val="a"/>
    <w:link w:val="af2"/>
    <w:uiPriority w:val="99"/>
    <w:unhideWhenUsed/>
    <w:rsid w:val="005C101D"/>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5C101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288CF37-FC51-43F1-9AE1-4610D12B8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47</Pages>
  <Words>9874</Words>
  <Characters>56285</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 Думнов</dc:creator>
  <cp:lastModifiedBy>Валерий Думнов</cp:lastModifiedBy>
  <cp:revision>7</cp:revision>
  <cp:lastPrinted>2018-06-06T09:56:00Z</cp:lastPrinted>
  <dcterms:created xsi:type="dcterms:W3CDTF">2018-05-31T13:23:00Z</dcterms:created>
  <dcterms:modified xsi:type="dcterms:W3CDTF">2018-10-10T21:44:00Z</dcterms:modified>
</cp:coreProperties>
</file>