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6" w:type="dxa"/>
        <w:tblLayout w:type="fixed"/>
        <w:tblLook w:val="04A0" w:firstRow="1" w:lastRow="0" w:firstColumn="1" w:lastColumn="0" w:noHBand="0" w:noVBand="1"/>
      </w:tblPr>
      <w:tblGrid>
        <w:gridCol w:w="9636"/>
      </w:tblGrid>
      <w:tr w:rsidR="00D948A3" w:rsidTr="00D948A3">
        <w:trPr>
          <w:trHeight w:val="1486"/>
        </w:trPr>
        <w:tc>
          <w:tcPr>
            <w:tcW w:w="9639" w:type="dxa"/>
          </w:tcPr>
          <w:p w:rsidR="00D948A3" w:rsidRDefault="00D948A3">
            <w:pPr>
              <w:keepNext/>
              <w:widowControl w:val="0"/>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sz w:val="28"/>
                <w:szCs w:val="28"/>
              </w:rPr>
              <w:br w:type="page"/>
            </w:r>
            <w:r>
              <w:rPr>
                <w:rFonts w:ascii="Times New Roman" w:hAnsi="Times New Roman" w:cs="Times New Roman"/>
                <w:b/>
                <w:sz w:val="24"/>
                <w:szCs w:val="24"/>
              </w:rPr>
              <w:t xml:space="preserve">МИНИСТЕРСТВО НАУКИ И ВЫСШЕГО ОБРАЗОВАНИЯ </w:t>
            </w:r>
          </w:p>
          <w:p w:rsidR="00D948A3" w:rsidRDefault="00D948A3">
            <w:pPr>
              <w:keepNext/>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РОССИЙСКОЙ ФЕДЕРАЦИИ</w:t>
            </w:r>
          </w:p>
          <w:p w:rsidR="00D948A3" w:rsidRDefault="00D948A3">
            <w:pPr>
              <w:pStyle w:val="12"/>
              <w:keepNext/>
              <w:tabs>
                <w:tab w:val="left" w:pos="-1728"/>
                <w:tab w:val="left" w:pos="487"/>
                <w:tab w:val="left" w:pos="7472"/>
              </w:tabs>
              <w:spacing w:line="240" w:lineRule="auto"/>
              <w:ind w:firstLine="0"/>
              <w:jc w:val="center"/>
              <w:rPr>
                <w:sz w:val="20"/>
              </w:rPr>
            </w:pPr>
          </w:p>
          <w:p w:rsidR="00D948A3" w:rsidRDefault="00D948A3">
            <w:pPr>
              <w:pStyle w:val="12"/>
              <w:keepNext/>
              <w:tabs>
                <w:tab w:val="left" w:pos="-1728"/>
                <w:tab w:val="left" w:pos="487"/>
                <w:tab w:val="left" w:pos="7472"/>
              </w:tabs>
              <w:spacing w:line="240" w:lineRule="auto"/>
              <w:ind w:firstLine="0"/>
              <w:jc w:val="center"/>
              <w:rPr>
                <w:szCs w:val="24"/>
              </w:rPr>
            </w:pPr>
            <w:r>
              <w:rPr>
                <w:sz w:val="20"/>
              </w:rPr>
              <w:t>Федеральное государственное бюджетное образовательное учреждение высшего образования</w:t>
            </w:r>
          </w:p>
          <w:p w:rsidR="00D948A3" w:rsidRDefault="00D948A3">
            <w:pPr>
              <w:pStyle w:val="12"/>
              <w:keepNext/>
              <w:tabs>
                <w:tab w:val="left" w:pos="487"/>
                <w:tab w:val="left" w:pos="8172"/>
              </w:tabs>
              <w:spacing w:line="240" w:lineRule="auto"/>
              <w:ind w:right="-55" w:hanging="5"/>
              <w:jc w:val="center"/>
              <w:rPr>
                <w:b/>
                <w:sz w:val="28"/>
                <w:szCs w:val="28"/>
              </w:rPr>
            </w:pPr>
          </w:p>
          <w:p w:rsidR="00D948A3" w:rsidRDefault="00D948A3">
            <w:pPr>
              <w:pStyle w:val="12"/>
              <w:keepNext/>
              <w:tabs>
                <w:tab w:val="left" w:pos="487"/>
                <w:tab w:val="left" w:pos="8172"/>
              </w:tabs>
              <w:spacing w:line="240" w:lineRule="auto"/>
              <w:ind w:right="-55" w:hanging="5"/>
              <w:jc w:val="center"/>
              <w:rPr>
                <w:b/>
                <w:szCs w:val="24"/>
              </w:rPr>
            </w:pPr>
            <w:r>
              <w:rPr>
                <w:b/>
                <w:szCs w:val="24"/>
              </w:rPr>
              <w:t>«ПЕНЗЕНСКИЙ ГОСУДАРСТВЕННЫЙ УНИВЕРСИТЕТ»</w:t>
            </w:r>
          </w:p>
          <w:p w:rsidR="00D948A3" w:rsidRDefault="00D948A3">
            <w:pPr>
              <w:keepNext/>
              <w:widowControl w:val="0"/>
              <w:tabs>
                <w:tab w:val="left" w:pos="487"/>
              </w:tabs>
              <w:spacing w:after="0" w:line="240" w:lineRule="auto"/>
              <w:jc w:val="center"/>
              <w:rPr>
                <w:rFonts w:ascii="Times New Roman" w:hAnsi="Times New Roman" w:cs="Times New Roman"/>
                <w:sz w:val="28"/>
                <w:szCs w:val="28"/>
              </w:rPr>
            </w:pPr>
          </w:p>
        </w:tc>
      </w:tr>
    </w:tbl>
    <w:p w:rsidR="00D948A3" w:rsidRDefault="00D948A3" w:rsidP="00D948A3">
      <w:pPr>
        <w:keepNext/>
        <w:widowControl w:val="0"/>
        <w:tabs>
          <w:tab w:val="left" w:pos="6240"/>
        </w:tabs>
        <w:spacing w:after="0" w:line="240" w:lineRule="auto"/>
        <w:jc w:val="both"/>
        <w:rPr>
          <w:rFonts w:ascii="Times New Roman" w:hAnsi="Times New Roman" w:cs="Times New Roman"/>
          <w:b/>
          <w:sz w:val="28"/>
          <w:szCs w:val="28"/>
        </w:rPr>
      </w:pPr>
    </w:p>
    <w:tbl>
      <w:tblPr>
        <w:tblW w:w="0" w:type="auto"/>
        <w:jc w:val="center"/>
        <w:tblLook w:val="04A0" w:firstRow="1" w:lastRow="0" w:firstColumn="1" w:lastColumn="0" w:noHBand="0" w:noVBand="1"/>
      </w:tblPr>
      <w:tblGrid>
        <w:gridCol w:w="4077"/>
        <w:gridCol w:w="5103"/>
      </w:tblGrid>
      <w:tr w:rsidR="00D948A3" w:rsidTr="00D948A3">
        <w:trPr>
          <w:jc w:val="center"/>
        </w:trPr>
        <w:tc>
          <w:tcPr>
            <w:tcW w:w="4077" w:type="dxa"/>
            <w:hideMark/>
          </w:tcPr>
          <w:p w:rsidR="00D948A3" w:rsidRDefault="00D948A3">
            <w:pPr>
              <w:keepNext/>
              <w:widowControl w:val="0"/>
              <w:tabs>
                <w:tab w:val="left" w:pos="628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Институт</w:t>
            </w:r>
          </w:p>
          <w:p w:rsidR="00D948A3" w:rsidRDefault="00D948A3">
            <w:pPr>
              <w:keepNext/>
              <w:widowControl w:val="0"/>
              <w:tabs>
                <w:tab w:val="left" w:pos="628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физической культуры и спорта</w:t>
            </w:r>
          </w:p>
        </w:tc>
        <w:tc>
          <w:tcPr>
            <w:tcW w:w="5103" w:type="dxa"/>
            <w:hideMark/>
          </w:tcPr>
          <w:p w:rsidR="00D948A3" w:rsidRDefault="00D948A3">
            <w:pPr>
              <w:keepNext/>
              <w:widowControl w:val="0"/>
              <w:tabs>
                <w:tab w:val="left" w:pos="628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Кафедра</w:t>
            </w:r>
          </w:p>
          <w:p w:rsidR="00D948A3" w:rsidRDefault="00D948A3">
            <w:pPr>
              <w:keepNext/>
              <w:widowControl w:val="0"/>
              <w:tabs>
                <w:tab w:val="left" w:pos="628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«Кафедра циклические виды  спорта»</w:t>
            </w:r>
          </w:p>
        </w:tc>
      </w:tr>
      <w:tr w:rsidR="00D948A3" w:rsidTr="00D948A3">
        <w:trPr>
          <w:jc w:val="center"/>
        </w:trPr>
        <w:tc>
          <w:tcPr>
            <w:tcW w:w="4077" w:type="dxa"/>
          </w:tcPr>
          <w:p w:rsidR="00D948A3" w:rsidRDefault="00D948A3">
            <w:pPr>
              <w:keepNext/>
              <w:widowControl w:val="0"/>
              <w:tabs>
                <w:tab w:val="left" w:pos="6285"/>
              </w:tabs>
              <w:spacing w:after="0" w:line="240" w:lineRule="auto"/>
              <w:jc w:val="center"/>
              <w:rPr>
                <w:rFonts w:ascii="Times New Roman" w:hAnsi="Times New Roman" w:cs="Times New Roman"/>
                <w:sz w:val="24"/>
                <w:szCs w:val="24"/>
              </w:rPr>
            </w:pPr>
          </w:p>
        </w:tc>
        <w:tc>
          <w:tcPr>
            <w:tcW w:w="5103" w:type="dxa"/>
          </w:tcPr>
          <w:p w:rsidR="00D948A3" w:rsidRDefault="00D948A3">
            <w:pPr>
              <w:keepNext/>
              <w:widowControl w:val="0"/>
              <w:tabs>
                <w:tab w:val="left" w:pos="6285"/>
              </w:tabs>
              <w:spacing w:after="0" w:line="240" w:lineRule="auto"/>
              <w:jc w:val="center"/>
              <w:rPr>
                <w:rFonts w:ascii="Times New Roman" w:hAnsi="Times New Roman" w:cs="Times New Roman"/>
                <w:sz w:val="24"/>
                <w:szCs w:val="24"/>
              </w:rPr>
            </w:pPr>
          </w:p>
        </w:tc>
      </w:tr>
      <w:tr w:rsidR="00D948A3" w:rsidTr="00D948A3">
        <w:trPr>
          <w:jc w:val="center"/>
        </w:trPr>
        <w:tc>
          <w:tcPr>
            <w:tcW w:w="4077" w:type="dxa"/>
            <w:hideMark/>
          </w:tcPr>
          <w:p w:rsidR="00D948A3" w:rsidRDefault="00D948A3">
            <w:pPr>
              <w:keepNext/>
              <w:widowControl w:val="0"/>
              <w:tabs>
                <w:tab w:val="left" w:pos="4563"/>
              </w:tabs>
              <w:spacing w:after="0" w:line="240" w:lineRule="auto"/>
              <w:rPr>
                <w:rFonts w:ascii="Times New Roman" w:hAnsi="Times New Roman" w:cs="Times New Roman"/>
                <w:sz w:val="24"/>
                <w:szCs w:val="24"/>
              </w:rPr>
            </w:pPr>
            <w:r>
              <w:rPr>
                <w:rFonts w:ascii="Times New Roman" w:hAnsi="Times New Roman" w:cs="Times New Roman"/>
                <w:sz w:val="24"/>
                <w:szCs w:val="24"/>
              </w:rPr>
              <w:t>Направление подготовки</w:t>
            </w:r>
          </w:p>
        </w:tc>
        <w:tc>
          <w:tcPr>
            <w:tcW w:w="5103" w:type="dxa"/>
            <w:hideMark/>
          </w:tcPr>
          <w:p w:rsidR="00D948A3" w:rsidRDefault="00D948A3">
            <w:pPr>
              <w:keepNext/>
              <w:widowControl w:val="0"/>
              <w:tabs>
                <w:tab w:val="left" w:pos="456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49.03.02 Физическая культура для лиц с отклонениями в состоянии здоровья </w:t>
            </w:r>
          </w:p>
        </w:tc>
      </w:tr>
      <w:tr w:rsidR="00D948A3" w:rsidTr="00D948A3">
        <w:trPr>
          <w:jc w:val="center"/>
        </w:trPr>
        <w:tc>
          <w:tcPr>
            <w:tcW w:w="4077" w:type="dxa"/>
            <w:hideMark/>
          </w:tcPr>
          <w:p w:rsidR="00D948A3" w:rsidRDefault="00D948A3">
            <w:pPr>
              <w:keepNext/>
              <w:widowControl w:val="0"/>
              <w:tabs>
                <w:tab w:val="left" w:pos="6285"/>
              </w:tabs>
              <w:spacing w:after="0" w:line="240" w:lineRule="auto"/>
              <w:rPr>
                <w:rFonts w:ascii="Times New Roman" w:hAnsi="Times New Roman" w:cs="Times New Roman"/>
                <w:sz w:val="24"/>
                <w:szCs w:val="24"/>
              </w:rPr>
            </w:pPr>
            <w:r>
              <w:rPr>
                <w:rFonts w:ascii="Times New Roman" w:hAnsi="Times New Roman" w:cs="Times New Roman"/>
                <w:sz w:val="24"/>
                <w:szCs w:val="24"/>
              </w:rPr>
              <w:t>Профиль</w:t>
            </w:r>
          </w:p>
        </w:tc>
        <w:tc>
          <w:tcPr>
            <w:tcW w:w="5103" w:type="dxa"/>
            <w:hideMark/>
          </w:tcPr>
          <w:p w:rsidR="00D948A3" w:rsidRDefault="00D948A3">
            <w:pPr>
              <w:keepNext/>
              <w:widowControl w:val="0"/>
              <w:tabs>
                <w:tab w:val="left" w:pos="628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Физическая реабилитация </w:t>
            </w:r>
          </w:p>
        </w:tc>
      </w:tr>
    </w:tbl>
    <w:p w:rsidR="00D948A3" w:rsidRDefault="00D948A3" w:rsidP="00D948A3">
      <w:pPr>
        <w:keepNext/>
        <w:widowControl w:val="0"/>
        <w:tabs>
          <w:tab w:val="left" w:pos="6240"/>
        </w:tabs>
        <w:spacing w:after="0" w:line="240" w:lineRule="auto"/>
        <w:jc w:val="both"/>
        <w:rPr>
          <w:rFonts w:ascii="Times New Roman" w:hAnsi="Times New Roman" w:cs="Times New Roman"/>
          <w:b/>
          <w:sz w:val="28"/>
          <w:szCs w:val="28"/>
        </w:rPr>
      </w:pPr>
    </w:p>
    <w:p w:rsidR="00D948A3" w:rsidRDefault="00D948A3" w:rsidP="00D948A3">
      <w:pPr>
        <w:keepNext/>
        <w:widowControl w:val="0"/>
        <w:spacing w:after="0" w:line="360" w:lineRule="auto"/>
        <w:jc w:val="center"/>
        <w:rPr>
          <w:rFonts w:ascii="Times New Roman" w:hAnsi="Times New Roman" w:cs="Times New Roman"/>
          <w:b/>
          <w:bCs/>
          <w:caps/>
          <w:sz w:val="32"/>
          <w:szCs w:val="32"/>
        </w:rPr>
      </w:pPr>
      <w:r>
        <w:rPr>
          <w:rFonts w:ascii="Times New Roman" w:hAnsi="Times New Roman" w:cs="Times New Roman"/>
          <w:b/>
          <w:bCs/>
          <w:caps/>
          <w:sz w:val="32"/>
          <w:szCs w:val="32"/>
        </w:rPr>
        <w:t>БАКАЛАВРская работа</w:t>
      </w:r>
    </w:p>
    <w:p w:rsidR="00D948A3" w:rsidRDefault="00D948A3" w:rsidP="00D948A3">
      <w:pPr>
        <w:keepNext/>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 тему</w:t>
      </w:r>
    </w:p>
    <w:p w:rsidR="00D948A3" w:rsidRDefault="00D948A3" w:rsidP="00D948A3">
      <w:pPr>
        <w:keepNext/>
        <w:widowControl w:val="0"/>
        <w:spacing w:after="0" w:line="240" w:lineRule="auto"/>
        <w:jc w:val="center"/>
        <w:rPr>
          <w:rFonts w:ascii="Times New Roman" w:hAnsi="Times New Roman" w:cs="Times New Roman"/>
          <w:b/>
          <w:sz w:val="24"/>
          <w:szCs w:val="24"/>
        </w:rPr>
      </w:pPr>
    </w:p>
    <w:p w:rsidR="00D948A3" w:rsidRDefault="001C26F5" w:rsidP="00D948A3">
      <w:pPr>
        <w:keepNext/>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МЕТОДИЧЕСКИЕ О</w:t>
      </w:r>
      <w:r w:rsidR="00D948A3">
        <w:rPr>
          <w:rFonts w:ascii="Times New Roman" w:hAnsi="Times New Roman" w:cs="Times New Roman"/>
          <w:b/>
          <w:sz w:val="28"/>
          <w:szCs w:val="28"/>
        </w:rPr>
        <w:t>СОБЕННОСТИ ЗАНЯТИЙ САМБО С ПОДРОСТКАМИ С УМСТВЕННОЙ ОТСТАЛОСТЬЮ</w:t>
      </w:r>
    </w:p>
    <w:p w:rsidR="00D948A3" w:rsidRDefault="00D948A3" w:rsidP="00D948A3">
      <w:pPr>
        <w:keepNext/>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9747" w:type="dxa"/>
        <w:tblLook w:val="04A0" w:firstRow="1" w:lastRow="0" w:firstColumn="1" w:lastColumn="0" w:noHBand="0" w:noVBand="1"/>
      </w:tblPr>
      <w:tblGrid>
        <w:gridCol w:w="3162"/>
        <w:gridCol w:w="661"/>
        <w:gridCol w:w="1842"/>
        <w:gridCol w:w="4082"/>
      </w:tblGrid>
      <w:tr w:rsidR="00D948A3" w:rsidTr="00D948A3">
        <w:tc>
          <w:tcPr>
            <w:tcW w:w="3162" w:type="dxa"/>
            <w:hideMark/>
          </w:tcPr>
          <w:p w:rsidR="00D948A3" w:rsidRDefault="00D948A3">
            <w:pPr>
              <w:keepNext/>
              <w:widowControl w:val="0"/>
              <w:spacing w:after="0" w:line="240" w:lineRule="auto"/>
              <w:rPr>
                <w:rFonts w:ascii="Times New Roman" w:hAnsi="Times New Roman" w:cs="Times New Roman"/>
                <w:b/>
                <w:sz w:val="24"/>
                <w:szCs w:val="24"/>
              </w:rPr>
            </w:pPr>
            <w:r>
              <w:rPr>
                <w:rFonts w:ascii="Times New Roman" w:hAnsi="Times New Roman" w:cs="Times New Roman"/>
                <w:b/>
                <w:bCs/>
                <w:sz w:val="24"/>
                <w:szCs w:val="24"/>
              </w:rPr>
              <w:t>Студент</w:t>
            </w:r>
          </w:p>
        </w:tc>
        <w:tc>
          <w:tcPr>
            <w:tcW w:w="2503" w:type="dxa"/>
            <w:gridSpan w:val="2"/>
            <w:tcBorders>
              <w:top w:val="nil"/>
              <w:left w:val="nil"/>
              <w:bottom w:val="single" w:sz="4" w:space="0" w:color="auto"/>
              <w:right w:val="nil"/>
            </w:tcBorders>
          </w:tcPr>
          <w:p w:rsidR="00D948A3" w:rsidRDefault="00D948A3">
            <w:pPr>
              <w:keepNext/>
              <w:widowControl w:val="0"/>
              <w:spacing w:after="0" w:line="240" w:lineRule="auto"/>
              <w:jc w:val="center"/>
              <w:rPr>
                <w:rFonts w:ascii="Times New Roman" w:hAnsi="Times New Roman" w:cs="Times New Roman"/>
                <w:sz w:val="28"/>
                <w:szCs w:val="28"/>
              </w:rPr>
            </w:pPr>
          </w:p>
        </w:tc>
        <w:tc>
          <w:tcPr>
            <w:tcW w:w="4082" w:type="dxa"/>
            <w:hideMark/>
          </w:tcPr>
          <w:p w:rsidR="00D948A3" w:rsidRDefault="00D948A3">
            <w:pPr>
              <w:keepNext/>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Попков Даниил  Александрович</w:t>
            </w:r>
          </w:p>
        </w:tc>
      </w:tr>
      <w:tr w:rsidR="00D948A3" w:rsidTr="00D948A3">
        <w:tc>
          <w:tcPr>
            <w:tcW w:w="3162" w:type="dxa"/>
          </w:tcPr>
          <w:p w:rsidR="00D948A3" w:rsidRDefault="00D948A3">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left w:val="nil"/>
              <w:bottom w:val="nil"/>
              <w:right w:val="nil"/>
            </w:tcBorders>
            <w:hideMark/>
          </w:tcPr>
          <w:p w:rsidR="00D948A3" w:rsidRDefault="00D948A3">
            <w:pPr>
              <w:keepNext/>
              <w:widowControl w:val="0"/>
              <w:spacing w:after="0" w:line="240" w:lineRule="auto"/>
              <w:jc w:val="center"/>
              <w:rPr>
                <w:rFonts w:ascii="Times New Roman" w:hAnsi="Times New Roman" w:cs="Times New Roman"/>
                <w:b/>
                <w:sz w:val="18"/>
                <w:szCs w:val="18"/>
              </w:rPr>
            </w:pPr>
            <w:r>
              <w:rPr>
                <w:rFonts w:ascii="Times New Roman" w:hAnsi="Times New Roman" w:cs="Times New Roman"/>
                <w:sz w:val="18"/>
                <w:szCs w:val="18"/>
              </w:rPr>
              <w:t>подпись, дата</w:t>
            </w:r>
          </w:p>
        </w:tc>
        <w:tc>
          <w:tcPr>
            <w:tcW w:w="4082" w:type="dxa"/>
          </w:tcPr>
          <w:p w:rsidR="00D948A3" w:rsidRDefault="00D948A3">
            <w:pPr>
              <w:keepNext/>
              <w:widowControl w:val="0"/>
              <w:spacing w:after="0" w:line="240" w:lineRule="auto"/>
              <w:rPr>
                <w:rFonts w:ascii="Times New Roman" w:hAnsi="Times New Roman" w:cs="Times New Roman"/>
                <w:b/>
                <w:sz w:val="24"/>
                <w:szCs w:val="24"/>
              </w:rPr>
            </w:pPr>
          </w:p>
        </w:tc>
      </w:tr>
      <w:tr w:rsidR="00D948A3" w:rsidTr="00D948A3">
        <w:tc>
          <w:tcPr>
            <w:tcW w:w="3162" w:type="dxa"/>
          </w:tcPr>
          <w:p w:rsidR="00D948A3" w:rsidRDefault="00D948A3">
            <w:pPr>
              <w:keepNext/>
              <w:widowControl w:val="0"/>
              <w:spacing w:after="0" w:line="240" w:lineRule="auto"/>
              <w:rPr>
                <w:rFonts w:ascii="Times New Roman" w:hAnsi="Times New Roman" w:cs="Times New Roman"/>
                <w:sz w:val="24"/>
                <w:szCs w:val="24"/>
              </w:rPr>
            </w:pPr>
          </w:p>
        </w:tc>
        <w:tc>
          <w:tcPr>
            <w:tcW w:w="2503" w:type="dxa"/>
            <w:gridSpan w:val="2"/>
          </w:tcPr>
          <w:p w:rsidR="00D948A3" w:rsidRDefault="00D948A3">
            <w:pPr>
              <w:keepNext/>
              <w:widowControl w:val="0"/>
              <w:spacing w:after="0" w:line="240" w:lineRule="auto"/>
              <w:jc w:val="center"/>
              <w:rPr>
                <w:rFonts w:ascii="Times New Roman" w:hAnsi="Times New Roman" w:cs="Times New Roman"/>
                <w:sz w:val="28"/>
                <w:szCs w:val="28"/>
              </w:rPr>
            </w:pPr>
          </w:p>
        </w:tc>
        <w:tc>
          <w:tcPr>
            <w:tcW w:w="4082" w:type="dxa"/>
          </w:tcPr>
          <w:p w:rsidR="00D948A3" w:rsidRDefault="00D948A3">
            <w:pPr>
              <w:keepNext/>
              <w:widowControl w:val="0"/>
              <w:spacing w:after="0" w:line="240" w:lineRule="auto"/>
              <w:rPr>
                <w:rFonts w:ascii="Times New Roman" w:hAnsi="Times New Roman" w:cs="Times New Roman"/>
                <w:b/>
                <w:sz w:val="24"/>
                <w:szCs w:val="24"/>
              </w:rPr>
            </w:pPr>
          </w:p>
        </w:tc>
      </w:tr>
      <w:tr w:rsidR="00D948A3" w:rsidTr="00D948A3">
        <w:tc>
          <w:tcPr>
            <w:tcW w:w="3162" w:type="dxa"/>
            <w:hideMark/>
          </w:tcPr>
          <w:p w:rsidR="00D948A3" w:rsidRDefault="00D948A3">
            <w:pPr>
              <w:keepNext/>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Руководитель</w:t>
            </w:r>
          </w:p>
        </w:tc>
        <w:tc>
          <w:tcPr>
            <w:tcW w:w="2503" w:type="dxa"/>
            <w:gridSpan w:val="2"/>
            <w:tcBorders>
              <w:top w:val="nil"/>
              <w:left w:val="nil"/>
              <w:bottom w:val="single" w:sz="4" w:space="0" w:color="auto"/>
              <w:right w:val="nil"/>
            </w:tcBorders>
          </w:tcPr>
          <w:p w:rsidR="00D948A3" w:rsidRDefault="00D948A3">
            <w:pPr>
              <w:keepNext/>
              <w:widowControl w:val="0"/>
              <w:spacing w:after="0" w:line="240" w:lineRule="auto"/>
              <w:jc w:val="center"/>
              <w:rPr>
                <w:rFonts w:ascii="Times New Roman" w:hAnsi="Times New Roman" w:cs="Times New Roman"/>
                <w:b/>
                <w:sz w:val="28"/>
                <w:szCs w:val="28"/>
              </w:rPr>
            </w:pPr>
          </w:p>
        </w:tc>
        <w:tc>
          <w:tcPr>
            <w:tcW w:w="4082" w:type="dxa"/>
            <w:hideMark/>
          </w:tcPr>
          <w:p w:rsidR="00D948A3" w:rsidRDefault="00D948A3">
            <w:pPr>
              <w:keepNext/>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Кочеткова Е.Ф.</w:t>
            </w:r>
          </w:p>
        </w:tc>
      </w:tr>
      <w:tr w:rsidR="00D948A3" w:rsidTr="00D948A3">
        <w:tc>
          <w:tcPr>
            <w:tcW w:w="3162" w:type="dxa"/>
          </w:tcPr>
          <w:p w:rsidR="00D948A3" w:rsidRDefault="00D948A3">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left w:val="nil"/>
              <w:bottom w:val="nil"/>
              <w:right w:val="nil"/>
            </w:tcBorders>
            <w:hideMark/>
          </w:tcPr>
          <w:p w:rsidR="00D948A3" w:rsidRDefault="00D948A3">
            <w:pPr>
              <w:keepNext/>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подпись, дата</w:t>
            </w:r>
          </w:p>
        </w:tc>
        <w:tc>
          <w:tcPr>
            <w:tcW w:w="4082" w:type="dxa"/>
          </w:tcPr>
          <w:p w:rsidR="00D948A3" w:rsidRDefault="00D948A3">
            <w:pPr>
              <w:keepNext/>
              <w:widowControl w:val="0"/>
              <w:spacing w:after="0" w:line="240" w:lineRule="auto"/>
              <w:rPr>
                <w:rFonts w:ascii="Times New Roman" w:hAnsi="Times New Roman" w:cs="Times New Roman"/>
                <w:b/>
                <w:sz w:val="24"/>
                <w:szCs w:val="24"/>
              </w:rPr>
            </w:pPr>
          </w:p>
        </w:tc>
      </w:tr>
      <w:tr w:rsidR="00D948A3" w:rsidTr="00D948A3">
        <w:tc>
          <w:tcPr>
            <w:tcW w:w="3162" w:type="dxa"/>
          </w:tcPr>
          <w:p w:rsidR="00D948A3" w:rsidRDefault="00D948A3">
            <w:pPr>
              <w:keepNext/>
              <w:widowControl w:val="0"/>
              <w:spacing w:after="0" w:line="240" w:lineRule="auto"/>
              <w:rPr>
                <w:rFonts w:ascii="Times New Roman" w:hAnsi="Times New Roman" w:cs="Times New Roman"/>
                <w:sz w:val="24"/>
                <w:szCs w:val="24"/>
              </w:rPr>
            </w:pPr>
          </w:p>
        </w:tc>
        <w:tc>
          <w:tcPr>
            <w:tcW w:w="2503" w:type="dxa"/>
            <w:gridSpan w:val="2"/>
          </w:tcPr>
          <w:p w:rsidR="00D948A3" w:rsidRDefault="00D948A3">
            <w:pPr>
              <w:keepNext/>
              <w:widowControl w:val="0"/>
              <w:spacing w:after="0" w:line="240" w:lineRule="auto"/>
              <w:jc w:val="center"/>
              <w:rPr>
                <w:rFonts w:ascii="Times New Roman" w:hAnsi="Times New Roman" w:cs="Times New Roman"/>
                <w:sz w:val="28"/>
                <w:szCs w:val="28"/>
              </w:rPr>
            </w:pPr>
          </w:p>
        </w:tc>
        <w:tc>
          <w:tcPr>
            <w:tcW w:w="4082" w:type="dxa"/>
          </w:tcPr>
          <w:p w:rsidR="00D948A3" w:rsidRDefault="00D948A3">
            <w:pPr>
              <w:keepNext/>
              <w:widowControl w:val="0"/>
              <w:spacing w:after="0" w:line="240" w:lineRule="auto"/>
              <w:rPr>
                <w:rFonts w:ascii="Times New Roman" w:hAnsi="Times New Roman" w:cs="Times New Roman"/>
                <w:b/>
                <w:sz w:val="24"/>
                <w:szCs w:val="24"/>
              </w:rPr>
            </w:pPr>
          </w:p>
        </w:tc>
      </w:tr>
      <w:tr w:rsidR="00D948A3" w:rsidTr="00D948A3">
        <w:tc>
          <w:tcPr>
            <w:tcW w:w="3162" w:type="dxa"/>
            <w:hideMark/>
          </w:tcPr>
          <w:p w:rsidR="00D948A3" w:rsidRDefault="00D948A3">
            <w:pPr>
              <w:keepNext/>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Нормоконтролер</w:t>
            </w:r>
          </w:p>
        </w:tc>
        <w:tc>
          <w:tcPr>
            <w:tcW w:w="2503" w:type="dxa"/>
            <w:gridSpan w:val="2"/>
            <w:tcBorders>
              <w:top w:val="nil"/>
              <w:left w:val="nil"/>
              <w:bottom w:val="single" w:sz="4" w:space="0" w:color="auto"/>
              <w:right w:val="nil"/>
            </w:tcBorders>
          </w:tcPr>
          <w:p w:rsidR="00D948A3" w:rsidRDefault="00D948A3">
            <w:pPr>
              <w:keepNext/>
              <w:widowControl w:val="0"/>
              <w:spacing w:after="0" w:line="240" w:lineRule="auto"/>
              <w:jc w:val="center"/>
              <w:rPr>
                <w:rFonts w:ascii="Times New Roman" w:hAnsi="Times New Roman" w:cs="Times New Roman"/>
                <w:b/>
                <w:sz w:val="28"/>
                <w:szCs w:val="28"/>
              </w:rPr>
            </w:pPr>
          </w:p>
        </w:tc>
        <w:tc>
          <w:tcPr>
            <w:tcW w:w="4082" w:type="dxa"/>
            <w:hideMark/>
          </w:tcPr>
          <w:p w:rsidR="00D948A3" w:rsidRDefault="00D948A3">
            <w:pPr>
              <w:keepNext/>
              <w:widowControl w:val="0"/>
              <w:spacing w:after="0"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D948A3" w:rsidTr="00D948A3">
        <w:tc>
          <w:tcPr>
            <w:tcW w:w="3162" w:type="dxa"/>
          </w:tcPr>
          <w:p w:rsidR="00D948A3" w:rsidRDefault="00D948A3">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left w:val="nil"/>
              <w:bottom w:val="nil"/>
              <w:right w:val="nil"/>
            </w:tcBorders>
            <w:hideMark/>
          </w:tcPr>
          <w:p w:rsidR="00D948A3" w:rsidRDefault="00D948A3">
            <w:pPr>
              <w:keepNext/>
              <w:widowControl w:val="0"/>
              <w:spacing w:after="0" w:line="240" w:lineRule="auto"/>
              <w:jc w:val="center"/>
              <w:rPr>
                <w:rFonts w:ascii="Times New Roman" w:hAnsi="Times New Roman" w:cs="Times New Roman"/>
                <w:b/>
                <w:sz w:val="18"/>
                <w:szCs w:val="18"/>
              </w:rPr>
            </w:pPr>
            <w:r>
              <w:rPr>
                <w:rFonts w:ascii="Times New Roman" w:hAnsi="Times New Roman" w:cs="Times New Roman"/>
                <w:sz w:val="18"/>
                <w:szCs w:val="18"/>
              </w:rPr>
              <w:t>подпись, дата</w:t>
            </w:r>
          </w:p>
        </w:tc>
        <w:tc>
          <w:tcPr>
            <w:tcW w:w="4082" w:type="dxa"/>
          </w:tcPr>
          <w:p w:rsidR="00D948A3" w:rsidRDefault="00D948A3">
            <w:pPr>
              <w:keepNext/>
              <w:widowControl w:val="0"/>
              <w:spacing w:after="0" w:line="240" w:lineRule="auto"/>
              <w:jc w:val="center"/>
              <w:rPr>
                <w:rFonts w:ascii="Times New Roman" w:hAnsi="Times New Roman" w:cs="Times New Roman"/>
                <w:b/>
                <w:sz w:val="28"/>
                <w:szCs w:val="28"/>
              </w:rPr>
            </w:pPr>
          </w:p>
        </w:tc>
      </w:tr>
      <w:tr w:rsidR="00D948A3" w:rsidTr="00D948A3">
        <w:tc>
          <w:tcPr>
            <w:tcW w:w="3162" w:type="dxa"/>
          </w:tcPr>
          <w:p w:rsidR="00D948A3" w:rsidRDefault="00D948A3">
            <w:pPr>
              <w:keepNext/>
              <w:widowControl w:val="0"/>
              <w:spacing w:after="0" w:line="240" w:lineRule="auto"/>
              <w:rPr>
                <w:rFonts w:ascii="Times New Roman" w:hAnsi="Times New Roman" w:cs="Times New Roman"/>
                <w:sz w:val="28"/>
                <w:szCs w:val="28"/>
              </w:rPr>
            </w:pPr>
          </w:p>
        </w:tc>
        <w:tc>
          <w:tcPr>
            <w:tcW w:w="2503" w:type="dxa"/>
            <w:gridSpan w:val="2"/>
          </w:tcPr>
          <w:p w:rsidR="00D948A3" w:rsidRDefault="00D948A3">
            <w:pPr>
              <w:keepNext/>
              <w:widowControl w:val="0"/>
              <w:spacing w:after="0" w:line="240" w:lineRule="auto"/>
              <w:jc w:val="center"/>
              <w:rPr>
                <w:rFonts w:ascii="Times New Roman" w:hAnsi="Times New Roman" w:cs="Times New Roman"/>
                <w:sz w:val="28"/>
                <w:szCs w:val="28"/>
              </w:rPr>
            </w:pPr>
          </w:p>
        </w:tc>
        <w:tc>
          <w:tcPr>
            <w:tcW w:w="4082" w:type="dxa"/>
          </w:tcPr>
          <w:p w:rsidR="00D948A3" w:rsidRDefault="00D948A3">
            <w:pPr>
              <w:keepNext/>
              <w:widowControl w:val="0"/>
              <w:spacing w:after="0" w:line="240" w:lineRule="auto"/>
              <w:jc w:val="center"/>
              <w:rPr>
                <w:rFonts w:ascii="Times New Roman" w:hAnsi="Times New Roman" w:cs="Times New Roman"/>
                <w:b/>
                <w:sz w:val="28"/>
                <w:szCs w:val="28"/>
              </w:rPr>
            </w:pPr>
          </w:p>
        </w:tc>
      </w:tr>
      <w:tr w:rsidR="00D948A3" w:rsidTr="00D948A3">
        <w:tc>
          <w:tcPr>
            <w:tcW w:w="9747" w:type="dxa"/>
            <w:gridSpan w:val="4"/>
          </w:tcPr>
          <w:p w:rsidR="00D948A3" w:rsidRDefault="00D948A3">
            <w:pPr>
              <w:keepNext/>
              <w:widowControl w:val="0"/>
              <w:spacing w:after="0" w:line="240" w:lineRule="auto"/>
              <w:rPr>
                <w:rFonts w:ascii="Times New Roman" w:hAnsi="Times New Roman" w:cs="Times New Roman"/>
                <w:sz w:val="24"/>
                <w:szCs w:val="24"/>
              </w:rPr>
            </w:pPr>
          </w:p>
        </w:tc>
      </w:tr>
      <w:tr w:rsidR="00D948A3" w:rsidTr="00D948A3">
        <w:tc>
          <w:tcPr>
            <w:tcW w:w="9747" w:type="dxa"/>
            <w:gridSpan w:val="4"/>
            <w:hideMark/>
          </w:tcPr>
          <w:p w:rsidR="00D948A3" w:rsidRDefault="00D948A3">
            <w:pPr>
              <w:keepNext/>
              <w:widowControl w:val="0"/>
              <w:spacing w:after="0" w:line="240" w:lineRule="auto"/>
              <w:rPr>
                <w:rFonts w:ascii="Times New Roman" w:hAnsi="Times New Roman" w:cs="Times New Roman"/>
                <w:spacing w:val="-6"/>
                <w:sz w:val="24"/>
                <w:szCs w:val="24"/>
              </w:rPr>
            </w:pPr>
            <w:r>
              <w:rPr>
                <w:rFonts w:ascii="Times New Roman" w:hAnsi="Times New Roman" w:cs="Times New Roman"/>
                <w:i/>
                <w:spacing w:val="-6"/>
                <w:sz w:val="24"/>
                <w:szCs w:val="24"/>
              </w:rPr>
              <w:t>Работа  допущена к защите</w:t>
            </w:r>
            <w:r>
              <w:rPr>
                <w:rFonts w:ascii="Times New Roman" w:hAnsi="Times New Roman" w:cs="Times New Roman"/>
                <w:spacing w:val="-6"/>
                <w:sz w:val="24"/>
                <w:szCs w:val="24"/>
              </w:rPr>
              <w:t xml:space="preserve">  (протокол заседания кафедры от   _________________   № </w:t>
            </w:r>
            <w:r>
              <w:rPr>
                <w:rFonts w:ascii="Times New Roman" w:hAnsi="Times New Roman" w:cs="Times New Roman"/>
                <w:sz w:val="24"/>
                <w:szCs w:val="24"/>
              </w:rPr>
              <w:t>_____</w:t>
            </w:r>
          </w:p>
        </w:tc>
      </w:tr>
      <w:tr w:rsidR="00D948A3" w:rsidTr="00D948A3">
        <w:tc>
          <w:tcPr>
            <w:tcW w:w="9747" w:type="dxa"/>
            <w:gridSpan w:val="4"/>
          </w:tcPr>
          <w:p w:rsidR="00D948A3" w:rsidRDefault="00D948A3">
            <w:pPr>
              <w:keepNext/>
              <w:widowControl w:val="0"/>
              <w:spacing w:after="0" w:line="240" w:lineRule="auto"/>
              <w:rPr>
                <w:rFonts w:ascii="Times New Roman" w:hAnsi="Times New Roman" w:cs="Times New Roman"/>
                <w:spacing w:val="-6"/>
                <w:sz w:val="28"/>
                <w:szCs w:val="28"/>
              </w:rPr>
            </w:pPr>
          </w:p>
        </w:tc>
      </w:tr>
      <w:tr w:rsidR="00D948A3" w:rsidTr="00D948A3">
        <w:tc>
          <w:tcPr>
            <w:tcW w:w="3162" w:type="dxa"/>
            <w:hideMark/>
          </w:tcPr>
          <w:p w:rsidR="00D948A3" w:rsidRDefault="00D948A3">
            <w:pPr>
              <w:keepNext/>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Заведующий кафедрой   </w:t>
            </w:r>
          </w:p>
        </w:tc>
        <w:tc>
          <w:tcPr>
            <w:tcW w:w="2503" w:type="dxa"/>
            <w:gridSpan w:val="2"/>
            <w:tcBorders>
              <w:top w:val="nil"/>
              <w:left w:val="nil"/>
              <w:bottom w:val="single" w:sz="4" w:space="0" w:color="auto"/>
              <w:right w:val="nil"/>
            </w:tcBorders>
          </w:tcPr>
          <w:p w:rsidR="00D948A3" w:rsidRDefault="00D948A3">
            <w:pPr>
              <w:keepNext/>
              <w:widowControl w:val="0"/>
              <w:spacing w:after="0" w:line="240" w:lineRule="auto"/>
              <w:jc w:val="center"/>
              <w:rPr>
                <w:rFonts w:ascii="Times New Roman" w:hAnsi="Times New Roman" w:cs="Times New Roman"/>
                <w:b/>
                <w:sz w:val="24"/>
                <w:szCs w:val="24"/>
              </w:rPr>
            </w:pPr>
          </w:p>
        </w:tc>
        <w:tc>
          <w:tcPr>
            <w:tcW w:w="4082" w:type="dxa"/>
            <w:hideMark/>
          </w:tcPr>
          <w:p w:rsidR="00D948A3" w:rsidRDefault="00D948A3">
            <w:pPr>
              <w:keepNext/>
              <w:widowControl w:val="0"/>
              <w:spacing w:after="0"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D948A3" w:rsidTr="00D948A3">
        <w:tc>
          <w:tcPr>
            <w:tcW w:w="3162" w:type="dxa"/>
          </w:tcPr>
          <w:p w:rsidR="00D948A3" w:rsidRDefault="00D948A3">
            <w:pPr>
              <w:keepNext/>
              <w:widowControl w:val="0"/>
              <w:spacing w:after="0" w:line="240" w:lineRule="auto"/>
              <w:rPr>
                <w:rFonts w:ascii="Times New Roman" w:hAnsi="Times New Roman" w:cs="Times New Roman"/>
                <w:sz w:val="28"/>
                <w:szCs w:val="28"/>
              </w:rPr>
            </w:pPr>
          </w:p>
        </w:tc>
        <w:tc>
          <w:tcPr>
            <w:tcW w:w="2503" w:type="dxa"/>
            <w:gridSpan w:val="2"/>
            <w:tcBorders>
              <w:top w:val="single" w:sz="4" w:space="0" w:color="auto"/>
              <w:left w:val="nil"/>
              <w:bottom w:val="nil"/>
              <w:right w:val="nil"/>
            </w:tcBorders>
            <w:hideMark/>
          </w:tcPr>
          <w:p w:rsidR="00D948A3" w:rsidRDefault="00D948A3">
            <w:pPr>
              <w:keepNext/>
              <w:widowControl w:val="0"/>
              <w:spacing w:after="0" w:line="240" w:lineRule="auto"/>
              <w:jc w:val="center"/>
              <w:rPr>
                <w:rFonts w:ascii="Times New Roman" w:hAnsi="Times New Roman" w:cs="Times New Roman"/>
                <w:i/>
                <w:spacing w:val="-6"/>
                <w:sz w:val="18"/>
                <w:szCs w:val="18"/>
              </w:rPr>
            </w:pPr>
            <w:r>
              <w:rPr>
                <w:rFonts w:ascii="Times New Roman" w:hAnsi="Times New Roman" w:cs="Times New Roman"/>
                <w:sz w:val="18"/>
                <w:szCs w:val="18"/>
              </w:rPr>
              <w:t>подпись</w:t>
            </w:r>
          </w:p>
        </w:tc>
        <w:tc>
          <w:tcPr>
            <w:tcW w:w="4082" w:type="dxa"/>
          </w:tcPr>
          <w:p w:rsidR="00D948A3" w:rsidRDefault="00D948A3">
            <w:pPr>
              <w:keepNext/>
              <w:widowControl w:val="0"/>
              <w:spacing w:after="0" w:line="240" w:lineRule="auto"/>
              <w:jc w:val="center"/>
              <w:rPr>
                <w:rFonts w:ascii="Times New Roman" w:hAnsi="Times New Roman" w:cs="Times New Roman"/>
                <w:b/>
                <w:sz w:val="28"/>
                <w:szCs w:val="28"/>
              </w:rPr>
            </w:pPr>
          </w:p>
        </w:tc>
      </w:tr>
      <w:tr w:rsidR="00D948A3" w:rsidTr="00D948A3">
        <w:tc>
          <w:tcPr>
            <w:tcW w:w="9747" w:type="dxa"/>
            <w:gridSpan w:val="4"/>
            <w:tcMar>
              <w:top w:w="0" w:type="dxa"/>
              <w:left w:w="57" w:type="dxa"/>
              <w:bottom w:w="0" w:type="dxa"/>
              <w:right w:w="57" w:type="dxa"/>
            </w:tcMar>
            <w:hideMark/>
          </w:tcPr>
          <w:p w:rsidR="00D948A3" w:rsidRDefault="00D948A3">
            <w:pPr>
              <w:keepNext/>
              <w:widowControl w:val="0"/>
              <w:spacing w:after="0" w:line="240" w:lineRule="auto"/>
              <w:rPr>
                <w:rFonts w:ascii="Times New Roman" w:hAnsi="Times New Roman" w:cs="Times New Roman"/>
                <w:b/>
                <w:i/>
                <w:sz w:val="24"/>
                <w:szCs w:val="24"/>
              </w:rPr>
            </w:pPr>
            <w:r>
              <w:rPr>
                <w:rFonts w:ascii="Times New Roman" w:hAnsi="Times New Roman" w:cs="Times New Roman"/>
                <w:i/>
                <w:sz w:val="24"/>
                <w:szCs w:val="24"/>
              </w:rPr>
              <w:t>Работа  защищена с  оценкой________________</w:t>
            </w:r>
            <w:r>
              <w:rPr>
                <w:rFonts w:ascii="Times New Roman" w:hAnsi="Times New Roman" w:cs="Times New Roman"/>
                <w:sz w:val="24"/>
                <w:szCs w:val="24"/>
              </w:rPr>
              <w:t>(протокол заседания ГЭК от _________№___</w:t>
            </w:r>
          </w:p>
        </w:tc>
      </w:tr>
      <w:tr w:rsidR="00D948A3" w:rsidTr="00D948A3">
        <w:tc>
          <w:tcPr>
            <w:tcW w:w="9747" w:type="dxa"/>
            <w:gridSpan w:val="4"/>
          </w:tcPr>
          <w:p w:rsidR="00D948A3" w:rsidRDefault="00D948A3">
            <w:pPr>
              <w:keepNext/>
              <w:widowControl w:val="0"/>
              <w:spacing w:after="0" w:line="240" w:lineRule="auto"/>
              <w:rPr>
                <w:rFonts w:ascii="Times New Roman" w:hAnsi="Times New Roman" w:cs="Times New Roman"/>
                <w:sz w:val="28"/>
                <w:szCs w:val="28"/>
              </w:rPr>
            </w:pPr>
          </w:p>
        </w:tc>
      </w:tr>
      <w:tr w:rsidR="00D948A3" w:rsidTr="00D948A3">
        <w:tc>
          <w:tcPr>
            <w:tcW w:w="3823" w:type="dxa"/>
            <w:gridSpan w:val="2"/>
          </w:tcPr>
          <w:p w:rsidR="00D948A3" w:rsidRDefault="00D948A3">
            <w:pPr>
              <w:keepNext/>
              <w:widowControl w:val="0"/>
              <w:spacing w:after="0" w:line="240" w:lineRule="auto"/>
              <w:rPr>
                <w:rFonts w:ascii="Times New Roman" w:hAnsi="Times New Roman" w:cs="Times New Roman"/>
                <w:sz w:val="28"/>
                <w:szCs w:val="28"/>
              </w:rPr>
            </w:pPr>
          </w:p>
        </w:tc>
        <w:tc>
          <w:tcPr>
            <w:tcW w:w="5924" w:type="dxa"/>
            <w:gridSpan w:val="2"/>
          </w:tcPr>
          <w:p w:rsidR="00D948A3" w:rsidRDefault="00D948A3">
            <w:pPr>
              <w:keepNext/>
              <w:widowControl w:val="0"/>
              <w:spacing w:after="0" w:line="240" w:lineRule="auto"/>
              <w:rPr>
                <w:rFonts w:ascii="Times New Roman" w:hAnsi="Times New Roman" w:cs="Times New Roman"/>
                <w:sz w:val="28"/>
                <w:szCs w:val="28"/>
              </w:rPr>
            </w:pPr>
          </w:p>
        </w:tc>
      </w:tr>
      <w:tr w:rsidR="00D948A3" w:rsidTr="00D948A3">
        <w:tc>
          <w:tcPr>
            <w:tcW w:w="3162" w:type="dxa"/>
            <w:hideMark/>
          </w:tcPr>
          <w:p w:rsidR="00D948A3" w:rsidRDefault="00D948A3">
            <w:pPr>
              <w:keepNext/>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Секретарь ГЭК</w:t>
            </w:r>
          </w:p>
        </w:tc>
        <w:tc>
          <w:tcPr>
            <w:tcW w:w="2503" w:type="dxa"/>
            <w:gridSpan w:val="2"/>
            <w:tcBorders>
              <w:top w:val="nil"/>
              <w:left w:val="nil"/>
              <w:bottom w:val="single" w:sz="4" w:space="0" w:color="auto"/>
              <w:right w:val="nil"/>
            </w:tcBorders>
          </w:tcPr>
          <w:p w:rsidR="00D948A3" w:rsidRDefault="00D948A3">
            <w:pPr>
              <w:keepNext/>
              <w:widowControl w:val="0"/>
              <w:spacing w:after="0" w:line="240" w:lineRule="auto"/>
              <w:jc w:val="center"/>
              <w:rPr>
                <w:rFonts w:ascii="Times New Roman" w:hAnsi="Times New Roman" w:cs="Times New Roman"/>
                <w:b/>
                <w:sz w:val="24"/>
                <w:szCs w:val="24"/>
              </w:rPr>
            </w:pPr>
          </w:p>
        </w:tc>
        <w:tc>
          <w:tcPr>
            <w:tcW w:w="4082" w:type="dxa"/>
            <w:hideMark/>
          </w:tcPr>
          <w:p w:rsidR="00D948A3" w:rsidRDefault="00D948A3">
            <w:pPr>
              <w:keepNext/>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Чистякова С.В.</w:t>
            </w:r>
          </w:p>
        </w:tc>
      </w:tr>
      <w:tr w:rsidR="00D948A3" w:rsidTr="00D948A3">
        <w:tc>
          <w:tcPr>
            <w:tcW w:w="3162" w:type="dxa"/>
          </w:tcPr>
          <w:p w:rsidR="00D948A3" w:rsidRDefault="00D948A3">
            <w:pPr>
              <w:keepNext/>
              <w:widowControl w:val="0"/>
              <w:spacing w:after="0" w:line="240" w:lineRule="auto"/>
              <w:rPr>
                <w:rFonts w:ascii="Times New Roman" w:hAnsi="Times New Roman" w:cs="Times New Roman"/>
                <w:b/>
                <w:sz w:val="28"/>
                <w:szCs w:val="28"/>
              </w:rPr>
            </w:pPr>
          </w:p>
        </w:tc>
        <w:tc>
          <w:tcPr>
            <w:tcW w:w="2503" w:type="dxa"/>
            <w:gridSpan w:val="2"/>
            <w:tcBorders>
              <w:top w:val="single" w:sz="4" w:space="0" w:color="auto"/>
              <w:left w:val="nil"/>
              <w:bottom w:val="nil"/>
              <w:right w:val="nil"/>
            </w:tcBorders>
            <w:hideMark/>
          </w:tcPr>
          <w:p w:rsidR="00D948A3" w:rsidRDefault="00D948A3">
            <w:pPr>
              <w:keepNext/>
              <w:widowControl w:val="0"/>
              <w:spacing w:after="0" w:line="240" w:lineRule="auto"/>
              <w:jc w:val="center"/>
              <w:rPr>
                <w:rFonts w:ascii="Times New Roman" w:hAnsi="Times New Roman" w:cs="Times New Roman"/>
                <w:b/>
                <w:sz w:val="28"/>
                <w:szCs w:val="28"/>
              </w:rPr>
            </w:pPr>
            <w:r>
              <w:rPr>
                <w:rFonts w:ascii="Times New Roman" w:hAnsi="Times New Roman" w:cs="Times New Roman"/>
                <w:sz w:val="28"/>
                <w:szCs w:val="28"/>
                <w:vertAlign w:val="superscript"/>
              </w:rPr>
              <w:t>подпись</w:t>
            </w:r>
          </w:p>
        </w:tc>
        <w:tc>
          <w:tcPr>
            <w:tcW w:w="4082" w:type="dxa"/>
          </w:tcPr>
          <w:p w:rsidR="00D948A3" w:rsidRDefault="00D948A3">
            <w:pPr>
              <w:keepNext/>
              <w:widowControl w:val="0"/>
              <w:spacing w:after="0" w:line="240" w:lineRule="auto"/>
              <w:jc w:val="center"/>
              <w:rPr>
                <w:rFonts w:ascii="Times New Roman" w:hAnsi="Times New Roman" w:cs="Times New Roman"/>
                <w:b/>
                <w:sz w:val="28"/>
                <w:szCs w:val="28"/>
              </w:rPr>
            </w:pPr>
          </w:p>
        </w:tc>
      </w:tr>
    </w:tbl>
    <w:p w:rsidR="00D948A3" w:rsidRDefault="00D948A3" w:rsidP="00D948A3">
      <w:pPr>
        <w:keepNext/>
        <w:widowControl w:val="0"/>
        <w:spacing w:after="0" w:line="240" w:lineRule="exact"/>
        <w:jc w:val="center"/>
        <w:rPr>
          <w:rFonts w:ascii="Times New Roman" w:hAnsi="Times New Roman" w:cs="Times New Roman"/>
          <w:b/>
          <w:sz w:val="28"/>
          <w:szCs w:val="28"/>
        </w:rPr>
      </w:pPr>
    </w:p>
    <w:p w:rsidR="00D948A3" w:rsidRDefault="00D948A3" w:rsidP="00D948A3">
      <w:pPr>
        <w:keepNext/>
        <w:widowControl w:val="0"/>
        <w:spacing w:after="0" w:line="240" w:lineRule="exact"/>
        <w:jc w:val="center"/>
        <w:rPr>
          <w:rFonts w:ascii="Times New Roman" w:hAnsi="Times New Roman" w:cs="Times New Roman"/>
          <w:b/>
          <w:sz w:val="28"/>
          <w:szCs w:val="28"/>
        </w:rPr>
      </w:pPr>
    </w:p>
    <w:p w:rsidR="00D948A3" w:rsidRDefault="00D948A3" w:rsidP="00D948A3">
      <w:pPr>
        <w:keepNext/>
        <w:widowControl w:val="0"/>
        <w:spacing w:after="0" w:line="240" w:lineRule="auto"/>
        <w:jc w:val="center"/>
        <w:rPr>
          <w:rFonts w:ascii="Times New Roman" w:hAnsi="Times New Roman" w:cs="Times New Roman"/>
          <w:b/>
          <w:sz w:val="24"/>
          <w:szCs w:val="24"/>
        </w:rPr>
      </w:pPr>
    </w:p>
    <w:p w:rsidR="00D948A3" w:rsidRDefault="00D948A3" w:rsidP="00D948A3">
      <w:pPr>
        <w:keepNext/>
        <w:widowControl w:val="0"/>
        <w:spacing w:after="0" w:line="240" w:lineRule="auto"/>
        <w:jc w:val="center"/>
        <w:rPr>
          <w:rFonts w:ascii="Times New Roman" w:hAnsi="Times New Roman" w:cs="Times New Roman"/>
          <w:b/>
          <w:sz w:val="24"/>
          <w:szCs w:val="24"/>
        </w:rPr>
      </w:pPr>
    </w:p>
    <w:p w:rsidR="00D948A3" w:rsidRDefault="00D948A3" w:rsidP="00D948A3">
      <w:pPr>
        <w:keepNext/>
        <w:widowControl w:val="0"/>
        <w:spacing w:after="0" w:line="240" w:lineRule="auto"/>
        <w:jc w:val="center"/>
        <w:rPr>
          <w:rFonts w:ascii="Times New Roman" w:hAnsi="Times New Roman" w:cs="Times New Roman"/>
          <w:b/>
          <w:sz w:val="24"/>
          <w:szCs w:val="24"/>
        </w:rPr>
      </w:pPr>
    </w:p>
    <w:p w:rsidR="00D948A3" w:rsidRDefault="00D948A3" w:rsidP="00D948A3">
      <w:pPr>
        <w:keepNext/>
        <w:widowControl w:val="0"/>
        <w:spacing w:after="0" w:line="240" w:lineRule="auto"/>
        <w:jc w:val="center"/>
        <w:rPr>
          <w:rFonts w:ascii="Times New Roman" w:hAnsi="Times New Roman" w:cs="Times New Roman"/>
          <w:b/>
          <w:sz w:val="24"/>
          <w:szCs w:val="24"/>
        </w:rPr>
      </w:pPr>
    </w:p>
    <w:p w:rsidR="00D948A3" w:rsidRDefault="00D948A3" w:rsidP="00D948A3">
      <w:pPr>
        <w:keepNext/>
        <w:widowControl w:val="0"/>
        <w:spacing w:after="0" w:line="240" w:lineRule="auto"/>
        <w:jc w:val="center"/>
        <w:rPr>
          <w:rFonts w:ascii="Times New Roman" w:hAnsi="Times New Roman" w:cs="Times New Roman"/>
          <w:b/>
          <w:sz w:val="24"/>
          <w:szCs w:val="24"/>
        </w:rPr>
      </w:pPr>
    </w:p>
    <w:p w:rsidR="00D948A3" w:rsidRDefault="00D948A3" w:rsidP="00D948A3">
      <w:pPr>
        <w:keepNext/>
        <w:widowControl w:val="0"/>
        <w:spacing w:after="0" w:line="240" w:lineRule="auto"/>
        <w:jc w:val="center"/>
        <w:rPr>
          <w:rFonts w:ascii="Times New Roman" w:hAnsi="Times New Roman" w:cs="Times New Roman"/>
          <w:b/>
          <w:sz w:val="24"/>
          <w:szCs w:val="24"/>
        </w:rPr>
      </w:pPr>
    </w:p>
    <w:p w:rsidR="00FA256C" w:rsidRPr="00D948A3" w:rsidRDefault="00D948A3" w:rsidP="00D948A3">
      <w:pPr>
        <w:keepNext/>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Пенза 2019г.</w:t>
      </w:r>
    </w:p>
    <w:sdt>
      <w:sdtPr>
        <w:rPr>
          <w:rFonts w:asciiTheme="minorHAnsi" w:eastAsiaTheme="minorEastAsia" w:hAnsiTheme="minorHAnsi" w:cstheme="minorBidi"/>
          <w:color w:val="auto"/>
          <w:sz w:val="22"/>
          <w:szCs w:val="22"/>
        </w:rPr>
        <w:id w:val="679317850"/>
        <w:docPartObj>
          <w:docPartGallery w:val="Table of Contents"/>
          <w:docPartUnique/>
        </w:docPartObj>
      </w:sdtPr>
      <w:sdtEndPr>
        <w:rPr>
          <w:b/>
          <w:bCs/>
        </w:rPr>
      </w:sdtEndPr>
      <w:sdtContent>
        <w:p w:rsidR="00FA256C" w:rsidRPr="00FA256C" w:rsidRDefault="00FA256C" w:rsidP="00FA256C">
          <w:pPr>
            <w:pStyle w:val="aa"/>
            <w:spacing w:before="0" w:line="360" w:lineRule="auto"/>
            <w:ind w:firstLine="851"/>
            <w:jc w:val="center"/>
            <w:rPr>
              <w:rFonts w:ascii="Times New Roman" w:hAnsi="Times New Roman" w:cs="Times New Roman"/>
              <w:b/>
              <w:color w:val="auto"/>
              <w:sz w:val="28"/>
              <w:szCs w:val="28"/>
            </w:rPr>
          </w:pPr>
          <w:r w:rsidRPr="00FA256C">
            <w:rPr>
              <w:rFonts w:ascii="Times New Roman" w:hAnsi="Times New Roman" w:cs="Times New Roman"/>
              <w:b/>
              <w:color w:val="auto"/>
              <w:sz w:val="28"/>
              <w:szCs w:val="28"/>
            </w:rPr>
            <w:t>ОГЛАВЛЕНИЕ</w:t>
          </w:r>
        </w:p>
        <w:p w:rsidR="00FA256C" w:rsidRPr="00FA256C" w:rsidRDefault="00FA256C" w:rsidP="00FA256C">
          <w:pPr>
            <w:spacing w:after="0" w:line="360" w:lineRule="auto"/>
          </w:pPr>
        </w:p>
        <w:p w:rsidR="00951957" w:rsidRPr="00951957" w:rsidRDefault="00FA256C" w:rsidP="00951957">
          <w:pPr>
            <w:pStyle w:val="11"/>
            <w:tabs>
              <w:tab w:val="right" w:leader="dot" w:pos="9345"/>
            </w:tabs>
            <w:spacing w:after="0" w:line="360" w:lineRule="auto"/>
            <w:jc w:val="both"/>
            <w:rPr>
              <w:rFonts w:ascii="Times New Roman" w:hAnsi="Times New Roman" w:cs="Times New Roman"/>
              <w:noProof/>
              <w:sz w:val="28"/>
              <w:szCs w:val="28"/>
            </w:rPr>
          </w:pPr>
          <w:r w:rsidRPr="00951957">
            <w:rPr>
              <w:rFonts w:ascii="Times New Roman" w:hAnsi="Times New Roman" w:cs="Times New Roman"/>
              <w:sz w:val="28"/>
              <w:szCs w:val="28"/>
            </w:rPr>
            <w:fldChar w:fldCharType="begin"/>
          </w:r>
          <w:r w:rsidRPr="00951957">
            <w:rPr>
              <w:rFonts w:ascii="Times New Roman" w:hAnsi="Times New Roman" w:cs="Times New Roman"/>
              <w:sz w:val="28"/>
              <w:szCs w:val="28"/>
            </w:rPr>
            <w:instrText xml:space="preserve"> TOC \o "1-3" \h \z \u </w:instrText>
          </w:r>
          <w:r w:rsidRPr="00951957">
            <w:rPr>
              <w:rFonts w:ascii="Times New Roman" w:hAnsi="Times New Roman" w:cs="Times New Roman"/>
              <w:sz w:val="28"/>
              <w:szCs w:val="28"/>
            </w:rPr>
            <w:fldChar w:fldCharType="separate"/>
          </w:r>
          <w:hyperlink w:anchor="_Toc1546272" w:history="1">
            <w:r w:rsidR="00951957" w:rsidRPr="00951957">
              <w:rPr>
                <w:rStyle w:val="a4"/>
                <w:rFonts w:ascii="Times New Roman" w:hAnsi="Times New Roman" w:cs="Times New Roman"/>
                <w:noProof/>
                <w:sz w:val="28"/>
                <w:szCs w:val="28"/>
              </w:rPr>
              <w:t>ГЛАВА 1  ОРГАНИЗАЦИЯ ФИЗИЧЕСКОГО ВОСПИТАНИЯ ДЕТЕЙ С УМСТВЕННОЙ ОТСТАЛОСТЬЮ</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_Toc1546272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6</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73" w:history="1">
            <w:r w:rsidR="00951957" w:rsidRPr="00951957">
              <w:rPr>
                <w:rStyle w:val="a4"/>
                <w:rFonts w:ascii="Times New Roman" w:hAnsi="Times New Roman" w:cs="Times New Roman"/>
                <w:noProof/>
                <w:sz w:val="28"/>
                <w:szCs w:val="28"/>
              </w:rPr>
              <w:t>1.1</w:t>
            </w:r>
            <w:r w:rsidR="00951957" w:rsidRPr="00951957">
              <w:rPr>
                <w:rFonts w:ascii="Times New Roman" w:hAnsi="Times New Roman" w:cs="Times New Roman"/>
                <w:noProof/>
                <w:sz w:val="28"/>
                <w:szCs w:val="28"/>
              </w:rPr>
              <w:tab/>
            </w:r>
            <w:r w:rsidR="00951957" w:rsidRPr="00951957">
              <w:rPr>
                <w:rStyle w:val="a4"/>
                <w:rFonts w:ascii="Times New Roman" w:hAnsi="Times New Roman" w:cs="Times New Roman"/>
                <w:noProof/>
                <w:sz w:val="28"/>
                <w:szCs w:val="28"/>
              </w:rPr>
              <w:t>Клинические проявления умственной отсталости</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_Toc1546273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6</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74" w:history="1">
            <w:r w:rsidR="00951957" w:rsidRPr="00951957">
              <w:rPr>
                <w:rStyle w:val="a4"/>
                <w:rFonts w:ascii="Times New Roman" w:hAnsi="Times New Roman" w:cs="Times New Roman"/>
                <w:noProof/>
                <w:sz w:val="28"/>
                <w:szCs w:val="28"/>
              </w:rPr>
              <w:t>1.2</w:t>
            </w:r>
            <w:r w:rsidR="00951957" w:rsidRPr="00951957">
              <w:rPr>
                <w:rFonts w:ascii="Times New Roman" w:hAnsi="Times New Roman" w:cs="Times New Roman"/>
                <w:noProof/>
                <w:sz w:val="28"/>
                <w:szCs w:val="28"/>
              </w:rPr>
              <w:tab/>
            </w:r>
            <w:r w:rsidR="00951957" w:rsidRPr="00951957">
              <w:rPr>
                <w:rStyle w:val="a4"/>
                <w:rFonts w:ascii="Times New Roman" w:hAnsi="Times New Roman" w:cs="Times New Roman"/>
                <w:noProof/>
                <w:sz w:val="28"/>
                <w:szCs w:val="28"/>
              </w:rPr>
              <w:t>Психофизические особенности детей с умственной отсталостью</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_Toc1546274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10</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75" w:history="1">
            <w:r w:rsidR="00951957" w:rsidRPr="00951957">
              <w:rPr>
                <w:rStyle w:val="a4"/>
                <w:rFonts w:ascii="Times New Roman" w:hAnsi="Times New Roman" w:cs="Times New Roman"/>
                <w:noProof/>
                <w:sz w:val="28"/>
                <w:szCs w:val="28"/>
              </w:rPr>
              <w:t>1.3</w:t>
            </w:r>
            <w:r w:rsidR="00951957" w:rsidRPr="00951957">
              <w:rPr>
                <w:rFonts w:ascii="Times New Roman" w:hAnsi="Times New Roman" w:cs="Times New Roman"/>
                <w:noProof/>
                <w:sz w:val="28"/>
                <w:szCs w:val="28"/>
              </w:rPr>
              <w:tab/>
            </w:r>
            <w:r w:rsidR="00951957" w:rsidRPr="00951957">
              <w:rPr>
                <w:rStyle w:val="a4"/>
                <w:rFonts w:ascii="Times New Roman" w:hAnsi="Times New Roman" w:cs="Times New Roman"/>
                <w:noProof/>
                <w:sz w:val="28"/>
                <w:szCs w:val="28"/>
              </w:rPr>
              <w:t>Физическое воспитание детей с умственной отсталостью в общеобразовательном учреждении</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_Toc1546275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21</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76" w:history="1">
            <w:r w:rsidR="00951957" w:rsidRPr="00951957">
              <w:rPr>
                <w:rStyle w:val="a4"/>
                <w:rFonts w:ascii="Times New Roman" w:hAnsi="Times New Roman" w:cs="Times New Roman"/>
                <w:noProof/>
                <w:sz w:val="28"/>
                <w:szCs w:val="28"/>
              </w:rPr>
              <w:t>1.4 Современное развитие спортивного движения лиц с умственной отсталостью в России и в мире</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_Toc1546276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27</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11"/>
            <w:tabs>
              <w:tab w:val="right" w:leader="dot" w:pos="9345"/>
            </w:tabs>
            <w:spacing w:after="0" w:line="360" w:lineRule="auto"/>
            <w:jc w:val="both"/>
            <w:rPr>
              <w:rFonts w:ascii="Times New Roman" w:hAnsi="Times New Roman" w:cs="Times New Roman"/>
              <w:noProof/>
              <w:sz w:val="28"/>
              <w:szCs w:val="28"/>
            </w:rPr>
          </w:pPr>
          <w:hyperlink w:anchor="_Toc1546277" w:history="1">
            <w:r w:rsidR="00951957" w:rsidRPr="00951957">
              <w:rPr>
                <w:rStyle w:val="a4"/>
                <w:rFonts w:ascii="Times New Roman" w:hAnsi="Times New Roman" w:cs="Times New Roman"/>
                <w:noProof/>
                <w:sz w:val="28"/>
                <w:szCs w:val="28"/>
              </w:rPr>
              <w:t>ГЛАВА 2 МЕТОДЫ И ОРГАНИЗАЦИЯ ИСЛЕДОВАНИЙ</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_Toc1546277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39</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78" w:history="1">
            <w:r w:rsidR="00951957" w:rsidRPr="00951957">
              <w:rPr>
                <w:rStyle w:val="a4"/>
                <w:rFonts w:ascii="Times New Roman" w:hAnsi="Times New Roman" w:cs="Times New Roman"/>
                <w:noProof/>
                <w:sz w:val="28"/>
                <w:szCs w:val="28"/>
              </w:rPr>
              <w:t>2.1 Методы исследования</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_Toc1546278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39</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79" w:history="1">
            <w:r w:rsidR="00951957" w:rsidRPr="00951957">
              <w:rPr>
                <w:rStyle w:val="a4"/>
                <w:rFonts w:ascii="Times New Roman" w:hAnsi="Times New Roman" w:cs="Times New Roman"/>
                <w:noProof/>
                <w:sz w:val="28"/>
                <w:szCs w:val="28"/>
              </w:rPr>
              <w:t>2.2 Организация исследования</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_Toc1546279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41</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11"/>
            <w:tabs>
              <w:tab w:val="right" w:leader="dot" w:pos="9345"/>
            </w:tabs>
            <w:spacing w:after="0" w:line="360" w:lineRule="auto"/>
            <w:jc w:val="both"/>
            <w:rPr>
              <w:rFonts w:ascii="Times New Roman" w:hAnsi="Times New Roman" w:cs="Times New Roman"/>
              <w:noProof/>
              <w:sz w:val="28"/>
              <w:szCs w:val="28"/>
            </w:rPr>
          </w:pPr>
          <w:hyperlink w:anchor="_Toc1546280" w:history="1">
            <w:r w:rsidR="00951957" w:rsidRPr="00951957">
              <w:rPr>
                <w:rStyle w:val="a4"/>
                <w:rFonts w:ascii="Times New Roman" w:hAnsi="Times New Roman" w:cs="Times New Roman"/>
                <w:noProof/>
                <w:sz w:val="28"/>
                <w:szCs w:val="28"/>
              </w:rPr>
              <w:t>ГЛАВА 3 КОРРЕЦИЯ ПСИХОФИЗИЧЕСКОГО РАЗВИТИЯ ДЕТЕЙ С УМСТВЕННОЙ ОТСТАЛОСТЬЮ В ПРОЦЕССЕ ДОПОЛНИТЕЛЬНЫХ СПОРТИВНО-ОЗДОРОВИТЕЛЬНЫХ ЗАНЯТИЙ САМБО</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_Toc1546280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44</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81" w:history="1">
            <w:r w:rsidR="00951957" w:rsidRPr="00951957">
              <w:rPr>
                <w:rStyle w:val="a4"/>
                <w:rFonts w:ascii="Times New Roman" w:hAnsi="Times New Roman" w:cs="Times New Roman"/>
                <w:noProof/>
                <w:sz w:val="28"/>
                <w:szCs w:val="28"/>
              </w:rPr>
              <w:t>3.1 Методические особенности тренировочного процесса самбо на начальном этапе для здоровых детей и детей с умственной отсталостью. Особенности тренировочного процесса для детей с умственной отсталостью</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_Toc1546281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44</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21"/>
            <w:rPr>
              <w:rFonts w:ascii="Times New Roman" w:hAnsi="Times New Roman" w:cs="Times New Roman"/>
              <w:noProof/>
              <w:sz w:val="28"/>
              <w:szCs w:val="28"/>
            </w:rPr>
          </w:pPr>
          <w:hyperlink w:anchor="_Toc1546282" w:history="1">
            <w:r w:rsidR="00951957" w:rsidRPr="00951957">
              <w:rPr>
                <w:rStyle w:val="a4"/>
                <w:rFonts w:ascii="Times New Roman" w:hAnsi="Times New Roman" w:cs="Times New Roman"/>
                <w:noProof/>
                <w:sz w:val="28"/>
                <w:szCs w:val="28"/>
              </w:rPr>
              <w:t>3.2 Обсуждение результатов обучения и контрольно-переводных испытаний умственно-отсталых детей и подростков, занимающихся спортивно-оздоровительных группах по самбо</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_Toc1546282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49</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11"/>
            <w:tabs>
              <w:tab w:val="right" w:leader="dot" w:pos="9345"/>
            </w:tabs>
            <w:spacing w:after="0" w:line="360" w:lineRule="auto"/>
            <w:jc w:val="both"/>
            <w:rPr>
              <w:rFonts w:ascii="Times New Roman" w:hAnsi="Times New Roman" w:cs="Times New Roman"/>
              <w:noProof/>
              <w:sz w:val="28"/>
              <w:szCs w:val="28"/>
            </w:rPr>
          </w:pPr>
          <w:hyperlink w:anchor="_Toc1546283" w:history="1">
            <w:r w:rsidR="00951957" w:rsidRPr="00951957">
              <w:rPr>
                <w:rStyle w:val="a4"/>
                <w:rFonts w:ascii="Times New Roman" w:hAnsi="Times New Roman" w:cs="Times New Roman"/>
                <w:noProof/>
                <w:sz w:val="28"/>
                <w:szCs w:val="28"/>
              </w:rPr>
              <w:t>ВЫВОДЫ</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_Toc1546283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57</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11"/>
            <w:tabs>
              <w:tab w:val="right" w:leader="dot" w:pos="9345"/>
            </w:tabs>
            <w:spacing w:after="0" w:line="360" w:lineRule="auto"/>
            <w:jc w:val="both"/>
            <w:rPr>
              <w:rFonts w:ascii="Times New Roman" w:hAnsi="Times New Roman" w:cs="Times New Roman"/>
              <w:noProof/>
              <w:sz w:val="28"/>
              <w:szCs w:val="28"/>
            </w:rPr>
          </w:pPr>
          <w:hyperlink w:anchor="_Toc1546284" w:history="1">
            <w:r w:rsidR="00951957" w:rsidRPr="00951957">
              <w:rPr>
                <w:rStyle w:val="a4"/>
                <w:rFonts w:ascii="Times New Roman" w:hAnsi="Times New Roman" w:cs="Times New Roman"/>
                <w:noProof/>
                <w:sz w:val="28"/>
                <w:szCs w:val="28"/>
              </w:rPr>
              <w:t>СПИСОК ИСПОЛЬЗОВАННЫХ ИСТОЧНИКОВ</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_Toc1546284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60</w:t>
            </w:r>
            <w:r w:rsidR="00951957" w:rsidRPr="00951957">
              <w:rPr>
                <w:rFonts w:ascii="Times New Roman" w:hAnsi="Times New Roman" w:cs="Times New Roman"/>
                <w:noProof/>
                <w:webHidden/>
                <w:sz w:val="28"/>
                <w:szCs w:val="28"/>
              </w:rPr>
              <w:fldChar w:fldCharType="end"/>
            </w:r>
          </w:hyperlink>
        </w:p>
        <w:p w:rsidR="00951957" w:rsidRPr="00951957" w:rsidRDefault="00AB3AD6" w:rsidP="00951957">
          <w:pPr>
            <w:pStyle w:val="11"/>
            <w:tabs>
              <w:tab w:val="right" w:leader="dot" w:pos="9345"/>
            </w:tabs>
            <w:spacing w:after="0" w:line="360" w:lineRule="auto"/>
            <w:jc w:val="both"/>
            <w:rPr>
              <w:rFonts w:ascii="Times New Roman" w:hAnsi="Times New Roman" w:cs="Times New Roman"/>
              <w:noProof/>
              <w:sz w:val="28"/>
              <w:szCs w:val="28"/>
            </w:rPr>
          </w:pPr>
          <w:hyperlink w:anchor="_Toc1546285" w:history="1">
            <w:r w:rsidR="00951957" w:rsidRPr="00951957">
              <w:rPr>
                <w:rStyle w:val="a4"/>
                <w:rFonts w:ascii="Times New Roman" w:hAnsi="Times New Roman" w:cs="Times New Roman"/>
                <w:noProof/>
                <w:sz w:val="28"/>
                <w:szCs w:val="28"/>
              </w:rPr>
              <w:t>ПРИЛОЖЕНИЯ</w:t>
            </w:r>
            <w:r w:rsidR="00951957" w:rsidRPr="00951957">
              <w:rPr>
                <w:rFonts w:ascii="Times New Roman" w:hAnsi="Times New Roman" w:cs="Times New Roman"/>
                <w:noProof/>
                <w:webHidden/>
                <w:sz w:val="28"/>
                <w:szCs w:val="28"/>
              </w:rPr>
              <w:tab/>
            </w:r>
            <w:r w:rsidR="00951957" w:rsidRPr="00951957">
              <w:rPr>
                <w:rFonts w:ascii="Times New Roman" w:hAnsi="Times New Roman" w:cs="Times New Roman"/>
                <w:noProof/>
                <w:webHidden/>
                <w:sz w:val="28"/>
                <w:szCs w:val="28"/>
              </w:rPr>
              <w:fldChar w:fldCharType="begin"/>
            </w:r>
            <w:r w:rsidR="00951957" w:rsidRPr="00951957">
              <w:rPr>
                <w:rFonts w:ascii="Times New Roman" w:hAnsi="Times New Roman" w:cs="Times New Roman"/>
                <w:noProof/>
                <w:webHidden/>
                <w:sz w:val="28"/>
                <w:szCs w:val="28"/>
              </w:rPr>
              <w:instrText xml:space="preserve"> PAGEREF _Toc1546285 \h </w:instrText>
            </w:r>
            <w:r w:rsidR="00951957" w:rsidRPr="00951957">
              <w:rPr>
                <w:rFonts w:ascii="Times New Roman" w:hAnsi="Times New Roman" w:cs="Times New Roman"/>
                <w:noProof/>
                <w:webHidden/>
                <w:sz w:val="28"/>
                <w:szCs w:val="28"/>
              </w:rPr>
            </w:r>
            <w:r w:rsidR="00951957" w:rsidRPr="00951957">
              <w:rPr>
                <w:rFonts w:ascii="Times New Roman" w:hAnsi="Times New Roman" w:cs="Times New Roman"/>
                <w:noProof/>
                <w:webHidden/>
                <w:sz w:val="28"/>
                <w:szCs w:val="28"/>
              </w:rPr>
              <w:fldChar w:fldCharType="separate"/>
            </w:r>
            <w:r w:rsidR="00951957">
              <w:rPr>
                <w:rFonts w:ascii="Times New Roman" w:hAnsi="Times New Roman" w:cs="Times New Roman"/>
                <w:noProof/>
                <w:webHidden/>
                <w:sz w:val="28"/>
                <w:szCs w:val="28"/>
              </w:rPr>
              <w:t>65</w:t>
            </w:r>
            <w:r w:rsidR="00951957" w:rsidRPr="00951957">
              <w:rPr>
                <w:rFonts w:ascii="Times New Roman" w:hAnsi="Times New Roman" w:cs="Times New Roman"/>
                <w:noProof/>
                <w:webHidden/>
                <w:sz w:val="28"/>
                <w:szCs w:val="28"/>
              </w:rPr>
              <w:fldChar w:fldCharType="end"/>
            </w:r>
          </w:hyperlink>
        </w:p>
        <w:p w:rsidR="00FA256C" w:rsidRDefault="00FA256C" w:rsidP="00951957">
          <w:pPr>
            <w:spacing w:after="0" w:line="360" w:lineRule="auto"/>
            <w:ind w:firstLine="851"/>
            <w:jc w:val="both"/>
          </w:pPr>
          <w:r w:rsidRPr="00951957">
            <w:rPr>
              <w:rFonts w:ascii="Times New Roman" w:hAnsi="Times New Roman" w:cs="Times New Roman"/>
              <w:bCs/>
              <w:sz w:val="28"/>
              <w:szCs w:val="28"/>
            </w:rPr>
            <w:fldChar w:fldCharType="end"/>
          </w:r>
        </w:p>
      </w:sdtContent>
    </w:sdt>
    <w:p w:rsidR="00370603" w:rsidRDefault="00370603">
      <w:pPr>
        <w:rPr>
          <w:rFonts w:ascii="Times New Roman" w:hAnsi="Times New Roman" w:cs="Times New Roman"/>
          <w:b/>
          <w:sz w:val="28"/>
          <w:szCs w:val="28"/>
        </w:rPr>
      </w:pPr>
    </w:p>
    <w:p w:rsidR="00951957" w:rsidRDefault="00951957" w:rsidP="009F2416">
      <w:pPr>
        <w:pStyle w:val="11"/>
        <w:tabs>
          <w:tab w:val="right" w:leader="dot" w:pos="9345"/>
        </w:tabs>
        <w:spacing w:after="0"/>
        <w:jc w:val="center"/>
        <w:rPr>
          <w:rFonts w:ascii="Times New Roman" w:hAnsi="Times New Roman" w:cs="Times New Roman"/>
          <w:b/>
          <w:sz w:val="28"/>
          <w:szCs w:val="28"/>
        </w:rPr>
      </w:pPr>
    </w:p>
    <w:p w:rsidR="00951957" w:rsidRDefault="00951957" w:rsidP="009F2416">
      <w:pPr>
        <w:pStyle w:val="11"/>
        <w:tabs>
          <w:tab w:val="right" w:leader="dot" w:pos="9345"/>
        </w:tabs>
        <w:spacing w:after="0"/>
        <w:jc w:val="center"/>
        <w:rPr>
          <w:rFonts w:ascii="Times New Roman" w:hAnsi="Times New Roman" w:cs="Times New Roman"/>
          <w:b/>
          <w:sz w:val="28"/>
          <w:szCs w:val="28"/>
        </w:rPr>
      </w:pPr>
    </w:p>
    <w:p w:rsidR="00951957" w:rsidRDefault="00951957" w:rsidP="009F2416">
      <w:pPr>
        <w:pStyle w:val="11"/>
        <w:tabs>
          <w:tab w:val="right" w:leader="dot" w:pos="9345"/>
        </w:tabs>
        <w:spacing w:after="0"/>
        <w:jc w:val="center"/>
        <w:rPr>
          <w:rFonts w:ascii="Times New Roman" w:hAnsi="Times New Roman" w:cs="Times New Roman"/>
          <w:b/>
          <w:sz w:val="28"/>
          <w:szCs w:val="28"/>
        </w:rPr>
      </w:pPr>
    </w:p>
    <w:p w:rsidR="00951957" w:rsidRDefault="00951957" w:rsidP="009F2416">
      <w:pPr>
        <w:pStyle w:val="11"/>
        <w:tabs>
          <w:tab w:val="right" w:leader="dot" w:pos="9345"/>
        </w:tabs>
        <w:spacing w:after="0"/>
        <w:jc w:val="center"/>
        <w:rPr>
          <w:rFonts w:ascii="Times New Roman" w:hAnsi="Times New Roman" w:cs="Times New Roman"/>
          <w:b/>
          <w:sz w:val="28"/>
          <w:szCs w:val="28"/>
        </w:rPr>
      </w:pPr>
    </w:p>
    <w:p w:rsidR="00F17D71" w:rsidRPr="00820D25" w:rsidRDefault="00F17D71" w:rsidP="009F2416">
      <w:pPr>
        <w:pStyle w:val="11"/>
        <w:tabs>
          <w:tab w:val="right" w:leader="dot" w:pos="9345"/>
        </w:tabs>
        <w:spacing w:after="0"/>
        <w:jc w:val="center"/>
      </w:pPr>
      <w:r w:rsidRPr="00D26CF2">
        <w:rPr>
          <w:rFonts w:ascii="Times New Roman" w:hAnsi="Times New Roman" w:cs="Times New Roman"/>
          <w:b/>
          <w:sz w:val="28"/>
          <w:szCs w:val="28"/>
        </w:rPr>
        <w:lastRenderedPageBreak/>
        <w:t>В</w:t>
      </w:r>
      <w:r w:rsidR="00055095">
        <w:rPr>
          <w:rFonts w:ascii="Times New Roman" w:hAnsi="Times New Roman" w:cs="Times New Roman"/>
          <w:b/>
          <w:sz w:val="28"/>
          <w:szCs w:val="28"/>
        </w:rPr>
        <w:t>ВЕДЕНИЕ</w:t>
      </w:r>
    </w:p>
    <w:p w:rsidR="00D26CF2" w:rsidRPr="00D26CF2" w:rsidRDefault="00D26CF2" w:rsidP="00322388">
      <w:pPr>
        <w:spacing w:after="0" w:line="360" w:lineRule="auto"/>
        <w:ind w:firstLine="851"/>
      </w:pPr>
    </w:p>
    <w:p w:rsidR="00A20D1F" w:rsidRPr="00820D25" w:rsidRDefault="00F66E1F" w:rsidP="00820D25">
      <w:pPr>
        <w:spacing w:after="0" w:line="360" w:lineRule="auto"/>
        <w:ind w:firstLine="851"/>
        <w:jc w:val="both"/>
        <w:rPr>
          <w:rFonts w:ascii="Times New Roman" w:hAnsi="Times New Roman" w:cs="Times New Roman"/>
          <w:sz w:val="28"/>
          <w:szCs w:val="28"/>
        </w:rPr>
      </w:pPr>
      <w:r w:rsidRPr="00F66E1F">
        <w:rPr>
          <w:rFonts w:ascii="Times New Roman" w:hAnsi="Times New Roman" w:cs="Times New Roman"/>
          <w:b/>
          <w:color w:val="000000"/>
          <w:sz w:val="28"/>
          <w:szCs w:val="28"/>
        </w:rPr>
        <w:t>Актуальность исследования.</w:t>
      </w:r>
      <w:r>
        <w:rPr>
          <w:rFonts w:ascii="Times New Roman" w:hAnsi="Times New Roman" w:cs="Times New Roman"/>
          <w:sz w:val="28"/>
          <w:szCs w:val="28"/>
          <w:shd w:val="clear" w:color="auto" w:fill="FFFFFF"/>
        </w:rPr>
        <w:t xml:space="preserve"> </w:t>
      </w:r>
      <w:r w:rsidR="0069093B" w:rsidRPr="0069093B">
        <w:rPr>
          <w:rFonts w:ascii="Times New Roman" w:hAnsi="Times New Roman" w:cs="Times New Roman"/>
          <w:sz w:val="28"/>
          <w:szCs w:val="28"/>
          <w:shd w:val="clear" w:color="auto" w:fill="FFFFFF"/>
        </w:rPr>
        <w:t>Особое внимание к проблеме умственной отсталости вызвано тем, что количество людей с этим видом</w:t>
      </w:r>
      <w:r w:rsidR="0069093B">
        <w:rPr>
          <w:rFonts w:ascii="Times New Roman" w:hAnsi="Times New Roman" w:cs="Times New Roman"/>
          <w:sz w:val="28"/>
          <w:szCs w:val="28"/>
          <w:shd w:val="clear" w:color="auto" w:fill="FFFFFF"/>
        </w:rPr>
        <w:t xml:space="preserve"> </w:t>
      </w:r>
      <w:r w:rsidR="0069093B" w:rsidRPr="0069093B">
        <w:rPr>
          <w:rFonts w:ascii="Times New Roman" w:hAnsi="Times New Roman" w:cs="Times New Roman"/>
          <w:sz w:val="28"/>
          <w:szCs w:val="28"/>
          <w:shd w:val="clear" w:color="auto" w:fill="FFFFFF"/>
        </w:rPr>
        <w:t>аномалии ежегодно растет. Это обстоятельство требует</w:t>
      </w:r>
      <w:r w:rsidR="0069093B">
        <w:rPr>
          <w:rFonts w:ascii="Times New Roman" w:hAnsi="Times New Roman" w:cs="Times New Roman"/>
          <w:sz w:val="28"/>
          <w:szCs w:val="28"/>
          <w:shd w:val="clear" w:color="auto" w:fill="FFFFFF"/>
        </w:rPr>
        <w:t xml:space="preserve"> </w:t>
      </w:r>
      <w:r w:rsidR="0069093B" w:rsidRPr="0069093B">
        <w:rPr>
          <w:rFonts w:ascii="Times New Roman" w:hAnsi="Times New Roman" w:cs="Times New Roman"/>
          <w:sz w:val="28"/>
          <w:szCs w:val="28"/>
          <w:shd w:val="clear" w:color="auto" w:fill="FFFFFF"/>
        </w:rPr>
        <w:t>создания условий для максимально возможной коррекции нарушений развития детей, их образования, профессионального обучения, поиска путей социализации</w:t>
      </w:r>
      <w:r w:rsidR="0069093B">
        <w:rPr>
          <w:rFonts w:ascii="Times New Roman" w:hAnsi="Times New Roman" w:cs="Times New Roman"/>
          <w:sz w:val="28"/>
          <w:szCs w:val="28"/>
          <w:shd w:val="clear" w:color="auto" w:fill="FFFFFF"/>
        </w:rPr>
        <w:t xml:space="preserve"> </w:t>
      </w:r>
      <w:r w:rsidR="0069093B" w:rsidRPr="0069093B">
        <w:rPr>
          <w:rFonts w:ascii="Times New Roman" w:hAnsi="Times New Roman" w:cs="Times New Roman"/>
          <w:sz w:val="28"/>
          <w:szCs w:val="28"/>
          <w:shd w:val="clear" w:color="auto" w:fill="FFFFFF"/>
        </w:rPr>
        <w:t>и интеграции в обществе.</w:t>
      </w:r>
      <w:r w:rsidR="0069093B">
        <w:rPr>
          <w:rFonts w:ascii="Times New Roman" w:hAnsi="Times New Roman" w:cs="Times New Roman"/>
          <w:sz w:val="28"/>
          <w:szCs w:val="28"/>
          <w:shd w:val="clear" w:color="auto" w:fill="FFFFFF"/>
        </w:rPr>
        <w:t xml:space="preserve"> </w:t>
      </w:r>
      <w:r w:rsidR="0069093B" w:rsidRPr="00322388">
        <w:rPr>
          <w:rFonts w:ascii="Times New Roman" w:hAnsi="Times New Roman" w:cs="Times New Roman"/>
          <w:sz w:val="28"/>
          <w:szCs w:val="28"/>
        </w:rPr>
        <w:t>По данным исследований, умственно отсталые школьники отстают от нормы по показателям силы, быстроты, выносливости, координации, прыгучести на 25-40%. Причинами такого отставания являются, по-видимому, сниженные сила и подвижность нервных процессов у детей-олигофренов, в связи с чем замедлена выработка условных связей и темпов развития двигательных способностей. Для восполнения следует активизировать их моторику как самый мощный стимулятор физиологических функций и нервно-мышечного аппарата.</w:t>
      </w:r>
      <w:r w:rsidR="0069093B">
        <w:rPr>
          <w:rFonts w:ascii="Times New Roman" w:hAnsi="Times New Roman" w:cs="Times New Roman"/>
          <w:sz w:val="28"/>
          <w:szCs w:val="28"/>
        </w:rPr>
        <w:t xml:space="preserve"> </w:t>
      </w:r>
      <w:r w:rsidR="0069093B" w:rsidRPr="0069093B">
        <w:rPr>
          <w:rFonts w:ascii="Times New Roman" w:hAnsi="Times New Roman" w:cs="Times New Roman"/>
          <w:sz w:val="28"/>
          <w:szCs w:val="28"/>
          <w:shd w:val="clear" w:color="auto" w:fill="FFFFFF"/>
        </w:rPr>
        <w:t>И в нашей стране, и за рубежом накоплен большой</w:t>
      </w:r>
      <w:r w:rsidR="0069093B">
        <w:rPr>
          <w:rFonts w:ascii="Times New Roman" w:hAnsi="Times New Roman" w:cs="Times New Roman"/>
          <w:sz w:val="28"/>
          <w:szCs w:val="28"/>
          <w:shd w:val="clear" w:color="auto" w:fill="FFFFFF"/>
        </w:rPr>
        <w:t xml:space="preserve"> </w:t>
      </w:r>
      <w:r w:rsidR="0069093B" w:rsidRPr="0069093B">
        <w:rPr>
          <w:rFonts w:ascii="Times New Roman" w:hAnsi="Times New Roman" w:cs="Times New Roman"/>
          <w:sz w:val="28"/>
          <w:szCs w:val="28"/>
          <w:shd w:val="clear" w:color="auto" w:fill="FFFFFF"/>
        </w:rPr>
        <w:t>положительный опыт по использованию различных</w:t>
      </w:r>
      <w:r w:rsidR="0069093B">
        <w:rPr>
          <w:rFonts w:ascii="Times New Roman" w:hAnsi="Times New Roman" w:cs="Times New Roman"/>
          <w:sz w:val="28"/>
          <w:szCs w:val="28"/>
          <w:shd w:val="clear" w:color="auto" w:fill="FFFFFF"/>
        </w:rPr>
        <w:t xml:space="preserve"> </w:t>
      </w:r>
      <w:r w:rsidR="0069093B" w:rsidRPr="0069093B">
        <w:rPr>
          <w:rFonts w:ascii="Times New Roman" w:hAnsi="Times New Roman" w:cs="Times New Roman"/>
          <w:sz w:val="28"/>
          <w:szCs w:val="28"/>
          <w:shd w:val="clear" w:color="auto" w:fill="FFFFFF"/>
        </w:rPr>
        <w:t>видов двигательной активности для детей с нарушением интеллекта</w:t>
      </w:r>
      <w:r w:rsidR="0069093B">
        <w:rPr>
          <w:rFonts w:ascii="Times New Roman" w:hAnsi="Times New Roman" w:cs="Times New Roman"/>
          <w:sz w:val="28"/>
          <w:szCs w:val="28"/>
          <w:shd w:val="clear" w:color="auto" w:fill="FFFFFF"/>
        </w:rPr>
        <w:t xml:space="preserve">. </w:t>
      </w:r>
      <w:r w:rsidR="00F71CD8" w:rsidRPr="00322388">
        <w:rPr>
          <w:rFonts w:ascii="Times New Roman" w:hAnsi="Times New Roman" w:cs="Times New Roman"/>
          <w:sz w:val="28"/>
          <w:szCs w:val="28"/>
        </w:rPr>
        <w:t xml:space="preserve">По наблюдениям ученых, особое место в коррекционно-компенсаторном воздействии на детей с умственной отсталостью занимают физические упражнения циклического характера. Под действием систематически повторяемых активных движений стимулируется деятельность соответствующих отделов нервной системы, вовлекаются в работу ранее бездействовавшие нервные механизмы, за счет </w:t>
      </w:r>
      <w:r w:rsidR="00322388" w:rsidRPr="00322388">
        <w:rPr>
          <w:rFonts w:ascii="Times New Roman" w:hAnsi="Times New Roman" w:cs="Times New Roman"/>
          <w:sz w:val="28"/>
          <w:szCs w:val="28"/>
        </w:rPr>
        <w:t>условно рефлекторных</w:t>
      </w:r>
      <w:r w:rsidR="00F71CD8" w:rsidRPr="00322388">
        <w:rPr>
          <w:rFonts w:ascii="Times New Roman" w:hAnsi="Times New Roman" w:cs="Times New Roman"/>
          <w:sz w:val="28"/>
          <w:szCs w:val="28"/>
        </w:rPr>
        <w:t xml:space="preserve"> связей образуются новые нервные пути. </w:t>
      </w:r>
      <w:r w:rsidR="007C7F73" w:rsidRPr="00322388">
        <w:rPr>
          <w:rFonts w:ascii="Times New Roman" w:hAnsi="Times New Roman" w:cs="Times New Roman"/>
          <w:sz w:val="28"/>
          <w:szCs w:val="28"/>
        </w:rPr>
        <w:t>Активные занятия физической культурой и спортом оказывают положительное влияние на функционирование основных систем организма лиц с умственной отсталостью, способствуя тем самым развитию коррекционно-компенсаторных функций, позволяющих им адаптироваться к жизни в обществе.</w:t>
      </w:r>
      <w:r w:rsidR="007C7F73">
        <w:rPr>
          <w:rFonts w:ascii="Times New Roman" w:hAnsi="Times New Roman" w:cs="Times New Roman"/>
          <w:sz w:val="28"/>
          <w:szCs w:val="28"/>
        </w:rPr>
        <w:t xml:space="preserve"> </w:t>
      </w:r>
      <w:r w:rsidR="00E1075D">
        <w:rPr>
          <w:rFonts w:ascii="Times New Roman" w:hAnsi="Times New Roman" w:cs="Times New Roman"/>
          <w:sz w:val="28"/>
          <w:szCs w:val="28"/>
        </w:rPr>
        <w:t>З</w:t>
      </w:r>
      <w:r w:rsidR="00F71CD8" w:rsidRPr="00322388">
        <w:rPr>
          <w:rFonts w:ascii="Times New Roman" w:hAnsi="Times New Roman" w:cs="Times New Roman"/>
          <w:sz w:val="28"/>
          <w:szCs w:val="28"/>
        </w:rPr>
        <w:t>анятия с</w:t>
      </w:r>
      <w:r w:rsidR="00322388" w:rsidRPr="00322388">
        <w:rPr>
          <w:rFonts w:ascii="Times New Roman" w:hAnsi="Times New Roman" w:cs="Times New Roman"/>
          <w:sz w:val="28"/>
          <w:szCs w:val="28"/>
        </w:rPr>
        <w:t>о сложно координационными</w:t>
      </w:r>
      <w:r w:rsidR="00F71CD8" w:rsidRPr="00322388">
        <w:rPr>
          <w:rFonts w:ascii="Times New Roman" w:hAnsi="Times New Roman" w:cs="Times New Roman"/>
          <w:sz w:val="28"/>
          <w:szCs w:val="28"/>
        </w:rPr>
        <w:t xml:space="preserve"> видами спорта, спортивными </w:t>
      </w:r>
      <w:r w:rsidR="00322388" w:rsidRPr="00322388">
        <w:rPr>
          <w:rFonts w:ascii="Times New Roman" w:hAnsi="Times New Roman" w:cs="Times New Roman"/>
          <w:sz w:val="28"/>
          <w:szCs w:val="28"/>
        </w:rPr>
        <w:t>играми, единоборствами</w:t>
      </w:r>
      <w:r w:rsidR="00F71CD8" w:rsidRPr="00322388">
        <w:rPr>
          <w:rFonts w:ascii="Times New Roman" w:hAnsi="Times New Roman" w:cs="Times New Roman"/>
          <w:sz w:val="28"/>
          <w:szCs w:val="28"/>
        </w:rPr>
        <w:t xml:space="preserve"> будут более активно развивать силу и подвижность нервных </w:t>
      </w:r>
      <w:r w:rsidR="00322388" w:rsidRPr="00322388">
        <w:rPr>
          <w:rFonts w:ascii="Times New Roman" w:hAnsi="Times New Roman" w:cs="Times New Roman"/>
          <w:sz w:val="28"/>
          <w:szCs w:val="28"/>
        </w:rPr>
        <w:t>процессов, активизировать</w:t>
      </w:r>
      <w:r w:rsidR="00F71CD8" w:rsidRPr="00322388">
        <w:rPr>
          <w:rFonts w:ascii="Times New Roman" w:hAnsi="Times New Roman" w:cs="Times New Roman"/>
          <w:sz w:val="28"/>
          <w:szCs w:val="28"/>
        </w:rPr>
        <w:t xml:space="preserve"> развитие двигательных способностей. </w:t>
      </w:r>
      <w:r w:rsidR="0069093B">
        <w:rPr>
          <w:rFonts w:ascii="Times New Roman" w:hAnsi="Times New Roman" w:cs="Times New Roman"/>
          <w:sz w:val="28"/>
          <w:szCs w:val="28"/>
        </w:rPr>
        <w:t xml:space="preserve">Самбо </w:t>
      </w:r>
      <w:r w:rsidR="008F02C2">
        <w:rPr>
          <w:rFonts w:ascii="Times New Roman" w:hAnsi="Times New Roman" w:cs="Times New Roman"/>
          <w:sz w:val="28"/>
          <w:szCs w:val="28"/>
        </w:rPr>
        <w:t>можно также</w:t>
      </w:r>
      <w:r w:rsidR="0069093B">
        <w:rPr>
          <w:rFonts w:ascii="Times New Roman" w:hAnsi="Times New Roman" w:cs="Times New Roman"/>
          <w:sz w:val="28"/>
          <w:szCs w:val="28"/>
        </w:rPr>
        <w:t xml:space="preserve"> рассматривать как средство личностного развития</w:t>
      </w:r>
      <w:r w:rsidR="0069093B" w:rsidRPr="003C7230">
        <w:rPr>
          <w:rFonts w:ascii="Times New Roman" w:hAnsi="Times New Roman" w:cs="Times New Roman"/>
          <w:sz w:val="28"/>
          <w:szCs w:val="28"/>
        </w:rPr>
        <w:t xml:space="preserve"> </w:t>
      </w:r>
      <w:r w:rsidR="0069093B">
        <w:rPr>
          <w:rFonts w:ascii="Times New Roman" w:hAnsi="Times New Roman" w:cs="Times New Roman"/>
          <w:sz w:val="28"/>
          <w:szCs w:val="28"/>
        </w:rPr>
        <w:t xml:space="preserve">детей с умственной отсталостью, как в специализированных </w:t>
      </w:r>
      <w:r w:rsidR="0069093B" w:rsidRPr="0069093B">
        <w:rPr>
          <w:rFonts w:ascii="Times New Roman" w:hAnsi="Times New Roman" w:cs="Times New Roman"/>
          <w:sz w:val="28"/>
          <w:szCs w:val="28"/>
        </w:rPr>
        <w:t xml:space="preserve">группах для таких детей, так и общих оздоровительных и групп ориентированных на спорт высших достижений. </w:t>
      </w:r>
      <w:r w:rsidR="00A20D1F" w:rsidRPr="0069093B">
        <w:rPr>
          <w:rFonts w:ascii="Times New Roman" w:hAnsi="Times New Roman" w:cs="Times New Roman"/>
          <w:color w:val="000000"/>
          <w:sz w:val="28"/>
          <w:szCs w:val="28"/>
        </w:rPr>
        <w:t>Выпускники специальных (коррекционных) школ 8-го вида имеют низ</w:t>
      </w:r>
      <w:r w:rsidR="00322388" w:rsidRPr="0069093B">
        <w:rPr>
          <w:rFonts w:ascii="Times New Roman" w:hAnsi="Times New Roman" w:cs="Times New Roman"/>
          <w:color w:val="000000"/>
          <w:sz w:val="28"/>
          <w:szCs w:val="28"/>
        </w:rPr>
        <w:t>кий уровень социальной адаптиро</w:t>
      </w:r>
      <w:r w:rsidR="00A20D1F" w:rsidRPr="0069093B">
        <w:rPr>
          <w:rFonts w:ascii="Times New Roman" w:hAnsi="Times New Roman" w:cs="Times New Roman"/>
          <w:color w:val="000000"/>
          <w:sz w:val="28"/>
          <w:szCs w:val="28"/>
        </w:rPr>
        <w:t>ванности. Одним из основных условий для социальной адаптации умственно отсталых школьников, является наличие у них такого уровня физических кондиций, который бы обеспечивал им возможность трудиться. Умственно отсталым лицам доступны только те виды труда, для которых характерна повышенная двигательная активность. Программа физического воспитания для учащихся вспомогательных школ не предусматривает у них развитие физических качеств и не обеспечивает физиологически необходимой потребности в двигательной активности. Указанные выше обстоятельства определяют необходимость развертывания дополнительной формы физкультурного образования.</w:t>
      </w:r>
      <w:r w:rsidR="00675F86" w:rsidRPr="0069093B">
        <w:rPr>
          <w:rFonts w:ascii="Times New Roman" w:hAnsi="Times New Roman" w:cs="Times New Roman"/>
          <w:sz w:val="28"/>
          <w:szCs w:val="28"/>
        </w:rPr>
        <w:t xml:space="preserve"> Большинство детей с нарушением интеллекта имеют отклонения в поведении, среди которых наиболее выделяются: отсутствие коммуникативных навыков, сквернословие, табакозависимость, эмоциональная неразвитость, узость кругозора, потребительская психология. В настоящее время особенно заметны и опасны негативные результаты социализации молодежи с нарушениями интеллекта, так называемая «отклоняющаяся социализация». Это, прежде всего, усиливающееся антисоциальное поведение на грани преступления у более 70% умственно отсталой молодежи. Встречающаяся не менее чем у 3-5 % населения умственная отсталость является одной из наиболее распространенных нарушений развития, что делает актуальным повышение эффективности социализации данной категории лиц. При этом несомненна социализирующая роль физической культуры и спорта, занятия которыми доступны для большинств</w:t>
      </w:r>
      <w:r w:rsidR="00820D25">
        <w:rPr>
          <w:rFonts w:ascii="Times New Roman" w:hAnsi="Times New Roman" w:cs="Times New Roman"/>
          <w:sz w:val="28"/>
          <w:szCs w:val="28"/>
        </w:rPr>
        <w:t>а из них, в т. ч. борьба самбо.</w:t>
      </w:r>
    </w:p>
    <w:p w:rsidR="00A20D1F" w:rsidRPr="0069093B" w:rsidRDefault="00A20D1F" w:rsidP="00322388">
      <w:pPr>
        <w:pStyle w:val="a3"/>
        <w:spacing w:before="0" w:beforeAutospacing="0" w:after="0" w:afterAutospacing="0" w:line="360" w:lineRule="auto"/>
        <w:ind w:firstLine="851"/>
        <w:jc w:val="both"/>
        <w:rPr>
          <w:color w:val="000000"/>
          <w:sz w:val="28"/>
          <w:szCs w:val="28"/>
        </w:rPr>
      </w:pPr>
      <w:r w:rsidRPr="0069093B">
        <w:rPr>
          <w:color w:val="000000"/>
          <w:sz w:val="28"/>
          <w:szCs w:val="28"/>
        </w:rPr>
        <w:t>Исходя из вышесказанного, можно утверждать об актуальности разработки концепции и содержания дополнительной формы физкультурного образования умственно отсталых школьников.</w:t>
      </w:r>
    </w:p>
    <w:p w:rsidR="00A20D1F" w:rsidRDefault="00A20D1F" w:rsidP="00322388">
      <w:pPr>
        <w:pStyle w:val="a3"/>
        <w:spacing w:before="0" w:beforeAutospacing="0" w:after="0" w:afterAutospacing="0" w:line="360" w:lineRule="auto"/>
        <w:ind w:firstLine="851"/>
        <w:jc w:val="both"/>
        <w:rPr>
          <w:color w:val="000000"/>
          <w:sz w:val="28"/>
          <w:szCs w:val="28"/>
        </w:rPr>
      </w:pPr>
      <w:r w:rsidRPr="00F66E1F">
        <w:rPr>
          <w:b/>
          <w:color w:val="000000"/>
          <w:sz w:val="28"/>
          <w:szCs w:val="28"/>
        </w:rPr>
        <w:t>Цель исследования</w:t>
      </w:r>
      <w:r w:rsidR="00F66E1F">
        <w:rPr>
          <w:color w:val="000000"/>
          <w:sz w:val="28"/>
          <w:szCs w:val="28"/>
        </w:rPr>
        <w:t>:</w:t>
      </w:r>
      <w:r w:rsidRPr="00322388">
        <w:rPr>
          <w:color w:val="000000"/>
          <w:sz w:val="28"/>
          <w:szCs w:val="28"/>
        </w:rPr>
        <w:t xml:space="preserve"> </w:t>
      </w:r>
      <w:r w:rsidR="006A685D" w:rsidRPr="00322388">
        <w:rPr>
          <w:color w:val="000000"/>
          <w:sz w:val="28"/>
          <w:szCs w:val="28"/>
        </w:rPr>
        <w:t>разработк</w:t>
      </w:r>
      <w:r w:rsidR="006A685D">
        <w:rPr>
          <w:color w:val="000000"/>
          <w:sz w:val="28"/>
          <w:szCs w:val="28"/>
        </w:rPr>
        <w:t>а</w:t>
      </w:r>
      <w:r w:rsidR="006A685D" w:rsidRPr="00322388">
        <w:rPr>
          <w:color w:val="000000"/>
          <w:sz w:val="28"/>
          <w:szCs w:val="28"/>
        </w:rPr>
        <w:t xml:space="preserve"> научно</w:t>
      </w:r>
      <w:r w:rsidR="008C3AFC">
        <w:rPr>
          <w:color w:val="000000"/>
          <w:sz w:val="28"/>
          <w:szCs w:val="28"/>
        </w:rPr>
        <w:t xml:space="preserve"> </w:t>
      </w:r>
      <w:r w:rsidR="00F66E1F">
        <w:rPr>
          <w:color w:val="000000"/>
          <w:sz w:val="28"/>
          <w:szCs w:val="28"/>
        </w:rPr>
        <w:t xml:space="preserve">- методических подходов к учебно-тренировочному процессу  </w:t>
      </w:r>
      <w:r w:rsidR="00F66E1F" w:rsidRPr="00322388">
        <w:rPr>
          <w:color w:val="000000"/>
          <w:sz w:val="28"/>
          <w:szCs w:val="28"/>
        </w:rPr>
        <w:t xml:space="preserve"> </w:t>
      </w:r>
      <w:r w:rsidR="00F66E1F" w:rsidRPr="00F66E1F">
        <w:rPr>
          <w:sz w:val="28"/>
          <w:szCs w:val="28"/>
        </w:rPr>
        <w:t xml:space="preserve">занятий самбо с подростками с умственной </w:t>
      </w:r>
      <w:r w:rsidR="006A685D" w:rsidRPr="00F66E1F">
        <w:rPr>
          <w:sz w:val="28"/>
          <w:szCs w:val="28"/>
        </w:rPr>
        <w:t>отсталостью</w:t>
      </w:r>
      <w:r w:rsidR="006A685D" w:rsidRPr="00322388">
        <w:rPr>
          <w:color w:val="000000"/>
          <w:sz w:val="28"/>
          <w:szCs w:val="28"/>
        </w:rPr>
        <w:t xml:space="preserve"> </w:t>
      </w:r>
      <w:r w:rsidR="006A685D">
        <w:rPr>
          <w:color w:val="000000"/>
          <w:sz w:val="28"/>
          <w:szCs w:val="28"/>
        </w:rPr>
        <w:t>в</w:t>
      </w:r>
      <w:r w:rsidR="00F66E1F">
        <w:rPr>
          <w:color w:val="000000"/>
          <w:sz w:val="28"/>
          <w:szCs w:val="28"/>
        </w:rPr>
        <w:t xml:space="preserve"> инклюзивной среде</w:t>
      </w:r>
      <w:r w:rsidR="00F66E1F" w:rsidRPr="00322388">
        <w:rPr>
          <w:color w:val="000000"/>
          <w:sz w:val="28"/>
          <w:szCs w:val="28"/>
        </w:rPr>
        <w:t>.</w:t>
      </w:r>
      <w:r w:rsidR="00F66E1F">
        <w:rPr>
          <w:color w:val="000000"/>
          <w:sz w:val="28"/>
          <w:szCs w:val="28"/>
        </w:rPr>
        <w:t xml:space="preserve"> </w:t>
      </w:r>
    </w:p>
    <w:p w:rsidR="00EF4E58" w:rsidRPr="00322388" w:rsidRDefault="00EF4E58" w:rsidP="00EF4E58">
      <w:pPr>
        <w:pStyle w:val="a3"/>
        <w:spacing w:before="0" w:beforeAutospacing="0" w:after="0" w:afterAutospacing="0" w:line="360" w:lineRule="auto"/>
        <w:ind w:firstLine="851"/>
        <w:jc w:val="both"/>
        <w:rPr>
          <w:color w:val="000000"/>
          <w:sz w:val="28"/>
          <w:szCs w:val="28"/>
        </w:rPr>
      </w:pPr>
      <w:r w:rsidRPr="00F66E1F">
        <w:rPr>
          <w:b/>
          <w:color w:val="000000"/>
          <w:sz w:val="28"/>
          <w:szCs w:val="28"/>
        </w:rPr>
        <w:t>Объект исследования:</w:t>
      </w:r>
      <w:r w:rsidRPr="00322388">
        <w:rPr>
          <w:color w:val="000000"/>
          <w:sz w:val="28"/>
          <w:szCs w:val="28"/>
        </w:rPr>
        <w:t xml:space="preserve"> является </w:t>
      </w:r>
      <w:r>
        <w:rPr>
          <w:color w:val="000000"/>
          <w:sz w:val="28"/>
          <w:szCs w:val="28"/>
        </w:rPr>
        <w:t xml:space="preserve">учебно-тренировочный процесс  </w:t>
      </w:r>
      <w:r w:rsidRPr="00322388">
        <w:rPr>
          <w:color w:val="000000"/>
          <w:sz w:val="28"/>
          <w:szCs w:val="28"/>
        </w:rPr>
        <w:t xml:space="preserve"> </w:t>
      </w:r>
      <w:r w:rsidRPr="00F66E1F">
        <w:rPr>
          <w:sz w:val="28"/>
          <w:szCs w:val="28"/>
        </w:rPr>
        <w:t>занятий самбо с подростками с умственной отсталостью</w:t>
      </w:r>
      <w:r w:rsidRPr="00322388">
        <w:rPr>
          <w:color w:val="000000"/>
          <w:sz w:val="28"/>
          <w:szCs w:val="28"/>
        </w:rPr>
        <w:t xml:space="preserve"> </w:t>
      </w:r>
      <w:r>
        <w:rPr>
          <w:color w:val="000000"/>
          <w:sz w:val="28"/>
          <w:szCs w:val="28"/>
        </w:rPr>
        <w:t>в инклюзивной среде</w:t>
      </w:r>
      <w:r w:rsidRPr="00322388">
        <w:rPr>
          <w:color w:val="000000"/>
          <w:sz w:val="28"/>
          <w:szCs w:val="28"/>
        </w:rPr>
        <w:t>.</w:t>
      </w:r>
    </w:p>
    <w:p w:rsidR="00EF4E58" w:rsidRDefault="00EF4E58" w:rsidP="00EF4E58">
      <w:pPr>
        <w:pStyle w:val="a3"/>
        <w:spacing w:before="0" w:beforeAutospacing="0" w:after="0" w:afterAutospacing="0" w:line="360" w:lineRule="auto"/>
        <w:ind w:firstLine="851"/>
        <w:jc w:val="both"/>
        <w:rPr>
          <w:color w:val="000000"/>
          <w:sz w:val="28"/>
          <w:szCs w:val="28"/>
        </w:rPr>
      </w:pPr>
      <w:r w:rsidRPr="00F66E1F">
        <w:rPr>
          <w:b/>
          <w:color w:val="000000"/>
          <w:sz w:val="28"/>
          <w:szCs w:val="28"/>
        </w:rPr>
        <w:t>Предмет исследования:</w:t>
      </w:r>
      <w:r w:rsidRPr="00322388">
        <w:rPr>
          <w:color w:val="000000"/>
          <w:sz w:val="28"/>
          <w:szCs w:val="28"/>
        </w:rPr>
        <w:t xml:space="preserve"> </w:t>
      </w:r>
      <w:r>
        <w:rPr>
          <w:color w:val="000000"/>
          <w:sz w:val="28"/>
          <w:szCs w:val="28"/>
        </w:rPr>
        <w:t>м</w:t>
      </w:r>
      <w:r w:rsidRPr="00F66E1F">
        <w:rPr>
          <w:color w:val="000000"/>
          <w:sz w:val="28"/>
          <w:szCs w:val="28"/>
        </w:rPr>
        <w:t xml:space="preserve">етодические особенности </w:t>
      </w:r>
      <w:r>
        <w:rPr>
          <w:color w:val="000000"/>
          <w:sz w:val="28"/>
          <w:szCs w:val="28"/>
        </w:rPr>
        <w:t xml:space="preserve">учебно-тренировочный </w:t>
      </w:r>
      <w:r w:rsidRPr="00F66E1F">
        <w:rPr>
          <w:color w:val="000000"/>
          <w:sz w:val="28"/>
          <w:szCs w:val="28"/>
        </w:rPr>
        <w:t>занятий самбо с подростками с умственной отсталостью</w:t>
      </w:r>
      <w:r>
        <w:rPr>
          <w:color w:val="000000"/>
          <w:sz w:val="28"/>
          <w:szCs w:val="28"/>
        </w:rPr>
        <w:t xml:space="preserve"> в инклюзивной среде</w:t>
      </w:r>
      <w:r w:rsidRPr="00322388">
        <w:rPr>
          <w:color w:val="000000"/>
          <w:sz w:val="28"/>
          <w:szCs w:val="28"/>
        </w:rPr>
        <w:t>.</w:t>
      </w:r>
    </w:p>
    <w:p w:rsidR="00F66E1F" w:rsidRPr="00322388" w:rsidRDefault="00F66E1F" w:rsidP="00322388">
      <w:pPr>
        <w:pStyle w:val="a3"/>
        <w:spacing w:before="0" w:beforeAutospacing="0" w:after="0" w:afterAutospacing="0" w:line="360" w:lineRule="auto"/>
        <w:ind w:firstLine="851"/>
        <w:jc w:val="both"/>
        <w:rPr>
          <w:color w:val="000000"/>
          <w:sz w:val="28"/>
          <w:szCs w:val="28"/>
        </w:rPr>
      </w:pPr>
      <w:r>
        <w:rPr>
          <w:b/>
          <w:color w:val="000000"/>
          <w:sz w:val="28"/>
          <w:szCs w:val="28"/>
        </w:rPr>
        <w:t>Задачи</w:t>
      </w:r>
      <w:r w:rsidRPr="00F66E1F">
        <w:rPr>
          <w:b/>
          <w:color w:val="000000"/>
          <w:sz w:val="28"/>
          <w:szCs w:val="28"/>
        </w:rPr>
        <w:t xml:space="preserve"> исследования</w:t>
      </w:r>
      <w:r>
        <w:rPr>
          <w:color w:val="000000"/>
          <w:sz w:val="28"/>
          <w:szCs w:val="28"/>
        </w:rPr>
        <w:t>:</w:t>
      </w:r>
    </w:p>
    <w:p w:rsidR="007353C4" w:rsidRPr="00473A75" w:rsidRDefault="00165410" w:rsidP="007353C4">
      <w:pPr>
        <w:spacing w:after="0" w:line="360" w:lineRule="auto"/>
        <w:ind w:firstLine="851"/>
        <w:jc w:val="both"/>
        <w:rPr>
          <w:rFonts w:ascii="Times New Roman" w:hAnsi="Times New Roman" w:cs="Times New Roman"/>
          <w:sz w:val="28"/>
          <w:szCs w:val="28"/>
        </w:rPr>
      </w:pPr>
      <w:r w:rsidRPr="00473A75">
        <w:rPr>
          <w:rFonts w:ascii="Times New Roman" w:hAnsi="Times New Roman" w:cs="Times New Roman"/>
          <w:sz w:val="28"/>
          <w:szCs w:val="28"/>
        </w:rPr>
        <w:t xml:space="preserve">1. Изучить </w:t>
      </w:r>
      <w:r w:rsidR="007353C4" w:rsidRPr="00473A75">
        <w:rPr>
          <w:rFonts w:ascii="Times New Roman" w:hAnsi="Times New Roman" w:cs="Times New Roman"/>
          <w:sz w:val="28"/>
          <w:szCs w:val="28"/>
        </w:rPr>
        <w:t>психофизические особенности детей и подростков с умственной отсталостью.</w:t>
      </w:r>
    </w:p>
    <w:p w:rsidR="007353C4" w:rsidRDefault="00165410" w:rsidP="00322388">
      <w:pPr>
        <w:spacing w:after="0" w:line="360" w:lineRule="auto"/>
        <w:ind w:firstLine="851"/>
        <w:jc w:val="both"/>
        <w:rPr>
          <w:rFonts w:ascii="Times New Roman" w:hAnsi="Times New Roman" w:cs="Times New Roman"/>
          <w:sz w:val="28"/>
          <w:szCs w:val="28"/>
        </w:rPr>
      </w:pPr>
      <w:r w:rsidRPr="00473A75">
        <w:rPr>
          <w:rFonts w:ascii="Times New Roman" w:hAnsi="Times New Roman" w:cs="Times New Roman"/>
          <w:sz w:val="28"/>
          <w:szCs w:val="28"/>
        </w:rPr>
        <w:t>2.</w:t>
      </w:r>
      <w:r w:rsidR="00473A75" w:rsidRPr="00473A75">
        <w:rPr>
          <w:rFonts w:ascii="Times New Roman" w:hAnsi="Times New Roman" w:cs="Times New Roman"/>
          <w:sz w:val="28"/>
          <w:szCs w:val="28"/>
        </w:rPr>
        <w:t xml:space="preserve"> </w:t>
      </w:r>
      <w:r w:rsidR="007353C4" w:rsidRPr="00473A75">
        <w:rPr>
          <w:rFonts w:ascii="Times New Roman" w:hAnsi="Times New Roman" w:cs="Times New Roman"/>
          <w:sz w:val="28"/>
          <w:szCs w:val="28"/>
        </w:rPr>
        <w:t xml:space="preserve">Изучить </w:t>
      </w:r>
      <w:r w:rsidR="007353C4">
        <w:rPr>
          <w:rFonts w:ascii="Times New Roman" w:hAnsi="Times New Roman" w:cs="Times New Roman"/>
          <w:sz w:val="28"/>
          <w:szCs w:val="28"/>
        </w:rPr>
        <w:t xml:space="preserve">теоретические </w:t>
      </w:r>
      <w:r w:rsidR="006A685D">
        <w:rPr>
          <w:rFonts w:ascii="Times New Roman" w:hAnsi="Times New Roman" w:cs="Times New Roman"/>
          <w:sz w:val="28"/>
          <w:szCs w:val="28"/>
        </w:rPr>
        <w:t>основы и</w:t>
      </w:r>
      <w:r w:rsidR="007353C4">
        <w:rPr>
          <w:rFonts w:ascii="Times New Roman" w:hAnsi="Times New Roman" w:cs="Times New Roman"/>
          <w:sz w:val="28"/>
          <w:szCs w:val="28"/>
        </w:rPr>
        <w:t xml:space="preserve"> методические подходы к физическому воспитанию </w:t>
      </w:r>
      <w:r w:rsidR="00473A75" w:rsidRPr="00473A75">
        <w:rPr>
          <w:rFonts w:ascii="Times New Roman" w:hAnsi="Times New Roman" w:cs="Times New Roman"/>
          <w:sz w:val="28"/>
          <w:szCs w:val="28"/>
        </w:rPr>
        <w:t xml:space="preserve">детей с умственной отсталостью в </w:t>
      </w:r>
      <w:r w:rsidR="007353C4">
        <w:rPr>
          <w:rFonts w:ascii="Times New Roman" w:hAnsi="Times New Roman" w:cs="Times New Roman"/>
          <w:sz w:val="28"/>
          <w:szCs w:val="28"/>
        </w:rPr>
        <w:t xml:space="preserve">коррекционных школах и в инклюзивной среде. </w:t>
      </w:r>
    </w:p>
    <w:p w:rsidR="007353C4" w:rsidRDefault="00473A75" w:rsidP="00322388">
      <w:pPr>
        <w:spacing w:after="0" w:line="360" w:lineRule="auto"/>
        <w:ind w:firstLine="851"/>
        <w:jc w:val="both"/>
        <w:rPr>
          <w:rFonts w:ascii="Times New Roman" w:hAnsi="Times New Roman" w:cs="Times New Roman"/>
          <w:sz w:val="28"/>
          <w:szCs w:val="28"/>
        </w:rPr>
      </w:pPr>
      <w:r w:rsidRPr="00473A75">
        <w:rPr>
          <w:rFonts w:ascii="Times New Roman" w:hAnsi="Times New Roman" w:cs="Times New Roman"/>
          <w:sz w:val="28"/>
          <w:szCs w:val="28"/>
        </w:rPr>
        <w:t xml:space="preserve">3. </w:t>
      </w:r>
      <w:r w:rsidR="007353C4">
        <w:rPr>
          <w:rFonts w:ascii="Times New Roman" w:hAnsi="Times New Roman" w:cs="Times New Roman"/>
          <w:sz w:val="28"/>
          <w:szCs w:val="28"/>
        </w:rPr>
        <w:t xml:space="preserve">Провести анализ развития </w:t>
      </w:r>
      <w:r w:rsidR="00186C94">
        <w:rPr>
          <w:rFonts w:ascii="Times New Roman" w:hAnsi="Times New Roman" w:cs="Times New Roman"/>
          <w:sz w:val="28"/>
          <w:szCs w:val="28"/>
        </w:rPr>
        <w:t>спортивного</w:t>
      </w:r>
      <w:r w:rsidR="007353C4">
        <w:rPr>
          <w:rFonts w:ascii="Times New Roman" w:hAnsi="Times New Roman" w:cs="Times New Roman"/>
          <w:sz w:val="28"/>
          <w:szCs w:val="28"/>
        </w:rPr>
        <w:t xml:space="preserve"> </w:t>
      </w:r>
      <w:r w:rsidR="006A685D">
        <w:rPr>
          <w:rFonts w:ascii="Times New Roman" w:hAnsi="Times New Roman" w:cs="Times New Roman"/>
          <w:sz w:val="28"/>
          <w:szCs w:val="28"/>
        </w:rPr>
        <w:t>движения лиц</w:t>
      </w:r>
      <w:r w:rsidR="007353C4">
        <w:rPr>
          <w:rFonts w:ascii="Times New Roman" w:hAnsi="Times New Roman" w:cs="Times New Roman"/>
          <w:sz w:val="28"/>
          <w:szCs w:val="28"/>
        </w:rPr>
        <w:t xml:space="preserve"> с нарушением интеллекта.</w:t>
      </w:r>
    </w:p>
    <w:p w:rsidR="007A1FED" w:rsidRPr="00A37521" w:rsidRDefault="007A1FED" w:rsidP="007A1FE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w:t>
      </w:r>
      <w:r w:rsidRPr="00A37521">
        <w:rPr>
          <w:rFonts w:ascii="Times New Roman" w:hAnsi="Times New Roman" w:cs="Times New Roman"/>
          <w:sz w:val="28"/>
          <w:szCs w:val="28"/>
        </w:rPr>
        <w:t xml:space="preserve">Изучить </w:t>
      </w:r>
      <w:r>
        <w:rPr>
          <w:rFonts w:ascii="Times New Roman" w:hAnsi="Times New Roman" w:cs="Times New Roman"/>
          <w:sz w:val="28"/>
          <w:szCs w:val="28"/>
        </w:rPr>
        <w:t>актуальные методики проведения занятий по</w:t>
      </w:r>
      <w:r w:rsidRPr="00A37521">
        <w:rPr>
          <w:rFonts w:ascii="Times New Roman" w:hAnsi="Times New Roman" w:cs="Times New Roman"/>
          <w:sz w:val="28"/>
          <w:szCs w:val="28"/>
        </w:rPr>
        <w:t xml:space="preserve"> </w:t>
      </w:r>
      <w:r>
        <w:rPr>
          <w:rFonts w:ascii="Times New Roman" w:hAnsi="Times New Roman" w:cs="Times New Roman"/>
          <w:sz w:val="28"/>
          <w:szCs w:val="28"/>
        </w:rPr>
        <w:t>самбо</w:t>
      </w:r>
      <w:r w:rsidRPr="00A37521">
        <w:rPr>
          <w:rFonts w:ascii="Times New Roman" w:hAnsi="Times New Roman" w:cs="Times New Roman"/>
          <w:sz w:val="28"/>
          <w:szCs w:val="28"/>
        </w:rPr>
        <w:t xml:space="preserve"> в процессе ада</w:t>
      </w:r>
      <w:r>
        <w:rPr>
          <w:rFonts w:ascii="Times New Roman" w:hAnsi="Times New Roman" w:cs="Times New Roman"/>
          <w:sz w:val="28"/>
          <w:szCs w:val="28"/>
        </w:rPr>
        <w:t xml:space="preserve">птивного физического воспитания </w:t>
      </w:r>
      <w:r w:rsidRPr="00A37521">
        <w:rPr>
          <w:rFonts w:ascii="Times New Roman" w:hAnsi="Times New Roman" w:cs="Times New Roman"/>
          <w:sz w:val="28"/>
          <w:szCs w:val="28"/>
        </w:rPr>
        <w:t>учащихся с умственной отсталостью.</w:t>
      </w:r>
    </w:p>
    <w:p w:rsidR="006A685D" w:rsidRDefault="009761FD" w:rsidP="006A685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00165410" w:rsidRPr="00473A75">
        <w:rPr>
          <w:rFonts w:ascii="Times New Roman" w:hAnsi="Times New Roman" w:cs="Times New Roman"/>
          <w:sz w:val="28"/>
          <w:szCs w:val="28"/>
        </w:rPr>
        <w:t>.</w:t>
      </w:r>
      <w:r w:rsidR="00473A75" w:rsidRPr="00473A75">
        <w:rPr>
          <w:rFonts w:ascii="Times New Roman" w:hAnsi="Times New Roman" w:cs="Times New Roman"/>
          <w:sz w:val="28"/>
          <w:szCs w:val="28"/>
        </w:rPr>
        <w:t xml:space="preserve"> </w:t>
      </w:r>
      <w:r w:rsidR="006A685D">
        <w:rPr>
          <w:rFonts w:ascii="Times New Roman" w:hAnsi="Times New Roman" w:cs="Times New Roman"/>
          <w:sz w:val="28"/>
          <w:szCs w:val="28"/>
        </w:rPr>
        <w:t xml:space="preserve">Разработать программу </w:t>
      </w:r>
      <w:r w:rsidR="00370603">
        <w:rPr>
          <w:rFonts w:ascii="Times New Roman" w:hAnsi="Times New Roman" w:cs="Times New Roman"/>
          <w:sz w:val="28"/>
          <w:szCs w:val="28"/>
        </w:rPr>
        <w:t>группа начальной подготовки (ГНП-1)</w:t>
      </w:r>
      <w:r w:rsidR="006A685D">
        <w:rPr>
          <w:rFonts w:ascii="Times New Roman" w:hAnsi="Times New Roman" w:cs="Times New Roman"/>
          <w:sz w:val="28"/>
          <w:szCs w:val="28"/>
        </w:rPr>
        <w:t xml:space="preserve"> для занятия с подростками с умственной отсталостью.</w:t>
      </w:r>
    </w:p>
    <w:p w:rsidR="007353C4" w:rsidRPr="001D02CE" w:rsidRDefault="006A685D" w:rsidP="005E02B9">
      <w:pPr>
        <w:pStyle w:val="a9"/>
        <w:numPr>
          <w:ilvl w:val="0"/>
          <w:numId w:val="9"/>
        </w:numPr>
        <w:spacing w:after="0" w:line="360" w:lineRule="auto"/>
        <w:ind w:left="0" w:firstLine="851"/>
        <w:jc w:val="both"/>
        <w:rPr>
          <w:rFonts w:ascii="Times New Roman" w:hAnsi="Times New Roman" w:cs="Times New Roman"/>
          <w:sz w:val="28"/>
          <w:szCs w:val="28"/>
        </w:rPr>
      </w:pPr>
      <w:r w:rsidRPr="006A685D">
        <w:rPr>
          <w:rFonts w:ascii="Times New Roman" w:hAnsi="Times New Roman" w:cs="Times New Roman"/>
          <w:sz w:val="28"/>
          <w:szCs w:val="28"/>
        </w:rPr>
        <w:t>П</w:t>
      </w:r>
      <w:r w:rsidR="007353C4" w:rsidRPr="006A685D">
        <w:rPr>
          <w:rFonts w:ascii="Times New Roman" w:hAnsi="Times New Roman" w:cs="Times New Roman"/>
          <w:sz w:val="28"/>
          <w:szCs w:val="28"/>
        </w:rPr>
        <w:t xml:space="preserve">роверить на эффективность </w:t>
      </w:r>
      <w:r w:rsidR="009761FD" w:rsidRPr="006A685D">
        <w:rPr>
          <w:rFonts w:ascii="Times New Roman" w:hAnsi="Times New Roman" w:cs="Times New Roman"/>
          <w:sz w:val="28"/>
          <w:szCs w:val="28"/>
        </w:rPr>
        <w:t xml:space="preserve">программу спортивно-оздоровительных </w:t>
      </w:r>
      <w:r w:rsidR="00D06B81">
        <w:rPr>
          <w:rFonts w:ascii="Times New Roman" w:hAnsi="Times New Roman" w:cs="Times New Roman"/>
          <w:sz w:val="28"/>
          <w:szCs w:val="28"/>
        </w:rPr>
        <w:t>занятий самбо с подростками с умственной отсталостью</w:t>
      </w:r>
      <w:r w:rsidR="009761FD" w:rsidRPr="006A685D">
        <w:rPr>
          <w:rFonts w:ascii="Times New Roman" w:hAnsi="Times New Roman" w:cs="Times New Roman"/>
          <w:sz w:val="28"/>
          <w:szCs w:val="28"/>
        </w:rPr>
        <w:t xml:space="preserve"> в инклюзивной </w:t>
      </w:r>
      <w:r w:rsidRPr="006A685D">
        <w:rPr>
          <w:rFonts w:ascii="Times New Roman" w:hAnsi="Times New Roman" w:cs="Times New Roman"/>
          <w:sz w:val="28"/>
          <w:szCs w:val="28"/>
        </w:rPr>
        <w:t>среде учебно-тренировочных</w:t>
      </w:r>
      <w:r w:rsidR="007353C4" w:rsidRPr="006A685D">
        <w:rPr>
          <w:rFonts w:ascii="Times New Roman" w:hAnsi="Times New Roman" w:cs="Times New Roman"/>
          <w:sz w:val="28"/>
          <w:szCs w:val="28"/>
        </w:rPr>
        <w:t xml:space="preserve"> занятий самбо</w:t>
      </w:r>
      <w:r w:rsidRPr="006A685D">
        <w:rPr>
          <w:rFonts w:ascii="Times New Roman" w:hAnsi="Times New Roman" w:cs="Times New Roman"/>
          <w:sz w:val="28"/>
          <w:szCs w:val="28"/>
        </w:rPr>
        <w:t>.</w:t>
      </w:r>
    </w:p>
    <w:p w:rsidR="00F17D71" w:rsidRDefault="00F17D71" w:rsidP="00D26CF2">
      <w:pPr>
        <w:pStyle w:val="1"/>
        <w:spacing w:before="0" w:line="360" w:lineRule="auto"/>
        <w:jc w:val="center"/>
        <w:rPr>
          <w:rFonts w:ascii="Times New Roman" w:hAnsi="Times New Roman" w:cs="Times New Roman"/>
          <w:b/>
          <w:color w:val="auto"/>
          <w:sz w:val="28"/>
          <w:szCs w:val="28"/>
        </w:rPr>
      </w:pPr>
      <w:bookmarkStart w:id="1" w:name="_Toc640322"/>
      <w:bookmarkStart w:id="2" w:name="_Toc1546272"/>
      <w:r w:rsidRPr="00D26CF2">
        <w:rPr>
          <w:rFonts w:ascii="Times New Roman" w:hAnsi="Times New Roman" w:cs="Times New Roman"/>
          <w:b/>
          <w:color w:val="auto"/>
          <w:sz w:val="28"/>
          <w:szCs w:val="28"/>
        </w:rPr>
        <w:t>Г</w:t>
      </w:r>
      <w:r w:rsidR="00055095">
        <w:rPr>
          <w:rFonts w:ascii="Times New Roman" w:hAnsi="Times New Roman" w:cs="Times New Roman"/>
          <w:b/>
          <w:color w:val="auto"/>
          <w:sz w:val="28"/>
          <w:szCs w:val="28"/>
        </w:rPr>
        <w:t>ЛАВА</w:t>
      </w:r>
      <w:r w:rsidRPr="00D26CF2">
        <w:rPr>
          <w:rFonts w:ascii="Times New Roman" w:hAnsi="Times New Roman" w:cs="Times New Roman"/>
          <w:b/>
          <w:color w:val="auto"/>
          <w:sz w:val="28"/>
          <w:szCs w:val="28"/>
        </w:rPr>
        <w:t xml:space="preserve"> 1</w:t>
      </w:r>
      <w:r w:rsidR="00D27478">
        <w:rPr>
          <w:rFonts w:ascii="Times New Roman" w:hAnsi="Times New Roman" w:cs="Times New Roman"/>
          <w:b/>
          <w:color w:val="auto"/>
          <w:sz w:val="28"/>
          <w:szCs w:val="28"/>
        </w:rPr>
        <w:t xml:space="preserve"> </w:t>
      </w:r>
      <w:r w:rsidR="006A685D">
        <w:rPr>
          <w:rFonts w:ascii="Times New Roman" w:hAnsi="Times New Roman" w:cs="Times New Roman"/>
          <w:b/>
          <w:color w:val="auto"/>
          <w:sz w:val="28"/>
          <w:szCs w:val="28"/>
        </w:rPr>
        <w:t>ОРГАНИЗАЦИЯ ФИЗИЧЕСКОГО ВОСПИТАНИЯ ДЕТЕЙ С УМСТВЕННОЙ ОТСТАЛОСТЬЮ</w:t>
      </w:r>
      <w:bookmarkEnd w:id="1"/>
      <w:bookmarkEnd w:id="2"/>
    </w:p>
    <w:p w:rsidR="00D26CF2" w:rsidRPr="00D26CF2" w:rsidRDefault="00D26CF2" w:rsidP="00D26CF2">
      <w:pPr>
        <w:spacing w:after="0"/>
      </w:pPr>
    </w:p>
    <w:p w:rsidR="00D26CF2" w:rsidRDefault="007353C4" w:rsidP="00EF4E58">
      <w:pPr>
        <w:pStyle w:val="a9"/>
        <w:numPr>
          <w:ilvl w:val="1"/>
          <w:numId w:val="1"/>
        </w:numPr>
        <w:spacing w:after="0" w:line="360" w:lineRule="auto"/>
        <w:ind w:left="0" w:firstLine="851"/>
        <w:jc w:val="both"/>
        <w:outlineLvl w:val="1"/>
        <w:rPr>
          <w:rFonts w:ascii="Times New Roman" w:hAnsi="Times New Roman" w:cs="Times New Roman"/>
          <w:b/>
          <w:sz w:val="28"/>
          <w:szCs w:val="28"/>
        </w:rPr>
      </w:pPr>
      <w:bookmarkStart w:id="3" w:name="_Toc640323"/>
      <w:bookmarkStart w:id="4" w:name="_Toc1546273"/>
      <w:r w:rsidRPr="007353C4">
        <w:rPr>
          <w:rFonts w:ascii="Times New Roman" w:hAnsi="Times New Roman" w:cs="Times New Roman"/>
          <w:b/>
          <w:sz w:val="28"/>
          <w:szCs w:val="28"/>
        </w:rPr>
        <w:t>Клинические проявления у</w:t>
      </w:r>
      <w:r w:rsidR="00F17D71" w:rsidRPr="007353C4">
        <w:rPr>
          <w:rFonts w:ascii="Times New Roman" w:hAnsi="Times New Roman" w:cs="Times New Roman"/>
          <w:b/>
          <w:sz w:val="28"/>
          <w:szCs w:val="28"/>
        </w:rPr>
        <w:t>мственн</w:t>
      </w:r>
      <w:r w:rsidRPr="007353C4">
        <w:rPr>
          <w:rFonts w:ascii="Times New Roman" w:hAnsi="Times New Roman" w:cs="Times New Roman"/>
          <w:b/>
          <w:sz w:val="28"/>
          <w:szCs w:val="28"/>
        </w:rPr>
        <w:t>ой</w:t>
      </w:r>
      <w:r w:rsidR="00F17D71" w:rsidRPr="007353C4">
        <w:rPr>
          <w:rFonts w:ascii="Times New Roman" w:hAnsi="Times New Roman" w:cs="Times New Roman"/>
          <w:b/>
          <w:sz w:val="28"/>
          <w:szCs w:val="28"/>
        </w:rPr>
        <w:t xml:space="preserve"> отсталост</w:t>
      </w:r>
      <w:r w:rsidRPr="007353C4">
        <w:rPr>
          <w:rFonts w:ascii="Times New Roman" w:hAnsi="Times New Roman" w:cs="Times New Roman"/>
          <w:b/>
          <w:sz w:val="28"/>
          <w:szCs w:val="28"/>
        </w:rPr>
        <w:t>и</w:t>
      </w:r>
      <w:bookmarkEnd w:id="3"/>
      <w:bookmarkEnd w:id="4"/>
      <w:r w:rsidR="00F17D71" w:rsidRPr="007353C4">
        <w:rPr>
          <w:rFonts w:ascii="Times New Roman" w:hAnsi="Times New Roman" w:cs="Times New Roman"/>
          <w:b/>
          <w:sz w:val="28"/>
          <w:szCs w:val="28"/>
        </w:rPr>
        <w:t xml:space="preserve"> </w:t>
      </w:r>
      <w:bookmarkStart w:id="5" w:name="SECTION00031350000000000000"/>
    </w:p>
    <w:p w:rsidR="00F339BB" w:rsidRPr="00F339BB" w:rsidRDefault="00F339BB" w:rsidP="00F339BB">
      <w:pPr>
        <w:spacing w:after="0" w:line="360" w:lineRule="auto"/>
        <w:ind w:firstLine="709"/>
        <w:jc w:val="both"/>
        <w:rPr>
          <w:rFonts w:ascii="Times New Roman" w:hAnsi="Times New Roman" w:cs="Times New Roman"/>
          <w:sz w:val="28"/>
          <w:szCs w:val="28"/>
        </w:rPr>
      </w:pPr>
      <w:r w:rsidRPr="00F339BB">
        <w:rPr>
          <w:rFonts w:ascii="Times New Roman" w:hAnsi="Times New Roman" w:cs="Times New Roman"/>
          <w:sz w:val="28"/>
          <w:szCs w:val="28"/>
          <w:shd w:val="clear" w:color="auto" w:fill="FFFFFF"/>
        </w:rPr>
        <w:t xml:space="preserve">Умственная отсталость у детей не относится к психическим болезням. Это особое состояние психики диагностируется тогда, когда развитие интеллекта ограничивается низким уровнем функционирования ЦНС (или ниже среднего). Умственно отсталые дети в состоянии развиваться и обучаться лишь до лимита своих биологических возможностей. </w:t>
      </w:r>
    </w:p>
    <w:p w:rsidR="00F339BB" w:rsidRPr="00D26CF2" w:rsidRDefault="00F339BB" w:rsidP="00F339BB">
      <w:pPr>
        <w:spacing w:after="0" w:line="360" w:lineRule="auto"/>
        <w:ind w:firstLine="851"/>
        <w:jc w:val="both"/>
        <w:rPr>
          <w:rFonts w:ascii="Times New Roman" w:hAnsi="Times New Roman" w:cs="Times New Roman"/>
          <w:sz w:val="28"/>
          <w:szCs w:val="28"/>
        </w:rPr>
      </w:pPr>
      <w:r w:rsidRPr="00D0250C">
        <w:rPr>
          <w:rFonts w:ascii="Times New Roman" w:hAnsi="Times New Roman" w:cs="Times New Roman"/>
          <w:bCs/>
          <w:sz w:val="28"/>
          <w:szCs w:val="28"/>
        </w:rPr>
        <w:t>Олигофрения</w:t>
      </w:r>
      <w:r w:rsidRPr="00D0250C">
        <w:rPr>
          <w:rFonts w:ascii="Times New Roman" w:hAnsi="Times New Roman" w:cs="Times New Roman"/>
          <w:sz w:val="28"/>
          <w:szCs w:val="28"/>
        </w:rPr>
        <w:t> </w:t>
      </w:r>
      <w:r w:rsidRPr="00355413">
        <w:rPr>
          <w:rFonts w:ascii="Times New Roman" w:hAnsi="Times New Roman" w:cs="Times New Roman"/>
          <w:sz w:val="28"/>
          <w:szCs w:val="28"/>
        </w:rPr>
        <w:t>- форма психического недоразвития, выражающаяся в стойком снижении познавательной деятельности у детей вследствие органического поражения головного мозга в перинатальный и ранний постнатальный периоды.</w:t>
      </w:r>
      <w:r>
        <w:rPr>
          <w:rFonts w:ascii="Times New Roman" w:hAnsi="Times New Roman" w:cs="Times New Roman"/>
          <w:sz w:val="28"/>
          <w:szCs w:val="28"/>
        </w:rPr>
        <w:t xml:space="preserve"> </w:t>
      </w:r>
      <w:r w:rsidRPr="00D26CF2">
        <w:rPr>
          <w:rFonts w:ascii="Times New Roman" w:hAnsi="Times New Roman" w:cs="Times New Roman"/>
          <w:sz w:val="28"/>
          <w:szCs w:val="28"/>
        </w:rPr>
        <w:t>Данный термин был предложен немецким психиатром Э. Крепелином в начале ХХ века для обозначения группы аномалий развития, разнородных по этиологии, клинической симптоматике, главной особенностью которых является тотальное психическое недоразвитие. Изучение специфики умственной отсталости при олигофрении активно велось в 50-70-х гг. ХХ в</w:t>
      </w:r>
      <w:r w:rsidR="00B12E1C">
        <w:rPr>
          <w:rFonts w:ascii="Times New Roman" w:hAnsi="Times New Roman" w:cs="Times New Roman"/>
          <w:sz w:val="28"/>
          <w:szCs w:val="28"/>
        </w:rPr>
        <w:t>ека</w:t>
      </w:r>
      <w:r w:rsidRPr="00D26CF2">
        <w:rPr>
          <w:rFonts w:ascii="Times New Roman" w:hAnsi="Times New Roman" w:cs="Times New Roman"/>
          <w:sz w:val="28"/>
          <w:szCs w:val="28"/>
        </w:rPr>
        <w:t xml:space="preserve"> отечественными учёными.</w:t>
      </w:r>
    </w:p>
    <w:p w:rsidR="00F339BB" w:rsidRPr="00D26CF2" w:rsidRDefault="00F339BB" w:rsidP="00F339BB">
      <w:pPr>
        <w:spacing w:after="0" w:line="360" w:lineRule="auto"/>
        <w:ind w:firstLine="851"/>
        <w:jc w:val="both"/>
        <w:rPr>
          <w:rFonts w:ascii="Times New Roman" w:hAnsi="Times New Roman" w:cs="Times New Roman"/>
          <w:sz w:val="28"/>
          <w:szCs w:val="28"/>
        </w:rPr>
      </w:pPr>
      <w:r w:rsidRPr="00D26CF2">
        <w:rPr>
          <w:rFonts w:ascii="Times New Roman" w:hAnsi="Times New Roman" w:cs="Times New Roman"/>
          <w:sz w:val="28"/>
          <w:szCs w:val="28"/>
        </w:rPr>
        <w:t>Г.</w:t>
      </w:r>
      <w:r w:rsidR="008F02C2">
        <w:rPr>
          <w:rFonts w:ascii="Times New Roman" w:hAnsi="Times New Roman" w:cs="Times New Roman"/>
          <w:sz w:val="28"/>
          <w:szCs w:val="28"/>
        </w:rPr>
        <w:t xml:space="preserve"> </w:t>
      </w:r>
      <w:r w:rsidRPr="00D26CF2">
        <w:rPr>
          <w:rFonts w:ascii="Times New Roman" w:hAnsi="Times New Roman" w:cs="Times New Roman"/>
          <w:sz w:val="28"/>
          <w:szCs w:val="28"/>
        </w:rPr>
        <w:t>Е. Сухарева</w:t>
      </w:r>
      <w:r w:rsidR="00B50A07">
        <w:rPr>
          <w:rFonts w:ascii="Times New Roman" w:hAnsi="Times New Roman" w:cs="Times New Roman"/>
          <w:sz w:val="28"/>
          <w:szCs w:val="28"/>
        </w:rPr>
        <w:t xml:space="preserve"> </w:t>
      </w:r>
      <w:r w:rsidR="00B50A07" w:rsidRPr="00B50A07">
        <w:rPr>
          <w:rFonts w:ascii="Times New Roman" w:hAnsi="Times New Roman" w:cs="Times New Roman"/>
          <w:sz w:val="28"/>
          <w:szCs w:val="28"/>
        </w:rPr>
        <w:t>[29]</w:t>
      </w:r>
      <w:r w:rsidRPr="00D26CF2">
        <w:rPr>
          <w:rFonts w:ascii="Times New Roman" w:hAnsi="Times New Roman" w:cs="Times New Roman"/>
          <w:sz w:val="28"/>
          <w:szCs w:val="28"/>
        </w:rPr>
        <w:t xml:space="preserve"> выделила следующие клинические особенности олигофрении как формы умственной отсталости:</w:t>
      </w:r>
    </w:p>
    <w:p w:rsidR="00F339BB" w:rsidRPr="00D0250C" w:rsidRDefault="00F339BB" w:rsidP="005E02B9">
      <w:pPr>
        <w:pStyle w:val="a9"/>
        <w:numPr>
          <w:ilvl w:val="0"/>
          <w:numId w:val="6"/>
        </w:numPr>
        <w:spacing w:after="0" w:line="360" w:lineRule="auto"/>
        <w:ind w:left="0" w:firstLine="851"/>
        <w:jc w:val="both"/>
        <w:rPr>
          <w:rFonts w:ascii="Times New Roman" w:hAnsi="Times New Roman" w:cs="Times New Roman"/>
          <w:sz w:val="28"/>
          <w:szCs w:val="28"/>
        </w:rPr>
      </w:pPr>
      <w:r w:rsidRPr="00D0250C">
        <w:rPr>
          <w:rFonts w:ascii="Times New Roman" w:hAnsi="Times New Roman" w:cs="Times New Roman"/>
          <w:sz w:val="28"/>
          <w:szCs w:val="28"/>
        </w:rPr>
        <w:t>преобладание интеллектуального дефекта;</w:t>
      </w:r>
    </w:p>
    <w:p w:rsidR="00F339BB" w:rsidRPr="00D0250C" w:rsidRDefault="00F339BB" w:rsidP="005E02B9">
      <w:pPr>
        <w:pStyle w:val="a9"/>
        <w:numPr>
          <w:ilvl w:val="0"/>
          <w:numId w:val="6"/>
        </w:numPr>
        <w:spacing w:after="0" w:line="360" w:lineRule="auto"/>
        <w:ind w:left="0" w:firstLine="851"/>
        <w:jc w:val="both"/>
        <w:rPr>
          <w:rFonts w:ascii="Times New Roman" w:hAnsi="Times New Roman" w:cs="Times New Roman"/>
          <w:sz w:val="28"/>
          <w:szCs w:val="28"/>
        </w:rPr>
      </w:pPr>
      <w:r w:rsidRPr="00D0250C">
        <w:rPr>
          <w:rFonts w:ascii="Times New Roman" w:hAnsi="Times New Roman" w:cs="Times New Roman"/>
          <w:sz w:val="28"/>
          <w:szCs w:val="28"/>
        </w:rPr>
        <w:t>отсутствие прогредиентности состояния.</w:t>
      </w:r>
    </w:p>
    <w:p w:rsidR="00F339BB" w:rsidRPr="00D26CF2" w:rsidRDefault="00AF0BCD" w:rsidP="00F339BB">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Ис</w:t>
      </w:r>
      <w:r w:rsidR="00F339BB" w:rsidRPr="00D26CF2">
        <w:rPr>
          <w:rFonts w:ascii="Times New Roman" w:hAnsi="Times New Roman" w:cs="Times New Roman"/>
          <w:sz w:val="28"/>
          <w:szCs w:val="28"/>
        </w:rPr>
        <w:t>ходное определение даёт В.В. Кова</w:t>
      </w:r>
      <w:r w:rsidR="00F339BB">
        <w:rPr>
          <w:rFonts w:ascii="Times New Roman" w:hAnsi="Times New Roman" w:cs="Times New Roman"/>
          <w:sz w:val="28"/>
          <w:szCs w:val="28"/>
        </w:rPr>
        <w:t>лёв</w:t>
      </w:r>
      <w:r w:rsidR="00012522">
        <w:rPr>
          <w:rFonts w:ascii="Times New Roman" w:hAnsi="Times New Roman" w:cs="Times New Roman"/>
          <w:sz w:val="28"/>
          <w:szCs w:val="28"/>
        </w:rPr>
        <w:t xml:space="preserve"> </w:t>
      </w:r>
      <w:r w:rsidR="00012522" w:rsidRPr="00012522">
        <w:rPr>
          <w:rFonts w:ascii="Times New Roman" w:hAnsi="Times New Roman" w:cs="Times New Roman"/>
          <w:sz w:val="28"/>
          <w:szCs w:val="28"/>
        </w:rPr>
        <w:t>[12]</w:t>
      </w:r>
      <w:r w:rsidR="00F339BB">
        <w:rPr>
          <w:rFonts w:ascii="Times New Roman" w:hAnsi="Times New Roman" w:cs="Times New Roman"/>
          <w:sz w:val="28"/>
          <w:szCs w:val="28"/>
        </w:rPr>
        <w:t>, определяя олигофрению как «</w:t>
      </w:r>
      <w:r w:rsidR="00F339BB" w:rsidRPr="00D26CF2">
        <w:rPr>
          <w:rFonts w:ascii="Times New Roman" w:hAnsi="Times New Roman" w:cs="Times New Roman"/>
          <w:sz w:val="28"/>
          <w:szCs w:val="28"/>
        </w:rPr>
        <w:t>сборную группу различных по этиологии, патогенезу и клиническим проявлениям непрогредиентных патологических состояний, общим признаком которых является наличие врождённого или приобретённого в раннем детстве (до 3 лет) общего психического недоразвития с преимущественной недостаточностью</w:t>
      </w:r>
      <w:r w:rsidR="00F339BB">
        <w:rPr>
          <w:rFonts w:ascii="Times New Roman" w:hAnsi="Times New Roman" w:cs="Times New Roman"/>
          <w:sz w:val="28"/>
          <w:szCs w:val="28"/>
        </w:rPr>
        <w:t xml:space="preserve"> интеллектуальных способностей»</w:t>
      </w:r>
      <w:r w:rsidR="00F339BB" w:rsidRPr="00D26CF2">
        <w:rPr>
          <w:rFonts w:ascii="Times New Roman" w:hAnsi="Times New Roman" w:cs="Times New Roman"/>
          <w:sz w:val="28"/>
          <w:szCs w:val="28"/>
        </w:rPr>
        <w:t>.</w:t>
      </w:r>
    </w:p>
    <w:p w:rsidR="00F339BB" w:rsidRPr="00D26CF2" w:rsidRDefault="00F339BB" w:rsidP="00F339BB">
      <w:pPr>
        <w:spacing w:after="0" w:line="360" w:lineRule="auto"/>
        <w:ind w:firstLine="851"/>
        <w:jc w:val="both"/>
        <w:rPr>
          <w:rFonts w:ascii="Times New Roman" w:hAnsi="Times New Roman" w:cs="Times New Roman"/>
          <w:sz w:val="28"/>
          <w:szCs w:val="28"/>
        </w:rPr>
      </w:pPr>
      <w:r w:rsidRPr="00D26CF2">
        <w:rPr>
          <w:rFonts w:ascii="Times New Roman" w:hAnsi="Times New Roman" w:cs="Times New Roman"/>
          <w:sz w:val="28"/>
          <w:szCs w:val="28"/>
        </w:rPr>
        <w:t>Степень выраженности дефекта существенно зависит от тяжести вредности, воздействующей на ребенка, от ее преимущественной локализации, а также от времени ее приобретения. Чем раньше воздействовал негативный фактор, тем глубже оказывается нарушение. При общем психическом недоразвитии органическая недостаточность мозга носит резидуальный, непрогредиентный характер, что даёт основание для оптимистического прогноза относительно развития ребенка. Он способен к психическому развитию, которое, однако, осуществляется аномально, поскольку его биологическая основа патологична.</w:t>
      </w:r>
    </w:p>
    <w:p w:rsidR="00F339BB" w:rsidRPr="00D26CF2" w:rsidRDefault="00F339BB" w:rsidP="00F339BB">
      <w:pPr>
        <w:spacing w:after="0" w:line="360" w:lineRule="auto"/>
        <w:ind w:firstLine="851"/>
        <w:jc w:val="both"/>
        <w:rPr>
          <w:rFonts w:ascii="Times New Roman" w:hAnsi="Times New Roman" w:cs="Times New Roman"/>
          <w:sz w:val="28"/>
          <w:szCs w:val="28"/>
        </w:rPr>
      </w:pPr>
      <w:r w:rsidRPr="00D26CF2">
        <w:rPr>
          <w:rFonts w:ascii="Times New Roman" w:hAnsi="Times New Roman" w:cs="Times New Roman"/>
          <w:sz w:val="28"/>
          <w:szCs w:val="28"/>
        </w:rPr>
        <w:t>Согласно международной классификации болезней, травм и причин смерти девятого пересмотра (МКБ-9) выделяют три </w:t>
      </w:r>
      <w:r w:rsidRPr="00E95EA5">
        <w:rPr>
          <w:rFonts w:ascii="Times New Roman" w:hAnsi="Times New Roman" w:cs="Times New Roman"/>
          <w:bCs/>
          <w:iCs/>
          <w:sz w:val="28"/>
          <w:szCs w:val="28"/>
        </w:rPr>
        <w:t>степени олигофрении</w:t>
      </w:r>
      <w:r w:rsidRPr="00D26CF2">
        <w:rPr>
          <w:rFonts w:ascii="Times New Roman" w:hAnsi="Times New Roman" w:cs="Times New Roman"/>
          <w:sz w:val="28"/>
          <w:szCs w:val="28"/>
        </w:rPr>
        <w:t xml:space="preserve">: </w:t>
      </w:r>
    </w:p>
    <w:p w:rsidR="00F339BB" w:rsidRPr="00D0250C" w:rsidRDefault="00F339BB" w:rsidP="005E02B9">
      <w:pPr>
        <w:pStyle w:val="a9"/>
        <w:numPr>
          <w:ilvl w:val="0"/>
          <w:numId w:val="5"/>
        </w:numPr>
        <w:spacing w:after="0" w:line="360" w:lineRule="auto"/>
        <w:ind w:left="0" w:firstLine="851"/>
        <w:jc w:val="both"/>
        <w:rPr>
          <w:rFonts w:ascii="Times New Roman" w:hAnsi="Times New Roman" w:cs="Times New Roman"/>
          <w:sz w:val="28"/>
          <w:szCs w:val="28"/>
        </w:rPr>
      </w:pPr>
      <w:r w:rsidRPr="00D0250C">
        <w:rPr>
          <w:rFonts w:ascii="Times New Roman" w:hAnsi="Times New Roman" w:cs="Times New Roman"/>
          <w:bCs/>
          <w:sz w:val="28"/>
          <w:szCs w:val="28"/>
        </w:rPr>
        <w:t>Дебильность</w:t>
      </w:r>
      <w:r w:rsidRPr="00D0250C">
        <w:rPr>
          <w:rFonts w:ascii="Times New Roman" w:hAnsi="Times New Roman" w:cs="Times New Roman"/>
          <w:sz w:val="28"/>
          <w:szCs w:val="28"/>
        </w:rPr>
        <w:t> - легкая степень олигофрении (IQ 50-70). К этой категории относится 70-80 % от общего количества лиц с интеллектуальной недостаточностью. Дети с незначительной умственной отсталостью после обследования ПМПК направляются в специальную (коррекционную) школу VIII вида, специальные классы общеобразовательной школы.</w:t>
      </w:r>
    </w:p>
    <w:p w:rsidR="00F339BB" w:rsidRPr="00D0250C" w:rsidRDefault="00F339BB" w:rsidP="005E02B9">
      <w:pPr>
        <w:pStyle w:val="a9"/>
        <w:numPr>
          <w:ilvl w:val="0"/>
          <w:numId w:val="5"/>
        </w:numPr>
        <w:spacing w:after="0" w:line="360" w:lineRule="auto"/>
        <w:ind w:left="0" w:firstLine="851"/>
        <w:jc w:val="both"/>
        <w:rPr>
          <w:rFonts w:ascii="Times New Roman" w:hAnsi="Times New Roman" w:cs="Times New Roman"/>
          <w:sz w:val="28"/>
          <w:szCs w:val="28"/>
        </w:rPr>
      </w:pPr>
      <w:r w:rsidRPr="00D0250C">
        <w:rPr>
          <w:rFonts w:ascii="Times New Roman" w:hAnsi="Times New Roman" w:cs="Times New Roman"/>
          <w:bCs/>
          <w:sz w:val="28"/>
          <w:szCs w:val="28"/>
        </w:rPr>
        <w:t>Имбецильность</w:t>
      </w:r>
      <w:r w:rsidRPr="00D0250C">
        <w:rPr>
          <w:rFonts w:ascii="Times New Roman" w:hAnsi="Times New Roman" w:cs="Times New Roman"/>
          <w:sz w:val="28"/>
          <w:szCs w:val="28"/>
        </w:rPr>
        <w:t> - средняя степень олигофрении. Больные имбецильностью могут говорить, понимать жесты и обращённую к ним речь. Имбецилам могут быть привит</w:t>
      </w:r>
      <w:r>
        <w:rPr>
          <w:rFonts w:ascii="Times New Roman" w:hAnsi="Times New Roman" w:cs="Times New Roman"/>
          <w:sz w:val="28"/>
          <w:szCs w:val="28"/>
        </w:rPr>
        <w:t>ы элементарные навыки. Понятие «имбецильность»</w:t>
      </w:r>
      <w:r w:rsidRPr="00D0250C">
        <w:rPr>
          <w:rFonts w:ascii="Times New Roman" w:hAnsi="Times New Roman" w:cs="Times New Roman"/>
          <w:sz w:val="28"/>
          <w:szCs w:val="28"/>
        </w:rPr>
        <w:t xml:space="preserve"> в специальной педагогике в настоящее время </w:t>
      </w:r>
      <w:r>
        <w:rPr>
          <w:rFonts w:ascii="Times New Roman" w:hAnsi="Times New Roman" w:cs="Times New Roman"/>
          <w:sz w:val="28"/>
          <w:szCs w:val="28"/>
        </w:rPr>
        <w:t>используется реже, чем понятие «</w:t>
      </w:r>
      <w:r w:rsidRPr="00D0250C">
        <w:rPr>
          <w:rFonts w:ascii="Times New Roman" w:hAnsi="Times New Roman" w:cs="Times New Roman"/>
          <w:sz w:val="28"/>
          <w:szCs w:val="28"/>
        </w:rPr>
        <w:t>у</w:t>
      </w:r>
      <w:r>
        <w:rPr>
          <w:rFonts w:ascii="Times New Roman" w:hAnsi="Times New Roman" w:cs="Times New Roman"/>
          <w:sz w:val="28"/>
          <w:szCs w:val="28"/>
        </w:rPr>
        <w:t>меренная умственная отсталость»</w:t>
      </w:r>
      <w:r w:rsidRPr="00D0250C">
        <w:rPr>
          <w:rFonts w:ascii="Times New Roman" w:hAnsi="Times New Roman" w:cs="Times New Roman"/>
          <w:sz w:val="28"/>
          <w:szCs w:val="28"/>
        </w:rPr>
        <w:t xml:space="preserve"> (IQ 35-49).</w:t>
      </w:r>
    </w:p>
    <w:p w:rsidR="00F339BB" w:rsidRPr="00D0250C" w:rsidRDefault="00F339BB" w:rsidP="005E02B9">
      <w:pPr>
        <w:pStyle w:val="a9"/>
        <w:numPr>
          <w:ilvl w:val="0"/>
          <w:numId w:val="5"/>
        </w:numPr>
        <w:spacing w:after="0" w:line="360" w:lineRule="auto"/>
        <w:ind w:left="0" w:firstLine="851"/>
        <w:jc w:val="both"/>
        <w:rPr>
          <w:rFonts w:ascii="Times New Roman" w:hAnsi="Times New Roman" w:cs="Times New Roman"/>
          <w:sz w:val="28"/>
          <w:szCs w:val="28"/>
        </w:rPr>
      </w:pPr>
      <w:r w:rsidRPr="00D0250C">
        <w:rPr>
          <w:rFonts w:ascii="Times New Roman" w:hAnsi="Times New Roman" w:cs="Times New Roman"/>
          <w:bCs/>
          <w:sz w:val="28"/>
          <w:szCs w:val="28"/>
        </w:rPr>
        <w:t>Идиотия</w:t>
      </w:r>
      <w:r w:rsidRPr="00D0250C">
        <w:rPr>
          <w:rFonts w:ascii="Times New Roman" w:hAnsi="Times New Roman" w:cs="Times New Roman"/>
          <w:sz w:val="28"/>
          <w:szCs w:val="28"/>
        </w:rPr>
        <w:t> - наиболее глубокая степень олигофрении. В выраженных случаях инстинкты, примитивные реакции полностью отсутствуют. Речь не развита, больные могут издавать нечленораздельные звуки. Способность ходить появляется поздно, движения неуклюжи, малокоординированные, часто наблюдаются стереотипные покачивания, сгибания туловища, повороты головы и др. В одних случаях преобладает апатия, вялость, в других - неадекватный плач, гнев, злобность. Коэффициент интеллекта (IQ) при идиотии варьируется от 0 до 34.</w:t>
      </w:r>
    </w:p>
    <w:p w:rsidR="00F339BB" w:rsidRDefault="00F339BB" w:rsidP="00F339BB">
      <w:pPr>
        <w:spacing w:after="0" w:line="360" w:lineRule="auto"/>
        <w:ind w:firstLine="851"/>
        <w:jc w:val="both"/>
        <w:rPr>
          <w:rFonts w:ascii="Times New Roman" w:hAnsi="Times New Roman" w:cs="Times New Roman"/>
          <w:noProof/>
          <w:sz w:val="28"/>
          <w:szCs w:val="28"/>
        </w:rPr>
      </w:pPr>
      <w:r w:rsidRPr="00D26CF2">
        <w:rPr>
          <w:rFonts w:ascii="Times New Roman" w:hAnsi="Times New Roman" w:cs="Times New Roman"/>
          <w:sz w:val="28"/>
          <w:szCs w:val="28"/>
        </w:rPr>
        <w:t xml:space="preserve">Международная классификация болезней, травм и причин смерти десятого пересмотра (МКБ - 10) предлагает следующую классификацию </w:t>
      </w:r>
      <w:r w:rsidRPr="00D26CF2">
        <w:rPr>
          <w:rFonts w:ascii="Times New Roman" w:hAnsi="Times New Roman" w:cs="Times New Roman"/>
          <w:bCs/>
          <w:iCs/>
          <w:sz w:val="28"/>
          <w:szCs w:val="28"/>
        </w:rPr>
        <w:t>степеней умственной отсталости:</w:t>
      </w:r>
      <w:r w:rsidRPr="00D26CF2">
        <w:rPr>
          <w:rFonts w:ascii="Times New Roman" w:hAnsi="Times New Roman" w:cs="Times New Roman"/>
          <w:noProof/>
          <w:sz w:val="28"/>
          <w:szCs w:val="28"/>
        </w:rPr>
        <w:t xml:space="preserve"> </w:t>
      </w:r>
    </w:p>
    <w:p w:rsidR="00F339BB" w:rsidRPr="00E95EA5" w:rsidRDefault="00F339BB" w:rsidP="005E02B9">
      <w:pPr>
        <w:pStyle w:val="a9"/>
        <w:numPr>
          <w:ilvl w:val="0"/>
          <w:numId w:val="10"/>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sz w:val="28"/>
          <w:szCs w:val="28"/>
        </w:rPr>
        <w:t>Умственная отсталость лёгкой степени</w:t>
      </w:r>
      <w:r w:rsidR="00803447">
        <w:rPr>
          <w:rFonts w:ascii="Times New Roman" w:hAnsi="Times New Roman" w:cs="Times New Roman"/>
          <w:sz w:val="28"/>
          <w:szCs w:val="28"/>
        </w:rPr>
        <w:t>.</w:t>
      </w:r>
    </w:p>
    <w:p w:rsidR="00F339BB" w:rsidRPr="00E95EA5" w:rsidRDefault="00F339BB" w:rsidP="005E02B9">
      <w:pPr>
        <w:pStyle w:val="a9"/>
        <w:numPr>
          <w:ilvl w:val="0"/>
          <w:numId w:val="10"/>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sz w:val="28"/>
          <w:szCs w:val="28"/>
        </w:rPr>
        <w:t>Умственная отсталость умеренная</w:t>
      </w:r>
      <w:r w:rsidR="00803447">
        <w:rPr>
          <w:rFonts w:ascii="Times New Roman" w:hAnsi="Times New Roman" w:cs="Times New Roman"/>
          <w:sz w:val="28"/>
          <w:szCs w:val="28"/>
        </w:rPr>
        <w:t>.</w:t>
      </w:r>
    </w:p>
    <w:p w:rsidR="00F339BB" w:rsidRPr="00E95EA5" w:rsidRDefault="00F339BB" w:rsidP="005E02B9">
      <w:pPr>
        <w:pStyle w:val="a9"/>
        <w:numPr>
          <w:ilvl w:val="0"/>
          <w:numId w:val="10"/>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sz w:val="28"/>
          <w:szCs w:val="28"/>
        </w:rPr>
        <w:t>Умственная отсталость тяжёлая</w:t>
      </w:r>
      <w:r w:rsidR="00803447">
        <w:rPr>
          <w:rFonts w:ascii="Times New Roman" w:hAnsi="Times New Roman" w:cs="Times New Roman"/>
          <w:sz w:val="28"/>
          <w:szCs w:val="28"/>
        </w:rPr>
        <w:t>.</w:t>
      </w:r>
    </w:p>
    <w:p w:rsidR="00F339BB" w:rsidRPr="00803447" w:rsidRDefault="00F339BB" w:rsidP="005E02B9">
      <w:pPr>
        <w:pStyle w:val="a9"/>
        <w:numPr>
          <w:ilvl w:val="0"/>
          <w:numId w:val="10"/>
        </w:numPr>
        <w:spacing w:after="0" w:line="360" w:lineRule="auto"/>
        <w:ind w:left="0" w:firstLine="851"/>
        <w:jc w:val="both"/>
        <w:rPr>
          <w:rFonts w:ascii="Times New Roman" w:hAnsi="Times New Roman" w:cs="Times New Roman"/>
          <w:sz w:val="28"/>
          <w:szCs w:val="28"/>
        </w:rPr>
      </w:pPr>
      <w:r w:rsidRPr="00803447">
        <w:rPr>
          <w:rFonts w:ascii="Times New Roman" w:hAnsi="Times New Roman" w:cs="Times New Roman"/>
          <w:sz w:val="28"/>
          <w:szCs w:val="28"/>
        </w:rPr>
        <w:t>Умственная отсталость глубокая</w:t>
      </w:r>
      <w:r w:rsidR="00803447" w:rsidRPr="00803447">
        <w:rPr>
          <w:rFonts w:ascii="Times New Roman" w:hAnsi="Times New Roman" w:cs="Times New Roman"/>
          <w:sz w:val="28"/>
          <w:szCs w:val="28"/>
        </w:rPr>
        <w:t>.</w:t>
      </w:r>
    </w:p>
    <w:p w:rsidR="00F339BB" w:rsidRPr="00E95EA5" w:rsidRDefault="00F339BB" w:rsidP="005E02B9">
      <w:pPr>
        <w:pStyle w:val="a9"/>
        <w:numPr>
          <w:ilvl w:val="0"/>
          <w:numId w:val="10"/>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sz w:val="28"/>
          <w:szCs w:val="28"/>
        </w:rPr>
        <w:t>Другие формы умственной отсталости</w:t>
      </w:r>
      <w:r w:rsidR="00803447">
        <w:rPr>
          <w:rFonts w:ascii="Times New Roman" w:hAnsi="Times New Roman" w:cs="Times New Roman"/>
          <w:sz w:val="28"/>
          <w:szCs w:val="28"/>
        </w:rPr>
        <w:t>.</w:t>
      </w:r>
    </w:p>
    <w:p w:rsidR="00F339BB" w:rsidRPr="00E95EA5" w:rsidRDefault="00F339BB" w:rsidP="005E02B9">
      <w:pPr>
        <w:pStyle w:val="a9"/>
        <w:numPr>
          <w:ilvl w:val="0"/>
          <w:numId w:val="10"/>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sz w:val="28"/>
          <w:szCs w:val="28"/>
        </w:rPr>
        <w:t>Умственная отсталость неуточнённая</w:t>
      </w:r>
      <w:r w:rsidR="00803447">
        <w:rPr>
          <w:rFonts w:ascii="Times New Roman" w:hAnsi="Times New Roman" w:cs="Times New Roman"/>
          <w:sz w:val="28"/>
          <w:szCs w:val="28"/>
        </w:rPr>
        <w:t>.</w:t>
      </w:r>
    </w:p>
    <w:p w:rsidR="00F339BB" w:rsidRPr="00D26CF2" w:rsidRDefault="00F339BB" w:rsidP="00F339BB">
      <w:pPr>
        <w:spacing w:after="0" w:line="360" w:lineRule="auto"/>
        <w:ind w:firstLine="851"/>
        <w:jc w:val="both"/>
        <w:rPr>
          <w:rFonts w:ascii="Times New Roman" w:hAnsi="Times New Roman" w:cs="Times New Roman"/>
          <w:sz w:val="28"/>
          <w:szCs w:val="28"/>
        </w:rPr>
      </w:pPr>
      <w:r w:rsidRPr="00D26CF2">
        <w:rPr>
          <w:rFonts w:ascii="Times New Roman" w:hAnsi="Times New Roman" w:cs="Times New Roman"/>
          <w:sz w:val="28"/>
          <w:szCs w:val="28"/>
        </w:rPr>
        <w:t>М.</w:t>
      </w:r>
      <w:r w:rsidR="00886820">
        <w:rPr>
          <w:rFonts w:ascii="Times New Roman" w:hAnsi="Times New Roman" w:cs="Times New Roman"/>
          <w:sz w:val="28"/>
          <w:szCs w:val="28"/>
        </w:rPr>
        <w:t xml:space="preserve"> </w:t>
      </w:r>
      <w:r w:rsidRPr="00D26CF2">
        <w:rPr>
          <w:rFonts w:ascii="Times New Roman" w:hAnsi="Times New Roman" w:cs="Times New Roman"/>
          <w:sz w:val="28"/>
          <w:szCs w:val="28"/>
        </w:rPr>
        <w:t>С. Певзнер</w:t>
      </w:r>
      <w:r w:rsidR="00B50A07">
        <w:rPr>
          <w:rFonts w:ascii="Times New Roman" w:hAnsi="Times New Roman" w:cs="Times New Roman"/>
          <w:sz w:val="28"/>
          <w:szCs w:val="28"/>
        </w:rPr>
        <w:t xml:space="preserve"> </w:t>
      </w:r>
      <w:r w:rsidR="00B50A07" w:rsidRPr="00B50A07">
        <w:rPr>
          <w:rFonts w:ascii="Times New Roman" w:hAnsi="Times New Roman" w:cs="Times New Roman"/>
          <w:sz w:val="28"/>
          <w:szCs w:val="28"/>
        </w:rPr>
        <w:t>[32]</w:t>
      </w:r>
      <w:r w:rsidRPr="00D26CF2">
        <w:rPr>
          <w:rFonts w:ascii="Times New Roman" w:hAnsi="Times New Roman" w:cs="Times New Roman"/>
          <w:sz w:val="28"/>
          <w:szCs w:val="28"/>
        </w:rPr>
        <w:t>, исходя из патогенеза, выделила пять </w:t>
      </w:r>
      <w:r w:rsidRPr="00E95EA5">
        <w:rPr>
          <w:rFonts w:ascii="Times New Roman" w:hAnsi="Times New Roman" w:cs="Times New Roman"/>
          <w:bCs/>
          <w:iCs/>
          <w:sz w:val="28"/>
          <w:szCs w:val="28"/>
        </w:rPr>
        <w:t>форм олигофрении</w:t>
      </w:r>
      <w:r w:rsidRPr="00D26CF2">
        <w:rPr>
          <w:rFonts w:ascii="Times New Roman" w:hAnsi="Times New Roman" w:cs="Times New Roman"/>
          <w:sz w:val="28"/>
          <w:szCs w:val="28"/>
        </w:rPr>
        <w:t>:</w:t>
      </w:r>
    </w:p>
    <w:p w:rsidR="00F339BB" w:rsidRPr="00E95EA5" w:rsidRDefault="00F339BB" w:rsidP="005E02B9">
      <w:pPr>
        <w:pStyle w:val="a9"/>
        <w:numPr>
          <w:ilvl w:val="0"/>
          <w:numId w:val="4"/>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bCs/>
          <w:sz w:val="28"/>
          <w:szCs w:val="28"/>
        </w:rPr>
        <w:t>Неосложнённая олигофрения. </w:t>
      </w:r>
      <w:r w:rsidRPr="00E95EA5">
        <w:rPr>
          <w:rFonts w:ascii="Times New Roman" w:hAnsi="Times New Roman" w:cs="Times New Roman"/>
          <w:sz w:val="28"/>
          <w:szCs w:val="28"/>
        </w:rPr>
        <w:t>При неосложненной форме ребенок характеризуется уравновешенностью основных нервных процессов. Отклонения в познавательной деятельности не сопровождаются у него грубыми нарушениями анализаторов. Эмоционально-волевая сфера относительно сохранна. Ребенок способен к целенаправленной деятельности, однако, лишь в случаях, когда задание ему понятно и доступно. В привычной ситуации его поведение не имеет резких отклонений.</w:t>
      </w:r>
    </w:p>
    <w:p w:rsidR="00F339BB" w:rsidRPr="00E95EA5" w:rsidRDefault="00F339BB" w:rsidP="005E02B9">
      <w:pPr>
        <w:pStyle w:val="a9"/>
        <w:numPr>
          <w:ilvl w:val="0"/>
          <w:numId w:val="4"/>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bCs/>
          <w:sz w:val="28"/>
          <w:szCs w:val="28"/>
        </w:rPr>
        <w:t>Олигофрения, сопровождающаяся нейродинамическими нарушениями. </w:t>
      </w:r>
      <w:r w:rsidRPr="00E95EA5">
        <w:rPr>
          <w:rFonts w:ascii="Times New Roman" w:hAnsi="Times New Roman" w:cs="Times New Roman"/>
          <w:sz w:val="28"/>
          <w:szCs w:val="28"/>
        </w:rPr>
        <w:t>При олигофрении, характеризующейся неустойчивостью эмоционально-волевой сферы по типу возбудимости или заторможенности, присущие ребенку нарушения отчётливо проявляются в изменениях поведения и снижении работоспособности.</w:t>
      </w:r>
    </w:p>
    <w:p w:rsidR="00F339BB" w:rsidRPr="00E95EA5" w:rsidRDefault="00F339BB" w:rsidP="005E02B9">
      <w:pPr>
        <w:pStyle w:val="a9"/>
        <w:numPr>
          <w:ilvl w:val="0"/>
          <w:numId w:val="4"/>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bCs/>
          <w:sz w:val="28"/>
          <w:szCs w:val="28"/>
        </w:rPr>
        <w:t>Олигофрения с нарушением функций анализаторов.</w:t>
      </w:r>
      <w:r w:rsidRPr="00E95EA5">
        <w:rPr>
          <w:rFonts w:ascii="Times New Roman" w:hAnsi="Times New Roman" w:cs="Times New Roman"/>
          <w:sz w:val="28"/>
          <w:szCs w:val="28"/>
        </w:rPr>
        <w:t> У олигофренов с нарушениями анализаторов диффузное поражение коры сочетается с более глубокими поражениями той или иной мозговой системы. Эти дети дополнительно имеют локальные дефекты речи, слуха, зрения, опорно-двигательного аппарата.</w:t>
      </w:r>
    </w:p>
    <w:p w:rsidR="00F339BB" w:rsidRPr="00E95EA5" w:rsidRDefault="00F339BB" w:rsidP="005E02B9">
      <w:pPr>
        <w:pStyle w:val="a9"/>
        <w:numPr>
          <w:ilvl w:val="0"/>
          <w:numId w:val="4"/>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bCs/>
          <w:sz w:val="28"/>
          <w:szCs w:val="28"/>
        </w:rPr>
        <w:t>Олигофрения, сопровождающаяся психопатоподобным поведением.</w:t>
      </w:r>
      <w:r w:rsidRPr="00E95EA5">
        <w:rPr>
          <w:rFonts w:ascii="Times New Roman" w:hAnsi="Times New Roman" w:cs="Times New Roman"/>
          <w:sz w:val="28"/>
          <w:szCs w:val="28"/>
        </w:rPr>
        <w:t> У этих детей отмечается резкое нарушение эмоционально-волевой сферы. На первом плане у них оказывается недоразвитие личностных компонентов, снижение критичности относительно себя и окружающих людей, расторможенность влечений. Ребенок склонен к неоправданным аффектам.</w:t>
      </w:r>
    </w:p>
    <w:p w:rsidR="00F339BB" w:rsidRPr="00E95EA5" w:rsidRDefault="00F339BB" w:rsidP="005E02B9">
      <w:pPr>
        <w:pStyle w:val="a9"/>
        <w:numPr>
          <w:ilvl w:val="0"/>
          <w:numId w:val="4"/>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bCs/>
          <w:sz w:val="28"/>
          <w:szCs w:val="28"/>
        </w:rPr>
        <w:t>Олигофрения с выраженной лобной недостаточностью.</w:t>
      </w:r>
      <w:r w:rsidRPr="00E95EA5">
        <w:rPr>
          <w:rFonts w:ascii="Times New Roman" w:hAnsi="Times New Roman" w:cs="Times New Roman"/>
          <w:sz w:val="28"/>
          <w:szCs w:val="28"/>
        </w:rPr>
        <w:t> При олигофрении данной формы дети вялы, безынициативны, беспомощны. Их речь многословна, бессодержательна, имеет подражательный характер. Дети не способны к психическому напряжению, целенаправленности, активности, слабо учитывают ситуацию.</w:t>
      </w:r>
    </w:p>
    <w:p w:rsidR="00F339BB" w:rsidRDefault="00F339BB" w:rsidP="00F339BB">
      <w:pPr>
        <w:spacing w:after="0" w:line="360" w:lineRule="auto"/>
        <w:ind w:firstLine="851"/>
        <w:jc w:val="both"/>
        <w:rPr>
          <w:rFonts w:ascii="Times New Roman" w:hAnsi="Times New Roman" w:cs="Times New Roman"/>
          <w:sz w:val="28"/>
          <w:szCs w:val="28"/>
        </w:rPr>
      </w:pPr>
      <w:r w:rsidRPr="00706258">
        <w:rPr>
          <w:rFonts w:ascii="Times New Roman" w:hAnsi="Times New Roman" w:cs="Times New Roman"/>
          <w:sz w:val="28"/>
          <w:szCs w:val="28"/>
        </w:rPr>
        <w:t>С.</w:t>
      </w:r>
      <w:r w:rsidR="00AE79C0">
        <w:rPr>
          <w:rFonts w:ascii="Times New Roman" w:hAnsi="Times New Roman" w:cs="Times New Roman"/>
          <w:sz w:val="28"/>
          <w:szCs w:val="28"/>
        </w:rPr>
        <w:t xml:space="preserve"> </w:t>
      </w:r>
      <w:r w:rsidRPr="00706258">
        <w:rPr>
          <w:rFonts w:ascii="Times New Roman" w:hAnsi="Times New Roman" w:cs="Times New Roman"/>
          <w:sz w:val="28"/>
          <w:szCs w:val="28"/>
        </w:rPr>
        <w:t>Я.</w:t>
      </w:r>
      <w:r>
        <w:rPr>
          <w:rFonts w:ascii="Times New Roman" w:hAnsi="Times New Roman" w:cs="Times New Roman"/>
          <w:sz w:val="28"/>
          <w:szCs w:val="28"/>
        </w:rPr>
        <w:t xml:space="preserve"> Рубинштейн</w:t>
      </w:r>
      <w:r w:rsidR="00B50A07">
        <w:rPr>
          <w:rFonts w:ascii="Times New Roman" w:hAnsi="Times New Roman" w:cs="Times New Roman"/>
          <w:sz w:val="28"/>
          <w:szCs w:val="28"/>
        </w:rPr>
        <w:t xml:space="preserve"> </w:t>
      </w:r>
      <w:r w:rsidR="00B50A07" w:rsidRPr="00B50A07">
        <w:rPr>
          <w:rFonts w:ascii="Times New Roman" w:hAnsi="Times New Roman" w:cs="Times New Roman"/>
          <w:sz w:val="28"/>
          <w:szCs w:val="28"/>
        </w:rPr>
        <w:t>[26]</w:t>
      </w:r>
      <w:r>
        <w:rPr>
          <w:rFonts w:ascii="Times New Roman" w:hAnsi="Times New Roman" w:cs="Times New Roman"/>
          <w:sz w:val="28"/>
          <w:szCs w:val="28"/>
        </w:rPr>
        <w:t xml:space="preserve"> в своей монографии «</w:t>
      </w:r>
      <w:r w:rsidRPr="00706258">
        <w:rPr>
          <w:rFonts w:ascii="Times New Roman" w:hAnsi="Times New Roman" w:cs="Times New Roman"/>
          <w:sz w:val="28"/>
          <w:szCs w:val="28"/>
        </w:rPr>
        <w:t>Психология</w:t>
      </w:r>
      <w:r>
        <w:rPr>
          <w:rFonts w:ascii="Times New Roman" w:hAnsi="Times New Roman" w:cs="Times New Roman"/>
          <w:sz w:val="28"/>
          <w:szCs w:val="28"/>
        </w:rPr>
        <w:t xml:space="preserve"> умственно отсталого школьника»</w:t>
      </w:r>
      <w:r w:rsidRPr="00706258">
        <w:rPr>
          <w:rFonts w:ascii="Times New Roman" w:hAnsi="Times New Roman" w:cs="Times New Roman"/>
          <w:sz w:val="28"/>
          <w:szCs w:val="28"/>
        </w:rPr>
        <w:t xml:space="preserve"> предлагает классификацию воспитанников школ VIII вида в зависимости от характера нарушений:</w:t>
      </w:r>
    </w:p>
    <w:p w:rsidR="00F339BB" w:rsidRPr="00E95EA5" w:rsidRDefault="00F339BB" w:rsidP="005E02B9">
      <w:pPr>
        <w:pStyle w:val="a9"/>
        <w:numPr>
          <w:ilvl w:val="0"/>
          <w:numId w:val="3"/>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sz w:val="28"/>
          <w:szCs w:val="28"/>
        </w:rPr>
        <w:t>Дети, перенесшие нарушения ЦНС и развивающиеся на дефективной основе.</w:t>
      </w:r>
    </w:p>
    <w:p w:rsidR="00F339BB" w:rsidRPr="00E95EA5" w:rsidRDefault="00F339BB" w:rsidP="005E02B9">
      <w:pPr>
        <w:pStyle w:val="a9"/>
        <w:numPr>
          <w:ilvl w:val="0"/>
          <w:numId w:val="3"/>
        </w:numPr>
        <w:spacing w:after="0" w:line="360" w:lineRule="auto"/>
        <w:ind w:left="0" w:firstLine="851"/>
        <w:jc w:val="both"/>
        <w:rPr>
          <w:rFonts w:ascii="Times New Roman" w:hAnsi="Times New Roman" w:cs="Times New Roman"/>
          <w:sz w:val="28"/>
          <w:szCs w:val="28"/>
        </w:rPr>
      </w:pPr>
      <w:r w:rsidRPr="00E95EA5">
        <w:rPr>
          <w:rFonts w:ascii="Times New Roman" w:hAnsi="Times New Roman" w:cs="Times New Roman"/>
          <w:sz w:val="28"/>
          <w:szCs w:val="28"/>
        </w:rPr>
        <w:t>Дети с текущими заболеваниями головного мозга.</w:t>
      </w:r>
    </w:p>
    <w:p w:rsidR="00F339BB" w:rsidRPr="00E95EA5" w:rsidRDefault="00F339BB" w:rsidP="00F339BB">
      <w:pPr>
        <w:spacing w:after="0" w:line="360" w:lineRule="auto"/>
        <w:ind w:firstLine="851"/>
        <w:jc w:val="both"/>
        <w:rPr>
          <w:rFonts w:ascii="Times New Roman" w:hAnsi="Times New Roman" w:cs="Times New Roman"/>
          <w:sz w:val="28"/>
          <w:szCs w:val="28"/>
        </w:rPr>
      </w:pPr>
      <w:r w:rsidRPr="00E95EA5">
        <w:rPr>
          <w:rFonts w:ascii="Times New Roman" w:hAnsi="Times New Roman" w:cs="Times New Roman"/>
          <w:bCs/>
          <w:sz w:val="28"/>
          <w:szCs w:val="28"/>
        </w:rPr>
        <w:t>К первой</w:t>
      </w:r>
      <w:r w:rsidRPr="00D26CF2">
        <w:rPr>
          <w:rFonts w:ascii="Times New Roman" w:hAnsi="Times New Roman" w:cs="Times New Roman"/>
          <w:sz w:val="28"/>
          <w:szCs w:val="28"/>
        </w:rPr>
        <w:t> группе относятся:</w:t>
      </w:r>
      <w:r>
        <w:rPr>
          <w:rFonts w:ascii="Times New Roman" w:hAnsi="Times New Roman" w:cs="Times New Roman"/>
          <w:sz w:val="28"/>
          <w:szCs w:val="28"/>
        </w:rPr>
        <w:t xml:space="preserve"> </w:t>
      </w:r>
      <w:r w:rsidRPr="00E95EA5">
        <w:rPr>
          <w:rFonts w:ascii="Times New Roman" w:hAnsi="Times New Roman" w:cs="Times New Roman"/>
          <w:sz w:val="28"/>
          <w:szCs w:val="28"/>
        </w:rPr>
        <w:t>дети-олигофрены,</w:t>
      </w:r>
      <w:r>
        <w:rPr>
          <w:rFonts w:ascii="Times New Roman" w:hAnsi="Times New Roman" w:cs="Times New Roman"/>
          <w:sz w:val="28"/>
          <w:szCs w:val="28"/>
        </w:rPr>
        <w:t xml:space="preserve"> </w:t>
      </w:r>
      <w:r w:rsidRPr="00E95EA5">
        <w:rPr>
          <w:rFonts w:ascii="Times New Roman" w:hAnsi="Times New Roman" w:cs="Times New Roman"/>
          <w:sz w:val="28"/>
          <w:szCs w:val="28"/>
        </w:rPr>
        <w:t>дети, перенесшие травмы головного мозга в период после 2-3 лет,</w:t>
      </w:r>
      <w:r>
        <w:rPr>
          <w:rFonts w:ascii="Times New Roman" w:hAnsi="Times New Roman" w:cs="Times New Roman"/>
          <w:sz w:val="28"/>
          <w:szCs w:val="28"/>
        </w:rPr>
        <w:t xml:space="preserve"> </w:t>
      </w:r>
      <w:r w:rsidRPr="00E95EA5">
        <w:rPr>
          <w:rFonts w:ascii="Times New Roman" w:hAnsi="Times New Roman" w:cs="Times New Roman"/>
          <w:sz w:val="28"/>
          <w:szCs w:val="28"/>
        </w:rPr>
        <w:t>дети, перенесшие нейроинфекции в период после 2-3 лет.</w:t>
      </w:r>
    </w:p>
    <w:p w:rsidR="00F339BB" w:rsidRPr="00E95EA5" w:rsidRDefault="00F339BB" w:rsidP="00F339BB">
      <w:pPr>
        <w:spacing w:after="0" w:line="360" w:lineRule="auto"/>
        <w:ind w:firstLine="851"/>
        <w:jc w:val="both"/>
        <w:rPr>
          <w:rFonts w:ascii="Times New Roman" w:hAnsi="Times New Roman" w:cs="Times New Roman"/>
          <w:sz w:val="28"/>
          <w:szCs w:val="28"/>
        </w:rPr>
      </w:pPr>
      <w:r w:rsidRPr="00E95EA5">
        <w:rPr>
          <w:rFonts w:ascii="Times New Roman" w:hAnsi="Times New Roman" w:cs="Times New Roman"/>
          <w:bCs/>
          <w:sz w:val="28"/>
          <w:szCs w:val="28"/>
        </w:rPr>
        <w:t>Ко второй</w:t>
      </w:r>
      <w:r w:rsidRPr="00D26CF2">
        <w:rPr>
          <w:rFonts w:ascii="Times New Roman" w:hAnsi="Times New Roman" w:cs="Times New Roman"/>
          <w:sz w:val="28"/>
          <w:szCs w:val="28"/>
        </w:rPr>
        <w:t> группе относятся:</w:t>
      </w:r>
      <w:r>
        <w:rPr>
          <w:rFonts w:ascii="Times New Roman" w:hAnsi="Times New Roman" w:cs="Times New Roman"/>
          <w:sz w:val="28"/>
          <w:szCs w:val="28"/>
        </w:rPr>
        <w:t xml:space="preserve"> </w:t>
      </w:r>
      <w:r w:rsidRPr="00E95EA5">
        <w:rPr>
          <w:rFonts w:ascii="Times New Roman" w:hAnsi="Times New Roman" w:cs="Times New Roman"/>
          <w:sz w:val="28"/>
          <w:szCs w:val="28"/>
        </w:rPr>
        <w:t>дети с ревматическими поражениями нервной системы;</w:t>
      </w:r>
      <w:r>
        <w:rPr>
          <w:rFonts w:ascii="Times New Roman" w:hAnsi="Times New Roman" w:cs="Times New Roman"/>
          <w:sz w:val="28"/>
          <w:szCs w:val="28"/>
        </w:rPr>
        <w:t xml:space="preserve"> </w:t>
      </w:r>
      <w:r w:rsidRPr="00E95EA5">
        <w:rPr>
          <w:rFonts w:ascii="Times New Roman" w:hAnsi="Times New Roman" w:cs="Times New Roman"/>
          <w:sz w:val="28"/>
          <w:szCs w:val="28"/>
        </w:rPr>
        <w:t>дети с сифилисом головного мозга;</w:t>
      </w:r>
      <w:r>
        <w:rPr>
          <w:rFonts w:ascii="Times New Roman" w:hAnsi="Times New Roman" w:cs="Times New Roman"/>
          <w:sz w:val="28"/>
          <w:szCs w:val="28"/>
        </w:rPr>
        <w:t xml:space="preserve"> </w:t>
      </w:r>
      <w:r w:rsidRPr="00E95EA5">
        <w:rPr>
          <w:rFonts w:ascii="Times New Roman" w:hAnsi="Times New Roman" w:cs="Times New Roman"/>
          <w:sz w:val="28"/>
          <w:szCs w:val="28"/>
        </w:rPr>
        <w:t>дети с эпилепсиями;</w:t>
      </w:r>
      <w:r>
        <w:rPr>
          <w:rFonts w:ascii="Times New Roman" w:hAnsi="Times New Roman" w:cs="Times New Roman"/>
          <w:sz w:val="28"/>
          <w:szCs w:val="28"/>
        </w:rPr>
        <w:t xml:space="preserve"> </w:t>
      </w:r>
      <w:r w:rsidRPr="00E95EA5">
        <w:rPr>
          <w:rFonts w:ascii="Times New Roman" w:hAnsi="Times New Roman" w:cs="Times New Roman"/>
          <w:sz w:val="28"/>
          <w:szCs w:val="28"/>
        </w:rPr>
        <w:t>дети с шизофрениями;</w:t>
      </w:r>
      <w:r>
        <w:rPr>
          <w:rFonts w:ascii="Times New Roman" w:hAnsi="Times New Roman" w:cs="Times New Roman"/>
          <w:sz w:val="28"/>
          <w:szCs w:val="28"/>
        </w:rPr>
        <w:t xml:space="preserve"> </w:t>
      </w:r>
      <w:r w:rsidRPr="00E95EA5">
        <w:rPr>
          <w:rFonts w:ascii="Times New Roman" w:hAnsi="Times New Roman" w:cs="Times New Roman"/>
          <w:sz w:val="28"/>
          <w:szCs w:val="28"/>
        </w:rPr>
        <w:t>дети с гидроцефалиями.</w:t>
      </w:r>
    </w:p>
    <w:p w:rsidR="00355413" w:rsidRPr="00CE5E95" w:rsidRDefault="00F339BB" w:rsidP="00F339BB">
      <w:pPr>
        <w:spacing w:after="0" w:line="360" w:lineRule="auto"/>
        <w:ind w:firstLine="851"/>
        <w:jc w:val="both"/>
        <w:rPr>
          <w:rFonts w:ascii="Times New Roman" w:hAnsi="Times New Roman" w:cs="Times New Roman"/>
          <w:bCs/>
          <w:iCs/>
          <w:color w:val="FF0000"/>
          <w:sz w:val="28"/>
          <w:szCs w:val="28"/>
        </w:rPr>
      </w:pPr>
      <w:r w:rsidRPr="00F339BB">
        <w:rPr>
          <w:rFonts w:ascii="Times New Roman" w:hAnsi="Times New Roman" w:cs="Times New Roman"/>
          <w:i/>
          <w:sz w:val="28"/>
          <w:szCs w:val="28"/>
        </w:rPr>
        <w:t xml:space="preserve">Причины умственной отсталости. </w:t>
      </w:r>
      <w:r w:rsidR="00355413" w:rsidRPr="00355413">
        <w:rPr>
          <w:rFonts w:ascii="Times New Roman" w:hAnsi="Times New Roman" w:cs="Times New Roman"/>
          <w:sz w:val="28"/>
          <w:szCs w:val="28"/>
        </w:rPr>
        <w:t xml:space="preserve">К причинам умственной отсталости относятся в основном те повреждающие факторы, которые действуют внутриутробно (пренатальные факторы), во время родов (перинатальные) и сразу после родов (ранние постнатальные). К числу пренатальных факторов относятся недостаточное питание, эндокринные нарушения, интоксикации, радиоактивное облучение, а также инфекции, которыми мать переболела во время беременности (например, краснуха). Перинатальные факторы включают кровоизлияния в мозг, аноксию (кислородное голодание), механическое повреждение головного мозга во время родов. Самые распространенные постнатальные причины </w:t>
      </w:r>
      <w:r w:rsidR="00CB19B2">
        <w:rPr>
          <w:rFonts w:ascii="Times New Roman" w:hAnsi="Times New Roman" w:cs="Times New Roman"/>
          <w:sz w:val="28"/>
          <w:szCs w:val="28"/>
        </w:rPr>
        <w:t>-</w:t>
      </w:r>
      <w:r w:rsidR="00355413" w:rsidRPr="00355413">
        <w:rPr>
          <w:rFonts w:ascii="Times New Roman" w:hAnsi="Times New Roman" w:cs="Times New Roman"/>
          <w:sz w:val="28"/>
          <w:szCs w:val="28"/>
        </w:rPr>
        <w:t xml:space="preserve"> тяжелые инфекционные заболевания новорожденных, преимущественно менингиты и энцефалиты, </w:t>
      </w:r>
      <w:r w:rsidR="00355413" w:rsidRPr="00CE5E95">
        <w:rPr>
          <w:rFonts w:ascii="Times New Roman" w:hAnsi="Times New Roman" w:cs="Times New Roman"/>
          <w:sz w:val="28"/>
          <w:szCs w:val="28"/>
        </w:rPr>
        <w:t>сопровождающиеся воспалением головного мозга</w:t>
      </w:r>
      <w:bookmarkEnd w:id="5"/>
      <w:r w:rsidR="00CE5E95">
        <w:rPr>
          <w:rFonts w:ascii="Times New Roman" w:hAnsi="Times New Roman" w:cs="Times New Roman"/>
          <w:sz w:val="28"/>
          <w:szCs w:val="28"/>
        </w:rPr>
        <w:t xml:space="preserve"> </w:t>
      </w:r>
      <w:r w:rsidR="0028113E" w:rsidRPr="00CE5E95">
        <w:rPr>
          <w:rFonts w:ascii="Times New Roman" w:hAnsi="Times New Roman" w:cs="Times New Roman"/>
          <w:sz w:val="28"/>
          <w:szCs w:val="28"/>
        </w:rPr>
        <w:t>[11]</w:t>
      </w:r>
      <w:r w:rsidR="00CE5E95">
        <w:rPr>
          <w:rFonts w:ascii="Times New Roman" w:hAnsi="Times New Roman" w:cs="Times New Roman"/>
          <w:sz w:val="28"/>
          <w:szCs w:val="28"/>
        </w:rPr>
        <w:t>.</w:t>
      </w:r>
    </w:p>
    <w:p w:rsidR="00D26CF2" w:rsidRPr="00F339BB" w:rsidRDefault="00F339BB" w:rsidP="00F339BB">
      <w:pPr>
        <w:spacing w:after="0" w:line="360" w:lineRule="auto"/>
        <w:jc w:val="both"/>
        <w:rPr>
          <w:rFonts w:ascii="Times New Roman" w:hAnsi="Times New Roman" w:cs="Times New Roman"/>
          <w:sz w:val="28"/>
          <w:szCs w:val="28"/>
        </w:rPr>
      </w:pPr>
      <w:r w:rsidRPr="00F339BB">
        <w:rPr>
          <w:rFonts w:ascii="Times New Roman" w:hAnsi="Times New Roman" w:cs="Times New Roman"/>
          <w:sz w:val="28"/>
          <w:szCs w:val="28"/>
        </w:rPr>
        <w:t xml:space="preserve"> </w:t>
      </w:r>
    </w:p>
    <w:p w:rsidR="00D0250C" w:rsidRPr="00725CE9" w:rsidRDefault="00D0250C" w:rsidP="00EF4E58">
      <w:pPr>
        <w:pStyle w:val="2"/>
        <w:numPr>
          <w:ilvl w:val="1"/>
          <w:numId w:val="1"/>
        </w:numPr>
        <w:spacing w:before="0" w:beforeAutospacing="0" w:after="0" w:afterAutospacing="0" w:line="360" w:lineRule="auto"/>
        <w:ind w:left="0" w:firstLine="851"/>
        <w:jc w:val="both"/>
        <w:rPr>
          <w:sz w:val="28"/>
          <w:szCs w:val="28"/>
        </w:rPr>
      </w:pPr>
      <w:bookmarkStart w:id="6" w:name="_Toc640324"/>
      <w:bookmarkStart w:id="7" w:name="_Toc1546274"/>
      <w:r w:rsidRPr="00D26CF2">
        <w:rPr>
          <w:sz w:val="28"/>
          <w:szCs w:val="28"/>
        </w:rPr>
        <w:t>Психофизические</w:t>
      </w:r>
      <w:r w:rsidR="00F17D71" w:rsidRPr="00D26CF2">
        <w:rPr>
          <w:sz w:val="28"/>
          <w:szCs w:val="28"/>
        </w:rPr>
        <w:t xml:space="preserve"> особенности детей с умственной отсталостью</w:t>
      </w:r>
      <w:bookmarkEnd w:id="6"/>
      <w:bookmarkEnd w:id="7"/>
    </w:p>
    <w:p w:rsidR="00F82925" w:rsidRDefault="00D0250C" w:rsidP="00590718">
      <w:pPr>
        <w:spacing w:after="0" w:line="360" w:lineRule="auto"/>
        <w:ind w:firstLine="851"/>
        <w:jc w:val="both"/>
        <w:rPr>
          <w:rFonts w:ascii="Times New Roman" w:hAnsi="Times New Roman" w:cs="Times New Roman"/>
          <w:sz w:val="28"/>
          <w:szCs w:val="28"/>
        </w:rPr>
      </w:pPr>
      <w:r w:rsidRPr="00590718">
        <w:rPr>
          <w:rFonts w:ascii="Times New Roman" w:hAnsi="Times New Roman" w:cs="Times New Roman"/>
          <w:sz w:val="28"/>
          <w:szCs w:val="28"/>
        </w:rPr>
        <w:t>Умственно отсталые дети, помимо стойкого недоразвития познавательной деятельности и эмоционально-волевой сферы, вследствие органического поражения головного мозга, имеют сопутствующие дефекты развития и соматические заболевания. Это обстоятельство оказывает отрицательное влияние на усвоение умственно отсталыми школьниками элементарных общеобразовательных и профессиональных знаний, умений и навыков.</w:t>
      </w:r>
      <w:r w:rsidR="0020498E">
        <w:rPr>
          <w:rFonts w:ascii="Times New Roman" w:hAnsi="Times New Roman" w:cs="Times New Roman"/>
          <w:sz w:val="28"/>
          <w:szCs w:val="28"/>
        </w:rPr>
        <w:t xml:space="preserve"> П</w:t>
      </w:r>
      <w:r w:rsidRPr="00590718">
        <w:rPr>
          <w:rFonts w:ascii="Times New Roman" w:hAnsi="Times New Roman" w:cs="Times New Roman"/>
          <w:sz w:val="28"/>
          <w:szCs w:val="28"/>
        </w:rPr>
        <w:t xml:space="preserve">ри организации процесса физического и трудового воспитания умственно отсталых детей и подростков следует учитывать уровень (состояние) их здоровья, одним из показателей которого является наличие тех или иных сопутствующих дефектов развития и (или) соматических заболеваний. </w:t>
      </w:r>
    </w:p>
    <w:p w:rsidR="00F82925" w:rsidRDefault="00F82925" w:rsidP="00590718">
      <w:pPr>
        <w:spacing w:after="0" w:line="360" w:lineRule="auto"/>
        <w:ind w:firstLine="851"/>
        <w:jc w:val="both"/>
        <w:rPr>
          <w:rFonts w:ascii="Times New Roman" w:hAnsi="Times New Roman" w:cs="Times New Roman"/>
          <w:sz w:val="28"/>
          <w:szCs w:val="28"/>
        </w:rPr>
      </w:pPr>
      <w:r w:rsidRPr="00F82925">
        <w:rPr>
          <w:rFonts w:ascii="Times New Roman" w:hAnsi="Times New Roman" w:cs="Times New Roman"/>
          <w:sz w:val="28"/>
          <w:szCs w:val="28"/>
        </w:rPr>
        <w:t>На физическое развитие, двигательные способности, обучаемость и приспособляемость к физической нагрузке оказывает влияние тяжесть интеллектуального дефекта, сопутствующие заболевания, вторичные нарушения, особенности психической и эмоционально-волевой сферы детей</w:t>
      </w:r>
      <w:r>
        <w:rPr>
          <w:rFonts w:ascii="Times New Roman" w:hAnsi="Times New Roman" w:cs="Times New Roman"/>
          <w:sz w:val="28"/>
          <w:szCs w:val="28"/>
        </w:rPr>
        <w:t>.</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Изучение особенностей сопутствующих дефектов развития и соматических заболеваний у умственно отсталых школьников позволит определить содержание коррекционно-реабилитационной и лечебной физической культуры для различных возрастных групп детей и подростков.</w:t>
      </w:r>
    </w:p>
    <w:p w:rsidR="00D0250C" w:rsidRPr="00590718" w:rsidRDefault="0020498E" w:rsidP="00590718">
      <w:pPr>
        <w:spacing w:after="0" w:line="360" w:lineRule="auto"/>
        <w:ind w:firstLine="851"/>
        <w:jc w:val="both"/>
        <w:rPr>
          <w:rFonts w:ascii="Times New Roman" w:hAnsi="Times New Roman" w:cs="Times New Roman"/>
          <w:b/>
          <w:sz w:val="28"/>
          <w:szCs w:val="28"/>
        </w:rPr>
      </w:pPr>
      <w:r w:rsidRPr="0020498E">
        <w:rPr>
          <w:rFonts w:ascii="Times New Roman" w:hAnsi="Times New Roman" w:cs="Times New Roman"/>
          <w:i/>
          <w:sz w:val="28"/>
          <w:szCs w:val="28"/>
        </w:rPr>
        <w:t xml:space="preserve">Легкая </w:t>
      </w:r>
      <w:r w:rsidR="00BD6BFB" w:rsidRPr="0020498E">
        <w:rPr>
          <w:rFonts w:ascii="Times New Roman" w:hAnsi="Times New Roman" w:cs="Times New Roman"/>
          <w:i/>
          <w:sz w:val="28"/>
          <w:szCs w:val="28"/>
        </w:rPr>
        <w:t>степень умственной</w:t>
      </w:r>
      <w:r w:rsidRPr="0020498E">
        <w:rPr>
          <w:rFonts w:ascii="Times New Roman" w:hAnsi="Times New Roman" w:cs="Times New Roman"/>
          <w:i/>
          <w:sz w:val="28"/>
          <w:szCs w:val="28"/>
        </w:rPr>
        <w:t xml:space="preserve"> отсталости.</w:t>
      </w:r>
      <w:r w:rsidRPr="00590718">
        <w:rPr>
          <w:rFonts w:ascii="Times New Roman" w:hAnsi="Times New Roman" w:cs="Times New Roman"/>
          <w:sz w:val="28"/>
          <w:szCs w:val="28"/>
        </w:rPr>
        <w:t xml:space="preserve"> </w:t>
      </w:r>
      <w:r w:rsidR="00D0250C" w:rsidRPr="00590718">
        <w:rPr>
          <w:rFonts w:ascii="Times New Roman" w:hAnsi="Times New Roman" w:cs="Times New Roman"/>
          <w:sz w:val="28"/>
          <w:szCs w:val="28"/>
        </w:rPr>
        <w:t>Категория детей с легкой умственной отсталостью составляет 70-80% от общего количества. Они отстают в развитии от нормально развивающихся сверстников, позже начинают ходить, говорить, овладевать навыками самообслуживания. Эти дети неловки, физически слабы, часто болеют. Они мало интересуются окружающим: не исследуют предметы, не проявляют любопытства к процессам и явлениям, происходящим в природе, социальной жизни. К концу дошкольного возраста их активный словарь беден, фразы односложны, дети не могут передать элементарное связное содержание. Пассивный словарь также значительно меньше по объему. Они не понимают конструкций с отрицанием, инструкций, состоящих из двух-трех слов, даже в школьном возрасте им трудно поддерживать беседу, так как они не всегда достаточно хорошо понимают вопросы собеседника.</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 xml:space="preserve">Без коррекционного обучения к концу дошкольного возраста у этих детей формируется только предметная деятельность. В младшем дошкольном возрасте у них преобладают бесцельные действия с игрушками, к старшему дошкольному </w:t>
      </w:r>
      <w:r w:rsidR="00CB19B2">
        <w:rPr>
          <w:rFonts w:ascii="Times New Roman" w:hAnsi="Times New Roman" w:cs="Times New Roman"/>
          <w:sz w:val="28"/>
          <w:szCs w:val="28"/>
        </w:rPr>
        <w:t>-</w:t>
      </w:r>
      <w:r w:rsidRPr="00590718">
        <w:rPr>
          <w:rFonts w:ascii="Times New Roman" w:hAnsi="Times New Roman" w:cs="Times New Roman"/>
          <w:sz w:val="28"/>
          <w:szCs w:val="28"/>
        </w:rPr>
        <w:t xml:space="preserve"> появляются предметно-игровые действия (укачивание куклы, катание машины), не сопровождающиеся эмоциональными реакциями и речью. Сюжетно-ролевая игра без специального коррекционного обучения не формируется.</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Дети с легкой умственной отсталостью воспитываются в специальных детских садах, специальных группах в обычных детских садах, где созданы особые образовательные условия для их развития. Возможно включение двух-трех детей с незначительной степенью умственной отсталости в коллектив нормально развивающихся сверстников. Если ребенок не получил в детском саду специальной педагогической помощи, он оказывается не готовым к школьному обучению. Дети с незначительной умственной отсталостью воспитываются в условиях массового детского сада, если их отставание выражено не ярко. Но попадая в массовую общеобразовательную школу, они сразу же испытывают значительные затруднения в усвоении таких учебных предметов, как математика, русский язык, чтение, остаются на второй год, но при повторном обучении не усваивают программный материал. После медико-психолого-педагогического обследования дети переводятся в другие типы образовательных учреждений. С семи-восьми лет дети с легкой степенью умственной отсталости поступают в специальные (коррекционные) школы, где обучение ведется по специальной программе. За 9 лет обучения они получают начальное образование.</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Несмотря на трудности формирования представлений и усвоения знаний и навыков, задержку в развитии разных видов деятельности, дети с незначительной умственной отсталостью имеют возможности для развития. У них сохранно конкретное мышление, они способны ориентироваться в практических ситуациях, у большинства эмоционально-волевая сфера более сохранна, чем познавательная, они охотно включаются в трудовую деятельность.</w:t>
      </w:r>
    </w:p>
    <w:p w:rsidR="00D0250C" w:rsidRDefault="00D0250C" w:rsidP="00590718">
      <w:pPr>
        <w:spacing w:after="0" w:line="360" w:lineRule="auto"/>
        <w:ind w:firstLine="851"/>
        <w:jc w:val="both"/>
        <w:rPr>
          <w:rFonts w:ascii="Times New Roman" w:hAnsi="Times New Roman" w:cs="Times New Roman"/>
          <w:sz w:val="28"/>
          <w:szCs w:val="28"/>
        </w:rPr>
      </w:pPr>
      <w:r w:rsidRPr="00590718">
        <w:rPr>
          <w:rFonts w:ascii="Times New Roman" w:hAnsi="Times New Roman" w:cs="Times New Roman"/>
          <w:sz w:val="28"/>
          <w:szCs w:val="28"/>
        </w:rPr>
        <w:t>Большинство юношей и девушек с незначительной степенью умственной отсталости к моменту выпуска из школы по своим психологическим и клиническим проявлениям мало чем отличаются от нормально развивающихся людей. Они благополучно трудоустраиваются, вливаются в производственные коллективы, создают семьи, имеют детей.</w:t>
      </w:r>
    </w:p>
    <w:p w:rsidR="00F82925" w:rsidRPr="00F82925" w:rsidRDefault="00F82925" w:rsidP="00F82925">
      <w:pPr>
        <w:spacing w:after="0" w:line="360" w:lineRule="auto"/>
        <w:ind w:firstLine="851"/>
        <w:jc w:val="both"/>
        <w:rPr>
          <w:rFonts w:ascii="Times New Roman" w:hAnsi="Times New Roman" w:cs="Times New Roman"/>
          <w:sz w:val="28"/>
          <w:szCs w:val="28"/>
        </w:rPr>
      </w:pPr>
      <w:r w:rsidRPr="00F82925">
        <w:rPr>
          <w:rFonts w:ascii="Times New Roman" w:hAnsi="Times New Roman" w:cs="Times New Roman"/>
          <w:sz w:val="28"/>
          <w:szCs w:val="28"/>
        </w:rPr>
        <w:t>Психомоторное недоразвитие детей с легкой умственной отсталостью проявляется в замедленном темпе развития локомоторных функций, непродуктивности движений, двигательном беспокойстве и суетливости. Движения бедны, угловаты, недостаточно плавны. Особенно плохо сформированы тонкие и точные движения рук, предметная манипуляция, жестикуляция и мимика.</w:t>
      </w:r>
    </w:p>
    <w:p w:rsidR="00D0250C" w:rsidRPr="00590718" w:rsidRDefault="0020498E" w:rsidP="00590718">
      <w:pPr>
        <w:spacing w:after="0" w:line="360" w:lineRule="auto"/>
        <w:ind w:firstLine="851"/>
        <w:jc w:val="both"/>
        <w:rPr>
          <w:rFonts w:ascii="Times New Roman" w:hAnsi="Times New Roman" w:cs="Times New Roman"/>
          <w:b/>
          <w:sz w:val="28"/>
          <w:szCs w:val="28"/>
        </w:rPr>
      </w:pPr>
      <w:r w:rsidRPr="0020498E">
        <w:rPr>
          <w:rFonts w:ascii="Times New Roman" w:hAnsi="Times New Roman" w:cs="Times New Roman"/>
          <w:i/>
          <w:sz w:val="28"/>
          <w:szCs w:val="28"/>
        </w:rPr>
        <w:t>Умеренная степень умственной отсталости.</w:t>
      </w:r>
      <w:r w:rsidRPr="00590718">
        <w:rPr>
          <w:rFonts w:ascii="Times New Roman" w:hAnsi="Times New Roman" w:cs="Times New Roman"/>
          <w:sz w:val="28"/>
          <w:szCs w:val="28"/>
        </w:rPr>
        <w:t xml:space="preserve"> </w:t>
      </w:r>
      <w:r w:rsidR="00D0250C" w:rsidRPr="00590718">
        <w:rPr>
          <w:rFonts w:ascii="Times New Roman" w:hAnsi="Times New Roman" w:cs="Times New Roman"/>
          <w:sz w:val="28"/>
          <w:szCs w:val="28"/>
        </w:rPr>
        <w:t>При умеренной степени умственной отсталости поражены кора больших полушарий головного мозга и нижележащие образования. Это нарушение выявляется в ранние периоды развития ребенка. В младенческом возрасте такие дети начинают позже держать головку (к четырем-шести месяцам и позже), самостоятельно переворачиваться, сидеть. Овладевают ходьбой после трех лет. У них практически отсутствуют гуление, лепет; речь появляется к концу дошкольного возраста и представляет собой отдельные слова, редко фразы; часто значительно нарушено звукопроизношение. Существенно страдает моторика, поэтому навыки самообслуживания формируются с трудом и в более поздние сроки, чем у нормально развивающихся детей.</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Ограничены школьные успехи, но часть детей осваивает основные навыки, необходимые для чтения, письма и счета. Образовательные программы могут дать им возможности для развития своего ограниченного потенциала и приобретения некоторых базисных навыков; такие программы соответствуют замедленному характеру обучения с небольшим объемом усваиваемого материала. Познавательные возможности резко снижены: грубо нарушены моторика, сенсорика, память, внимание, мышление, коммуникативная функция речи, дети не способны к самостоятельному понятийному мышлению. Имеющиеся понятия носят преимущественно бытовой характер, диапазон которых очень узок. Речевое развитие примитивно.</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 xml:space="preserve">В дошкольном возрасте они посещают специальные детские сады для детей с нарушением интеллекта, а с 7-8 лет </w:t>
      </w:r>
      <w:r w:rsidR="00CB19B2">
        <w:rPr>
          <w:rFonts w:ascii="Times New Roman" w:hAnsi="Times New Roman" w:cs="Times New Roman"/>
          <w:sz w:val="28"/>
          <w:szCs w:val="28"/>
        </w:rPr>
        <w:t>-</w:t>
      </w:r>
      <w:r w:rsidRPr="00590718">
        <w:rPr>
          <w:rFonts w:ascii="Times New Roman" w:hAnsi="Times New Roman" w:cs="Times New Roman"/>
          <w:sz w:val="28"/>
          <w:szCs w:val="28"/>
        </w:rPr>
        <w:t xml:space="preserve"> специальные (коррекционные) школы VIII вида, где для них созданы специальные классы. Дети с умеренной умственной отсталостью способны овладеть навыками общения, социально-бытовыми навыками, грамотой, счетом, некоторыми сведениями об окружающем мире. Они достаточно мобильны, физически активны и большинство из них обнаруживает признаки социального развития, что заключается в способности к установлению контактов, общению с другими людьми и участию в элементарных социальных занятиях. В то же время они не могут вести самостоятельный образ жизни, нуждаются в опеке.</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20498E">
        <w:rPr>
          <w:rFonts w:ascii="Times New Roman" w:hAnsi="Times New Roman" w:cs="Times New Roman"/>
          <w:i/>
          <w:sz w:val="28"/>
          <w:szCs w:val="28"/>
        </w:rPr>
        <w:t>Глубокая степень умственной отсталости.</w:t>
      </w:r>
      <w:r w:rsidRPr="00590718">
        <w:rPr>
          <w:rFonts w:ascii="Times New Roman" w:hAnsi="Times New Roman" w:cs="Times New Roman"/>
          <w:sz w:val="28"/>
          <w:szCs w:val="28"/>
        </w:rPr>
        <w:t xml:space="preserve"> Диагностика грубых нарушений возможна уже на первом году жизни ребенка. Среди многочисленных признаков выделяются нарушения статических и моторных функций: задержка в проявлении дифференцированной эмоциональной реакции, неадекватная реакция на окружение, позднее появление стояния, ходьбы, лепета и первых слов, слабый интерес к окружающим </w:t>
      </w:r>
      <w:r w:rsidR="0047589F" w:rsidRPr="00590718">
        <w:rPr>
          <w:rFonts w:ascii="Times New Roman" w:hAnsi="Times New Roman" w:cs="Times New Roman"/>
          <w:sz w:val="28"/>
          <w:szCs w:val="28"/>
        </w:rPr>
        <w:t>объектам.</w:t>
      </w:r>
      <w:r w:rsidRPr="00590718">
        <w:rPr>
          <w:rFonts w:ascii="Times New Roman" w:hAnsi="Times New Roman" w:cs="Times New Roman"/>
          <w:sz w:val="28"/>
          <w:szCs w:val="28"/>
        </w:rPr>
        <w:t xml:space="preserve"> Диагностика основывается на данных о здоровье членов семьи, течении беременности и родов, на результатах генетических и пренатальных исследований.</w:t>
      </w:r>
    </w:p>
    <w:p w:rsidR="00D0250C" w:rsidRPr="00590718" w:rsidRDefault="00D0250C"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У больных резко нарушены процессы памяти, восприятия, внимания, мышления, снижены пороги чувствительности. Им недоступно осмысление окружающего, речь развивается крайне ограниченно или не развивается вообще. Наблюдаются тяжелые нарушения моторики, большинство из них неподвижны, страдают расстройствами урологических функций, неспособны или малоспособны заботиться об основных потребностях, элементарные гигиенические навыки и самообслуживание отсутствуют. В поведении апатичны, вялы или агрессивны, злобны, раздражительны. Все нуждаются в постоянной помощи и надзоре.</w:t>
      </w:r>
    </w:p>
    <w:p w:rsidR="00D0250C" w:rsidRDefault="00D0250C" w:rsidP="00590718">
      <w:pPr>
        <w:spacing w:after="0" w:line="360" w:lineRule="auto"/>
        <w:ind w:firstLine="851"/>
        <w:jc w:val="both"/>
        <w:rPr>
          <w:rFonts w:ascii="Times New Roman" w:hAnsi="Times New Roman" w:cs="Times New Roman"/>
          <w:sz w:val="28"/>
          <w:szCs w:val="28"/>
        </w:rPr>
      </w:pPr>
      <w:r w:rsidRPr="00590718">
        <w:rPr>
          <w:rFonts w:ascii="Times New Roman" w:hAnsi="Times New Roman" w:cs="Times New Roman"/>
          <w:sz w:val="28"/>
          <w:szCs w:val="28"/>
        </w:rPr>
        <w:t>Дети с глубокой умственной отсталостью не обучаются</w:t>
      </w:r>
      <w:r w:rsidR="008C3AFC">
        <w:rPr>
          <w:rFonts w:ascii="Times New Roman" w:hAnsi="Times New Roman" w:cs="Times New Roman"/>
          <w:sz w:val="28"/>
          <w:szCs w:val="28"/>
        </w:rPr>
        <w:t>. Н</w:t>
      </w:r>
      <w:r w:rsidRPr="00590718">
        <w:rPr>
          <w:rFonts w:ascii="Times New Roman" w:hAnsi="Times New Roman" w:cs="Times New Roman"/>
          <w:sz w:val="28"/>
          <w:szCs w:val="28"/>
        </w:rPr>
        <w:t>аходятся (с согласия родителей) в специальных учреждениях (детских домах для глубоко умственно отсталых) системы Министерства социального обеспечения</w:t>
      </w:r>
      <w:r w:rsidR="008C3AFC">
        <w:rPr>
          <w:rFonts w:ascii="Times New Roman" w:hAnsi="Times New Roman" w:cs="Times New Roman"/>
          <w:sz w:val="28"/>
          <w:szCs w:val="28"/>
        </w:rPr>
        <w:t>. Им</w:t>
      </w:r>
      <w:r w:rsidRPr="00590718">
        <w:rPr>
          <w:rFonts w:ascii="Times New Roman" w:hAnsi="Times New Roman" w:cs="Times New Roman"/>
          <w:sz w:val="28"/>
          <w:szCs w:val="28"/>
        </w:rPr>
        <w:t xml:space="preserve"> оказывается необходимая медицинская помощь, наблюдение и уход. По достижении 18-летнего возраста они переводятся в специальные интернаты. Государственная система помощи глубоко умственно отсталым не исключает их воспитания в семье при установлении опеки.</w:t>
      </w:r>
    </w:p>
    <w:p w:rsidR="00803447" w:rsidRPr="00D27478" w:rsidRDefault="00803447" w:rsidP="00803447">
      <w:pPr>
        <w:spacing w:after="0" w:line="360" w:lineRule="auto"/>
        <w:ind w:firstLine="851"/>
        <w:jc w:val="both"/>
        <w:rPr>
          <w:rFonts w:ascii="Times New Roman" w:hAnsi="Times New Roman" w:cs="Times New Roman"/>
          <w:sz w:val="28"/>
          <w:szCs w:val="28"/>
        </w:rPr>
      </w:pPr>
      <w:r w:rsidRPr="0086360C">
        <w:rPr>
          <w:rFonts w:ascii="Times New Roman" w:hAnsi="Times New Roman" w:cs="Times New Roman"/>
          <w:sz w:val="28"/>
          <w:szCs w:val="28"/>
        </w:rPr>
        <w:t xml:space="preserve">При изучении детей </w:t>
      </w:r>
      <w:r>
        <w:rPr>
          <w:rFonts w:ascii="Times New Roman" w:hAnsi="Times New Roman" w:cs="Times New Roman"/>
          <w:sz w:val="28"/>
          <w:szCs w:val="28"/>
        </w:rPr>
        <w:t xml:space="preserve">и подростков </w:t>
      </w:r>
      <w:r w:rsidRPr="0086360C">
        <w:rPr>
          <w:rFonts w:ascii="Times New Roman" w:hAnsi="Times New Roman" w:cs="Times New Roman"/>
          <w:sz w:val="28"/>
          <w:szCs w:val="28"/>
        </w:rPr>
        <w:t xml:space="preserve">с умственной отсталостью необходимо учитывать неравномерность их интеллектуального </w:t>
      </w:r>
      <w:r>
        <w:rPr>
          <w:rFonts w:ascii="Times New Roman" w:hAnsi="Times New Roman" w:cs="Times New Roman"/>
          <w:sz w:val="28"/>
          <w:szCs w:val="28"/>
        </w:rPr>
        <w:t>развития</w:t>
      </w:r>
      <w:r w:rsidRPr="0086360C">
        <w:rPr>
          <w:rFonts w:ascii="Times New Roman" w:hAnsi="Times New Roman" w:cs="Times New Roman"/>
          <w:sz w:val="28"/>
          <w:szCs w:val="28"/>
        </w:rPr>
        <w:t xml:space="preserve"> в пределах одного возраста, а также стертость</w:t>
      </w:r>
      <w:r>
        <w:rPr>
          <w:rFonts w:ascii="Times New Roman" w:hAnsi="Times New Roman" w:cs="Times New Roman"/>
          <w:sz w:val="28"/>
          <w:szCs w:val="28"/>
        </w:rPr>
        <w:t xml:space="preserve"> </w:t>
      </w:r>
      <w:r w:rsidRPr="0086360C">
        <w:rPr>
          <w:rFonts w:ascii="Times New Roman" w:hAnsi="Times New Roman" w:cs="Times New Roman"/>
          <w:sz w:val="28"/>
          <w:szCs w:val="28"/>
        </w:rPr>
        <w:t>самих возрастных границ.</w:t>
      </w:r>
      <w:r w:rsidR="0028113E" w:rsidRPr="0028113E">
        <w:rPr>
          <w:rFonts w:ascii="Times New Roman" w:hAnsi="Times New Roman" w:cs="Times New Roman"/>
          <w:sz w:val="28"/>
          <w:szCs w:val="28"/>
        </w:rPr>
        <w:t xml:space="preserve"> [</w:t>
      </w:r>
      <w:r w:rsidR="0028113E" w:rsidRPr="00D27478">
        <w:rPr>
          <w:rFonts w:ascii="Times New Roman" w:hAnsi="Times New Roman" w:cs="Times New Roman"/>
          <w:sz w:val="28"/>
          <w:szCs w:val="28"/>
        </w:rPr>
        <w:t>4]</w:t>
      </w:r>
    </w:p>
    <w:p w:rsidR="00531288" w:rsidRPr="0053128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Психомоторное недоразвитие детей с легкой умственной отсталостью проявляется в замедленном темпе развития локомоторных функций, непродуктивности движений, двигательном беспокойстве и суетливости. Движения бедны, угловаты, недостаточно плавны. Особенно плохо сформированы тонкие и точные движения рук, предметная манипуляция, жестикуляция и мимика. </w:t>
      </w:r>
    </w:p>
    <w:p w:rsidR="00531288" w:rsidRPr="0053128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У детей с умеренной умственной отсталостью моторная недостаточность обнаруживается в 90</w:t>
      </w:r>
      <w:r w:rsidR="007A4316">
        <w:rPr>
          <w:rFonts w:ascii="Times New Roman" w:hAnsi="Times New Roman" w:cs="Times New Roman"/>
          <w:sz w:val="28"/>
          <w:szCs w:val="28"/>
        </w:rPr>
        <w:t>-</w:t>
      </w:r>
      <w:r w:rsidR="00AE79C0">
        <w:rPr>
          <w:rFonts w:ascii="Times New Roman" w:hAnsi="Times New Roman" w:cs="Times New Roman"/>
          <w:sz w:val="28"/>
          <w:szCs w:val="28"/>
        </w:rPr>
        <w:t>100% случаев</w:t>
      </w:r>
      <w:r w:rsidR="00CE5E95">
        <w:rPr>
          <w:rFonts w:ascii="Times New Roman" w:hAnsi="Times New Roman" w:cs="Times New Roman"/>
          <w:sz w:val="28"/>
          <w:szCs w:val="28"/>
        </w:rPr>
        <w:t xml:space="preserve"> </w:t>
      </w:r>
      <w:r w:rsidR="00B50A07" w:rsidRPr="00B50A07">
        <w:rPr>
          <w:rFonts w:ascii="Times New Roman" w:hAnsi="Times New Roman" w:cs="Times New Roman"/>
          <w:sz w:val="28"/>
          <w:szCs w:val="28"/>
        </w:rPr>
        <w:t>[36]</w:t>
      </w:r>
      <w:r w:rsidR="00CE5E95">
        <w:rPr>
          <w:rFonts w:ascii="Times New Roman" w:hAnsi="Times New Roman" w:cs="Times New Roman"/>
          <w:sz w:val="28"/>
          <w:szCs w:val="28"/>
        </w:rPr>
        <w:t>.</w:t>
      </w:r>
      <w:r w:rsidRPr="00531288">
        <w:rPr>
          <w:rFonts w:ascii="Times New Roman" w:hAnsi="Times New Roman" w:cs="Times New Roman"/>
          <w:sz w:val="28"/>
          <w:szCs w:val="28"/>
        </w:rPr>
        <w:t xml:space="preserve"> Страдает согласованность, точность и темп движений. Они замедленны, неуклюжи, что препятствует формированию механизма бега, прыжков, метаний. Даже в подростковом возрасте школьники с трудом принимают и удерживают заданную позу, дифференцируют свои усилия, переключаются на другой вид физических упражнений. У одних детей двигательное недоразвитие проявляется в вялости, неловкости, низкой силе и скорости двигательных действий, у других </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 повышенная подвижность сочетается с беспорядочностью, бесцельностью, наличием лишних движений. </w:t>
      </w:r>
    </w:p>
    <w:p w:rsidR="00531288" w:rsidRPr="0053128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Нарушения физического развития</w:t>
      </w:r>
      <w:r>
        <w:rPr>
          <w:rFonts w:ascii="Times New Roman" w:hAnsi="Times New Roman" w:cs="Times New Roman"/>
          <w:sz w:val="28"/>
          <w:szCs w:val="28"/>
        </w:rPr>
        <w:t xml:space="preserve"> у умственно отсталых детей</w:t>
      </w:r>
      <w:r w:rsidRPr="00531288">
        <w:rPr>
          <w:rFonts w:ascii="Times New Roman" w:hAnsi="Times New Roman" w:cs="Times New Roman"/>
          <w:sz w:val="28"/>
          <w:szCs w:val="28"/>
        </w:rPr>
        <w:t xml:space="preserve">: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отставания в массе тела;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отставания в длине тела;</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нарушения осанки;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нарушения в развитии стопы;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нарушения в развитии грудной клетки и снижение ее окружности;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парезы верхних конечностей;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парезы нижних конечностей;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отставания в показателях объема жизненной емкости легких;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деформации черепа;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дисплазии;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аномалии лицевого скелета. </w:t>
      </w:r>
    </w:p>
    <w:p w:rsidR="00531288" w:rsidRPr="00531288" w:rsidRDefault="00531288" w:rsidP="00820D25">
      <w:pPr>
        <w:tabs>
          <w:tab w:val="left" w:pos="709"/>
          <w:tab w:val="left" w:pos="993"/>
        </w:tabs>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Нарушения в развитии двигательных способностей</w:t>
      </w:r>
      <w:r>
        <w:rPr>
          <w:rFonts w:ascii="Times New Roman" w:hAnsi="Times New Roman" w:cs="Times New Roman"/>
          <w:sz w:val="28"/>
          <w:szCs w:val="28"/>
        </w:rPr>
        <w:t xml:space="preserve"> у умственно отсталых детей</w:t>
      </w:r>
      <w:r w:rsidRPr="00531288">
        <w:rPr>
          <w:rFonts w:ascii="Times New Roman" w:hAnsi="Times New Roman" w:cs="Times New Roman"/>
          <w:sz w:val="28"/>
          <w:szCs w:val="28"/>
        </w:rPr>
        <w:t xml:space="preserve">: </w:t>
      </w:r>
    </w:p>
    <w:p w:rsidR="00531288" w:rsidRPr="00531288" w:rsidRDefault="00531288" w:rsidP="00820D25">
      <w:pPr>
        <w:tabs>
          <w:tab w:val="left" w:pos="709"/>
          <w:tab w:val="left" w:pos="993"/>
        </w:tabs>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 Н</w:t>
      </w:r>
      <w:r w:rsidRPr="00531288">
        <w:rPr>
          <w:rFonts w:ascii="Times New Roman" w:hAnsi="Times New Roman" w:cs="Times New Roman"/>
          <w:sz w:val="28"/>
          <w:szCs w:val="28"/>
        </w:rPr>
        <w:t>арушение</w:t>
      </w:r>
      <w:r>
        <w:rPr>
          <w:rFonts w:ascii="Times New Roman" w:hAnsi="Times New Roman" w:cs="Times New Roman"/>
          <w:sz w:val="28"/>
          <w:szCs w:val="28"/>
        </w:rPr>
        <w:t xml:space="preserve"> координационных способностей:</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точности движений в пространстве;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координации движений; ритма движений;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дифференцировки мышечных усилий;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пространственной ориентировки;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точности движений во времени;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равновесия.</w:t>
      </w:r>
      <w:r w:rsidRPr="00531288">
        <w:rPr>
          <w:rFonts w:ascii="Times New Roman" w:hAnsi="Times New Roman" w:cs="Times New Roman"/>
          <w:sz w:val="28"/>
          <w:szCs w:val="28"/>
        </w:rPr>
        <w:t xml:space="preserve"> </w:t>
      </w:r>
    </w:p>
    <w:p w:rsidR="00531288" w:rsidRDefault="00531288" w:rsidP="00820D25">
      <w:pPr>
        <w:tabs>
          <w:tab w:val="left" w:pos="709"/>
          <w:tab w:val="left" w:pos="993"/>
        </w:tabs>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 О</w:t>
      </w:r>
      <w:r w:rsidRPr="00531288">
        <w:rPr>
          <w:rFonts w:ascii="Times New Roman" w:hAnsi="Times New Roman" w:cs="Times New Roman"/>
          <w:sz w:val="28"/>
          <w:szCs w:val="28"/>
        </w:rPr>
        <w:t>тставания от здоровых сверстников</w:t>
      </w:r>
      <w:r>
        <w:rPr>
          <w:rFonts w:ascii="Times New Roman" w:hAnsi="Times New Roman" w:cs="Times New Roman"/>
          <w:sz w:val="28"/>
          <w:szCs w:val="28"/>
        </w:rPr>
        <w:t xml:space="preserve"> в развитии физических качеств:</w:t>
      </w:r>
      <w:r w:rsidRPr="00531288">
        <w:rPr>
          <w:rFonts w:ascii="Times New Roman" w:hAnsi="Times New Roman" w:cs="Times New Roman"/>
          <w:sz w:val="28"/>
          <w:szCs w:val="28"/>
        </w:rPr>
        <w:t xml:space="preserve">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силы основных групп мышц рук, ног, спины, живота на 15</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30%;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быстроты реакции, частоты движений рук, ног, скорости одиночного движения на 10</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15%;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выносливости к повторению быстрой динамической работы, к работе субмаксимальной мощности, к работе большой мощности, к работе умеренной мощности, к статическим усилиям различных мышечных групп на 20</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40%;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скоростно-силовых качеств в прыжках и метаниях на 15</w:t>
      </w:r>
      <w:r>
        <w:rPr>
          <w:rFonts w:ascii="Times New Roman" w:hAnsi="Times New Roman" w:cs="Times New Roman"/>
          <w:sz w:val="28"/>
          <w:szCs w:val="28"/>
        </w:rPr>
        <w:t>-</w:t>
      </w:r>
      <w:r w:rsidRPr="00531288">
        <w:rPr>
          <w:rFonts w:ascii="Times New Roman" w:hAnsi="Times New Roman" w:cs="Times New Roman"/>
          <w:sz w:val="28"/>
          <w:szCs w:val="28"/>
        </w:rPr>
        <w:t xml:space="preserve">30%; </w:t>
      </w:r>
    </w:p>
    <w:p w:rsidR="00531288" w:rsidRPr="00531288" w:rsidRDefault="00531288" w:rsidP="005E02B9">
      <w:pPr>
        <w:pStyle w:val="a9"/>
        <w:numPr>
          <w:ilvl w:val="0"/>
          <w:numId w:val="14"/>
        </w:numPr>
        <w:tabs>
          <w:tab w:val="left" w:pos="709"/>
          <w:tab w:val="left" w:pos="993"/>
        </w:tabs>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гибкости и подвижности в суставах на 10</w:t>
      </w:r>
      <w:r>
        <w:rPr>
          <w:rFonts w:ascii="Times New Roman" w:hAnsi="Times New Roman" w:cs="Times New Roman"/>
          <w:sz w:val="28"/>
          <w:szCs w:val="28"/>
        </w:rPr>
        <w:t>-</w:t>
      </w:r>
      <w:r w:rsidRPr="00531288">
        <w:rPr>
          <w:rFonts w:ascii="Times New Roman" w:hAnsi="Times New Roman" w:cs="Times New Roman"/>
          <w:sz w:val="28"/>
          <w:szCs w:val="28"/>
        </w:rPr>
        <w:t xml:space="preserve">20%. </w:t>
      </w:r>
    </w:p>
    <w:p w:rsidR="00531288" w:rsidRPr="0053128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Нарушения основных движений: </w:t>
      </w:r>
    </w:p>
    <w:p w:rsidR="00531288" w:rsidRPr="00531288" w:rsidRDefault="00531288" w:rsidP="005E02B9">
      <w:pPr>
        <w:pStyle w:val="a9"/>
        <w:numPr>
          <w:ilvl w:val="0"/>
          <w:numId w:val="14"/>
        </w:numPr>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неточность движений в пространстве и времени; </w:t>
      </w:r>
    </w:p>
    <w:p w:rsidR="00531288" w:rsidRPr="00531288" w:rsidRDefault="00531288" w:rsidP="005E02B9">
      <w:pPr>
        <w:pStyle w:val="a9"/>
        <w:numPr>
          <w:ilvl w:val="0"/>
          <w:numId w:val="14"/>
        </w:numPr>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грубые ошибки при дифференцировании мышечных усилий; </w:t>
      </w:r>
    </w:p>
    <w:p w:rsidR="00531288" w:rsidRPr="00531288" w:rsidRDefault="00531288" w:rsidP="005E02B9">
      <w:pPr>
        <w:pStyle w:val="a9"/>
        <w:numPr>
          <w:ilvl w:val="0"/>
          <w:numId w:val="14"/>
        </w:numPr>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отсутствие ловкости и плавности движений; </w:t>
      </w:r>
    </w:p>
    <w:p w:rsidR="00531288" w:rsidRPr="00531288" w:rsidRDefault="00531288" w:rsidP="005E02B9">
      <w:pPr>
        <w:pStyle w:val="a9"/>
        <w:numPr>
          <w:ilvl w:val="0"/>
          <w:numId w:val="14"/>
        </w:numPr>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излишняя скованность и напряженность; </w:t>
      </w:r>
    </w:p>
    <w:p w:rsidR="00531288" w:rsidRPr="00531288" w:rsidRDefault="00531288" w:rsidP="005E02B9">
      <w:pPr>
        <w:pStyle w:val="a9"/>
        <w:numPr>
          <w:ilvl w:val="0"/>
          <w:numId w:val="14"/>
        </w:numPr>
        <w:spacing w:after="0" w:line="360" w:lineRule="auto"/>
        <w:ind w:left="0"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ограничение амплитуды движений в ходьбе, беге, прыжках, метаниях. </w:t>
      </w:r>
    </w:p>
    <w:p w:rsidR="00531288" w:rsidRPr="00D2747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Специфические особенности моторики обусловлены прежде всего недостатками высших уровней регуляции. Это порождает низкую эффективность операционных процессов всех видов деятельности и проявляется в несформированности тонких дифференцированных движений, плохой координации сложных двигательных актов, низкой обучаемости движениям, косности сформированных навыков, недостатках целесообразного построения движений, затруднениях при выполнении или изменении дв</w:t>
      </w:r>
      <w:r w:rsidR="00CE5E95">
        <w:rPr>
          <w:rFonts w:ascii="Times New Roman" w:hAnsi="Times New Roman" w:cs="Times New Roman"/>
          <w:sz w:val="28"/>
          <w:szCs w:val="28"/>
        </w:rPr>
        <w:t xml:space="preserve">ижений по словесной инструкции </w:t>
      </w:r>
      <w:r w:rsidR="0028113E" w:rsidRPr="00D27478">
        <w:rPr>
          <w:rFonts w:ascii="Times New Roman" w:hAnsi="Times New Roman" w:cs="Times New Roman"/>
          <w:sz w:val="28"/>
          <w:szCs w:val="28"/>
        </w:rPr>
        <w:t>[37]</w:t>
      </w:r>
      <w:r w:rsidR="00CE5E95">
        <w:rPr>
          <w:rFonts w:ascii="Times New Roman" w:hAnsi="Times New Roman" w:cs="Times New Roman"/>
          <w:sz w:val="28"/>
          <w:szCs w:val="28"/>
        </w:rPr>
        <w:t>.</w:t>
      </w:r>
    </w:p>
    <w:p w:rsidR="00531288" w:rsidRPr="0053128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Отставания в физическом развитии умственно отсталых детей, степень приспособления к физической нагрузке зависят не только от поражения ЦНС, но и являются следствием вынужденной гипокинезии. Отсутствие или ограничение двигательной активности тормозит естественное развитие ребенка, вызывая цепь негативных реакций организма: ослабляется сопротивляемость к простудным и инфекционным заболеваниям, создаются предпосылки для формирования слабого малотренированного сердца. Гипокинезия часто приводит к избыточному весу, а иногда к ожирению, что еще больше снижает двигательную активность. </w:t>
      </w:r>
      <w:r>
        <w:rPr>
          <w:rFonts w:ascii="Times New Roman" w:hAnsi="Times New Roman" w:cs="Times New Roman"/>
          <w:sz w:val="28"/>
          <w:szCs w:val="28"/>
        </w:rPr>
        <w:t>Д</w:t>
      </w:r>
      <w:r w:rsidRPr="00531288">
        <w:rPr>
          <w:rFonts w:ascii="Times New Roman" w:hAnsi="Times New Roman" w:cs="Times New Roman"/>
          <w:sz w:val="28"/>
          <w:szCs w:val="28"/>
        </w:rPr>
        <w:t xml:space="preserve">ля умственно отсталых школьников </w:t>
      </w:r>
      <w:r>
        <w:rPr>
          <w:rFonts w:ascii="Times New Roman" w:hAnsi="Times New Roman" w:cs="Times New Roman"/>
          <w:sz w:val="28"/>
          <w:szCs w:val="28"/>
        </w:rPr>
        <w:t xml:space="preserve">характерны: </w:t>
      </w:r>
      <w:r w:rsidRPr="00531288">
        <w:rPr>
          <w:rFonts w:ascii="Times New Roman" w:hAnsi="Times New Roman" w:cs="Times New Roman"/>
          <w:sz w:val="28"/>
          <w:szCs w:val="28"/>
        </w:rPr>
        <w:t>быстрое истощение нервной системы, особенно при монотонной работе, нарастающее утомление, сни</w:t>
      </w:r>
      <w:r>
        <w:rPr>
          <w:rFonts w:ascii="Times New Roman" w:hAnsi="Times New Roman" w:cs="Times New Roman"/>
          <w:sz w:val="28"/>
          <w:szCs w:val="28"/>
        </w:rPr>
        <w:t>жение работоспособности, меньшая</w:t>
      </w:r>
      <w:r w:rsidRPr="00531288">
        <w:rPr>
          <w:rFonts w:ascii="Times New Roman" w:hAnsi="Times New Roman" w:cs="Times New Roman"/>
          <w:sz w:val="28"/>
          <w:szCs w:val="28"/>
        </w:rPr>
        <w:t xml:space="preserve"> выносливость</w:t>
      </w:r>
      <w:r>
        <w:rPr>
          <w:rFonts w:ascii="Times New Roman" w:hAnsi="Times New Roman" w:cs="Times New Roman"/>
          <w:sz w:val="28"/>
          <w:szCs w:val="28"/>
        </w:rPr>
        <w:t>.</w:t>
      </w:r>
      <w:r w:rsidRPr="00531288">
        <w:rPr>
          <w:rFonts w:ascii="Times New Roman" w:hAnsi="Times New Roman" w:cs="Times New Roman"/>
          <w:sz w:val="28"/>
          <w:szCs w:val="28"/>
        </w:rPr>
        <w:t xml:space="preserve"> У многих учащихся встречаются нарушения сердечно-сосудистой, дыхательной, эндокринной систем, внутренних органов, зрения, слуха, врожденные структурные аномалии зубов и прикуса, готическое небо, врожденный вывих бедра, а также множественные сочетанные дефекты. Среди вторичных нарушений в опорно-двигательном аппарате отмечаются деформация стопы, нарушения осанки (сколиозы, кифосколиозы, кифозы, лордозы), диспропорции телосложения, функциональная недостаточность брюшного пресса, парезы, кривошея. Мелкие диспластические признаки встречаются у 40% умственно отсталых школьников. </w:t>
      </w:r>
      <w:r w:rsidR="00B12E1C">
        <w:rPr>
          <w:rFonts w:ascii="Times New Roman" w:hAnsi="Times New Roman" w:cs="Times New Roman"/>
          <w:sz w:val="28"/>
          <w:szCs w:val="28"/>
        </w:rPr>
        <w:t xml:space="preserve"> </w:t>
      </w:r>
      <w:r w:rsidRPr="00531288">
        <w:rPr>
          <w:rFonts w:ascii="Times New Roman" w:hAnsi="Times New Roman" w:cs="Times New Roman"/>
          <w:sz w:val="28"/>
          <w:szCs w:val="28"/>
        </w:rPr>
        <w:t xml:space="preserve">45% </w:t>
      </w:r>
      <w:r w:rsidR="007A4316">
        <w:rPr>
          <w:rFonts w:ascii="Times New Roman" w:hAnsi="Times New Roman" w:cs="Times New Roman"/>
          <w:sz w:val="28"/>
          <w:szCs w:val="28"/>
        </w:rPr>
        <w:t>умственно о</w:t>
      </w:r>
      <w:r w:rsidR="00AA076A">
        <w:rPr>
          <w:rFonts w:ascii="Times New Roman" w:hAnsi="Times New Roman" w:cs="Times New Roman"/>
          <w:sz w:val="28"/>
          <w:szCs w:val="28"/>
        </w:rPr>
        <w:t>т</w:t>
      </w:r>
      <w:r w:rsidR="007A4316">
        <w:rPr>
          <w:rFonts w:ascii="Times New Roman" w:hAnsi="Times New Roman" w:cs="Times New Roman"/>
          <w:sz w:val="28"/>
          <w:szCs w:val="28"/>
        </w:rPr>
        <w:t xml:space="preserve">сталых </w:t>
      </w:r>
      <w:r w:rsidRPr="00531288">
        <w:rPr>
          <w:rFonts w:ascii="Times New Roman" w:hAnsi="Times New Roman" w:cs="Times New Roman"/>
          <w:sz w:val="28"/>
          <w:szCs w:val="28"/>
        </w:rPr>
        <w:t xml:space="preserve">детей имеют плохое физическое развитие, среднее гармоническое развитие </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 25%, развитие ниже среднего </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 23%, чрезмерно негармоничное </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 7%. У 55% младших школьников нарушен акт ходьбы и бега, у 36% наблюдаются трудности выполнения изолированных движений пальцами (застегивание пуговиц, завязывание шнурков, бантов). У учащихся 5</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9-х классов уровень двигательных возможностей повышается, заметно сглаживаются нарушения движений пальцев, лучше выполняются задания по словесной инструкции. </w:t>
      </w:r>
    </w:p>
    <w:p w:rsidR="00531288" w:rsidRPr="00531288" w:rsidRDefault="00531288" w:rsidP="0053128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У</w:t>
      </w:r>
      <w:r w:rsidRPr="00531288">
        <w:rPr>
          <w:rFonts w:ascii="Times New Roman" w:hAnsi="Times New Roman" w:cs="Times New Roman"/>
          <w:sz w:val="28"/>
          <w:szCs w:val="28"/>
        </w:rPr>
        <w:t xml:space="preserve">ровень развития физических качеств находится в прямой зависимости от интеллектуального дефекта. Так, в развитии выносливости дети с легкой умственной отсталостью уступают здоровым сверстникам на 11%, с умеренной умственной отсталостью </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 на 27%, с тяжелой </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 около 40%. Приблизительно такие же данные и в развитии мышечной силы, хотя школьники с высоким уровнем физического развития по силе подчас не уступают здоровым подросткам того же возраста. </w:t>
      </w:r>
    </w:p>
    <w:p w:rsidR="007A4316"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Значительное отставание отмечается у детей с умственной отсталостью в развитии скоростных качеств, особенно во времени двигательной реакции. </w:t>
      </w:r>
      <w:r>
        <w:rPr>
          <w:rFonts w:ascii="Times New Roman" w:hAnsi="Times New Roman" w:cs="Times New Roman"/>
          <w:sz w:val="28"/>
          <w:szCs w:val="28"/>
        </w:rPr>
        <w:t>Э</w:t>
      </w:r>
      <w:r w:rsidRPr="00531288">
        <w:rPr>
          <w:rFonts w:ascii="Times New Roman" w:hAnsi="Times New Roman" w:cs="Times New Roman"/>
          <w:sz w:val="28"/>
          <w:szCs w:val="28"/>
        </w:rPr>
        <w:t xml:space="preserve">тот факт </w:t>
      </w:r>
      <w:r w:rsidR="007A4316">
        <w:rPr>
          <w:rFonts w:ascii="Times New Roman" w:hAnsi="Times New Roman" w:cs="Times New Roman"/>
          <w:sz w:val="28"/>
          <w:szCs w:val="28"/>
        </w:rPr>
        <w:t xml:space="preserve">объясняется </w:t>
      </w:r>
      <w:r w:rsidRPr="00531288">
        <w:rPr>
          <w:rFonts w:ascii="Times New Roman" w:hAnsi="Times New Roman" w:cs="Times New Roman"/>
          <w:sz w:val="28"/>
          <w:szCs w:val="28"/>
        </w:rPr>
        <w:t>запаздыванием становления двигательного анализатора, развитие которого заканчивается к 15</w:t>
      </w:r>
      <w:r w:rsidR="007A4316">
        <w:rPr>
          <w:rFonts w:ascii="Times New Roman" w:hAnsi="Times New Roman" w:cs="Times New Roman"/>
          <w:sz w:val="28"/>
          <w:szCs w:val="28"/>
        </w:rPr>
        <w:t>-</w:t>
      </w:r>
      <w:r w:rsidRPr="00531288">
        <w:rPr>
          <w:rFonts w:ascii="Times New Roman" w:hAnsi="Times New Roman" w:cs="Times New Roman"/>
          <w:sz w:val="28"/>
          <w:szCs w:val="28"/>
        </w:rPr>
        <w:t>16 годам, т. е. позднее на 2</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3 года, чем у здоровых. </w:t>
      </w:r>
      <w:r w:rsidR="007A4316">
        <w:rPr>
          <w:rFonts w:ascii="Times New Roman" w:hAnsi="Times New Roman" w:cs="Times New Roman"/>
          <w:sz w:val="28"/>
          <w:szCs w:val="28"/>
        </w:rPr>
        <w:t>О</w:t>
      </w:r>
      <w:r w:rsidRPr="00531288">
        <w:rPr>
          <w:rFonts w:ascii="Times New Roman" w:hAnsi="Times New Roman" w:cs="Times New Roman"/>
          <w:sz w:val="28"/>
          <w:szCs w:val="28"/>
        </w:rPr>
        <w:t>тставание скоростных качеств составляет 6</w:t>
      </w:r>
      <w:r w:rsidR="007A4316">
        <w:rPr>
          <w:rFonts w:ascii="Times New Roman" w:hAnsi="Times New Roman" w:cs="Times New Roman"/>
          <w:sz w:val="28"/>
          <w:szCs w:val="28"/>
        </w:rPr>
        <w:t>-</w:t>
      </w:r>
      <w:r w:rsidRPr="00531288">
        <w:rPr>
          <w:rFonts w:ascii="Times New Roman" w:hAnsi="Times New Roman" w:cs="Times New Roman"/>
          <w:sz w:val="28"/>
          <w:szCs w:val="28"/>
        </w:rPr>
        <w:t>7 лет, и объясняет</w:t>
      </w:r>
      <w:r w:rsidR="007A4316">
        <w:rPr>
          <w:rFonts w:ascii="Times New Roman" w:hAnsi="Times New Roman" w:cs="Times New Roman"/>
          <w:sz w:val="28"/>
          <w:szCs w:val="28"/>
        </w:rPr>
        <w:t>ся</w:t>
      </w:r>
      <w:r w:rsidRPr="00531288">
        <w:rPr>
          <w:rFonts w:ascii="Times New Roman" w:hAnsi="Times New Roman" w:cs="Times New Roman"/>
          <w:sz w:val="28"/>
          <w:szCs w:val="28"/>
        </w:rPr>
        <w:t xml:space="preserve"> это низкой подвижностью нервных процессов. В то же время автор отмечает, что дети с умственной отсталостью, систематически занимавшиеся плаванием, в скоростных качествах отстают от детей массовых школ того же возраста всего на 1</w:t>
      </w:r>
      <w:r w:rsidR="007A4316">
        <w:rPr>
          <w:rFonts w:ascii="Times New Roman" w:hAnsi="Times New Roman" w:cs="Times New Roman"/>
          <w:sz w:val="28"/>
          <w:szCs w:val="28"/>
        </w:rPr>
        <w:t>-</w:t>
      </w:r>
      <w:r w:rsidRPr="00531288">
        <w:rPr>
          <w:rFonts w:ascii="Times New Roman" w:hAnsi="Times New Roman" w:cs="Times New Roman"/>
          <w:sz w:val="28"/>
          <w:szCs w:val="28"/>
        </w:rPr>
        <w:t>2 года. Развитие основных физических способностей (силы, быстроты, выносливости) подчиняется общим закономерностям возрастного развития, но у умственно отсталых школьников темп их развития ниже и сенситивные периоды наступают позднее на 2</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3 года. </w:t>
      </w:r>
    </w:p>
    <w:p w:rsidR="00531288" w:rsidRPr="00531288" w:rsidRDefault="007A4316" w:rsidP="0053128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w:t>
      </w:r>
      <w:r w:rsidR="00531288" w:rsidRPr="00531288">
        <w:rPr>
          <w:rFonts w:ascii="Times New Roman" w:hAnsi="Times New Roman" w:cs="Times New Roman"/>
          <w:sz w:val="28"/>
          <w:szCs w:val="28"/>
        </w:rPr>
        <w:t xml:space="preserve">сновным нарушением двигательной сферы умственно отсталых детей является расстройство координации движений. И простые, и сложные движения вызывают у детей затруднения: в одном случае нужно точно воспроизвести какое-либо движение или позу, в другом </w:t>
      </w:r>
      <w:r>
        <w:rPr>
          <w:rFonts w:ascii="Times New Roman" w:hAnsi="Times New Roman" w:cs="Times New Roman"/>
          <w:sz w:val="28"/>
          <w:szCs w:val="28"/>
        </w:rPr>
        <w:t>-</w:t>
      </w:r>
      <w:r w:rsidR="00531288" w:rsidRPr="00531288">
        <w:rPr>
          <w:rFonts w:ascii="Times New Roman" w:hAnsi="Times New Roman" w:cs="Times New Roman"/>
          <w:sz w:val="28"/>
          <w:szCs w:val="28"/>
        </w:rPr>
        <w:t xml:space="preserve"> зрительно отмерить расстояние и попасть в нужную цель, в третьем </w:t>
      </w:r>
      <w:r>
        <w:rPr>
          <w:rFonts w:ascii="Times New Roman" w:hAnsi="Times New Roman" w:cs="Times New Roman"/>
          <w:sz w:val="28"/>
          <w:szCs w:val="28"/>
        </w:rPr>
        <w:t>-</w:t>
      </w:r>
      <w:r w:rsidR="00531288" w:rsidRPr="00531288">
        <w:rPr>
          <w:rFonts w:ascii="Times New Roman" w:hAnsi="Times New Roman" w:cs="Times New Roman"/>
          <w:sz w:val="28"/>
          <w:szCs w:val="28"/>
        </w:rPr>
        <w:t xml:space="preserve"> соразмерить и выполнить прыжок, в четвертом </w:t>
      </w:r>
      <w:r>
        <w:rPr>
          <w:rFonts w:ascii="Times New Roman" w:hAnsi="Times New Roman" w:cs="Times New Roman"/>
          <w:sz w:val="28"/>
          <w:szCs w:val="28"/>
        </w:rPr>
        <w:t>-</w:t>
      </w:r>
      <w:r w:rsidR="00531288" w:rsidRPr="00531288">
        <w:rPr>
          <w:rFonts w:ascii="Times New Roman" w:hAnsi="Times New Roman" w:cs="Times New Roman"/>
          <w:sz w:val="28"/>
          <w:szCs w:val="28"/>
        </w:rPr>
        <w:t xml:space="preserve"> точно воспроизвести заданный ритм движения. Любое из них требует согласованного, последовательного и одновременного сочетания движений звеньев тела в пространстве и времени, определенного усилия, траектории, амплитуды, ритма и других характеристик движения. Однако в силу органического поражения различных уровней мозговых структур, рассогласования между регулирующими и исполняющими органами, слабой сенсорной афферентации, управлять всеми характеристиками одновременно умственно отсталый ребенок не способен. Координационные способности регулируются теми биологическими и психическими функциями, которые у детей с нарушениями интеллекта имеют дефектную основу (чем тяжелее нарушение, тем грубее ошибки в координации. </w:t>
      </w:r>
    </w:p>
    <w:p w:rsidR="00531288" w:rsidRPr="00531288" w:rsidRDefault="007A4316" w:rsidP="0053128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00531288" w:rsidRPr="00531288">
        <w:rPr>
          <w:rFonts w:ascii="Times New Roman" w:hAnsi="Times New Roman" w:cs="Times New Roman"/>
          <w:sz w:val="28"/>
          <w:szCs w:val="28"/>
        </w:rPr>
        <w:t xml:space="preserve">ри неосложненной форме умственной отсталости нарушения сложных двигательных актов, требующих тонкой моторики, являются составной частью ведущего дефекта и определяются теми же механизмами, что и интеллектуальный дефект, т. е. нарушениями аналитико- синтетической деятельности коры головного мозга. Эти нарушения и являются главным препятствием при обучении умственно отсталых детей </w:t>
      </w:r>
      <w:r w:rsidR="00AE79C0" w:rsidRPr="00531288">
        <w:rPr>
          <w:rFonts w:ascii="Times New Roman" w:hAnsi="Times New Roman" w:cs="Times New Roman"/>
          <w:sz w:val="28"/>
          <w:szCs w:val="28"/>
        </w:rPr>
        <w:t>сложно координационным</w:t>
      </w:r>
      <w:r w:rsidR="00531288" w:rsidRPr="00531288">
        <w:rPr>
          <w:rFonts w:ascii="Times New Roman" w:hAnsi="Times New Roman" w:cs="Times New Roman"/>
          <w:sz w:val="28"/>
          <w:szCs w:val="28"/>
        </w:rPr>
        <w:t xml:space="preserve"> двигательным действиям. Для практической деятельности педагога важно знать благоприятные периоды развития основных видов координационных способностей у детей с нарушениями интеллекта. </w:t>
      </w:r>
    </w:p>
    <w:p w:rsidR="0053128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В массовом обследовании и тестировании детей коррекционных школ И. Ю. Горская</w:t>
      </w:r>
      <w:r w:rsidR="00012522">
        <w:rPr>
          <w:rFonts w:ascii="Times New Roman" w:hAnsi="Times New Roman" w:cs="Times New Roman"/>
          <w:sz w:val="28"/>
          <w:szCs w:val="28"/>
        </w:rPr>
        <w:t xml:space="preserve"> </w:t>
      </w:r>
      <w:r w:rsidR="00012522" w:rsidRPr="00012522">
        <w:rPr>
          <w:rFonts w:ascii="Times New Roman" w:hAnsi="Times New Roman" w:cs="Times New Roman"/>
          <w:sz w:val="28"/>
          <w:szCs w:val="28"/>
        </w:rPr>
        <w:t>[5]</w:t>
      </w:r>
      <w:r w:rsidR="00012522">
        <w:rPr>
          <w:rFonts w:ascii="Times New Roman" w:hAnsi="Times New Roman" w:cs="Times New Roman"/>
          <w:sz w:val="28"/>
          <w:szCs w:val="28"/>
        </w:rPr>
        <w:t xml:space="preserve"> </w:t>
      </w:r>
      <w:r w:rsidRPr="00531288">
        <w:rPr>
          <w:rFonts w:ascii="Times New Roman" w:hAnsi="Times New Roman" w:cs="Times New Roman"/>
          <w:sz w:val="28"/>
          <w:szCs w:val="28"/>
        </w:rPr>
        <w:t>- установила достоверные отставания абсолютных показателей всех видов координационных способностей школьников 8</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15 лет с умственной отсталостью от учащихся массовых школ (табл. </w:t>
      </w:r>
      <w:r w:rsidR="007A4316">
        <w:rPr>
          <w:rFonts w:ascii="Times New Roman" w:hAnsi="Times New Roman" w:cs="Times New Roman"/>
          <w:sz w:val="28"/>
          <w:szCs w:val="28"/>
        </w:rPr>
        <w:t>1</w:t>
      </w:r>
      <w:r w:rsidRPr="00531288">
        <w:rPr>
          <w:rFonts w:ascii="Times New Roman" w:hAnsi="Times New Roman" w:cs="Times New Roman"/>
          <w:sz w:val="28"/>
          <w:szCs w:val="28"/>
        </w:rPr>
        <w:t>). Большинство сенситивных периодов развития координационных способностей падает на возрастной диапазон 9</w:t>
      </w:r>
      <w:r w:rsidR="007A4316">
        <w:rPr>
          <w:rFonts w:ascii="Times New Roman" w:hAnsi="Times New Roman" w:cs="Times New Roman"/>
          <w:sz w:val="28"/>
          <w:szCs w:val="28"/>
        </w:rPr>
        <w:t>-</w:t>
      </w:r>
      <w:r w:rsidRPr="00531288">
        <w:rPr>
          <w:rFonts w:ascii="Times New Roman" w:hAnsi="Times New Roman" w:cs="Times New Roman"/>
          <w:sz w:val="28"/>
          <w:szCs w:val="28"/>
        </w:rPr>
        <w:t>12 лет. Возрастные темпы прироста имеют ту же динамику, что и здоровые школьники, но с отставанием на 2</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3 года. </w:t>
      </w:r>
    </w:p>
    <w:p w:rsidR="007A4316" w:rsidRPr="00012522" w:rsidRDefault="007A4316" w:rsidP="00BD6BFB">
      <w:pPr>
        <w:spacing w:after="0" w:line="360" w:lineRule="auto"/>
        <w:ind w:firstLine="851"/>
        <w:jc w:val="both"/>
        <w:rPr>
          <w:rFonts w:ascii="Times New Roman" w:hAnsi="Times New Roman" w:cs="Times New Roman"/>
          <w:sz w:val="28"/>
          <w:szCs w:val="28"/>
        </w:rPr>
      </w:pPr>
      <w:r w:rsidRPr="006B70D0">
        <w:rPr>
          <w:rFonts w:ascii="Times New Roman" w:hAnsi="Times New Roman" w:cs="Times New Roman"/>
          <w:sz w:val="28"/>
          <w:szCs w:val="28"/>
        </w:rPr>
        <w:t xml:space="preserve">Таблица </w:t>
      </w:r>
      <w:r w:rsidR="00F45C9E" w:rsidRPr="006B70D0">
        <w:rPr>
          <w:rFonts w:ascii="Times New Roman" w:hAnsi="Times New Roman" w:cs="Times New Roman"/>
          <w:sz w:val="28"/>
          <w:szCs w:val="28"/>
        </w:rPr>
        <w:t>1</w:t>
      </w:r>
      <w:r w:rsidR="00F45C9E">
        <w:rPr>
          <w:rFonts w:ascii="Times New Roman" w:hAnsi="Times New Roman" w:cs="Times New Roman"/>
          <w:sz w:val="28"/>
          <w:szCs w:val="28"/>
        </w:rPr>
        <w:t xml:space="preserve"> −</w:t>
      </w:r>
      <w:r w:rsidRPr="00B12E1C">
        <w:rPr>
          <w:rFonts w:ascii="Times New Roman" w:hAnsi="Times New Roman" w:cs="Times New Roman"/>
          <w:sz w:val="28"/>
          <w:szCs w:val="28"/>
        </w:rPr>
        <w:t xml:space="preserve"> Сенситивные периоды развития координационных способностей у детей с умственной отсталостью в возрасте 8-15 лет (Горская И. Ю., 2001)</w:t>
      </w:r>
      <w:r w:rsidR="00C94E2A">
        <w:rPr>
          <w:rFonts w:ascii="Times New Roman" w:hAnsi="Times New Roman" w:cs="Times New Roman"/>
          <w:sz w:val="28"/>
          <w:szCs w:val="28"/>
        </w:rPr>
        <w:t xml:space="preserve"> </w:t>
      </w:r>
      <w:r w:rsidR="00012522" w:rsidRPr="00012522">
        <w:rPr>
          <w:rFonts w:ascii="Times New Roman" w:hAnsi="Times New Roman" w:cs="Times New Roman"/>
          <w:sz w:val="28"/>
          <w:szCs w:val="28"/>
        </w:rPr>
        <w:t>[6]</w:t>
      </w:r>
      <w:r w:rsidR="00C94E2A">
        <w:rPr>
          <w:rFonts w:ascii="Times New Roman" w:hAnsi="Times New Roman" w:cs="Times New Roman"/>
          <w:sz w:val="28"/>
          <w:szCs w:val="28"/>
        </w:rPr>
        <w:t>.</w:t>
      </w:r>
    </w:p>
    <w:tbl>
      <w:tblPr>
        <w:tblStyle w:val="af1"/>
        <w:tblW w:w="0" w:type="auto"/>
        <w:tblLook w:val="04A0" w:firstRow="1" w:lastRow="0" w:firstColumn="1" w:lastColumn="0" w:noHBand="0" w:noVBand="1"/>
      </w:tblPr>
      <w:tblGrid>
        <w:gridCol w:w="3190"/>
        <w:gridCol w:w="3190"/>
        <w:gridCol w:w="3191"/>
      </w:tblGrid>
      <w:tr w:rsidR="00BD6BFB" w:rsidTr="00BD6BFB">
        <w:tc>
          <w:tcPr>
            <w:tcW w:w="3190" w:type="dxa"/>
          </w:tcPr>
          <w:p w:rsidR="00BD6BFB" w:rsidRDefault="00BD6BFB" w:rsidP="007A4316">
            <w:pPr>
              <w:spacing w:line="360" w:lineRule="auto"/>
              <w:jc w:val="center"/>
              <w:rPr>
                <w:rFonts w:ascii="Times New Roman" w:hAnsi="Times New Roman" w:cs="Times New Roman"/>
                <w:sz w:val="28"/>
                <w:szCs w:val="28"/>
              </w:rPr>
            </w:pPr>
            <w:r>
              <w:rPr>
                <w:rFonts w:ascii="Times New Roman" w:hAnsi="Times New Roman" w:cs="Times New Roman"/>
                <w:sz w:val="28"/>
                <w:szCs w:val="28"/>
              </w:rPr>
              <w:t>Координационные способности</w:t>
            </w:r>
          </w:p>
        </w:tc>
        <w:tc>
          <w:tcPr>
            <w:tcW w:w="3190" w:type="dxa"/>
          </w:tcPr>
          <w:p w:rsidR="00BD6BFB" w:rsidRDefault="00BD6BFB" w:rsidP="007A4316">
            <w:pPr>
              <w:spacing w:line="360" w:lineRule="auto"/>
              <w:jc w:val="center"/>
              <w:rPr>
                <w:rFonts w:ascii="Times New Roman" w:hAnsi="Times New Roman" w:cs="Times New Roman"/>
                <w:sz w:val="28"/>
                <w:szCs w:val="28"/>
              </w:rPr>
            </w:pPr>
            <w:r>
              <w:rPr>
                <w:rFonts w:ascii="Times New Roman" w:hAnsi="Times New Roman" w:cs="Times New Roman"/>
                <w:sz w:val="28"/>
                <w:szCs w:val="28"/>
              </w:rPr>
              <w:t>Девочки</w:t>
            </w:r>
          </w:p>
        </w:tc>
        <w:tc>
          <w:tcPr>
            <w:tcW w:w="3191" w:type="dxa"/>
          </w:tcPr>
          <w:p w:rsidR="00BD6BFB" w:rsidRDefault="00BD6BFB" w:rsidP="007A4316">
            <w:pPr>
              <w:spacing w:line="360" w:lineRule="auto"/>
              <w:jc w:val="center"/>
              <w:rPr>
                <w:rFonts w:ascii="Times New Roman" w:hAnsi="Times New Roman" w:cs="Times New Roman"/>
                <w:sz w:val="28"/>
                <w:szCs w:val="28"/>
              </w:rPr>
            </w:pPr>
            <w:r>
              <w:rPr>
                <w:rFonts w:ascii="Times New Roman" w:hAnsi="Times New Roman" w:cs="Times New Roman"/>
                <w:sz w:val="28"/>
                <w:szCs w:val="28"/>
              </w:rPr>
              <w:t>Мальчики</w:t>
            </w:r>
          </w:p>
        </w:tc>
      </w:tr>
      <w:tr w:rsidR="00BD6BFB" w:rsidTr="00BD6BFB">
        <w:tc>
          <w:tcPr>
            <w:tcW w:w="3190" w:type="dxa"/>
          </w:tcPr>
          <w:p w:rsidR="00BD6BFB" w:rsidRDefault="00BD6BFB" w:rsidP="007A4316">
            <w:pPr>
              <w:spacing w:line="360" w:lineRule="auto"/>
              <w:jc w:val="center"/>
              <w:rPr>
                <w:rFonts w:ascii="Times New Roman" w:hAnsi="Times New Roman" w:cs="Times New Roman"/>
                <w:sz w:val="28"/>
                <w:szCs w:val="28"/>
              </w:rPr>
            </w:pPr>
            <w:r>
              <w:rPr>
                <w:rFonts w:ascii="Times New Roman" w:hAnsi="Times New Roman" w:cs="Times New Roman"/>
                <w:sz w:val="28"/>
                <w:szCs w:val="28"/>
              </w:rPr>
              <w:t>Дифференцирование пространственных параметров движения</w:t>
            </w:r>
          </w:p>
        </w:tc>
        <w:tc>
          <w:tcPr>
            <w:tcW w:w="3190" w:type="dxa"/>
          </w:tcPr>
          <w:p w:rsidR="00BD6BFB" w:rsidRDefault="00BD6BFB" w:rsidP="007A4316">
            <w:pPr>
              <w:spacing w:line="360" w:lineRule="auto"/>
              <w:jc w:val="center"/>
              <w:rPr>
                <w:rFonts w:ascii="Times New Roman" w:hAnsi="Times New Roman" w:cs="Times New Roman"/>
                <w:sz w:val="28"/>
                <w:szCs w:val="28"/>
              </w:rPr>
            </w:pPr>
            <w:r>
              <w:rPr>
                <w:rFonts w:ascii="Times New Roman" w:hAnsi="Times New Roman" w:cs="Times New Roman"/>
                <w:sz w:val="28"/>
                <w:szCs w:val="28"/>
              </w:rPr>
              <w:t>11 – 12 лет</w:t>
            </w:r>
          </w:p>
        </w:tc>
        <w:tc>
          <w:tcPr>
            <w:tcW w:w="3191" w:type="dxa"/>
          </w:tcPr>
          <w:p w:rsidR="00BD6BFB" w:rsidRDefault="00BD6BFB" w:rsidP="007A4316">
            <w:pPr>
              <w:spacing w:line="360" w:lineRule="auto"/>
              <w:jc w:val="center"/>
              <w:rPr>
                <w:rFonts w:ascii="Times New Roman" w:hAnsi="Times New Roman" w:cs="Times New Roman"/>
                <w:sz w:val="28"/>
                <w:szCs w:val="28"/>
              </w:rPr>
            </w:pPr>
            <w:r>
              <w:rPr>
                <w:rFonts w:ascii="Times New Roman" w:hAnsi="Times New Roman" w:cs="Times New Roman"/>
                <w:sz w:val="28"/>
                <w:szCs w:val="28"/>
              </w:rPr>
              <w:t>10 – 14 лет</w:t>
            </w:r>
          </w:p>
        </w:tc>
      </w:tr>
    </w:tbl>
    <w:p w:rsidR="00BD6BFB" w:rsidRDefault="00BD6BFB" w:rsidP="00C94E2A">
      <w:pPr>
        <w:spacing w:after="0" w:line="360" w:lineRule="auto"/>
        <w:rPr>
          <w:rFonts w:ascii="Times New Roman" w:hAnsi="Times New Roman" w:cs="Times New Roman"/>
          <w:sz w:val="28"/>
          <w:szCs w:val="28"/>
        </w:rPr>
      </w:pPr>
    </w:p>
    <w:p w:rsidR="00BD6BFB" w:rsidRDefault="00BD6BFB" w:rsidP="007A4316">
      <w:pPr>
        <w:spacing w:after="0" w:line="360" w:lineRule="auto"/>
        <w:jc w:val="center"/>
        <w:rPr>
          <w:rFonts w:ascii="Times New Roman" w:hAnsi="Times New Roman" w:cs="Times New Roman"/>
          <w:sz w:val="28"/>
          <w:szCs w:val="28"/>
        </w:rPr>
      </w:pPr>
    </w:p>
    <w:p w:rsidR="00BD6BFB" w:rsidRDefault="00BD6BFB" w:rsidP="00BD6BFB">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Продолжение </w:t>
      </w:r>
      <w:r w:rsidRPr="006B70D0">
        <w:rPr>
          <w:rFonts w:ascii="Times New Roman" w:hAnsi="Times New Roman" w:cs="Times New Roman"/>
          <w:sz w:val="28"/>
          <w:szCs w:val="28"/>
        </w:rPr>
        <w:t>Таблицы 1</w:t>
      </w:r>
    </w:p>
    <w:tbl>
      <w:tblPr>
        <w:tblStyle w:val="af1"/>
        <w:tblW w:w="0" w:type="auto"/>
        <w:tblLook w:val="04A0" w:firstRow="1" w:lastRow="0" w:firstColumn="1" w:lastColumn="0" w:noHBand="0" w:noVBand="1"/>
      </w:tblPr>
      <w:tblGrid>
        <w:gridCol w:w="3190"/>
        <w:gridCol w:w="3190"/>
        <w:gridCol w:w="3191"/>
      </w:tblGrid>
      <w:tr w:rsidR="00BD6BFB" w:rsidTr="00BD6BFB">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Координационные способности</w:t>
            </w:r>
          </w:p>
        </w:tc>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Девочки</w:t>
            </w:r>
          </w:p>
        </w:tc>
        <w:tc>
          <w:tcPr>
            <w:tcW w:w="3191"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Мальчики</w:t>
            </w:r>
          </w:p>
        </w:tc>
      </w:tr>
      <w:tr w:rsidR="00EF4E58" w:rsidTr="00D06B81">
        <w:tc>
          <w:tcPr>
            <w:tcW w:w="3190" w:type="dxa"/>
          </w:tcPr>
          <w:p w:rsidR="00EF4E58" w:rsidRDefault="00EF4E58" w:rsidP="00D06B81">
            <w:pPr>
              <w:spacing w:line="360" w:lineRule="auto"/>
              <w:jc w:val="center"/>
              <w:rPr>
                <w:rFonts w:ascii="Times New Roman" w:hAnsi="Times New Roman" w:cs="Times New Roman"/>
                <w:sz w:val="28"/>
                <w:szCs w:val="28"/>
              </w:rPr>
            </w:pPr>
            <w:r>
              <w:rPr>
                <w:rFonts w:ascii="Times New Roman" w:hAnsi="Times New Roman" w:cs="Times New Roman"/>
                <w:sz w:val="28"/>
                <w:szCs w:val="28"/>
              </w:rPr>
              <w:t>Дифференцирование силовых параметров движения</w:t>
            </w:r>
          </w:p>
        </w:tc>
        <w:tc>
          <w:tcPr>
            <w:tcW w:w="3190" w:type="dxa"/>
          </w:tcPr>
          <w:p w:rsidR="00EF4E58" w:rsidRDefault="00EF4E58" w:rsidP="00D06B81">
            <w:pPr>
              <w:spacing w:line="360" w:lineRule="auto"/>
              <w:jc w:val="center"/>
              <w:rPr>
                <w:rFonts w:ascii="Times New Roman" w:hAnsi="Times New Roman" w:cs="Times New Roman"/>
                <w:sz w:val="28"/>
                <w:szCs w:val="28"/>
              </w:rPr>
            </w:pPr>
            <w:r>
              <w:rPr>
                <w:rFonts w:ascii="Times New Roman" w:hAnsi="Times New Roman" w:cs="Times New Roman"/>
                <w:sz w:val="28"/>
                <w:szCs w:val="28"/>
              </w:rPr>
              <w:t>8 – 10 и 11 – 12 лет</w:t>
            </w:r>
          </w:p>
        </w:tc>
        <w:tc>
          <w:tcPr>
            <w:tcW w:w="3191" w:type="dxa"/>
          </w:tcPr>
          <w:p w:rsidR="00EF4E58" w:rsidRDefault="00EF4E58" w:rsidP="00D06B81">
            <w:pPr>
              <w:spacing w:line="360" w:lineRule="auto"/>
              <w:jc w:val="center"/>
              <w:rPr>
                <w:rFonts w:ascii="Times New Roman" w:hAnsi="Times New Roman" w:cs="Times New Roman"/>
                <w:sz w:val="28"/>
                <w:szCs w:val="28"/>
              </w:rPr>
            </w:pPr>
            <w:r>
              <w:rPr>
                <w:rFonts w:ascii="Times New Roman" w:hAnsi="Times New Roman" w:cs="Times New Roman"/>
                <w:sz w:val="28"/>
                <w:szCs w:val="28"/>
              </w:rPr>
              <w:t>8 – 10 и 13 – 14 лет</w:t>
            </w:r>
          </w:p>
        </w:tc>
      </w:tr>
      <w:tr w:rsidR="00BD6BFB" w:rsidTr="000F1866">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Реагирующая способность (зрительно-моторная реакция)</w:t>
            </w:r>
          </w:p>
        </w:tc>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10 – 12 лет</w:t>
            </w:r>
          </w:p>
        </w:tc>
        <w:tc>
          <w:tcPr>
            <w:tcW w:w="3191"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10 – 12 лет</w:t>
            </w:r>
          </w:p>
        </w:tc>
      </w:tr>
      <w:tr w:rsidR="00BD6BFB" w:rsidTr="000F1866">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Максимальная частота движений</w:t>
            </w:r>
          </w:p>
        </w:tc>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13 лет</w:t>
            </w:r>
          </w:p>
        </w:tc>
        <w:tc>
          <w:tcPr>
            <w:tcW w:w="3191"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14 лет</w:t>
            </w:r>
          </w:p>
        </w:tc>
      </w:tr>
      <w:tr w:rsidR="00BD6BFB" w:rsidTr="000F1866">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Сохранение равновесия</w:t>
            </w:r>
          </w:p>
        </w:tc>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9 – 10 лет</w:t>
            </w:r>
          </w:p>
        </w:tc>
        <w:tc>
          <w:tcPr>
            <w:tcW w:w="3191"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10 – 14 лет</w:t>
            </w:r>
          </w:p>
        </w:tc>
      </w:tr>
      <w:tr w:rsidR="00BD6BFB" w:rsidTr="000F1866">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Ориентировка в пространстве</w:t>
            </w:r>
          </w:p>
        </w:tc>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10 – 11 и 13 – 14 лет</w:t>
            </w:r>
          </w:p>
        </w:tc>
        <w:tc>
          <w:tcPr>
            <w:tcW w:w="3191"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9 – 10 и 13 – 14 лет</w:t>
            </w:r>
          </w:p>
        </w:tc>
      </w:tr>
      <w:tr w:rsidR="00BD6BFB" w:rsidTr="000F1866">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Кинестическая способность (точность воспроизведения заданной амплитуды движения)</w:t>
            </w:r>
          </w:p>
        </w:tc>
        <w:tc>
          <w:tcPr>
            <w:tcW w:w="3190"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10 – 11 лет</w:t>
            </w:r>
          </w:p>
        </w:tc>
        <w:tc>
          <w:tcPr>
            <w:tcW w:w="3191" w:type="dxa"/>
          </w:tcPr>
          <w:p w:rsidR="00BD6BFB" w:rsidRDefault="00BD6BFB" w:rsidP="000F1866">
            <w:pPr>
              <w:spacing w:line="360" w:lineRule="auto"/>
              <w:jc w:val="center"/>
              <w:rPr>
                <w:rFonts w:ascii="Times New Roman" w:hAnsi="Times New Roman" w:cs="Times New Roman"/>
                <w:sz w:val="28"/>
                <w:szCs w:val="28"/>
              </w:rPr>
            </w:pPr>
            <w:r>
              <w:rPr>
                <w:rFonts w:ascii="Times New Roman" w:hAnsi="Times New Roman" w:cs="Times New Roman"/>
                <w:sz w:val="28"/>
                <w:szCs w:val="28"/>
              </w:rPr>
              <w:t>10 – 14 лет</w:t>
            </w:r>
          </w:p>
        </w:tc>
      </w:tr>
    </w:tbl>
    <w:p w:rsidR="00BD6BFB" w:rsidRPr="00531288" w:rsidRDefault="00BD6BFB" w:rsidP="007A4316">
      <w:pPr>
        <w:spacing w:after="0" w:line="360" w:lineRule="auto"/>
        <w:jc w:val="center"/>
        <w:rPr>
          <w:rFonts w:ascii="Times New Roman" w:hAnsi="Times New Roman" w:cs="Times New Roman"/>
          <w:sz w:val="28"/>
          <w:szCs w:val="28"/>
        </w:rPr>
      </w:pPr>
    </w:p>
    <w:p w:rsidR="00531288" w:rsidRDefault="00531288" w:rsidP="00531288">
      <w:pPr>
        <w:spacing w:after="0" w:line="360" w:lineRule="auto"/>
        <w:ind w:firstLine="851"/>
        <w:jc w:val="both"/>
        <w:rPr>
          <w:rFonts w:ascii="Times New Roman" w:hAnsi="Times New Roman" w:cs="Times New Roman"/>
          <w:sz w:val="28"/>
          <w:szCs w:val="28"/>
        </w:rPr>
      </w:pPr>
      <w:r w:rsidRPr="00531288">
        <w:rPr>
          <w:rFonts w:ascii="Times New Roman" w:hAnsi="Times New Roman" w:cs="Times New Roman"/>
          <w:sz w:val="28"/>
          <w:szCs w:val="28"/>
        </w:rPr>
        <w:t xml:space="preserve">Таким образом, несмотря на то что умственная отсталость </w:t>
      </w:r>
      <w:r w:rsidR="007A4316">
        <w:rPr>
          <w:rFonts w:ascii="Times New Roman" w:hAnsi="Times New Roman" w:cs="Times New Roman"/>
          <w:sz w:val="28"/>
          <w:szCs w:val="28"/>
        </w:rPr>
        <w:t>-</w:t>
      </w:r>
      <w:r w:rsidRPr="00531288">
        <w:rPr>
          <w:rFonts w:ascii="Times New Roman" w:hAnsi="Times New Roman" w:cs="Times New Roman"/>
          <w:sz w:val="28"/>
          <w:szCs w:val="28"/>
        </w:rPr>
        <w:t xml:space="preserve"> явление необратимое, это не значит, что она не поддается коррекции. Постепенность и доступность дидактического материала при занятиях физическими упражнениями создают предпосылки для овладения детьми разнообразными двигательными умениями, игровыми действиями, для развития физических качеств и способностей, необходимых в жизнедеятельности ребенка. 80% подростков с легкой степенью умственной отсталости к окончанию специальной школы по своим физическим, психометрическим проявлениями незначительно отличаются от нормальных людей.</w:t>
      </w:r>
    </w:p>
    <w:p w:rsidR="00D00BFB" w:rsidRPr="00590718" w:rsidRDefault="00D00BFB" w:rsidP="00725CE9">
      <w:pPr>
        <w:spacing w:after="0" w:line="360" w:lineRule="auto"/>
        <w:jc w:val="both"/>
        <w:rPr>
          <w:rFonts w:ascii="Times New Roman" w:eastAsia="Times New Roman" w:hAnsi="Times New Roman" w:cs="Times New Roman"/>
          <w:b/>
          <w:bCs/>
          <w:sz w:val="28"/>
          <w:szCs w:val="28"/>
        </w:rPr>
      </w:pPr>
    </w:p>
    <w:p w:rsidR="00023286" w:rsidRPr="00725CE9" w:rsidRDefault="00F17D71" w:rsidP="00EF4E58">
      <w:pPr>
        <w:pStyle w:val="2"/>
        <w:numPr>
          <w:ilvl w:val="1"/>
          <w:numId w:val="1"/>
        </w:numPr>
        <w:spacing w:before="0" w:beforeAutospacing="0" w:after="0" w:afterAutospacing="0" w:line="360" w:lineRule="auto"/>
        <w:ind w:left="0" w:firstLine="851"/>
        <w:jc w:val="both"/>
        <w:rPr>
          <w:sz w:val="28"/>
          <w:szCs w:val="28"/>
        </w:rPr>
      </w:pPr>
      <w:bookmarkStart w:id="8" w:name="_Toc640325"/>
      <w:bookmarkStart w:id="9" w:name="_Toc1546275"/>
      <w:r w:rsidRPr="00D26CF2">
        <w:rPr>
          <w:sz w:val="28"/>
          <w:szCs w:val="28"/>
        </w:rPr>
        <w:t>Физическое воспитание детей с умственной отсталостью в общеобразовательном учреждении</w:t>
      </w:r>
      <w:bookmarkEnd w:id="8"/>
      <w:bookmarkEnd w:id="9"/>
      <w:r w:rsidR="0083440A">
        <w:rPr>
          <w:sz w:val="28"/>
          <w:szCs w:val="28"/>
        </w:rPr>
        <w:t xml:space="preserve"> </w:t>
      </w:r>
    </w:p>
    <w:p w:rsidR="006C2F84" w:rsidRPr="007B66E7" w:rsidRDefault="006C2F84" w:rsidP="007078D2">
      <w:pPr>
        <w:spacing w:after="0" w:line="360" w:lineRule="auto"/>
        <w:ind w:firstLine="851"/>
        <w:jc w:val="both"/>
        <w:rPr>
          <w:rFonts w:ascii="Times New Roman" w:hAnsi="Times New Roman" w:cs="Times New Roman"/>
          <w:sz w:val="28"/>
          <w:szCs w:val="28"/>
        </w:rPr>
      </w:pPr>
      <w:r w:rsidRPr="00A37521">
        <w:rPr>
          <w:rFonts w:ascii="Times New Roman" w:hAnsi="Times New Roman" w:cs="Times New Roman"/>
          <w:sz w:val="28"/>
          <w:szCs w:val="28"/>
        </w:rPr>
        <w:t>Одним из требований Федерального государственного стандарта образования обучающихся с умственной отсталостью (интеллектуальными нарушениями) является необходимость</w:t>
      </w:r>
      <w:r>
        <w:rPr>
          <w:rFonts w:ascii="Times New Roman" w:hAnsi="Times New Roman" w:cs="Times New Roman"/>
          <w:sz w:val="28"/>
          <w:szCs w:val="28"/>
        </w:rPr>
        <w:t xml:space="preserve"> </w:t>
      </w:r>
      <w:r w:rsidRPr="00A37521">
        <w:rPr>
          <w:rFonts w:ascii="Times New Roman" w:hAnsi="Times New Roman" w:cs="Times New Roman"/>
          <w:sz w:val="28"/>
          <w:szCs w:val="28"/>
        </w:rPr>
        <w:t>«…развития у обучающихся потребности в занятиях физической культурой и</w:t>
      </w:r>
      <w:r>
        <w:rPr>
          <w:rFonts w:ascii="Times New Roman" w:hAnsi="Times New Roman" w:cs="Times New Roman"/>
          <w:sz w:val="28"/>
          <w:szCs w:val="28"/>
        </w:rPr>
        <w:t xml:space="preserve"> </w:t>
      </w:r>
      <w:r w:rsidRPr="00A37521">
        <w:rPr>
          <w:rFonts w:ascii="Times New Roman" w:hAnsi="Times New Roman" w:cs="Times New Roman"/>
          <w:sz w:val="28"/>
          <w:szCs w:val="28"/>
        </w:rPr>
        <w:t>спортом, пробуждение желания заботиться о своем здоровье путем соблюдения</w:t>
      </w:r>
      <w:r>
        <w:rPr>
          <w:rFonts w:ascii="Times New Roman" w:hAnsi="Times New Roman" w:cs="Times New Roman"/>
          <w:sz w:val="28"/>
          <w:szCs w:val="28"/>
        </w:rPr>
        <w:t xml:space="preserve"> </w:t>
      </w:r>
      <w:r w:rsidRPr="00A37521">
        <w:rPr>
          <w:rFonts w:ascii="Times New Roman" w:hAnsi="Times New Roman" w:cs="Times New Roman"/>
          <w:sz w:val="28"/>
          <w:szCs w:val="28"/>
        </w:rPr>
        <w:t>правил здорового образа жизни и организации здоровье сберегающего характера</w:t>
      </w:r>
      <w:r>
        <w:rPr>
          <w:rFonts w:ascii="Times New Roman" w:hAnsi="Times New Roman" w:cs="Times New Roman"/>
          <w:sz w:val="28"/>
          <w:szCs w:val="28"/>
        </w:rPr>
        <w:t xml:space="preserve"> </w:t>
      </w:r>
      <w:r w:rsidRPr="00A37521">
        <w:rPr>
          <w:rFonts w:ascii="Times New Roman" w:hAnsi="Times New Roman" w:cs="Times New Roman"/>
          <w:sz w:val="28"/>
          <w:szCs w:val="28"/>
        </w:rPr>
        <w:t>учебной деятельности и общения»</w:t>
      </w:r>
      <w:r>
        <w:rPr>
          <w:rFonts w:ascii="Times New Roman" w:hAnsi="Times New Roman" w:cs="Times New Roman"/>
          <w:sz w:val="28"/>
          <w:szCs w:val="28"/>
        </w:rPr>
        <w:t xml:space="preserve">. </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Из-за быстрой утомляемости детей с умственной отсталостью во время уроков необходимы большие паузы для отдыха. Освоение новых видов двигательной деятельности многим детям дается с трудом, особенно в более старшем возрасте. Это происходит из-за недостаточной пластичности центральной нервной системы, сложившихся двигательных стереотипов, недостаточного жизненного опыта. Многие дети имеют обостренное «чувство погоды», которое негативно отражается на их самочувствии.</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Кроме задач собственно физического развития, инструктор ЛФК на всех занятиях решает и другие, не менее важные задачи: расширение речевых способностей и образование понятий в связи с содержанием спортивного занятия, развитие эмоциональной сферы, формирование стереотипов социального поведения, выработка гигиенических навыков.</w:t>
      </w:r>
    </w:p>
    <w:p w:rsidR="00023286" w:rsidRPr="00D2747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Все занятия проводятся с учетом физической подготовленности учащихся, особенностей характера, возрастных различий;</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инвентарь и оборудование также должны соответствовать возрасту</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 xml:space="preserve">и уровню психомоторного </w:t>
      </w:r>
      <w:r w:rsidR="00CE5E95">
        <w:rPr>
          <w:rFonts w:ascii="Times New Roman" w:hAnsi="Times New Roman" w:cs="Times New Roman"/>
          <w:sz w:val="28"/>
          <w:szCs w:val="28"/>
        </w:rPr>
        <w:t>развития детей и подростков</w:t>
      </w:r>
      <w:r w:rsidR="0028113E" w:rsidRPr="0028113E">
        <w:rPr>
          <w:rFonts w:ascii="Times New Roman" w:hAnsi="Times New Roman" w:cs="Times New Roman"/>
          <w:sz w:val="28"/>
          <w:szCs w:val="28"/>
        </w:rPr>
        <w:t xml:space="preserve"> [</w:t>
      </w:r>
      <w:r w:rsidR="0028113E" w:rsidRPr="00D27478">
        <w:rPr>
          <w:rFonts w:ascii="Times New Roman" w:hAnsi="Times New Roman" w:cs="Times New Roman"/>
          <w:sz w:val="28"/>
          <w:szCs w:val="28"/>
        </w:rPr>
        <w:t>17]</w:t>
      </w:r>
      <w:r w:rsidR="00CE5E95">
        <w:rPr>
          <w:rFonts w:ascii="Times New Roman" w:hAnsi="Times New Roman" w:cs="Times New Roman"/>
          <w:sz w:val="28"/>
          <w:szCs w:val="28"/>
        </w:rPr>
        <w:t>.</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 xml:space="preserve">Главная предпосылка для успешного занятия </w:t>
      </w:r>
      <w:r w:rsidR="00CB19B2">
        <w:rPr>
          <w:rFonts w:ascii="Times New Roman" w:hAnsi="Times New Roman" w:cs="Times New Roman"/>
          <w:sz w:val="28"/>
          <w:szCs w:val="28"/>
        </w:rPr>
        <w:t>-</w:t>
      </w:r>
      <w:r w:rsidRPr="00590718">
        <w:rPr>
          <w:rFonts w:ascii="Times New Roman" w:hAnsi="Times New Roman" w:cs="Times New Roman"/>
          <w:sz w:val="28"/>
          <w:szCs w:val="28"/>
        </w:rPr>
        <w:t xml:space="preserve"> это создание</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специалистом положительного эмоционального настроя. На этом</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фоне может начинаться целенаправленная работа. Ввиду малой</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способности учеников абстрагировать и недостаточной речевой</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компетенции большое значение придается однозначной и точной</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речи инструктора. Незаменима визуальная, тактильная, кинестезическая ориентировка. Часто должны быть включены несколько</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ориентиров, чтобы обеспечить успех обучения (совместное выполнение действия и сопровождающая речь).</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Действия необходимо членить на маленькие шаги. При разучивании новых движений применять разные варианты этого движения (разные исходные положения, разный темп выполнения,</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амплитуду и т. д.).</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Быстрая утомляемость и разный уровень активизации учеников</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требует продуманной смены нагрузки и отдыха. Лучше использовать короткие упражнения игрового характера. Они меньше утомляют и поддерживают мотивацию на высоком уровне. Инструктор</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ЛФК должен контролировать эмоциональное состояние учащихся,</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узнавать агрессивное и депрессивное состояние и устранять его.</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При планировании урока надо предусматривать время на переодевание и гигиенические процедуры.</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В примерных программах для массовых общеобразовательных</w:t>
      </w:r>
      <w:r w:rsidR="00725CE9">
        <w:rPr>
          <w:rFonts w:ascii="Times New Roman" w:hAnsi="Times New Roman" w:cs="Times New Roman"/>
          <w:sz w:val="28"/>
          <w:szCs w:val="28"/>
        </w:rPr>
        <w:t xml:space="preserve"> </w:t>
      </w:r>
      <w:r w:rsidRPr="00590718">
        <w:rPr>
          <w:rFonts w:ascii="Times New Roman" w:hAnsi="Times New Roman" w:cs="Times New Roman"/>
          <w:sz w:val="28"/>
          <w:szCs w:val="28"/>
        </w:rPr>
        <w:t>и специальных (коррекционных) школ отражены следующие основные задачи физического развития: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укрепление здоровья, закаливание организма;</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обучение основам техники движений, формирование жизненно необходимых умений и навыков;</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развитие физических способностей;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формирование необходимых знаний, гигиенических навыков;</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воспитание потребности и умения самостоятельно заниматься физическими упражнениями, сознательно применять их в целях</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отдыха, тренировки, повышения работоспособности;</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воспитание нравственных и волевых качеств, приучение</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к дисциплине, организованности, ответственности за свои поступки, активности и самостоятельности.</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К специальным задачам относятся:</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1. Коррекция основных движений в ходьбе, беге, плавании,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метании, прыжках, лазании, упражнениях с предметами и др.:</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согласованности движений отдельных звеньев тела (рук, ног,</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туловища, головы);</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согласованности выполнения симметричных и асимметричных движений;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согласованности движений и дыхания;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компенсация утраченных или нарушенных двигательных</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функций;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формирование движений за счет сохранных функций.</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2. Коррекция и развитие координационных способностей: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ориентировки в пространстве;</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дифференцировки усилий, времени и пространства;</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расслабления;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быстроты реагирования на изменяющиеся условия;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статического и динамического равновесия;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ритмичности движений;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точности мелких движений кисти и пальцев.</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3. Коррекция и развитие физической подготовленности:</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целенаправленное «подтягивание» отстающих в развитии</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физических качеств;</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развитие мышечной силы, элементарных форм скоростных</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способностей, ловкости, выносливости, подвижности в суставах.</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4. Коррекция и профилактика соматических нарушений: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формирование и коррекция осанки;</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профилактика и коррекция плоскостопия;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коррекция массы тела;</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коррекция речевого дыхания;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укрепление сердечно-сосудистой и дыхательной систем.</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5. Коррекция 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развитие психических 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сенсорно-перцептивных</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способностей: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развитие зрительно-предметного, зрительно-пространственного и слухового восприятия;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дифференцировка зрительных и слуховых сигналов по силе,</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расстоянию, направлению;</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развитие зрительной и слуховой памяти;</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развитие зрительного и слухового внимания;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дифференцировка зрительных, слуховых, тактильных ощущений;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развитие воображения;</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коррекция и развитие эмоционально-волевой сферы.</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6. Развитие познавательной деятельности:</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формирование представлений об элементарных движениях,</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частях тела, суставах (название, понятие, роль в движении), об</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упражнениях, их технике и влиянии на организм, требованиях</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к осанке, дыханию, питанию, режиму дня, гигиене тела и одежды,</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закаливанию, значению движений в жизни человека и самостоятельных занятий;</w:t>
      </w:r>
    </w:p>
    <w:p w:rsidR="00023286" w:rsidRPr="0080151C"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80151C">
        <w:rPr>
          <w:rFonts w:ascii="Times New Roman" w:hAnsi="Times New Roman" w:cs="Times New Roman"/>
          <w:sz w:val="28"/>
          <w:szCs w:val="28"/>
        </w:rPr>
        <w:t>расширение и закрепление знаний, основанных на межпредметных связях, являющихся составной частью физических</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упражнений (формирование пространственных представлений,</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речевой и коммуникативной деятельности, знакомство с животным</w:t>
      </w:r>
      <w:r w:rsidR="00EE7AA9" w:rsidRPr="0080151C">
        <w:rPr>
          <w:rFonts w:ascii="Times New Roman" w:hAnsi="Times New Roman" w:cs="Times New Roman"/>
          <w:sz w:val="28"/>
          <w:szCs w:val="28"/>
        </w:rPr>
        <w:t xml:space="preserve"> </w:t>
      </w:r>
      <w:r w:rsidRPr="0080151C">
        <w:rPr>
          <w:rFonts w:ascii="Times New Roman" w:hAnsi="Times New Roman" w:cs="Times New Roman"/>
          <w:sz w:val="28"/>
          <w:szCs w:val="28"/>
        </w:rPr>
        <w:t>миром и т. п.).</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7. Воспитание личности умственно отсталого ребенка.</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Основным средством лечебной физической культуры является</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 xml:space="preserve">физическое упражнение, дополнительными </w:t>
      </w:r>
      <w:r w:rsidR="0080151C">
        <w:rPr>
          <w:rFonts w:ascii="Times New Roman" w:hAnsi="Times New Roman" w:cs="Times New Roman"/>
          <w:sz w:val="28"/>
          <w:szCs w:val="28"/>
        </w:rPr>
        <w:t>-</w:t>
      </w:r>
      <w:r w:rsidRPr="00590718">
        <w:rPr>
          <w:rFonts w:ascii="Times New Roman" w:hAnsi="Times New Roman" w:cs="Times New Roman"/>
          <w:sz w:val="28"/>
          <w:szCs w:val="28"/>
        </w:rPr>
        <w:t xml:space="preserve"> естественно-средовые силы природы и гигиенические факторы.</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Программный материал по физической культуре включает следующие разделы: ритмика и ритмическая гимнастика, гимнастика,</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легкая атлетика, лыжная подготовка, спортивные и подвижные</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игры, плавание. Каждый их этих разделов включает многочисленные физические упражнения, позволяющие воздействовать на различные звенья опорно-двигательного аппарата, мышечные группы,</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вегетативные системы, корректировать недостатки физического</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развития, психики и поведения.</w:t>
      </w:r>
    </w:p>
    <w:p w:rsidR="00012522" w:rsidRDefault="00023286" w:rsidP="00590718">
      <w:pPr>
        <w:spacing w:after="0" w:line="360" w:lineRule="auto"/>
        <w:ind w:firstLine="851"/>
        <w:jc w:val="both"/>
        <w:rPr>
          <w:rFonts w:ascii="Times New Roman" w:hAnsi="Times New Roman" w:cs="Times New Roman"/>
          <w:sz w:val="28"/>
          <w:szCs w:val="28"/>
        </w:rPr>
      </w:pPr>
      <w:r w:rsidRPr="00590718">
        <w:rPr>
          <w:rFonts w:ascii="Times New Roman" w:hAnsi="Times New Roman" w:cs="Times New Roman"/>
          <w:sz w:val="28"/>
          <w:szCs w:val="28"/>
        </w:rPr>
        <w:t>Одни и</w:t>
      </w:r>
      <w:r w:rsidR="00CB19B2">
        <w:rPr>
          <w:rFonts w:ascii="Times New Roman" w:hAnsi="Times New Roman" w:cs="Times New Roman"/>
          <w:sz w:val="28"/>
          <w:szCs w:val="28"/>
        </w:rPr>
        <w:t xml:space="preserve"> </w:t>
      </w:r>
      <w:r w:rsidRPr="00590718">
        <w:rPr>
          <w:rFonts w:ascii="Times New Roman" w:hAnsi="Times New Roman" w:cs="Times New Roman"/>
          <w:sz w:val="28"/>
          <w:szCs w:val="28"/>
        </w:rPr>
        <w:t>те же упражнения могут использоваться на уроках физического воспитания и лечебной физической культуры, на рекреационных и спортивных занятиях. В соответствии с педагогическими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задачами Л. В. Шапкова</w:t>
      </w:r>
      <w:r w:rsidR="00012522">
        <w:rPr>
          <w:rFonts w:ascii="Times New Roman" w:hAnsi="Times New Roman" w:cs="Times New Roman"/>
          <w:sz w:val="28"/>
          <w:szCs w:val="28"/>
        </w:rPr>
        <w:t xml:space="preserve"> </w:t>
      </w:r>
      <w:r w:rsidR="00012522" w:rsidRPr="00012522">
        <w:rPr>
          <w:rFonts w:ascii="Times New Roman" w:hAnsi="Times New Roman" w:cs="Times New Roman"/>
          <w:sz w:val="28"/>
          <w:szCs w:val="28"/>
        </w:rPr>
        <w:t>[7]</w:t>
      </w:r>
      <w:r w:rsidRPr="00590718">
        <w:rPr>
          <w:rFonts w:ascii="Times New Roman" w:hAnsi="Times New Roman" w:cs="Times New Roman"/>
          <w:sz w:val="28"/>
          <w:szCs w:val="28"/>
        </w:rPr>
        <w:t xml:space="preserve"> о</w:t>
      </w:r>
      <w:r w:rsidR="00012522">
        <w:rPr>
          <w:rFonts w:ascii="Times New Roman" w:hAnsi="Times New Roman" w:cs="Times New Roman"/>
          <w:sz w:val="28"/>
          <w:szCs w:val="28"/>
        </w:rPr>
        <w:t>бъединяет их в следующие группы:</w:t>
      </w:r>
    </w:p>
    <w:p w:rsidR="00023286" w:rsidRPr="00590718" w:rsidRDefault="00012522"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 xml:space="preserve"> </w:t>
      </w:r>
      <w:r w:rsidR="00023286" w:rsidRPr="00590718">
        <w:rPr>
          <w:rFonts w:ascii="Times New Roman" w:hAnsi="Times New Roman" w:cs="Times New Roman"/>
          <w:sz w:val="28"/>
          <w:szCs w:val="28"/>
        </w:rPr>
        <w:t>1. Упражнения, связанные с перемещением тела в пространстве:</w:t>
      </w:r>
      <w:r w:rsidR="00EE7AA9" w:rsidRPr="00590718">
        <w:rPr>
          <w:rFonts w:ascii="Times New Roman" w:hAnsi="Times New Roman" w:cs="Times New Roman"/>
          <w:sz w:val="28"/>
          <w:szCs w:val="28"/>
        </w:rPr>
        <w:t xml:space="preserve"> </w:t>
      </w:r>
      <w:r w:rsidR="00023286" w:rsidRPr="00590718">
        <w:rPr>
          <w:rFonts w:ascii="Times New Roman" w:hAnsi="Times New Roman" w:cs="Times New Roman"/>
          <w:sz w:val="28"/>
          <w:szCs w:val="28"/>
        </w:rPr>
        <w:t>ходьба, прыжки, ползание, плавание, передвижение на лыжах.</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2. Общеразвивающие упражнения:</w:t>
      </w:r>
    </w:p>
    <w:p w:rsidR="00023286" w:rsidRPr="00CB19B2"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CB19B2">
        <w:rPr>
          <w:rFonts w:ascii="Times New Roman" w:hAnsi="Times New Roman" w:cs="Times New Roman"/>
          <w:sz w:val="28"/>
          <w:szCs w:val="28"/>
        </w:rPr>
        <w:t>без предметов;</w:t>
      </w:r>
    </w:p>
    <w:p w:rsidR="00023286" w:rsidRPr="00CB19B2"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CB19B2">
        <w:rPr>
          <w:rFonts w:ascii="Times New Roman" w:hAnsi="Times New Roman" w:cs="Times New Roman"/>
          <w:sz w:val="28"/>
          <w:szCs w:val="28"/>
        </w:rPr>
        <w:t>с предметами (флажками, лентами, гимнастическими палками, обручами, малыми и большими мячами и др.);</w:t>
      </w:r>
    </w:p>
    <w:p w:rsidR="00023286" w:rsidRPr="00CB19B2" w:rsidRDefault="00023286" w:rsidP="005E02B9">
      <w:pPr>
        <w:pStyle w:val="a9"/>
        <w:numPr>
          <w:ilvl w:val="0"/>
          <w:numId w:val="7"/>
        </w:numPr>
        <w:spacing w:after="0" w:line="360" w:lineRule="auto"/>
        <w:ind w:left="0" w:firstLine="851"/>
        <w:jc w:val="both"/>
        <w:rPr>
          <w:rFonts w:ascii="Times New Roman" w:hAnsi="Times New Roman" w:cs="Times New Roman"/>
          <w:b/>
          <w:sz w:val="28"/>
          <w:szCs w:val="28"/>
        </w:rPr>
      </w:pPr>
      <w:r w:rsidRPr="00CB19B2">
        <w:rPr>
          <w:rFonts w:ascii="Times New Roman" w:hAnsi="Times New Roman" w:cs="Times New Roman"/>
          <w:sz w:val="28"/>
          <w:szCs w:val="28"/>
        </w:rPr>
        <w:t>на снарядах (гимнастической стенке, кольцах, гимнастической скамейке, лестнице, тренажерах).</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3. Упражнения на развитие силы, быстроты, выносливости,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гибкости, ловкости.</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4. Упражнения на развитие и коррекцию координационных</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способностей: согласованности движений рук, ног, головы, туловища; согласованности движений с дыханием, ориентировки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в пространстве, равновесия, дифференцировки усилий, времени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и пространства, ритмичности движений, расслабления.</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5. Упражнения на коррекцию осанки, сводов стопы, телосложения, укрепления мышц спины, живота, рук и плечевого пояса, ног.</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6. Упражнения лечебного и профилактического воздействия:</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восстановление функций паретичных мышц, опороспособности,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подвижности в суставах, профилактика нарушений зрения.</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7. Упражнения на развитие мелкой моторики кистей и пальцев</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рук.</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8. Художественно-музыкальные упражнения: ритмика, танец,</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элементы хореографии и ритмопластики.</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9. Упражнения с речитативами, стихами, загадками, счетом</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и т. п., активизирующие познавательную деятельность.</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10. Упражнения, направленные на развитие и коррекцию восприятия, мышления, воображения, зрительной и слуховой памяти,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внимания и других психических процессов.</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11. Упражнения прикладного характера, направленные на освоение ремесла, трудовой деятельности.</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12. Упражнения, выступающие как самостоятельные виды</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адаптивного спорта: фигурное катание, хоккей на полу, настольный</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теннис, баскетбол, мини-футбол, верховая езда и др.</w:t>
      </w:r>
    </w:p>
    <w:p w:rsidR="00023286" w:rsidRPr="00B50A07"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На занятиях и во внеурочное время необходимо использовать естественно-средовые факторы, такие как воду, воздушные</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и солнечные ванны в целях укрепления здоровья, профилактики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простудных заболеваний, закаливания организма. Благоприятные</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условия внешней среды усиливают и оптимизируют воздействие</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 xml:space="preserve">физических упражнений, </w:t>
      </w:r>
      <w:r w:rsidR="00EE7AA9" w:rsidRPr="00590718">
        <w:rPr>
          <w:rFonts w:ascii="Times New Roman" w:hAnsi="Times New Roman" w:cs="Times New Roman"/>
          <w:sz w:val="28"/>
          <w:szCs w:val="28"/>
        </w:rPr>
        <w:t xml:space="preserve">позволяют применять значительную </w:t>
      </w:r>
      <w:r w:rsidRPr="00590718">
        <w:rPr>
          <w:rFonts w:ascii="Times New Roman" w:hAnsi="Times New Roman" w:cs="Times New Roman"/>
          <w:sz w:val="28"/>
          <w:szCs w:val="28"/>
        </w:rPr>
        <w:t>нагрузку, организовать рациональный отдых, вызывают у зан</w:t>
      </w:r>
      <w:r w:rsidR="00CE5E95">
        <w:rPr>
          <w:rFonts w:ascii="Times New Roman" w:hAnsi="Times New Roman" w:cs="Times New Roman"/>
          <w:sz w:val="28"/>
          <w:szCs w:val="28"/>
        </w:rPr>
        <w:t xml:space="preserve">имающихся радость и бодрость </w:t>
      </w:r>
      <w:r w:rsidR="00B50A07" w:rsidRPr="00B50A07">
        <w:rPr>
          <w:rFonts w:ascii="Times New Roman" w:hAnsi="Times New Roman" w:cs="Times New Roman"/>
          <w:sz w:val="28"/>
          <w:szCs w:val="28"/>
        </w:rPr>
        <w:t>[35]</w:t>
      </w:r>
      <w:r w:rsidR="00CE5E95">
        <w:rPr>
          <w:rFonts w:ascii="Times New Roman" w:hAnsi="Times New Roman" w:cs="Times New Roman"/>
          <w:sz w:val="28"/>
          <w:szCs w:val="28"/>
        </w:rPr>
        <w:t>.</w:t>
      </w:r>
    </w:p>
    <w:p w:rsidR="00023286" w:rsidRPr="00590718" w:rsidRDefault="00023286" w:rsidP="00590718">
      <w:pPr>
        <w:spacing w:after="0" w:line="360" w:lineRule="auto"/>
        <w:ind w:firstLine="851"/>
        <w:jc w:val="both"/>
        <w:rPr>
          <w:rFonts w:ascii="Times New Roman" w:hAnsi="Times New Roman" w:cs="Times New Roman"/>
          <w:b/>
          <w:sz w:val="28"/>
          <w:szCs w:val="28"/>
        </w:rPr>
      </w:pPr>
      <w:r w:rsidRPr="00590718">
        <w:rPr>
          <w:rFonts w:ascii="Times New Roman" w:hAnsi="Times New Roman" w:cs="Times New Roman"/>
          <w:sz w:val="28"/>
          <w:szCs w:val="28"/>
        </w:rPr>
        <w:t>Рядом авторов установлено, что для детей с умственной отсталостью плавание с первых месяцев жизни оказывает не только благотворное влияние на все функции организма ребенка, но является</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эффективным средством коррекции двигательных и психических</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нарушений.</w:t>
      </w:r>
    </w:p>
    <w:p w:rsidR="00D26CF2" w:rsidRPr="0028113E" w:rsidRDefault="00023286" w:rsidP="00725CE9">
      <w:pPr>
        <w:spacing w:after="0" w:line="360" w:lineRule="auto"/>
        <w:ind w:firstLine="851"/>
        <w:jc w:val="both"/>
        <w:rPr>
          <w:rFonts w:ascii="Times New Roman" w:hAnsi="Times New Roman" w:cs="Times New Roman"/>
          <w:sz w:val="28"/>
          <w:szCs w:val="28"/>
        </w:rPr>
      </w:pPr>
      <w:r w:rsidRPr="00590718">
        <w:rPr>
          <w:rFonts w:ascii="Times New Roman" w:hAnsi="Times New Roman" w:cs="Times New Roman"/>
          <w:sz w:val="28"/>
          <w:szCs w:val="28"/>
        </w:rPr>
        <w:t>Гигиенические факторы включают правила 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нормы общественной и личной гигиены режим дня, соотношение бодрствования</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и сна, учебы и отдыха, питания, окружающей среды, одежды, обуви,</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спортивного инвентаря и оборудования. Для умственно отсталых</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детей важны не только знания о влиянии естественных сил природы и гигиенических факторов, но и приучение их ко всем видам</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закаливания, режиму двигательной активности и личной гигиене,</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превращая их в привычку. Даже детям, имеющим грубые нарушения моторики в виде параличей и парезов, а также часто болеющих</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пневмонией, ангиной, бронхитом, необходимо закаливание, сначала</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 xml:space="preserve">местное </w:t>
      </w:r>
      <w:r w:rsidR="00EE7AA9" w:rsidRPr="00590718">
        <w:rPr>
          <w:rFonts w:ascii="Times New Roman" w:hAnsi="Times New Roman" w:cs="Times New Roman"/>
          <w:sz w:val="28"/>
          <w:szCs w:val="28"/>
        </w:rPr>
        <w:t>-</w:t>
      </w:r>
      <w:r w:rsidRPr="00590718">
        <w:rPr>
          <w:rFonts w:ascii="Times New Roman" w:hAnsi="Times New Roman" w:cs="Times New Roman"/>
          <w:sz w:val="28"/>
          <w:szCs w:val="28"/>
        </w:rPr>
        <w:t xml:space="preserve"> обтирание рук, ног, а затем общее </w:t>
      </w:r>
      <w:r w:rsidR="00EE7AA9" w:rsidRPr="00590718">
        <w:rPr>
          <w:rFonts w:ascii="Times New Roman" w:hAnsi="Times New Roman" w:cs="Times New Roman"/>
          <w:sz w:val="28"/>
          <w:szCs w:val="28"/>
        </w:rPr>
        <w:t>-</w:t>
      </w:r>
      <w:r w:rsidRPr="00590718">
        <w:rPr>
          <w:rFonts w:ascii="Times New Roman" w:hAnsi="Times New Roman" w:cs="Times New Roman"/>
          <w:sz w:val="28"/>
          <w:szCs w:val="28"/>
        </w:rPr>
        <w:t xml:space="preserve"> обливание теплой</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водой с постепенным снижением температуры. Педагогам, воспитателям, медицинским работникам, проводящим закаливание,</w:t>
      </w:r>
      <w:r w:rsidR="00EE7AA9" w:rsidRPr="00590718">
        <w:rPr>
          <w:rFonts w:ascii="Times New Roman" w:hAnsi="Times New Roman" w:cs="Times New Roman"/>
          <w:sz w:val="28"/>
          <w:szCs w:val="28"/>
        </w:rPr>
        <w:t xml:space="preserve"> </w:t>
      </w:r>
      <w:r w:rsidRPr="00590718">
        <w:rPr>
          <w:rFonts w:ascii="Times New Roman" w:hAnsi="Times New Roman" w:cs="Times New Roman"/>
          <w:sz w:val="28"/>
          <w:szCs w:val="28"/>
        </w:rPr>
        <w:t xml:space="preserve">следует внимательно наблюдать за реакцией детей на эти процедуры </w:t>
      </w:r>
      <w:r w:rsidR="00EE7AA9" w:rsidRPr="00590718">
        <w:rPr>
          <w:rFonts w:ascii="Times New Roman" w:hAnsi="Times New Roman" w:cs="Times New Roman"/>
          <w:sz w:val="28"/>
          <w:szCs w:val="28"/>
        </w:rPr>
        <w:t>-</w:t>
      </w:r>
      <w:r w:rsidR="00CE5E95">
        <w:rPr>
          <w:rFonts w:ascii="Times New Roman" w:hAnsi="Times New Roman" w:cs="Times New Roman"/>
          <w:sz w:val="28"/>
          <w:szCs w:val="28"/>
        </w:rPr>
        <w:t xml:space="preserve"> поведением, сном, аппетитом </w:t>
      </w:r>
      <w:r w:rsidR="0028113E" w:rsidRPr="0028113E">
        <w:rPr>
          <w:rFonts w:ascii="Times New Roman" w:hAnsi="Times New Roman" w:cs="Times New Roman"/>
          <w:sz w:val="28"/>
          <w:szCs w:val="28"/>
        </w:rPr>
        <w:t>[10]</w:t>
      </w:r>
      <w:r w:rsidR="00CE5E95">
        <w:rPr>
          <w:rFonts w:ascii="Times New Roman" w:hAnsi="Times New Roman" w:cs="Times New Roman"/>
          <w:sz w:val="28"/>
          <w:szCs w:val="28"/>
        </w:rPr>
        <w:t>.</w:t>
      </w:r>
    </w:p>
    <w:p w:rsidR="001D02CE" w:rsidRDefault="001D02CE">
      <w:pPr>
        <w:rPr>
          <w:rFonts w:ascii="Times New Roman" w:eastAsia="Times New Roman" w:hAnsi="Times New Roman" w:cs="Times New Roman"/>
          <w:b/>
          <w:bCs/>
          <w:sz w:val="28"/>
          <w:szCs w:val="28"/>
        </w:rPr>
      </w:pPr>
    </w:p>
    <w:p w:rsidR="00055095" w:rsidRPr="00327D60" w:rsidRDefault="00803447" w:rsidP="00EF4E58">
      <w:pPr>
        <w:pStyle w:val="2"/>
        <w:spacing w:before="0" w:beforeAutospacing="0" w:after="0" w:afterAutospacing="0" w:line="360" w:lineRule="auto"/>
        <w:ind w:firstLine="851"/>
        <w:jc w:val="both"/>
        <w:rPr>
          <w:sz w:val="28"/>
          <w:szCs w:val="28"/>
        </w:rPr>
      </w:pPr>
      <w:bookmarkStart w:id="10" w:name="_Toc640326"/>
      <w:bookmarkStart w:id="11" w:name="_Toc1546276"/>
      <w:r>
        <w:rPr>
          <w:sz w:val="28"/>
          <w:szCs w:val="28"/>
        </w:rPr>
        <w:t>1.4</w:t>
      </w:r>
      <w:r w:rsidR="00055095" w:rsidRPr="00590718">
        <w:rPr>
          <w:sz w:val="28"/>
          <w:szCs w:val="28"/>
        </w:rPr>
        <w:t xml:space="preserve"> Современн</w:t>
      </w:r>
      <w:r w:rsidR="007078D2">
        <w:rPr>
          <w:sz w:val="28"/>
          <w:szCs w:val="28"/>
        </w:rPr>
        <w:t>ое развитие</w:t>
      </w:r>
      <w:r w:rsidR="00055095" w:rsidRPr="00590718">
        <w:rPr>
          <w:sz w:val="28"/>
          <w:szCs w:val="28"/>
        </w:rPr>
        <w:t xml:space="preserve"> спортивного движения </w:t>
      </w:r>
      <w:r w:rsidR="00AF525A">
        <w:rPr>
          <w:sz w:val="28"/>
          <w:szCs w:val="28"/>
        </w:rPr>
        <w:t>лиц</w:t>
      </w:r>
      <w:r w:rsidR="00055095" w:rsidRPr="00590718">
        <w:rPr>
          <w:sz w:val="28"/>
          <w:szCs w:val="28"/>
        </w:rPr>
        <w:t xml:space="preserve"> с умственной отсталостью в России</w:t>
      </w:r>
      <w:r w:rsidR="007078D2">
        <w:rPr>
          <w:sz w:val="28"/>
          <w:szCs w:val="28"/>
        </w:rPr>
        <w:t xml:space="preserve"> и</w:t>
      </w:r>
      <w:r w:rsidR="00B12E1C">
        <w:rPr>
          <w:sz w:val="28"/>
          <w:szCs w:val="28"/>
        </w:rPr>
        <w:t xml:space="preserve"> </w:t>
      </w:r>
      <w:r w:rsidR="00370603">
        <w:rPr>
          <w:sz w:val="28"/>
          <w:szCs w:val="28"/>
        </w:rPr>
        <w:t>в мире</w:t>
      </w:r>
      <w:bookmarkEnd w:id="10"/>
      <w:bookmarkEnd w:id="11"/>
      <w:r w:rsidR="00615863">
        <w:rPr>
          <w:sz w:val="28"/>
          <w:szCs w:val="28"/>
        </w:rPr>
        <w:t xml:space="preserve"> </w:t>
      </w:r>
    </w:p>
    <w:p w:rsidR="00327D60" w:rsidRPr="00327D60" w:rsidRDefault="00A163E5" w:rsidP="00327D60">
      <w:pPr>
        <w:spacing w:after="0" w:line="360" w:lineRule="auto"/>
        <w:ind w:firstLine="851"/>
        <w:jc w:val="both"/>
        <w:rPr>
          <w:rFonts w:ascii="Times New Roman" w:hAnsi="Times New Roman" w:cs="Times New Roman"/>
          <w:sz w:val="28"/>
          <w:szCs w:val="28"/>
        </w:rPr>
      </w:pPr>
      <w:r w:rsidRPr="00A163E5">
        <w:rPr>
          <w:rFonts w:ascii="Times New Roman" w:hAnsi="Times New Roman" w:cs="Times New Roman"/>
          <w:sz w:val="28"/>
          <w:szCs w:val="28"/>
        </w:rPr>
        <w:t xml:space="preserve">Всемирная Специальная Олимпиада – международные соревнования для людей с интеллектуальными нарушениями. </w:t>
      </w:r>
      <w:r w:rsidR="00327D60" w:rsidRPr="00327D60">
        <w:rPr>
          <w:rFonts w:ascii="Times New Roman" w:hAnsi="Times New Roman" w:cs="Times New Roman"/>
          <w:sz w:val="28"/>
          <w:szCs w:val="28"/>
        </w:rPr>
        <w:t>Spec</w:t>
      </w:r>
      <w:r w:rsidR="007078D2">
        <w:rPr>
          <w:rFonts w:ascii="Times New Roman" w:hAnsi="Times New Roman" w:cs="Times New Roman"/>
          <w:sz w:val="28"/>
          <w:szCs w:val="28"/>
        </w:rPr>
        <w:t xml:space="preserve">ial Olympics International или «Спешл Олимпикс Интернэшнл» </w:t>
      </w:r>
      <w:r w:rsidR="00327D60" w:rsidRPr="00327D60">
        <w:rPr>
          <w:rFonts w:ascii="Times New Roman" w:hAnsi="Times New Roman" w:cs="Times New Roman"/>
          <w:sz w:val="28"/>
          <w:szCs w:val="28"/>
        </w:rPr>
        <w:t>(СОИ)</w:t>
      </w:r>
      <w:r w:rsidR="00327D60">
        <w:rPr>
          <w:rFonts w:ascii="Times New Roman" w:hAnsi="Times New Roman" w:cs="Times New Roman"/>
          <w:sz w:val="28"/>
          <w:szCs w:val="28"/>
        </w:rPr>
        <w:t xml:space="preserve"> </w:t>
      </w:r>
      <w:r w:rsidR="003716B6">
        <w:rPr>
          <w:rFonts w:ascii="Times New Roman" w:hAnsi="Times New Roman" w:cs="Times New Roman"/>
          <w:sz w:val="28"/>
          <w:szCs w:val="28"/>
        </w:rPr>
        <w:t>-</w:t>
      </w:r>
      <w:r w:rsidR="00327D60" w:rsidRPr="00327D60">
        <w:rPr>
          <w:rFonts w:ascii="Times New Roman" w:hAnsi="Times New Roman" w:cs="Times New Roman"/>
          <w:sz w:val="28"/>
          <w:szCs w:val="28"/>
        </w:rPr>
        <w:t xml:space="preserve"> это международное спортивное движение, обеспечивающее условия для</w:t>
      </w:r>
      <w:r w:rsidR="00327D60">
        <w:rPr>
          <w:rFonts w:ascii="Times New Roman" w:hAnsi="Times New Roman" w:cs="Times New Roman"/>
          <w:sz w:val="28"/>
          <w:szCs w:val="28"/>
        </w:rPr>
        <w:t xml:space="preserve"> </w:t>
      </w:r>
      <w:r w:rsidR="00327D60" w:rsidRPr="00327D60">
        <w:rPr>
          <w:rFonts w:ascii="Times New Roman" w:hAnsi="Times New Roman" w:cs="Times New Roman"/>
          <w:sz w:val="28"/>
          <w:szCs w:val="28"/>
        </w:rPr>
        <w:t>занятий спортом и физической культурой лицам с умственной отсталостью,</w:t>
      </w:r>
      <w:r w:rsidR="00327D60">
        <w:rPr>
          <w:rFonts w:ascii="Times New Roman" w:hAnsi="Times New Roman" w:cs="Times New Roman"/>
          <w:sz w:val="28"/>
          <w:szCs w:val="28"/>
        </w:rPr>
        <w:t xml:space="preserve"> </w:t>
      </w:r>
      <w:r w:rsidR="00327D60" w:rsidRPr="00327D60">
        <w:rPr>
          <w:rFonts w:ascii="Times New Roman" w:hAnsi="Times New Roman" w:cs="Times New Roman"/>
          <w:sz w:val="28"/>
          <w:szCs w:val="28"/>
        </w:rPr>
        <w:t>самое распространенное спортивное движение. Оно является доступным,</w:t>
      </w:r>
      <w:r w:rsidR="00327D60">
        <w:rPr>
          <w:rFonts w:ascii="Times New Roman" w:hAnsi="Times New Roman" w:cs="Times New Roman"/>
          <w:sz w:val="28"/>
          <w:szCs w:val="28"/>
        </w:rPr>
        <w:t xml:space="preserve"> </w:t>
      </w:r>
      <w:r w:rsidR="00327D60" w:rsidRPr="00327D60">
        <w:rPr>
          <w:rFonts w:ascii="Times New Roman" w:hAnsi="Times New Roman" w:cs="Times New Roman"/>
          <w:sz w:val="28"/>
          <w:szCs w:val="28"/>
        </w:rPr>
        <w:t>постоянно совершенствуется, предлагает различные спортивные программы,</w:t>
      </w:r>
      <w:r w:rsidR="00327D60">
        <w:rPr>
          <w:rFonts w:ascii="Times New Roman" w:hAnsi="Times New Roman" w:cs="Times New Roman"/>
          <w:sz w:val="28"/>
          <w:szCs w:val="28"/>
        </w:rPr>
        <w:t xml:space="preserve"> </w:t>
      </w:r>
      <w:r w:rsidR="00327D60" w:rsidRPr="00327D60">
        <w:rPr>
          <w:rFonts w:ascii="Times New Roman" w:hAnsi="Times New Roman" w:cs="Times New Roman"/>
          <w:sz w:val="28"/>
          <w:szCs w:val="28"/>
        </w:rPr>
        <w:t>ориентированные на лиц с умственной отсталостью, имеющих разные</w:t>
      </w:r>
      <w:r w:rsidR="00327D60">
        <w:rPr>
          <w:rFonts w:ascii="Times New Roman" w:hAnsi="Times New Roman" w:cs="Times New Roman"/>
          <w:sz w:val="28"/>
          <w:szCs w:val="28"/>
        </w:rPr>
        <w:t xml:space="preserve"> </w:t>
      </w:r>
      <w:r w:rsidR="00327D60" w:rsidRPr="00327D60">
        <w:rPr>
          <w:rFonts w:ascii="Times New Roman" w:hAnsi="Times New Roman" w:cs="Times New Roman"/>
          <w:sz w:val="28"/>
          <w:szCs w:val="28"/>
        </w:rPr>
        <w:t>способности, и предоставляет возможность любому, кто пожелает, найти свой</w:t>
      </w:r>
      <w:r w:rsidR="00327D60">
        <w:rPr>
          <w:rFonts w:ascii="Times New Roman" w:hAnsi="Times New Roman" w:cs="Times New Roman"/>
          <w:sz w:val="28"/>
          <w:szCs w:val="28"/>
        </w:rPr>
        <w:t xml:space="preserve"> </w:t>
      </w:r>
      <w:r w:rsidR="00327D60" w:rsidRPr="00327D60">
        <w:rPr>
          <w:rFonts w:ascii="Times New Roman" w:hAnsi="Times New Roman" w:cs="Times New Roman"/>
          <w:sz w:val="28"/>
          <w:szCs w:val="28"/>
        </w:rPr>
        <w:t>интерес в этом движении.</w:t>
      </w:r>
    </w:p>
    <w:p w:rsidR="00327D60" w:rsidRPr="00327D60" w:rsidRDefault="00327D60" w:rsidP="00803447">
      <w:pPr>
        <w:spacing w:after="0" w:line="360" w:lineRule="auto"/>
        <w:ind w:firstLine="851"/>
        <w:jc w:val="both"/>
        <w:rPr>
          <w:rFonts w:ascii="Times New Roman" w:hAnsi="Times New Roman" w:cs="Times New Roman"/>
          <w:sz w:val="28"/>
          <w:szCs w:val="28"/>
        </w:rPr>
      </w:pPr>
      <w:r w:rsidRPr="00327D60">
        <w:rPr>
          <w:rFonts w:ascii="Times New Roman" w:hAnsi="Times New Roman" w:cs="Times New Roman"/>
          <w:sz w:val="28"/>
          <w:szCs w:val="28"/>
        </w:rPr>
        <w:t>Специальная Олимпиада (СО) был</w:t>
      </w:r>
      <w:r w:rsidR="00803447">
        <w:rPr>
          <w:rFonts w:ascii="Times New Roman" w:hAnsi="Times New Roman" w:cs="Times New Roman"/>
          <w:sz w:val="28"/>
          <w:szCs w:val="28"/>
        </w:rPr>
        <w:t xml:space="preserve">а основана родной сестрой Джона </w:t>
      </w:r>
      <w:r w:rsidRPr="00327D60">
        <w:rPr>
          <w:rFonts w:ascii="Times New Roman" w:hAnsi="Times New Roman" w:cs="Times New Roman"/>
          <w:sz w:val="28"/>
          <w:szCs w:val="28"/>
        </w:rPr>
        <w:t>Кеннеди, Юнис Кеннеди</w:t>
      </w:r>
      <w:r w:rsidR="003716B6">
        <w:rPr>
          <w:rFonts w:ascii="Times New Roman" w:hAnsi="Times New Roman" w:cs="Times New Roman"/>
          <w:sz w:val="28"/>
          <w:szCs w:val="28"/>
        </w:rPr>
        <w:t>-</w:t>
      </w:r>
      <w:r w:rsidRPr="00327D60">
        <w:rPr>
          <w:rFonts w:ascii="Times New Roman" w:hAnsi="Times New Roman" w:cs="Times New Roman"/>
          <w:sz w:val="28"/>
          <w:szCs w:val="28"/>
        </w:rPr>
        <w:t>Шрайвер в</w:t>
      </w:r>
      <w:r w:rsidR="00803447">
        <w:rPr>
          <w:rFonts w:ascii="Times New Roman" w:hAnsi="Times New Roman" w:cs="Times New Roman"/>
          <w:sz w:val="28"/>
          <w:szCs w:val="28"/>
        </w:rPr>
        <w:t xml:space="preserve"> 1963 году и к сегодняшнему дню </w:t>
      </w:r>
      <w:r w:rsidRPr="00327D60">
        <w:rPr>
          <w:rFonts w:ascii="Times New Roman" w:hAnsi="Times New Roman" w:cs="Times New Roman"/>
          <w:sz w:val="28"/>
          <w:szCs w:val="28"/>
        </w:rPr>
        <w:t>объединяет более 3 млн. человек из 160 стран мира.</w:t>
      </w:r>
    </w:p>
    <w:p w:rsidR="00327D60" w:rsidRPr="00327D60" w:rsidRDefault="00C7693D" w:rsidP="00803447">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СО</w:t>
      </w:r>
      <w:r w:rsidR="00327D60" w:rsidRPr="00327D60">
        <w:rPr>
          <w:rFonts w:ascii="Times New Roman" w:hAnsi="Times New Roman" w:cs="Times New Roman"/>
          <w:sz w:val="28"/>
          <w:szCs w:val="28"/>
        </w:rPr>
        <w:t xml:space="preserve"> прилагаются все усилия, чтобы через заня</w:t>
      </w:r>
      <w:r w:rsidR="00803447">
        <w:rPr>
          <w:rFonts w:ascii="Times New Roman" w:hAnsi="Times New Roman" w:cs="Times New Roman"/>
          <w:sz w:val="28"/>
          <w:szCs w:val="28"/>
        </w:rPr>
        <w:t xml:space="preserve">тия </w:t>
      </w:r>
      <w:r>
        <w:rPr>
          <w:rFonts w:ascii="Times New Roman" w:hAnsi="Times New Roman" w:cs="Times New Roman"/>
          <w:sz w:val="28"/>
          <w:szCs w:val="28"/>
        </w:rPr>
        <w:t>физической культурой и спортом</w:t>
      </w:r>
      <w:r w:rsidR="00803447">
        <w:rPr>
          <w:rFonts w:ascii="Times New Roman" w:hAnsi="Times New Roman" w:cs="Times New Roman"/>
          <w:sz w:val="28"/>
          <w:szCs w:val="28"/>
        </w:rPr>
        <w:t xml:space="preserve"> помочь </w:t>
      </w:r>
      <w:r w:rsidR="00327D60" w:rsidRPr="00327D60">
        <w:rPr>
          <w:rFonts w:ascii="Times New Roman" w:hAnsi="Times New Roman" w:cs="Times New Roman"/>
          <w:sz w:val="28"/>
          <w:szCs w:val="28"/>
        </w:rPr>
        <w:t>лицам с умственной отсталостью влиться в жизнь общества при условии</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доброжелательного отношения к ни</w:t>
      </w:r>
      <w:r w:rsidR="00803447">
        <w:rPr>
          <w:rFonts w:ascii="Times New Roman" w:hAnsi="Times New Roman" w:cs="Times New Roman"/>
          <w:sz w:val="28"/>
          <w:szCs w:val="28"/>
        </w:rPr>
        <w:t xml:space="preserve">м, уважения и предоставления им </w:t>
      </w:r>
      <w:r w:rsidR="00327D60" w:rsidRPr="00327D60">
        <w:rPr>
          <w:rFonts w:ascii="Times New Roman" w:hAnsi="Times New Roman" w:cs="Times New Roman"/>
          <w:sz w:val="28"/>
          <w:szCs w:val="28"/>
        </w:rPr>
        <w:t>возможности стать полезными и трудоспособными гражданами. Специалисты</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подбирают физические упражнения таким образом, чтобы предоставить</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возможность каждому человеку, имеющему умственную отсталость, начиная с</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5-ти летнего возраста, участвоват</w:t>
      </w:r>
      <w:r w:rsidR="00803447">
        <w:rPr>
          <w:rFonts w:ascii="Times New Roman" w:hAnsi="Times New Roman" w:cs="Times New Roman"/>
          <w:sz w:val="28"/>
          <w:szCs w:val="28"/>
        </w:rPr>
        <w:t xml:space="preserve">ь в занятиях </w:t>
      </w:r>
      <w:r>
        <w:rPr>
          <w:rFonts w:ascii="Times New Roman" w:hAnsi="Times New Roman" w:cs="Times New Roman"/>
          <w:sz w:val="28"/>
          <w:szCs w:val="28"/>
        </w:rPr>
        <w:t>физической культурой и спортом</w:t>
      </w:r>
      <w:r w:rsidR="00803447">
        <w:rPr>
          <w:rFonts w:ascii="Times New Roman" w:hAnsi="Times New Roman" w:cs="Times New Roman"/>
          <w:sz w:val="28"/>
          <w:szCs w:val="28"/>
        </w:rPr>
        <w:t xml:space="preserve">, спортивных </w:t>
      </w:r>
      <w:r w:rsidR="00327D60" w:rsidRPr="00327D60">
        <w:rPr>
          <w:rFonts w:ascii="Times New Roman" w:hAnsi="Times New Roman" w:cs="Times New Roman"/>
          <w:sz w:val="28"/>
          <w:szCs w:val="28"/>
        </w:rPr>
        <w:t>соревнованиях с 8-ми лет и получать от них пользу, независимо от уровня их</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возм</w:t>
      </w:r>
      <w:r>
        <w:rPr>
          <w:rFonts w:ascii="Times New Roman" w:hAnsi="Times New Roman" w:cs="Times New Roman"/>
          <w:sz w:val="28"/>
          <w:szCs w:val="28"/>
        </w:rPr>
        <w:t>ожностей, пола и возраста. В СО</w:t>
      </w:r>
      <w:r w:rsidR="00327D60" w:rsidRPr="00327D60">
        <w:rPr>
          <w:rFonts w:ascii="Times New Roman" w:hAnsi="Times New Roman" w:cs="Times New Roman"/>
          <w:sz w:val="28"/>
          <w:szCs w:val="28"/>
        </w:rPr>
        <w:t xml:space="preserve"> лицам с умственной отсталостью</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предлагаются тренировки и соревнования более, чем в 20-ти видах спорта. Для</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лиц с глубокой умственной отсталостью, имеющих сопутствующие нарушения</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w:t>
      </w:r>
      <w:r w:rsidR="00725CE9" w:rsidRPr="00327D60">
        <w:rPr>
          <w:rFonts w:ascii="Times New Roman" w:hAnsi="Times New Roman" w:cs="Times New Roman"/>
          <w:sz w:val="28"/>
          <w:szCs w:val="28"/>
        </w:rPr>
        <w:t>например,</w:t>
      </w:r>
      <w:r w:rsidR="00327D60" w:rsidRPr="00327D60">
        <w:rPr>
          <w:rFonts w:ascii="Times New Roman" w:hAnsi="Times New Roman" w:cs="Times New Roman"/>
          <w:sz w:val="28"/>
          <w:szCs w:val="28"/>
        </w:rPr>
        <w:t xml:space="preserve"> ДЦП), предлагается программа двигательной акт</w:t>
      </w:r>
      <w:r w:rsidR="00803447">
        <w:rPr>
          <w:rFonts w:ascii="Times New Roman" w:hAnsi="Times New Roman" w:cs="Times New Roman"/>
          <w:sz w:val="28"/>
          <w:szCs w:val="28"/>
        </w:rPr>
        <w:t xml:space="preserve">ивности, </w:t>
      </w:r>
      <w:r w:rsidR="00327D60" w:rsidRPr="00327D60">
        <w:rPr>
          <w:rFonts w:ascii="Times New Roman" w:hAnsi="Times New Roman" w:cs="Times New Roman"/>
          <w:sz w:val="28"/>
          <w:szCs w:val="28"/>
        </w:rPr>
        <w:t>включающая специальный подбор физических упражнений и элементов из</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различных видов спорта. Имеется также программа Объединенного спорта, в</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которой наряду с умственно отсталыми участвуют и здоровые спортсмены.</w:t>
      </w:r>
    </w:p>
    <w:p w:rsidR="00327D60" w:rsidRPr="00327D60" w:rsidRDefault="0045211D" w:rsidP="00803447">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693D">
        <w:rPr>
          <w:rFonts w:ascii="Times New Roman" w:hAnsi="Times New Roman" w:cs="Times New Roman"/>
          <w:sz w:val="28"/>
          <w:szCs w:val="28"/>
        </w:rPr>
        <w:t>СО</w:t>
      </w:r>
      <w:r w:rsidR="00803447">
        <w:rPr>
          <w:rFonts w:ascii="Times New Roman" w:hAnsi="Times New Roman" w:cs="Times New Roman"/>
          <w:sz w:val="28"/>
          <w:szCs w:val="28"/>
        </w:rPr>
        <w:t xml:space="preserve"> открыта для </w:t>
      </w:r>
      <w:r w:rsidR="00327D60" w:rsidRPr="00327D60">
        <w:rPr>
          <w:rFonts w:ascii="Times New Roman" w:hAnsi="Times New Roman" w:cs="Times New Roman"/>
          <w:sz w:val="28"/>
          <w:szCs w:val="28"/>
        </w:rPr>
        <w:t>спортсменов практически любого возраста (от 8 и до 80 лет) независимо от их</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физических возможностей. Соревно</w:t>
      </w:r>
      <w:r w:rsidR="00803447">
        <w:rPr>
          <w:rFonts w:ascii="Times New Roman" w:hAnsi="Times New Roman" w:cs="Times New Roman"/>
          <w:sz w:val="28"/>
          <w:szCs w:val="28"/>
        </w:rPr>
        <w:t xml:space="preserve">вания по программе двигательной </w:t>
      </w:r>
      <w:r w:rsidR="00327D60" w:rsidRPr="00327D60">
        <w:rPr>
          <w:rFonts w:ascii="Times New Roman" w:hAnsi="Times New Roman" w:cs="Times New Roman"/>
          <w:sz w:val="28"/>
          <w:szCs w:val="28"/>
        </w:rPr>
        <w:t>активности проводятся на всех ур</w:t>
      </w:r>
      <w:r w:rsidR="00803447">
        <w:rPr>
          <w:rFonts w:ascii="Times New Roman" w:hAnsi="Times New Roman" w:cs="Times New Roman"/>
          <w:sz w:val="28"/>
          <w:szCs w:val="28"/>
        </w:rPr>
        <w:t xml:space="preserve">овнях, в частности, Специальные </w:t>
      </w:r>
      <w:r w:rsidR="00327D60" w:rsidRPr="00327D60">
        <w:rPr>
          <w:rFonts w:ascii="Times New Roman" w:hAnsi="Times New Roman" w:cs="Times New Roman"/>
          <w:sz w:val="28"/>
          <w:szCs w:val="28"/>
        </w:rPr>
        <w:t>Олимпийские игры для детей и взрослых, страдающих умственной отсталостью</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(о</w:t>
      </w:r>
      <w:r w:rsidR="003716B6">
        <w:rPr>
          <w:rFonts w:ascii="Times New Roman" w:hAnsi="Times New Roman" w:cs="Times New Roman"/>
          <w:sz w:val="28"/>
          <w:szCs w:val="28"/>
        </w:rPr>
        <w:t xml:space="preserve">лигофренов). Каждый участник в </w:t>
      </w:r>
      <w:r w:rsidR="00C7693D">
        <w:rPr>
          <w:rFonts w:ascii="Times New Roman" w:hAnsi="Times New Roman" w:cs="Times New Roman"/>
          <w:sz w:val="28"/>
          <w:szCs w:val="28"/>
        </w:rPr>
        <w:t>СО</w:t>
      </w:r>
      <w:r w:rsidR="003716B6">
        <w:rPr>
          <w:rFonts w:ascii="Times New Roman" w:hAnsi="Times New Roman" w:cs="Times New Roman"/>
          <w:sz w:val="28"/>
          <w:szCs w:val="28"/>
        </w:rPr>
        <w:t xml:space="preserve"> </w:t>
      </w:r>
      <w:r w:rsidR="00327D60" w:rsidRPr="00327D60">
        <w:rPr>
          <w:rFonts w:ascii="Times New Roman" w:hAnsi="Times New Roman" w:cs="Times New Roman"/>
          <w:sz w:val="28"/>
          <w:szCs w:val="28"/>
        </w:rPr>
        <w:t>имеет шанс победить,</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поскольку соревнования проходят в группах спортсменов с практически</w:t>
      </w:r>
      <w:r w:rsidR="00803447">
        <w:rPr>
          <w:rFonts w:ascii="Times New Roman" w:hAnsi="Times New Roman" w:cs="Times New Roman"/>
          <w:sz w:val="28"/>
          <w:szCs w:val="28"/>
        </w:rPr>
        <w:t xml:space="preserve"> </w:t>
      </w:r>
      <w:r w:rsidR="00327D60" w:rsidRPr="00327D60">
        <w:rPr>
          <w:rFonts w:ascii="Times New Roman" w:hAnsi="Times New Roman" w:cs="Times New Roman"/>
          <w:sz w:val="28"/>
          <w:szCs w:val="28"/>
        </w:rPr>
        <w:t>одинаковыми возможностями.</w:t>
      </w:r>
    </w:p>
    <w:p w:rsidR="00327D60" w:rsidRPr="0028113E" w:rsidRDefault="00327D60" w:rsidP="0045211D">
      <w:pPr>
        <w:spacing w:after="0" w:line="360" w:lineRule="auto"/>
        <w:ind w:firstLine="851"/>
        <w:jc w:val="both"/>
        <w:rPr>
          <w:rFonts w:ascii="Times New Roman" w:hAnsi="Times New Roman" w:cs="Times New Roman"/>
          <w:sz w:val="28"/>
          <w:szCs w:val="28"/>
        </w:rPr>
      </w:pPr>
      <w:r w:rsidRPr="00327D60">
        <w:rPr>
          <w:rFonts w:ascii="Times New Roman" w:hAnsi="Times New Roman" w:cs="Times New Roman"/>
          <w:sz w:val="28"/>
          <w:szCs w:val="28"/>
        </w:rPr>
        <w:t>В 1990 году, с появ</w:t>
      </w:r>
      <w:r w:rsidR="00C7693D">
        <w:rPr>
          <w:rFonts w:ascii="Times New Roman" w:hAnsi="Times New Roman" w:cs="Times New Roman"/>
          <w:sz w:val="28"/>
          <w:szCs w:val="28"/>
        </w:rPr>
        <w:t>лением специальной программы СО</w:t>
      </w:r>
      <w:r w:rsidRPr="00327D60">
        <w:rPr>
          <w:rFonts w:ascii="Times New Roman" w:hAnsi="Times New Roman" w:cs="Times New Roman"/>
          <w:sz w:val="28"/>
          <w:szCs w:val="28"/>
        </w:rPr>
        <w:t xml:space="preserve"> в Росс</w:t>
      </w:r>
      <w:r w:rsidR="003716B6">
        <w:rPr>
          <w:rFonts w:ascii="Times New Roman" w:hAnsi="Times New Roman" w:cs="Times New Roman"/>
          <w:sz w:val="28"/>
          <w:szCs w:val="28"/>
        </w:rPr>
        <w:t xml:space="preserve">ии и </w:t>
      </w:r>
      <w:r w:rsidRPr="00327D60">
        <w:rPr>
          <w:rFonts w:ascii="Times New Roman" w:hAnsi="Times New Roman" w:cs="Times New Roman"/>
          <w:sz w:val="28"/>
          <w:szCs w:val="28"/>
        </w:rPr>
        <w:t>других странах СНГ, расширяются воз</w:t>
      </w:r>
      <w:r w:rsidR="00803447">
        <w:rPr>
          <w:rFonts w:ascii="Times New Roman" w:hAnsi="Times New Roman" w:cs="Times New Roman"/>
          <w:sz w:val="28"/>
          <w:szCs w:val="28"/>
        </w:rPr>
        <w:t xml:space="preserve">можности для людей с умственной </w:t>
      </w:r>
      <w:r w:rsidRPr="00327D60">
        <w:rPr>
          <w:rFonts w:ascii="Times New Roman" w:hAnsi="Times New Roman" w:cs="Times New Roman"/>
          <w:sz w:val="28"/>
          <w:szCs w:val="28"/>
        </w:rPr>
        <w:t xml:space="preserve">отсталостью заниматься </w:t>
      </w:r>
      <w:r w:rsidR="003716B6">
        <w:rPr>
          <w:rFonts w:ascii="Times New Roman" w:hAnsi="Times New Roman" w:cs="Times New Roman"/>
          <w:sz w:val="28"/>
          <w:szCs w:val="28"/>
        </w:rPr>
        <w:t>физической культурой и спортом</w:t>
      </w:r>
      <w:r w:rsidRPr="00327D60">
        <w:rPr>
          <w:rFonts w:ascii="Times New Roman" w:hAnsi="Times New Roman" w:cs="Times New Roman"/>
          <w:sz w:val="28"/>
          <w:szCs w:val="28"/>
        </w:rPr>
        <w:t>.</w:t>
      </w:r>
      <w:r w:rsidRPr="00327D60">
        <w:t xml:space="preserve"> </w:t>
      </w:r>
      <w:r w:rsidRPr="00327D60">
        <w:rPr>
          <w:rFonts w:ascii="Times New Roman" w:hAnsi="Times New Roman" w:cs="Times New Roman"/>
          <w:sz w:val="28"/>
          <w:szCs w:val="28"/>
        </w:rPr>
        <w:t>В 1992 году в Петрозаводске (Россия) прошли I зимние Специальные</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олимпийские игры Евразии, в програм</w:t>
      </w:r>
      <w:r w:rsidR="00803447">
        <w:rPr>
          <w:rFonts w:ascii="Times New Roman" w:hAnsi="Times New Roman" w:cs="Times New Roman"/>
          <w:sz w:val="28"/>
          <w:szCs w:val="28"/>
        </w:rPr>
        <w:t xml:space="preserve">ме которых были соревнования по </w:t>
      </w:r>
      <w:r w:rsidRPr="00327D60">
        <w:rPr>
          <w:rFonts w:ascii="Times New Roman" w:hAnsi="Times New Roman" w:cs="Times New Roman"/>
          <w:sz w:val="28"/>
          <w:szCs w:val="28"/>
        </w:rPr>
        <w:t>лыжным гонкам и конькобежному спорту; в этом же году в Санкт-Петербурге</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проведен турнир по хоккею на полу.</w:t>
      </w:r>
      <w:r w:rsidR="0045211D">
        <w:rPr>
          <w:rFonts w:ascii="Times New Roman" w:hAnsi="Times New Roman" w:cs="Times New Roman"/>
          <w:sz w:val="28"/>
          <w:szCs w:val="28"/>
        </w:rPr>
        <w:t xml:space="preserve"> </w:t>
      </w:r>
      <w:r w:rsidRPr="00327D60">
        <w:rPr>
          <w:rFonts w:ascii="Times New Roman" w:hAnsi="Times New Roman" w:cs="Times New Roman"/>
          <w:sz w:val="28"/>
          <w:szCs w:val="28"/>
        </w:rPr>
        <w:t>В Австрии в 1993 году 156 спортсменов и тренеров из России, Белару</w:t>
      </w:r>
      <w:r w:rsidR="00803447">
        <w:rPr>
          <w:rFonts w:ascii="Times New Roman" w:hAnsi="Times New Roman" w:cs="Times New Roman"/>
          <w:sz w:val="28"/>
          <w:szCs w:val="28"/>
        </w:rPr>
        <w:t xml:space="preserve">си, </w:t>
      </w:r>
      <w:r w:rsidRPr="00327D60">
        <w:rPr>
          <w:rFonts w:ascii="Times New Roman" w:hAnsi="Times New Roman" w:cs="Times New Roman"/>
          <w:sz w:val="28"/>
          <w:szCs w:val="28"/>
        </w:rPr>
        <w:t>Казахстана и Туркменистана участвовали в зимних Всемирных Специальных</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олимпийских играх в соревнованиях по лыжным гонкам, горнолыжному</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спорту, конькобежному спорту, фигурному катанию, хоккею на полу.</w:t>
      </w:r>
      <w:r w:rsidR="0045211D">
        <w:rPr>
          <w:rFonts w:ascii="Times New Roman" w:hAnsi="Times New Roman" w:cs="Times New Roman"/>
          <w:sz w:val="28"/>
          <w:szCs w:val="28"/>
        </w:rPr>
        <w:t xml:space="preserve"> </w:t>
      </w:r>
      <w:r w:rsidRPr="00327D60">
        <w:rPr>
          <w:rFonts w:ascii="Times New Roman" w:hAnsi="Times New Roman" w:cs="Times New Roman"/>
          <w:sz w:val="28"/>
          <w:szCs w:val="28"/>
        </w:rPr>
        <w:t>В 1997 году в Торонто (Канада)</w:t>
      </w:r>
      <w:r w:rsidR="00803447">
        <w:rPr>
          <w:rFonts w:ascii="Times New Roman" w:hAnsi="Times New Roman" w:cs="Times New Roman"/>
          <w:sz w:val="28"/>
          <w:szCs w:val="28"/>
        </w:rPr>
        <w:t xml:space="preserve"> в зимних Всемирных Специальных </w:t>
      </w:r>
      <w:r w:rsidRPr="00327D60">
        <w:rPr>
          <w:rFonts w:ascii="Times New Roman" w:hAnsi="Times New Roman" w:cs="Times New Roman"/>
          <w:sz w:val="28"/>
          <w:szCs w:val="28"/>
        </w:rPr>
        <w:t>олимпийских играх участвовали спортсмены</w:t>
      </w:r>
      <w:r w:rsidR="00CE5E95">
        <w:rPr>
          <w:rFonts w:ascii="Times New Roman" w:hAnsi="Times New Roman" w:cs="Times New Roman"/>
          <w:sz w:val="28"/>
          <w:szCs w:val="28"/>
        </w:rPr>
        <w:t xml:space="preserve"> из России и 7 других стран СНГ</w:t>
      </w:r>
      <w:r w:rsidR="0028113E" w:rsidRPr="0028113E">
        <w:rPr>
          <w:rFonts w:ascii="Times New Roman" w:hAnsi="Times New Roman" w:cs="Times New Roman"/>
          <w:sz w:val="28"/>
          <w:szCs w:val="28"/>
        </w:rPr>
        <w:t xml:space="preserve"> [2]</w:t>
      </w:r>
      <w:r w:rsidR="00CE5E95">
        <w:rPr>
          <w:rFonts w:ascii="Times New Roman" w:hAnsi="Times New Roman" w:cs="Times New Roman"/>
          <w:sz w:val="28"/>
          <w:szCs w:val="28"/>
        </w:rPr>
        <w:t>.</w:t>
      </w:r>
    </w:p>
    <w:p w:rsidR="00327D60" w:rsidRPr="00327D60" w:rsidRDefault="00327D60" w:rsidP="00803447">
      <w:pPr>
        <w:spacing w:after="0" w:line="360" w:lineRule="auto"/>
        <w:ind w:firstLine="851"/>
        <w:jc w:val="both"/>
        <w:rPr>
          <w:rFonts w:ascii="Times New Roman" w:hAnsi="Times New Roman" w:cs="Times New Roman"/>
          <w:sz w:val="28"/>
          <w:szCs w:val="28"/>
        </w:rPr>
      </w:pPr>
      <w:r w:rsidRPr="00327D60">
        <w:rPr>
          <w:rFonts w:ascii="Times New Roman" w:hAnsi="Times New Roman" w:cs="Times New Roman"/>
          <w:sz w:val="28"/>
          <w:szCs w:val="28"/>
        </w:rPr>
        <w:t>В настоящее время во всех стра</w:t>
      </w:r>
      <w:r w:rsidR="00803447">
        <w:rPr>
          <w:rFonts w:ascii="Times New Roman" w:hAnsi="Times New Roman" w:cs="Times New Roman"/>
          <w:sz w:val="28"/>
          <w:szCs w:val="28"/>
        </w:rPr>
        <w:t xml:space="preserve">нах ближнего зарубежья работают </w:t>
      </w:r>
      <w:r w:rsidRPr="00327D60">
        <w:rPr>
          <w:rFonts w:ascii="Times New Roman" w:hAnsi="Times New Roman" w:cs="Times New Roman"/>
          <w:sz w:val="28"/>
          <w:szCs w:val="28"/>
        </w:rPr>
        <w:t>самостоятельные организации СО, которые организуют круглогодичные</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тренировки и регулярно проводят национальные Специальные олимпийские</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 xml:space="preserve">игры и соревнования. Ежегодно организации принимают участие в 2 </w:t>
      </w:r>
      <w:r w:rsidR="003716B6">
        <w:rPr>
          <w:rFonts w:ascii="Times New Roman" w:hAnsi="Times New Roman" w:cs="Times New Roman"/>
          <w:sz w:val="28"/>
          <w:szCs w:val="28"/>
        </w:rPr>
        <w:t>-</w:t>
      </w:r>
      <w:r w:rsidRPr="00327D60">
        <w:rPr>
          <w:rFonts w:ascii="Times New Roman" w:hAnsi="Times New Roman" w:cs="Times New Roman"/>
          <w:sz w:val="28"/>
          <w:szCs w:val="28"/>
        </w:rPr>
        <w:t xml:space="preserve"> 3</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 xml:space="preserve">региональных семинарах, каждые 2 года </w:t>
      </w:r>
      <w:r w:rsidR="003716B6">
        <w:rPr>
          <w:rFonts w:ascii="Times New Roman" w:hAnsi="Times New Roman" w:cs="Times New Roman"/>
          <w:sz w:val="28"/>
          <w:szCs w:val="28"/>
        </w:rPr>
        <w:t>-</w:t>
      </w:r>
      <w:r w:rsidRPr="00327D60">
        <w:rPr>
          <w:rFonts w:ascii="Times New Roman" w:hAnsi="Times New Roman" w:cs="Times New Roman"/>
          <w:sz w:val="28"/>
          <w:szCs w:val="28"/>
        </w:rPr>
        <w:t xml:space="preserve"> во Всемирных летних или зимних</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Специальных олимпийских играх.</w:t>
      </w:r>
    </w:p>
    <w:p w:rsidR="00327D60" w:rsidRPr="00327D60" w:rsidRDefault="00327D60" w:rsidP="00296D91">
      <w:pPr>
        <w:spacing w:after="0" w:line="360" w:lineRule="auto"/>
        <w:ind w:firstLine="851"/>
        <w:jc w:val="both"/>
        <w:rPr>
          <w:rFonts w:ascii="Times New Roman" w:hAnsi="Times New Roman" w:cs="Times New Roman"/>
          <w:sz w:val="28"/>
          <w:szCs w:val="28"/>
        </w:rPr>
      </w:pPr>
      <w:r w:rsidRPr="00327D60">
        <w:rPr>
          <w:rFonts w:ascii="Times New Roman" w:hAnsi="Times New Roman" w:cs="Times New Roman"/>
          <w:sz w:val="28"/>
          <w:szCs w:val="28"/>
        </w:rPr>
        <w:t>Такая популярность Специальног</w:t>
      </w:r>
      <w:r w:rsidR="00803447">
        <w:rPr>
          <w:rFonts w:ascii="Times New Roman" w:hAnsi="Times New Roman" w:cs="Times New Roman"/>
          <w:sz w:val="28"/>
          <w:szCs w:val="28"/>
        </w:rPr>
        <w:t xml:space="preserve">о олимпийского движения в </w:t>
      </w:r>
      <w:r w:rsidR="003716B6">
        <w:rPr>
          <w:rFonts w:ascii="Times New Roman" w:hAnsi="Times New Roman" w:cs="Times New Roman"/>
          <w:sz w:val="28"/>
          <w:szCs w:val="28"/>
        </w:rPr>
        <w:t>России</w:t>
      </w:r>
      <w:r w:rsidRPr="00327D60">
        <w:rPr>
          <w:rFonts w:ascii="Times New Roman" w:hAnsi="Times New Roman" w:cs="Times New Roman"/>
          <w:sz w:val="28"/>
          <w:szCs w:val="28"/>
        </w:rPr>
        <w:t xml:space="preserve"> может быть объяснена тем,</w:t>
      </w:r>
      <w:r w:rsidR="00803447">
        <w:rPr>
          <w:rFonts w:ascii="Times New Roman" w:hAnsi="Times New Roman" w:cs="Times New Roman"/>
          <w:sz w:val="28"/>
          <w:szCs w:val="28"/>
        </w:rPr>
        <w:t xml:space="preserve"> что оно стимулирует развитие и </w:t>
      </w:r>
      <w:r w:rsidRPr="00327D60">
        <w:rPr>
          <w:rFonts w:ascii="Times New Roman" w:hAnsi="Times New Roman" w:cs="Times New Roman"/>
          <w:sz w:val="28"/>
          <w:szCs w:val="28"/>
        </w:rPr>
        <w:t xml:space="preserve">использование средств </w:t>
      </w:r>
      <w:r w:rsidR="003716B6">
        <w:rPr>
          <w:rFonts w:ascii="Times New Roman" w:hAnsi="Times New Roman" w:cs="Times New Roman"/>
          <w:sz w:val="28"/>
          <w:szCs w:val="28"/>
        </w:rPr>
        <w:t>физической культуры и спорта</w:t>
      </w:r>
      <w:r w:rsidRPr="00327D60">
        <w:rPr>
          <w:rFonts w:ascii="Times New Roman" w:hAnsi="Times New Roman" w:cs="Times New Roman"/>
          <w:sz w:val="28"/>
          <w:szCs w:val="28"/>
        </w:rPr>
        <w:t xml:space="preserve"> для людей с умственной отсталостью. Кроме</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 xml:space="preserve">того, активные занятия </w:t>
      </w:r>
      <w:r w:rsidR="003716B6">
        <w:rPr>
          <w:rFonts w:ascii="Times New Roman" w:hAnsi="Times New Roman" w:cs="Times New Roman"/>
          <w:sz w:val="28"/>
          <w:szCs w:val="28"/>
        </w:rPr>
        <w:t>физической культуры и спорта</w:t>
      </w:r>
      <w:r w:rsidRPr="00327D60">
        <w:rPr>
          <w:rFonts w:ascii="Times New Roman" w:hAnsi="Times New Roman" w:cs="Times New Roman"/>
          <w:sz w:val="28"/>
          <w:szCs w:val="28"/>
        </w:rPr>
        <w:t xml:space="preserve"> по программам СО оказывают положительное</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влияние на деятельность основных систем организма, способствует тем самым</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развитию коррекционно-компенс</w:t>
      </w:r>
      <w:r w:rsidR="00803447">
        <w:rPr>
          <w:rFonts w:ascii="Times New Roman" w:hAnsi="Times New Roman" w:cs="Times New Roman"/>
          <w:sz w:val="28"/>
          <w:szCs w:val="28"/>
        </w:rPr>
        <w:t xml:space="preserve">аторных функций, позволяющих им </w:t>
      </w:r>
      <w:r w:rsidRPr="00327D60">
        <w:rPr>
          <w:rFonts w:ascii="Times New Roman" w:hAnsi="Times New Roman" w:cs="Times New Roman"/>
          <w:sz w:val="28"/>
          <w:szCs w:val="28"/>
        </w:rPr>
        <w:t>адаптироваться к жизни в обществе.</w:t>
      </w:r>
      <w:r w:rsidRPr="00327D60">
        <w:t xml:space="preserve"> </w:t>
      </w:r>
      <w:r w:rsidRPr="00327D60">
        <w:rPr>
          <w:rFonts w:ascii="Times New Roman" w:hAnsi="Times New Roman" w:cs="Times New Roman"/>
          <w:sz w:val="28"/>
          <w:szCs w:val="28"/>
        </w:rPr>
        <w:t>В связи с тем, что развитие Специальных олимпийских программ в</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России достигло достаточно высокого уровня для того, чтобы они стали</w:t>
      </w:r>
      <w:r w:rsidR="00803447">
        <w:rPr>
          <w:rFonts w:ascii="Times New Roman" w:hAnsi="Times New Roman" w:cs="Times New Roman"/>
          <w:sz w:val="28"/>
          <w:szCs w:val="28"/>
        </w:rPr>
        <w:t xml:space="preserve"> </w:t>
      </w:r>
      <w:r w:rsidRPr="00327D60">
        <w:rPr>
          <w:rFonts w:ascii="Times New Roman" w:hAnsi="Times New Roman" w:cs="Times New Roman"/>
          <w:sz w:val="28"/>
          <w:szCs w:val="28"/>
        </w:rPr>
        <w:t>самостоятельными, в 1999 году эт</w:t>
      </w:r>
      <w:r w:rsidR="003716B6">
        <w:rPr>
          <w:rFonts w:ascii="Times New Roman" w:hAnsi="Times New Roman" w:cs="Times New Roman"/>
          <w:sz w:val="28"/>
          <w:szCs w:val="28"/>
        </w:rPr>
        <w:t>о направление выделилось из РА «Олимп»</w:t>
      </w:r>
      <w:r w:rsidRPr="00327D60">
        <w:rPr>
          <w:rFonts w:ascii="Times New Roman" w:hAnsi="Times New Roman" w:cs="Times New Roman"/>
          <w:sz w:val="28"/>
          <w:szCs w:val="28"/>
        </w:rPr>
        <w:t xml:space="preserve"> в</w:t>
      </w:r>
      <w:r w:rsidR="00296D91">
        <w:rPr>
          <w:rFonts w:ascii="Times New Roman" w:hAnsi="Times New Roman" w:cs="Times New Roman"/>
          <w:sz w:val="28"/>
          <w:szCs w:val="28"/>
        </w:rPr>
        <w:t xml:space="preserve"> </w:t>
      </w:r>
      <w:r w:rsidRPr="00327D60">
        <w:rPr>
          <w:rFonts w:ascii="Times New Roman" w:hAnsi="Times New Roman" w:cs="Times New Roman"/>
          <w:sz w:val="28"/>
          <w:szCs w:val="28"/>
        </w:rPr>
        <w:t>самостоятельную общественную о</w:t>
      </w:r>
      <w:r w:rsidR="00296D91">
        <w:rPr>
          <w:rFonts w:ascii="Times New Roman" w:hAnsi="Times New Roman" w:cs="Times New Roman"/>
          <w:sz w:val="28"/>
          <w:szCs w:val="28"/>
        </w:rPr>
        <w:t xml:space="preserve">бщероссийскую благотворительную </w:t>
      </w:r>
      <w:r w:rsidR="003716B6">
        <w:rPr>
          <w:rFonts w:ascii="Times New Roman" w:hAnsi="Times New Roman" w:cs="Times New Roman"/>
          <w:sz w:val="28"/>
          <w:szCs w:val="28"/>
        </w:rPr>
        <w:t>организацию «Специальная Олимпиада России»</w:t>
      </w:r>
      <w:r w:rsidRPr="00327D60">
        <w:rPr>
          <w:rFonts w:ascii="Times New Roman" w:hAnsi="Times New Roman" w:cs="Times New Roman"/>
          <w:sz w:val="28"/>
          <w:szCs w:val="28"/>
        </w:rPr>
        <w:t>.</w:t>
      </w:r>
    </w:p>
    <w:p w:rsidR="00327D60" w:rsidRPr="00327D60" w:rsidRDefault="003716B6" w:rsidP="003716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настоящее время РА «</w:t>
      </w:r>
      <w:r w:rsidR="00327D60" w:rsidRPr="00327D60">
        <w:rPr>
          <w:rFonts w:ascii="Times New Roman" w:hAnsi="Times New Roman" w:cs="Times New Roman"/>
          <w:sz w:val="28"/>
          <w:szCs w:val="28"/>
        </w:rPr>
        <w:t>Олимп</w:t>
      </w:r>
      <w:r>
        <w:rPr>
          <w:rFonts w:ascii="Times New Roman" w:hAnsi="Times New Roman" w:cs="Times New Roman"/>
          <w:sz w:val="28"/>
          <w:szCs w:val="28"/>
        </w:rPr>
        <w:t>»</w:t>
      </w:r>
      <w:r w:rsidR="00296D91">
        <w:rPr>
          <w:rFonts w:ascii="Times New Roman" w:hAnsi="Times New Roman" w:cs="Times New Roman"/>
          <w:sz w:val="28"/>
          <w:szCs w:val="28"/>
        </w:rPr>
        <w:t xml:space="preserve"> осуществляет работу с лицами, </w:t>
      </w:r>
      <w:r w:rsidR="00327D60" w:rsidRPr="00327D60">
        <w:rPr>
          <w:rFonts w:ascii="Times New Roman" w:hAnsi="Times New Roman" w:cs="Times New Roman"/>
          <w:sz w:val="28"/>
          <w:szCs w:val="28"/>
        </w:rPr>
        <w:t>имеющими нарушение интеллекта, в осн</w:t>
      </w:r>
      <w:r>
        <w:rPr>
          <w:rFonts w:ascii="Times New Roman" w:hAnsi="Times New Roman" w:cs="Times New Roman"/>
          <w:sz w:val="28"/>
          <w:szCs w:val="28"/>
        </w:rPr>
        <w:t>овном по программам INAS-FID. В 2000 году РА «Олимп»</w:t>
      </w:r>
      <w:r w:rsidR="00327D60" w:rsidRPr="00327D60">
        <w:rPr>
          <w:rFonts w:ascii="Times New Roman" w:hAnsi="Times New Roman" w:cs="Times New Roman"/>
          <w:sz w:val="28"/>
          <w:szCs w:val="28"/>
        </w:rPr>
        <w:t xml:space="preserve"> совместно с </w:t>
      </w:r>
      <w:r w:rsidR="00296D91">
        <w:rPr>
          <w:rFonts w:ascii="Times New Roman" w:hAnsi="Times New Roman" w:cs="Times New Roman"/>
          <w:sz w:val="28"/>
          <w:szCs w:val="28"/>
        </w:rPr>
        <w:t xml:space="preserve">Государственным комитетом РФ по </w:t>
      </w:r>
      <w:r w:rsidR="00327D60" w:rsidRPr="00327D60">
        <w:rPr>
          <w:rFonts w:ascii="Times New Roman" w:hAnsi="Times New Roman" w:cs="Times New Roman"/>
          <w:sz w:val="28"/>
          <w:szCs w:val="28"/>
        </w:rPr>
        <w:t>физической культуре, спорту и туризму проводит Всероссийские соревнования</w:t>
      </w:r>
      <w:r w:rsidR="00296D91">
        <w:rPr>
          <w:rFonts w:ascii="Times New Roman" w:hAnsi="Times New Roman" w:cs="Times New Roman"/>
          <w:sz w:val="28"/>
          <w:szCs w:val="28"/>
        </w:rPr>
        <w:t xml:space="preserve"> </w:t>
      </w:r>
      <w:r w:rsidR="00327D60" w:rsidRPr="00327D60">
        <w:rPr>
          <w:rFonts w:ascii="Times New Roman" w:hAnsi="Times New Roman" w:cs="Times New Roman"/>
          <w:sz w:val="28"/>
          <w:szCs w:val="28"/>
        </w:rPr>
        <w:t>по плаванию, конному спорту, настольному теннису, бадминтону, лыжным</w:t>
      </w:r>
      <w:r w:rsidR="00296D91">
        <w:rPr>
          <w:rFonts w:ascii="Times New Roman" w:hAnsi="Times New Roman" w:cs="Times New Roman"/>
          <w:sz w:val="28"/>
          <w:szCs w:val="28"/>
        </w:rPr>
        <w:t xml:space="preserve"> </w:t>
      </w:r>
      <w:r w:rsidR="00327D60" w:rsidRPr="00327D60">
        <w:rPr>
          <w:rFonts w:ascii="Times New Roman" w:hAnsi="Times New Roman" w:cs="Times New Roman"/>
          <w:sz w:val="28"/>
          <w:szCs w:val="28"/>
        </w:rPr>
        <w:t>гонкам. Российские спортсмены, занимающиеся по этим программам, с каждым</w:t>
      </w:r>
      <w:r w:rsidR="00296D91">
        <w:rPr>
          <w:rFonts w:ascii="Times New Roman" w:hAnsi="Times New Roman" w:cs="Times New Roman"/>
          <w:sz w:val="28"/>
          <w:szCs w:val="28"/>
        </w:rPr>
        <w:t xml:space="preserve"> </w:t>
      </w:r>
      <w:r w:rsidR="00327D60" w:rsidRPr="00327D60">
        <w:rPr>
          <w:rFonts w:ascii="Times New Roman" w:hAnsi="Times New Roman" w:cs="Times New Roman"/>
          <w:sz w:val="28"/>
          <w:szCs w:val="28"/>
        </w:rPr>
        <w:t>годом улучшают свои позиции на международной спортивной арене. Только в</w:t>
      </w:r>
      <w:r w:rsidR="00296D91">
        <w:rPr>
          <w:rFonts w:ascii="Times New Roman" w:hAnsi="Times New Roman" w:cs="Times New Roman"/>
          <w:sz w:val="28"/>
          <w:szCs w:val="28"/>
        </w:rPr>
        <w:t xml:space="preserve"> </w:t>
      </w:r>
      <w:r w:rsidR="00327D60" w:rsidRPr="00327D60">
        <w:rPr>
          <w:rFonts w:ascii="Times New Roman" w:hAnsi="Times New Roman" w:cs="Times New Roman"/>
          <w:sz w:val="28"/>
          <w:szCs w:val="28"/>
        </w:rPr>
        <w:t>1999-2000 годах спортсмены с нарушением интеллекта приняли участие в</w:t>
      </w:r>
      <w:r w:rsidR="00296D91">
        <w:rPr>
          <w:rFonts w:ascii="Times New Roman" w:hAnsi="Times New Roman" w:cs="Times New Roman"/>
          <w:sz w:val="28"/>
          <w:szCs w:val="28"/>
        </w:rPr>
        <w:t xml:space="preserve"> </w:t>
      </w:r>
      <w:r w:rsidR="00327D60" w:rsidRPr="00327D60">
        <w:rPr>
          <w:rFonts w:ascii="Times New Roman" w:hAnsi="Times New Roman" w:cs="Times New Roman"/>
          <w:sz w:val="28"/>
          <w:szCs w:val="28"/>
        </w:rPr>
        <w:t>официальных международных соревнованиях INAS-FID по легкой атлетике,</w:t>
      </w:r>
      <w:r w:rsidR="00296D91">
        <w:rPr>
          <w:rFonts w:ascii="Times New Roman" w:hAnsi="Times New Roman" w:cs="Times New Roman"/>
          <w:sz w:val="28"/>
          <w:szCs w:val="28"/>
        </w:rPr>
        <w:t xml:space="preserve"> </w:t>
      </w:r>
      <w:r w:rsidR="00327D60" w:rsidRPr="00327D60">
        <w:rPr>
          <w:rFonts w:ascii="Times New Roman" w:hAnsi="Times New Roman" w:cs="Times New Roman"/>
          <w:sz w:val="28"/>
          <w:szCs w:val="28"/>
        </w:rPr>
        <w:t>плаванию, футболу, наст</w:t>
      </w:r>
      <w:r w:rsidR="0045211D">
        <w:rPr>
          <w:rFonts w:ascii="Times New Roman" w:hAnsi="Times New Roman" w:cs="Times New Roman"/>
          <w:sz w:val="28"/>
          <w:szCs w:val="28"/>
        </w:rPr>
        <w:t>ольному теннису, лыжным гонкам. «</w:t>
      </w:r>
      <w:r w:rsidR="00327D60" w:rsidRPr="00327D60">
        <w:rPr>
          <w:rFonts w:ascii="Times New Roman" w:hAnsi="Times New Roman" w:cs="Times New Roman"/>
          <w:sz w:val="28"/>
          <w:szCs w:val="28"/>
        </w:rPr>
        <w:t>Специальная Олимпиада Р</w:t>
      </w:r>
      <w:r w:rsidR="0045211D">
        <w:rPr>
          <w:rFonts w:ascii="Times New Roman" w:hAnsi="Times New Roman" w:cs="Times New Roman"/>
          <w:sz w:val="28"/>
          <w:szCs w:val="28"/>
        </w:rPr>
        <w:t>оссии»</w:t>
      </w:r>
      <w:r w:rsidR="00327D60" w:rsidRPr="00327D60">
        <w:rPr>
          <w:rFonts w:ascii="Times New Roman" w:hAnsi="Times New Roman" w:cs="Times New Roman"/>
          <w:sz w:val="28"/>
          <w:szCs w:val="28"/>
        </w:rPr>
        <w:t xml:space="preserve"> </w:t>
      </w:r>
      <w:r>
        <w:rPr>
          <w:rFonts w:ascii="Times New Roman" w:hAnsi="Times New Roman" w:cs="Times New Roman"/>
          <w:sz w:val="28"/>
          <w:szCs w:val="28"/>
        </w:rPr>
        <w:t>-</w:t>
      </w:r>
      <w:r w:rsidR="00327D60" w:rsidRPr="00327D60">
        <w:rPr>
          <w:rFonts w:ascii="Times New Roman" w:hAnsi="Times New Roman" w:cs="Times New Roman"/>
          <w:sz w:val="28"/>
          <w:szCs w:val="28"/>
        </w:rPr>
        <w:t xml:space="preserve"> в октябре 1999 года в</w:t>
      </w:r>
      <w:r w:rsidR="00327D60">
        <w:rPr>
          <w:rFonts w:ascii="Times New Roman" w:hAnsi="Times New Roman" w:cs="Times New Roman"/>
          <w:sz w:val="28"/>
          <w:szCs w:val="28"/>
        </w:rPr>
        <w:t xml:space="preserve"> </w:t>
      </w:r>
      <w:r w:rsidR="00327D60" w:rsidRPr="00327D60">
        <w:rPr>
          <w:rFonts w:ascii="Times New Roman" w:hAnsi="Times New Roman" w:cs="Times New Roman"/>
          <w:sz w:val="28"/>
          <w:szCs w:val="28"/>
        </w:rPr>
        <w:t xml:space="preserve">Министерстве Юстиции РФ зарегистрирована эта Общероссийская общественная благотворительная организация. За минувшие годы она превратилась из небольшой добровольной в серьезную общественную организацию Всероссийского масштаба. В настоящее время филиалы этой организации имеются в 55 регионах страны. Основная цель организации </w:t>
      </w:r>
      <w:r>
        <w:rPr>
          <w:rFonts w:ascii="Times New Roman" w:hAnsi="Times New Roman" w:cs="Times New Roman"/>
          <w:sz w:val="28"/>
          <w:szCs w:val="28"/>
        </w:rPr>
        <w:t>-</w:t>
      </w:r>
      <w:r w:rsidR="00327D60" w:rsidRPr="00327D60">
        <w:rPr>
          <w:rFonts w:ascii="Times New Roman" w:hAnsi="Times New Roman" w:cs="Times New Roman"/>
          <w:sz w:val="28"/>
          <w:szCs w:val="28"/>
        </w:rPr>
        <w:t xml:space="preserve"> помогать людям, у которых есть проблемы с интеллектуальным развитием, для того чтобы им почувствовать себя полноправными гражданами РФ.</w:t>
      </w:r>
    </w:p>
    <w:p w:rsidR="00BC5310" w:rsidRPr="00296D91" w:rsidRDefault="00BC5310" w:rsidP="00296D91">
      <w:pPr>
        <w:autoSpaceDE w:val="0"/>
        <w:autoSpaceDN w:val="0"/>
        <w:adjustRightInd w:val="0"/>
        <w:spacing w:after="0" w:line="360" w:lineRule="auto"/>
        <w:ind w:firstLine="851"/>
        <w:jc w:val="both"/>
        <w:rPr>
          <w:rFonts w:ascii="Times New Roman" w:hAnsi="Times New Roman" w:cs="Times New Roman"/>
          <w:i/>
          <w:iCs/>
          <w:sz w:val="28"/>
          <w:szCs w:val="28"/>
        </w:rPr>
      </w:pPr>
      <w:r w:rsidRPr="00296D91">
        <w:rPr>
          <w:rFonts w:ascii="Times New Roman" w:hAnsi="Times New Roman" w:cs="Times New Roman"/>
          <w:i/>
          <w:iCs/>
          <w:sz w:val="28"/>
          <w:szCs w:val="28"/>
        </w:rPr>
        <w:t>Классификация международной спортивной федерации для лиц с</w:t>
      </w:r>
      <w:r w:rsidR="00296D91">
        <w:rPr>
          <w:rFonts w:ascii="Times New Roman" w:hAnsi="Times New Roman" w:cs="Times New Roman"/>
          <w:i/>
          <w:iCs/>
          <w:sz w:val="28"/>
          <w:szCs w:val="28"/>
        </w:rPr>
        <w:t xml:space="preserve"> </w:t>
      </w:r>
      <w:r w:rsidRPr="00296D91">
        <w:rPr>
          <w:rFonts w:ascii="Times New Roman" w:hAnsi="Times New Roman" w:cs="Times New Roman"/>
          <w:i/>
          <w:iCs/>
          <w:sz w:val="28"/>
          <w:szCs w:val="28"/>
        </w:rPr>
        <w:t xml:space="preserve">нарушением интеллекта </w:t>
      </w:r>
      <w:r w:rsidR="003716B6">
        <w:rPr>
          <w:rFonts w:ascii="Times New Roman" w:hAnsi="Times New Roman" w:cs="Times New Roman"/>
          <w:i/>
          <w:iCs/>
          <w:sz w:val="28"/>
          <w:szCs w:val="28"/>
        </w:rPr>
        <w:t>-</w:t>
      </w:r>
      <w:r w:rsidRPr="00296D91">
        <w:rPr>
          <w:rFonts w:ascii="Times New Roman" w:hAnsi="Times New Roman" w:cs="Times New Roman"/>
          <w:i/>
          <w:iCs/>
          <w:sz w:val="28"/>
          <w:szCs w:val="28"/>
        </w:rPr>
        <w:t xml:space="preserve"> INAS-FID</w:t>
      </w:r>
      <w:r w:rsidR="00725CE9">
        <w:rPr>
          <w:rFonts w:ascii="Times New Roman" w:hAnsi="Times New Roman" w:cs="Times New Roman"/>
          <w:i/>
          <w:iCs/>
          <w:sz w:val="28"/>
          <w:szCs w:val="28"/>
        </w:rPr>
        <w:t>.</w:t>
      </w:r>
    </w:p>
    <w:p w:rsidR="00BC5310" w:rsidRPr="00296D91" w:rsidRDefault="00BC5310" w:rsidP="00296D91">
      <w:pPr>
        <w:autoSpaceDE w:val="0"/>
        <w:autoSpaceDN w:val="0"/>
        <w:adjustRightInd w:val="0"/>
        <w:spacing w:after="0" w:line="360" w:lineRule="auto"/>
        <w:ind w:firstLine="851"/>
        <w:jc w:val="both"/>
        <w:rPr>
          <w:rFonts w:ascii="Times New Roman" w:hAnsi="Times New Roman" w:cs="Times New Roman"/>
          <w:sz w:val="28"/>
          <w:szCs w:val="28"/>
        </w:rPr>
      </w:pPr>
      <w:r w:rsidRPr="00296D91">
        <w:rPr>
          <w:rFonts w:ascii="Times New Roman" w:hAnsi="Times New Roman" w:cs="Times New Roman"/>
          <w:sz w:val="28"/>
          <w:szCs w:val="28"/>
        </w:rPr>
        <w:t>Чтобы быть допущенными к со</w:t>
      </w:r>
      <w:r w:rsidR="00296D91">
        <w:rPr>
          <w:rFonts w:ascii="Times New Roman" w:hAnsi="Times New Roman" w:cs="Times New Roman"/>
          <w:sz w:val="28"/>
          <w:szCs w:val="28"/>
        </w:rPr>
        <w:t xml:space="preserve">ревнованиям на ПИ, спортсмены с </w:t>
      </w:r>
      <w:r w:rsidRPr="00296D91">
        <w:rPr>
          <w:rFonts w:ascii="Times New Roman" w:hAnsi="Times New Roman" w:cs="Times New Roman"/>
          <w:sz w:val="28"/>
          <w:szCs w:val="28"/>
        </w:rPr>
        <w:t>нарушением интеллекта должны соответствовать хотя бы минимальным</w:t>
      </w:r>
      <w:r w:rsidR="00296D91">
        <w:rPr>
          <w:rFonts w:ascii="Times New Roman" w:hAnsi="Times New Roman" w:cs="Times New Roman"/>
          <w:sz w:val="28"/>
          <w:szCs w:val="28"/>
        </w:rPr>
        <w:t xml:space="preserve"> </w:t>
      </w:r>
      <w:r w:rsidRPr="00296D91">
        <w:rPr>
          <w:rFonts w:ascii="Times New Roman" w:hAnsi="Times New Roman" w:cs="Times New Roman"/>
          <w:sz w:val="28"/>
          <w:szCs w:val="28"/>
        </w:rPr>
        <w:t>критериям, которые в соответствии с определением Всемирной организации</w:t>
      </w:r>
      <w:r w:rsidR="00296D91">
        <w:rPr>
          <w:rFonts w:ascii="Times New Roman" w:hAnsi="Times New Roman" w:cs="Times New Roman"/>
          <w:sz w:val="28"/>
          <w:szCs w:val="28"/>
        </w:rPr>
        <w:t xml:space="preserve"> </w:t>
      </w:r>
      <w:r w:rsidRPr="00296D91">
        <w:rPr>
          <w:rFonts w:ascii="Times New Roman" w:hAnsi="Times New Roman" w:cs="Times New Roman"/>
          <w:sz w:val="28"/>
          <w:szCs w:val="28"/>
        </w:rPr>
        <w:t>здравоохранения (ВОЗ) выражаются следующим образом:</w:t>
      </w:r>
    </w:p>
    <w:p w:rsidR="00BC5310" w:rsidRPr="00296D91" w:rsidRDefault="00BC5310" w:rsidP="005E02B9">
      <w:pPr>
        <w:pStyle w:val="a9"/>
        <w:numPr>
          <w:ilvl w:val="0"/>
          <w:numId w:val="7"/>
        </w:numPr>
        <w:autoSpaceDE w:val="0"/>
        <w:autoSpaceDN w:val="0"/>
        <w:adjustRightInd w:val="0"/>
        <w:spacing w:after="0" w:line="360" w:lineRule="auto"/>
        <w:ind w:left="0" w:firstLine="851"/>
        <w:jc w:val="both"/>
        <w:rPr>
          <w:rFonts w:ascii="Times New Roman" w:hAnsi="Times New Roman" w:cs="Times New Roman"/>
          <w:sz w:val="28"/>
          <w:szCs w:val="28"/>
        </w:rPr>
      </w:pPr>
      <w:r w:rsidRPr="00296D91">
        <w:rPr>
          <w:rFonts w:ascii="Times New Roman" w:hAnsi="Times New Roman" w:cs="Times New Roman"/>
          <w:sz w:val="28"/>
          <w:szCs w:val="28"/>
        </w:rPr>
        <w:t>уровень интеллекта в баллах не превыша</w:t>
      </w:r>
      <w:r w:rsidR="00296D91" w:rsidRPr="00296D91">
        <w:rPr>
          <w:rFonts w:ascii="Times New Roman" w:hAnsi="Times New Roman" w:cs="Times New Roman"/>
          <w:sz w:val="28"/>
          <w:szCs w:val="28"/>
        </w:rPr>
        <w:t xml:space="preserve">ет 70 IQ (средний человек имеет </w:t>
      </w:r>
      <w:r w:rsidRPr="00296D91">
        <w:rPr>
          <w:rFonts w:ascii="Times New Roman" w:hAnsi="Times New Roman" w:cs="Times New Roman"/>
          <w:sz w:val="28"/>
          <w:szCs w:val="28"/>
        </w:rPr>
        <w:t>100 IQ);</w:t>
      </w:r>
    </w:p>
    <w:p w:rsidR="00BC5310" w:rsidRPr="00296D91" w:rsidRDefault="00BC5310" w:rsidP="005E02B9">
      <w:pPr>
        <w:pStyle w:val="a9"/>
        <w:numPr>
          <w:ilvl w:val="0"/>
          <w:numId w:val="7"/>
        </w:numPr>
        <w:autoSpaceDE w:val="0"/>
        <w:autoSpaceDN w:val="0"/>
        <w:adjustRightInd w:val="0"/>
        <w:spacing w:after="0" w:line="360" w:lineRule="auto"/>
        <w:ind w:left="0" w:firstLine="851"/>
        <w:jc w:val="both"/>
        <w:rPr>
          <w:rFonts w:ascii="Times New Roman" w:hAnsi="Times New Roman" w:cs="Times New Roman"/>
          <w:sz w:val="28"/>
          <w:szCs w:val="28"/>
        </w:rPr>
      </w:pPr>
      <w:r w:rsidRPr="00296D91">
        <w:rPr>
          <w:rFonts w:ascii="Times New Roman" w:hAnsi="Times New Roman" w:cs="Times New Roman"/>
          <w:sz w:val="28"/>
          <w:szCs w:val="28"/>
        </w:rPr>
        <w:t>наличие ограничений в овладени</w:t>
      </w:r>
      <w:r w:rsidR="00296D91" w:rsidRPr="00296D91">
        <w:rPr>
          <w:rFonts w:ascii="Times New Roman" w:hAnsi="Times New Roman" w:cs="Times New Roman"/>
          <w:sz w:val="28"/>
          <w:szCs w:val="28"/>
        </w:rPr>
        <w:t xml:space="preserve">и обычными навыками такими, как </w:t>
      </w:r>
      <w:r w:rsidRPr="00296D91">
        <w:rPr>
          <w:rFonts w:ascii="Times New Roman" w:hAnsi="Times New Roman" w:cs="Times New Roman"/>
          <w:sz w:val="28"/>
          <w:szCs w:val="28"/>
        </w:rPr>
        <w:t>общение, социальные навыки, самообслуживание и т.п.;</w:t>
      </w:r>
    </w:p>
    <w:p w:rsidR="00BC5310" w:rsidRPr="00296D91" w:rsidRDefault="00BC5310" w:rsidP="005E02B9">
      <w:pPr>
        <w:pStyle w:val="a9"/>
        <w:numPr>
          <w:ilvl w:val="0"/>
          <w:numId w:val="7"/>
        </w:numPr>
        <w:autoSpaceDE w:val="0"/>
        <w:autoSpaceDN w:val="0"/>
        <w:adjustRightInd w:val="0"/>
        <w:spacing w:after="0" w:line="360" w:lineRule="auto"/>
        <w:ind w:left="0" w:firstLine="851"/>
        <w:jc w:val="both"/>
        <w:rPr>
          <w:rFonts w:ascii="Times New Roman" w:hAnsi="Times New Roman" w:cs="Times New Roman"/>
          <w:sz w:val="28"/>
          <w:szCs w:val="28"/>
        </w:rPr>
      </w:pPr>
      <w:r w:rsidRPr="00296D91">
        <w:rPr>
          <w:rFonts w:ascii="Times New Roman" w:hAnsi="Times New Roman" w:cs="Times New Roman"/>
          <w:sz w:val="28"/>
          <w:szCs w:val="28"/>
        </w:rPr>
        <w:t>проявление умственной отсталости до достижения возраста 18 лет.</w:t>
      </w:r>
    </w:p>
    <w:p w:rsidR="00820D25" w:rsidRPr="00012522" w:rsidRDefault="00BC5310" w:rsidP="00BD6BFB">
      <w:pPr>
        <w:autoSpaceDE w:val="0"/>
        <w:autoSpaceDN w:val="0"/>
        <w:adjustRightInd w:val="0"/>
        <w:spacing w:after="0" w:line="360" w:lineRule="auto"/>
        <w:ind w:firstLine="851"/>
        <w:jc w:val="both"/>
        <w:rPr>
          <w:rFonts w:ascii="Times New Roman" w:hAnsi="Times New Roman" w:cs="Times New Roman"/>
          <w:sz w:val="28"/>
          <w:szCs w:val="28"/>
        </w:rPr>
      </w:pPr>
      <w:r w:rsidRPr="00B12E1C">
        <w:rPr>
          <w:rFonts w:ascii="Times New Roman" w:hAnsi="Times New Roman" w:cs="Times New Roman"/>
          <w:iCs/>
          <w:sz w:val="28"/>
          <w:szCs w:val="28"/>
        </w:rPr>
        <w:t xml:space="preserve">С.А. Кирк </w:t>
      </w:r>
      <w:r w:rsidRPr="00B12E1C">
        <w:rPr>
          <w:rFonts w:ascii="Times New Roman" w:hAnsi="Times New Roman" w:cs="Times New Roman"/>
          <w:sz w:val="28"/>
          <w:szCs w:val="28"/>
        </w:rPr>
        <w:t xml:space="preserve">и </w:t>
      </w:r>
      <w:r w:rsidRPr="00B12E1C">
        <w:rPr>
          <w:rFonts w:ascii="Times New Roman" w:hAnsi="Times New Roman" w:cs="Times New Roman"/>
          <w:iCs/>
          <w:sz w:val="28"/>
          <w:szCs w:val="28"/>
        </w:rPr>
        <w:t xml:space="preserve">Дж.Дж. Галлахер </w:t>
      </w:r>
      <w:r w:rsidRPr="00B12E1C">
        <w:rPr>
          <w:rFonts w:ascii="Times New Roman" w:hAnsi="Times New Roman" w:cs="Times New Roman"/>
          <w:sz w:val="28"/>
          <w:szCs w:val="28"/>
        </w:rPr>
        <w:t>(</w:t>
      </w:r>
      <w:r w:rsidRPr="00B12E1C">
        <w:rPr>
          <w:rFonts w:ascii="Times New Roman" w:hAnsi="Times New Roman" w:cs="Times New Roman"/>
          <w:iCs/>
          <w:sz w:val="28"/>
          <w:szCs w:val="28"/>
        </w:rPr>
        <w:t>Kirk S.A., Gallagher J.J., 1989</w:t>
      </w:r>
      <w:r w:rsidR="00296D91" w:rsidRPr="00B12E1C">
        <w:rPr>
          <w:rFonts w:ascii="Times New Roman" w:hAnsi="Times New Roman" w:cs="Times New Roman"/>
          <w:sz w:val="28"/>
          <w:szCs w:val="28"/>
        </w:rPr>
        <w:t>)</w:t>
      </w:r>
      <w:r w:rsidR="00296D91">
        <w:rPr>
          <w:rFonts w:ascii="Times New Roman" w:hAnsi="Times New Roman" w:cs="Times New Roman"/>
          <w:sz w:val="28"/>
          <w:szCs w:val="28"/>
        </w:rPr>
        <w:t xml:space="preserve"> дают </w:t>
      </w:r>
      <w:r w:rsidRPr="00296D91">
        <w:rPr>
          <w:rFonts w:ascii="Times New Roman" w:hAnsi="Times New Roman" w:cs="Times New Roman"/>
          <w:sz w:val="28"/>
          <w:szCs w:val="28"/>
        </w:rPr>
        <w:t>характеристику социальной адапта</w:t>
      </w:r>
      <w:r w:rsidR="00296D91">
        <w:rPr>
          <w:rFonts w:ascii="Times New Roman" w:hAnsi="Times New Roman" w:cs="Times New Roman"/>
          <w:sz w:val="28"/>
          <w:szCs w:val="28"/>
        </w:rPr>
        <w:t>ции лиц, имеющих разны</w:t>
      </w:r>
      <w:r w:rsidR="00CE5E95">
        <w:rPr>
          <w:rFonts w:ascii="Times New Roman" w:hAnsi="Times New Roman" w:cs="Times New Roman"/>
          <w:sz w:val="28"/>
          <w:szCs w:val="28"/>
        </w:rPr>
        <w:t xml:space="preserve">й уровень умственной отсталости </w:t>
      </w:r>
      <w:r w:rsidR="00012522" w:rsidRPr="00012522">
        <w:rPr>
          <w:rFonts w:ascii="Times New Roman" w:hAnsi="Times New Roman" w:cs="Times New Roman"/>
          <w:sz w:val="28"/>
          <w:szCs w:val="28"/>
        </w:rPr>
        <w:t>[16]</w:t>
      </w:r>
      <w:r w:rsidR="00CE5E95">
        <w:rPr>
          <w:rFonts w:ascii="Times New Roman" w:hAnsi="Times New Roman" w:cs="Times New Roman"/>
          <w:sz w:val="28"/>
          <w:szCs w:val="28"/>
        </w:rPr>
        <w:t>.</w:t>
      </w:r>
    </w:p>
    <w:p w:rsidR="00BC5310" w:rsidRPr="00AF0BCD" w:rsidRDefault="00BC5310" w:rsidP="00AF0BCD">
      <w:pPr>
        <w:autoSpaceDE w:val="0"/>
        <w:autoSpaceDN w:val="0"/>
        <w:adjustRightInd w:val="0"/>
        <w:spacing w:after="0" w:line="360" w:lineRule="auto"/>
        <w:ind w:firstLine="851"/>
        <w:jc w:val="both"/>
        <w:rPr>
          <w:rFonts w:ascii="Times New Roman" w:hAnsi="Times New Roman" w:cs="Times New Roman"/>
          <w:b/>
          <w:bCs/>
          <w:iCs/>
          <w:sz w:val="28"/>
          <w:szCs w:val="28"/>
        </w:rPr>
      </w:pPr>
      <w:r w:rsidRPr="006B70D0">
        <w:rPr>
          <w:rFonts w:ascii="Times New Roman" w:hAnsi="Times New Roman" w:cs="Times New Roman"/>
          <w:bCs/>
          <w:iCs/>
          <w:sz w:val="28"/>
          <w:szCs w:val="28"/>
        </w:rPr>
        <w:t>Таблица</w:t>
      </w:r>
      <w:r w:rsidR="007A4316" w:rsidRPr="006B70D0">
        <w:rPr>
          <w:rFonts w:ascii="Times New Roman" w:hAnsi="Times New Roman" w:cs="Times New Roman"/>
          <w:bCs/>
          <w:iCs/>
          <w:sz w:val="28"/>
          <w:szCs w:val="28"/>
        </w:rPr>
        <w:t xml:space="preserve"> 2</w:t>
      </w:r>
      <w:r w:rsidR="00B12E1C" w:rsidRPr="006B70D0">
        <w:rPr>
          <w:rFonts w:ascii="Times New Roman" w:hAnsi="Times New Roman" w:cs="Times New Roman"/>
          <w:bCs/>
          <w:iCs/>
          <w:sz w:val="28"/>
          <w:szCs w:val="28"/>
        </w:rPr>
        <w:t xml:space="preserve"> </w:t>
      </w:r>
      <w:r w:rsidR="00B12E1C">
        <w:rPr>
          <w:rFonts w:ascii="Times New Roman" w:hAnsi="Times New Roman" w:cs="Times New Roman"/>
          <w:bCs/>
          <w:iCs/>
          <w:sz w:val="28"/>
          <w:szCs w:val="28"/>
        </w:rPr>
        <w:t>−</w:t>
      </w:r>
      <w:r w:rsidR="00DA289D" w:rsidRPr="00B12E1C">
        <w:rPr>
          <w:rFonts w:ascii="Times New Roman" w:hAnsi="Times New Roman" w:cs="Times New Roman"/>
          <w:sz w:val="28"/>
          <w:szCs w:val="28"/>
        </w:rPr>
        <w:t xml:space="preserve"> </w:t>
      </w:r>
      <w:r w:rsidRPr="00B12E1C">
        <w:rPr>
          <w:rFonts w:ascii="Times New Roman" w:hAnsi="Times New Roman" w:cs="Times New Roman"/>
          <w:sz w:val="28"/>
          <w:szCs w:val="28"/>
        </w:rPr>
        <w:t>Характеристика социальной адаптации лиц, имеющих разный уровень умственной отсталости.</w:t>
      </w:r>
    </w:p>
    <w:tbl>
      <w:tblPr>
        <w:tblStyle w:val="af1"/>
        <w:tblW w:w="0" w:type="auto"/>
        <w:tblLayout w:type="fixed"/>
        <w:tblLook w:val="04A0" w:firstRow="1" w:lastRow="0" w:firstColumn="1" w:lastColumn="0" w:noHBand="0" w:noVBand="1"/>
      </w:tblPr>
      <w:tblGrid>
        <w:gridCol w:w="2523"/>
        <w:gridCol w:w="2665"/>
        <w:gridCol w:w="2291"/>
        <w:gridCol w:w="2092"/>
      </w:tblGrid>
      <w:tr w:rsidR="00F45C9E" w:rsidRPr="008174EC" w:rsidTr="00F45C9E">
        <w:tc>
          <w:tcPr>
            <w:tcW w:w="2523" w:type="dxa"/>
            <w:vMerge w:val="restart"/>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Показатель</w:t>
            </w:r>
          </w:p>
        </w:tc>
        <w:tc>
          <w:tcPr>
            <w:tcW w:w="7048" w:type="dxa"/>
            <w:gridSpan w:val="3"/>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Уровень отсталости</w:t>
            </w:r>
          </w:p>
        </w:tc>
      </w:tr>
      <w:tr w:rsidR="00F45C9E" w:rsidRPr="008174EC" w:rsidTr="00F45C9E">
        <w:tc>
          <w:tcPr>
            <w:tcW w:w="2523" w:type="dxa"/>
            <w:vMerge/>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p>
        </w:tc>
        <w:tc>
          <w:tcPr>
            <w:tcW w:w="2665" w:type="dxa"/>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Легкий</w:t>
            </w:r>
          </w:p>
        </w:tc>
        <w:tc>
          <w:tcPr>
            <w:tcW w:w="2291" w:type="dxa"/>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Умеренный</w:t>
            </w:r>
          </w:p>
        </w:tc>
        <w:tc>
          <w:tcPr>
            <w:tcW w:w="2092" w:type="dxa"/>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Выраженный</w:t>
            </w:r>
          </w:p>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и глубокий</w:t>
            </w:r>
          </w:p>
        </w:tc>
      </w:tr>
      <w:tr w:rsidR="00F45C9E" w:rsidRPr="008174EC" w:rsidTr="00F45C9E">
        <w:tc>
          <w:tcPr>
            <w:tcW w:w="2523" w:type="dxa"/>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Этиология</w:t>
            </w:r>
          </w:p>
        </w:tc>
        <w:tc>
          <w:tcPr>
            <w:tcW w:w="2665" w:type="dxa"/>
            <w:vAlign w:val="center"/>
          </w:tcPr>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Часто в комбинации</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неблагоприятных</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условий окружающей</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среды с генетическими,</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неврологическими и</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метаболическими</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факторами</w:t>
            </w:r>
          </w:p>
        </w:tc>
        <w:tc>
          <w:tcPr>
            <w:tcW w:w="4383" w:type="dxa"/>
            <w:gridSpan w:val="2"/>
            <w:vAlign w:val="center"/>
          </w:tcPr>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Широкая вариативность сравнительно</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редких неврологических, железистых</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или метаболических дефектов или</w:t>
            </w:r>
          </w:p>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расстройств.</w:t>
            </w:r>
          </w:p>
        </w:tc>
      </w:tr>
      <w:tr w:rsidR="00F45C9E" w:rsidRPr="008174EC" w:rsidTr="00F45C9E">
        <w:tc>
          <w:tcPr>
            <w:tcW w:w="2523" w:type="dxa"/>
            <w:vAlign w:val="center"/>
          </w:tcPr>
          <w:p w:rsidR="00F45C9E" w:rsidRPr="00BD6BFB" w:rsidRDefault="00F45C9E" w:rsidP="00F45C9E">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Распространенность</w:t>
            </w:r>
          </w:p>
        </w:tc>
        <w:tc>
          <w:tcPr>
            <w:tcW w:w="2665" w:type="dxa"/>
            <w:vAlign w:val="center"/>
          </w:tcPr>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Около 10 на каждую 1000 человек</w:t>
            </w:r>
          </w:p>
        </w:tc>
        <w:tc>
          <w:tcPr>
            <w:tcW w:w="2291" w:type="dxa"/>
            <w:vAlign w:val="center"/>
          </w:tcPr>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Около 3 на каждую 1000 человек</w:t>
            </w:r>
          </w:p>
        </w:tc>
        <w:tc>
          <w:tcPr>
            <w:tcW w:w="2092" w:type="dxa"/>
            <w:vAlign w:val="center"/>
          </w:tcPr>
          <w:p w:rsidR="00F45C9E" w:rsidRPr="008174EC" w:rsidRDefault="00F45C9E" w:rsidP="00F45C9E">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Около 1 на каждые 10000 человек</w:t>
            </w:r>
          </w:p>
        </w:tc>
      </w:tr>
    </w:tbl>
    <w:p w:rsidR="00BC5310" w:rsidRDefault="00BC5310" w:rsidP="00BC5310">
      <w:pPr>
        <w:autoSpaceDE w:val="0"/>
        <w:autoSpaceDN w:val="0"/>
        <w:adjustRightInd w:val="0"/>
        <w:spacing w:after="0" w:line="240" w:lineRule="auto"/>
        <w:rPr>
          <w:rFonts w:ascii="Times New Roman,BoldItalic" w:hAnsi="Times New Roman,BoldItalic" w:cs="Times New Roman,BoldItalic"/>
          <w:b/>
          <w:bCs/>
          <w:i/>
          <w:iCs/>
          <w:sz w:val="28"/>
          <w:szCs w:val="28"/>
        </w:rPr>
      </w:pPr>
    </w:p>
    <w:p w:rsidR="00BD6BFB" w:rsidRDefault="00BD6BFB" w:rsidP="00BC5310">
      <w:pPr>
        <w:autoSpaceDE w:val="0"/>
        <w:autoSpaceDN w:val="0"/>
        <w:adjustRightInd w:val="0"/>
        <w:spacing w:after="0" w:line="240" w:lineRule="auto"/>
        <w:rPr>
          <w:rFonts w:ascii="Times New Roman,BoldItalic" w:hAnsi="Times New Roman,BoldItalic" w:cs="Times New Roman,BoldItalic"/>
          <w:b/>
          <w:bCs/>
          <w:i/>
          <w:iCs/>
          <w:sz w:val="28"/>
          <w:szCs w:val="28"/>
        </w:rPr>
      </w:pPr>
    </w:p>
    <w:p w:rsidR="00EF4E58" w:rsidRDefault="00EF4E58" w:rsidP="00BD6BFB">
      <w:pPr>
        <w:autoSpaceDE w:val="0"/>
        <w:autoSpaceDN w:val="0"/>
        <w:adjustRightInd w:val="0"/>
        <w:spacing w:after="0" w:line="360" w:lineRule="auto"/>
        <w:ind w:firstLine="851"/>
        <w:jc w:val="both"/>
        <w:rPr>
          <w:rFonts w:ascii="Times New Roman" w:hAnsi="Times New Roman" w:cs="Times New Roman"/>
          <w:bCs/>
          <w:iCs/>
          <w:sz w:val="28"/>
          <w:szCs w:val="28"/>
        </w:rPr>
      </w:pPr>
    </w:p>
    <w:p w:rsidR="00BD6BFB" w:rsidRPr="00BD6BFB" w:rsidRDefault="00BD6BFB" w:rsidP="00BD6BFB">
      <w:pPr>
        <w:autoSpaceDE w:val="0"/>
        <w:autoSpaceDN w:val="0"/>
        <w:adjustRightInd w:val="0"/>
        <w:spacing w:after="0" w:line="360" w:lineRule="auto"/>
        <w:ind w:firstLine="851"/>
        <w:jc w:val="both"/>
        <w:rPr>
          <w:rFonts w:ascii="Times New Roman" w:hAnsi="Times New Roman" w:cs="Times New Roman"/>
          <w:bCs/>
          <w:iCs/>
          <w:sz w:val="28"/>
          <w:szCs w:val="28"/>
        </w:rPr>
      </w:pPr>
      <w:r w:rsidRPr="00BD6BFB">
        <w:rPr>
          <w:rFonts w:ascii="Times New Roman" w:hAnsi="Times New Roman" w:cs="Times New Roman"/>
          <w:bCs/>
          <w:iCs/>
          <w:sz w:val="28"/>
          <w:szCs w:val="28"/>
        </w:rPr>
        <w:t xml:space="preserve">Продолжение </w:t>
      </w:r>
      <w:r w:rsidRPr="006B70D0">
        <w:rPr>
          <w:rFonts w:ascii="Times New Roman" w:hAnsi="Times New Roman" w:cs="Times New Roman"/>
          <w:bCs/>
          <w:iCs/>
          <w:sz w:val="28"/>
          <w:szCs w:val="28"/>
        </w:rPr>
        <w:t>Таблицы 2</w:t>
      </w:r>
    </w:p>
    <w:tbl>
      <w:tblPr>
        <w:tblStyle w:val="af1"/>
        <w:tblW w:w="0" w:type="auto"/>
        <w:tblLayout w:type="fixed"/>
        <w:tblLook w:val="04A0" w:firstRow="1" w:lastRow="0" w:firstColumn="1" w:lastColumn="0" w:noHBand="0" w:noVBand="1"/>
      </w:tblPr>
      <w:tblGrid>
        <w:gridCol w:w="2523"/>
        <w:gridCol w:w="2665"/>
        <w:gridCol w:w="2291"/>
        <w:gridCol w:w="2092"/>
      </w:tblGrid>
      <w:tr w:rsidR="00BD6BFB" w:rsidRPr="00BD6BFB" w:rsidTr="000F1866">
        <w:tc>
          <w:tcPr>
            <w:tcW w:w="2523" w:type="dxa"/>
            <w:vMerge w:val="restart"/>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Показатель</w:t>
            </w:r>
          </w:p>
        </w:tc>
        <w:tc>
          <w:tcPr>
            <w:tcW w:w="7048" w:type="dxa"/>
            <w:gridSpan w:val="3"/>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Уровень отсталости</w:t>
            </w:r>
          </w:p>
        </w:tc>
      </w:tr>
      <w:tr w:rsidR="00BD6BFB" w:rsidRPr="00BD6BFB" w:rsidTr="000F1866">
        <w:tc>
          <w:tcPr>
            <w:tcW w:w="2523" w:type="dxa"/>
            <w:vMerge/>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p>
        </w:tc>
        <w:tc>
          <w:tcPr>
            <w:tcW w:w="2665" w:type="dxa"/>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Легкий</w:t>
            </w:r>
          </w:p>
        </w:tc>
        <w:tc>
          <w:tcPr>
            <w:tcW w:w="2291" w:type="dxa"/>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Умеренный</w:t>
            </w:r>
          </w:p>
        </w:tc>
        <w:tc>
          <w:tcPr>
            <w:tcW w:w="2092" w:type="dxa"/>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Выраженный</w:t>
            </w:r>
          </w:p>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и глубокий</w:t>
            </w:r>
          </w:p>
        </w:tc>
      </w:tr>
      <w:tr w:rsidR="00BD6BFB" w:rsidRPr="008174EC" w:rsidTr="000F1866">
        <w:tc>
          <w:tcPr>
            <w:tcW w:w="2523" w:type="dxa"/>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Прогнозы для школьного возраста</w:t>
            </w:r>
          </w:p>
        </w:tc>
        <w:tc>
          <w:tcPr>
            <w:tcW w:w="2665" w:type="dxa"/>
            <w:vAlign w:val="center"/>
          </w:tcPr>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Могут иметь трудности</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в усвоении обычной</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школьной программы,</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нуждаются в некоторой</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адаптации программ для проходящего образования</w:t>
            </w:r>
          </w:p>
        </w:tc>
        <w:tc>
          <w:tcPr>
            <w:tcW w:w="2291" w:type="dxa"/>
            <w:vAlign w:val="center"/>
          </w:tcPr>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Нуждаются в</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полной адаптации</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образовательных</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программ; фокус</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на самообслуживании социальных навыках; должны</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обучаться основным знаниям</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и профессиональным навыкам</w:t>
            </w:r>
          </w:p>
        </w:tc>
        <w:tc>
          <w:tcPr>
            <w:tcW w:w="2092" w:type="dxa"/>
            <w:vAlign w:val="center"/>
          </w:tcPr>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Нуждаются в</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тренировке навыков самообслуживания (кормление,</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туалет, одевание)</w:t>
            </w:r>
          </w:p>
        </w:tc>
      </w:tr>
      <w:tr w:rsidR="00BD6BFB" w:rsidRPr="008174EC" w:rsidTr="000F1866">
        <w:tc>
          <w:tcPr>
            <w:tcW w:w="2523" w:type="dxa"/>
            <w:vAlign w:val="center"/>
          </w:tcPr>
          <w:p w:rsidR="00BD6BFB" w:rsidRPr="00BD6BFB" w:rsidRDefault="00BD6BFB" w:rsidP="000F1866">
            <w:pPr>
              <w:autoSpaceDE w:val="0"/>
              <w:autoSpaceDN w:val="0"/>
              <w:adjustRightInd w:val="0"/>
              <w:jc w:val="center"/>
              <w:rPr>
                <w:rFonts w:ascii="Times New Roman" w:hAnsi="Times New Roman" w:cs="Times New Roman"/>
                <w:bCs/>
                <w:iCs/>
                <w:sz w:val="24"/>
                <w:szCs w:val="24"/>
              </w:rPr>
            </w:pPr>
            <w:r w:rsidRPr="00BD6BFB">
              <w:rPr>
                <w:rFonts w:ascii="Times New Roman" w:hAnsi="Times New Roman" w:cs="Times New Roman"/>
                <w:bCs/>
                <w:iCs/>
                <w:sz w:val="24"/>
                <w:szCs w:val="24"/>
              </w:rPr>
              <w:t>Прогнозы для взрослых</w:t>
            </w:r>
          </w:p>
        </w:tc>
        <w:tc>
          <w:tcPr>
            <w:tcW w:w="2665" w:type="dxa"/>
            <w:vAlign w:val="center"/>
          </w:tcPr>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Могут производить</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предметы на</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неквалифицированном</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или полуквалифицированном уровне после</w:t>
            </w:r>
          </w:p>
        </w:tc>
        <w:tc>
          <w:tcPr>
            <w:tcW w:w="2291" w:type="dxa"/>
            <w:vAlign w:val="center"/>
          </w:tcPr>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Могут социально</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и экономически</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приспособиться в</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специальных</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мастерских или</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для выполнения</w:t>
            </w:r>
          </w:p>
        </w:tc>
        <w:tc>
          <w:tcPr>
            <w:tcW w:w="2092" w:type="dxa"/>
            <w:vAlign w:val="center"/>
          </w:tcPr>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Предпочитают</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быть зависимыми</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от других для</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ухода за ними</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получения</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специального</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образования</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простой работы</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под присмотром</w:t>
            </w:r>
          </w:p>
          <w:p w:rsidR="00BD6BFB" w:rsidRPr="008174EC" w:rsidRDefault="00BD6BFB" w:rsidP="000F1866">
            <w:pPr>
              <w:autoSpaceDE w:val="0"/>
              <w:autoSpaceDN w:val="0"/>
              <w:adjustRightInd w:val="0"/>
              <w:jc w:val="center"/>
              <w:rPr>
                <w:rFonts w:ascii="Times New Roman" w:hAnsi="Times New Roman" w:cs="Times New Roman"/>
                <w:sz w:val="24"/>
                <w:szCs w:val="24"/>
              </w:rPr>
            </w:pPr>
            <w:r w:rsidRPr="008174EC">
              <w:rPr>
                <w:rFonts w:ascii="Times New Roman" w:hAnsi="Times New Roman" w:cs="Times New Roman"/>
                <w:sz w:val="24"/>
                <w:szCs w:val="24"/>
              </w:rPr>
              <w:t>наставника</w:t>
            </w:r>
          </w:p>
        </w:tc>
      </w:tr>
    </w:tbl>
    <w:p w:rsidR="00BD6BFB" w:rsidRDefault="00BD6BFB" w:rsidP="00BC5310">
      <w:pPr>
        <w:autoSpaceDE w:val="0"/>
        <w:autoSpaceDN w:val="0"/>
        <w:adjustRightInd w:val="0"/>
        <w:spacing w:after="0" w:line="240" w:lineRule="auto"/>
        <w:rPr>
          <w:rFonts w:ascii="Times New Roman,BoldItalic" w:hAnsi="Times New Roman,BoldItalic" w:cs="Times New Roman,BoldItalic"/>
          <w:b/>
          <w:bCs/>
          <w:i/>
          <w:iCs/>
          <w:sz w:val="28"/>
          <w:szCs w:val="28"/>
        </w:rPr>
      </w:pPr>
    </w:p>
    <w:p w:rsidR="0045211D" w:rsidRPr="0045211D" w:rsidRDefault="0045211D" w:rsidP="0063173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2017 году в</w:t>
      </w:r>
      <w:r w:rsidRPr="0045211D">
        <w:rPr>
          <w:rFonts w:ascii="Times New Roman" w:hAnsi="Times New Roman" w:cs="Times New Roman"/>
          <w:sz w:val="28"/>
          <w:szCs w:val="28"/>
        </w:rPr>
        <w:t>о дворце спорта «Рубин»</w:t>
      </w:r>
      <w:r w:rsidR="00A163E5">
        <w:rPr>
          <w:rFonts w:ascii="Times New Roman" w:hAnsi="Times New Roman" w:cs="Times New Roman"/>
          <w:sz w:val="28"/>
          <w:szCs w:val="28"/>
        </w:rPr>
        <w:t xml:space="preserve"> в Пензе</w:t>
      </w:r>
      <w:r w:rsidRPr="0045211D">
        <w:rPr>
          <w:rFonts w:ascii="Times New Roman" w:hAnsi="Times New Roman" w:cs="Times New Roman"/>
          <w:sz w:val="28"/>
          <w:szCs w:val="28"/>
        </w:rPr>
        <w:t xml:space="preserve"> в торжественно</w:t>
      </w:r>
      <w:r w:rsidR="00BD6BFB">
        <w:rPr>
          <w:rFonts w:ascii="Times New Roman" w:hAnsi="Times New Roman" w:cs="Times New Roman"/>
          <w:sz w:val="28"/>
          <w:szCs w:val="28"/>
        </w:rPr>
        <w:t xml:space="preserve">м параде открытия Всероссийской </w:t>
      </w:r>
      <w:r w:rsidRPr="0045211D">
        <w:rPr>
          <w:rFonts w:ascii="Times New Roman" w:hAnsi="Times New Roman" w:cs="Times New Roman"/>
          <w:sz w:val="28"/>
          <w:szCs w:val="28"/>
        </w:rPr>
        <w:t>Спартакиады Специальной Олимпиады приняли участие спортсмены с нарушением интеллекта из Москвы, Санкт-Петербурга, Ханты-Мансийского автономного округа, Республики Башкортостан, Республики Татарстан, Пермского края, Сахалина, Кирова, Костромы, Ульяновска, Астрахани, Тюмени, Челябинска, Мурманска, Владимира, Челябинска, Новосибирска, Самары, Иваново, Волгограда, Нижнего Новгорода, Воронежа, Ряза</w:t>
      </w:r>
      <w:r w:rsidR="0063173D">
        <w:rPr>
          <w:rFonts w:ascii="Times New Roman" w:hAnsi="Times New Roman" w:cs="Times New Roman"/>
          <w:sz w:val="28"/>
          <w:szCs w:val="28"/>
        </w:rPr>
        <w:t>ни  Пензы и Пензенской области.</w:t>
      </w:r>
    </w:p>
    <w:p w:rsidR="0045211D" w:rsidRDefault="0045211D" w:rsidP="0045211D">
      <w:pPr>
        <w:spacing w:after="0" w:line="360" w:lineRule="auto"/>
        <w:ind w:firstLine="851"/>
        <w:jc w:val="both"/>
        <w:rPr>
          <w:rFonts w:ascii="Times New Roman" w:hAnsi="Times New Roman" w:cs="Times New Roman"/>
          <w:sz w:val="28"/>
          <w:szCs w:val="28"/>
        </w:rPr>
      </w:pPr>
      <w:r w:rsidRPr="0045211D">
        <w:rPr>
          <w:rFonts w:ascii="Times New Roman" w:hAnsi="Times New Roman" w:cs="Times New Roman"/>
          <w:sz w:val="28"/>
          <w:szCs w:val="28"/>
        </w:rPr>
        <w:t>В ФОК «Дельфин» стартовали соревнования по плаванию, юнифайд-плаванию. В первый день</w:t>
      </w:r>
      <w:r>
        <w:rPr>
          <w:rFonts w:ascii="Times New Roman" w:hAnsi="Times New Roman" w:cs="Times New Roman"/>
          <w:sz w:val="28"/>
          <w:szCs w:val="28"/>
        </w:rPr>
        <w:t xml:space="preserve"> </w:t>
      </w:r>
      <w:r w:rsidRPr="0045211D">
        <w:rPr>
          <w:rFonts w:ascii="Times New Roman" w:hAnsi="Times New Roman" w:cs="Times New Roman"/>
          <w:sz w:val="28"/>
          <w:szCs w:val="28"/>
        </w:rPr>
        <w:t>спортсмены соревновались на всех дистанциях (дивизионирование) согласно положению о проведении Специальной Олимпиады по ви</w:t>
      </w:r>
      <w:r>
        <w:rPr>
          <w:rFonts w:ascii="Times New Roman" w:hAnsi="Times New Roman" w:cs="Times New Roman"/>
          <w:sz w:val="28"/>
          <w:szCs w:val="28"/>
        </w:rPr>
        <w:t xml:space="preserve">ду плавание и Юнифайд-плавание. </w:t>
      </w:r>
      <w:r w:rsidRPr="0045211D">
        <w:rPr>
          <w:rFonts w:ascii="Times New Roman" w:hAnsi="Times New Roman" w:cs="Times New Roman"/>
          <w:sz w:val="28"/>
          <w:szCs w:val="28"/>
        </w:rPr>
        <w:t>Во второй день соревнований</w:t>
      </w:r>
      <w:r>
        <w:rPr>
          <w:rFonts w:ascii="Times New Roman" w:hAnsi="Times New Roman" w:cs="Times New Roman"/>
          <w:sz w:val="28"/>
          <w:szCs w:val="28"/>
        </w:rPr>
        <w:t xml:space="preserve"> состоялись финальные заплывы. </w:t>
      </w:r>
      <w:r w:rsidRPr="0045211D">
        <w:rPr>
          <w:rFonts w:ascii="Times New Roman" w:hAnsi="Times New Roman" w:cs="Times New Roman"/>
          <w:sz w:val="28"/>
          <w:szCs w:val="28"/>
        </w:rPr>
        <w:t>Победители и призеры в своих видах программы были награждены дипломами и медалями министерства спорта России.</w:t>
      </w:r>
    </w:p>
    <w:p w:rsidR="0045211D" w:rsidRDefault="0045211D" w:rsidP="0045211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Pr="0045211D">
        <w:rPr>
          <w:rFonts w:ascii="Times New Roman" w:hAnsi="Times New Roman" w:cs="Times New Roman"/>
          <w:sz w:val="28"/>
          <w:szCs w:val="28"/>
        </w:rPr>
        <w:t>2018 в г.</w:t>
      </w:r>
      <w:r>
        <w:rPr>
          <w:rFonts w:ascii="Times New Roman" w:hAnsi="Times New Roman" w:cs="Times New Roman"/>
          <w:sz w:val="28"/>
          <w:szCs w:val="28"/>
        </w:rPr>
        <w:t xml:space="preserve"> </w:t>
      </w:r>
      <w:r w:rsidRPr="0045211D">
        <w:rPr>
          <w:rFonts w:ascii="Times New Roman" w:hAnsi="Times New Roman" w:cs="Times New Roman"/>
          <w:sz w:val="28"/>
          <w:szCs w:val="28"/>
        </w:rPr>
        <w:t>Пенза проходила Всероссийская Спартакиада Специальной Олимпиады России по скоростному бегу на роликовых коньках и пауэрлифтингу.</w:t>
      </w:r>
      <w:r>
        <w:rPr>
          <w:rFonts w:ascii="Times New Roman" w:hAnsi="Times New Roman" w:cs="Times New Roman"/>
          <w:sz w:val="28"/>
          <w:szCs w:val="28"/>
        </w:rPr>
        <w:t xml:space="preserve"> Спортсмены состязались</w:t>
      </w:r>
      <w:r w:rsidRPr="0045211D">
        <w:rPr>
          <w:rFonts w:ascii="Times New Roman" w:hAnsi="Times New Roman" w:cs="Times New Roman"/>
          <w:sz w:val="28"/>
          <w:szCs w:val="28"/>
        </w:rPr>
        <w:t xml:space="preserve"> в трех видах дисциплин пауэрлифтинга: приседание, жим лежа и становая тяга со штангой).</w:t>
      </w:r>
    </w:p>
    <w:p w:rsidR="00D27478" w:rsidRPr="00A76930" w:rsidRDefault="0063173D" w:rsidP="00A76930">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список видов спорта в С</w:t>
      </w:r>
      <w:r w:rsidR="00C7693D">
        <w:rPr>
          <w:rFonts w:ascii="Times New Roman" w:hAnsi="Times New Roman" w:cs="Times New Roman"/>
          <w:sz w:val="28"/>
          <w:szCs w:val="28"/>
        </w:rPr>
        <w:t>О</w:t>
      </w:r>
      <w:r>
        <w:rPr>
          <w:rFonts w:ascii="Times New Roman" w:hAnsi="Times New Roman" w:cs="Times New Roman"/>
          <w:sz w:val="28"/>
          <w:szCs w:val="28"/>
        </w:rPr>
        <w:t xml:space="preserve"> входит борьба дзюдо. (</w:t>
      </w:r>
      <w:r w:rsidR="00F45C9E">
        <w:rPr>
          <w:rFonts w:ascii="Times New Roman" w:hAnsi="Times New Roman" w:cs="Times New Roman"/>
          <w:sz w:val="28"/>
          <w:szCs w:val="28"/>
        </w:rPr>
        <w:t>Таблица 3</w:t>
      </w:r>
      <w:r w:rsidR="00A76930">
        <w:rPr>
          <w:rFonts w:ascii="Times New Roman" w:hAnsi="Times New Roman" w:cs="Times New Roman"/>
          <w:sz w:val="28"/>
          <w:szCs w:val="28"/>
        </w:rPr>
        <w:t>)</w:t>
      </w:r>
    </w:p>
    <w:p w:rsidR="00C7693D" w:rsidRPr="00B12E1C" w:rsidRDefault="00C7693D" w:rsidP="00C7693D">
      <w:pPr>
        <w:pStyle w:val="a3"/>
        <w:spacing w:before="0" w:beforeAutospacing="0" w:after="0" w:afterAutospacing="0" w:line="360" w:lineRule="auto"/>
        <w:ind w:firstLine="851"/>
        <w:textAlignment w:val="baseline"/>
        <w:rPr>
          <w:sz w:val="28"/>
          <w:szCs w:val="28"/>
        </w:rPr>
      </w:pPr>
      <w:r w:rsidRPr="00B12E1C">
        <w:rPr>
          <w:sz w:val="28"/>
          <w:szCs w:val="28"/>
        </w:rPr>
        <w:t>Таблица 3</w:t>
      </w:r>
      <w:r w:rsidR="00B12E1C">
        <w:rPr>
          <w:sz w:val="28"/>
          <w:szCs w:val="28"/>
        </w:rPr>
        <w:t>−</w:t>
      </w:r>
      <w:r w:rsidRPr="00B12E1C">
        <w:rPr>
          <w:sz w:val="28"/>
          <w:szCs w:val="28"/>
        </w:rPr>
        <w:t xml:space="preserve"> Результаты выступления российских спортсменов на Всемирных летних играх Специальной Олимпиады-2011(умственно отсталые).</w:t>
      </w:r>
    </w:p>
    <w:tbl>
      <w:tblPr>
        <w:tblStyle w:val="af1"/>
        <w:tblW w:w="5000" w:type="pct"/>
        <w:tblLook w:val="04A0" w:firstRow="1" w:lastRow="0" w:firstColumn="1" w:lastColumn="0" w:noHBand="0" w:noVBand="1"/>
      </w:tblPr>
      <w:tblGrid>
        <w:gridCol w:w="5275"/>
        <w:gridCol w:w="10"/>
        <w:gridCol w:w="1281"/>
        <w:gridCol w:w="10"/>
        <w:gridCol w:w="648"/>
        <w:gridCol w:w="10"/>
        <w:gridCol w:w="680"/>
        <w:gridCol w:w="10"/>
        <w:gridCol w:w="817"/>
        <w:gridCol w:w="10"/>
        <w:gridCol w:w="820"/>
      </w:tblGrid>
      <w:tr w:rsidR="00F45C9E" w:rsidRPr="00471217" w:rsidTr="006B70D0">
        <w:tc>
          <w:tcPr>
            <w:tcW w:w="2756" w:type="pct"/>
            <w:vMerge w:val="restart"/>
            <w:hideMark/>
          </w:tcPr>
          <w:p w:rsidR="00F45C9E" w:rsidRPr="00471217" w:rsidRDefault="00F45C9E" w:rsidP="00F45C9E">
            <w:pPr>
              <w:pStyle w:val="a3"/>
              <w:spacing w:before="0" w:beforeAutospacing="0" w:after="0" w:afterAutospacing="0"/>
              <w:jc w:val="center"/>
              <w:textAlignment w:val="baseline"/>
              <w:rPr>
                <w:b/>
                <w:color w:val="333333"/>
              </w:rPr>
            </w:pPr>
            <w:r w:rsidRPr="00471217">
              <w:rPr>
                <w:b/>
                <w:color w:val="333333"/>
              </w:rPr>
              <w:t>Вид спорта</w:t>
            </w:r>
          </w:p>
        </w:tc>
        <w:tc>
          <w:tcPr>
            <w:tcW w:w="2244" w:type="pct"/>
            <w:gridSpan w:val="10"/>
            <w:hideMark/>
          </w:tcPr>
          <w:p w:rsidR="00F45C9E" w:rsidRPr="00471217" w:rsidRDefault="00F45C9E" w:rsidP="00F45C9E">
            <w:pPr>
              <w:pStyle w:val="a3"/>
              <w:spacing w:before="0" w:beforeAutospacing="0" w:after="0" w:afterAutospacing="0"/>
              <w:jc w:val="center"/>
              <w:textAlignment w:val="baseline"/>
              <w:rPr>
                <w:b/>
                <w:color w:val="333333"/>
              </w:rPr>
            </w:pPr>
            <w:r w:rsidRPr="00471217">
              <w:rPr>
                <w:b/>
                <w:color w:val="333333"/>
              </w:rPr>
              <w:t>Количество медалей</w:t>
            </w:r>
          </w:p>
        </w:tc>
      </w:tr>
      <w:tr w:rsidR="00F45C9E" w:rsidRPr="00471217" w:rsidTr="006B70D0">
        <w:trPr>
          <w:trHeight w:val="351"/>
        </w:trPr>
        <w:tc>
          <w:tcPr>
            <w:tcW w:w="2756" w:type="pct"/>
            <w:vMerge/>
            <w:hideMark/>
          </w:tcPr>
          <w:p w:rsidR="00F45C9E" w:rsidRPr="00471217" w:rsidRDefault="00F45C9E" w:rsidP="00F45C9E">
            <w:pPr>
              <w:jc w:val="both"/>
              <w:rPr>
                <w:rFonts w:cs="Times New Roman"/>
                <w:b/>
                <w:color w:val="333333"/>
                <w:sz w:val="24"/>
                <w:szCs w:val="24"/>
              </w:rPr>
            </w:pPr>
          </w:p>
        </w:tc>
        <w:tc>
          <w:tcPr>
            <w:tcW w:w="674" w:type="pct"/>
            <w:gridSpan w:val="2"/>
            <w:hideMark/>
          </w:tcPr>
          <w:p w:rsidR="00F45C9E" w:rsidRPr="00471217" w:rsidRDefault="00F45C9E" w:rsidP="00F45C9E">
            <w:pPr>
              <w:pStyle w:val="a3"/>
              <w:spacing w:before="0" w:beforeAutospacing="0" w:after="0" w:afterAutospacing="0"/>
              <w:jc w:val="center"/>
              <w:textAlignment w:val="baseline"/>
              <w:rPr>
                <w:b/>
                <w:color w:val="333333"/>
              </w:rPr>
            </w:pPr>
            <w:r w:rsidRPr="00471217">
              <w:rPr>
                <w:b/>
                <w:color w:val="333333"/>
              </w:rPr>
              <w:t>участник.</w:t>
            </w:r>
          </w:p>
        </w:tc>
        <w:tc>
          <w:tcPr>
            <w:tcW w:w="344" w:type="pct"/>
            <w:gridSpan w:val="2"/>
            <w:hideMark/>
          </w:tcPr>
          <w:p w:rsidR="00F45C9E" w:rsidRPr="00471217" w:rsidRDefault="00F45C9E" w:rsidP="00F45C9E">
            <w:pPr>
              <w:pStyle w:val="a3"/>
              <w:spacing w:before="0" w:after="0"/>
              <w:jc w:val="center"/>
              <w:textAlignment w:val="baseline"/>
              <w:rPr>
                <w:b/>
                <w:color w:val="333333"/>
              </w:rPr>
            </w:pPr>
            <w:r w:rsidRPr="00471217">
              <w:rPr>
                <w:b/>
                <w:color w:val="333333"/>
              </w:rPr>
              <w:t>Зол.</w:t>
            </w:r>
          </w:p>
        </w:tc>
        <w:tc>
          <w:tcPr>
            <w:tcW w:w="360" w:type="pct"/>
            <w:gridSpan w:val="2"/>
          </w:tcPr>
          <w:p w:rsidR="00F45C9E" w:rsidRPr="00471217" w:rsidRDefault="00F45C9E" w:rsidP="00F45C9E">
            <w:pPr>
              <w:pStyle w:val="a3"/>
              <w:spacing w:before="0" w:after="0"/>
              <w:jc w:val="center"/>
              <w:textAlignment w:val="baseline"/>
              <w:rPr>
                <w:b/>
                <w:color w:val="333333"/>
              </w:rPr>
            </w:pPr>
            <w:r w:rsidRPr="00471217">
              <w:rPr>
                <w:b/>
                <w:color w:val="333333"/>
              </w:rPr>
              <w:t>Сер.</w:t>
            </w:r>
          </w:p>
        </w:tc>
        <w:tc>
          <w:tcPr>
            <w:tcW w:w="432" w:type="pct"/>
            <w:gridSpan w:val="2"/>
          </w:tcPr>
          <w:p w:rsidR="00F45C9E" w:rsidRPr="00471217" w:rsidRDefault="00F45C9E" w:rsidP="00F45C9E">
            <w:pPr>
              <w:pStyle w:val="a3"/>
              <w:spacing w:before="0" w:after="0"/>
              <w:jc w:val="center"/>
              <w:textAlignment w:val="baseline"/>
              <w:rPr>
                <w:b/>
                <w:color w:val="333333"/>
              </w:rPr>
            </w:pPr>
            <w:r w:rsidRPr="00471217">
              <w:rPr>
                <w:b/>
                <w:color w:val="333333"/>
              </w:rPr>
              <w:t>Брон.</w:t>
            </w:r>
          </w:p>
        </w:tc>
        <w:tc>
          <w:tcPr>
            <w:tcW w:w="433" w:type="pct"/>
            <w:gridSpan w:val="2"/>
          </w:tcPr>
          <w:p w:rsidR="00F45C9E" w:rsidRPr="00471217" w:rsidRDefault="00F45C9E" w:rsidP="00F45C9E">
            <w:pPr>
              <w:pStyle w:val="a3"/>
              <w:spacing w:before="0" w:after="0"/>
              <w:jc w:val="center"/>
              <w:textAlignment w:val="baseline"/>
              <w:rPr>
                <w:b/>
                <w:color w:val="333333"/>
              </w:rPr>
            </w:pPr>
            <w:r w:rsidRPr="00471217">
              <w:rPr>
                <w:b/>
                <w:color w:val="333333"/>
              </w:rPr>
              <w:t>Всего</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 Бадминтон</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6</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2. Баскетбол (женщины)</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Баскетбол (мужчины)</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Юнифайд баскетбол</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3. Боулинг</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5. Велоспорт</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12</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9</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25</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6. Волейбол (мужчины)</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Волейбол (женщины)</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7. Гольф</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8. Гребля</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3</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6</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 xml:space="preserve">9. </w:t>
            </w:r>
            <w:r w:rsidRPr="00471217">
              <w:rPr>
                <w:b/>
                <w:color w:val="333333"/>
              </w:rPr>
              <w:t>Дзюдо</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3</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10. Конный спорт</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5</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11</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11.Легкая атлетика</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16</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5</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6</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21</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12. Настольный теннис</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6</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11</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13</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13. Парусный спорт</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14. Пауэрлифтинг</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12</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30</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15</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45</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15.Плавание</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12</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6</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3</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17</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16. Роликовые коньки</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10</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4</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16</w:t>
            </w:r>
          </w:p>
        </w:tc>
      </w:tr>
      <w:tr w:rsidR="00F45C9E" w:rsidRPr="00471217" w:rsidTr="006B70D0">
        <w:tc>
          <w:tcPr>
            <w:tcW w:w="2756" w:type="pct"/>
            <w:hideMark/>
          </w:tcPr>
          <w:p w:rsidR="00F45C9E" w:rsidRPr="00471217" w:rsidRDefault="00F45C9E" w:rsidP="00F45C9E">
            <w:pPr>
              <w:pStyle w:val="a3"/>
              <w:spacing w:before="0" w:beforeAutospacing="0" w:after="0" w:afterAutospacing="0"/>
              <w:jc w:val="both"/>
              <w:textAlignment w:val="baseline"/>
              <w:rPr>
                <w:color w:val="333333"/>
              </w:rPr>
            </w:pPr>
            <w:r w:rsidRPr="00471217">
              <w:rPr>
                <w:color w:val="333333"/>
              </w:rPr>
              <w:t>18.Спорт, гимнастика</w:t>
            </w:r>
          </w:p>
        </w:tc>
        <w:tc>
          <w:tcPr>
            <w:tcW w:w="67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16</w:t>
            </w:r>
          </w:p>
        </w:tc>
        <w:tc>
          <w:tcPr>
            <w:tcW w:w="344"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51</w:t>
            </w:r>
          </w:p>
        </w:tc>
        <w:tc>
          <w:tcPr>
            <w:tcW w:w="360"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29</w:t>
            </w:r>
          </w:p>
        </w:tc>
        <w:tc>
          <w:tcPr>
            <w:tcW w:w="432"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w:t>
            </w:r>
          </w:p>
        </w:tc>
        <w:tc>
          <w:tcPr>
            <w:tcW w:w="433" w:type="pct"/>
            <w:gridSpan w:val="2"/>
            <w:hideMark/>
          </w:tcPr>
          <w:p w:rsidR="00F45C9E" w:rsidRPr="00471217" w:rsidRDefault="00F45C9E" w:rsidP="00F45C9E">
            <w:pPr>
              <w:pStyle w:val="a3"/>
              <w:spacing w:before="0" w:beforeAutospacing="0" w:after="0" w:afterAutospacing="0"/>
              <w:jc w:val="center"/>
              <w:textAlignment w:val="baseline"/>
              <w:rPr>
                <w:color w:val="333333"/>
              </w:rPr>
            </w:pPr>
            <w:r w:rsidRPr="00471217">
              <w:rPr>
                <w:color w:val="333333"/>
              </w:rPr>
              <w:t>88</w:t>
            </w:r>
          </w:p>
        </w:tc>
      </w:tr>
      <w:tr w:rsidR="006B70D0" w:rsidRPr="00471217" w:rsidTr="006B70D0">
        <w:tc>
          <w:tcPr>
            <w:tcW w:w="2756" w:type="pct"/>
            <w:hideMark/>
          </w:tcPr>
          <w:p w:rsidR="006B70D0" w:rsidRPr="00471217" w:rsidRDefault="006B70D0" w:rsidP="000F1866">
            <w:pPr>
              <w:pStyle w:val="a3"/>
              <w:spacing w:before="0" w:beforeAutospacing="0" w:after="0" w:afterAutospacing="0"/>
              <w:jc w:val="both"/>
              <w:textAlignment w:val="baseline"/>
              <w:rPr>
                <w:color w:val="333333"/>
              </w:rPr>
            </w:pPr>
            <w:r w:rsidRPr="00471217">
              <w:rPr>
                <w:color w:val="333333"/>
              </w:rPr>
              <w:t>19.Худож. гимнастика</w:t>
            </w:r>
          </w:p>
        </w:tc>
        <w:tc>
          <w:tcPr>
            <w:tcW w:w="67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4</w:t>
            </w:r>
          </w:p>
        </w:tc>
        <w:tc>
          <w:tcPr>
            <w:tcW w:w="34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8</w:t>
            </w:r>
          </w:p>
        </w:tc>
        <w:tc>
          <w:tcPr>
            <w:tcW w:w="360"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9</w:t>
            </w:r>
          </w:p>
        </w:tc>
        <w:tc>
          <w:tcPr>
            <w:tcW w:w="432"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3</w:t>
            </w:r>
          </w:p>
        </w:tc>
        <w:tc>
          <w:tcPr>
            <w:tcW w:w="433"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20</w:t>
            </w:r>
          </w:p>
        </w:tc>
      </w:tr>
      <w:tr w:rsidR="006B70D0" w:rsidRPr="00471217" w:rsidTr="006B70D0">
        <w:tc>
          <w:tcPr>
            <w:tcW w:w="2756" w:type="pct"/>
            <w:hideMark/>
          </w:tcPr>
          <w:p w:rsidR="006B70D0" w:rsidRPr="00471217" w:rsidRDefault="006B70D0" w:rsidP="000F1866">
            <w:pPr>
              <w:pStyle w:val="a3"/>
              <w:spacing w:before="0" w:beforeAutospacing="0" w:after="0" w:afterAutospacing="0"/>
              <w:jc w:val="both"/>
              <w:textAlignment w:val="baseline"/>
              <w:rPr>
                <w:color w:val="333333"/>
              </w:rPr>
            </w:pPr>
            <w:r w:rsidRPr="00471217">
              <w:rPr>
                <w:color w:val="333333"/>
              </w:rPr>
              <w:t>20. Футбол (жен. 5 игроков, тяжелая категория)</w:t>
            </w:r>
          </w:p>
        </w:tc>
        <w:tc>
          <w:tcPr>
            <w:tcW w:w="67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8</w:t>
            </w:r>
          </w:p>
        </w:tc>
        <w:tc>
          <w:tcPr>
            <w:tcW w:w="344"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360"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432"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433"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4 место</w:t>
            </w:r>
          </w:p>
        </w:tc>
      </w:tr>
      <w:tr w:rsidR="006B70D0" w:rsidRPr="00471217" w:rsidTr="006B70D0">
        <w:tc>
          <w:tcPr>
            <w:tcW w:w="2756" w:type="pct"/>
            <w:hideMark/>
          </w:tcPr>
          <w:p w:rsidR="006B70D0" w:rsidRPr="00471217" w:rsidRDefault="006B70D0" w:rsidP="000F1866">
            <w:pPr>
              <w:pStyle w:val="a3"/>
              <w:spacing w:before="0" w:beforeAutospacing="0" w:after="0" w:afterAutospacing="0"/>
              <w:jc w:val="both"/>
              <w:textAlignment w:val="baseline"/>
              <w:rPr>
                <w:color w:val="333333"/>
              </w:rPr>
            </w:pPr>
            <w:r w:rsidRPr="00471217">
              <w:rPr>
                <w:color w:val="333333"/>
              </w:rPr>
              <w:t>Футбол (жен. 7 игроков)</w:t>
            </w:r>
          </w:p>
        </w:tc>
        <w:tc>
          <w:tcPr>
            <w:tcW w:w="67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1</w:t>
            </w:r>
          </w:p>
        </w:tc>
        <w:tc>
          <w:tcPr>
            <w:tcW w:w="360"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432"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433"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1</w:t>
            </w:r>
          </w:p>
        </w:tc>
      </w:tr>
      <w:tr w:rsidR="006B70D0" w:rsidRPr="00471217" w:rsidTr="006B70D0">
        <w:tc>
          <w:tcPr>
            <w:tcW w:w="2756" w:type="pct"/>
            <w:hideMark/>
          </w:tcPr>
          <w:p w:rsidR="006B70D0" w:rsidRPr="00471217" w:rsidRDefault="006B70D0" w:rsidP="000F1866">
            <w:pPr>
              <w:pStyle w:val="a3"/>
              <w:spacing w:before="0" w:beforeAutospacing="0" w:after="0" w:afterAutospacing="0"/>
              <w:jc w:val="both"/>
              <w:textAlignment w:val="baseline"/>
              <w:rPr>
                <w:color w:val="333333"/>
              </w:rPr>
            </w:pPr>
            <w:r w:rsidRPr="00471217">
              <w:rPr>
                <w:color w:val="333333"/>
              </w:rPr>
              <w:t>Футбол (муж. 7 игроков, тяжелая категория)</w:t>
            </w:r>
          </w:p>
        </w:tc>
        <w:tc>
          <w:tcPr>
            <w:tcW w:w="67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10</w:t>
            </w:r>
          </w:p>
        </w:tc>
        <w:tc>
          <w:tcPr>
            <w:tcW w:w="344"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360"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432" w:type="pct"/>
            <w:gridSpan w:val="2"/>
            <w:hideMark/>
          </w:tcPr>
          <w:p w:rsidR="006B70D0" w:rsidRPr="00471217" w:rsidRDefault="006B70D0" w:rsidP="000F1866">
            <w:pPr>
              <w:pStyle w:val="a3"/>
              <w:spacing w:before="0" w:beforeAutospacing="0" w:after="0" w:afterAutospacing="0"/>
              <w:jc w:val="center"/>
              <w:textAlignment w:val="baseline"/>
              <w:rPr>
                <w:color w:val="333333"/>
              </w:rPr>
            </w:pPr>
          </w:p>
        </w:tc>
        <w:tc>
          <w:tcPr>
            <w:tcW w:w="433"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4 место</w:t>
            </w:r>
          </w:p>
        </w:tc>
      </w:tr>
      <w:tr w:rsidR="006B70D0" w:rsidRPr="00471217" w:rsidTr="006B70D0">
        <w:tc>
          <w:tcPr>
            <w:tcW w:w="2760" w:type="pct"/>
            <w:gridSpan w:val="2"/>
            <w:hideMark/>
          </w:tcPr>
          <w:p w:rsidR="006B70D0" w:rsidRPr="00471217" w:rsidRDefault="006B70D0" w:rsidP="000F1866">
            <w:pPr>
              <w:pStyle w:val="a3"/>
              <w:spacing w:before="0" w:beforeAutospacing="0" w:after="0" w:afterAutospacing="0"/>
              <w:jc w:val="both"/>
              <w:textAlignment w:val="baseline"/>
              <w:rPr>
                <w:color w:val="333333"/>
              </w:rPr>
            </w:pPr>
            <w:r w:rsidRPr="00471217">
              <w:rPr>
                <w:color w:val="333333"/>
              </w:rPr>
              <w:t>Футбол (мужчины)</w:t>
            </w:r>
          </w:p>
        </w:tc>
        <w:tc>
          <w:tcPr>
            <w:tcW w:w="67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15</w:t>
            </w:r>
          </w:p>
        </w:tc>
        <w:tc>
          <w:tcPr>
            <w:tcW w:w="1565" w:type="pct"/>
            <w:gridSpan w:val="7"/>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Не участвовали</w:t>
            </w:r>
          </w:p>
        </w:tc>
      </w:tr>
      <w:tr w:rsidR="006B70D0" w:rsidRPr="00471217" w:rsidTr="000F1866">
        <w:tc>
          <w:tcPr>
            <w:tcW w:w="2761" w:type="pct"/>
            <w:gridSpan w:val="2"/>
            <w:hideMark/>
          </w:tcPr>
          <w:p w:rsidR="006B70D0" w:rsidRPr="00471217" w:rsidRDefault="006B70D0" w:rsidP="000F1866">
            <w:pPr>
              <w:pStyle w:val="a3"/>
              <w:spacing w:before="0" w:beforeAutospacing="0" w:after="0" w:afterAutospacing="0"/>
              <w:jc w:val="both"/>
              <w:textAlignment w:val="baseline"/>
              <w:rPr>
                <w:color w:val="333333"/>
              </w:rPr>
            </w:pPr>
            <w:r w:rsidRPr="00471217">
              <w:rPr>
                <w:color w:val="333333"/>
              </w:rPr>
              <w:t>Всего:</w:t>
            </w:r>
          </w:p>
        </w:tc>
        <w:tc>
          <w:tcPr>
            <w:tcW w:w="67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239</w:t>
            </w:r>
          </w:p>
        </w:tc>
        <w:tc>
          <w:tcPr>
            <w:tcW w:w="344"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143</w:t>
            </w:r>
          </w:p>
        </w:tc>
        <w:tc>
          <w:tcPr>
            <w:tcW w:w="360" w:type="pct"/>
            <w:gridSpan w:val="2"/>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106</w:t>
            </w:r>
          </w:p>
        </w:tc>
        <w:tc>
          <w:tcPr>
            <w:tcW w:w="432" w:type="pct"/>
            <w:gridSpan w:val="2"/>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47</w:t>
            </w:r>
          </w:p>
        </w:tc>
        <w:tc>
          <w:tcPr>
            <w:tcW w:w="429" w:type="pct"/>
            <w:hideMark/>
          </w:tcPr>
          <w:p w:rsidR="006B70D0" w:rsidRPr="00471217" w:rsidRDefault="006B70D0" w:rsidP="000F1866">
            <w:pPr>
              <w:pStyle w:val="a3"/>
              <w:spacing w:before="0" w:beforeAutospacing="0" w:after="0" w:afterAutospacing="0"/>
              <w:jc w:val="center"/>
              <w:textAlignment w:val="baseline"/>
              <w:rPr>
                <w:color w:val="333333"/>
              </w:rPr>
            </w:pPr>
            <w:r w:rsidRPr="00471217">
              <w:rPr>
                <w:color w:val="333333"/>
              </w:rPr>
              <w:t>296</w:t>
            </w:r>
          </w:p>
        </w:tc>
      </w:tr>
    </w:tbl>
    <w:p w:rsidR="00820D25" w:rsidRDefault="00820D25" w:rsidP="006B70D0">
      <w:pPr>
        <w:spacing w:after="0" w:line="360" w:lineRule="auto"/>
        <w:jc w:val="both"/>
        <w:rPr>
          <w:rFonts w:ascii="Times New Roman" w:hAnsi="Times New Roman" w:cs="Times New Roman"/>
          <w:bCs/>
          <w:iCs/>
          <w:sz w:val="28"/>
          <w:szCs w:val="28"/>
        </w:rPr>
      </w:pPr>
    </w:p>
    <w:p w:rsidR="00F45C9E" w:rsidRPr="00046C5F" w:rsidRDefault="00F45C9E" w:rsidP="00820D25">
      <w:pPr>
        <w:spacing w:after="0" w:line="360" w:lineRule="auto"/>
        <w:ind w:firstLine="851"/>
        <w:jc w:val="both"/>
        <w:rPr>
          <w:rFonts w:ascii="Times New Roman" w:hAnsi="Times New Roman" w:cs="Times New Roman"/>
          <w:bCs/>
          <w:i/>
          <w:iCs/>
          <w:sz w:val="28"/>
          <w:szCs w:val="28"/>
        </w:rPr>
      </w:pPr>
      <w:r w:rsidRPr="00046C5F">
        <w:rPr>
          <w:rFonts w:ascii="Times New Roman" w:hAnsi="Times New Roman" w:cs="Times New Roman"/>
          <w:bCs/>
          <w:i/>
          <w:iCs/>
          <w:sz w:val="28"/>
          <w:szCs w:val="28"/>
        </w:rPr>
        <w:t>Дивизирование атлетов на соревнованиях Специальной олимпиады по дзюдо</w:t>
      </w:r>
      <w:r w:rsidR="00EF4E58">
        <w:rPr>
          <w:rFonts w:ascii="Times New Roman" w:hAnsi="Times New Roman" w:cs="Times New Roman"/>
          <w:bCs/>
          <w:i/>
          <w:iCs/>
          <w:sz w:val="28"/>
          <w:szCs w:val="28"/>
        </w:rPr>
        <w:t>.</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 xml:space="preserve">Все атлеты, заявляющиеся на соревнования Специальной Олимпиады по дзюдо, предварительно разделяются на дивизионы на основе информации в их заявках по:  </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1.</w:t>
      </w:r>
      <w:r w:rsidRPr="00046C5F">
        <w:rPr>
          <w:rFonts w:ascii="Times New Roman" w:hAnsi="Times New Roman" w:cs="Times New Roman"/>
          <w:bCs/>
          <w:iCs/>
          <w:sz w:val="28"/>
          <w:szCs w:val="28"/>
        </w:rPr>
        <w:tab/>
        <w:t>Полу</w:t>
      </w:r>
      <w:r w:rsidR="00EF4E58">
        <w:rPr>
          <w:rFonts w:ascii="Times New Roman" w:hAnsi="Times New Roman" w:cs="Times New Roman"/>
          <w:bCs/>
          <w:iCs/>
          <w:sz w:val="28"/>
          <w:szCs w:val="28"/>
        </w:rPr>
        <w:t>.</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2.</w:t>
      </w:r>
      <w:r w:rsidRPr="00046C5F">
        <w:rPr>
          <w:rFonts w:ascii="Times New Roman" w:hAnsi="Times New Roman" w:cs="Times New Roman"/>
          <w:bCs/>
          <w:iCs/>
          <w:sz w:val="28"/>
          <w:szCs w:val="28"/>
        </w:rPr>
        <w:tab/>
        <w:t>Возрасту</w:t>
      </w:r>
      <w:r w:rsidR="00EF4E58">
        <w:rPr>
          <w:rFonts w:ascii="Times New Roman" w:hAnsi="Times New Roman" w:cs="Times New Roman"/>
          <w:bCs/>
          <w:iCs/>
          <w:sz w:val="28"/>
          <w:szCs w:val="28"/>
        </w:rPr>
        <w:t>.</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3.</w:t>
      </w:r>
      <w:r w:rsidRPr="00046C5F">
        <w:rPr>
          <w:rFonts w:ascii="Times New Roman" w:hAnsi="Times New Roman" w:cs="Times New Roman"/>
          <w:bCs/>
          <w:iCs/>
          <w:sz w:val="28"/>
          <w:szCs w:val="28"/>
        </w:rPr>
        <w:tab/>
        <w:t>Весу</w:t>
      </w:r>
      <w:r w:rsidR="00EF4E58">
        <w:rPr>
          <w:rFonts w:ascii="Times New Roman" w:hAnsi="Times New Roman" w:cs="Times New Roman"/>
          <w:bCs/>
          <w:iCs/>
          <w:sz w:val="28"/>
          <w:szCs w:val="28"/>
        </w:rPr>
        <w:t>.</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4.</w:t>
      </w:r>
      <w:r w:rsidRPr="00046C5F">
        <w:rPr>
          <w:rFonts w:ascii="Times New Roman" w:hAnsi="Times New Roman" w:cs="Times New Roman"/>
          <w:bCs/>
          <w:iCs/>
          <w:sz w:val="28"/>
          <w:szCs w:val="28"/>
        </w:rPr>
        <w:tab/>
        <w:t>Уровню способностей</w:t>
      </w:r>
      <w:r w:rsidR="00EF4E58">
        <w:rPr>
          <w:rFonts w:ascii="Times New Roman" w:hAnsi="Times New Roman" w:cs="Times New Roman"/>
          <w:bCs/>
          <w:iCs/>
          <w:sz w:val="28"/>
          <w:szCs w:val="28"/>
        </w:rPr>
        <w:t>.</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5.</w:t>
      </w:r>
      <w:r w:rsidRPr="00046C5F">
        <w:rPr>
          <w:rFonts w:ascii="Times New Roman" w:hAnsi="Times New Roman" w:cs="Times New Roman"/>
          <w:bCs/>
          <w:iCs/>
          <w:sz w:val="28"/>
          <w:szCs w:val="28"/>
        </w:rPr>
        <w:tab/>
        <w:t>Категории</w:t>
      </w:r>
      <w:r w:rsidR="00EF4E58">
        <w:rPr>
          <w:rFonts w:ascii="Times New Roman" w:hAnsi="Times New Roman" w:cs="Times New Roman"/>
          <w:bCs/>
          <w:iCs/>
          <w:sz w:val="28"/>
          <w:szCs w:val="28"/>
        </w:rPr>
        <w:t>.</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 xml:space="preserve">Каждый атлет помещается в соответствующий дивизион вместе с другими атлетами аналогичных способностей и характеристик согласно правилам, IJF и требованиям безопасности. Это начальный этап дивизионирования. </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 xml:space="preserve">Дальнейшее дивизионирование будет проводиться на татами на основе оценки владения индивидуальными навыками. Этот тест проводится в процессе тренировочной сессии, где судья по дивизионированию вместе с инспектором татами должны убедиться, что предварительное дивизионирование проведено правильно.  Эта тренировочная сессия должна иметь лёгкий и развлекательный характер, чтобы атлеты получили удовольствие от участия в ней и первых </w:t>
      </w:r>
      <w:r>
        <w:rPr>
          <w:rFonts w:ascii="Times New Roman" w:hAnsi="Times New Roman" w:cs="Times New Roman"/>
          <w:bCs/>
          <w:iCs/>
          <w:sz w:val="28"/>
          <w:szCs w:val="28"/>
        </w:rPr>
        <w:t xml:space="preserve">контактов с другими атлетами.  </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Оценка навыков проводится по следующим критериям:</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Понимание дзюдо</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Концепция соревнования</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Предвидение действий противника</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Предвидение опасности</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Чувство причины и следствия</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Pr>
          <w:rFonts w:ascii="Times New Roman" w:hAnsi="Times New Roman" w:cs="Times New Roman"/>
          <w:bCs/>
          <w:iCs/>
          <w:sz w:val="28"/>
          <w:szCs w:val="28"/>
        </w:rPr>
        <w:t>Техника.</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Характер действий атлета</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Скорость исполнения приёмов</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Реакция атлета</w:t>
      </w:r>
      <w:r>
        <w:rPr>
          <w:rFonts w:ascii="Times New Roman" w:hAnsi="Times New Roman" w:cs="Times New Roman"/>
          <w:bCs/>
          <w:iCs/>
          <w:sz w:val="28"/>
          <w:szCs w:val="28"/>
        </w:rPr>
        <w:t>.</w:t>
      </w:r>
    </w:p>
    <w:p w:rsidR="00F45C9E" w:rsidRPr="00046C5F" w:rsidRDefault="00F45C9E" w:rsidP="005E02B9">
      <w:pPr>
        <w:pStyle w:val="a9"/>
        <w:numPr>
          <w:ilvl w:val="1"/>
          <w:numId w:val="18"/>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Концепция стратегии</w:t>
      </w:r>
      <w:r>
        <w:rPr>
          <w:rFonts w:ascii="Times New Roman" w:hAnsi="Times New Roman" w:cs="Times New Roman"/>
          <w:bCs/>
          <w:iCs/>
          <w:sz w:val="28"/>
          <w:szCs w:val="28"/>
        </w:rPr>
        <w:t>.</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 xml:space="preserve">Уровни владения навыками формируются путём сравнения каждого атлета с типичными атлетами, не ориентирующимися на участие в соревнованиях, а занимающимися дзюдо ради развлечения или общего развития. Эти уровни таковы:  </w:t>
      </w:r>
    </w:p>
    <w:p w:rsidR="00F45C9E" w:rsidRPr="00046C5F" w:rsidRDefault="00F45C9E" w:rsidP="00F45C9E">
      <w:pPr>
        <w:spacing w:after="0" w:line="360" w:lineRule="auto"/>
        <w:ind w:firstLine="851"/>
        <w:jc w:val="both"/>
        <w:rPr>
          <w:rFonts w:ascii="Times New Roman" w:hAnsi="Times New Roman" w:cs="Times New Roman"/>
          <w:bCs/>
          <w:i/>
          <w:iCs/>
          <w:sz w:val="28"/>
          <w:szCs w:val="28"/>
        </w:rPr>
      </w:pPr>
      <w:r w:rsidRPr="00046C5F">
        <w:rPr>
          <w:rFonts w:ascii="Times New Roman" w:hAnsi="Times New Roman" w:cs="Times New Roman"/>
          <w:bCs/>
          <w:i/>
          <w:iCs/>
          <w:sz w:val="28"/>
          <w:szCs w:val="28"/>
        </w:rPr>
        <w:t>Уровень 1</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Pr>
          <w:rFonts w:ascii="Times New Roman" w:hAnsi="Times New Roman" w:cs="Times New Roman"/>
          <w:bCs/>
          <w:iCs/>
          <w:sz w:val="28"/>
          <w:szCs w:val="28"/>
        </w:rPr>
        <w:t>Дзюдоист</w:t>
      </w:r>
      <w:r w:rsidRPr="00046C5F">
        <w:rPr>
          <w:rFonts w:ascii="Times New Roman" w:hAnsi="Times New Roman" w:cs="Times New Roman"/>
          <w:bCs/>
          <w:iCs/>
          <w:sz w:val="28"/>
          <w:szCs w:val="28"/>
        </w:rPr>
        <w:t xml:space="preserve"> Уровня 1 может почти на равных «соревноваться» в форме «shiai» с </w:t>
      </w:r>
      <w:r>
        <w:rPr>
          <w:rFonts w:ascii="Times New Roman" w:hAnsi="Times New Roman" w:cs="Times New Roman"/>
          <w:bCs/>
          <w:iCs/>
          <w:sz w:val="28"/>
          <w:szCs w:val="28"/>
        </w:rPr>
        <w:t>дзюдоистом</w:t>
      </w:r>
      <w:r w:rsidRPr="00046C5F">
        <w:rPr>
          <w:rFonts w:ascii="Times New Roman" w:hAnsi="Times New Roman" w:cs="Times New Roman"/>
          <w:bCs/>
          <w:iCs/>
          <w:sz w:val="28"/>
          <w:szCs w:val="28"/>
        </w:rPr>
        <w:t xml:space="preserve"> развлекательной ориентации, обладает отличным пониманием дзюдо, его движения быстры и мощны, у него хорошая реакция, он способен к стратегическому развитию действий. Он демонстрирует наивысшую степень соответствия критериям. Атлет уровня 1 лишь в небольшой степени нуждается в помощи и подсказкам тренера или судьи, перейти в категорию соревнующихся.  </w:t>
      </w:r>
    </w:p>
    <w:p w:rsidR="00F45C9E" w:rsidRPr="00046C5F" w:rsidRDefault="00F45C9E" w:rsidP="00F45C9E">
      <w:pPr>
        <w:spacing w:after="0" w:line="360" w:lineRule="auto"/>
        <w:ind w:firstLine="851"/>
        <w:jc w:val="both"/>
        <w:rPr>
          <w:rFonts w:ascii="Times New Roman" w:hAnsi="Times New Roman" w:cs="Times New Roman"/>
          <w:bCs/>
          <w:i/>
          <w:iCs/>
          <w:sz w:val="28"/>
          <w:szCs w:val="28"/>
        </w:rPr>
      </w:pPr>
      <w:r w:rsidRPr="00046C5F">
        <w:rPr>
          <w:rFonts w:ascii="Times New Roman" w:hAnsi="Times New Roman" w:cs="Times New Roman"/>
          <w:bCs/>
          <w:i/>
          <w:iCs/>
          <w:sz w:val="28"/>
          <w:szCs w:val="28"/>
        </w:rPr>
        <w:t xml:space="preserve">Уровень2 </w:t>
      </w:r>
    </w:p>
    <w:p w:rsidR="00820D25" w:rsidRDefault="00F45C9E" w:rsidP="006B70D0">
      <w:pPr>
        <w:spacing w:after="0" w:line="360" w:lineRule="auto"/>
        <w:ind w:firstLine="851"/>
        <w:jc w:val="both"/>
        <w:rPr>
          <w:rFonts w:ascii="Times New Roman" w:hAnsi="Times New Roman" w:cs="Times New Roman"/>
          <w:bCs/>
          <w:iCs/>
          <w:sz w:val="28"/>
          <w:szCs w:val="28"/>
        </w:rPr>
      </w:pPr>
      <w:r>
        <w:rPr>
          <w:rFonts w:ascii="Times New Roman" w:hAnsi="Times New Roman" w:cs="Times New Roman"/>
          <w:bCs/>
          <w:iCs/>
          <w:sz w:val="28"/>
          <w:szCs w:val="28"/>
        </w:rPr>
        <w:t>Дзюдоист</w:t>
      </w:r>
      <w:r w:rsidRPr="00046C5F">
        <w:rPr>
          <w:rFonts w:ascii="Times New Roman" w:hAnsi="Times New Roman" w:cs="Times New Roman"/>
          <w:bCs/>
          <w:iCs/>
          <w:sz w:val="28"/>
          <w:szCs w:val="28"/>
        </w:rPr>
        <w:t xml:space="preserve"> Уровня 2 может «соревноваться» в форме </w:t>
      </w:r>
      <w:r>
        <w:rPr>
          <w:rFonts w:ascii="Times New Roman" w:hAnsi="Times New Roman" w:cs="Times New Roman"/>
          <w:bCs/>
          <w:iCs/>
          <w:sz w:val="28"/>
          <w:szCs w:val="28"/>
        </w:rPr>
        <w:t>«randori» (выполнение упражнения</w:t>
      </w:r>
      <w:r w:rsidRPr="00046C5F">
        <w:rPr>
          <w:rFonts w:ascii="Times New Roman" w:hAnsi="Times New Roman" w:cs="Times New Roman"/>
          <w:bCs/>
          <w:iCs/>
          <w:sz w:val="28"/>
          <w:szCs w:val="28"/>
        </w:rPr>
        <w:t xml:space="preserve">) почти на равных с </w:t>
      </w:r>
      <w:r>
        <w:rPr>
          <w:rFonts w:ascii="Times New Roman" w:hAnsi="Times New Roman" w:cs="Times New Roman"/>
          <w:bCs/>
          <w:iCs/>
          <w:sz w:val="28"/>
          <w:szCs w:val="28"/>
        </w:rPr>
        <w:t>дзюдоистом</w:t>
      </w:r>
      <w:r w:rsidRPr="00046C5F">
        <w:rPr>
          <w:rFonts w:ascii="Times New Roman" w:hAnsi="Times New Roman" w:cs="Times New Roman"/>
          <w:bCs/>
          <w:iCs/>
          <w:sz w:val="28"/>
          <w:szCs w:val="28"/>
        </w:rPr>
        <w:t xml:space="preserve"> развлекательной ориентации, хорошо понимает дзюдо, недостаточно быстр и силён в движениях, неплохая реакция и понимание стратегии. Довольно хорошо соответствует критериям. Для перехода к соревнованиям атлету Уровня 2 нужны умеренная помощь и орие</w:t>
      </w:r>
      <w:r w:rsidR="00820D25">
        <w:rPr>
          <w:rFonts w:ascii="Times New Roman" w:hAnsi="Times New Roman" w:cs="Times New Roman"/>
          <w:bCs/>
          <w:iCs/>
          <w:sz w:val="28"/>
          <w:szCs w:val="28"/>
        </w:rPr>
        <w:t>нтация от тренера ил</w:t>
      </w:r>
      <w:r w:rsidR="006B70D0">
        <w:rPr>
          <w:rFonts w:ascii="Times New Roman" w:hAnsi="Times New Roman" w:cs="Times New Roman"/>
          <w:bCs/>
          <w:iCs/>
          <w:sz w:val="28"/>
          <w:szCs w:val="28"/>
        </w:rPr>
        <w:t xml:space="preserve">и судьи.  </w:t>
      </w:r>
    </w:p>
    <w:p w:rsidR="00820D25" w:rsidRPr="00820D25" w:rsidRDefault="00F45C9E" w:rsidP="00820D25">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
          <w:iCs/>
          <w:sz w:val="28"/>
          <w:szCs w:val="28"/>
        </w:rPr>
        <w:t>Уровень 3</w:t>
      </w:r>
    </w:p>
    <w:p w:rsidR="006B70D0" w:rsidRDefault="00F45C9E" w:rsidP="006B70D0">
      <w:pPr>
        <w:spacing w:after="0" w:line="360" w:lineRule="auto"/>
        <w:ind w:firstLine="851"/>
        <w:jc w:val="both"/>
        <w:rPr>
          <w:rFonts w:ascii="Times New Roman" w:hAnsi="Times New Roman" w:cs="Times New Roman"/>
          <w:bCs/>
          <w:i/>
          <w:iCs/>
          <w:sz w:val="28"/>
          <w:szCs w:val="28"/>
        </w:rPr>
      </w:pPr>
      <w:r>
        <w:rPr>
          <w:rFonts w:ascii="Times New Roman" w:hAnsi="Times New Roman" w:cs="Times New Roman"/>
          <w:bCs/>
          <w:iCs/>
          <w:sz w:val="28"/>
          <w:szCs w:val="28"/>
        </w:rPr>
        <w:t>Дзюдоист</w:t>
      </w:r>
      <w:r w:rsidRPr="00046C5F">
        <w:rPr>
          <w:rFonts w:ascii="Times New Roman" w:hAnsi="Times New Roman" w:cs="Times New Roman"/>
          <w:bCs/>
          <w:iCs/>
          <w:sz w:val="28"/>
          <w:szCs w:val="28"/>
        </w:rPr>
        <w:t xml:space="preserve"> Уровня 3 может только в игровой форме взаимодействовать с </w:t>
      </w:r>
      <w:r>
        <w:rPr>
          <w:rFonts w:ascii="Times New Roman" w:hAnsi="Times New Roman" w:cs="Times New Roman"/>
          <w:bCs/>
          <w:iCs/>
          <w:sz w:val="28"/>
          <w:szCs w:val="28"/>
        </w:rPr>
        <w:t>дзюдоистом</w:t>
      </w:r>
      <w:r w:rsidRPr="00046C5F">
        <w:rPr>
          <w:rFonts w:ascii="Times New Roman" w:hAnsi="Times New Roman" w:cs="Times New Roman"/>
          <w:bCs/>
          <w:iCs/>
          <w:sz w:val="28"/>
          <w:szCs w:val="28"/>
        </w:rPr>
        <w:t xml:space="preserve"> «развлекательной» ориентации в «randori». У него неплохое понимание дзюдо, неплохая реакция, он довольно быстр и мощен в движениях, но нет понимания стратегии. Степень соответствия критериям умеренная. Атлет Уровня 3 нуждается в серьёзной помощи </w:t>
      </w:r>
      <w:r w:rsidR="00820D25">
        <w:rPr>
          <w:rFonts w:ascii="Times New Roman" w:hAnsi="Times New Roman" w:cs="Times New Roman"/>
          <w:bCs/>
          <w:iCs/>
          <w:sz w:val="28"/>
          <w:szCs w:val="28"/>
        </w:rPr>
        <w:t xml:space="preserve">и поддержке тренера или судьи. </w:t>
      </w:r>
    </w:p>
    <w:p w:rsidR="00F45C9E" w:rsidRPr="00046C5F" w:rsidRDefault="00F45C9E" w:rsidP="006B70D0">
      <w:pPr>
        <w:spacing w:after="0" w:line="360" w:lineRule="auto"/>
        <w:ind w:firstLine="851"/>
        <w:jc w:val="both"/>
        <w:rPr>
          <w:rFonts w:ascii="Times New Roman" w:hAnsi="Times New Roman" w:cs="Times New Roman"/>
          <w:bCs/>
          <w:i/>
          <w:iCs/>
          <w:sz w:val="28"/>
          <w:szCs w:val="28"/>
        </w:rPr>
      </w:pPr>
      <w:r w:rsidRPr="00046C5F">
        <w:rPr>
          <w:rFonts w:ascii="Times New Roman" w:hAnsi="Times New Roman" w:cs="Times New Roman"/>
          <w:bCs/>
          <w:i/>
          <w:iCs/>
          <w:sz w:val="28"/>
          <w:szCs w:val="28"/>
        </w:rPr>
        <w:t>Уровень 4</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Pr>
          <w:rFonts w:ascii="Times New Roman" w:hAnsi="Times New Roman" w:cs="Times New Roman"/>
          <w:bCs/>
          <w:iCs/>
          <w:sz w:val="28"/>
          <w:szCs w:val="28"/>
        </w:rPr>
        <w:t>Дзюдоист</w:t>
      </w:r>
      <w:r w:rsidRPr="00046C5F">
        <w:rPr>
          <w:rFonts w:ascii="Times New Roman" w:hAnsi="Times New Roman" w:cs="Times New Roman"/>
          <w:bCs/>
          <w:iCs/>
          <w:sz w:val="28"/>
          <w:szCs w:val="28"/>
        </w:rPr>
        <w:t xml:space="preserve"> Уровня 4 только в игровой форме может участвовать в «randori» вместе с </w:t>
      </w:r>
      <w:r>
        <w:rPr>
          <w:rFonts w:ascii="Times New Roman" w:hAnsi="Times New Roman" w:cs="Times New Roman"/>
          <w:bCs/>
          <w:iCs/>
          <w:sz w:val="28"/>
          <w:szCs w:val="28"/>
        </w:rPr>
        <w:t>дзюдоистом</w:t>
      </w:r>
      <w:r w:rsidRPr="00046C5F">
        <w:rPr>
          <w:rFonts w:ascii="Times New Roman" w:hAnsi="Times New Roman" w:cs="Times New Roman"/>
          <w:bCs/>
          <w:iCs/>
          <w:sz w:val="28"/>
          <w:szCs w:val="28"/>
        </w:rPr>
        <w:t xml:space="preserve"> «развлекательной» ориентации и иногда нуждается в помощи последнего. У него слабое понимание дзюдо, медленная реакция и скорость. Нет чувства стратегии. Соответствие критериям слабое.  Для выполнения заданий нуждается в серьёзной помощи тренера или судьи.   </w:t>
      </w:r>
    </w:p>
    <w:p w:rsidR="00F45C9E" w:rsidRPr="00046C5F" w:rsidRDefault="00F45C9E" w:rsidP="00F45C9E">
      <w:pPr>
        <w:spacing w:after="0" w:line="360" w:lineRule="auto"/>
        <w:ind w:firstLine="851"/>
        <w:jc w:val="both"/>
        <w:rPr>
          <w:rFonts w:ascii="Times New Roman" w:hAnsi="Times New Roman" w:cs="Times New Roman"/>
          <w:bCs/>
          <w:i/>
          <w:iCs/>
          <w:sz w:val="28"/>
          <w:szCs w:val="28"/>
        </w:rPr>
      </w:pPr>
      <w:r w:rsidRPr="00046C5F">
        <w:rPr>
          <w:rFonts w:ascii="Times New Roman" w:hAnsi="Times New Roman" w:cs="Times New Roman"/>
          <w:bCs/>
          <w:i/>
          <w:iCs/>
          <w:sz w:val="28"/>
          <w:szCs w:val="28"/>
        </w:rPr>
        <w:t xml:space="preserve">Уровень 5 </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Pr>
          <w:rFonts w:ascii="Times New Roman" w:hAnsi="Times New Roman" w:cs="Times New Roman"/>
          <w:bCs/>
          <w:iCs/>
          <w:sz w:val="28"/>
          <w:szCs w:val="28"/>
        </w:rPr>
        <w:t>Дзюдоист</w:t>
      </w:r>
      <w:r w:rsidRPr="00046C5F">
        <w:rPr>
          <w:rFonts w:ascii="Times New Roman" w:hAnsi="Times New Roman" w:cs="Times New Roman"/>
          <w:bCs/>
          <w:iCs/>
          <w:sz w:val="28"/>
          <w:szCs w:val="28"/>
        </w:rPr>
        <w:t xml:space="preserve"> Уровня 5 может взаимодействовать в «randori» c «развлекательным» </w:t>
      </w:r>
      <w:r>
        <w:rPr>
          <w:rFonts w:ascii="Times New Roman" w:hAnsi="Times New Roman" w:cs="Times New Roman"/>
          <w:bCs/>
          <w:iCs/>
          <w:sz w:val="28"/>
          <w:szCs w:val="28"/>
        </w:rPr>
        <w:t>дзюдоистом</w:t>
      </w:r>
      <w:r w:rsidRPr="00046C5F">
        <w:rPr>
          <w:rFonts w:ascii="Times New Roman" w:hAnsi="Times New Roman" w:cs="Times New Roman"/>
          <w:bCs/>
          <w:iCs/>
          <w:sz w:val="28"/>
          <w:szCs w:val="28"/>
        </w:rPr>
        <w:t xml:space="preserve"> только в игровой форме и при этом в серьёзной степени нуждается в его помощи. У него нет понимания дзюдо, он пассивен и в максимальной степени нуждается в помощи тренера или судьи. </w:t>
      </w:r>
      <w:r>
        <w:rPr>
          <w:rFonts w:ascii="Times New Roman" w:hAnsi="Times New Roman" w:cs="Times New Roman"/>
          <w:bCs/>
          <w:iCs/>
          <w:sz w:val="28"/>
          <w:szCs w:val="28"/>
        </w:rPr>
        <w:t xml:space="preserve"> </w:t>
      </w:r>
    </w:p>
    <w:p w:rsidR="00F45C9E" w:rsidRPr="00046C5F"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Другие критерии для дивизионирования:</w:t>
      </w:r>
    </w:p>
    <w:p w:rsidR="00F45C9E" w:rsidRPr="00046C5F" w:rsidRDefault="00F45C9E" w:rsidP="005E02B9">
      <w:pPr>
        <w:pStyle w:val="a9"/>
        <w:numPr>
          <w:ilvl w:val="1"/>
          <w:numId w:val="19"/>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Пол: мужчины/женщины.</w:t>
      </w:r>
    </w:p>
    <w:p w:rsidR="00F45C9E" w:rsidRPr="00046C5F" w:rsidRDefault="00F45C9E" w:rsidP="005E02B9">
      <w:pPr>
        <w:pStyle w:val="a9"/>
        <w:numPr>
          <w:ilvl w:val="1"/>
          <w:numId w:val="19"/>
        </w:numPr>
        <w:spacing w:after="0" w:line="360" w:lineRule="auto"/>
        <w:jc w:val="both"/>
        <w:rPr>
          <w:rFonts w:ascii="Times New Roman" w:hAnsi="Times New Roman" w:cs="Times New Roman"/>
          <w:bCs/>
          <w:iCs/>
          <w:sz w:val="28"/>
          <w:szCs w:val="28"/>
        </w:rPr>
      </w:pPr>
      <w:r w:rsidRPr="00046C5F">
        <w:rPr>
          <w:rFonts w:ascii="Times New Roman" w:hAnsi="Times New Roman" w:cs="Times New Roman"/>
          <w:bCs/>
          <w:iCs/>
          <w:sz w:val="28"/>
          <w:szCs w:val="28"/>
        </w:rPr>
        <w:t>Возраст. В зависимости лот ситуации организаторы имеют право дополнительно разделять возрастные группы таким образом, чтобы с учётом других параметров (уровни, вес) формировать группы, обеспечивающие атлетам безопасность и честность соревнований.</w:t>
      </w:r>
    </w:p>
    <w:p w:rsidR="00C7693D" w:rsidRPr="00F45C9E" w:rsidRDefault="00F45C9E" w:rsidP="005E02B9">
      <w:pPr>
        <w:pStyle w:val="a9"/>
        <w:numPr>
          <w:ilvl w:val="1"/>
          <w:numId w:val="19"/>
        </w:numPr>
        <w:spacing w:after="0" w:line="360" w:lineRule="auto"/>
        <w:ind w:left="0"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Вес</w:t>
      </w:r>
      <w:r>
        <w:rPr>
          <w:rFonts w:ascii="Times New Roman" w:hAnsi="Times New Roman" w:cs="Times New Roman"/>
          <w:bCs/>
          <w:iCs/>
          <w:sz w:val="28"/>
          <w:szCs w:val="28"/>
        </w:rPr>
        <w:t>. (Рисунок 1)</w:t>
      </w:r>
    </w:p>
    <w:p w:rsidR="00B12E1C" w:rsidRPr="00F45C9E" w:rsidRDefault="0063173D" w:rsidP="00F45C9E">
      <w:pPr>
        <w:spacing w:after="0" w:line="360" w:lineRule="auto"/>
        <w:jc w:val="both"/>
        <w:rPr>
          <w:rFonts w:ascii="Times New Roman" w:hAnsi="Times New Roman" w:cs="Times New Roman"/>
          <w:bCs/>
          <w:i/>
          <w:iCs/>
          <w:sz w:val="28"/>
          <w:szCs w:val="28"/>
        </w:rPr>
      </w:pPr>
      <w:r>
        <w:rPr>
          <w:noProof/>
        </w:rPr>
        <w:drawing>
          <wp:inline distT="0" distB="0" distL="0" distR="0" wp14:anchorId="64894B9E" wp14:editId="0226DB99">
            <wp:extent cx="5577108" cy="305354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598059" cy="3065019"/>
                    </a:xfrm>
                    <a:prstGeom prst="rect">
                      <a:avLst/>
                    </a:prstGeom>
                  </pic:spPr>
                </pic:pic>
              </a:graphicData>
            </a:graphic>
          </wp:inline>
        </w:drawing>
      </w:r>
    </w:p>
    <w:p w:rsidR="00B12E1C" w:rsidRPr="00B12E1C" w:rsidRDefault="00B12E1C" w:rsidP="00B12E1C">
      <w:pPr>
        <w:spacing w:after="0" w:line="360" w:lineRule="auto"/>
        <w:ind w:firstLine="993"/>
        <w:jc w:val="both"/>
        <w:rPr>
          <w:rFonts w:ascii="Times New Roman" w:hAnsi="Times New Roman" w:cs="Times New Roman"/>
          <w:bCs/>
          <w:iCs/>
          <w:sz w:val="28"/>
          <w:szCs w:val="28"/>
        </w:rPr>
      </w:pPr>
      <w:r w:rsidRPr="00B12E1C">
        <w:rPr>
          <w:rFonts w:ascii="Times New Roman" w:hAnsi="Times New Roman" w:cs="Times New Roman"/>
          <w:bCs/>
          <w:iCs/>
          <w:sz w:val="28"/>
          <w:szCs w:val="28"/>
        </w:rPr>
        <w:t>Рисунок 1</w:t>
      </w:r>
      <w:r>
        <w:rPr>
          <w:rFonts w:ascii="Times New Roman" w:hAnsi="Times New Roman" w:cs="Times New Roman"/>
          <w:bCs/>
          <w:iCs/>
          <w:sz w:val="28"/>
          <w:szCs w:val="28"/>
        </w:rPr>
        <w:t xml:space="preserve"> −</w:t>
      </w:r>
      <w:r w:rsidRPr="00B12E1C">
        <w:rPr>
          <w:rFonts w:ascii="Times New Roman" w:hAnsi="Times New Roman" w:cs="Times New Roman"/>
          <w:bCs/>
          <w:iCs/>
          <w:sz w:val="28"/>
          <w:szCs w:val="28"/>
        </w:rPr>
        <w:t xml:space="preserve"> Квота для участия сборной команды Специальной Олимпиады России во Всемирных Летних Играх 2019 г (дзюдо)</w:t>
      </w:r>
    </w:p>
    <w:p w:rsidR="00CE5E95" w:rsidRDefault="00CA6212" w:rsidP="00EF4E58">
      <w:pPr>
        <w:spacing w:after="0" w:line="360" w:lineRule="auto"/>
        <w:ind w:firstLine="851"/>
        <w:jc w:val="both"/>
        <w:rPr>
          <w:rFonts w:ascii="Times New Roman" w:hAnsi="Times New Roman" w:cs="Times New Roman"/>
          <w:bCs/>
          <w:iCs/>
          <w:sz w:val="28"/>
          <w:szCs w:val="28"/>
        </w:rPr>
      </w:pPr>
      <w:r w:rsidRPr="00CA6212">
        <w:rPr>
          <w:rFonts w:ascii="Times New Roman" w:hAnsi="Times New Roman" w:cs="Times New Roman"/>
          <w:sz w:val="28"/>
          <w:szCs w:val="28"/>
        </w:rPr>
        <w:t xml:space="preserve"> </w:t>
      </w:r>
      <w:r w:rsidR="00F45C9E" w:rsidRPr="00046C5F">
        <w:rPr>
          <w:rFonts w:ascii="Times New Roman" w:hAnsi="Times New Roman" w:cs="Times New Roman"/>
          <w:bCs/>
          <w:iCs/>
          <w:sz w:val="28"/>
          <w:szCs w:val="28"/>
        </w:rPr>
        <w:t>Организатор обязан обеспечить честные и равные условия соревнований и, следовательно, может в каждом виде создавать дополнительные весовые категории с учётом всех параметров.</w:t>
      </w:r>
    </w:p>
    <w:p w:rsidR="00F45C9E" w:rsidRPr="00D345A5" w:rsidRDefault="00F45C9E" w:rsidP="00F45C9E">
      <w:pPr>
        <w:pStyle w:val="a3"/>
        <w:spacing w:before="0" w:beforeAutospacing="0" w:after="0" w:afterAutospacing="0" w:line="360" w:lineRule="auto"/>
        <w:ind w:firstLine="851"/>
        <w:textAlignment w:val="baseline"/>
        <w:rPr>
          <w:sz w:val="28"/>
          <w:szCs w:val="28"/>
        </w:rPr>
      </w:pPr>
      <w:r w:rsidRPr="00D345A5">
        <w:rPr>
          <w:sz w:val="28"/>
          <w:szCs w:val="28"/>
        </w:rPr>
        <w:t xml:space="preserve">Таблица 4 </w:t>
      </w:r>
      <w:r w:rsidR="00D345A5">
        <w:rPr>
          <w:bCs/>
          <w:iCs/>
          <w:sz w:val="28"/>
          <w:szCs w:val="28"/>
        </w:rPr>
        <w:t xml:space="preserve">− </w:t>
      </w:r>
      <w:r w:rsidRPr="00D345A5">
        <w:rPr>
          <w:sz w:val="28"/>
          <w:szCs w:val="28"/>
        </w:rPr>
        <w:t>Весовые категории с учетом пола и возраста н</w:t>
      </w:r>
      <w:r w:rsidR="00D345A5">
        <w:rPr>
          <w:sz w:val="28"/>
          <w:szCs w:val="28"/>
        </w:rPr>
        <w:t>а соревнованиях по дзюдо</w:t>
      </w:r>
    </w:p>
    <w:tbl>
      <w:tblPr>
        <w:tblW w:w="5000" w:type="pct"/>
        <w:tblLook w:val="04A0" w:firstRow="1" w:lastRow="0" w:firstColumn="1" w:lastColumn="0" w:noHBand="0" w:noVBand="1"/>
      </w:tblPr>
      <w:tblGrid>
        <w:gridCol w:w="894"/>
        <w:gridCol w:w="1201"/>
        <w:gridCol w:w="1020"/>
        <w:gridCol w:w="949"/>
        <w:gridCol w:w="1110"/>
        <w:gridCol w:w="1100"/>
        <w:gridCol w:w="1100"/>
        <w:gridCol w:w="1100"/>
        <w:gridCol w:w="1097"/>
      </w:tblGrid>
      <w:tr w:rsidR="006B70D0" w:rsidRPr="006B70D0" w:rsidTr="006B70D0">
        <w:trPr>
          <w:trHeight w:val="322"/>
        </w:trPr>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Пол</w:t>
            </w:r>
          </w:p>
        </w:tc>
        <w:tc>
          <w:tcPr>
            <w:tcW w:w="6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Девочки</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Девочки</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Девочки</w:t>
            </w:r>
          </w:p>
        </w:tc>
        <w:tc>
          <w:tcPr>
            <w:tcW w:w="5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Женщины</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Мальчики</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Мальчики</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Мальчики</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Мужчины</w:t>
            </w:r>
          </w:p>
        </w:tc>
      </w:tr>
      <w:tr w:rsidR="006B70D0" w:rsidRPr="006B70D0" w:rsidTr="006B70D0">
        <w:trPr>
          <w:trHeight w:val="324"/>
        </w:trPr>
        <w:tc>
          <w:tcPr>
            <w:tcW w:w="353"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r>
      <w:tr w:rsidR="006B70D0" w:rsidRPr="006B70D0" w:rsidTr="006B70D0">
        <w:trPr>
          <w:trHeight w:val="360"/>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Возраст</w:t>
            </w: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8-11 лет</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12-15 лет</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16 лет</w:t>
            </w: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8-11 лет</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12-15 лет</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16 лет</w:t>
            </w: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r>
      <w:tr w:rsidR="006B70D0" w:rsidRPr="006B70D0" w:rsidTr="006B70D0">
        <w:trPr>
          <w:trHeight w:val="360"/>
        </w:trPr>
        <w:tc>
          <w:tcPr>
            <w:tcW w:w="353"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Вес, кг</w:t>
            </w: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&lt;24</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&lt;24</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60"/>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24-26</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24-26</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60"/>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26-28</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26-28</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60"/>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28-31</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28-31</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&lt;31</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60"/>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31-34</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&lt;34</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31-34</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31-34</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60"/>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34-37</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34-37</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34-37</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34-37</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41-45</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37-40</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&lt;40</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37-41</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37-41</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45-50</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40-44</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40-44</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41-45</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41-45</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&lt;46</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&gt;50</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44-48</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44-48</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&lt;48</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45-50</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45-50</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46-50</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48-52</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48-52</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48-52</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&gt;50</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50-55</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50-55</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52-57</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52-57</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52-57</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55-60</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55-60</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&lt;55</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57-63</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57-63</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57-63</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60-66</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60-66</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60-66</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&gt;63</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63-70</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63-70</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66-73</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66-73</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66-73</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&gt;70</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70-78</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&gt;73</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73-81</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73-81</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&gt;78</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&gt;81</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81-90</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90-100</w:t>
            </w:r>
          </w:p>
        </w:tc>
      </w:tr>
      <w:tr w:rsidR="006B70D0" w:rsidRPr="006B70D0" w:rsidTr="006B70D0">
        <w:trPr>
          <w:trHeight w:val="372"/>
        </w:trPr>
        <w:tc>
          <w:tcPr>
            <w:tcW w:w="353" w:type="pct"/>
            <w:vMerge/>
            <w:tcBorders>
              <w:top w:val="nil"/>
              <w:left w:val="single" w:sz="4" w:space="0" w:color="auto"/>
              <w:bottom w:val="single" w:sz="4" w:space="0" w:color="auto"/>
              <w:right w:val="single" w:sz="4" w:space="0" w:color="auto"/>
            </w:tcBorders>
            <w:vAlign w:val="center"/>
            <w:hideMark/>
          </w:tcPr>
          <w:p w:rsidR="006B70D0" w:rsidRPr="006B70D0" w:rsidRDefault="006B70D0" w:rsidP="006B70D0">
            <w:pPr>
              <w:spacing w:after="0" w:line="240" w:lineRule="auto"/>
              <w:rPr>
                <w:rFonts w:ascii="Times New Roman" w:eastAsia="Times New Roman" w:hAnsi="Times New Roman" w:cs="Times New Roman"/>
                <w:color w:val="000000"/>
                <w:sz w:val="20"/>
                <w:szCs w:val="20"/>
              </w:rPr>
            </w:pPr>
          </w:p>
        </w:tc>
        <w:tc>
          <w:tcPr>
            <w:tcW w:w="642"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10"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9"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6B70D0" w:rsidRPr="006B70D0" w:rsidRDefault="006B70D0" w:rsidP="006B70D0">
            <w:pPr>
              <w:spacing w:after="0" w:line="240" w:lineRule="auto"/>
              <w:jc w:val="center"/>
              <w:rPr>
                <w:rFonts w:ascii="Times New Roman" w:eastAsia="Times New Roman" w:hAnsi="Times New Roman" w:cs="Times New Roman"/>
                <w:color w:val="000000"/>
                <w:sz w:val="20"/>
                <w:szCs w:val="20"/>
              </w:rPr>
            </w:pPr>
            <w:r w:rsidRPr="006B70D0">
              <w:rPr>
                <w:rFonts w:ascii="Times New Roman" w:eastAsia="Times New Roman" w:hAnsi="Times New Roman" w:cs="Times New Roman"/>
                <w:color w:val="000000"/>
                <w:sz w:val="20"/>
                <w:szCs w:val="20"/>
              </w:rPr>
              <w:t>&gt;100</w:t>
            </w:r>
          </w:p>
        </w:tc>
      </w:tr>
    </w:tbl>
    <w:p w:rsidR="00CE5E95" w:rsidRDefault="001705B1" w:rsidP="00CE5E95">
      <w:pPr>
        <w:spacing w:after="0" w:line="360" w:lineRule="auto"/>
        <w:jc w:val="both"/>
      </w:pPr>
      <w:r>
        <w:fldChar w:fldCharType="begin"/>
      </w:r>
      <w:r w:rsidR="00F45C9E">
        <w:instrText xml:space="preserve"> LINK </w:instrText>
      </w:r>
      <w:r w:rsidR="00F1067A">
        <w:instrText xml:space="preserve">Excel.Sheet.12 "D:\\Desktop\\Лист Microsoft Excel.xlsx" Лист1!R84C17:R103C25 </w:instrText>
      </w:r>
      <w:r w:rsidR="00F45C9E">
        <w:instrText xml:space="preserve">\a \f 4 \h  \* MERGEFORMAT </w:instrText>
      </w:r>
      <w:r>
        <w:fldChar w:fldCharType="separate"/>
      </w:r>
    </w:p>
    <w:p w:rsidR="00F45C9E" w:rsidRPr="00046C5F" w:rsidRDefault="001705B1" w:rsidP="00F45C9E">
      <w:pPr>
        <w:spacing w:after="0" w:line="360" w:lineRule="auto"/>
        <w:ind w:firstLine="851"/>
        <w:jc w:val="both"/>
        <w:rPr>
          <w:rFonts w:ascii="Times New Roman" w:hAnsi="Times New Roman" w:cs="Times New Roman"/>
          <w:bCs/>
          <w:iCs/>
          <w:sz w:val="28"/>
          <w:szCs w:val="28"/>
        </w:rPr>
      </w:pPr>
      <w:r>
        <w:rPr>
          <w:rFonts w:ascii="Times New Roman" w:hAnsi="Times New Roman" w:cs="Times New Roman"/>
          <w:bCs/>
          <w:iCs/>
          <w:sz w:val="28"/>
          <w:szCs w:val="28"/>
        </w:rPr>
        <w:fldChar w:fldCharType="end"/>
      </w:r>
      <w:r w:rsidR="00F45C9E" w:rsidRPr="00046C5F">
        <w:rPr>
          <w:rFonts w:ascii="Times New Roman" w:hAnsi="Times New Roman" w:cs="Times New Roman"/>
          <w:bCs/>
          <w:iCs/>
          <w:sz w:val="28"/>
          <w:szCs w:val="28"/>
        </w:rPr>
        <w:t xml:space="preserve">Если атлета не удалось включить в какую-либо группу по итогам первого и второго циклов дивизионирования, выбор группы для него ложится на тренера и организаторов турнира.  </w:t>
      </w:r>
    </w:p>
    <w:p w:rsidR="00F45C9E" w:rsidRPr="00F45C9E" w:rsidRDefault="00F45C9E" w:rsidP="00F45C9E">
      <w:pPr>
        <w:spacing w:after="0" w:line="360" w:lineRule="auto"/>
        <w:ind w:firstLine="851"/>
        <w:jc w:val="both"/>
        <w:rPr>
          <w:rFonts w:ascii="Times New Roman" w:hAnsi="Times New Roman" w:cs="Times New Roman"/>
          <w:bCs/>
          <w:iCs/>
          <w:sz w:val="28"/>
          <w:szCs w:val="28"/>
        </w:rPr>
      </w:pPr>
      <w:r w:rsidRPr="00046C5F">
        <w:rPr>
          <w:rFonts w:ascii="Times New Roman" w:hAnsi="Times New Roman" w:cs="Times New Roman"/>
          <w:bCs/>
          <w:iCs/>
          <w:sz w:val="28"/>
          <w:szCs w:val="28"/>
        </w:rPr>
        <w:t>Выбор дела</w:t>
      </w:r>
      <w:r>
        <w:rPr>
          <w:rFonts w:ascii="Times New Roman" w:hAnsi="Times New Roman" w:cs="Times New Roman"/>
          <w:bCs/>
          <w:iCs/>
          <w:sz w:val="28"/>
          <w:szCs w:val="28"/>
        </w:rPr>
        <w:t>ется с учётом таких критериев: б</w:t>
      </w:r>
      <w:r w:rsidRPr="00046C5F">
        <w:rPr>
          <w:rFonts w:ascii="Times New Roman" w:hAnsi="Times New Roman" w:cs="Times New Roman"/>
          <w:bCs/>
          <w:iCs/>
          <w:sz w:val="28"/>
          <w:szCs w:val="28"/>
        </w:rPr>
        <w:t xml:space="preserve">езопасность важнее возраста, веса и способностей всех атлетов в выбранной группе.   </w:t>
      </w:r>
    </w:p>
    <w:p w:rsidR="000303FB" w:rsidRPr="000303FB" w:rsidRDefault="00CA6212" w:rsidP="000303FB">
      <w:pPr>
        <w:spacing w:after="0" w:line="360" w:lineRule="auto"/>
        <w:ind w:firstLine="851"/>
        <w:jc w:val="both"/>
        <w:rPr>
          <w:rFonts w:ascii="Times New Roman" w:hAnsi="Times New Roman" w:cs="Times New Roman"/>
          <w:sz w:val="28"/>
          <w:szCs w:val="28"/>
        </w:rPr>
      </w:pPr>
      <w:r w:rsidRPr="00CA6212">
        <w:rPr>
          <w:rFonts w:ascii="Times New Roman" w:hAnsi="Times New Roman" w:cs="Times New Roman"/>
          <w:sz w:val="28"/>
          <w:szCs w:val="28"/>
        </w:rPr>
        <w:t>В Пензе открыт</w:t>
      </w:r>
      <w:r>
        <w:rPr>
          <w:rFonts w:ascii="Times New Roman" w:hAnsi="Times New Roman" w:cs="Times New Roman"/>
          <w:sz w:val="28"/>
          <w:szCs w:val="28"/>
        </w:rPr>
        <w:t>о</w:t>
      </w:r>
      <w:r w:rsidRPr="00CA6212">
        <w:rPr>
          <w:rFonts w:ascii="Times New Roman" w:hAnsi="Times New Roman" w:cs="Times New Roman"/>
          <w:sz w:val="28"/>
          <w:szCs w:val="28"/>
        </w:rPr>
        <w:t xml:space="preserve"> государственное бюджетное учреждение Пензенской области «Спортивно-адаптивная школа»</w:t>
      </w:r>
      <w:r>
        <w:rPr>
          <w:rFonts w:ascii="Times New Roman" w:hAnsi="Times New Roman" w:cs="Times New Roman"/>
          <w:sz w:val="28"/>
          <w:szCs w:val="28"/>
        </w:rPr>
        <w:t>.</w:t>
      </w:r>
      <w:r w:rsidR="00E03015" w:rsidRPr="00E03015">
        <w:rPr>
          <w:rFonts w:ascii="Times New Roman" w:hAnsi="Times New Roman" w:cs="Times New Roman"/>
          <w:color w:val="000000"/>
          <w:sz w:val="28"/>
          <w:szCs w:val="28"/>
          <w:shd w:val="clear" w:color="auto" w:fill="FFFFFF"/>
        </w:rPr>
        <w:t xml:space="preserve"> </w:t>
      </w:r>
      <w:r w:rsidR="00E03015" w:rsidRPr="000303FB">
        <w:rPr>
          <w:rFonts w:ascii="Times New Roman" w:hAnsi="Times New Roman" w:cs="Times New Roman"/>
          <w:color w:val="000000"/>
          <w:sz w:val="28"/>
          <w:szCs w:val="28"/>
          <w:shd w:val="clear" w:color="auto" w:fill="FFFFFF"/>
        </w:rPr>
        <w:t>Спортивно-адаптивная школа создана в 2017 году.</w:t>
      </w:r>
      <w:r w:rsidR="00E03015">
        <w:rPr>
          <w:rFonts w:ascii="Arial" w:hAnsi="Arial" w:cs="Arial"/>
          <w:color w:val="000000"/>
          <w:sz w:val="20"/>
          <w:szCs w:val="20"/>
          <w:shd w:val="clear" w:color="auto" w:fill="FFFFFF"/>
        </w:rPr>
        <w:t> </w:t>
      </w:r>
      <w:r w:rsidR="00E03015" w:rsidRPr="000303FB">
        <w:rPr>
          <w:rFonts w:ascii="Times New Roman" w:hAnsi="Times New Roman" w:cs="Times New Roman"/>
          <w:sz w:val="28"/>
          <w:szCs w:val="28"/>
        </w:rPr>
        <w:t xml:space="preserve"> </w:t>
      </w:r>
      <w:r>
        <w:rPr>
          <w:rFonts w:ascii="Times New Roman" w:hAnsi="Times New Roman" w:cs="Times New Roman"/>
          <w:sz w:val="28"/>
          <w:szCs w:val="28"/>
        </w:rPr>
        <w:t xml:space="preserve"> В ней активно развиваются следующие спортивные направления: легкая атлетика, плавание, лыжный спорт, настольный теннис, греко-римская борьба, шахматы.</w:t>
      </w:r>
      <w:r w:rsidRPr="00CA6212">
        <w:t xml:space="preserve"> </w:t>
      </w:r>
      <w:r w:rsidRPr="00CA6212">
        <w:rPr>
          <w:rFonts w:ascii="Times New Roman" w:hAnsi="Times New Roman" w:cs="Times New Roman"/>
          <w:sz w:val="28"/>
          <w:szCs w:val="28"/>
        </w:rPr>
        <w:t>Целью деятельности ГБУ ПО САШ является спортивная подготовка спортсменов-инвалидов высокого класса и спортивного резерва с целью достижения высоких спортивных результатов, позволяющих войти в состав спортивных</w:t>
      </w:r>
      <w:r w:rsidR="000303FB" w:rsidRPr="000303FB">
        <w:t xml:space="preserve"> </w:t>
      </w:r>
      <w:r w:rsidR="000303FB" w:rsidRPr="000303FB">
        <w:rPr>
          <w:rFonts w:ascii="Times New Roman" w:hAnsi="Times New Roman" w:cs="Times New Roman"/>
          <w:sz w:val="28"/>
          <w:szCs w:val="28"/>
        </w:rPr>
        <w:t>сборных команд Пензенской области, Российской Федерации по адаптивным видам спорта.</w:t>
      </w:r>
      <w:r w:rsidR="000303FB">
        <w:rPr>
          <w:rFonts w:ascii="Times New Roman" w:hAnsi="Times New Roman" w:cs="Times New Roman"/>
          <w:sz w:val="28"/>
          <w:szCs w:val="28"/>
        </w:rPr>
        <w:t xml:space="preserve"> </w:t>
      </w:r>
      <w:r w:rsidR="000303FB" w:rsidRPr="000303FB">
        <w:rPr>
          <w:rFonts w:ascii="Times New Roman" w:hAnsi="Times New Roman" w:cs="Times New Roman"/>
          <w:sz w:val="28"/>
          <w:szCs w:val="28"/>
        </w:rPr>
        <w:t>Предметом деятельности ГБУ ПО САШ является провидение занятий по физической культуре и спорту для детей-инвалидов, детей с ограниченными возможностями здоровья, осуществление специализированной подготовки спортсменов-инвалидов высокого класса и спортивного резерва.</w:t>
      </w:r>
      <w:r w:rsidR="000303FB">
        <w:rPr>
          <w:rFonts w:ascii="Times New Roman" w:hAnsi="Times New Roman" w:cs="Times New Roman"/>
          <w:sz w:val="28"/>
          <w:szCs w:val="28"/>
        </w:rPr>
        <w:t xml:space="preserve"> </w:t>
      </w:r>
      <w:r w:rsidR="000303FB" w:rsidRPr="000303FB">
        <w:rPr>
          <w:rFonts w:ascii="Times New Roman" w:hAnsi="Times New Roman" w:cs="Times New Roman"/>
          <w:sz w:val="28"/>
          <w:szCs w:val="28"/>
        </w:rPr>
        <w:t>В ГБУ ПО САШ открыты следующие отделения:</w:t>
      </w:r>
      <w:r w:rsidR="000303FB">
        <w:rPr>
          <w:rFonts w:ascii="Times New Roman" w:hAnsi="Times New Roman" w:cs="Times New Roman"/>
          <w:sz w:val="28"/>
          <w:szCs w:val="28"/>
        </w:rPr>
        <w:t xml:space="preserve"> </w:t>
      </w:r>
    </w:p>
    <w:p w:rsidR="000303FB" w:rsidRPr="000303FB" w:rsidRDefault="000303FB" w:rsidP="00F45C9E">
      <w:pPr>
        <w:spacing w:after="0" w:line="360" w:lineRule="auto"/>
        <w:ind w:firstLine="851"/>
        <w:jc w:val="both"/>
        <w:rPr>
          <w:rFonts w:ascii="Times New Roman" w:hAnsi="Times New Roman" w:cs="Times New Roman"/>
          <w:sz w:val="28"/>
          <w:szCs w:val="28"/>
        </w:rPr>
      </w:pPr>
      <w:r w:rsidRPr="000303FB">
        <w:rPr>
          <w:rFonts w:ascii="Times New Roman" w:hAnsi="Times New Roman" w:cs="Times New Roman"/>
          <w:sz w:val="28"/>
          <w:szCs w:val="28"/>
        </w:rPr>
        <w:t>- отделение «спорт лиц с поражением опорно-двигательного аппарата (ПОДА)»;</w:t>
      </w:r>
    </w:p>
    <w:p w:rsidR="000303FB" w:rsidRPr="000303FB" w:rsidRDefault="000303FB" w:rsidP="000303FB">
      <w:pPr>
        <w:spacing w:after="0" w:line="360" w:lineRule="auto"/>
        <w:ind w:firstLine="851"/>
        <w:jc w:val="both"/>
        <w:rPr>
          <w:rFonts w:ascii="Times New Roman" w:hAnsi="Times New Roman" w:cs="Times New Roman"/>
          <w:sz w:val="28"/>
          <w:szCs w:val="28"/>
        </w:rPr>
      </w:pPr>
      <w:r w:rsidRPr="000303FB">
        <w:rPr>
          <w:rFonts w:ascii="Times New Roman" w:hAnsi="Times New Roman" w:cs="Times New Roman"/>
          <w:sz w:val="28"/>
          <w:szCs w:val="28"/>
        </w:rPr>
        <w:t>- отделение «спорт глухих»;</w:t>
      </w:r>
    </w:p>
    <w:p w:rsidR="000303FB" w:rsidRPr="000303FB" w:rsidRDefault="000303FB" w:rsidP="000303FB">
      <w:pPr>
        <w:spacing w:after="0" w:line="360" w:lineRule="auto"/>
        <w:ind w:firstLine="851"/>
        <w:jc w:val="both"/>
        <w:rPr>
          <w:rFonts w:ascii="Times New Roman" w:hAnsi="Times New Roman" w:cs="Times New Roman"/>
          <w:sz w:val="28"/>
          <w:szCs w:val="28"/>
        </w:rPr>
      </w:pPr>
      <w:r w:rsidRPr="000303FB">
        <w:rPr>
          <w:rFonts w:ascii="Times New Roman" w:hAnsi="Times New Roman" w:cs="Times New Roman"/>
          <w:sz w:val="28"/>
          <w:szCs w:val="28"/>
        </w:rPr>
        <w:t>- отделение «спорт лиц с интеллектуальными нарушениями».</w:t>
      </w:r>
    </w:p>
    <w:p w:rsidR="000303FB" w:rsidRPr="000303FB" w:rsidRDefault="000303FB" w:rsidP="000303FB">
      <w:pPr>
        <w:spacing w:after="0" w:line="360" w:lineRule="auto"/>
        <w:ind w:firstLine="851"/>
        <w:jc w:val="both"/>
        <w:rPr>
          <w:rFonts w:ascii="Times New Roman" w:hAnsi="Times New Roman" w:cs="Times New Roman"/>
          <w:sz w:val="28"/>
          <w:szCs w:val="28"/>
        </w:rPr>
      </w:pPr>
      <w:r w:rsidRPr="000303FB">
        <w:rPr>
          <w:rFonts w:ascii="Times New Roman" w:hAnsi="Times New Roman" w:cs="Times New Roman"/>
          <w:sz w:val="28"/>
          <w:szCs w:val="28"/>
        </w:rPr>
        <w:t xml:space="preserve">ГБУ ПО САШ осуществляет тренировочный процесс по следующим физкультурно-спортивным </w:t>
      </w:r>
      <w:r w:rsidR="006B70D0" w:rsidRPr="000303FB">
        <w:rPr>
          <w:rFonts w:ascii="Times New Roman" w:hAnsi="Times New Roman" w:cs="Times New Roman"/>
          <w:sz w:val="28"/>
          <w:szCs w:val="28"/>
        </w:rPr>
        <w:t>направлениям:</w:t>
      </w:r>
      <w:r w:rsidR="006B70D0">
        <w:rPr>
          <w:rFonts w:ascii="Times New Roman" w:hAnsi="Times New Roman" w:cs="Times New Roman"/>
          <w:sz w:val="28"/>
          <w:szCs w:val="28"/>
        </w:rPr>
        <w:t xml:space="preserve"> </w:t>
      </w:r>
      <w:r w:rsidR="006B70D0" w:rsidRPr="000303FB">
        <w:rPr>
          <w:rFonts w:ascii="Times New Roman" w:hAnsi="Times New Roman" w:cs="Times New Roman"/>
          <w:sz w:val="28"/>
          <w:szCs w:val="28"/>
        </w:rPr>
        <w:t>плавание</w:t>
      </w:r>
      <w:r w:rsidR="006B70D0">
        <w:rPr>
          <w:rFonts w:ascii="Times New Roman" w:hAnsi="Times New Roman" w:cs="Times New Roman"/>
          <w:sz w:val="28"/>
          <w:szCs w:val="28"/>
        </w:rPr>
        <w:t xml:space="preserve">, </w:t>
      </w:r>
      <w:r w:rsidR="006B70D0" w:rsidRPr="000303FB">
        <w:rPr>
          <w:rFonts w:ascii="Times New Roman" w:hAnsi="Times New Roman" w:cs="Times New Roman"/>
          <w:sz w:val="28"/>
          <w:szCs w:val="28"/>
        </w:rPr>
        <w:t>легкая</w:t>
      </w:r>
      <w:r w:rsidRPr="000303FB">
        <w:rPr>
          <w:rFonts w:ascii="Times New Roman" w:hAnsi="Times New Roman" w:cs="Times New Roman"/>
          <w:sz w:val="28"/>
          <w:szCs w:val="28"/>
        </w:rPr>
        <w:t xml:space="preserve"> </w:t>
      </w:r>
      <w:r w:rsidR="006B70D0" w:rsidRPr="000303FB">
        <w:rPr>
          <w:rFonts w:ascii="Times New Roman" w:hAnsi="Times New Roman" w:cs="Times New Roman"/>
          <w:sz w:val="28"/>
          <w:szCs w:val="28"/>
        </w:rPr>
        <w:t>атлетика</w:t>
      </w:r>
      <w:r w:rsidR="006B70D0">
        <w:rPr>
          <w:rFonts w:ascii="Times New Roman" w:hAnsi="Times New Roman" w:cs="Times New Roman"/>
          <w:sz w:val="28"/>
          <w:szCs w:val="28"/>
        </w:rPr>
        <w:t xml:space="preserve">, </w:t>
      </w:r>
      <w:r w:rsidR="006B70D0" w:rsidRPr="000303FB">
        <w:rPr>
          <w:rFonts w:ascii="Times New Roman" w:hAnsi="Times New Roman" w:cs="Times New Roman"/>
          <w:sz w:val="28"/>
          <w:szCs w:val="28"/>
        </w:rPr>
        <w:t>лыжные</w:t>
      </w:r>
      <w:r w:rsidRPr="000303FB">
        <w:rPr>
          <w:rFonts w:ascii="Times New Roman" w:hAnsi="Times New Roman" w:cs="Times New Roman"/>
          <w:sz w:val="28"/>
          <w:szCs w:val="28"/>
        </w:rPr>
        <w:t xml:space="preserve"> </w:t>
      </w:r>
      <w:r w:rsidR="006B70D0" w:rsidRPr="000303FB">
        <w:rPr>
          <w:rFonts w:ascii="Times New Roman" w:hAnsi="Times New Roman" w:cs="Times New Roman"/>
          <w:sz w:val="28"/>
          <w:szCs w:val="28"/>
        </w:rPr>
        <w:t>гонки</w:t>
      </w:r>
      <w:r w:rsidR="006B70D0">
        <w:rPr>
          <w:rFonts w:ascii="Times New Roman" w:hAnsi="Times New Roman" w:cs="Times New Roman"/>
          <w:sz w:val="28"/>
          <w:szCs w:val="28"/>
        </w:rPr>
        <w:t xml:space="preserve">, </w:t>
      </w:r>
      <w:r w:rsidR="006B70D0" w:rsidRPr="000303FB">
        <w:rPr>
          <w:rFonts w:ascii="Times New Roman" w:hAnsi="Times New Roman" w:cs="Times New Roman"/>
          <w:sz w:val="28"/>
          <w:szCs w:val="28"/>
        </w:rPr>
        <w:t>бочча</w:t>
      </w:r>
      <w:r w:rsidR="006B70D0">
        <w:rPr>
          <w:rFonts w:ascii="Times New Roman" w:hAnsi="Times New Roman" w:cs="Times New Roman"/>
          <w:sz w:val="28"/>
          <w:szCs w:val="28"/>
        </w:rPr>
        <w:t xml:space="preserve">, </w:t>
      </w:r>
      <w:r w:rsidR="006B70D0" w:rsidRPr="000303FB">
        <w:rPr>
          <w:rFonts w:ascii="Times New Roman" w:hAnsi="Times New Roman" w:cs="Times New Roman"/>
          <w:sz w:val="28"/>
          <w:szCs w:val="28"/>
        </w:rPr>
        <w:t>тхэквондо</w:t>
      </w:r>
      <w:r w:rsidR="006B70D0">
        <w:rPr>
          <w:rFonts w:ascii="Times New Roman" w:hAnsi="Times New Roman" w:cs="Times New Roman"/>
          <w:sz w:val="28"/>
          <w:szCs w:val="28"/>
        </w:rPr>
        <w:t xml:space="preserve">, </w:t>
      </w:r>
      <w:r w:rsidR="006B70D0" w:rsidRPr="000303FB">
        <w:rPr>
          <w:rFonts w:ascii="Times New Roman" w:hAnsi="Times New Roman" w:cs="Times New Roman"/>
          <w:sz w:val="28"/>
          <w:szCs w:val="28"/>
        </w:rPr>
        <w:t>греко</w:t>
      </w:r>
      <w:r w:rsidRPr="000303FB">
        <w:rPr>
          <w:rFonts w:ascii="Times New Roman" w:hAnsi="Times New Roman" w:cs="Times New Roman"/>
          <w:sz w:val="28"/>
          <w:szCs w:val="28"/>
        </w:rPr>
        <w:t>-римская борьба</w:t>
      </w:r>
      <w:r>
        <w:rPr>
          <w:rFonts w:ascii="Times New Roman" w:hAnsi="Times New Roman" w:cs="Times New Roman"/>
          <w:sz w:val="28"/>
          <w:szCs w:val="28"/>
        </w:rPr>
        <w:t xml:space="preserve">. </w:t>
      </w:r>
    </w:p>
    <w:p w:rsidR="000303FB" w:rsidRDefault="000303FB" w:rsidP="000303FB">
      <w:pPr>
        <w:spacing w:after="0" w:line="360" w:lineRule="auto"/>
        <w:ind w:firstLine="851"/>
        <w:jc w:val="both"/>
        <w:rPr>
          <w:rFonts w:ascii="Times New Roman" w:hAnsi="Times New Roman" w:cs="Times New Roman"/>
          <w:sz w:val="28"/>
          <w:szCs w:val="28"/>
        </w:rPr>
      </w:pPr>
      <w:r w:rsidRPr="000303FB">
        <w:rPr>
          <w:rFonts w:ascii="Times New Roman" w:hAnsi="Times New Roman" w:cs="Times New Roman"/>
          <w:sz w:val="28"/>
          <w:szCs w:val="28"/>
        </w:rPr>
        <w:t>Тренировочный процесс в школе ориентирован на развитие мотивации личности ребенка к всестороннему удовлетворению физкультурно-оздоровительного досуга, творческого развития и профессионального самоопределения, развитие физических, интеллектуальных и нравственных качеств, достижение спортивных успехов по способностям.</w:t>
      </w:r>
      <w:r>
        <w:rPr>
          <w:rFonts w:ascii="Times New Roman" w:hAnsi="Times New Roman" w:cs="Times New Roman"/>
          <w:sz w:val="28"/>
          <w:szCs w:val="28"/>
        </w:rPr>
        <w:t xml:space="preserve"> </w:t>
      </w:r>
      <w:r w:rsidRPr="000303FB">
        <w:rPr>
          <w:rFonts w:ascii="Times New Roman" w:hAnsi="Times New Roman" w:cs="Times New Roman"/>
          <w:sz w:val="28"/>
          <w:szCs w:val="28"/>
        </w:rPr>
        <w:t>Контингент учащихся САШ разделен на группы по этапам подготовки. Каждый этап представляет собой целенаправленный и законченный курс обучения, является звеном в общей системе многолетней подготовки спортсмена</w:t>
      </w:r>
      <w:r>
        <w:rPr>
          <w:rFonts w:ascii="Times New Roman" w:hAnsi="Times New Roman" w:cs="Times New Roman"/>
          <w:sz w:val="28"/>
          <w:szCs w:val="28"/>
        </w:rPr>
        <w:t>.</w:t>
      </w:r>
    </w:p>
    <w:p w:rsidR="003C7230" w:rsidRPr="003C7230" w:rsidRDefault="00CA6212" w:rsidP="000303FB">
      <w:pPr>
        <w:spacing w:after="0" w:line="360" w:lineRule="auto"/>
        <w:ind w:firstLine="851"/>
        <w:jc w:val="both"/>
        <w:rPr>
          <w:rFonts w:ascii="Times New Roman" w:hAnsi="Times New Roman" w:cs="Times New Roman"/>
          <w:sz w:val="28"/>
          <w:szCs w:val="28"/>
        </w:rPr>
      </w:pPr>
      <w:r w:rsidRPr="00CA6212">
        <w:rPr>
          <w:rFonts w:ascii="Times New Roman" w:hAnsi="Times New Roman" w:cs="Times New Roman"/>
          <w:sz w:val="28"/>
          <w:szCs w:val="28"/>
        </w:rPr>
        <w:t xml:space="preserve"> </w:t>
      </w:r>
      <w:r w:rsidR="0063173D">
        <w:rPr>
          <w:rFonts w:ascii="Times New Roman" w:hAnsi="Times New Roman" w:cs="Times New Roman"/>
          <w:sz w:val="28"/>
          <w:szCs w:val="28"/>
        </w:rPr>
        <w:t>Борьба самбо основана на дзюдо, большинство приемов схожи или скопированы, поэтому можно рассматривать самбо как систему</w:t>
      </w:r>
      <w:r w:rsidR="003C7230" w:rsidRPr="003C7230">
        <w:rPr>
          <w:rFonts w:ascii="Times New Roman" w:hAnsi="Times New Roman" w:cs="Times New Roman"/>
          <w:sz w:val="28"/>
          <w:szCs w:val="28"/>
        </w:rPr>
        <w:t xml:space="preserve"> воспитания</w:t>
      </w:r>
      <w:r w:rsidR="0063173D">
        <w:rPr>
          <w:rFonts w:ascii="Times New Roman" w:hAnsi="Times New Roman" w:cs="Times New Roman"/>
          <w:sz w:val="28"/>
          <w:szCs w:val="28"/>
        </w:rPr>
        <w:t>, которая</w:t>
      </w:r>
      <w:r w:rsidR="003C7230" w:rsidRPr="003C7230">
        <w:rPr>
          <w:rFonts w:ascii="Times New Roman" w:hAnsi="Times New Roman" w:cs="Times New Roman"/>
          <w:sz w:val="28"/>
          <w:szCs w:val="28"/>
        </w:rPr>
        <w:t xml:space="preserve"> может помо</w:t>
      </w:r>
      <w:r w:rsidR="00615863">
        <w:rPr>
          <w:rFonts w:ascii="Times New Roman" w:hAnsi="Times New Roman" w:cs="Times New Roman"/>
          <w:sz w:val="28"/>
          <w:szCs w:val="28"/>
        </w:rPr>
        <w:t>чь в решении пробле</w:t>
      </w:r>
      <w:r w:rsidR="0063173D">
        <w:rPr>
          <w:rFonts w:ascii="Times New Roman" w:hAnsi="Times New Roman" w:cs="Times New Roman"/>
          <w:sz w:val="28"/>
          <w:szCs w:val="28"/>
        </w:rPr>
        <w:t>м</w:t>
      </w:r>
      <w:r w:rsidR="00615863">
        <w:rPr>
          <w:rFonts w:ascii="Times New Roman" w:hAnsi="Times New Roman" w:cs="Times New Roman"/>
          <w:sz w:val="28"/>
          <w:szCs w:val="28"/>
        </w:rPr>
        <w:t xml:space="preserve"> адаптации, нравственного и физического воспитания подростков с умственной отсталостью.</w:t>
      </w:r>
      <w:r w:rsidR="003C7230" w:rsidRPr="003C7230">
        <w:rPr>
          <w:rFonts w:ascii="Times New Roman" w:hAnsi="Times New Roman" w:cs="Times New Roman"/>
          <w:sz w:val="28"/>
          <w:szCs w:val="28"/>
        </w:rPr>
        <w:t xml:space="preserve"> </w:t>
      </w:r>
      <w:r w:rsidR="00615863">
        <w:rPr>
          <w:rFonts w:ascii="Times New Roman" w:hAnsi="Times New Roman" w:cs="Times New Roman"/>
          <w:sz w:val="28"/>
          <w:szCs w:val="28"/>
        </w:rPr>
        <w:t>Самбо можно рассматривать как средство личностного развития</w:t>
      </w:r>
      <w:r w:rsidR="003C7230" w:rsidRPr="003C7230">
        <w:rPr>
          <w:rFonts w:ascii="Times New Roman" w:hAnsi="Times New Roman" w:cs="Times New Roman"/>
          <w:sz w:val="28"/>
          <w:szCs w:val="28"/>
        </w:rPr>
        <w:t xml:space="preserve"> </w:t>
      </w:r>
      <w:r w:rsidR="00615863">
        <w:rPr>
          <w:rFonts w:ascii="Times New Roman" w:hAnsi="Times New Roman" w:cs="Times New Roman"/>
          <w:sz w:val="28"/>
          <w:szCs w:val="28"/>
        </w:rPr>
        <w:t xml:space="preserve">детей с умственной отсталостью, как в </w:t>
      </w:r>
      <w:r w:rsidR="003A2E73">
        <w:rPr>
          <w:rFonts w:ascii="Times New Roman" w:hAnsi="Times New Roman" w:cs="Times New Roman"/>
          <w:sz w:val="28"/>
          <w:szCs w:val="28"/>
        </w:rPr>
        <w:t xml:space="preserve">специализированных группах для таких детей, так и общих оздоровительных и </w:t>
      </w:r>
      <w:r w:rsidR="004308A4">
        <w:rPr>
          <w:rFonts w:ascii="Times New Roman" w:hAnsi="Times New Roman" w:cs="Times New Roman"/>
          <w:sz w:val="28"/>
          <w:szCs w:val="28"/>
        </w:rPr>
        <w:t>групп ориентированных на спорт высших достижений</w:t>
      </w:r>
      <w:r w:rsidR="003C7230" w:rsidRPr="003C7230">
        <w:rPr>
          <w:rFonts w:ascii="Times New Roman" w:hAnsi="Times New Roman" w:cs="Times New Roman"/>
          <w:sz w:val="28"/>
          <w:szCs w:val="28"/>
        </w:rPr>
        <w:t>.</w:t>
      </w:r>
    </w:p>
    <w:p w:rsidR="003C7230" w:rsidRPr="003C7230" w:rsidRDefault="00AF525A" w:rsidP="005E17F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w:t>
      </w:r>
      <w:r w:rsidR="003C7230" w:rsidRPr="003C7230">
        <w:rPr>
          <w:rFonts w:ascii="Times New Roman" w:hAnsi="Times New Roman" w:cs="Times New Roman"/>
          <w:sz w:val="28"/>
          <w:szCs w:val="28"/>
        </w:rPr>
        <w:t>а данный момент для более</w:t>
      </w:r>
      <w:r w:rsidR="005E17FC">
        <w:rPr>
          <w:rFonts w:ascii="Times New Roman" w:hAnsi="Times New Roman" w:cs="Times New Roman"/>
          <w:sz w:val="28"/>
          <w:szCs w:val="28"/>
        </w:rPr>
        <w:t xml:space="preserve"> продуктивного развития самбо в Пензенской</w:t>
      </w:r>
      <w:r w:rsidR="003C7230" w:rsidRPr="003C7230">
        <w:rPr>
          <w:rFonts w:ascii="Times New Roman" w:hAnsi="Times New Roman" w:cs="Times New Roman"/>
          <w:sz w:val="28"/>
          <w:szCs w:val="28"/>
        </w:rPr>
        <w:t xml:space="preserve"> области необходимо решить ряд проблем. Если будут созданы</w:t>
      </w:r>
      <w:r w:rsidR="005E17FC">
        <w:rPr>
          <w:rFonts w:ascii="Times New Roman" w:hAnsi="Times New Roman" w:cs="Times New Roman"/>
          <w:sz w:val="28"/>
          <w:szCs w:val="28"/>
        </w:rPr>
        <w:t xml:space="preserve"> </w:t>
      </w:r>
      <w:r w:rsidR="003C7230" w:rsidRPr="003C7230">
        <w:rPr>
          <w:rFonts w:ascii="Times New Roman" w:hAnsi="Times New Roman" w:cs="Times New Roman"/>
          <w:sz w:val="28"/>
          <w:szCs w:val="28"/>
        </w:rPr>
        <w:t>условия для проведения просветительской работы с различными категориями граждан по поводу пользы занятий самбо, то этот вид спорта станет более</w:t>
      </w:r>
      <w:r w:rsidR="005E17FC">
        <w:rPr>
          <w:rFonts w:ascii="Times New Roman" w:hAnsi="Times New Roman" w:cs="Times New Roman"/>
          <w:sz w:val="28"/>
          <w:szCs w:val="28"/>
        </w:rPr>
        <w:t xml:space="preserve"> </w:t>
      </w:r>
      <w:r w:rsidR="003C7230" w:rsidRPr="003C7230">
        <w:rPr>
          <w:rFonts w:ascii="Times New Roman" w:hAnsi="Times New Roman" w:cs="Times New Roman"/>
          <w:sz w:val="28"/>
          <w:szCs w:val="28"/>
        </w:rPr>
        <w:t xml:space="preserve">популярным. Кроме того, целесообразно открывать новые клубы и секции </w:t>
      </w:r>
      <w:r w:rsidR="005E17FC" w:rsidRPr="003C7230">
        <w:rPr>
          <w:rFonts w:ascii="Times New Roman" w:hAnsi="Times New Roman" w:cs="Times New Roman"/>
          <w:sz w:val="28"/>
          <w:szCs w:val="28"/>
        </w:rPr>
        <w:t>в</w:t>
      </w:r>
      <w:r w:rsidR="005E17FC">
        <w:rPr>
          <w:rFonts w:ascii="Times New Roman" w:hAnsi="Times New Roman" w:cs="Times New Roman"/>
          <w:sz w:val="28"/>
          <w:szCs w:val="28"/>
        </w:rPr>
        <w:t xml:space="preserve"> </w:t>
      </w:r>
      <w:r w:rsidR="003C7230" w:rsidRPr="003C7230">
        <w:rPr>
          <w:rFonts w:ascii="Times New Roman" w:hAnsi="Times New Roman" w:cs="Times New Roman"/>
          <w:sz w:val="28"/>
          <w:szCs w:val="28"/>
        </w:rPr>
        <w:t xml:space="preserve">разных районах </w:t>
      </w:r>
      <w:r w:rsidR="005E17FC">
        <w:rPr>
          <w:rFonts w:ascii="Times New Roman" w:hAnsi="Times New Roman" w:cs="Times New Roman"/>
          <w:sz w:val="28"/>
          <w:szCs w:val="28"/>
        </w:rPr>
        <w:t>Пензы</w:t>
      </w:r>
      <w:r w:rsidR="003C7230" w:rsidRPr="003C7230">
        <w:rPr>
          <w:rFonts w:ascii="Times New Roman" w:hAnsi="Times New Roman" w:cs="Times New Roman"/>
          <w:sz w:val="28"/>
          <w:szCs w:val="28"/>
        </w:rPr>
        <w:t xml:space="preserve"> и области, формировать у молодых специалистов</w:t>
      </w:r>
      <w:r w:rsidR="005E17FC">
        <w:rPr>
          <w:rFonts w:ascii="Times New Roman" w:hAnsi="Times New Roman" w:cs="Times New Roman"/>
          <w:sz w:val="28"/>
          <w:szCs w:val="28"/>
        </w:rPr>
        <w:t xml:space="preserve"> </w:t>
      </w:r>
      <w:r w:rsidR="003C7230" w:rsidRPr="003C7230">
        <w:rPr>
          <w:rFonts w:ascii="Times New Roman" w:hAnsi="Times New Roman" w:cs="Times New Roman"/>
          <w:sz w:val="28"/>
          <w:szCs w:val="28"/>
        </w:rPr>
        <w:t>в области физкультуры и спорта интерес к работе тренером-преподавателем,</w:t>
      </w:r>
      <w:r w:rsidR="005E17FC">
        <w:rPr>
          <w:rFonts w:ascii="Times New Roman" w:hAnsi="Times New Roman" w:cs="Times New Roman"/>
          <w:sz w:val="28"/>
          <w:szCs w:val="28"/>
        </w:rPr>
        <w:t xml:space="preserve"> </w:t>
      </w:r>
      <w:r w:rsidR="003C7230" w:rsidRPr="003C7230">
        <w:rPr>
          <w:rFonts w:ascii="Times New Roman" w:hAnsi="Times New Roman" w:cs="Times New Roman"/>
          <w:sz w:val="28"/>
          <w:szCs w:val="28"/>
        </w:rPr>
        <w:t>трудоустроить их, обеспечить необходимым оборудованием. В таком случае</w:t>
      </w:r>
    </w:p>
    <w:p w:rsidR="0034604B" w:rsidRPr="0045211D" w:rsidRDefault="003C7230" w:rsidP="0045211D">
      <w:pPr>
        <w:spacing w:after="0" w:line="360" w:lineRule="auto"/>
        <w:jc w:val="both"/>
        <w:rPr>
          <w:rFonts w:ascii="Times New Roman" w:hAnsi="Times New Roman" w:cs="Times New Roman"/>
          <w:sz w:val="28"/>
          <w:szCs w:val="28"/>
        </w:rPr>
      </w:pPr>
      <w:r w:rsidRPr="003C7230">
        <w:rPr>
          <w:rFonts w:ascii="Times New Roman" w:hAnsi="Times New Roman" w:cs="Times New Roman"/>
          <w:sz w:val="28"/>
          <w:szCs w:val="28"/>
        </w:rPr>
        <w:t>представляется возможным решение проблемы занятости молодёжи</w:t>
      </w:r>
      <w:r w:rsidR="005E17FC">
        <w:rPr>
          <w:rFonts w:ascii="Times New Roman" w:hAnsi="Times New Roman" w:cs="Times New Roman"/>
          <w:sz w:val="28"/>
          <w:szCs w:val="28"/>
        </w:rPr>
        <w:t xml:space="preserve"> с умственной отсталостью</w:t>
      </w:r>
      <w:r w:rsidRPr="003C7230">
        <w:rPr>
          <w:rFonts w:ascii="Times New Roman" w:hAnsi="Times New Roman" w:cs="Times New Roman"/>
          <w:sz w:val="28"/>
          <w:szCs w:val="28"/>
        </w:rPr>
        <w:t xml:space="preserve">. Увеличение количества занимающихся повышает вероятность возникновения тенденции к повышению спортивных результатов, что поможет самбо стать опорным видом спорта в </w:t>
      </w:r>
      <w:r w:rsidR="005E17FC">
        <w:rPr>
          <w:rFonts w:ascii="Times New Roman" w:hAnsi="Times New Roman" w:cs="Times New Roman"/>
          <w:sz w:val="28"/>
          <w:szCs w:val="28"/>
        </w:rPr>
        <w:t>Пензенской</w:t>
      </w:r>
      <w:r w:rsidRPr="003C7230">
        <w:rPr>
          <w:rFonts w:ascii="Times New Roman" w:hAnsi="Times New Roman" w:cs="Times New Roman"/>
          <w:sz w:val="28"/>
          <w:szCs w:val="28"/>
        </w:rPr>
        <w:t xml:space="preserve"> области, приобрести поддержку и дополнительное финансирование. </w:t>
      </w:r>
    </w:p>
    <w:p w:rsidR="00C7693D" w:rsidRDefault="00C7693D">
      <w:pPr>
        <w:rPr>
          <w:rFonts w:ascii="Times New Roman" w:eastAsiaTheme="majorEastAsia" w:hAnsi="Times New Roman" w:cs="Times New Roman"/>
          <w:b/>
          <w:sz w:val="28"/>
          <w:szCs w:val="28"/>
        </w:rPr>
      </w:pPr>
      <w:r>
        <w:rPr>
          <w:rFonts w:ascii="Times New Roman" w:hAnsi="Times New Roman" w:cs="Times New Roman"/>
          <w:b/>
          <w:sz w:val="28"/>
          <w:szCs w:val="28"/>
        </w:rPr>
        <w:br w:type="page"/>
      </w:r>
    </w:p>
    <w:p w:rsidR="00DA289D" w:rsidRDefault="00F17D71" w:rsidP="00090028">
      <w:pPr>
        <w:pStyle w:val="1"/>
        <w:spacing w:before="0" w:line="360" w:lineRule="auto"/>
        <w:ind w:firstLine="851"/>
        <w:jc w:val="center"/>
        <w:rPr>
          <w:rFonts w:ascii="Times New Roman" w:hAnsi="Times New Roman" w:cs="Times New Roman"/>
          <w:b/>
          <w:color w:val="auto"/>
          <w:sz w:val="28"/>
          <w:szCs w:val="28"/>
        </w:rPr>
      </w:pPr>
      <w:bookmarkStart w:id="12" w:name="_Toc640327"/>
      <w:bookmarkStart w:id="13" w:name="_Toc1546277"/>
      <w:r w:rsidRPr="00725CE9">
        <w:rPr>
          <w:rFonts w:ascii="Times New Roman" w:hAnsi="Times New Roman" w:cs="Times New Roman"/>
          <w:b/>
          <w:color w:val="auto"/>
          <w:sz w:val="28"/>
          <w:szCs w:val="28"/>
        </w:rPr>
        <w:t>Г</w:t>
      </w:r>
      <w:r w:rsidR="00055095" w:rsidRPr="00725CE9">
        <w:rPr>
          <w:rFonts w:ascii="Times New Roman" w:hAnsi="Times New Roman" w:cs="Times New Roman"/>
          <w:b/>
          <w:color w:val="auto"/>
          <w:sz w:val="28"/>
          <w:szCs w:val="28"/>
        </w:rPr>
        <w:t>ЛАВА</w:t>
      </w:r>
      <w:r w:rsidRPr="00725CE9">
        <w:rPr>
          <w:rFonts w:ascii="Times New Roman" w:hAnsi="Times New Roman" w:cs="Times New Roman"/>
          <w:b/>
          <w:color w:val="auto"/>
          <w:sz w:val="28"/>
          <w:szCs w:val="28"/>
        </w:rPr>
        <w:t xml:space="preserve"> 2 </w:t>
      </w:r>
      <w:r w:rsidR="006C2F84" w:rsidRPr="00725CE9">
        <w:rPr>
          <w:rFonts w:ascii="Times New Roman" w:hAnsi="Times New Roman" w:cs="Times New Roman"/>
          <w:b/>
          <w:color w:val="auto"/>
          <w:sz w:val="28"/>
          <w:szCs w:val="28"/>
        </w:rPr>
        <w:t>МЕТОДЫ И ОРГАНИЗАЦИЯ ИСЛЕДОВАНИЙ</w:t>
      </w:r>
      <w:bookmarkEnd w:id="12"/>
      <w:bookmarkEnd w:id="13"/>
    </w:p>
    <w:p w:rsidR="00725CE9" w:rsidRPr="00725CE9" w:rsidRDefault="00725CE9" w:rsidP="00725CE9">
      <w:pPr>
        <w:spacing w:after="0" w:line="360" w:lineRule="auto"/>
      </w:pPr>
    </w:p>
    <w:p w:rsidR="00F17D71" w:rsidRPr="00725CE9" w:rsidRDefault="006C2F84" w:rsidP="00EF4E58">
      <w:pPr>
        <w:pStyle w:val="2"/>
        <w:spacing w:before="0" w:beforeAutospacing="0" w:after="0" w:afterAutospacing="0" w:line="360" w:lineRule="auto"/>
        <w:ind w:firstLine="851"/>
        <w:jc w:val="both"/>
        <w:rPr>
          <w:sz w:val="28"/>
          <w:szCs w:val="28"/>
        </w:rPr>
      </w:pPr>
      <w:bookmarkStart w:id="14" w:name="_Toc640328"/>
      <w:bookmarkStart w:id="15" w:name="_Toc1546278"/>
      <w:r w:rsidRPr="00725CE9">
        <w:rPr>
          <w:sz w:val="28"/>
          <w:szCs w:val="28"/>
        </w:rPr>
        <w:t>2.1 М</w:t>
      </w:r>
      <w:r w:rsidR="00F17D71" w:rsidRPr="00725CE9">
        <w:rPr>
          <w:sz w:val="28"/>
          <w:szCs w:val="28"/>
        </w:rPr>
        <w:t>етоды исследования</w:t>
      </w:r>
      <w:bookmarkEnd w:id="14"/>
      <w:bookmarkEnd w:id="15"/>
    </w:p>
    <w:p w:rsidR="007A1FED" w:rsidRDefault="00A37521" w:rsidP="00725CE9">
      <w:pPr>
        <w:spacing w:after="0" w:line="360" w:lineRule="auto"/>
        <w:ind w:firstLine="851"/>
        <w:jc w:val="both"/>
        <w:rPr>
          <w:rFonts w:ascii="Times New Roman" w:hAnsi="Times New Roman" w:cs="Times New Roman"/>
          <w:sz w:val="28"/>
          <w:szCs w:val="28"/>
        </w:rPr>
      </w:pPr>
      <w:r w:rsidRPr="00A37521">
        <w:rPr>
          <w:rFonts w:ascii="Times New Roman" w:hAnsi="Times New Roman" w:cs="Times New Roman"/>
          <w:sz w:val="28"/>
          <w:szCs w:val="28"/>
        </w:rPr>
        <w:t xml:space="preserve">Методы исследования: </w:t>
      </w:r>
    </w:p>
    <w:p w:rsidR="00090028" w:rsidRDefault="00186C94" w:rsidP="005E02B9">
      <w:pPr>
        <w:pStyle w:val="a9"/>
        <w:numPr>
          <w:ilvl w:val="0"/>
          <w:numId w:val="15"/>
        </w:numPr>
        <w:spacing w:after="0" w:line="360" w:lineRule="auto"/>
        <w:ind w:left="0" w:firstLine="1211"/>
        <w:jc w:val="both"/>
        <w:rPr>
          <w:rFonts w:ascii="Times New Roman" w:hAnsi="Times New Roman" w:cs="Times New Roman"/>
          <w:sz w:val="28"/>
          <w:szCs w:val="28"/>
        </w:rPr>
      </w:pPr>
      <w:r w:rsidRPr="00090028">
        <w:rPr>
          <w:rFonts w:ascii="Times New Roman" w:hAnsi="Times New Roman" w:cs="Times New Roman"/>
          <w:sz w:val="28"/>
          <w:szCs w:val="28"/>
        </w:rPr>
        <w:t>А</w:t>
      </w:r>
      <w:r w:rsidR="00A37521" w:rsidRPr="00090028">
        <w:rPr>
          <w:rFonts w:ascii="Times New Roman" w:hAnsi="Times New Roman" w:cs="Times New Roman"/>
          <w:sz w:val="28"/>
          <w:szCs w:val="28"/>
        </w:rPr>
        <w:t xml:space="preserve">нализ и обобщение данных научно-методической </w:t>
      </w:r>
      <w:r w:rsidR="00090028">
        <w:rPr>
          <w:rFonts w:ascii="Times New Roman" w:hAnsi="Times New Roman" w:cs="Times New Roman"/>
          <w:sz w:val="28"/>
          <w:szCs w:val="28"/>
        </w:rPr>
        <w:t xml:space="preserve">литературы. </w:t>
      </w:r>
    </w:p>
    <w:p w:rsidR="005D40CF" w:rsidRPr="005D40CF" w:rsidRDefault="005D40CF" w:rsidP="005D40CF">
      <w:pPr>
        <w:spacing w:after="0" w:line="360" w:lineRule="auto"/>
        <w:ind w:firstLine="851"/>
        <w:jc w:val="both"/>
        <w:rPr>
          <w:rFonts w:ascii="Times New Roman" w:hAnsi="Times New Roman" w:cs="Times New Roman"/>
          <w:sz w:val="28"/>
          <w:szCs w:val="28"/>
        </w:rPr>
      </w:pPr>
      <w:r w:rsidRPr="005D40CF">
        <w:rPr>
          <w:rFonts w:ascii="Times New Roman" w:hAnsi="Times New Roman" w:cs="Times New Roman"/>
          <w:sz w:val="28"/>
          <w:szCs w:val="28"/>
        </w:rPr>
        <w:t xml:space="preserve">Анализ научно-методической литературы осуществлялся как на </w:t>
      </w:r>
      <w:r w:rsidR="00AD6D5E" w:rsidRPr="005D40CF">
        <w:rPr>
          <w:rFonts w:ascii="Times New Roman" w:hAnsi="Times New Roman" w:cs="Times New Roman"/>
          <w:sz w:val="28"/>
          <w:szCs w:val="28"/>
        </w:rPr>
        <w:t>до экспериментального этапа</w:t>
      </w:r>
      <w:r w:rsidRPr="005D40CF">
        <w:rPr>
          <w:rFonts w:ascii="Times New Roman" w:hAnsi="Times New Roman" w:cs="Times New Roman"/>
          <w:sz w:val="28"/>
          <w:szCs w:val="28"/>
        </w:rPr>
        <w:t xml:space="preserve"> исследования, так и в процессе экспериментальной работы, решая соответствующие каждому этапу задачи. На начальной стадии исследования анализ литературы проводился с целью изучения исследуемой проблемы, её разработанности и степени практического освоения. Он способствовал обоснованию актуальности темы исследования, формированию гипотезы, постановке задач, выбору методов исследования.</w:t>
      </w:r>
    </w:p>
    <w:p w:rsidR="005D40CF" w:rsidRPr="005D40CF" w:rsidRDefault="005D40CF" w:rsidP="005D40CF">
      <w:pPr>
        <w:spacing w:after="0" w:line="360" w:lineRule="auto"/>
        <w:ind w:firstLine="851"/>
        <w:jc w:val="both"/>
        <w:rPr>
          <w:rFonts w:ascii="Times New Roman" w:hAnsi="Times New Roman" w:cs="Times New Roman"/>
          <w:sz w:val="28"/>
          <w:szCs w:val="28"/>
        </w:rPr>
      </w:pPr>
      <w:r w:rsidRPr="005D40CF">
        <w:rPr>
          <w:rFonts w:ascii="Times New Roman" w:hAnsi="Times New Roman" w:cs="Times New Roman"/>
          <w:sz w:val="28"/>
          <w:szCs w:val="28"/>
        </w:rPr>
        <w:t>По разрабатываемой теме изучались источники отечественных авторов: учебно-методические пособия, периодическая</w:t>
      </w:r>
      <w:r>
        <w:rPr>
          <w:rFonts w:ascii="Times New Roman" w:hAnsi="Times New Roman" w:cs="Times New Roman"/>
          <w:sz w:val="28"/>
          <w:szCs w:val="28"/>
        </w:rPr>
        <w:t xml:space="preserve"> литература и другие материалы.</w:t>
      </w:r>
    </w:p>
    <w:p w:rsidR="005D40CF" w:rsidRPr="00090028" w:rsidRDefault="005D40CF" w:rsidP="005D40CF">
      <w:pPr>
        <w:spacing w:after="0" w:line="360" w:lineRule="auto"/>
        <w:ind w:firstLine="851"/>
        <w:jc w:val="both"/>
        <w:rPr>
          <w:rFonts w:ascii="Times New Roman" w:hAnsi="Times New Roman" w:cs="Times New Roman"/>
          <w:sz w:val="28"/>
          <w:szCs w:val="28"/>
        </w:rPr>
      </w:pPr>
      <w:r w:rsidRPr="005D40CF">
        <w:rPr>
          <w:rFonts w:ascii="Times New Roman" w:hAnsi="Times New Roman" w:cs="Times New Roman"/>
          <w:sz w:val="28"/>
          <w:szCs w:val="28"/>
        </w:rPr>
        <w:t xml:space="preserve">Всего было использовано в работе </w:t>
      </w:r>
      <w:r w:rsidR="00DC60AA">
        <w:rPr>
          <w:rFonts w:ascii="Times New Roman" w:hAnsi="Times New Roman" w:cs="Times New Roman"/>
          <w:sz w:val="28"/>
          <w:szCs w:val="28"/>
        </w:rPr>
        <w:t>39</w:t>
      </w:r>
      <w:r w:rsidRPr="005D40CF">
        <w:rPr>
          <w:rFonts w:ascii="Times New Roman" w:hAnsi="Times New Roman" w:cs="Times New Roman"/>
          <w:sz w:val="28"/>
          <w:szCs w:val="28"/>
        </w:rPr>
        <w:t xml:space="preserve"> литературных источников. Материалы из них непосредственно отражены в </w:t>
      </w:r>
      <w:r>
        <w:rPr>
          <w:rFonts w:ascii="Times New Roman" w:hAnsi="Times New Roman" w:cs="Times New Roman"/>
          <w:sz w:val="28"/>
          <w:szCs w:val="28"/>
        </w:rPr>
        <w:t>дипломной</w:t>
      </w:r>
      <w:r w:rsidRPr="005D40CF">
        <w:rPr>
          <w:rFonts w:ascii="Times New Roman" w:hAnsi="Times New Roman" w:cs="Times New Roman"/>
          <w:sz w:val="28"/>
          <w:szCs w:val="28"/>
        </w:rPr>
        <w:t xml:space="preserve"> работе.</w:t>
      </w:r>
    </w:p>
    <w:p w:rsidR="005D40CF" w:rsidRDefault="00186C94" w:rsidP="005E02B9">
      <w:pPr>
        <w:pStyle w:val="a9"/>
        <w:numPr>
          <w:ilvl w:val="0"/>
          <w:numId w:val="15"/>
        </w:numPr>
        <w:spacing w:after="0" w:line="360" w:lineRule="auto"/>
        <w:ind w:left="0" w:firstLine="851"/>
        <w:jc w:val="both"/>
        <w:rPr>
          <w:rFonts w:ascii="Times New Roman" w:hAnsi="Times New Roman" w:cs="Times New Roman"/>
          <w:sz w:val="28"/>
          <w:szCs w:val="28"/>
        </w:rPr>
      </w:pPr>
      <w:r w:rsidRPr="00090028">
        <w:rPr>
          <w:rFonts w:ascii="Times New Roman" w:hAnsi="Times New Roman" w:cs="Times New Roman"/>
          <w:sz w:val="28"/>
          <w:szCs w:val="28"/>
        </w:rPr>
        <w:t xml:space="preserve">Педагогическое </w:t>
      </w:r>
      <w:r w:rsidR="00090028">
        <w:rPr>
          <w:rFonts w:ascii="Times New Roman" w:hAnsi="Times New Roman" w:cs="Times New Roman"/>
          <w:sz w:val="28"/>
          <w:szCs w:val="28"/>
        </w:rPr>
        <w:t xml:space="preserve">анкетирование. </w:t>
      </w:r>
    </w:p>
    <w:p w:rsidR="007A1FED" w:rsidRPr="00090028" w:rsidRDefault="005D40CF" w:rsidP="005D40CF">
      <w:pPr>
        <w:pStyle w:val="a9"/>
        <w:spacing w:after="0" w:line="360" w:lineRule="auto"/>
        <w:ind w:left="0" w:firstLine="851"/>
        <w:jc w:val="both"/>
        <w:rPr>
          <w:rFonts w:ascii="Times New Roman" w:hAnsi="Times New Roman" w:cs="Times New Roman"/>
          <w:sz w:val="28"/>
          <w:szCs w:val="28"/>
        </w:rPr>
      </w:pPr>
      <w:r w:rsidRPr="005D40CF">
        <w:rPr>
          <w:rFonts w:ascii="Times New Roman" w:hAnsi="Times New Roman" w:cs="Times New Roman"/>
          <w:sz w:val="28"/>
          <w:szCs w:val="28"/>
        </w:rPr>
        <w:t xml:space="preserve">Тестирования, которые помогут определит </w:t>
      </w:r>
      <w:r w:rsidR="00CB460B">
        <w:rPr>
          <w:rFonts w:ascii="Times New Roman" w:hAnsi="Times New Roman" w:cs="Times New Roman"/>
          <w:sz w:val="28"/>
          <w:szCs w:val="28"/>
        </w:rPr>
        <w:t xml:space="preserve">степень увлечения в данный вид спорта, скорректировать работу в данном направлении, оценить качество тренировочного </w:t>
      </w:r>
      <w:r w:rsidR="009F2416">
        <w:rPr>
          <w:rFonts w:ascii="Times New Roman" w:hAnsi="Times New Roman" w:cs="Times New Roman"/>
          <w:sz w:val="28"/>
          <w:szCs w:val="28"/>
        </w:rPr>
        <w:t>процесса.</w:t>
      </w:r>
      <w:r w:rsidR="009F2416" w:rsidRPr="005D40CF">
        <w:rPr>
          <w:rFonts w:ascii="Times New Roman" w:hAnsi="Times New Roman" w:cs="Times New Roman"/>
          <w:sz w:val="28"/>
          <w:szCs w:val="28"/>
        </w:rPr>
        <w:t xml:space="preserve"> </w:t>
      </w:r>
      <w:r w:rsidR="009F2416">
        <w:rPr>
          <w:rFonts w:ascii="Times New Roman" w:hAnsi="Times New Roman" w:cs="Times New Roman"/>
          <w:sz w:val="28"/>
          <w:szCs w:val="28"/>
        </w:rPr>
        <w:t>(</w:t>
      </w:r>
      <w:r w:rsidR="00090028">
        <w:rPr>
          <w:rFonts w:ascii="Times New Roman" w:hAnsi="Times New Roman" w:cs="Times New Roman"/>
          <w:sz w:val="28"/>
          <w:szCs w:val="28"/>
        </w:rPr>
        <w:t>Приложение 4)</w:t>
      </w:r>
      <w:r w:rsidR="00E03015">
        <w:rPr>
          <w:rFonts w:ascii="Times New Roman" w:hAnsi="Times New Roman" w:cs="Times New Roman"/>
          <w:sz w:val="28"/>
          <w:szCs w:val="28"/>
        </w:rPr>
        <w:t xml:space="preserve">. </w:t>
      </w:r>
    </w:p>
    <w:p w:rsidR="00090028" w:rsidRPr="00090028" w:rsidRDefault="00186C94" w:rsidP="005E02B9">
      <w:pPr>
        <w:pStyle w:val="a9"/>
        <w:numPr>
          <w:ilvl w:val="0"/>
          <w:numId w:val="15"/>
        </w:numPr>
        <w:spacing w:after="0" w:line="360" w:lineRule="auto"/>
        <w:ind w:left="0" w:firstLine="851"/>
        <w:jc w:val="both"/>
        <w:rPr>
          <w:rFonts w:ascii="Times New Roman" w:hAnsi="Times New Roman" w:cs="Times New Roman"/>
          <w:sz w:val="28"/>
          <w:szCs w:val="28"/>
        </w:rPr>
      </w:pPr>
      <w:r w:rsidRPr="00090028">
        <w:rPr>
          <w:rFonts w:ascii="Times New Roman" w:hAnsi="Times New Roman" w:cs="Times New Roman"/>
          <w:sz w:val="28"/>
          <w:szCs w:val="28"/>
        </w:rPr>
        <w:t>К</w:t>
      </w:r>
      <w:r w:rsidR="00A37521" w:rsidRPr="00090028">
        <w:rPr>
          <w:rFonts w:ascii="Times New Roman" w:hAnsi="Times New Roman" w:cs="Times New Roman"/>
          <w:sz w:val="28"/>
          <w:szCs w:val="28"/>
        </w:rPr>
        <w:t>онтрольно-пе</w:t>
      </w:r>
      <w:r w:rsidR="00090028">
        <w:rPr>
          <w:rFonts w:ascii="Times New Roman" w:hAnsi="Times New Roman" w:cs="Times New Roman"/>
          <w:sz w:val="28"/>
          <w:szCs w:val="28"/>
        </w:rPr>
        <w:t>дагогическое тестирование.</w:t>
      </w:r>
    </w:p>
    <w:p w:rsidR="00090028" w:rsidRPr="00090028" w:rsidRDefault="00090028" w:rsidP="00090028">
      <w:pPr>
        <w:pStyle w:val="a9"/>
        <w:spacing w:after="0" w:line="360" w:lineRule="auto"/>
        <w:ind w:left="0" w:firstLine="851"/>
        <w:jc w:val="both"/>
        <w:rPr>
          <w:rFonts w:ascii="Times New Roman" w:hAnsi="Times New Roman" w:cs="Times New Roman"/>
          <w:sz w:val="28"/>
          <w:szCs w:val="28"/>
        </w:rPr>
      </w:pPr>
      <w:r w:rsidRPr="00090028">
        <w:rPr>
          <w:rFonts w:ascii="Times New Roman" w:hAnsi="Times New Roman" w:cs="Times New Roman"/>
          <w:sz w:val="28"/>
          <w:szCs w:val="28"/>
        </w:rPr>
        <w:t>Педагогическое тестирование с целью оценки показателей физического развития, общей и спец</w:t>
      </w:r>
      <w:r w:rsidR="00CB460B">
        <w:rPr>
          <w:rFonts w:ascii="Times New Roman" w:hAnsi="Times New Roman" w:cs="Times New Roman"/>
          <w:sz w:val="28"/>
          <w:szCs w:val="28"/>
        </w:rPr>
        <w:t>иальной выносливости, силовых и скоростно-силовых качеств</w:t>
      </w:r>
      <w:r w:rsidRPr="00090028">
        <w:rPr>
          <w:rFonts w:ascii="Times New Roman" w:hAnsi="Times New Roman" w:cs="Times New Roman"/>
          <w:sz w:val="28"/>
          <w:szCs w:val="28"/>
        </w:rPr>
        <w:t xml:space="preserve"> </w:t>
      </w:r>
      <w:r w:rsidR="00CB460B">
        <w:rPr>
          <w:rFonts w:ascii="Times New Roman" w:hAnsi="Times New Roman" w:cs="Times New Roman"/>
          <w:sz w:val="28"/>
          <w:szCs w:val="28"/>
        </w:rPr>
        <w:t xml:space="preserve">проводились, </w:t>
      </w:r>
      <w:r w:rsidRPr="00090028">
        <w:rPr>
          <w:rFonts w:ascii="Times New Roman" w:hAnsi="Times New Roman" w:cs="Times New Roman"/>
          <w:sz w:val="28"/>
          <w:szCs w:val="28"/>
        </w:rPr>
        <w:t>в</w:t>
      </w:r>
      <w:r w:rsidR="00CB460B">
        <w:rPr>
          <w:rFonts w:ascii="Times New Roman" w:hAnsi="Times New Roman" w:cs="Times New Roman"/>
          <w:sz w:val="28"/>
          <w:szCs w:val="28"/>
        </w:rPr>
        <w:t xml:space="preserve"> </w:t>
      </w:r>
      <w:r w:rsidR="00B2313D">
        <w:rPr>
          <w:rFonts w:ascii="Times New Roman" w:hAnsi="Times New Roman" w:cs="Times New Roman"/>
          <w:sz w:val="28"/>
          <w:szCs w:val="28"/>
        </w:rPr>
        <w:t>спортивно-оздоровительной инклюзивной группе</w:t>
      </w:r>
      <w:r w:rsidR="00AE4365">
        <w:rPr>
          <w:rFonts w:ascii="Times New Roman" w:hAnsi="Times New Roman" w:cs="Times New Roman"/>
          <w:sz w:val="28"/>
          <w:szCs w:val="28"/>
        </w:rPr>
        <w:t xml:space="preserve"> с 3 учащимися с умственной отсталостью</w:t>
      </w:r>
      <w:r w:rsidRPr="00090028">
        <w:rPr>
          <w:rFonts w:ascii="Times New Roman" w:hAnsi="Times New Roman" w:cs="Times New Roman"/>
          <w:sz w:val="28"/>
          <w:szCs w:val="28"/>
        </w:rPr>
        <w:t>. Для выявлен</w:t>
      </w:r>
      <w:r w:rsidR="00B2313D">
        <w:rPr>
          <w:rFonts w:ascii="Times New Roman" w:hAnsi="Times New Roman" w:cs="Times New Roman"/>
          <w:sz w:val="28"/>
          <w:szCs w:val="28"/>
        </w:rPr>
        <w:t xml:space="preserve">ия уровня развития выносливости, </w:t>
      </w:r>
      <w:r w:rsidR="00DB4702">
        <w:rPr>
          <w:rFonts w:ascii="Times New Roman" w:hAnsi="Times New Roman" w:cs="Times New Roman"/>
          <w:sz w:val="28"/>
          <w:szCs w:val="28"/>
        </w:rPr>
        <w:t xml:space="preserve">скорости и </w:t>
      </w:r>
      <w:r w:rsidR="00AD6D5E">
        <w:rPr>
          <w:rFonts w:ascii="Times New Roman" w:hAnsi="Times New Roman" w:cs="Times New Roman"/>
          <w:sz w:val="28"/>
          <w:szCs w:val="28"/>
        </w:rPr>
        <w:t>силы, исследуя</w:t>
      </w:r>
      <w:r w:rsidR="00DB4702">
        <w:rPr>
          <w:rFonts w:ascii="Times New Roman" w:hAnsi="Times New Roman" w:cs="Times New Roman"/>
          <w:sz w:val="28"/>
          <w:szCs w:val="28"/>
        </w:rPr>
        <w:t xml:space="preserve"> её динамику</w:t>
      </w:r>
      <w:r w:rsidRPr="00090028">
        <w:rPr>
          <w:rFonts w:ascii="Times New Roman" w:hAnsi="Times New Roman" w:cs="Times New Roman"/>
          <w:sz w:val="28"/>
          <w:szCs w:val="28"/>
        </w:rPr>
        <w:t xml:space="preserve"> в годич</w:t>
      </w:r>
      <w:r w:rsidR="00B2313D">
        <w:rPr>
          <w:rFonts w:ascii="Times New Roman" w:hAnsi="Times New Roman" w:cs="Times New Roman"/>
          <w:sz w:val="28"/>
          <w:szCs w:val="28"/>
        </w:rPr>
        <w:t>ном цикле подготовки спортсменов самбистов</w:t>
      </w:r>
      <w:r>
        <w:rPr>
          <w:rFonts w:ascii="Times New Roman" w:hAnsi="Times New Roman" w:cs="Times New Roman"/>
          <w:sz w:val="28"/>
          <w:szCs w:val="28"/>
        </w:rPr>
        <w:t xml:space="preserve"> применялись следующие тесты:</w:t>
      </w:r>
    </w:p>
    <w:p w:rsidR="00090028" w:rsidRPr="00AD6D5E" w:rsidRDefault="00090028" w:rsidP="005E02B9">
      <w:pPr>
        <w:pStyle w:val="a9"/>
        <w:numPr>
          <w:ilvl w:val="0"/>
          <w:numId w:val="16"/>
        </w:numPr>
        <w:spacing w:after="0" w:line="360" w:lineRule="auto"/>
        <w:ind w:left="0" w:firstLine="851"/>
        <w:jc w:val="both"/>
        <w:rPr>
          <w:rFonts w:ascii="Times New Roman" w:hAnsi="Times New Roman" w:cs="Times New Roman"/>
          <w:sz w:val="28"/>
          <w:szCs w:val="28"/>
        </w:rPr>
      </w:pPr>
      <w:r w:rsidRPr="00AD6D5E">
        <w:rPr>
          <w:rFonts w:ascii="Times New Roman" w:hAnsi="Times New Roman" w:cs="Times New Roman"/>
          <w:sz w:val="28"/>
          <w:szCs w:val="28"/>
        </w:rPr>
        <w:t>скоростная выносливость:</w:t>
      </w:r>
      <w:r w:rsidR="00B2313D" w:rsidRPr="00AD6D5E">
        <w:rPr>
          <w:rFonts w:ascii="Times New Roman" w:hAnsi="Times New Roman" w:cs="Times New Roman"/>
          <w:sz w:val="28"/>
          <w:szCs w:val="28"/>
        </w:rPr>
        <w:t xml:space="preserve"> челночный</w:t>
      </w:r>
      <w:r w:rsidRPr="00AD6D5E">
        <w:rPr>
          <w:rFonts w:ascii="Times New Roman" w:hAnsi="Times New Roman" w:cs="Times New Roman"/>
          <w:sz w:val="28"/>
          <w:szCs w:val="28"/>
        </w:rPr>
        <w:t xml:space="preserve"> бег </w:t>
      </w:r>
      <w:r w:rsidR="00B2313D" w:rsidRPr="00AD6D5E">
        <w:rPr>
          <w:rFonts w:ascii="Times New Roman" w:hAnsi="Times New Roman" w:cs="Times New Roman"/>
          <w:sz w:val="28"/>
          <w:szCs w:val="28"/>
        </w:rPr>
        <w:t>3х10 м</w:t>
      </w:r>
      <w:r w:rsidRPr="00AD6D5E">
        <w:rPr>
          <w:rFonts w:ascii="Times New Roman" w:hAnsi="Times New Roman" w:cs="Times New Roman"/>
          <w:sz w:val="28"/>
          <w:szCs w:val="28"/>
        </w:rPr>
        <w:t>.</w:t>
      </w:r>
      <w:r w:rsidR="00B2313D" w:rsidRPr="00AD6D5E">
        <w:rPr>
          <w:rFonts w:ascii="Times New Roman" w:hAnsi="Times New Roman" w:cs="Times New Roman"/>
          <w:sz w:val="28"/>
          <w:szCs w:val="28"/>
        </w:rPr>
        <w:t xml:space="preserve"> Учащиеся выполняли задание в парах для более лучших результатов</w:t>
      </w:r>
      <w:r w:rsidR="00AE4365">
        <w:rPr>
          <w:rFonts w:ascii="Times New Roman" w:hAnsi="Times New Roman" w:cs="Times New Roman"/>
          <w:sz w:val="28"/>
          <w:szCs w:val="28"/>
        </w:rPr>
        <w:t xml:space="preserve"> и духа соперничества. Дети с умственной отс</w:t>
      </w:r>
      <w:r w:rsidR="00951957">
        <w:rPr>
          <w:rFonts w:ascii="Times New Roman" w:hAnsi="Times New Roman" w:cs="Times New Roman"/>
          <w:sz w:val="28"/>
          <w:szCs w:val="28"/>
        </w:rPr>
        <w:t>та</w:t>
      </w:r>
      <w:r w:rsidR="00AE4365">
        <w:rPr>
          <w:rFonts w:ascii="Times New Roman" w:hAnsi="Times New Roman" w:cs="Times New Roman"/>
          <w:sz w:val="28"/>
          <w:szCs w:val="28"/>
        </w:rPr>
        <w:t>лостью</w:t>
      </w:r>
      <w:r w:rsidR="00B2313D" w:rsidRPr="00AD6D5E">
        <w:rPr>
          <w:rFonts w:ascii="Times New Roman" w:hAnsi="Times New Roman" w:cs="Times New Roman"/>
          <w:sz w:val="28"/>
          <w:szCs w:val="28"/>
        </w:rPr>
        <w:t xml:space="preserve"> соревновались между собой</w:t>
      </w:r>
      <w:r w:rsidR="00DB4702" w:rsidRPr="00AD6D5E">
        <w:rPr>
          <w:rFonts w:ascii="Times New Roman" w:hAnsi="Times New Roman" w:cs="Times New Roman"/>
          <w:sz w:val="28"/>
          <w:szCs w:val="28"/>
        </w:rPr>
        <w:t xml:space="preserve"> или с детьми младшего возраста;</w:t>
      </w:r>
    </w:p>
    <w:p w:rsidR="00090028" w:rsidRPr="00AD6D5E" w:rsidRDefault="00DB4702" w:rsidP="005E02B9">
      <w:pPr>
        <w:pStyle w:val="a9"/>
        <w:numPr>
          <w:ilvl w:val="0"/>
          <w:numId w:val="16"/>
        </w:numPr>
        <w:spacing w:after="0" w:line="360" w:lineRule="auto"/>
        <w:ind w:left="0" w:firstLine="851"/>
        <w:jc w:val="both"/>
        <w:rPr>
          <w:rFonts w:ascii="Times New Roman" w:hAnsi="Times New Roman" w:cs="Times New Roman"/>
          <w:sz w:val="28"/>
          <w:szCs w:val="28"/>
        </w:rPr>
      </w:pPr>
      <w:r w:rsidRPr="00AD6D5E">
        <w:rPr>
          <w:rFonts w:ascii="Times New Roman" w:hAnsi="Times New Roman" w:cs="Times New Roman"/>
          <w:sz w:val="28"/>
          <w:szCs w:val="28"/>
        </w:rPr>
        <w:t>скоростно-силовые качества</w:t>
      </w:r>
      <w:r w:rsidR="00090028" w:rsidRPr="00AD6D5E">
        <w:rPr>
          <w:rFonts w:ascii="Times New Roman" w:hAnsi="Times New Roman" w:cs="Times New Roman"/>
          <w:sz w:val="28"/>
          <w:szCs w:val="28"/>
        </w:rPr>
        <w:t xml:space="preserve">: </w:t>
      </w:r>
      <w:r w:rsidRPr="00AD6D5E">
        <w:rPr>
          <w:rFonts w:ascii="Times New Roman" w:hAnsi="Times New Roman" w:cs="Times New Roman"/>
          <w:sz w:val="28"/>
          <w:szCs w:val="28"/>
        </w:rPr>
        <w:t>прыжок в длину с места. Для выполнения задания необходимо провести определенную прыжковую подготовку после чего выполнить 3 попытки сдачи прыжка</w:t>
      </w:r>
      <w:r w:rsidR="00AE4365">
        <w:rPr>
          <w:rFonts w:ascii="Times New Roman" w:hAnsi="Times New Roman" w:cs="Times New Roman"/>
          <w:sz w:val="28"/>
          <w:szCs w:val="28"/>
        </w:rPr>
        <w:t xml:space="preserve"> в длину с места. Для детей с умственной отсталостью</w:t>
      </w:r>
      <w:r w:rsidRPr="00AD6D5E">
        <w:rPr>
          <w:rFonts w:ascii="Times New Roman" w:hAnsi="Times New Roman" w:cs="Times New Roman"/>
          <w:sz w:val="28"/>
          <w:szCs w:val="28"/>
        </w:rPr>
        <w:t xml:space="preserve"> данное задания связанное со сложно-координационным действием дается не просто. Выполнив </w:t>
      </w:r>
      <w:r w:rsidR="007B01E0" w:rsidRPr="00AD6D5E">
        <w:rPr>
          <w:rFonts w:ascii="Times New Roman" w:hAnsi="Times New Roman" w:cs="Times New Roman"/>
          <w:sz w:val="28"/>
          <w:szCs w:val="28"/>
        </w:rPr>
        <w:t>прыжок не всегда удается устоять</w:t>
      </w:r>
      <w:r w:rsidRPr="00AD6D5E">
        <w:rPr>
          <w:rFonts w:ascii="Times New Roman" w:hAnsi="Times New Roman" w:cs="Times New Roman"/>
          <w:sz w:val="28"/>
          <w:szCs w:val="28"/>
        </w:rPr>
        <w:t xml:space="preserve"> на месте или показать хороший результат</w:t>
      </w:r>
      <w:r w:rsidR="00090028" w:rsidRPr="00AD6D5E">
        <w:rPr>
          <w:rFonts w:ascii="Times New Roman" w:hAnsi="Times New Roman" w:cs="Times New Roman"/>
          <w:sz w:val="28"/>
          <w:szCs w:val="28"/>
        </w:rPr>
        <w:t>;</w:t>
      </w:r>
    </w:p>
    <w:p w:rsidR="00090028" w:rsidRPr="00AD6D5E" w:rsidRDefault="00090028" w:rsidP="005E02B9">
      <w:pPr>
        <w:pStyle w:val="a9"/>
        <w:numPr>
          <w:ilvl w:val="0"/>
          <w:numId w:val="16"/>
        </w:numPr>
        <w:spacing w:after="0" w:line="360" w:lineRule="auto"/>
        <w:ind w:left="0" w:firstLine="851"/>
        <w:jc w:val="both"/>
        <w:rPr>
          <w:rFonts w:ascii="Times New Roman" w:hAnsi="Times New Roman" w:cs="Times New Roman"/>
          <w:sz w:val="28"/>
          <w:szCs w:val="28"/>
        </w:rPr>
      </w:pPr>
      <w:r w:rsidRPr="00AD6D5E">
        <w:rPr>
          <w:rFonts w:ascii="Times New Roman" w:hAnsi="Times New Roman" w:cs="Times New Roman"/>
          <w:sz w:val="28"/>
          <w:szCs w:val="28"/>
        </w:rPr>
        <w:t>общая вынос</w:t>
      </w:r>
      <w:r w:rsidR="00B2313D" w:rsidRPr="00AD6D5E">
        <w:rPr>
          <w:rFonts w:ascii="Times New Roman" w:hAnsi="Times New Roman" w:cs="Times New Roman"/>
          <w:sz w:val="28"/>
          <w:szCs w:val="28"/>
        </w:rPr>
        <w:t>ливость: бег 5 мин</w:t>
      </w:r>
      <w:r w:rsidRPr="00AD6D5E">
        <w:rPr>
          <w:rFonts w:ascii="Times New Roman" w:hAnsi="Times New Roman" w:cs="Times New Roman"/>
          <w:sz w:val="28"/>
          <w:szCs w:val="28"/>
        </w:rPr>
        <w:t>.</w:t>
      </w:r>
      <w:r w:rsidR="00B2313D" w:rsidRPr="00AD6D5E">
        <w:rPr>
          <w:rFonts w:ascii="Times New Roman" w:hAnsi="Times New Roman" w:cs="Times New Roman"/>
          <w:sz w:val="28"/>
          <w:szCs w:val="28"/>
        </w:rPr>
        <w:t xml:space="preserve"> На стадионе с </w:t>
      </w:r>
      <w:r w:rsidR="00DB4702" w:rsidRPr="00AD6D5E">
        <w:rPr>
          <w:rFonts w:ascii="Times New Roman" w:hAnsi="Times New Roman" w:cs="Times New Roman"/>
          <w:sz w:val="28"/>
          <w:szCs w:val="28"/>
        </w:rPr>
        <w:t>соответствующей</w:t>
      </w:r>
      <w:r w:rsidR="00B2313D" w:rsidRPr="00AD6D5E">
        <w:rPr>
          <w:rFonts w:ascii="Times New Roman" w:hAnsi="Times New Roman" w:cs="Times New Roman"/>
          <w:sz w:val="28"/>
          <w:szCs w:val="28"/>
        </w:rPr>
        <w:t xml:space="preserve"> разметкой </w:t>
      </w:r>
      <w:r w:rsidR="00AE4365">
        <w:rPr>
          <w:rFonts w:ascii="Times New Roman" w:hAnsi="Times New Roman" w:cs="Times New Roman"/>
          <w:sz w:val="28"/>
          <w:szCs w:val="28"/>
        </w:rPr>
        <w:t>спортсмены в том числе дети с умственной отсталостью</w:t>
      </w:r>
      <w:r w:rsidR="00B2313D" w:rsidRPr="00AD6D5E">
        <w:rPr>
          <w:rFonts w:ascii="Times New Roman" w:hAnsi="Times New Roman" w:cs="Times New Roman"/>
          <w:sz w:val="28"/>
          <w:szCs w:val="28"/>
        </w:rPr>
        <w:t xml:space="preserve"> сдавали данный норматив всей группой с общего старта, после чего были замерены результаты </w:t>
      </w:r>
      <w:r w:rsidR="00DB4702" w:rsidRPr="00AD6D5E">
        <w:rPr>
          <w:rFonts w:ascii="Times New Roman" w:hAnsi="Times New Roman" w:cs="Times New Roman"/>
          <w:sz w:val="28"/>
          <w:szCs w:val="28"/>
        </w:rPr>
        <w:t>пройде</w:t>
      </w:r>
      <w:r w:rsidR="00B2313D" w:rsidRPr="00AD6D5E">
        <w:rPr>
          <w:rFonts w:ascii="Times New Roman" w:hAnsi="Times New Roman" w:cs="Times New Roman"/>
          <w:sz w:val="28"/>
          <w:szCs w:val="28"/>
        </w:rPr>
        <w:t>нной дистанции.</w:t>
      </w:r>
    </w:p>
    <w:p w:rsidR="00DB4702" w:rsidRPr="00AD6D5E" w:rsidRDefault="007B01E0" w:rsidP="005E02B9">
      <w:pPr>
        <w:pStyle w:val="a9"/>
        <w:numPr>
          <w:ilvl w:val="0"/>
          <w:numId w:val="16"/>
        </w:numPr>
        <w:spacing w:after="0" w:line="360" w:lineRule="auto"/>
        <w:ind w:left="0" w:firstLine="851"/>
        <w:jc w:val="both"/>
        <w:rPr>
          <w:rFonts w:ascii="Times New Roman" w:hAnsi="Times New Roman" w:cs="Times New Roman"/>
          <w:sz w:val="28"/>
          <w:szCs w:val="28"/>
        </w:rPr>
      </w:pPr>
      <w:r w:rsidRPr="00AD6D5E">
        <w:rPr>
          <w:rFonts w:ascii="Times New Roman" w:hAnsi="Times New Roman" w:cs="Times New Roman"/>
          <w:sz w:val="28"/>
          <w:szCs w:val="28"/>
          <w:lang w:val="en-US"/>
        </w:rPr>
        <w:t>c</w:t>
      </w:r>
      <w:r w:rsidR="00DB4702" w:rsidRPr="00AD6D5E">
        <w:rPr>
          <w:rFonts w:ascii="Times New Roman" w:hAnsi="Times New Roman" w:cs="Times New Roman"/>
          <w:sz w:val="28"/>
          <w:szCs w:val="28"/>
        </w:rPr>
        <w:t>иловые качества: подтягивания. Одно из основных упражнений для показателя силовых качеств спортс</w:t>
      </w:r>
      <w:r w:rsidRPr="00AD6D5E">
        <w:rPr>
          <w:rFonts w:ascii="Times New Roman" w:hAnsi="Times New Roman" w:cs="Times New Roman"/>
          <w:sz w:val="28"/>
          <w:szCs w:val="28"/>
        </w:rPr>
        <w:t>мена самбиста. Контрольный норматив проводится раз в год, но подготовка к нему ведется на каждом занятии.</w:t>
      </w:r>
    </w:p>
    <w:p w:rsidR="007B01E0" w:rsidRPr="00AD6D5E" w:rsidRDefault="007B01E0" w:rsidP="005E02B9">
      <w:pPr>
        <w:pStyle w:val="a9"/>
        <w:numPr>
          <w:ilvl w:val="0"/>
          <w:numId w:val="16"/>
        </w:numPr>
        <w:spacing w:after="0" w:line="360" w:lineRule="auto"/>
        <w:ind w:left="0" w:firstLine="851"/>
        <w:jc w:val="both"/>
        <w:rPr>
          <w:rFonts w:ascii="Times New Roman" w:hAnsi="Times New Roman" w:cs="Times New Roman"/>
          <w:sz w:val="28"/>
          <w:szCs w:val="28"/>
        </w:rPr>
      </w:pPr>
      <w:r w:rsidRPr="00AD6D5E">
        <w:rPr>
          <w:rFonts w:ascii="Times New Roman" w:hAnsi="Times New Roman" w:cs="Times New Roman"/>
          <w:sz w:val="28"/>
          <w:szCs w:val="28"/>
        </w:rPr>
        <w:t>скорость: бег 30 м. Норматив определяющий скоростные качества учащегося проводится ежегодно, наблюдения которого позволяют ув</w:t>
      </w:r>
      <w:r w:rsidR="00FC2A6C" w:rsidRPr="00AD6D5E">
        <w:rPr>
          <w:rFonts w:ascii="Times New Roman" w:hAnsi="Times New Roman" w:cs="Times New Roman"/>
          <w:sz w:val="28"/>
          <w:szCs w:val="28"/>
        </w:rPr>
        <w:t xml:space="preserve">идеть результат, </w:t>
      </w:r>
      <w:r w:rsidRPr="00AD6D5E">
        <w:rPr>
          <w:rFonts w:ascii="Times New Roman" w:hAnsi="Times New Roman" w:cs="Times New Roman"/>
          <w:sz w:val="28"/>
          <w:szCs w:val="28"/>
        </w:rPr>
        <w:t xml:space="preserve">скрытый потенциал </w:t>
      </w:r>
      <w:r w:rsidR="00FC2A6C" w:rsidRPr="00AD6D5E">
        <w:rPr>
          <w:rFonts w:ascii="Times New Roman" w:hAnsi="Times New Roman" w:cs="Times New Roman"/>
          <w:sz w:val="28"/>
          <w:szCs w:val="28"/>
        </w:rPr>
        <w:t>«взрывной скорости» и волевые качества каждого ученика.</w:t>
      </w:r>
    </w:p>
    <w:p w:rsidR="008F1157" w:rsidRDefault="00186C94" w:rsidP="005E02B9">
      <w:pPr>
        <w:pStyle w:val="a9"/>
        <w:numPr>
          <w:ilvl w:val="0"/>
          <w:numId w:val="15"/>
        </w:numPr>
        <w:spacing w:after="0" w:line="360" w:lineRule="auto"/>
        <w:ind w:left="0" w:firstLine="851"/>
        <w:jc w:val="both"/>
        <w:rPr>
          <w:rFonts w:ascii="Times New Roman" w:hAnsi="Times New Roman" w:cs="Times New Roman"/>
          <w:sz w:val="28"/>
          <w:szCs w:val="28"/>
        </w:rPr>
      </w:pPr>
      <w:r w:rsidRPr="00090028">
        <w:rPr>
          <w:rFonts w:ascii="Times New Roman" w:hAnsi="Times New Roman" w:cs="Times New Roman"/>
          <w:sz w:val="28"/>
          <w:szCs w:val="28"/>
        </w:rPr>
        <w:t>П</w:t>
      </w:r>
      <w:r w:rsidR="00A37521" w:rsidRPr="00090028">
        <w:rPr>
          <w:rFonts w:ascii="Times New Roman" w:hAnsi="Times New Roman" w:cs="Times New Roman"/>
          <w:sz w:val="28"/>
          <w:szCs w:val="28"/>
        </w:rPr>
        <w:t>едагогический эксперимент</w:t>
      </w:r>
      <w:r w:rsidR="0034604B" w:rsidRPr="00090028">
        <w:rPr>
          <w:rFonts w:ascii="Times New Roman" w:hAnsi="Times New Roman" w:cs="Times New Roman"/>
          <w:sz w:val="28"/>
          <w:szCs w:val="28"/>
        </w:rPr>
        <w:t>.</w:t>
      </w:r>
      <w:r w:rsidR="00090028">
        <w:rPr>
          <w:rFonts w:ascii="Times New Roman" w:hAnsi="Times New Roman" w:cs="Times New Roman"/>
          <w:sz w:val="28"/>
          <w:szCs w:val="28"/>
        </w:rPr>
        <w:t xml:space="preserve"> </w:t>
      </w:r>
      <w:r w:rsidR="00090028" w:rsidRPr="00090028">
        <w:rPr>
          <w:rFonts w:ascii="Times New Roman" w:hAnsi="Times New Roman" w:cs="Times New Roman"/>
          <w:sz w:val="28"/>
          <w:szCs w:val="28"/>
        </w:rPr>
        <w:t>Педагогический эксперимент был проведён в условиях учебно-тренировочного процесса</w:t>
      </w:r>
      <w:r w:rsidR="00FC2A6C">
        <w:rPr>
          <w:rFonts w:ascii="Times New Roman" w:hAnsi="Times New Roman" w:cs="Times New Roman"/>
          <w:sz w:val="28"/>
          <w:szCs w:val="28"/>
        </w:rPr>
        <w:t xml:space="preserve"> в спортивно-оздоровительно инклюзивной группе самбистов в СШОР «Витязь» г. Пензы.</w:t>
      </w:r>
      <w:r w:rsidR="00090028" w:rsidRPr="00090028">
        <w:rPr>
          <w:rFonts w:ascii="Times New Roman" w:hAnsi="Times New Roman" w:cs="Times New Roman"/>
          <w:sz w:val="28"/>
          <w:szCs w:val="28"/>
        </w:rPr>
        <w:t xml:space="preserve"> </w:t>
      </w:r>
      <w:r w:rsidR="009F4E17">
        <w:rPr>
          <w:rFonts w:ascii="Times New Roman" w:hAnsi="Times New Roman" w:cs="Times New Roman"/>
          <w:sz w:val="28"/>
          <w:szCs w:val="28"/>
        </w:rPr>
        <w:t>Была взята группа где занимались 3 спортсмена с легкой степенью умственной о</w:t>
      </w:r>
      <w:r w:rsidR="008F1157">
        <w:rPr>
          <w:rFonts w:ascii="Times New Roman" w:hAnsi="Times New Roman" w:cs="Times New Roman"/>
          <w:sz w:val="28"/>
          <w:szCs w:val="28"/>
        </w:rPr>
        <w:t>т</w:t>
      </w:r>
      <w:r w:rsidR="009F4E17">
        <w:rPr>
          <w:rFonts w:ascii="Times New Roman" w:hAnsi="Times New Roman" w:cs="Times New Roman"/>
          <w:sz w:val="28"/>
          <w:szCs w:val="28"/>
        </w:rPr>
        <w:t xml:space="preserve">сталостью. На протяжении 2х лет обучения учащиеся знакомились с основами борьбы самбо. Изучали тактику и технику борьбы, приобретали необходимые навыки. </w:t>
      </w:r>
    </w:p>
    <w:p w:rsidR="00090028" w:rsidRPr="008F1157" w:rsidRDefault="00AE4365" w:rsidP="008F115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Велась работа с умственной отсталостью</w:t>
      </w:r>
      <w:r w:rsidR="009F4E17" w:rsidRPr="008F1157">
        <w:rPr>
          <w:rFonts w:ascii="Times New Roman" w:hAnsi="Times New Roman" w:cs="Times New Roman"/>
          <w:sz w:val="28"/>
          <w:szCs w:val="28"/>
        </w:rPr>
        <w:t xml:space="preserve"> детьми. Осуществлялся дополнительный контроль</w:t>
      </w:r>
      <w:r w:rsidR="008F1157" w:rsidRPr="008F1157">
        <w:rPr>
          <w:rFonts w:ascii="Times New Roman" w:hAnsi="Times New Roman" w:cs="Times New Roman"/>
          <w:sz w:val="28"/>
          <w:szCs w:val="28"/>
        </w:rPr>
        <w:t xml:space="preserve"> над выполнением всех упражнений и приемов с необходимой для каждого корректировкой и методическими указаниями.</w:t>
      </w:r>
      <w:r w:rsidR="008F1157">
        <w:rPr>
          <w:rFonts w:ascii="Times New Roman" w:hAnsi="Times New Roman" w:cs="Times New Roman"/>
          <w:sz w:val="28"/>
          <w:szCs w:val="28"/>
        </w:rPr>
        <w:t xml:space="preserve"> На этапах разучивания нового материала применялся индивидуальный подход, обучение необходимо проводить фронтально для всей группы, а затем индивидуаль</w:t>
      </w:r>
      <w:r>
        <w:rPr>
          <w:rFonts w:ascii="Times New Roman" w:hAnsi="Times New Roman" w:cs="Times New Roman"/>
          <w:sz w:val="28"/>
          <w:szCs w:val="28"/>
        </w:rPr>
        <w:t>но для детей с умственной отсталостью</w:t>
      </w:r>
      <w:r w:rsidR="008F1157">
        <w:rPr>
          <w:rFonts w:ascii="Times New Roman" w:hAnsi="Times New Roman" w:cs="Times New Roman"/>
          <w:sz w:val="28"/>
          <w:szCs w:val="28"/>
        </w:rPr>
        <w:t xml:space="preserve"> </w:t>
      </w:r>
      <w:r w:rsidR="00603AA4">
        <w:rPr>
          <w:rFonts w:ascii="Times New Roman" w:hAnsi="Times New Roman" w:cs="Times New Roman"/>
          <w:sz w:val="28"/>
          <w:szCs w:val="28"/>
        </w:rPr>
        <w:t>объясняя</w:t>
      </w:r>
      <w:r w:rsidR="008F1157">
        <w:rPr>
          <w:rFonts w:ascii="Times New Roman" w:hAnsi="Times New Roman" w:cs="Times New Roman"/>
          <w:sz w:val="28"/>
          <w:szCs w:val="28"/>
        </w:rPr>
        <w:t xml:space="preserve"> каждое действие сопоставив его с показом и направляя его руки ноги и туловище в нужные стороны буквально за него. </w:t>
      </w:r>
      <w:r w:rsidR="00603AA4">
        <w:rPr>
          <w:rFonts w:ascii="Times New Roman" w:hAnsi="Times New Roman" w:cs="Times New Roman"/>
          <w:sz w:val="28"/>
          <w:szCs w:val="28"/>
        </w:rPr>
        <w:t xml:space="preserve">Сложно-координационные действия из которых состоит борьба необходимо постоянно совершенствовать в других различных ситуациях: </w:t>
      </w:r>
      <w:r w:rsidR="004959F8">
        <w:rPr>
          <w:rFonts w:ascii="Times New Roman" w:hAnsi="Times New Roman" w:cs="Times New Roman"/>
          <w:sz w:val="28"/>
          <w:szCs w:val="28"/>
        </w:rPr>
        <w:t>обще</w:t>
      </w:r>
      <w:r w:rsidR="00603AA4">
        <w:rPr>
          <w:rFonts w:ascii="Times New Roman" w:hAnsi="Times New Roman" w:cs="Times New Roman"/>
          <w:sz w:val="28"/>
          <w:szCs w:val="28"/>
        </w:rPr>
        <w:t xml:space="preserve">развивающих упражнениях, специальных упражнениях, акробатических элементах, играх. На </w:t>
      </w:r>
      <w:r w:rsidR="004959F8">
        <w:rPr>
          <w:rFonts w:ascii="Times New Roman" w:hAnsi="Times New Roman" w:cs="Times New Roman"/>
          <w:sz w:val="28"/>
          <w:szCs w:val="28"/>
        </w:rPr>
        <w:t>этапах совершенствования приемов</w:t>
      </w:r>
      <w:r w:rsidR="00603AA4">
        <w:rPr>
          <w:rFonts w:ascii="Times New Roman" w:hAnsi="Times New Roman" w:cs="Times New Roman"/>
          <w:sz w:val="28"/>
          <w:szCs w:val="28"/>
        </w:rPr>
        <w:t xml:space="preserve"> применяются задания с сопротивлением, где необходимо проявля</w:t>
      </w:r>
      <w:r w:rsidR="00D06B81">
        <w:rPr>
          <w:rFonts w:ascii="Times New Roman" w:hAnsi="Times New Roman" w:cs="Times New Roman"/>
          <w:sz w:val="28"/>
          <w:szCs w:val="28"/>
        </w:rPr>
        <w:t>ть все физические способности. Р</w:t>
      </w:r>
      <w:r w:rsidR="004959F8">
        <w:rPr>
          <w:rFonts w:ascii="Times New Roman" w:hAnsi="Times New Roman" w:cs="Times New Roman"/>
          <w:sz w:val="28"/>
          <w:szCs w:val="28"/>
        </w:rPr>
        <w:t>азвитие физических качеств происходит на протяжен</w:t>
      </w:r>
      <w:r w:rsidR="00F655B1">
        <w:rPr>
          <w:rFonts w:ascii="Times New Roman" w:hAnsi="Times New Roman" w:cs="Times New Roman"/>
          <w:sz w:val="28"/>
          <w:szCs w:val="28"/>
        </w:rPr>
        <w:t>ии всего тренировочного ци</w:t>
      </w:r>
      <w:r w:rsidR="004959F8">
        <w:rPr>
          <w:rFonts w:ascii="Times New Roman" w:hAnsi="Times New Roman" w:cs="Times New Roman"/>
          <w:sz w:val="28"/>
          <w:szCs w:val="28"/>
        </w:rPr>
        <w:t>кла. Включение в тренировочный процесс соревновательных поединков для всех занимающихся</w:t>
      </w:r>
      <w:r w:rsidR="00F655B1">
        <w:rPr>
          <w:rFonts w:ascii="Times New Roman" w:hAnsi="Times New Roman" w:cs="Times New Roman"/>
          <w:sz w:val="28"/>
          <w:szCs w:val="28"/>
        </w:rPr>
        <w:t xml:space="preserve"> и тренера является показателем освоения борьбы и отдельных </w:t>
      </w:r>
      <w:r w:rsidR="00D06B81">
        <w:rPr>
          <w:rFonts w:ascii="Times New Roman" w:hAnsi="Times New Roman" w:cs="Times New Roman"/>
          <w:sz w:val="28"/>
          <w:szCs w:val="28"/>
        </w:rPr>
        <w:t>приёмов,</w:t>
      </w:r>
      <w:r w:rsidR="00F655B1">
        <w:rPr>
          <w:rFonts w:ascii="Times New Roman" w:hAnsi="Times New Roman" w:cs="Times New Roman"/>
          <w:sz w:val="28"/>
          <w:szCs w:val="28"/>
        </w:rPr>
        <w:t xml:space="preserve"> в частности. Здесь проявляются морально-волевые качества, физические спо</w:t>
      </w:r>
      <w:r w:rsidR="00F11630">
        <w:rPr>
          <w:rFonts w:ascii="Times New Roman" w:hAnsi="Times New Roman" w:cs="Times New Roman"/>
          <w:sz w:val="28"/>
          <w:szCs w:val="28"/>
        </w:rPr>
        <w:t>собности, определенные знания, двигательные умения и навыки.</w:t>
      </w:r>
      <w:r w:rsidR="004959F8">
        <w:rPr>
          <w:rFonts w:ascii="Times New Roman" w:hAnsi="Times New Roman" w:cs="Times New Roman"/>
          <w:sz w:val="28"/>
          <w:szCs w:val="28"/>
        </w:rPr>
        <w:t xml:space="preserve">  </w:t>
      </w:r>
    </w:p>
    <w:p w:rsidR="00186C94" w:rsidRPr="00090028" w:rsidRDefault="00090028" w:rsidP="00090028">
      <w:pPr>
        <w:spacing w:after="0" w:line="360" w:lineRule="auto"/>
        <w:ind w:firstLine="851"/>
        <w:jc w:val="both"/>
        <w:rPr>
          <w:rFonts w:ascii="Times New Roman" w:hAnsi="Times New Roman" w:cs="Times New Roman"/>
          <w:sz w:val="28"/>
          <w:szCs w:val="28"/>
        </w:rPr>
      </w:pPr>
      <w:r w:rsidRPr="00090028">
        <w:rPr>
          <w:rFonts w:ascii="Times New Roman" w:hAnsi="Times New Roman" w:cs="Times New Roman"/>
          <w:sz w:val="28"/>
          <w:szCs w:val="28"/>
        </w:rPr>
        <w:t>Целью данного эксперимента являлось:</w:t>
      </w:r>
      <w:r w:rsidR="004959F8">
        <w:rPr>
          <w:rFonts w:ascii="Times New Roman" w:hAnsi="Times New Roman" w:cs="Times New Roman"/>
          <w:sz w:val="28"/>
          <w:szCs w:val="28"/>
        </w:rPr>
        <w:t xml:space="preserve"> адаптация</w:t>
      </w:r>
      <w:r w:rsidR="00FC2A6C">
        <w:rPr>
          <w:rFonts w:ascii="Times New Roman" w:hAnsi="Times New Roman" w:cs="Times New Roman"/>
          <w:sz w:val="28"/>
          <w:szCs w:val="28"/>
        </w:rPr>
        <w:t xml:space="preserve"> детей </w:t>
      </w:r>
      <w:r w:rsidR="00AE4365">
        <w:rPr>
          <w:rFonts w:ascii="Times New Roman" w:hAnsi="Times New Roman" w:cs="Times New Roman"/>
          <w:sz w:val="28"/>
          <w:szCs w:val="28"/>
        </w:rPr>
        <w:t>с умственной отсталостью</w:t>
      </w:r>
      <w:r w:rsidR="004959F8">
        <w:rPr>
          <w:rFonts w:ascii="Times New Roman" w:hAnsi="Times New Roman" w:cs="Times New Roman"/>
          <w:sz w:val="28"/>
          <w:szCs w:val="28"/>
        </w:rPr>
        <w:t xml:space="preserve"> в общих группах по борьбе </w:t>
      </w:r>
      <w:r w:rsidR="00FC2A6C">
        <w:rPr>
          <w:rFonts w:ascii="Times New Roman" w:hAnsi="Times New Roman" w:cs="Times New Roman"/>
          <w:sz w:val="28"/>
          <w:szCs w:val="28"/>
        </w:rPr>
        <w:t>самбо. О</w:t>
      </w:r>
      <w:r w:rsidRPr="00090028">
        <w:rPr>
          <w:rFonts w:ascii="Times New Roman" w:hAnsi="Times New Roman" w:cs="Times New Roman"/>
          <w:sz w:val="28"/>
          <w:szCs w:val="28"/>
        </w:rPr>
        <w:t>пределение динамики развития</w:t>
      </w:r>
      <w:r w:rsidR="00FC2A6C">
        <w:rPr>
          <w:rFonts w:ascii="Times New Roman" w:hAnsi="Times New Roman" w:cs="Times New Roman"/>
          <w:sz w:val="28"/>
          <w:szCs w:val="28"/>
        </w:rPr>
        <w:t xml:space="preserve"> тактико-технических действий детей с</w:t>
      </w:r>
      <w:r w:rsidR="00B05C5C" w:rsidRPr="00B05C5C">
        <w:t xml:space="preserve"> </w:t>
      </w:r>
      <w:r w:rsidR="00B05C5C">
        <w:rPr>
          <w:rFonts w:ascii="Times New Roman" w:hAnsi="Times New Roman" w:cs="Times New Roman"/>
          <w:sz w:val="28"/>
          <w:szCs w:val="28"/>
        </w:rPr>
        <w:t>умственной отсталостью</w:t>
      </w:r>
      <w:r w:rsidR="00FC2A6C">
        <w:rPr>
          <w:rFonts w:ascii="Times New Roman" w:hAnsi="Times New Roman" w:cs="Times New Roman"/>
          <w:sz w:val="28"/>
          <w:szCs w:val="28"/>
        </w:rPr>
        <w:t xml:space="preserve"> в спортивно-оздоровител</w:t>
      </w:r>
      <w:r w:rsidR="00B05C5C">
        <w:rPr>
          <w:rFonts w:ascii="Times New Roman" w:hAnsi="Times New Roman" w:cs="Times New Roman"/>
          <w:sz w:val="28"/>
          <w:szCs w:val="28"/>
        </w:rPr>
        <w:t>ьной группе. Развить у детей с умственной отсталостью</w:t>
      </w:r>
      <w:r w:rsidR="009F4E17">
        <w:rPr>
          <w:rFonts w:ascii="Times New Roman" w:hAnsi="Times New Roman" w:cs="Times New Roman"/>
          <w:sz w:val="28"/>
          <w:szCs w:val="28"/>
        </w:rPr>
        <w:t xml:space="preserve"> необходимые физические и морально-волевые качества.</w:t>
      </w:r>
    </w:p>
    <w:p w:rsidR="00725CE9" w:rsidRPr="00A37521" w:rsidRDefault="00725CE9" w:rsidP="00725CE9">
      <w:pPr>
        <w:spacing w:after="0" w:line="360" w:lineRule="auto"/>
        <w:ind w:firstLine="851"/>
        <w:rPr>
          <w:rFonts w:ascii="Times New Roman" w:hAnsi="Times New Roman" w:cs="Times New Roman"/>
          <w:sz w:val="28"/>
          <w:szCs w:val="28"/>
        </w:rPr>
      </w:pPr>
    </w:p>
    <w:p w:rsidR="007A1FED" w:rsidRPr="00725CE9" w:rsidRDefault="007A1FED" w:rsidP="00EF4E58">
      <w:pPr>
        <w:pStyle w:val="2"/>
        <w:spacing w:before="0" w:beforeAutospacing="0" w:after="0" w:afterAutospacing="0" w:line="360" w:lineRule="auto"/>
        <w:ind w:firstLine="851"/>
        <w:jc w:val="both"/>
        <w:rPr>
          <w:sz w:val="28"/>
          <w:szCs w:val="28"/>
        </w:rPr>
      </w:pPr>
      <w:bookmarkStart w:id="16" w:name="_Toc640329"/>
      <w:bookmarkStart w:id="17" w:name="_Toc1546279"/>
      <w:r w:rsidRPr="00725CE9">
        <w:rPr>
          <w:sz w:val="28"/>
          <w:szCs w:val="28"/>
        </w:rPr>
        <w:t>2.2 Организация исследования</w:t>
      </w:r>
      <w:bookmarkEnd w:id="16"/>
      <w:bookmarkEnd w:id="17"/>
    </w:p>
    <w:p w:rsidR="007A1FED" w:rsidRPr="00725CE9" w:rsidRDefault="007A1FED" w:rsidP="00725CE9">
      <w:pPr>
        <w:spacing w:after="0" w:line="360" w:lineRule="auto"/>
        <w:ind w:firstLine="851"/>
        <w:jc w:val="both"/>
        <w:rPr>
          <w:rFonts w:ascii="Times New Roman" w:eastAsia="Times New Roman" w:hAnsi="Times New Roman" w:cs="Times New Roman"/>
          <w:color w:val="000000"/>
          <w:sz w:val="28"/>
          <w:szCs w:val="28"/>
        </w:rPr>
      </w:pPr>
      <w:r w:rsidRPr="00725CE9">
        <w:rPr>
          <w:rFonts w:ascii="Times New Roman" w:eastAsia="Times New Roman" w:hAnsi="Times New Roman" w:cs="Times New Roman"/>
          <w:color w:val="000000"/>
          <w:sz w:val="28"/>
          <w:szCs w:val="28"/>
        </w:rPr>
        <w:t xml:space="preserve">Исследование проводилось на базе муниципального бюджетного учреждение «Спортивная школа олимпийского резерва «Витязь» города Пензы». </w:t>
      </w:r>
      <w:r w:rsidR="005352B4" w:rsidRPr="00725CE9">
        <w:rPr>
          <w:rFonts w:ascii="Times New Roman" w:eastAsia="Times New Roman" w:hAnsi="Times New Roman" w:cs="Times New Roman"/>
          <w:color w:val="000000"/>
          <w:sz w:val="28"/>
          <w:szCs w:val="28"/>
        </w:rPr>
        <w:t>Школа открыта</w:t>
      </w:r>
      <w:r w:rsidRPr="00725CE9">
        <w:rPr>
          <w:rFonts w:ascii="Times New Roman" w:eastAsia="Times New Roman" w:hAnsi="Times New Roman" w:cs="Times New Roman"/>
          <w:color w:val="000000"/>
          <w:sz w:val="28"/>
          <w:szCs w:val="28"/>
        </w:rPr>
        <w:t xml:space="preserve"> в 1974 году. За большую работу по подготовке спортсменов высокого класса, членов сборных команд России в сентябре 2000 года спортивной школе был присвоен статус спортивной школы олимпийского резерва. С 2007 года спортивная школа располагается в новом современном специализированном здании по ул. Пролетарской, 53. Имеет филиалы по всему городу, в том числе филиал по ул. Дружбы 4а. В спортивной школе имеются специализированные залы для занятий самбо, дзюдо, каратэ, современный тренажерный зал, зал общефизической подготовки, восстановительный центр.</w:t>
      </w:r>
    </w:p>
    <w:p w:rsidR="007A1FED" w:rsidRPr="00725CE9" w:rsidRDefault="007A1FED" w:rsidP="00725CE9">
      <w:pPr>
        <w:spacing w:after="0" w:line="360" w:lineRule="auto"/>
        <w:ind w:firstLine="851"/>
        <w:jc w:val="both"/>
        <w:rPr>
          <w:rFonts w:ascii="Times New Roman" w:eastAsia="Times New Roman" w:hAnsi="Times New Roman" w:cs="Times New Roman"/>
          <w:color w:val="000000"/>
          <w:sz w:val="28"/>
          <w:szCs w:val="28"/>
        </w:rPr>
      </w:pPr>
      <w:r w:rsidRPr="00725CE9">
        <w:rPr>
          <w:rFonts w:ascii="Times New Roman" w:eastAsia="Times New Roman" w:hAnsi="Times New Roman" w:cs="Times New Roman"/>
          <w:color w:val="000000"/>
          <w:sz w:val="28"/>
          <w:szCs w:val="28"/>
        </w:rPr>
        <w:t>Предметом деятельности  СШОР «Витязь» г. Пензы является подготовка спортивного резерва, спортсменов высокого класса, способных войти кандидатами в составы спортивных сборных команд Пензенской области и Российской Федерации; обеспечение условий для развития на территории города Пензы физической культуры, школьного спорта и массового спорта, организация и проведение официальных физкультурно-оздоровительных и спортивных мероприятий города Пензы; создание благоприятных условий для разностороннего развития личности, в том числе возможности удовлетворения потребности человека в самообразовании, достижения высоких спортивных результатов.</w:t>
      </w:r>
    </w:p>
    <w:p w:rsidR="007A1FED" w:rsidRPr="00725CE9" w:rsidRDefault="007A1FED" w:rsidP="00725CE9">
      <w:pPr>
        <w:spacing w:after="0" w:line="360" w:lineRule="auto"/>
        <w:ind w:firstLine="851"/>
        <w:jc w:val="both"/>
        <w:rPr>
          <w:rFonts w:ascii="Times New Roman" w:eastAsia="Times New Roman" w:hAnsi="Times New Roman" w:cs="Times New Roman"/>
          <w:color w:val="000000"/>
          <w:sz w:val="28"/>
          <w:szCs w:val="28"/>
        </w:rPr>
      </w:pPr>
      <w:r w:rsidRPr="00725CE9">
        <w:rPr>
          <w:rFonts w:ascii="Times New Roman" w:eastAsia="Times New Roman" w:hAnsi="Times New Roman" w:cs="Times New Roman"/>
          <w:color w:val="000000"/>
          <w:sz w:val="28"/>
          <w:szCs w:val="28"/>
        </w:rPr>
        <w:t>Основными видами деятельности СШОР «Витязь» г. Пензы являются: оказание услуг по спортивной подготовке по олимпийским видам спорта; оказание услуг по спортивной подготовке по не олимпийским видам спорта; организация и проведение спортивно-оздоровительной работы по развитию физической культуры и спорта среди различных групп населения; реализация мероприятий, включенных в Единый календарный план физкультурных и спортивных мероприятий города Пензы, Пензенской</w:t>
      </w:r>
      <w:r w:rsidR="005352B4">
        <w:rPr>
          <w:rFonts w:ascii="Times New Roman" w:eastAsia="Times New Roman" w:hAnsi="Times New Roman" w:cs="Times New Roman"/>
          <w:color w:val="000000"/>
          <w:sz w:val="28"/>
          <w:szCs w:val="28"/>
        </w:rPr>
        <w:t xml:space="preserve"> области, Российской Федерации. </w:t>
      </w:r>
      <w:r w:rsidRPr="00725CE9">
        <w:rPr>
          <w:rFonts w:ascii="Times New Roman" w:eastAsia="Times New Roman" w:hAnsi="Times New Roman" w:cs="Times New Roman"/>
          <w:color w:val="000000"/>
          <w:sz w:val="28"/>
          <w:szCs w:val="28"/>
        </w:rPr>
        <w:t>Наряду с бюджетными группами в МБУ СШОР «Витязь» г. Пензы работают спортивно-оздоровительные (платные) группы для всех желающих заниматься: самбо; дзюдо; каратэ; атлетической гимнастикой; йогой.</w:t>
      </w:r>
    </w:p>
    <w:p w:rsidR="00114A52" w:rsidRPr="00725CE9" w:rsidRDefault="007A1FED" w:rsidP="00725CE9">
      <w:pPr>
        <w:spacing w:after="0" w:line="360" w:lineRule="auto"/>
        <w:ind w:firstLine="851"/>
        <w:jc w:val="both"/>
        <w:rPr>
          <w:rFonts w:ascii="Times New Roman" w:eastAsia="Times New Roman" w:hAnsi="Times New Roman" w:cs="Times New Roman"/>
          <w:color w:val="000000"/>
          <w:sz w:val="28"/>
          <w:szCs w:val="28"/>
        </w:rPr>
      </w:pPr>
      <w:r w:rsidRPr="00725CE9">
        <w:rPr>
          <w:rFonts w:ascii="Times New Roman" w:eastAsia="Times New Roman" w:hAnsi="Times New Roman" w:cs="Times New Roman"/>
          <w:color w:val="000000"/>
          <w:sz w:val="28"/>
          <w:szCs w:val="28"/>
        </w:rPr>
        <w:t xml:space="preserve">Исследование проводилось в течение 2017-2019годов. В секции самбо </w:t>
      </w:r>
      <w:r w:rsidR="00114A52" w:rsidRPr="00725CE9">
        <w:rPr>
          <w:rFonts w:ascii="Times New Roman" w:eastAsia="Times New Roman" w:hAnsi="Times New Roman" w:cs="Times New Roman"/>
          <w:color w:val="000000"/>
          <w:sz w:val="28"/>
          <w:szCs w:val="28"/>
        </w:rPr>
        <w:t xml:space="preserve">на начальный этап обучения пришли заниматься подростки с легкой степенью умственной отсталости. Занятия проводились в инклюзивной среде, то </w:t>
      </w:r>
      <w:r w:rsidR="005352B4" w:rsidRPr="00725CE9">
        <w:rPr>
          <w:rFonts w:ascii="Times New Roman" w:eastAsia="Times New Roman" w:hAnsi="Times New Roman" w:cs="Times New Roman"/>
          <w:color w:val="000000"/>
          <w:sz w:val="28"/>
          <w:szCs w:val="28"/>
        </w:rPr>
        <w:t>есть тренировались</w:t>
      </w:r>
      <w:r w:rsidR="00114A52" w:rsidRPr="00725CE9">
        <w:rPr>
          <w:rFonts w:ascii="Times New Roman" w:eastAsia="Times New Roman" w:hAnsi="Times New Roman" w:cs="Times New Roman"/>
          <w:color w:val="000000"/>
          <w:sz w:val="28"/>
          <w:szCs w:val="28"/>
        </w:rPr>
        <w:t xml:space="preserve"> совместно здоровые дети и дети с нарушением интеллекта. Начальный этап обучения детей самбо включает в себя</w:t>
      </w:r>
      <w:r w:rsidR="00AF0BCD">
        <w:rPr>
          <w:rFonts w:ascii="Times New Roman" w:eastAsia="Times New Roman" w:hAnsi="Times New Roman" w:cs="Times New Roman"/>
          <w:color w:val="000000"/>
          <w:sz w:val="28"/>
          <w:szCs w:val="28"/>
        </w:rPr>
        <w:t>:</w:t>
      </w:r>
      <w:r w:rsidR="0034604B" w:rsidRPr="00725CE9">
        <w:rPr>
          <w:rFonts w:ascii="Times New Roman" w:eastAsia="Times New Roman" w:hAnsi="Times New Roman" w:cs="Times New Roman"/>
          <w:color w:val="000000"/>
          <w:sz w:val="28"/>
          <w:szCs w:val="28"/>
        </w:rPr>
        <w:t xml:space="preserve"> </w:t>
      </w:r>
    </w:p>
    <w:p w:rsidR="00114A52" w:rsidRPr="00725CE9" w:rsidRDefault="00114A52"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Цель: Овладение техникой и тактикой </w:t>
      </w:r>
      <w:r w:rsidR="00186C94" w:rsidRPr="00725CE9">
        <w:rPr>
          <w:rFonts w:ascii="Times New Roman" w:hAnsi="Times New Roman" w:cs="Times New Roman"/>
          <w:sz w:val="28"/>
          <w:szCs w:val="28"/>
        </w:rPr>
        <w:t>приемов самбо</w:t>
      </w:r>
      <w:r w:rsidRPr="00725CE9">
        <w:rPr>
          <w:rFonts w:ascii="Times New Roman" w:hAnsi="Times New Roman" w:cs="Times New Roman"/>
          <w:sz w:val="28"/>
          <w:szCs w:val="28"/>
        </w:rPr>
        <w:t>.</w:t>
      </w:r>
    </w:p>
    <w:p w:rsidR="00114A52" w:rsidRPr="00725CE9" w:rsidRDefault="00114A52"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Задачи:</w:t>
      </w:r>
    </w:p>
    <w:p w:rsidR="00114A52" w:rsidRPr="00725CE9" w:rsidRDefault="00114A52" w:rsidP="005E02B9">
      <w:pPr>
        <w:pStyle w:val="a9"/>
        <w:numPr>
          <w:ilvl w:val="0"/>
          <w:numId w:val="11"/>
        </w:numPr>
        <w:spacing w:after="0" w:line="360" w:lineRule="auto"/>
        <w:ind w:left="0" w:firstLine="851"/>
        <w:jc w:val="both"/>
        <w:rPr>
          <w:rFonts w:ascii="Times New Roman" w:hAnsi="Times New Roman" w:cs="Times New Roman"/>
          <w:sz w:val="28"/>
          <w:szCs w:val="28"/>
        </w:rPr>
      </w:pPr>
      <w:r w:rsidRPr="00725CE9">
        <w:rPr>
          <w:rFonts w:ascii="Times New Roman" w:hAnsi="Times New Roman" w:cs="Times New Roman"/>
          <w:sz w:val="28"/>
          <w:szCs w:val="28"/>
        </w:rPr>
        <w:t>Воспитать потребность в адекватных физических нагрузках (общая    физическая подготовка, общая специальная подготовка).</w:t>
      </w:r>
    </w:p>
    <w:p w:rsidR="00114A52" w:rsidRPr="00725CE9" w:rsidRDefault="00114A52" w:rsidP="005E02B9">
      <w:pPr>
        <w:pStyle w:val="a9"/>
        <w:numPr>
          <w:ilvl w:val="0"/>
          <w:numId w:val="11"/>
        </w:numPr>
        <w:spacing w:after="0" w:line="360" w:lineRule="auto"/>
        <w:ind w:left="0" w:firstLine="851"/>
        <w:jc w:val="both"/>
        <w:rPr>
          <w:rFonts w:ascii="Times New Roman" w:hAnsi="Times New Roman" w:cs="Times New Roman"/>
          <w:sz w:val="28"/>
          <w:szCs w:val="28"/>
        </w:rPr>
      </w:pPr>
      <w:r w:rsidRPr="00725CE9">
        <w:rPr>
          <w:rFonts w:ascii="Times New Roman" w:hAnsi="Times New Roman" w:cs="Times New Roman"/>
          <w:sz w:val="28"/>
          <w:szCs w:val="28"/>
        </w:rPr>
        <w:t>Научить правильным техн</w:t>
      </w:r>
      <w:r w:rsidR="00D06B81">
        <w:rPr>
          <w:rFonts w:ascii="Times New Roman" w:hAnsi="Times New Roman" w:cs="Times New Roman"/>
          <w:sz w:val="28"/>
          <w:szCs w:val="28"/>
        </w:rPr>
        <w:t xml:space="preserve">ическим действиям </w:t>
      </w:r>
      <w:r w:rsidRPr="00725CE9">
        <w:rPr>
          <w:rFonts w:ascii="Times New Roman" w:hAnsi="Times New Roman" w:cs="Times New Roman"/>
          <w:sz w:val="28"/>
          <w:szCs w:val="28"/>
        </w:rPr>
        <w:t>(специальные упражнения борца самбиста).</w:t>
      </w:r>
    </w:p>
    <w:p w:rsidR="00114A52" w:rsidRPr="00725CE9" w:rsidRDefault="00114A52" w:rsidP="005E02B9">
      <w:pPr>
        <w:pStyle w:val="a9"/>
        <w:numPr>
          <w:ilvl w:val="0"/>
          <w:numId w:val="11"/>
        </w:numPr>
        <w:spacing w:after="0" w:line="360" w:lineRule="auto"/>
        <w:ind w:left="0" w:firstLine="851"/>
        <w:jc w:val="both"/>
        <w:rPr>
          <w:rFonts w:ascii="Times New Roman" w:hAnsi="Times New Roman" w:cs="Times New Roman"/>
          <w:sz w:val="28"/>
          <w:szCs w:val="28"/>
        </w:rPr>
      </w:pPr>
      <w:r w:rsidRPr="00725CE9">
        <w:rPr>
          <w:rFonts w:ascii="Times New Roman" w:hAnsi="Times New Roman" w:cs="Times New Roman"/>
          <w:sz w:val="28"/>
          <w:szCs w:val="28"/>
        </w:rPr>
        <w:t>Направить специальную тактическую подготовку на освоение и совершенствование тактики избранного вида спорта.</w:t>
      </w:r>
    </w:p>
    <w:p w:rsidR="00D26CF2" w:rsidRPr="00A37521" w:rsidRDefault="00D26CF2" w:rsidP="00725CE9">
      <w:pPr>
        <w:pStyle w:val="2"/>
        <w:rPr>
          <w:sz w:val="28"/>
          <w:szCs w:val="28"/>
        </w:rPr>
      </w:pPr>
      <w:r>
        <w:br w:type="page"/>
      </w:r>
    </w:p>
    <w:p w:rsidR="00AA6117" w:rsidRPr="001D02CE" w:rsidRDefault="00F17D71" w:rsidP="00725CE9">
      <w:pPr>
        <w:pStyle w:val="1"/>
        <w:spacing w:before="0" w:line="360" w:lineRule="auto"/>
        <w:jc w:val="center"/>
        <w:rPr>
          <w:rFonts w:ascii="Times New Roman" w:hAnsi="Times New Roman" w:cs="Times New Roman"/>
          <w:b/>
          <w:color w:val="auto"/>
          <w:sz w:val="28"/>
          <w:szCs w:val="28"/>
        </w:rPr>
      </w:pPr>
      <w:bookmarkStart w:id="18" w:name="_Toc640330"/>
      <w:bookmarkStart w:id="19" w:name="_Toc1546280"/>
      <w:r w:rsidRPr="001D02CE">
        <w:rPr>
          <w:rFonts w:ascii="Times New Roman" w:hAnsi="Times New Roman" w:cs="Times New Roman"/>
          <w:b/>
          <w:color w:val="auto"/>
          <w:sz w:val="28"/>
          <w:szCs w:val="28"/>
        </w:rPr>
        <w:t>Г</w:t>
      </w:r>
      <w:r w:rsidR="00055095" w:rsidRPr="001D02CE">
        <w:rPr>
          <w:rFonts w:ascii="Times New Roman" w:hAnsi="Times New Roman" w:cs="Times New Roman"/>
          <w:b/>
          <w:color w:val="auto"/>
          <w:sz w:val="28"/>
          <w:szCs w:val="28"/>
        </w:rPr>
        <w:t>ЛАВА</w:t>
      </w:r>
      <w:r w:rsidRPr="001D02CE">
        <w:rPr>
          <w:rFonts w:ascii="Times New Roman" w:hAnsi="Times New Roman" w:cs="Times New Roman"/>
          <w:b/>
          <w:color w:val="auto"/>
          <w:sz w:val="28"/>
          <w:szCs w:val="28"/>
        </w:rPr>
        <w:t xml:space="preserve"> 3 </w:t>
      </w:r>
      <w:r w:rsidR="0034604B" w:rsidRPr="001D02CE">
        <w:rPr>
          <w:rFonts w:ascii="Times New Roman" w:hAnsi="Times New Roman" w:cs="Times New Roman"/>
          <w:b/>
          <w:color w:val="auto"/>
          <w:sz w:val="28"/>
          <w:szCs w:val="28"/>
        </w:rPr>
        <w:t>КОРРЕЦИЯ ПСИХОФИЗИЧЕСКОГО РАЗВИТИЯ ДЕТЕЙ С УМСТВЕННОЙ ОТСТАЛОСТЬЮ В ПРОЦЕССЕ ДОПОЛНИТЕЛЬНЫХ СПОРТИВНО-ОЗДОРОВИТЕЛЬНЫХ ЗАНЯТИЙ САМБО</w:t>
      </w:r>
      <w:bookmarkEnd w:id="18"/>
      <w:bookmarkEnd w:id="19"/>
    </w:p>
    <w:p w:rsidR="001D02CE" w:rsidRPr="001D02CE" w:rsidRDefault="001D02CE" w:rsidP="00EF4E58">
      <w:pPr>
        <w:spacing w:after="0"/>
        <w:jc w:val="center"/>
      </w:pPr>
    </w:p>
    <w:p w:rsidR="00AA6117" w:rsidRPr="00725CE9" w:rsidRDefault="00114A52" w:rsidP="00EF4E58">
      <w:pPr>
        <w:pStyle w:val="2"/>
        <w:spacing w:before="0" w:beforeAutospacing="0" w:after="0" w:afterAutospacing="0" w:line="360" w:lineRule="auto"/>
        <w:ind w:firstLine="851"/>
        <w:jc w:val="both"/>
        <w:rPr>
          <w:sz w:val="28"/>
          <w:szCs w:val="28"/>
        </w:rPr>
      </w:pPr>
      <w:bookmarkStart w:id="20" w:name="_Toc640331"/>
      <w:bookmarkStart w:id="21" w:name="_Toc1546281"/>
      <w:r w:rsidRPr="00725CE9">
        <w:rPr>
          <w:sz w:val="28"/>
          <w:szCs w:val="28"/>
        </w:rPr>
        <w:t>3.1 Методические особенности тренировочного процесса самбо на начальном</w:t>
      </w:r>
      <w:r w:rsidR="00820D25">
        <w:rPr>
          <w:sz w:val="28"/>
          <w:szCs w:val="28"/>
        </w:rPr>
        <w:t xml:space="preserve"> этапе</w:t>
      </w:r>
      <w:r w:rsidRPr="00725CE9">
        <w:rPr>
          <w:sz w:val="28"/>
          <w:szCs w:val="28"/>
        </w:rPr>
        <w:t xml:space="preserve"> </w:t>
      </w:r>
      <w:r w:rsidR="00AD6D5E">
        <w:rPr>
          <w:sz w:val="28"/>
          <w:szCs w:val="28"/>
        </w:rPr>
        <w:t>для</w:t>
      </w:r>
      <w:r w:rsidR="00186C94" w:rsidRPr="00725CE9">
        <w:rPr>
          <w:sz w:val="28"/>
          <w:szCs w:val="28"/>
        </w:rPr>
        <w:t xml:space="preserve"> здоровых детей</w:t>
      </w:r>
      <w:r w:rsidR="0034604B" w:rsidRPr="00725CE9">
        <w:rPr>
          <w:sz w:val="28"/>
          <w:szCs w:val="28"/>
        </w:rPr>
        <w:t xml:space="preserve"> и детей с ум</w:t>
      </w:r>
      <w:r w:rsidR="00E20A0E" w:rsidRPr="00725CE9">
        <w:rPr>
          <w:sz w:val="28"/>
          <w:szCs w:val="28"/>
        </w:rPr>
        <w:t>ственной отсталостью</w:t>
      </w:r>
      <w:r w:rsidR="00AD6D5E">
        <w:rPr>
          <w:sz w:val="28"/>
          <w:szCs w:val="28"/>
        </w:rPr>
        <w:t xml:space="preserve">. Особенности тренировочного процесса для детей с </w:t>
      </w:r>
      <w:bookmarkEnd w:id="20"/>
      <w:r w:rsidR="00B05C5C">
        <w:rPr>
          <w:sz w:val="28"/>
          <w:szCs w:val="28"/>
        </w:rPr>
        <w:t>умственной отсталостью</w:t>
      </w:r>
      <w:bookmarkEnd w:id="21"/>
    </w:p>
    <w:p w:rsidR="00345D98" w:rsidRPr="00725CE9" w:rsidRDefault="00D217E3"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Самбисты</w:t>
      </w:r>
      <w:r w:rsidR="00345D98" w:rsidRPr="00725CE9">
        <w:rPr>
          <w:rFonts w:ascii="Times New Roman" w:hAnsi="Times New Roman" w:cs="Times New Roman"/>
          <w:sz w:val="28"/>
          <w:szCs w:val="28"/>
        </w:rPr>
        <w:t xml:space="preserve"> осваиваю</w:t>
      </w:r>
      <w:r w:rsidRPr="00725CE9">
        <w:rPr>
          <w:rFonts w:ascii="Times New Roman" w:hAnsi="Times New Roman" w:cs="Times New Roman"/>
          <w:sz w:val="28"/>
          <w:szCs w:val="28"/>
        </w:rPr>
        <w:t>т технику на определённом уровне характеризующий</w:t>
      </w:r>
      <w:r w:rsidR="00345D98" w:rsidRPr="00725CE9">
        <w:rPr>
          <w:rFonts w:ascii="Times New Roman" w:hAnsi="Times New Roman" w:cs="Times New Roman"/>
          <w:sz w:val="28"/>
          <w:szCs w:val="28"/>
        </w:rPr>
        <w:t xml:space="preserve"> степень освоенности действия, а также отражают владение техническими действиями. Формирование двигательного умения и навыка, требует от </w:t>
      </w:r>
      <w:r w:rsidRPr="00725CE9">
        <w:rPr>
          <w:rFonts w:ascii="Times New Roman" w:hAnsi="Times New Roman" w:cs="Times New Roman"/>
          <w:sz w:val="28"/>
          <w:szCs w:val="28"/>
        </w:rPr>
        <w:t>самбистов</w:t>
      </w:r>
      <w:r w:rsidR="00345D98" w:rsidRPr="00725CE9">
        <w:rPr>
          <w:rFonts w:ascii="Times New Roman" w:hAnsi="Times New Roman" w:cs="Times New Roman"/>
          <w:sz w:val="28"/>
          <w:szCs w:val="28"/>
        </w:rPr>
        <w:t xml:space="preserve"> активного участия в учебно-тренировочном процессе.</w:t>
      </w:r>
    </w:p>
    <w:p w:rsidR="00345D98" w:rsidRPr="00B50A07"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Техническая подготовка спортсмена самбиста - это процесс обучения техники движений, свойственных данному виду спорта и необходимых в нем. Общая техническая подготовка спортсмена направлена на овладение разнообразными двигательными умениями и навыками из вспомогательных видов спорта. Но нам нужно учитывать, что характерный особенностью умственно отсталого ребёнка является утомляемость от монотонной работы. Поэтому можно этот процесс упростить, то есть спортивную тренировку сделать эмоционально насыщенной, захватывающей, несложной по содержанию и меньшей по объему двигательно</w:t>
      </w:r>
      <w:r w:rsidR="00CE5E95">
        <w:rPr>
          <w:rFonts w:ascii="Times New Roman" w:hAnsi="Times New Roman" w:cs="Times New Roman"/>
          <w:sz w:val="28"/>
          <w:szCs w:val="28"/>
        </w:rPr>
        <w:t xml:space="preserve">й деятельности с элементами игр </w:t>
      </w:r>
      <w:r w:rsidR="00B50A07" w:rsidRPr="00B50A07">
        <w:rPr>
          <w:rFonts w:ascii="Times New Roman" w:hAnsi="Times New Roman" w:cs="Times New Roman"/>
          <w:sz w:val="28"/>
          <w:szCs w:val="28"/>
        </w:rPr>
        <w:t>[14]</w:t>
      </w:r>
      <w:r w:rsidR="00CE5E95">
        <w:rPr>
          <w:rFonts w:ascii="Times New Roman" w:hAnsi="Times New Roman" w:cs="Times New Roman"/>
          <w:sz w:val="28"/>
          <w:szCs w:val="28"/>
        </w:rPr>
        <w:t>.</w:t>
      </w:r>
    </w:p>
    <w:p w:rsidR="00345D98" w:rsidRPr="00725CE9"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Этапы работ:    </w:t>
      </w:r>
    </w:p>
    <w:p w:rsidR="00D217E3" w:rsidRPr="00725CE9" w:rsidRDefault="00345D98" w:rsidP="00725CE9">
      <w:pPr>
        <w:spacing w:after="0" w:line="360" w:lineRule="auto"/>
        <w:ind w:firstLine="851"/>
        <w:jc w:val="both"/>
        <w:rPr>
          <w:rFonts w:ascii="Times New Roman" w:hAnsi="Times New Roman" w:cs="Times New Roman"/>
          <w:sz w:val="28"/>
          <w:szCs w:val="28"/>
        </w:rPr>
      </w:pPr>
      <w:r w:rsidRPr="00AD6D5E">
        <w:rPr>
          <w:rFonts w:ascii="Times New Roman" w:hAnsi="Times New Roman" w:cs="Times New Roman"/>
          <w:i/>
          <w:sz w:val="28"/>
          <w:szCs w:val="28"/>
        </w:rPr>
        <w:t>Специальная техническая подготовка</w:t>
      </w:r>
      <w:r w:rsidRPr="00725CE9">
        <w:rPr>
          <w:rFonts w:ascii="Times New Roman" w:hAnsi="Times New Roman" w:cs="Times New Roman"/>
          <w:sz w:val="28"/>
          <w:szCs w:val="28"/>
        </w:rPr>
        <w:t xml:space="preserve"> -  это достижение технического мастерства в избранном виде спорта - </w:t>
      </w:r>
      <w:r w:rsidR="00D217E3" w:rsidRPr="00725CE9">
        <w:rPr>
          <w:rFonts w:ascii="Times New Roman" w:hAnsi="Times New Roman" w:cs="Times New Roman"/>
          <w:sz w:val="28"/>
          <w:szCs w:val="28"/>
        </w:rPr>
        <w:t>самбо</w:t>
      </w:r>
      <w:r w:rsidRPr="00725CE9">
        <w:rPr>
          <w:rFonts w:ascii="Times New Roman" w:hAnsi="Times New Roman" w:cs="Times New Roman"/>
          <w:sz w:val="28"/>
          <w:szCs w:val="28"/>
        </w:rPr>
        <w:t xml:space="preserve">. </w:t>
      </w:r>
    </w:p>
    <w:p w:rsidR="00345D98" w:rsidRPr="00725CE9"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Ра</w:t>
      </w:r>
      <w:r w:rsidR="00AD6D5E">
        <w:rPr>
          <w:rFonts w:ascii="Times New Roman" w:hAnsi="Times New Roman" w:cs="Times New Roman"/>
          <w:sz w:val="28"/>
          <w:szCs w:val="28"/>
        </w:rPr>
        <w:t>зличают 3 этапа обучения технике</w:t>
      </w:r>
      <w:r w:rsidRPr="00725CE9">
        <w:rPr>
          <w:rFonts w:ascii="Times New Roman" w:hAnsi="Times New Roman" w:cs="Times New Roman"/>
          <w:sz w:val="28"/>
          <w:szCs w:val="28"/>
        </w:rPr>
        <w:t>:</w:t>
      </w:r>
    </w:p>
    <w:p w:rsidR="00345D98" w:rsidRPr="001D02CE" w:rsidRDefault="00345D98" w:rsidP="005E02B9">
      <w:pPr>
        <w:pStyle w:val="a9"/>
        <w:numPr>
          <w:ilvl w:val="0"/>
          <w:numId w:val="13"/>
        </w:numPr>
        <w:spacing w:after="0" w:line="360" w:lineRule="auto"/>
        <w:ind w:left="0" w:firstLine="851"/>
        <w:jc w:val="both"/>
        <w:rPr>
          <w:rFonts w:ascii="Times New Roman" w:hAnsi="Times New Roman" w:cs="Times New Roman"/>
          <w:sz w:val="28"/>
          <w:szCs w:val="28"/>
        </w:rPr>
      </w:pPr>
      <w:r w:rsidRPr="001D02CE">
        <w:rPr>
          <w:rFonts w:ascii="Times New Roman" w:hAnsi="Times New Roman" w:cs="Times New Roman"/>
          <w:sz w:val="28"/>
          <w:szCs w:val="28"/>
        </w:rPr>
        <w:t>Начальное разучивание.</w:t>
      </w:r>
    </w:p>
    <w:p w:rsidR="00345D98" w:rsidRPr="001D02CE" w:rsidRDefault="00345D98" w:rsidP="005E02B9">
      <w:pPr>
        <w:pStyle w:val="a9"/>
        <w:numPr>
          <w:ilvl w:val="0"/>
          <w:numId w:val="13"/>
        </w:numPr>
        <w:spacing w:after="0" w:line="360" w:lineRule="auto"/>
        <w:ind w:left="0" w:firstLine="851"/>
        <w:jc w:val="both"/>
        <w:rPr>
          <w:rFonts w:ascii="Times New Roman" w:hAnsi="Times New Roman" w:cs="Times New Roman"/>
          <w:sz w:val="28"/>
          <w:szCs w:val="28"/>
        </w:rPr>
      </w:pPr>
      <w:r w:rsidRPr="001D02CE">
        <w:rPr>
          <w:rFonts w:ascii="Times New Roman" w:hAnsi="Times New Roman" w:cs="Times New Roman"/>
          <w:sz w:val="28"/>
          <w:szCs w:val="28"/>
        </w:rPr>
        <w:t>Углубленное, детализированное разучивание.</w:t>
      </w:r>
    </w:p>
    <w:p w:rsidR="00345D98" w:rsidRPr="001D02CE" w:rsidRDefault="00345D98" w:rsidP="005E02B9">
      <w:pPr>
        <w:pStyle w:val="a9"/>
        <w:numPr>
          <w:ilvl w:val="0"/>
          <w:numId w:val="13"/>
        </w:numPr>
        <w:spacing w:after="0" w:line="360" w:lineRule="auto"/>
        <w:ind w:left="0" w:firstLine="851"/>
        <w:jc w:val="both"/>
        <w:rPr>
          <w:rFonts w:ascii="Times New Roman" w:hAnsi="Times New Roman" w:cs="Times New Roman"/>
          <w:sz w:val="28"/>
          <w:szCs w:val="28"/>
        </w:rPr>
      </w:pPr>
      <w:r w:rsidRPr="001D02CE">
        <w:rPr>
          <w:rFonts w:ascii="Times New Roman" w:hAnsi="Times New Roman" w:cs="Times New Roman"/>
          <w:sz w:val="28"/>
          <w:szCs w:val="28"/>
        </w:rPr>
        <w:t>Закрепление и дальнейшее совершенствование техники движений.</w:t>
      </w:r>
    </w:p>
    <w:p w:rsidR="00E862A8"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На начальном этапе процесс обучения техники движений бывает наименее продолжитель</w:t>
      </w:r>
      <w:r w:rsidR="00E862A8">
        <w:rPr>
          <w:rFonts w:ascii="Times New Roman" w:hAnsi="Times New Roman" w:cs="Times New Roman"/>
          <w:sz w:val="28"/>
          <w:szCs w:val="28"/>
        </w:rPr>
        <w:t xml:space="preserve">ным, но необходимо сразу корректировать ошибки и изучать приемы по мере их освоения. Переходить к изучению нового более сложного технически приема необходимо после закрепления старого, в ситуациях, связанных с сопротивлением. </w:t>
      </w:r>
    </w:p>
    <w:p w:rsidR="00E862A8" w:rsidRDefault="00E862A8"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Обучение для детей с умственной отсталостью необходимо отслеживать и корректировать постоянно. Сделанный правильно прием не гарантирует, что ребенок его освоил. Ошибки или забывчивость приводят к повторению начального разучивания.</w:t>
      </w:r>
    </w:p>
    <w:p w:rsidR="00E862A8" w:rsidRDefault="00E862A8"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Показать прием и объяснить его для всей группы не сложная задача, гораздо важнее понять дошла ли его суть до каждого занимающегося. Дети с умственной отсталостью не всегда </w:t>
      </w:r>
      <w:r w:rsidR="001953AC">
        <w:rPr>
          <w:rFonts w:ascii="Times New Roman" w:hAnsi="Times New Roman" w:cs="Times New Roman"/>
          <w:sz w:val="28"/>
          <w:szCs w:val="28"/>
        </w:rPr>
        <w:t>могут быстро понять суть приема (как поставить руку или ногу, чтобы получился ожидаемый результат). Необходимо находить индивидуальный подход к каждому ребенку с умственной отсталостью и объяснять более простыми словами, демонстрацию движений разбивать на более элементарные части.</w:t>
      </w:r>
    </w:p>
    <w:p w:rsidR="00345D98" w:rsidRPr="00725CE9" w:rsidRDefault="00205E5C"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 </w:t>
      </w:r>
      <w:r w:rsidR="00E20A0E" w:rsidRPr="00725CE9">
        <w:rPr>
          <w:rFonts w:ascii="Times New Roman" w:hAnsi="Times New Roman" w:cs="Times New Roman"/>
          <w:sz w:val="28"/>
          <w:szCs w:val="28"/>
        </w:rPr>
        <w:t>У</w:t>
      </w:r>
      <w:r w:rsidRPr="00725CE9">
        <w:rPr>
          <w:rFonts w:ascii="Times New Roman" w:hAnsi="Times New Roman" w:cs="Times New Roman"/>
          <w:sz w:val="28"/>
          <w:szCs w:val="28"/>
        </w:rPr>
        <w:t xml:space="preserve"> нормальных детей</w:t>
      </w:r>
      <w:r w:rsidR="00345D98" w:rsidRPr="00725CE9">
        <w:rPr>
          <w:rFonts w:ascii="Times New Roman" w:hAnsi="Times New Roman" w:cs="Times New Roman"/>
          <w:sz w:val="28"/>
          <w:szCs w:val="28"/>
        </w:rPr>
        <w:t xml:space="preserve"> </w:t>
      </w:r>
      <w:r w:rsidR="00E20A0E" w:rsidRPr="00725CE9">
        <w:rPr>
          <w:rFonts w:ascii="Times New Roman" w:hAnsi="Times New Roman" w:cs="Times New Roman"/>
          <w:sz w:val="28"/>
          <w:szCs w:val="28"/>
        </w:rPr>
        <w:t xml:space="preserve">обучение технике движения </w:t>
      </w:r>
      <w:r w:rsidR="00345D98" w:rsidRPr="00725CE9">
        <w:rPr>
          <w:rFonts w:ascii="Times New Roman" w:hAnsi="Times New Roman" w:cs="Times New Roman"/>
          <w:sz w:val="28"/>
          <w:szCs w:val="28"/>
        </w:rPr>
        <w:t xml:space="preserve">за 3-4 тренировочных занятия успешно овладевают основой техники какого-либо приема </w:t>
      </w:r>
      <w:r w:rsidR="00D217E3" w:rsidRPr="00725CE9">
        <w:rPr>
          <w:rFonts w:ascii="Times New Roman" w:hAnsi="Times New Roman" w:cs="Times New Roman"/>
          <w:sz w:val="28"/>
          <w:szCs w:val="28"/>
        </w:rPr>
        <w:t>самбо</w:t>
      </w:r>
      <w:r w:rsidR="00345D98" w:rsidRPr="00725CE9">
        <w:rPr>
          <w:rFonts w:ascii="Times New Roman" w:hAnsi="Times New Roman" w:cs="Times New Roman"/>
          <w:sz w:val="28"/>
          <w:szCs w:val="28"/>
        </w:rPr>
        <w:t xml:space="preserve">, при условии, если разучиваемый прием посильный с точки зрения их </w:t>
      </w:r>
      <w:r w:rsidR="00D217E3" w:rsidRPr="00725CE9">
        <w:rPr>
          <w:rFonts w:ascii="Times New Roman" w:hAnsi="Times New Roman" w:cs="Times New Roman"/>
          <w:sz w:val="28"/>
          <w:szCs w:val="28"/>
        </w:rPr>
        <w:t>физических возможностей</w:t>
      </w:r>
      <w:r w:rsidR="001953AC">
        <w:rPr>
          <w:rFonts w:ascii="Times New Roman" w:hAnsi="Times New Roman" w:cs="Times New Roman"/>
          <w:sz w:val="28"/>
          <w:szCs w:val="28"/>
        </w:rPr>
        <w:t>.</w:t>
      </w:r>
      <w:r w:rsidR="00345D98" w:rsidRPr="00725CE9">
        <w:rPr>
          <w:rFonts w:ascii="Times New Roman" w:hAnsi="Times New Roman" w:cs="Times New Roman"/>
          <w:sz w:val="28"/>
          <w:szCs w:val="28"/>
        </w:rPr>
        <w:t xml:space="preserve"> </w:t>
      </w:r>
      <w:r w:rsidR="001953AC">
        <w:rPr>
          <w:rFonts w:ascii="Times New Roman" w:hAnsi="Times New Roman" w:cs="Times New Roman"/>
          <w:sz w:val="28"/>
          <w:szCs w:val="28"/>
        </w:rPr>
        <w:t>Д</w:t>
      </w:r>
      <w:r w:rsidR="00D217E3" w:rsidRPr="00725CE9">
        <w:rPr>
          <w:rFonts w:ascii="Times New Roman" w:hAnsi="Times New Roman" w:cs="Times New Roman"/>
          <w:sz w:val="28"/>
          <w:szCs w:val="28"/>
        </w:rPr>
        <w:t>етям</w:t>
      </w:r>
      <w:r w:rsidR="00345D98" w:rsidRPr="00725CE9">
        <w:rPr>
          <w:rFonts w:ascii="Times New Roman" w:hAnsi="Times New Roman" w:cs="Times New Roman"/>
          <w:sz w:val="28"/>
          <w:szCs w:val="28"/>
        </w:rPr>
        <w:t xml:space="preserve"> с умственной отсталостью нужно 6-8 тренировочных занятий.</w:t>
      </w:r>
    </w:p>
    <w:p w:rsidR="00E20A0E" w:rsidRPr="00725CE9" w:rsidRDefault="00E20A0E" w:rsidP="00725CE9">
      <w:pPr>
        <w:spacing w:after="0" w:line="360" w:lineRule="auto"/>
        <w:ind w:firstLine="851"/>
        <w:jc w:val="both"/>
        <w:rPr>
          <w:rFonts w:ascii="Times New Roman" w:hAnsi="Times New Roman" w:cs="Times New Roman"/>
          <w:i/>
          <w:sz w:val="28"/>
          <w:szCs w:val="28"/>
        </w:rPr>
      </w:pPr>
      <w:r w:rsidRPr="00725CE9">
        <w:rPr>
          <w:rFonts w:ascii="Times New Roman" w:hAnsi="Times New Roman" w:cs="Times New Roman"/>
          <w:i/>
          <w:sz w:val="28"/>
          <w:szCs w:val="28"/>
        </w:rPr>
        <w:t xml:space="preserve">Освоение приема </w:t>
      </w:r>
      <w:r w:rsidR="000C719B">
        <w:rPr>
          <w:rFonts w:ascii="Times New Roman" w:hAnsi="Times New Roman" w:cs="Times New Roman"/>
          <w:i/>
          <w:sz w:val="28"/>
          <w:szCs w:val="28"/>
        </w:rPr>
        <w:t>«</w:t>
      </w:r>
      <w:r w:rsidRPr="00725CE9">
        <w:rPr>
          <w:rFonts w:ascii="Times New Roman" w:hAnsi="Times New Roman" w:cs="Times New Roman"/>
          <w:i/>
          <w:sz w:val="28"/>
          <w:szCs w:val="28"/>
        </w:rPr>
        <w:t>передняя подножка</w:t>
      </w:r>
      <w:r w:rsidR="000C719B">
        <w:rPr>
          <w:rFonts w:ascii="Times New Roman" w:hAnsi="Times New Roman" w:cs="Times New Roman"/>
          <w:i/>
          <w:sz w:val="28"/>
          <w:szCs w:val="28"/>
        </w:rPr>
        <w:t>»</w:t>
      </w:r>
      <w:r w:rsidR="001953AC">
        <w:rPr>
          <w:rFonts w:ascii="Times New Roman" w:hAnsi="Times New Roman" w:cs="Times New Roman"/>
          <w:i/>
          <w:sz w:val="28"/>
          <w:szCs w:val="28"/>
        </w:rPr>
        <w:t>.</w:t>
      </w:r>
    </w:p>
    <w:p w:rsidR="001953AC" w:rsidRDefault="001953AC"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Обучение броску «передняя подножка» происходит поэтапно. Объяснение сопровождается демонстрацией и корректировкой движений отдельных частей тела. Отдельно показываются работа рук, работа ног, захват и направление броска. После учащиеся пробуют повторить движения, имитируя их с тренером и без. </w:t>
      </w:r>
      <w:r w:rsidR="00400262">
        <w:rPr>
          <w:rFonts w:ascii="Times New Roman" w:hAnsi="Times New Roman" w:cs="Times New Roman"/>
          <w:sz w:val="28"/>
          <w:szCs w:val="28"/>
        </w:rPr>
        <w:t>У всех</w:t>
      </w:r>
      <w:r w:rsidR="00400262" w:rsidRPr="00725CE9">
        <w:rPr>
          <w:rFonts w:ascii="Times New Roman" w:hAnsi="Times New Roman" w:cs="Times New Roman"/>
          <w:sz w:val="28"/>
          <w:szCs w:val="28"/>
        </w:rPr>
        <w:t xml:space="preserve"> детей на начальном этапе обучение, слабо развита способность анализировать ошибки в исполнении движений, т.е. на этом этапе, как правило, дети еще не прочувствовали само техническое упражнение, а только визуально уяснили, как нужно проводить этот прием.</w:t>
      </w:r>
      <w:r w:rsidR="00400262">
        <w:rPr>
          <w:rFonts w:ascii="Times New Roman" w:hAnsi="Times New Roman" w:cs="Times New Roman"/>
          <w:sz w:val="28"/>
          <w:szCs w:val="28"/>
        </w:rPr>
        <w:t xml:space="preserve"> </w:t>
      </w:r>
      <w:r>
        <w:rPr>
          <w:rFonts w:ascii="Times New Roman" w:hAnsi="Times New Roman" w:cs="Times New Roman"/>
          <w:sz w:val="28"/>
          <w:szCs w:val="28"/>
        </w:rPr>
        <w:t>Изучение броска в целом происходит посредством неоднократных повторений с сопутствующей коррекцией движений.</w:t>
      </w:r>
    </w:p>
    <w:p w:rsidR="00400262" w:rsidRDefault="001953AC"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детей с умственной отсталостью необходим более длительный период времени для усвоения полученного материала и воплощения его на практике. </w:t>
      </w:r>
      <w:r w:rsidR="00345D98" w:rsidRPr="00725CE9">
        <w:rPr>
          <w:rFonts w:ascii="Times New Roman" w:hAnsi="Times New Roman" w:cs="Times New Roman"/>
          <w:sz w:val="28"/>
          <w:szCs w:val="28"/>
        </w:rPr>
        <w:t xml:space="preserve">Так, например, </w:t>
      </w:r>
      <w:r>
        <w:rPr>
          <w:rFonts w:ascii="Times New Roman" w:hAnsi="Times New Roman" w:cs="Times New Roman"/>
          <w:sz w:val="28"/>
          <w:szCs w:val="28"/>
        </w:rPr>
        <w:t>н</w:t>
      </w:r>
      <w:r w:rsidR="00115603">
        <w:rPr>
          <w:rFonts w:ascii="Times New Roman" w:hAnsi="Times New Roman" w:cs="Times New Roman"/>
          <w:sz w:val="28"/>
          <w:szCs w:val="28"/>
        </w:rPr>
        <w:t>а разучивание данного приема у здоровых детей уходит 1-2 занятия</w:t>
      </w:r>
      <w:r w:rsidR="00400262">
        <w:rPr>
          <w:rFonts w:ascii="Times New Roman" w:hAnsi="Times New Roman" w:cs="Times New Roman"/>
          <w:sz w:val="28"/>
          <w:szCs w:val="28"/>
        </w:rPr>
        <w:t>. Для</w:t>
      </w:r>
      <w:r w:rsidR="00115603">
        <w:rPr>
          <w:rFonts w:ascii="Times New Roman" w:hAnsi="Times New Roman" w:cs="Times New Roman"/>
          <w:sz w:val="28"/>
          <w:szCs w:val="28"/>
        </w:rPr>
        <w:t xml:space="preserve"> детей с </w:t>
      </w:r>
      <w:r w:rsidR="00400262">
        <w:rPr>
          <w:rFonts w:ascii="Times New Roman" w:hAnsi="Times New Roman" w:cs="Times New Roman"/>
          <w:sz w:val="28"/>
          <w:szCs w:val="28"/>
        </w:rPr>
        <w:t>умственной отсталостью требуется</w:t>
      </w:r>
      <w:r w:rsidR="00115603">
        <w:rPr>
          <w:rFonts w:ascii="Times New Roman" w:hAnsi="Times New Roman" w:cs="Times New Roman"/>
          <w:sz w:val="28"/>
          <w:szCs w:val="28"/>
        </w:rPr>
        <w:t xml:space="preserve"> 3-4 </w:t>
      </w:r>
      <w:r w:rsidR="00400262">
        <w:rPr>
          <w:rFonts w:ascii="Times New Roman" w:hAnsi="Times New Roman" w:cs="Times New Roman"/>
          <w:sz w:val="28"/>
          <w:szCs w:val="28"/>
        </w:rPr>
        <w:t>занятия, помогать таким детям необходимо сразу, задавая правильное направление и отслеживая вовлеченность в процесс. Если у ребенка с умственной отсталостью что-то не получается, ему становится неинтересно. Важно вовремя это заметить и правильно среагировать, например, дать временно более простое задание (вернуться к предыдущему материалу), восстановить интерес к тренировочному процессу, и только потом вернуться к прерванному процессу.</w:t>
      </w:r>
    </w:p>
    <w:p w:rsidR="00345D98"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Наиболее трудоемким является 2 этап обучения - углубленное, детализированное обучение. И чтобы достигнуть относительного совершенствования </w:t>
      </w:r>
      <w:r w:rsidR="00400262">
        <w:rPr>
          <w:rFonts w:ascii="Times New Roman" w:hAnsi="Times New Roman" w:cs="Times New Roman"/>
          <w:sz w:val="28"/>
          <w:szCs w:val="28"/>
        </w:rPr>
        <w:t xml:space="preserve">навыков, полученных </w:t>
      </w:r>
      <w:r w:rsidRPr="00725CE9">
        <w:rPr>
          <w:rFonts w:ascii="Times New Roman" w:hAnsi="Times New Roman" w:cs="Times New Roman"/>
          <w:sz w:val="28"/>
          <w:szCs w:val="28"/>
        </w:rPr>
        <w:t>на начальном этапе о</w:t>
      </w:r>
      <w:r w:rsidR="00D217E3" w:rsidRPr="00725CE9">
        <w:rPr>
          <w:rFonts w:ascii="Times New Roman" w:hAnsi="Times New Roman" w:cs="Times New Roman"/>
          <w:sz w:val="28"/>
          <w:szCs w:val="28"/>
        </w:rPr>
        <w:t>бучения</w:t>
      </w:r>
      <w:r w:rsidR="00400262">
        <w:rPr>
          <w:rFonts w:ascii="Times New Roman" w:hAnsi="Times New Roman" w:cs="Times New Roman"/>
          <w:sz w:val="28"/>
          <w:szCs w:val="28"/>
        </w:rPr>
        <w:t>,</w:t>
      </w:r>
      <w:r w:rsidR="00D06B81">
        <w:rPr>
          <w:rFonts w:ascii="Times New Roman" w:hAnsi="Times New Roman" w:cs="Times New Roman"/>
          <w:sz w:val="28"/>
          <w:szCs w:val="28"/>
        </w:rPr>
        <w:t xml:space="preserve"> надо развивать</w:t>
      </w:r>
      <w:r w:rsidR="00D217E3" w:rsidRPr="00725CE9">
        <w:rPr>
          <w:rFonts w:ascii="Times New Roman" w:hAnsi="Times New Roman" w:cs="Times New Roman"/>
          <w:sz w:val="28"/>
          <w:szCs w:val="28"/>
        </w:rPr>
        <w:t xml:space="preserve"> </w:t>
      </w:r>
      <w:r w:rsidRPr="00725CE9">
        <w:rPr>
          <w:rFonts w:ascii="Times New Roman" w:hAnsi="Times New Roman" w:cs="Times New Roman"/>
          <w:sz w:val="28"/>
          <w:szCs w:val="28"/>
        </w:rPr>
        <w:t>анализировать ошибки в исполнении движений, для этого требуется сравнительно большое число повторений упражнения исправление ошибок и неточностей должно быть строго последовательным.</w:t>
      </w:r>
    </w:p>
    <w:p w:rsidR="00400262" w:rsidRDefault="00400262"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На этом этапе все изученн</w:t>
      </w:r>
      <w:r w:rsidR="000C719B">
        <w:rPr>
          <w:rFonts w:ascii="Times New Roman" w:hAnsi="Times New Roman" w:cs="Times New Roman"/>
          <w:sz w:val="28"/>
          <w:szCs w:val="28"/>
        </w:rPr>
        <w:t>ые приемы необходимо отработать в критических ситуациях, из которых спортсмен должен самостоятельно найти выход. Детальное разучивание подразумевает не только контроль за собственными движениями, но и движениями соперника, которые необходимо успевать анализировать непосредственно во время борьбы. Для этого самбисту необходимы такие качества как: ловкость, сила, скорость, реакция, способность к быстрому переходу от одного действия к другому (обманные движения).</w:t>
      </w:r>
    </w:p>
    <w:p w:rsidR="000C719B" w:rsidRDefault="000C719B"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Если физические характеристики можно «наработать», то хитрость и способность к быстрой смене положения, связанного с реакцией, для детей с умственной отсталостью даются очень непросто.</w:t>
      </w:r>
    </w:p>
    <w:p w:rsidR="000C719B" w:rsidRDefault="000C719B" w:rsidP="00725CE9">
      <w:pPr>
        <w:spacing w:after="0" w:line="360" w:lineRule="auto"/>
        <w:ind w:firstLine="851"/>
        <w:jc w:val="both"/>
        <w:rPr>
          <w:rFonts w:ascii="Times New Roman" w:hAnsi="Times New Roman" w:cs="Times New Roman"/>
          <w:i/>
          <w:sz w:val="28"/>
          <w:szCs w:val="28"/>
        </w:rPr>
      </w:pPr>
      <w:r w:rsidRPr="000C719B">
        <w:rPr>
          <w:rFonts w:ascii="Times New Roman" w:hAnsi="Times New Roman" w:cs="Times New Roman"/>
          <w:i/>
          <w:sz w:val="28"/>
          <w:szCs w:val="28"/>
        </w:rPr>
        <w:t>Обучение «стандартному» болевому приему на руку и переходом на болевой на колено.</w:t>
      </w:r>
    </w:p>
    <w:p w:rsidR="000C719B" w:rsidRDefault="000C719B"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На начальном этапе обучения болевые разучиваются каждый по отдельности. На этом этапе разучивание происходит с сопротивлением противника, а также с решением непредвиденных задач</w:t>
      </w:r>
      <w:r w:rsidR="00505655">
        <w:rPr>
          <w:rFonts w:ascii="Times New Roman" w:hAnsi="Times New Roman" w:cs="Times New Roman"/>
          <w:sz w:val="28"/>
          <w:szCs w:val="28"/>
        </w:rPr>
        <w:t xml:space="preserve"> (уходом противника, переходом его в нападение и т.д.). Переключение с одного прима на другой является решением этих задач.</w:t>
      </w:r>
    </w:p>
    <w:p w:rsidR="00505655" w:rsidRDefault="00505655"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Дети с умственной отсталостью долгое время изучают эти и другие приемы без сопротивления противника. Постепенно усложняемые задания уменьшают сложность поставленной задачи и помогают догнать остальную группу в качестве выполнении этого приема. </w:t>
      </w:r>
    </w:p>
    <w:p w:rsidR="00505655" w:rsidRPr="000C719B" w:rsidRDefault="00505655" w:rsidP="00725CE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большей степени у детей с умственной отсталостью от здоровых детей отличаются мыслительные способности. Вовремя принять решение о переходе с одного приема на другой им не удается. Подсказки тренера в такой ситуации не работают, так как движения противника слишком быстры. Только наработав достаточный опыт дети с умственной отсталостью могут пройти этот этап обучения.</w:t>
      </w:r>
    </w:p>
    <w:p w:rsidR="00345D98" w:rsidRPr="00725CE9"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На 3 этапе обучения - закрепление и дальнейшее совершенствование техники движений - необходимо, чтобы приобретаемые двигательные навыки не превращались в динамические стереотипы, так как с возрастом, ростом спортивной квалификации будет изменяться техника движений - от тела, развития силы, быстроты, выносливости.</w:t>
      </w:r>
    </w:p>
    <w:p w:rsidR="00345D98" w:rsidRPr="00725CE9"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Главными задачами в процессе </w:t>
      </w:r>
      <w:r w:rsidR="00E25406" w:rsidRPr="00725CE9">
        <w:rPr>
          <w:rFonts w:ascii="Times New Roman" w:hAnsi="Times New Roman" w:cs="Times New Roman"/>
          <w:sz w:val="28"/>
          <w:szCs w:val="28"/>
        </w:rPr>
        <w:t>тренировок</w:t>
      </w:r>
      <w:r w:rsidRPr="00725CE9">
        <w:rPr>
          <w:rFonts w:ascii="Times New Roman" w:hAnsi="Times New Roman" w:cs="Times New Roman"/>
          <w:sz w:val="28"/>
          <w:szCs w:val="28"/>
        </w:rPr>
        <w:t xml:space="preserve"> являются:</w:t>
      </w:r>
    </w:p>
    <w:p w:rsidR="00345D98" w:rsidRPr="001D02CE" w:rsidRDefault="00345D98" w:rsidP="005E02B9">
      <w:pPr>
        <w:pStyle w:val="a9"/>
        <w:numPr>
          <w:ilvl w:val="0"/>
          <w:numId w:val="12"/>
        </w:numPr>
        <w:spacing w:after="0" w:line="360" w:lineRule="auto"/>
        <w:ind w:left="0" w:firstLine="851"/>
        <w:jc w:val="both"/>
        <w:rPr>
          <w:rFonts w:ascii="Times New Roman" w:hAnsi="Times New Roman" w:cs="Times New Roman"/>
          <w:sz w:val="28"/>
          <w:szCs w:val="28"/>
        </w:rPr>
      </w:pPr>
      <w:r w:rsidRPr="001D02CE">
        <w:rPr>
          <w:rFonts w:ascii="Times New Roman" w:hAnsi="Times New Roman" w:cs="Times New Roman"/>
          <w:sz w:val="28"/>
          <w:szCs w:val="28"/>
        </w:rPr>
        <w:t>достижение высокой стабильности и разнообразия двигательных навыков;</w:t>
      </w:r>
    </w:p>
    <w:p w:rsidR="00345D98" w:rsidRDefault="00345D98" w:rsidP="005E02B9">
      <w:pPr>
        <w:pStyle w:val="a9"/>
        <w:numPr>
          <w:ilvl w:val="0"/>
          <w:numId w:val="12"/>
        </w:numPr>
        <w:spacing w:after="0" w:line="360" w:lineRule="auto"/>
        <w:ind w:left="0" w:firstLine="851"/>
        <w:jc w:val="both"/>
        <w:rPr>
          <w:rFonts w:ascii="Times New Roman" w:hAnsi="Times New Roman" w:cs="Times New Roman"/>
          <w:sz w:val="28"/>
          <w:szCs w:val="28"/>
        </w:rPr>
      </w:pPr>
      <w:r w:rsidRPr="001D02CE">
        <w:rPr>
          <w:rFonts w:ascii="Times New Roman" w:hAnsi="Times New Roman" w:cs="Times New Roman"/>
          <w:sz w:val="28"/>
          <w:szCs w:val="28"/>
        </w:rPr>
        <w:t>повышение их эффективно</w:t>
      </w:r>
      <w:r w:rsidR="00E25406" w:rsidRPr="001D02CE">
        <w:rPr>
          <w:rFonts w:ascii="Times New Roman" w:hAnsi="Times New Roman" w:cs="Times New Roman"/>
          <w:sz w:val="28"/>
          <w:szCs w:val="28"/>
        </w:rPr>
        <w:t>сти в соревновательных поединках</w:t>
      </w:r>
      <w:r w:rsidRPr="001D02CE">
        <w:rPr>
          <w:rFonts w:ascii="Times New Roman" w:hAnsi="Times New Roman" w:cs="Times New Roman"/>
          <w:sz w:val="28"/>
          <w:szCs w:val="28"/>
        </w:rPr>
        <w:t>.</w:t>
      </w:r>
    </w:p>
    <w:p w:rsidR="00342BFA" w:rsidRDefault="00342BFA" w:rsidP="00342BF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Закрепление и дальнейшее совершенствование приемов происходит в соревновательных поединках </w:t>
      </w:r>
      <w:r w:rsidRPr="0097499E">
        <w:rPr>
          <w:rFonts w:ascii="Times New Roman" w:hAnsi="Times New Roman" w:cs="Times New Roman"/>
          <w:sz w:val="28"/>
          <w:szCs w:val="28"/>
        </w:rPr>
        <w:t xml:space="preserve">или </w:t>
      </w:r>
      <w:r w:rsidR="0097499E" w:rsidRPr="0097499E">
        <w:rPr>
          <w:rFonts w:ascii="Times New Roman" w:hAnsi="Times New Roman" w:cs="Times New Roman"/>
          <w:sz w:val="28"/>
          <w:szCs w:val="28"/>
        </w:rPr>
        <w:t>борьбе по заданию (</w:t>
      </w:r>
      <w:r w:rsidR="00C920A4" w:rsidRPr="0097499E">
        <w:rPr>
          <w:rFonts w:ascii="Times New Roman" w:hAnsi="Times New Roman" w:cs="Times New Roman"/>
          <w:sz w:val="28"/>
          <w:szCs w:val="28"/>
        </w:rPr>
        <w:t>с полной защитой противника</w:t>
      </w:r>
      <w:r w:rsidR="0097499E" w:rsidRPr="0097499E">
        <w:rPr>
          <w:rFonts w:ascii="Times New Roman" w:hAnsi="Times New Roman" w:cs="Times New Roman"/>
          <w:sz w:val="28"/>
          <w:szCs w:val="28"/>
        </w:rPr>
        <w:t>)</w:t>
      </w:r>
      <w:r w:rsidRPr="0097499E">
        <w:rPr>
          <w:rFonts w:ascii="Times New Roman" w:hAnsi="Times New Roman" w:cs="Times New Roman"/>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Повторение пройденного материала, наработка его в больших объемах, смена противников на более старших или тяжелых по весовой категории для детей с умственной отсталостью тяжелейшая работа. Быстрая утомляемость, стрессы и трудности адаптации в обществе сильно мешают детям с умственной отсталостью. Привычные тренировки с одним партнером и несложными заданиями были им по силам, а трудоемкие тренировки на новом этапе обучения, требующие проявления силы воли, характера, концентрации на протяжении всего длительного процесса</w:t>
      </w:r>
      <w:r w:rsidR="00562A10">
        <w:rPr>
          <w:rFonts w:ascii="Times New Roman" w:hAnsi="Times New Roman" w:cs="Times New Roman"/>
          <w:sz w:val="28"/>
          <w:szCs w:val="28"/>
        </w:rPr>
        <w:t xml:space="preserve"> даются детям с умственной отсталостью с трудом.</w:t>
      </w:r>
    </w:p>
    <w:p w:rsidR="00562A10" w:rsidRPr="00342BFA" w:rsidRDefault="00562A10" w:rsidP="00342BF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Проявляется лень, нежелание тренироваться, нервные срывы. Справляются с этим помогают игровые тренировки, выходы на свежий воздух или, например, задания, в которых ребенок с умственной отсталостью может поч</w:t>
      </w:r>
      <w:r w:rsidR="00CE5E95">
        <w:rPr>
          <w:rFonts w:ascii="Times New Roman" w:hAnsi="Times New Roman" w:cs="Times New Roman"/>
          <w:sz w:val="28"/>
          <w:szCs w:val="28"/>
        </w:rPr>
        <w:t>увствовать свое превосходство</w:t>
      </w:r>
      <w:r>
        <w:rPr>
          <w:rFonts w:ascii="Times New Roman" w:hAnsi="Times New Roman" w:cs="Times New Roman"/>
          <w:sz w:val="28"/>
          <w:szCs w:val="28"/>
        </w:rPr>
        <w:t>.</w:t>
      </w:r>
    </w:p>
    <w:p w:rsidR="00AD6D5E" w:rsidRDefault="00E20A0E" w:rsidP="00725CE9">
      <w:pPr>
        <w:spacing w:after="0" w:line="360" w:lineRule="auto"/>
        <w:ind w:firstLine="851"/>
        <w:jc w:val="both"/>
        <w:rPr>
          <w:rFonts w:ascii="Times New Roman" w:hAnsi="Times New Roman" w:cs="Times New Roman"/>
          <w:i/>
          <w:sz w:val="28"/>
          <w:szCs w:val="28"/>
        </w:rPr>
      </w:pPr>
      <w:r w:rsidRPr="00725CE9">
        <w:rPr>
          <w:rFonts w:ascii="Times New Roman" w:hAnsi="Times New Roman" w:cs="Times New Roman"/>
          <w:i/>
          <w:sz w:val="28"/>
          <w:szCs w:val="28"/>
        </w:rPr>
        <w:t xml:space="preserve">Обучение </w:t>
      </w:r>
      <w:r w:rsidR="00562A10">
        <w:rPr>
          <w:rFonts w:ascii="Times New Roman" w:hAnsi="Times New Roman" w:cs="Times New Roman"/>
          <w:i/>
          <w:sz w:val="28"/>
          <w:szCs w:val="28"/>
        </w:rPr>
        <w:t xml:space="preserve">самбистов </w:t>
      </w:r>
      <w:r w:rsidRPr="00725CE9">
        <w:rPr>
          <w:rFonts w:ascii="Times New Roman" w:hAnsi="Times New Roman" w:cs="Times New Roman"/>
          <w:i/>
          <w:sz w:val="28"/>
          <w:szCs w:val="28"/>
        </w:rPr>
        <w:t>тактическим действиям</w:t>
      </w:r>
      <w:r w:rsidR="00AD6D5E">
        <w:rPr>
          <w:rFonts w:ascii="Times New Roman" w:hAnsi="Times New Roman" w:cs="Times New Roman"/>
          <w:i/>
          <w:sz w:val="28"/>
          <w:szCs w:val="28"/>
        </w:rPr>
        <w:t>.</w:t>
      </w:r>
      <w:r w:rsidRPr="00725CE9">
        <w:rPr>
          <w:rFonts w:ascii="Times New Roman" w:hAnsi="Times New Roman" w:cs="Times New Roman"/>
          <w:i/>
          <w:sz w:val="28"/>
          <w:szCs w:val="28"/>
        </w:rPr>
        <w:t xml:space="preserve"> </w:t>
      </w:r>
    </w:p>
    <w:p w:rsidR="00C920A4" w:rsidRDefault="00345D98" w:rsidP="00C920A4">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Умение навязать в борьбе свою тактику борьбы, умение провести свой «коронный» прием, сохранить свое преимущество или наоборот - отыграть проигранные баллы. Для этого в тренировочные занятия включаются упражнения элементов борьбы с условным противником, где совершенствуется структура и ритм выполнения технического приема.</w:t>
      </w:r>
    </w:p>
    <w:p w:rsidR="00345D98" w:rsidRPr="00C920A4" w:rsidRDefault="00345D98" w:rsidP="00C920A4">
      <w:pPr>
        <w:spacing w:after="0" w:line="360" w:lineRule="auto"/>
        <w:ind w:firstLine="851"/>
        <w:jc w:val="both"/>
        <w:rPr>
          <w:rFonts w:ascii="Times New Roman" w:hAnsi="Times New Roman" w:cs="Times New Roman"/>
          <w:sz w:val="28"/>
          <w:szCs w:val="28"/>
        </w:rPr>
      </w:pPr>
      <w:r w:rsidRPr="00E862A8">
        <w:rPr>
          <w:rFonts w:ascii="Times New Roman" w:hAnsi="Times New Roman" w:cs="Times New Roman"/>
          <w:i/>
          <w:sz w:val="28"/>
          <w:szCs w:val="28"/>
        </w:rPr>
        <w:t xml:space="preserve">Методический прием максимальной быстроты и точности выполнения тактических приемов в борьбе </w:t>
      </w:r>
      <w:r w:rsidR="00D217E3" w:rsidRPr="00E862A8">
        <w:rPr>
          <w:rFonts w:ascii="Times New Roman" w:hAnsi="Times New Roman" w:cs="Times New Roman"/>
          <w:i/>
          <w:sz w:val="28"/>
          <w:szCs w:val="28"/>
        </w:rPr>
        <w:t>самбо</w:t>
      </w:r>
      <w:r w:rsidRPr="00E862A8">
        <w:rPr>
          <w:rFonts w:ascii="Times New Roman" w:hAnsi="Times New Roman" w:cs="Times New Roman"/>
          <w:i/>
          <w:sz w:val="28"/>
          <w:szCs w:val="28"/>
        </w:rPr>
        <w:t>.</w:t>
      </w:r>
    </w:p>
    <w:p w:rsidR="00345D98" w:rsidRPr="00725CE9"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Методический прием ограничения пространства для выполнения технического приема позволяет усложнять условия ориентировки при совершенствовании навыка. Например, борьба и проведения технического приема в углу рабочей зоны.</w:t>
      </w:r>
    </w:p>
    <w:p w:rsidR="00345D98" w:rsidRPr="00725CE9"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Можно сделать вывод, что на начальном этапе обучения 1-го года, как правило, все дети осваивают технику выполнения приемов.</w:t>
      </w:r>
    </w:p>
    <w:p w:rsidR="00345D98" w:rsidRDefault="00345D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На 2-м, 3-м году обучения происходит расслоение группы на лучших, средних и худших спортсменов. Задача тренера, с точки зрения многих тренеров-преподавателей, не вытягивать всех до среднего уровня, а больше работать индивидуально с сильными спортсменами. В группе всегда должно быть</w:t>
      </w:r>
      <w:r w:rsidR="00CE5E95">
        <w:rPr>
          <w:rFonts w:ascii="Times New Roman" w:hAnsi="Times New Roman" w:cs="Times New Roman"/>
          <w:sz w:val="28"/>
          <w:szCs w:val="28"/>
        </w:rPr>
        <w:t xml:space="preserve"> 1-й лидер </w:t>
      </w:r>
      <w:r w:rsidR="00B50A07" w:rsidRPr="00D27478">
        <w:rPr>
          <w:rFonts w:ascii="Times New Roman" w:hAnsi="Times New Roman" w:cs="Times New Roman"/>
          <w:sz w:val="28"/>
          <w:szCs w:val="28"/>
        </w:rPr>
        <w:t>[1]</w:t>
      </w:r>
      <w:r w:rsidR="00CE5E95">
        <w:rPr>
          <w:rFonts w:ascii="Times New Roman" w:hAnsi="Times New Roman" w:cs="Times New Roman"/>
          <w:sz w:val="28"/>
          <w:szCs w:val="28"/>
        </w:rPr>
        <w:t>.</w:t>
      </w:r>
    </w:p>
    <w:p w:rsidR="00951957" w:rsidRPr="00D27478" w:rsidRDefault="00951957" w:rsidP="00725CE9">
      <w:pPr>
        <w:spacing w:after="0" w:line="360" w:lineRule="auto"/>
        <w:ind w:firstLine="851"/>
        <w:jc w:val="both"/>
        <w:rPr>
          <w:rFonts w:ascii="Times New Roman" w:hAnsi="Times New Roman" w:cs="Times New Roman"/>
          <w:sz w:val="28"/>
          <w:szCs w:val="28"/>
        </w:rPr>
      </w:pPr>
    </w:p>
    <w:p w:rsidR="00AE0B54" w:rsidRPr="001D02CE" w:rsidRDefault="0034604B" w:rsidP="00EF4E58">
      <w:pPr>
        <w:pStyle w:val="2"/>
        <w:spacing w:before="0" w:beforeAutospacing="0" w:after="0" w:afterAutospacing="0" w:line="360" w:lineRule="auto"/>
        <w:ind w:firstLine="851"/>
        <w:jc w:val="both"/>
        <w:rPr>
          <w:sz w:val="28"/>
          <w:szCs w:val="28"/>
        </w:rPr>
      </w:pPr>
      <w:bookmarkStart w:id="22" w:name="_Toc640332"/>
      <w:bookmarkStart w:id="23" w:name="_Toc1546282"/>
      <w:r w:rsidRPr="001D02CE">
        <w:rPr>
          <w:sz w:val="28"/>
          <w:szCs w:val="28"/>
        </w:rPr>
        <w:t xml:space="preserve">3.2 </w:t>
      </w:r>
      <w:r w:rsidR="00AE0B54" w:rsidRPr="001D02CE">
        <w:rPr>
          <w:sz w:val="28"/>
          <w:szCs w:val="28"/>
        </w:rPr>
        <w:t>Обсуждение результатов обучения</w:t>
      </w:r>
      <w:r w:rsidR="007D3AFE" w:rsidRPr="001D02CE">
        <w:rPr>
          <w:sz w:val="28"/>
          <w:szCs w:val="28"/>
        </w:rPr>
        <w:t xml:space="preserve"> и контрольно-переводных испытаний</w:t>
      </w:r>
      <w:r w:rsidR="00AE0B54" w:rsidRPr="001D02CE">
        <w:rPr>
          <w:sz w:val="28"/>
          <w:szCs w:val="28"/>
        </w:rPr>
        <w:t xml:space="preserve"> умственно-отсталых детей и подростков</w:t>
      </w:r>
      <w:r w:rsidR="007C5D9C">
        <w:rPr>
          <w:sz w:val="28"/>
          <w:szCs w:val="28"/>
        </w:rPr>
        <w:t>, занимающихся спортивно-оздоровительных группах по самбо</w:t>
      </w:r>
      <w:bookmarkEnd w:id="22"/>
      <w:bookmarkEnd w:id="23"/>
      <w:r w:rsidR="00AE0B54" w:rsidRPr="001D02CE">
        <w:rPr>
          <w:sz w:val="28"/>
          <w:szCs w:val="28"/>
        </w:rPr>
        <w:t xml:space="preserve"> </w:t>
      </w:r>
    </w:p>
    <w:p w:rsidR="00F36098" w:rsidRPr="00725CE9" w:rsidRDefault="00540773"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В группе начальной подготовки занимаются дети с умственной отсталостью. По медицинским показаниям им разрешено заниматься борьбой самбо. На этапе начальной подготовки все занимающиеся, в том числе и дети с умственной отсталостью, выполняют </w:t>
      </w:r>
      <w:r w:rsidR="00270A81" w:rsidRPr="00725CE9">
        <w:rPr>
          <w:rFonts w:ascii="Times New Roman" w:hAnsi="Times New Roman" w:cs="Times New Roman"/>
          <w:sz w:val="28"/>
          <w:szCs w:val="28"/>
        </w:rPr>
        <w:t xml:space="preserve">общеразвивающие упражнения, </w:t>
      </w:r>
      <w:r w:rsidRPr="00725CE9">
        <w:rPr>
          <w:rFonts w:ascii="Times New Roman" w:hAnsi="Times New Roman" w:cs="Times New Roman"/>
          <w:sz w:val="28"/>
          <w:szCs w:val="28"/>
        </w:rPr>
        <w:t xml:space="preserve">специально-двигательные упражнения, элементы акробатики, а также </w:t>
      </w:r>
      <w:r w:rsidR="00B57607" w:rsidRPr="00725CE9">
        <w:rPr>
          <w:rFonts w:ascii="Times New Roman" w:hAnsi="Times New Roman" w:cs="Times New Roman"/>
          <w:sz w:val="28"/>
          <w:szCs w:val="28"/>
        </w:rPr>
        <w:t>тактически</w:t>
      </w:r>
      <w:r w:rsidRPr="00725CE9">
        <w:rPr>
          <w:rFonts w:ascii="Times New Roman" w:hAnsi="Times New Roman" w:cs="Times New Roman"/>
          <w:sz w:val="28"/>
          <w:szCs w:val="28"/>
        </w:rPr>
        <w:t xml:space="preserve">-технические элементы борьбы. В основе есть силовые, скоростно-силовые, </w:t>
      </w:r>
      <w:r w:rsidR="00B57607" w:rsidRPr="00725CE9">
        <w:rPr>
          <w:rFonts w:ascii="Times New Roman" w:hAnsi="Times New Roman" w:cs="Times New Roman"/>
          <w:sz w:val="28"/>
          <w:szCs w:val="28"/>
        </w:rPr>
        <w:t>тактически</w:t>
      </w:r>
      <w:r w:rsidRPr="00725CE9">
        <w:rPr>
          <w:rFonts w:ascii="Times New Roman" w:hAnsi="Times New Roman" w:cs="Times New Roman"/>
          <w:sz w:val="28"/>
          <w:szCs w:val="28"/>
        </w:rPr>
        <w:t xml:space="preserve">-технические и игровые занятия. </w:t>
      </w:r>
    </w:p>
    <w:p w:rsidR="00F36098" w:rsidRPr="00725CE9" w:rsidRDefault="00540773"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Дети с умственной отсталостью занимаются со здоровыми детьми в одной группе с учетом нагрузки и индивидуальных особенностей</w:t>
      </w:r>
      <w:r w:rsidR="001D41EC" w:rsidRPr="00725CE9">
        <w:rPr>
          <w:rFonts w:ascii="Times New Roman" w:hAnsi="Times New Roman" w:cs="Times New Roman"/>
          <w:sz w:val="28"/>
          <w:szCs w:val="28"/>
        </w:rPr>
        <w:t>. (Приложение 1)</w:t>
      </w:r>
      <w:r w:rsidRPr="00725CE9">
        <w:rPr>
          <w:rFonts w:ascii="Times New Roman" w:hAnsi="Times New Roman" w:cs="Times New Roman"/>
          <w:sz w:val="28"/>
          <w:szCs w:val="28"/>
        </w:rPr>
        <w:t xml:space="preserve"> Демонстрация и объяснение упражнения, задания, нового приема происходит сначала для всей группы, а затем индивидуально для детей с умственной отсталостью. Буквально направляя руки и ноги в нужную сторону</w:t>
      </w:r>
      <w:r w:rsidR="00454068" w:rsidRPr="00725CE9">
        <w:rPr>
          <w:rFonts w:ascii="Times New Roman" w:hAnsi="Times New Roman" w:cs="Times New Roman"/>
          <w:sz w:val="28"/>
          <w:szCs w:val="28"/>
        </w:rPr>
        <w:t xml:space="preserve"> с обязательной корректировкой движений и постоянным контролем. Когда движение сделано правильно и дети его усвоили начинается наработка приема или технического действия практически безошибочно. По своим физическим способностям дети с умственной отсталостью</w:t>
      </w:r>
      <w:r w:rsidR="002C3AAC">
        <w:rPr>
          <w:rFonts w:ascii="Times New Roman" w:hAnsi="Times New Roman" w:cs="Times New Roman"/>
          <w:sz w:val="28"/>
          <w:szCs w:val="28"/>
        </w:rPr>
        <w:t xml:space="preserve"> в некоторых показателях</w:t>
      </w:r>
      <w:r w:rsidR="00454068" w:rsidRPr="00725CE9">
        <w:rPr>
          <w:rFonts w:ascii="Times New Roman" w:hAnsi="Times New Roman" w:cs="Times New Roman"/>
          <w:sz w:val="28"/>
          <w:szCs w:val="28"/>
        </w:rPr>
        <w:t xml:space="preserve"> не уступают своим сверстникам.</w:t>
      </w:r>
    </w:p>
    <w:p w:rsidR="00F36098" w:rsidRPr="00725CE9" w:rsidRDefault="0045406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Но если это упражнение связано со сложной координацией, то оно дается им с большим трудом. Неслаженная работа рук и ног, потеря равновесия, что в этом виде спорта немаловажно. С дальнейшей работой после года обучения, этот показатель стал улучшаться, так же, как и адаптация в обществе сверстников и показатель успеваемости в спортивной и общеобразовательной школе. </w:t>
      </w:r>
    </w:p>
    <w:p w:rsidR="00270A81" w:rsidRPr="00725CE9" w:rsidRDefault="00F36098"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На первых занятиях</w:t>
      </w:r>
      <w:r w:rsidR="00454068" w:rsidRPr="00725CE9">
        <w:rPr>
          <w:rFonts w:ascii="Times New Roman" w:hAnsi="Times New Roman" w:cs="Times New Roman"/>
          <w:sz w:val="28"/>
          <w:szCs w:val="28"/>
        </w:rPr>
        <w:t xml:space="preserve"> сразу было видно, как тяжело происходит адаптация в новом коллективе</w:t>
      </w:r>
      <w:r w:rsidRPr="00725CE9">
        <w:rPr>
          <w:rFonts w:ascii="Times New Roman" w:hAnsi="Times New Roman" w:cs="Times New Roman"/>
          <w:sz w:val="28"/>
          <w:szCs w:val="28"/>
        </w:rPr>
        <w:t xml:space="preserve"> у детей с умственной отсталостью</w:t>
      </w:r>
      <w:r w:rsidR="00454068" w:rsidRPr="00725CE9">
        <w:rPr>
          <w:rFonts w:ascii="Times New Roman" w:hAnsi="Times New Roman" w:cs="Times New Roman"/>
          <w:sz w:val="28"/>
          <w:szCs w:val="28"/>
        </w:rPr>
        <w:t>. Это связано с тем, что общение детей происходит в неформальной обстановке (в раздевалке или по дороге домой). Разговоры о школе и уроках дети с умственной отсталостью со своими сверстниками не могли поддерживать из-за различий</w:t>
      </w:r>
      <w:r w:rsidR="00F5124C" w:rsidRPr="00725CE9">
        <w:rPr>
          <w:rFonts w:ascii="Times New Roman" w:hAnsi="Times New Roman" w:cs="Times New Roman"/>
          <w:sz w:val="28"/>
          <w:szCs w:val="28"/>
        </w:rPr>
        <w:t xml:space="preserve"> в программе обучения. В связи с этим </w:t>
      </w:r>
      <w:r w:rsidR="00270A81" w:rsidRPr="00725CE9">
        <w:rPr>
          <w:rFonts w:ascii="Times New Roman" w:hAnsi="Times New Roman" w:cs="Times New Roman"/>
          <w:sz w:val="28"/>
          <w:szCs w:val="28"/>
        </w:rPr>
        <w:t>дети с умственной отсталостью сталкивались с насмешками</w:t>
      </w:r>
      <w:r w:rsidR="00F5124C" w:rsidRPr="00725CE9">
        <w:rPr>
          <w:rFonts w:ascii="Times New Roman" w:hAnsi="Times New Roman" w:cs="Times New Roman"/>
          <w:sz w:val="28"/>
          <w:szCs w:val="28"/>
        </w:rPr>
        <w:t xml:space="preserve"> других ребят</w:t>
      </w:r>
      <w:r w:rsidR="00270A81" w:rsidRPr="00725CE9">
        <w:rPr>
          <w:rFonts w:ascii="Times New Roman" w:hAnsi="Times New Roman" w:cs="Times New Roman"/>
          <w:sz w:val="28"/>
          <w:szCs w:val="28"/>
        </w:rPr>
        <w:t xml:space="preserve"> и нежеланием идти на контакт</w:t>
      </w:r>
      <w:r w:rsidR="00F5124C" w:rsidRPr="00725CE9">
        <w:rPr>
          <w:rFonts w:ascii="Times New Roman" w:hAnsi="Times New Roman" w:cs="Times New Roman"/>
          <w:sz w:val="28"/>
          <w:szCs w:val="28"/>
        </w:rPr>
        <w:t xml:space="preserve">. Постепенно ситуация изменилась. </w:t>
      </w:r>
      <w:r w:rsidR="00270A81" w:rsidRPr="00725CE9">
        <w:rPr>
          <w:rFonts w:ascii="Times New Roman" w:hAnsi="Times New Roman" w:cs="Times New Roman"/>
          <w:sz w:val="28"/>
          <w:szCs w:val="28"/>
        </w:rPr>
        <w:t>Попадая в зал дети с</w:t>
      </w:r>
      <w:r w:rsidR="00F5124C" w:rsidRPr="00725CE9">
        <w:rPr>
          <w:rFonts w:ascii="Times New Roman" w:hAnsi="Times New Roman" w:cs="Times New Roman"/>
          <w:sz w:val="28"/>
          <w:szCs w:val="28"/>
        </w:rPr>
        <w:t xml:space="preserve"> умственной отсталостью в некоторых силовых упражнениях ст</w:t>
      </w:r>
      <w:r w:rsidR="002E00AE" w:rsidRPr="00725CE9">
        <w:rPr>
          <w:rFonts w:ascii="Times New Roman" w:hAnsi="Times New Roman" w:cs="Times New Roman"/>
          <w:sz w:val="28"/>
          <w:szCs w:val="28"/>
        </w:rPr>
        <w:t>ановились примером для о</w:t>
      </w:r>
      <w:r w:rsidR="00725CE9" w:rsidRPr="00725CE9">
        <w:rPr>
          <w:rFonts w:ascii="Times New Roman" w:hAnsi="Times New Roman" w:cs="Times New Roman"/>
          <w:sz w:val="28"/>
          <w:szCs w:val="28"/>
        </w:rPr>
        <w:t>т</w:t>
      </w:r>
      <w:r w:rsidR="002E00AE" w:rsidRPr="00725CE9">
        <w:rPr>
          <w:rFonts w:ascii="Times New Roman" w:hAnsi="Times New Roman" w:cs="Times New Roman"/>
          <w:sz w:val="28"/>
          <w:szCs w:val="28"/>
        </w:rPr>
        <w:t>стающих</w:t>
      </w:r>
      <w:r w:rsidR="00F5124C" w:rsidRPr="00725CE9">
        <w:rPr>
          <w:rFonts w:ascii="Times New Roman" w:hAnsi="Times New Roman" w:cs="Times New Roman"/>
          <w:sz w:val="28"/>
          <w:szCs w:val="28"/>
        </w:rPr>
        <w:t xml:space="preserve"> детей, а также превосходили их в желании</w:t>
      </w:r>
      <w:r w:rsidR="00270A81" w:rsidRPr="00725CE9">
        <w:rPr>
          <w:rFonts w:ascii="Times New Roman" w:hAnsi="Times New Roman" w:cs="Times New Roman"/>
          <w:sz w:val="28"/>
          <w:szCs w:val="28"/>
        </w:rPr>
        <w:t xml:space="preserve"> добиться высоких результатов</w:t>
      </w:r>
      <w:r w:rsidR="00F5124C" w:rsidRPr="00725CE9">
        <w:rPr>
          <w:rFonts w:ascii="Times New Roman" w:hAnsi="Times New Roman" w:cs="Times New Roman"/>
          <w:sz w:val="28"/>
          <w:szCs w:val="28"/>
        </w:rPr>
        <w:t xml:space="preserve"> и усидчивости во время тренировочного процесса. Так они зарабатывали репутацию и становились частью коллектива. </w:t>
      </w:r>
    </w:p>
    <w:p w:rsidR="00270A81" w:rsidRPr="00725CE9" w:rsidRDefault="00F5124C" w:rsidP="00725CE9">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 xml:space="preserve">По отзывам родителей и собственным наблюдениям, было понятно, что занятия борьбой самбо положительно влияют </w:t>
      </w:r>
      <w:r w:rsidR="00270A81" w:rsidRPr="00725CE9">
        <w:rPr>
          <w:rFonts w:ascii="Times New Roman" w:hAnsi="Times New Roman" w:cs="Times New Roman"/>
          <w:sz w:val="28"/>
          <w:szCs w:val="28"/>
        </w:rPr>
        <w:t>не только на</w:t>
      </w:r>
      <w:r w:rsidRPr="00725CE9">
        <w:rPr>
          <w:rFonts w:ascii="Times New Roman" w:hAnsi="Times New Roman" w:cs="Times New Roman"/>
          <w:sz w:val="28"/>
          <w:szCs w:val="28"/>
        </w:rPr>
        <w:t xml:space="preserve"> физические способности, </w:t>
      </w:r>
      <w:r w:rsidR="00270A81" w:rsidRPr="00725CE9">
        <w:rPr>
          <w:rFonts w:ascii="Times New Roman" w:hAnsi="Times New Roman" w:cs="Times New Roman"/>
          <w:sz w:val="28"/>
          <w:szCs w:val="28"/>
        </w:rPr>
        <w:t xml:space="preserve">но и </w:t>
      </w:r>
      <w:r w:rsidRPr="00725CE9">
        <w:rPr>
          <w:rFonts w:ascii="Times New Roman" w:hAnsi="Times New Roman" w:cs="Times New Roman"/>
          <w:sz w:val="28"/>
          <w:szCs w:val="28"/>
        </w:rPr>
        <w:t xml:space="preserve">поведение в обществе и настроение. </w:t>
      </w:r>
      <w:r w:rsidR="00270A81" w:rsidRPr="00725CE9">
        <w:rPr>
          <w:rFonts w:ascii="Times New Roman" w:hAnsi="Times New Roman" w:cs="Times New Roman"/>
          <w:sz w:val="28"/>
          <w:szCs w:val="28"/>
        </w:rPr>
        <w:t>Следовательно, и д</w:t>
      </w:r>
      <w:r w:rsidRPr="00725CE9">
        <w:rPr>
          <w:rFonts w:ascii="Times New Roman" w:hAnsi="Times New Roman" w:cs="Times New Roman"/>
          <w:sz w:val="28"/>
          <w:szCs w:val="28"/>
        </w:rPr>
        <w:t xml:space="preserve">альнейшие занятия будут и дальше благоприятно влиять на детей с умственной отсталостью. </w:t>
      </w:r>
    </w:p>
    <w:p w:rsidR="0065249C" w:rsidRDefault="00F36098" w:rsidP="007E77AC">
      <w:pPr>
        <w:spacing w:after="0" w:line="360" w:lineRule="auto"/>
        <w:ind w:firstLine="851"/>
        <w:jc w:val="both"/>
        <w:rPr>
          <w:rFonts w:ascii="Times New Roman" w:hAnsi="Times New Roman" w:cs="Times New Roman"/>
          <w:sz w:val="28"/>
          <w:szCs w:val="28"/>
        </w:rPr>
      </w:pPr>
      <w:r w:rsidRPr="00725CE9">
        <w:rPr>
          <w:rFonts w:ascii="Times New Roman" w:hAnsi="Times New Roman" w:cs="Times New Roman"/>
          <w:sz w:val="28"/>
          <w:szCs w:val="28"/>
        </w:rPr>
        <w:t>По итогам проведения контрольно-переводных испытаний 2017-2018 г. можно сделать выводы о результатах тренировочного процесса у детей с умственной отсталостью (</w:t>
      </w:r>
      <w:r w:rsidR="007E77AC">
        <w:rPr>
          <w:rFonts w:ascii="Times New Roman" w:hAnsi="Times New Roman" w:cs="Times New Roman"/>
          <w:sz w:val="28"/>
          <w:szCs w:val="28"/>
        </w:rPr>
        <w:t>Приложение 2)</w:t>
      </w:r>
      <w:r w:rsidR="006B7495">
        <w:rPr>
          <w:rFonts w:ascii="Times New Roman" w:hAnsi="Times New Roman" w:cs="Times New Roman"/>
          <w:sz w:val="28"/>
          <w:szCs w:val="28"/>
        </w:rPr>
        <w:t xml:space="preserve">. </w:t>
      </w:r>
      <w:r w:rsidR="007E77AC">
        <w:rPr>
          <w:rFonts w:ascii="Times New Roman" w:hAnsi="Times New Roman" w:cs="Times New Roman"/>
          <w:sz w:val="28"/>
          <w:szCs w:val="28"/>
        </w:rPr>
        <w:t xml:space="preserve"> </w:t>
      </w:r>
    </w:p>
    <w:p w:rsidR="0065249C" w:rsidRPr="006B7495" w:rsidRDefault="00820D25" w:rsidP="00820D2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Таблица 5</w:t>
      </w:r>
      <w:r w:rsidR="006B7495">
        <w:rPr>
          <w:rFonts w:ascii="Times New Roman" w:hAnsi="Times New Roman" w:cs="Times New Roman"/>
          <w:sz w:val="28"/>
          <w:szCs w:val="28"/>
        </w:rPr>
        <w:t xml:space="preserve"> −</w:t>
      </w:r>
      <w:r w:rsidR="007E77AC" w:rsidRPr="006B7495">
        <w:rPr>
          <w:rFonts w:ascii="Times New Roman" w:hAnsi="Times New Roman" w:cs="Times New Roman"/>
          <w:sz w:val="28"/>
          <w:szCs w:val="28"/>
        </w:rPr>
        <w:t xml:space="preserve"> </w:t>
      </w:r>
      <w:r w:rsidR="005352B4" w:rsidRPr="006B7495">
        <w:rPr>
          <w:rFonts w:ascii="Times New Roman" w:hAnsi="Times New Roman" w:cs="Times New Roman"/>
          <w:sz w:val="28"/>
          <w:szCs w:val="28"/>
        </w:rPr>
        <w:t>Динамика прироста физической подготовленности детей с умственной отсталостью и здоровых детей до и после начала занятий в спортивно-оздоровительной группе</w:t>
      </w:r>
    </w:p>
    <w:tbl>
      <w:tblPr>
        <w:tblStyle w:val="af1"/>
        <w:tblW w:w="5000" w:type="pct"/>
        <w:tblLook w:val="04A0" w:firstRow="1" w:lastRow="0" w:firstColumn="1" w:lastColumn="0" w:noHBand="0" w:noVBand="1"/>
      </w:tblPr>
      <w:tblGrid>
        <w:gridCol w:w="803"/>
        <w:gridCol w:w="1555"/>
        <w:gridCol w:w="1958"/>
        <w:gridCol w:w="1975"/>
        <w:gridCol w:w="1975"/>
        <w:gridCol w:w="1305"/>
      </w:tblGrid>
      <w:tr w:rsidR="00356C25" w:rsidRPr="00D345A5" w:rsidTr="00D345A5">
        <w:trPr>
          <w:trHeight w:val="966"/>
        </w:trPr>
        <w:tc>
          <w:tcPr>
            <w:tcW w:w="419" w:type="pct"/>
            <w:vAlign w:val="center"/>
          </w:tcPr>
          <w:p w:rsidR="00356C25" w:rsidRPr="006B70D0" w:rsidRDefault="00356C25" w:rsidP="00D345A5">
            <w:pPr>
              <w:jc w:val="center"/>
              <w:rPr>
                <w:rFonts w:ascii="Times New Roman" w:hAnsi="Times New Roman" w:cs="Times New Roman"/>
                <w:sz w:val="24"/>
                <w:szCs w:val="24"/>
              </w:rPr>
            </w:pPr>
            <w:r w:rsidRPr="006B70D0">
              <w:rPr>
                <w:rFonts w:ascii="Times New Roman" w:hAnsi="Times New Roman" w:cs="Times New Roman"/>
                <w:sz w:val="24"/>
                <w:szCs w:val="24"/>
              </w:rPr>
              <w:t>№п/п</w:t>
            </w:r>
          </w:p>
        </w:tc>
        <w:tc>
          <w:tcPr>
            <w:tcW w:w="812" w:type="pct"/>
            <w:vAlign w:val="center"/>
          </w:tcPr>
          <w:p w:rsidR="00356C25" w:rsidRPr="006B70D0" w:rsidRDefault="00356C25" w:rsidP="00D345A5">
            <w:pPr>
              <w:jc w:val="center"/>
              <w:rPr>
                <w:rFonts w:ascii="Times New Roman" w:hAnsi="Times New Roman" w:cs="Times New Roman"/>
                <w:sz w:val="24"/>
                <w:szCs w:val="24"/>
              </w:rPr>
            </w:pPr>
            <w:r w:rsidRPr="006B70D0">
              <w:rPr>
                <w:rFonts w:ascii="Times New Roman" w:hAnsi="Times New Roman" w:cs="Times New Roman"/>
                <w:sz w:val="24"/>
                <w:szCs w:val="24"/>
              </w:rPr>
              <w:t>Фамилия, имя учащегося</w:t>
            </w:r>
          </w:p>
        </w:tc>
        <w:tc>
          <w:tcPr>
            <w:tcW w:w="1023" w:type="pct"/>
            <w:vAlign w:val="center"/>
          </w:tcPr>
          <w:p w:rsidR="00356C25" w:rsidRPr="006B70D0" w:rsidRDefault="00356C25" w:rsidP="00D345A5">
            <w:pPr>
              <w:jc w:val="center"/>
              <w:rPr>
                <w:rFonts w:ascii="Times New Roman" w:hAnsi="Times New Roman" w:cs="Times New Roman"/>
                <w:sz w:val="24"/>
                <w:szCs w:val="24"/>
              </w:rPr>
            </w:pPr>
            <w:r w:rsidRPr="006B70D0">
              <w:rPr>
                <w:rFonts w:ascii="Times New Roman" w:hAnsi="Times New Roman" w:cs="Times New Roman"/>
                <w:sz w:val="24"/>
                <w:szCs w:val="24"/>
              </w:rPr>
              <w:t>Контрольные упражнения</w:t>
            </w:r>
          </w:p>
        </w:tc>
        <w:tc>
          <w:tcPr>
            <w:tcW w:w="1032" w:type="pct"/>
            <w:vAlign w:val="center"/>
          </w:tcPr>
          <w:p w:rsidR="00356C25" w:rsidRPr="006B70D0" w:rsidRDefault="00356C25" w:rsidP="00D345A5">
            <w:pPr>
              <w:jc w:val="center"/>
              <w:rPr>
                <w:rFonts w:ascii="Times New Roman" w:hAnsi="Times New Roman" w:cs="Times New Roman"/>
                <w:sz w:val="24"/>
                <w:szCs w:val="24"/>
              </w:rPr>
            </w:pPr>
            <w:r w:rsidRPr="006B70D0">
              <w:rPr>
                <w:rFonts w:ascii="Times New Roman" w:hAnsi="Times New Roman" w:cs="Times New Roman"/>
                <w:sz w:val="24"/>
                <w:szCs w:val="24"/>
              </w:rPr>
              <w:t>До эксперимента</w:t>
            </w:r>
          </w:p>
        </w:tc>
        <w:tc>
          <w:tcPr>
            <w:tcW w:w="1032" w:type="pct"/>
            <w:vAlign w:val="center"/>
          </w:tcPr>
          <w:p w:rsidR="00356C25" w:rsidRPr="006B70D0" w:rsidRDefault="00356C25" w:rsidP="00D345A5">
            <w:pPr>
              <w:jc w:val="center"/>
              <w:rPr>
                <w:rFonts w:ascii="Times New Roman" w:hAnsi="Times New Roman" w:cs="Times New Roman"/>
                <w:sz w:val="24"/>
                <w:szCs w:val="24"/>
              </w:rPr>
            </w:pPr>
            <w:r w:rsidRPr="006B70D0">
              <w:rPr>
                <w:rFonts w:ascii="Times New Roman" w:hAnsi="Times New Roman" w:cs="Times New Roman"/>
                <w:sz w:val="24"/>
                <w:szCs w:val="24"/>
              </w:rPr>
              <w:t>После эксперимента</w:t>
            </w:r>
          </w:p>
        </w:tc>
        <w:tc>
          <w:tcPr>
            <w:tcW w:w="682" w:type="pct"/>
            <w:vAlign w:val="center"/>
          </w:tcPr>
          <w:p w:rsidR="00356C25" w:rsidRPr="006B70D0" w:rsidRDefault="00356C25" w:rsidP="00D345A5">
            <w:pPr>
              <w:jc w:val="center"/>
              <w:rPr>
                <w:rFonts w:ascii="Times New Roman" w:hAnsi="Times New Roman" w:cs="Times New Roman"/>
                <w:sz w:val="24"/>
                <w:szCs w:val="24"/>
              </w:rPr>
            </w:pPr>
            <w:r w:rsidRPr="006B70D0">
              <w:rPr>
                <w:rFonts w:ascii="Times New Roman" w:hAnsi="Times New Roman" w:cs="Times New Roman"/>
                <w:sz w:val="24"/>
                <w:szCs w:val="24"/>
              </w:rPr>
              <w:t>Прирост</w:t>
            </w:r>
          </w:p>
        </w:tc>
      </w:tr>
      <w:tr w:rsidR="00215F9C" w:rsidRPr="00D345A5" w:rsidTr="00D345A5">
        <w:tc>
          <w:tcPr>
            <w:tcW w:w="419" w:type="pct"/>
            <w:vMerge w:val="restart"/>
            <w:vAlign w:val="center"/>
          </w:tcPr>
          <w:p w:rsidR="00215F9C" w:rsidRPr="006B70D0" w:rsidRDefault="00215F9C" w:rsidP="00D345A5">
            <w:pPr>
              <w:jc w:val="center"/>
              <w:rPr>
                <w:rFonts w:ascii="Times New Roman" w:hAnsi="Times New Roman" w:cs="Times New Roman"/>
                <w:sz w:val="24"/>
                <w:szCs w:val="24"/>
              </w:rPr>
            </w:pPr>
            <w:r w:rsidRPr="006B70D0">
              <w:rPr>
                <w:rFonts w:ascii="Times New Roman" w:hAnsi="Times New Roman" w:cs="Times New Roman"/>
                <w:sz w:val="24"/>
                <w:szCs w:val="24"/>
              </w:rPr>
              <w:t>1</w:t>
            </w:r>
          </w:p>
        </w:tc>
        <w:tc>
          <w:tcPr>
            <w:tcW w:w="81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Учащийся 1 с УО</w:t>
            </w:r>
          </w:p>
        </w:tc>
        <w:tc>
          <w:tcPr>
            <w:tcW w:w="1023" w:type="pct"/>
            <w:vMerge w:val="restart"/>
          </w:tcPr>
          <w:p w:rsidR="00215F9C" w:rsidRPr="00D345A5" w:rsidRDefault="00215F9C" w:rsidP="00356C25">
            <w:pPr>
              <w:rPr>
                <w:rFonts w:ascii="Times New Roman" w:hAnsi="Times New Roman" w:cs="Times New Roman"/>
                <w:sz w:val="24"/>
                <w:szCs w:val="24"/>
              </w:rPr>
            </w:pPr>
            <w:r w:rsidRPr="00D345A5">
              <w:rPr>
                <w:rFonts w:ascii="Times New Roman" w:hAnsi="Times New Roman" w:cs="Times New Roman"/>
                <w:sz w:val="24"/>
                <w:szCs w:val="24"/>
              </w:rPr>
              <w:t>Бег 30 м.</w:t>
            </w:r>
          </w:p>
        </w:tc>
        <w:tc>
          <w:tcPr>
            <w:tcW w:w="103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6.0 с.</w:t>
            </w:r>
          </w:p>
        </w:tc>
        <w:tc>
          <w:tcPr>
            <w:tcW w:w="103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5.5 с.</w:t>
            </w:r>
          </w:p>
        </w:tc>
        <w:tc>
          <w:tcPr>
            <w:tcW w:w="68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9%</w:t>
            </w:r>
          </w:p>
        </w:tc>
      </w:tr>
      <w:tr w:rsidR="00215F9C" w:rsidRPr="00D345A5" w:rsidTr="00D345A5">
        <w:tc>
          <w:tcPr>
            <w:tcW w:w="419" w:type="pct"/>
            <w:vMerge/>
            <w:vAlign w:val="center"/>
          </w:tcPr>
          <w:p w:rsidR="00215F9C" w:rsidRPr="006B70D0" w:rsidRDefault="00215F9C" w:rsidP="00D345A5">
            <w:pPr>
              <w:jc w:val="center"/>
              <w:rPr>
                <w:rFonts w:ascii="Times New Roman" w:hAnsi="Times New Roman" w:cs="Times New Roman"/>
                <w:sz w:val="24"/>
                <w:szCs w:val="24"/>
              </w:rPr>
            </w:pPr>
          </w:p>
        </w:tc>
        <w:tc>
          <w:tcPr>
            <w:tcW w:w="81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Учащийся 2 с УО</w:t>
            </w:r>
          </w:p>
        </w:tc>
        <w:tc>
          <w:tcPr>
            <w:tcW w:w="1023" w:type="pct"/>
            <w:vMerge/>
          </w:tcPr>
          <w:p w:rsidR="00215F9C" w:rsidRPr="00D345A5" w:rsidRDefault="00215F9C" w:rsidP="00725CE9">
            <w:pPr>
              <w:rPr>
                <w:rFonts w:ascii="Times New Roman" w:hAnsi="Times New Roman" w:cs="Times New Roman"/>
                <w:sz w:val="24"/>
                <w:szCs w:val="24"/>
              </w:rPr>
            </w:pPr>
          </w:p>
        </w:tc>
        <w:tc>
          <w:tcPr>
            <w:tcW w:w="103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6.3 с.</w:t>
            </w:r>
          </w:p>
        </w:tc>
        <w:tc>
          <w:tcPr>
            <w:tcW w:w="103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5.6 с.</w:t>
            </w:r>
          </w:p>
        </w:tc>
        <w:tc>
          <w:tcPr>
            <w:tcW w:w="682" w:type="pct"/>
          </w:tcPr>
          <w:p w:rsidR="00215F9C" w:rsidRPr="00D345A5" w:rsidRDefault="00215F9C" w:rsidP="00725CE9">
            <w:pPr>
              <w:rPr>
                <w:rFonts w:ascii="Times New Roman" w:hAnsi="Times New Roman" w:cs="Times New Roman"/>
                <w:sz w:val="24"/>
                <w:szCs w:val="24"/>
              </w:rPr>
            </w:pPr>
            <w:r w:rsidRPr="00D345A5">
              <w:rPr>
                <w:rFonts w:ascii="Times New Roman" w:hAnsi="Times New Roman" w:cs="Times New Roman"/>
                <w:sz w:val="24"/>
                <w:szCs w:val="24"/>
              </w:rPr>
              <w:t>12.5%</w:t>
            </w:r>
          </w:p>
        </w:tc>
      </w:tr>
    </w:tbl>
    <w:p w:rsidR="00820D25" w:rsidRDefault="00820D25" w:rsidP="00951957">
      <w:pPr>
        <w:rPr>
          <w:rFonts w:ascii="Times New Roman" w:hAnsi="Times New Roman" w:cs="Times New Roman"/>
          <w:sz w:val="28"/>
          <w:szCs w:val="28"/>
        </w:rPr>
      </w:pPr>
    </w:p>
    <w:p w:rsidR="00951957" w:rsidRDefault="00951957" w:rsidP="00951957">
      <w:pPr>
        <w:rPr>
          <w:rFonts w:ascii="Times New Roman" w:hAnsi="Times New Roman" w:cs="Times New Roman"/>
          <w:sz w:val="28"/>
          <w:szCs w:val="28"/>
        </w:rPr>
      </w:pPr>
      <w:r>
        <w:rPr>
          <w:rFonts w:ascii="Times New Roman" w:hAnsi="Times New Roman" w:cs="Times New Roman"/>
          <w:sz w:val="28"/>
          <w:szCs w:val="28"/>
        </w:rPr>
        <w:t>Продолжение Таблицы 5</w:t>
      </w:r>
    </w:p>
    <w:tbl>
      <w:tblPr>
        <w:tblStyle w:val="af1"/>
        <w:tblW w:w="5000" w:type="pct"/>
        <w:tblLook w:val="04A0" w:firstRow="1" w:lastRow="0" w:firstColumn="1" w:lastColumn="0" w:noHBand="0" w:noVBand="1"/>
      </w:tblPr>
      <w:tblGrid>
        <w:gridCol w:w="769"/>
        <w:gridCol w:w="1685"/>
        <w:gridCol w:w="1965"/>
        <w:gridCol w:w="1825"/>
        <w:gridCol w:w="1965"/>
        <w:gridCol w:w="1362"/>
      </w:tblGrid>
      <w:tr w:rsidR="00951957" w:rsidRPr="006B70D0" w:rsidTr="00951957">
        <w:trPr>
          <w:trHeight w:val="966"/>
        </w:trPr>
        <w:tc>
          <w:tcPr>
            <w:tcW w:w="354" w:type="pct"/>
          </w:tcPr>
          <w:p w:rsidR="00951957" w:rsidRPr="006B70D0" w:rsidRDefault="00951957" w:rsidP="00773915">
            <w:pPr>
              <w:jc w:val="center"/>
              <w:rPr>
                <w:rFonts w:ascii="Times New Roman" w:hAnsi="Times New Roman" w:cs="Times New Roman"/>
                <w:sz w:val="24"/>
                <w:szCs w:val="24"/>
              </w:rPr>
            </w:pPr>
            <w:r w:rsidRPr="006B70D0">
              <w:rPr>
                <w:rFonts w:ascii="Times New Roman" w:hAnsi="Times New Roman" w:cs="Times New Roman"/>
                <w:sz w:val="24"/>
                <w:szCs w:val="24"/>
              </w:rPr>
              <w:t>№п/п</w:t>
            </w:r>
          </w:p>
        </w:tc>
        <w:tc>
          <w:tcPr>
            <w:tcW w:w="890" w:type="pct"/>
          </w:tcPr>
          <w:p w:rsidR="00951957" w:rsidRPr="006B70D0" w:rsidRDefault="00951957" w:rsidP="00773915">
            <w:pPr>
              <w:jc w:val="center"/>
              <w:rPr>
                <w:rFonts w:ascii="Times New Roman" w:hAnsi="Times New Roman" w:cs="Times New Roman"/>
                <w:sz w:val="24"/>
                <w:szCs w:val="24"/>
              </w:rPr>
            </w:pPr>
            <w:r w:rsidRPr="006B70D0">
              <w:rPr>
                <w:rFonts w:ascii="Times New Roman" w:hAnsi="Times New Roman" w:cs="Times New Roman"/>
                <w:sz w:val="24"/>
                <w:szCs w:val="24"/>
              </w:rPr>
              <w:t>Фамилия, имя учащегося</w:t>
            </w:r>
          </w:p>
        </w:tc>
        <w:tc>
          <w:tcPr>
            <w:tcW w:w="1036" w:type="pct"/>
          </w:tcPr>
          <w:p w:rsidR="00951957" w:rsidRPr="006B70D0" w:rsidRDefault="00951957" w:rsidP="00773915">
            <w:pPr>
              <w:jc w:val="center"/>
              <w:rPr>
                <w:rFonts w:ascii="Times New Roman" w:hAnsi="Times New Roman" w:cs="Times New Roman"/>
                <w:sz w:val="24"/>
                <w:szCs w:val="24"/>
              </w:rPr>
            </w:pPr>
            <w:r w:rsidRPr="006B70D0">
              <w:rPr>
                <w:rFonts w:ascii="Times New Roman" w:hAnsi="Times New Roman" w:cs="Times New Roman"/>
                <w:sz w:val="24"/>
                <w:szCs w:val="24"/>
              </w:rPr>
              <w:t>Контрольные упражнения</w:t>
            </w:r>
          </w:p>
        </w:tc>
        <w:tc>
          <w:tcPr>
            <w:tcW w:w="963" w:type="pct"/>
          </w:tcPr>
          <w:p w:rsidR="00951957" w:rsidRPr="006B70D0" w:rsidRDefault="00951957" w:rsidP="00773915">
            <w:pPr>
              <w:jc w:val="center"/>
              <w:rPr>
                <w:rFonts w:ascii="Times New Roman" w:hAnsi="Times New Roman" w:cs="Times New Roman"/>
                <w:sz w:val="24"/>
                <w:szCs w:val="24"/>
              </w:rPr>
            </w:pPr>
            <w:r w:rsidRPr="006B70D0">
              <w:rPr>
                <w:rFonts w:ascii="Times New Roman" w:hAnsi="Times New Roman" w:cs="Times New Roman"/>
                <w:sz w:val="24"/>
                <w:szCs w:val="24"/>
              </w:rPr>
              <w:t>До эксперимента</w:t>
            </w:r>
          </w:p>
        </w:tc>
        <w:tc>
          <w:tcPr>
            <w:tcW w:w="1036" w:type="pct"/>
          </w:tcPr>
          <w:p w:rsidR="00951957" w:rsidRPr="006B70D0" w:rsidRDefault="00951957" w:rsidP="00773915">
            <w:pPr>
              <w:jc w:val="center"/>
              <w:rPr>
                <w:rFonts w:ascii="Times New Roman" w:hAnsi="Times New Roman" w:cs="Times New Roman"/>
                <w:sz w:val="24"/>
                <w:szCs w:val="24"/>
              </w:rPr>
            </w:pPr>
            <w:r w:rsidRPr="006B70D0">
              <w:rPr>
                <w:rFonts w:ascii="Times New Roman" w:hAnsi="Times New Roman" w:cs="Times New Roman"/>
                <w:sz w:val="24"/>
                <w:szCs w:val="24"/>
              </w:rPr>
              <w:t>После эксперимента</w:t>
            </w:r>
          </w:p>
        </w:tc>
        <w:tc>
          <w:tcPr>
            <w:tcW w:w="721" w:type="pct"/>
          </w:tcPr>
          <w:p w:rsidR="00951957" w:rsidRPr="006B70D0" w:rsidRDefault="00951957" w:rsidP="00773915">
            <w:pPr>
              <w:jc w:val="center"/>
              <w:rPr>
                <w:rFonts w:ascii="Times New Roman" w:hAnsi="Times New Roman" w:cs="Times New Roman"/>
                <w:sz w:val="24"/>
                <w:szCs w:val="24"/>
              </w:rPr>
            </w:pPr>
            <w:r w:rsidRPr="006B70D0">
              <w:rPr>
                <w:rFonts w:ascii="Times New Roman" w:hAnsi="Times New Roman" w:cs="Times New Roman"/>
                <w:sz w:val="24"/>
                <w:szCs w:val="24"/>
              </w:rPr>
              <w:t>Прирост</w:t>
            </w:r>
          </w:p>
        </w:tc>
      </w:tr>
      <w:tr w:rsidR="00951957" w:rsidRPr="00D345A5" w:rsidTr="00951957">
        <w:tc>
          <w:tcPr>
            <w:tcW w:w="354" w:type="pct"/>
            <w:vMerge w:val="restart"/>
            <w:vAlign w:val="center"/>
          </w:tcPr>
          <w:p w:rsidR="00951957" w:rsidRPr="00D345A5" w:rsidRDefault="00951957" w:rsidP="00951957">
            <w:pPr>
              <w:jc w:val="center"/>
              <w:rPr>
                <w:rFonts w:ascii="Times New Roman" w:hAnsi="Times New Roman" w:cs="Times New Roman"/>
                <w:sz w:val="24"/>
                <w:szCs w:val="24"/>
              </w:rPr>
            </w:pPr>
            <w:r>
              <w:rPr>
                <w:rFonts w:ascii="Times New Roman" w:hAnsi="Times New Roman" w:cs="Times New Roman"/>
                <w:sz w:val="24"/>
                <w:szCs w:val="24"/>
              </w:rPr>
              <w:t>1</w:t>
            </w:r>
          </w:p>
        </w:tc>
        <w:tc>
          <w:tcPr>
            <w:tcW w:w="890"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Учащийся 3 с УО</w:t>
            </w:r>
          </w:p>
        </w:tc>
        <w:tc>
          <w:tcPr>
            <w:tcW w:w="1036" w:type="pct"/>
            <w:vMerge w:val="restart"/>
          </w:tcPr>
          <w:p w:rsidR="00951957" w:rsidRPr="00D345A5" w:rsidRDefault="00951957" w:rsidP="00773915">
            <w:pPr>
              <w:rPr>
                <w:rFonts w:ascii="Times New Roman" w:hAnsi="Times New Roman" w:cs="Times New Roman"/>
                <w:sz w:val="24"/>
                <w:szCs w:val="24"/>
              </w:rPr>
            </w:pPr>
          </w:p>
        </w:tc>
        <w:tc>
          <w:tcPr>
            <w:tcW w:w="963"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5.7 с.</w:t>
            </w:r>
          </w:p>
          <w:p w:rsidR="00951957" w:rsidRPr="00D345A5" w:rsidRDefault="00951957" w:rsidP="00773915">
            <w:pPr>
              <w:rPr>
                <w:rFonts w:ascii="Times New Roman" w:hAnsi="Times New Roman" w:cs="Times New Roman"/>
                <w:sz w:val="24"/>
                <w:szCs w:val="24"/>
              </w:rPr>
            </w:pPr>
          </w:p>
        </w:tc>
        <w:tc>
          <w:tcPr>
            <w:tcW w:w="1036"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4.8 с.</w:t>
            </w:r>
          </w:p>
        </w:tc>
        <w:tc>
          <w:tcPr>
            <w:tcW w:w="721"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18.7%</w:t>
            </w:r>
          </w:p>
        </w:tc>
      </w:tr>
      <w:tr w:rsidR="00951957" w:rsidRPr="00D345A5" w:rsidTr="00951957">
        <w:tc>
          <w:tcPr>
            <w:tcW w:w="354" w:type="pct"/>
            <w:vMerge/>
          </w:tcPr>
          <w:p w:rsidR="00951957" w:rsidRPr="00D345A5" w:rsidRDefault="00951957" w:rsidP="00773915">
            <w:pPr>
              <w:rPr>
                <w:rFonts w:ascii="Times New Roman" w:hAnsi="Times New Roman" w:cs="Times New Roman"/>
                <w:sz w:val="24"/>
                <w:szCs w:val="24"/>
              </w:rPr>
            </w:pPr>
          </w:p>
        </w:tc>
        <w:tc>
          <w:tcPr>
            <w:tcW w:w="890"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Учащийся 4</w:t>
            </w:r>
          </w:p>
        </w:tc>
        <w:tc>
          <w:tcPr>
            <w:tcW w:w="1036" w:type="pct"/>
            <w:vMerge/>
          </w:tcPr>
          <w:p w:rsidR="00951957" w:rsidRPr="00D345A5" w:rsidRDefault="00951957" w:rsidP="00773915">
            <w:pPr>
              <w:rPr>
                <w:rFonts w:ascii="Times New Roman" w:hAnsi="Times New Roman" w:cs="Times New Roman"/>
                <w:sz w:val="24"/>
                <w:szCs w:val="24"/>
              </w:rPr>
            </w:pPr>
          </w:p>
        </w:tc>
        <w:tc>
          <w:tcPr>
            <w:tcW w:w="963"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5.4 с.</w:t>
            </w:r>
          </w:p>
        </w:tc>
        <w:tc>
          <w:tcPr>
            <w:tcW w:w="1036"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5.0 с.</w:t>
            </w:r>
          </w:p>
        </w:tc>
        <w:tc>
          <w:tcPr>
            <w:tcW w:w="721"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8%</w:t>
            </w:r>
          </w:p>
        </w:tc>
      </w:tr>
      <w:tr w:rsidR="00951957" w:rsidRPr="00D345A5" w:rsidTr="00951957">
        <w:tc>
          <w:tcPr>
            <w:tcW w:w="354" w:type="pct"/>
            <w:vMerge/>
          </w:tcPr>
          <w:p w:rsidR="00951957" w:rsidRPr="00D345A5" w:rsidRDefault="00951957" w:rsidP="00773915">
            <w:pPr>
              <w:rPr>
                <w:rFonts w:ascii="Times New Roman" w:hAnsi="Times New Roman" w:cs="Times New Roman"/>
                <w:sz w:val="24"/>
                <w:szCs w:val="24"/>
              </w:rPr>
            </w:pPr>
          </w:p>
        </w:tc>
        <w:tc>
          <w:tcPr>
            <w:tcW w:w="890"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 xml:space="preserve">Учащийся 5 </w:t>
            </w:r>
          </w:p>
        </w:tc>
        <w:tc>
          <w:tcPr>
            <w:tcW w:w="1036" w:type="pct"/>
            <w:vMerge/>
          </w:tcPr>
          <w:p w:rsidR="00951957" w:rsidRPr="00D345A5" w:rsidRDefault="00951957" w:rsidP="00773915">
            <w:pPr>
              <w:rPr>
                <w:rFonts w:ascii="Times New Roman" w:hAnsi="Times New Roman" w:cs="Times New Roman"/>
                <w:sz w:val="24"/>
                <w:szCs w:val="24"/>
              </w:rPr>
            </w:pPr>
          </w:p>
        </w:tc>
        <w:tc>
          <w:tcPr>
            <w:tcW w:w="963"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5.8 с.</w:t>
            </w:r>
          </w:p>
        </w:tc>
        <w:tc>
          <w:tcPr>
            <w:tcW w:w="1036"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5.4 с.</w:t>
            </w:r>
          </w:p>
        </w:tc>
        <w:tc>
          <w:tcPr>
            <w:tcW w:w="721"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7.4%</w:t>
            </w:r>
          </w:p>
        </w:tc>
      </w:tr>
      <w:tr w:rsidR="00951957" w:rsidRPr="00D345A5" w:rsidTr="00951957">
        <w:tc>
          <w:tcPr>
            <w:tcW w:w="354" w:type="pct"/>
            <w:vMerge/>
          </w:tcPr>
          <w:p w:rsidR="00951957" w:rsidRPr="00D345A5" w:rsidRDefault="00951957" w:rsidP="00773915">
            <w:pPr>
              <w:rPr>
                <w:rFonts w:ascii="Times New Roman" w:hAnsi="Times New Roman" w:cs="Times New Roman"/>
                <w:sz w:val="24"/>
                <w:szCs w:val="24"/>
              </w:rPr>
            </w:pPr>
          </w:p>
        </w:tc>
        <w:tc>
          <w:tcPr>
            <w:tcW w:w="890"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Учащийся 6</w:t>
            </w:r>
          </w:p>
        </w:tc>
        <w:tc>
          <w:tcPr>
            <w:tcW w:w="1036" w:type="pct"/>
            <w:vMerge/>
          </w:tcPr>
          <w:p w:rsidR="00951957" w:rsidRPr="00D345A5" w:rsidRDefault="00951957" w:rsidP="00773915">
            <w:pPr>
              <w:rPr>
                <w:rFonts w:ascii="Times New Roman" w:hAnsi="Times New Roman" w:cs="Times New Roman"/>
                <w:sz w:val="24"/>
                <w:szCs w:val="24"/>
              </w:rPr>
            </w:pPr>
          </w:p>
        </w:tc>
        <w:tc>
          <w:tcPr>
            <w:tcW w:w="963"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5.3 с.</w:t>
            </w:r>
          </w:p>
        </w:tc>
        <w:tc>
          <w:tcPr>
            <w:tcW w:w="1036"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4.5 с.</w:t>
            </w:r>
          </w:p>
        </w:tc>
        <w:tc>
          <w:tcPr>
            <w:tcW w:w="721" w:type="pct"/>
          </w:tcPr>
          <w:p w:rsidR="00951957" w:rsidRPr="00D345A5" w:rsidRDefault="00951957" w:rsidP="00773915">
            <w:pPr>
              <w:rPr>
                <w:rFonts w:ascii="Times New Roman" w:hAnsi="Times New Roman" w:cs="Times New Roman"/>
                <w:sz w:val="24"/>
                <w:szCs w:val="24"/>
              </w:rPr>
            </w:pPr>
            <w:r w:rsidRPr="00D345A5">
              <w:rPr>
                <w:rFonts w:ascii="Times New Roman" w:hAnsi="Times New Roman" w:cs="Times New Roman"/>
                <w:sz w:val="24"/>
                <w:szCs w:val="24"/>
              </w:rPr>
              <w:t>17.7%</w:t>
            </w:r>
          </w:p>
        </w:tc>
      </w:tr>
      <w:tr w:rsidR="00951957" w:rsidRPr="00D345A5" w:rsidTr="00951957">
        <w:tc>
          <w:tcPr>
            <w:tcW w:w="354" w:type="pct"/>
            <w:vMerge w:val="restart"/>
          </w:tcPr>
          <w:p w:rsidR="00951957" w:rsidRPr="006B70D0" w:rsidRDefault="00951957" w:rsidP="00377218">
            <w:pPr>
              <w:jc w:val="center"/>
              <w:rPr>
                <w:rFonts w:ascii="Times New Roman" w:hAnsi="Times New Roman" w:cs="Times New Roman"/>
                <w:sz w:val="24"/>
                <w:szCs w:val="24"/>
              </w:rPr>
            </w:pPr>
            <w:r w:rsidRPr="006B70D0">
              <w:rPr>
                <w:rFonts w:ascii="Times New Roman" w:hAnsi="Times New Roman" w:cs="Times New Roman"/>
                <w:sz w:val="24"/>
                <w:szCs w:val="24"/>
              </w:rPr>
              <w:t>2</w:t>
            </w: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1 с УО</w:t>
            </w:r>
          </w:p>
        </w:tc>
        <w:tc>
          <w:tcPr>
            <w:tcW w:w="1036" w:type="pct"/>
            <w:vMerge w:val="restar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Бег 5 мин.</w:t>
            </w: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1100 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1200 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9 %</w:t>
            </w:r>
          </w:p>
        </w:tc>
      </w:tr>
      <w:tr w:rsidR="00951957" w:rsidRPr="00D345A5" w:rsidTr="00951957">
        <w:tc>
          <w:tcPr>
            <w:tcW w:w="354" w:type="pct"/>
            <w:vMerge/>
          </w:tcPr>
          <w:p w:rsidR="00951957" w:rsidRPr="00D345A5"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2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1110 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1250 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12.6%</w:t>
            </w:r>
          </w:p>
        </w:tc>
      </w:tr>
      <w:tr w:rsidR="00951957" w:rsidRPr="00D345A5" w:rsidTr="00951957">
        <w:tc>
          <w:tcPr>
            <w:tcW w:w="354" w:type="pct"/>
            <w:vMerge/>
          </w:tcPr>
          <w:p w:rsidR="00951957" w:rsidRPr="00D345A5"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3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1150 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1350 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17.3%</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4</w:t>
            </w:r>
          </w:p>
        </w:tc>
        <w:tc>
          <w:tcPr>
            <w:tcW w:w="1036" w:type="pct"/>
            <w:vMerge w:val="restart"/>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1300 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1450 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11.5%</w:t>
            </w:r>
          </w:p>
        </w:tc>
      </w:tr>
      <w:tr w:rsidR="00951957" w:rsidRPr="00D345A5" w:rsidTr="00951957">
        <w:trPr>
          <w:trHeight w:val="60"/>
        </w:trPr>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5</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1200 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1400 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16.6%</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6</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1350 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1500 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11.1%</w:t>
            </w:r>
          </w:p>
        </w:tc>
      </w:tr>
      <w:tr w:rsidR="00951957" w:rsidRPr="00D345A5" w:rsidTr="00951957">
        <w:tc>
          <w:tcPr>
            <w:tcW w:w="354" w:type="pct"/>
            <w:vMerge w:val="restart"/>
          </w:tcPr>
          <w:p w:rsidR="00951957" w:rsidRPr="006B70D0" w:rsidRDefault="00951957" w:rsidP="00377218">
            <w:pPr>
              <w:jc w:val="center"/>
              <w:rPr>
                <w:rFonts w:ascii="Times New Roman" w:hAnsi="Times New Roman" w:cs="Times New Roman"/>
                <w:sz w:val="24"/>
                <w:szCs w:val="24"/>
              </w:rPr>
            </w:pPr>
            <w:r w:rsidRPr="006B70D0">
              <w:rPr>
                <w:rFonts w:ascii="Times New Roman" w:hAnsi="Times New Roman" w:cs="Times New Roman"/>
                <w:sz w:val="24"/>
                <w:szCs w:val="24"/>
              </w:rPr>
              <w:t>3</w:t>
            </w: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1 с УО</w:t>
            </w:r>
          </w:p>
        </w:tc>
        <w:tc>
          <w:tcPr>
            <w:tcW w:w="1036" w:type="pct"/>
            <w:vMerge w:val="restar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Прыжок в длину с места</w:t>
            </w: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167 см.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180 см.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7.7%</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2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 xml:space="preserve">152 см. </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178 см.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17.1%</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3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170 см.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183 см.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7.6%</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4</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170 см.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187 см.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10%</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5</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168 см.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180 см.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7.1%</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6</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190 см.</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215 см.</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13.1%</w:t>
            </w:r>
          </w:p>
        </w:tc>
      </w:tr>
      <w:tr w:rsidR="00951957" w:rsidRPr="00D345A5" w:rsidTr="00951957">
        <w:tc>
          <w:tcPr>
            <w:tcW w:w="354" w:type="pct"/>
            <w:vMerge w:val="restart"/>
          </w:tcPr>
          <w:p w:rsidR="00951957" w:rsidRPr="006B70D0" w:rsidRDefault="00951957" w:rsidP="00377218">
            <w:pPr>
              <w:jc w:val="center"/>
              <w:rPr>
                <w:rFonts w:ascii="Times New Roman" w:hAnsi="Times New Roman" w:cs="Times New Roman"/>
                <w:sz w:val="24"/>
                <w:szCs w:val="24"/>
              </w:rPr>
            </w:pPr>
            <w:r w:rsidRPr="006B70D0">
              <w:rPr>
                <w:rFonts w:ascii="Times New Roman" w:hAnsi="Times New Roman" w:cs="Times New Roman"/>
                <w:sz w:val="24"/>
                <w:szCs w:val="24"/>
              </w:rPr>
              <w:t>4</w:t>
            </w: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1 с УО</w:t>
            </w:r>
          </w:p>
        </w:tc>
        <w:tc>
          <w:tcPr>
            <w:tcW w:w="1036" w:type="pct"/>
            <w:vMerge w:val="restar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Подтягивание</w:t>
            </w: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3 р.</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 р.</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133,3%</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2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 р.</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5 р.</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400%</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3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3 р.</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 р.</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166.6%</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4</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9 р.</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14 р.</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55.5%</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5</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4 р.</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11 р.</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175%</w:t>
            </w:r>
          </w:p>
        </w:tc>
      </w:tr>
      <w:tr w:rsidR="00951957" w:rsidRPr="00D345A5" w:rsidTr="00951957">
        <w:tc>
          <w:tcPr>
            <w:tcW w:w="354" w:type="pct"/>
            <w:vMerge/>
          </w:tcPr>
          <w:p w:rsidR="00951957" w:rsidRPr="006B70D0" w:rsidRDefault="00951957" w:rsidP="00377218">
            <w:pPr>
              <w:jc w:val="cente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6</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 р.</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15 р.</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87.5%</w:t>
            </w:r>
          </w:p>
        </w:tc>
      </w:tr>
      <w:tr w:rsidR="00951957" w:rsidRPr="00D345A5" w:rsidTr="00951957">
        <w:tc>
          <w:tcPr>
            <w:tcW w:w="354" w:type="pct"/>
            <w:vMerge w:val="restart"/>
          </w:tcPr>
          <w:p w:rsidR="00951957" w:rsidRPr="006B70D0" w:rsidRDefault="00951957" w:rsidP="00377218">
            <w:pPr>
              <w:jc w:val="center"/>
              <w:rPr>
                <w:rFonts w:ascii="Times New Roman" w:hAnsi="Times New Roman" w:cs="Times New Roman"/>
                <w:sz w:val="24"/>
                <w:szCs w:val="24"/>
              </w:rPr>
            </w:pPr>
            <w:r w:rsidRPr="006B70D0">
              <w:rPr>
                <w:rFonts w:ascii="Times New Roman" w:hAnsi="Times New Roman" w:cs="Times New Roman"/>
                <w:sz w:val="24"/>
                <w:szCs w:val="24"/>
              </w:rPr>
              <w:t>5</w:t>
            </w: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1 с УО</w:t>
            </w:r>
          </w:p>
        </w:tc>
        <w:tc>
          <w:tcPr>
            <w:tcW w:w="1036" w:type="pct"/>
            <w:vMerge w:val="restar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Челночный бег 3х10 м.</w:t>
            </w: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8.5 с.</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7.4 с.</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14.8%</w:t>
            </w:r>
          </w:p>
        </w:tc>
      </w:tr>
      <w:tr w:rsidR="00951957" w:rsidRPr="00D345A5" w:rsidTr="00951957">
        <w:tc>
          <w:tcPr>
            <w:tcW w:w="354" w:type="pct"/>
            <w:vMerge/>
          </w:tcPr>
          <w:p w:rsidR="00951957" w:rsidRPr="00D345A5" w:rsidRDefault="00951957" w:rsidP="00377218">
            <w:pP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2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8.4 с.</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7.2 с.</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16.6%</w:t>
            </w:r>
          </w:p>
        </w:tc>
      </w:tr>
      <w:tr w:rsidR="00951957" w:rsidRPr="00D345A5" w:rsidTr="00951957">
        <w:tc>
          <w:tcPr>
            <w:tcW w:w="354" w:type="pct"/>
            <w:vMerge/>
          </w:tcPr>
          <w:p w:rsidR="00951957" w:rsidRPr="00D345A5" w:rsidRDefault="00951957" w:rsidP="00377218">
            <w:pP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3 с УО</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8.0 с.</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7.0 с.</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14.2%</w:t>
            </w:r>
          </w:p>
        </w:tc>
      </w:tr>
      <w:tr w:rsidR="00951957" w:rsidRPr="00D345A5" w:rsidTr="00951957">
        <w:tc>
          <w:tcPr>
            <w:tcW w:w="354" w:type="pct"/>
            <w:vMerge/>
          </w:tcPr>
          <w:p w:rsidR="00951957" w:rsidRPr="00D345A5" w:rsidRDefault="00951957" w:rsidP="00377218">
            <w:pP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4</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7.7 с.</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7.2 с.</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6.9%</w:t>
            </w:r>
          </w:p>
        </w:tc>
      </w:tr>
      <w:tr w:rsidR="00951957" w:rsidRPr="00D345A5" w:rsidTr="00951957">
        <w:tc>
          <w:tcPr>
            <w:tcW w:w="354" w:type="pct"/>
            <w:vMerge/>
          </w:tcPr>
          <w:p w:rsidR="00951957" w:rsidRPr="00D345A5" w:rsidRDefault="00951957" w:rsidP="00377218">
            <w:pP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5</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8.3 с.</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7.5 с.</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10.6%</w:t>
            </w:r>
          </w:p>
        </w:tc>
      </w:tr>
      <w:tr w:rsidR="00951957" w:rsidRPr="00D345A5" w:rsidTr="00951957">
        <w:tc>
          <w:tcPr>
            <w:tcW w:w="354" w:type="pct"/>
            <w:vMerge/>
          </w:tcPr>
          <w:p w:rsidR="00951957" w:rsidRPr="00D345A5" w:rsidRDefault="00951957" w:rsidP="00377218">
            <w:pPr>
              <w:rPr>
                <w:rFonts w:ascii="Times New Roman" w:hAnsi="Times New Roman" w:cs="Times New Roman"/>
                <w:sz w:val="24"/>
                <w:szCs w:val="24"/>
              </w:rPr>
            </w:pPr>
          </w:p>
        </w:tc>
        <w:tc>
          <w:tcPr>
            <w:tcW w:w="890"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Учащийся 6</w:t>
            </w:r>
          </w:p>
        </w:tc>
        <w:tc>
          <w:tcPr>
            <w:tcW w:w="1036" w:type="pct"/>
            <w:vMerge/>
          </w:tcPr>
          <w:p w:rsidR="00951957" w:rsidRPr="00D345A5" w:rsidRDefault="00951957" w:rsidP="00377218">
            <w:pPr>
              <w:rPr>
                <w:rFonts w:ascii="Times New Roman" w:hAnsi="Times New Roman" w:cs="Times New Roman"/>
                <w:sz w:val="24"/>
                <w:szCs w:val="24"/>
              </w:rPr>
            </w:pPr>
          </w:p>
        </w:tc>
        <w:tc>
          <w:tcPr>
            <w:tcW w:w="963"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7.5 с.</w:t>
            </w:r>
          </w:p>
        </w:tc>
        <w:tc>
          <w:tcPr>
            <w:tcW w:w="1036"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6.9 с.</w:t>
            </w:r>
          </w:p>
        </w:tc>
        <w:tc>
          <w:tcPr>
            <w:tcW w:w="721" w:type="pct"/>
          </w:tcPr>
          <w:p w:rsidR="00951957" w:rsidRPr="00D345A5" w:rsidRDefault="00951957" w:rsidP="00377218">
            <w:pPr>
              <w:rPr>
                <w:rFonts w:ascii="Times New Roman" w:hAnsi="Times New Roman" w:cs="Times New Roman"/>
                <w:sz w:val="24"/>
                <w:szCs w:val="24"/>
              </w:rPr>
            </w:pPr>
            <w:r w:rsidRPr="00D345A5">
              <w:rPr>
                <w:rFonts w:ascii="Times New Roman" w:hAnsi="Times New Roman" w:cs="Times New Roman"/>
                <w:sz w:val="24"/>
                <w:szCs w:val="24"/>
              </w:rPr>
              <w:t>8.6%</w:t>
            </w:r>
          </w:p>
        </w:tc>
      </w:tr>
    </w:tbl>
    <w:p w:rsidR="00951957" w:rsidRDefault="00951957" w:rsidP="00951957">
      <w:pPr>
        <w:rPr>
          <w:rFonts w:ascii="Times New Roman" w:hAnsi="Times New Roman" w:cs="Times New Roman"/>
          <w:sz w:val="28"/>
          <w:szCs w:val="28"/>
        </w:rPr>
      </w:pPr>
    </w:p>
    <w:p w:rsidR="001315AA" w:rsidRDefault="001315AA" w:rsidP="00391859">
      <w:pPr>
        <w:spacing w:after="0" w:line="360" w:lineRule="auto"/>
        <w:ind w:firstLine="851"/>
        <w:rPr>
          <w:rFonts w:ascii="Times New Roman" w:hAnsi="Times New Roman" w:cs="Times New Roman"/>
          <w:sz w:val="28"/>
          <w:szCs w:val="28"/>
        </w:rPr>
      </w:pPr>
    </w:p>
    <w:p w:rsidR="00327419" w:rsidRDefault="00820D25" w:rsidP="00391859">
      <w:pPr>
        <w:spacing w:after="0" w:line="360" w:lineRule="auto"/>
        <w:ind w:firstLine="851"/>
        <w:rPr>
          <w:rFonts w:ascii="Times New Roman" w:hAnsi="Times New Roman" w:cs="Times New Roman"/>
          <w:sz w:val="28"/>
          <w:szCs w:val="28"/>
        </w:rPr>
      </w:pPr>
      <w:r>
        <w:rPr>
          <w:rFonts w:ascii="Times New Roman" w:hAnsi="Times New Roman" w:cs="Times New Roman"/>
          <w:sz w:val="28"/>
          <w:szCs w:val="28"/>
        </w:rPr>
        <w:t>Таблица 6</w:t>
      </w:r>
      <w:r w:rsidRPr="006B7495">
        <w:rPr>
          <w:rFonts w:ascii="Times New Roman" w:hAnsi="Times New Roman" w:cs="Times New Roman"/>
          <w:sz w:val="28"/>
          <w:szCs w:val="28"/>
        </w:rPr>
        <w:t xml:space="preserve">− </w:t>
      </w:r>
      <w:r w:rsidR="008E6DE6" w:rsidRPr="006B7495">
        <w:rPr>
          <w:rFonts w:ascii="Times New Roman" w:hAnsi="Times New Roman" w:cs="Times New Roman"/>
          <w:sz w:val="28"/>
          <w:szCs w:val="28"/>
        </w:rPr>
        <w:t xml:space="preserve">Динамика прироста физической подготовленности детей с умственной отсталостью и здоровых детей до и после начала занятий </w:t>
      </w:r>
    </w:p>
    <w:tbl>
      <w:tblPr>
        <w:tblStyle w:val="af1"/>
        <w:tblW w:w="5000" w:type="pct"/>
        <w:tblLook w:val="04A0" w:firstRow="1" w:lastRow="0" w:firstColumn="1" w:lastColumn="0" w:noHBand="0" w:noVBand="1"/>
      </w:tblPr>
      <w:tblGrid>
        <w:gridCol w:w="803"/>
        <w:gridCol w:w="1555"/>
        <w:gridCol w:w="1958"/>
        <w:gridCol w:w="1975"/>
        <w:gridCol w:w="1975"/>
        <w:gridCol w:w="1305"/>
      </w:tblGrid>
      <w:tr w:rsidR="00391859" w:rsidRPr="00D345A5" w:rsidTr="00370603">
        <w:trPr>
          <w:trHeight w:val="966"/>
        </w:trPr>
        <w:tc>
          <w:tcPr>
            <w:tcW w:w="419" w:type="pct"/>
            <w:vAlign w:val="center"/>
          </w:tcPr>
          <w:p w:rsidR="00391859" w:rsidRPr="006B70D0" w:rsidRDefault="00391859" w:rsidP="00370603">
            <w:pPr>
              <w:jc w:val="center"/>
              <w:rPr>
                <w:rFonts w:ascii="Times New Roman" w:hAnsi="Times New Roman" w:cs="Times New Roman"/>
                <w:sz w:val="24"/>
                <w:szCs w:val="24"/>
              </w:rPr>
            </w:pPr>
            <w:r w:rsidRPr="006B70D0">
              <w:rPr>
                <w:rFonts w:ascii="Times New Roman" w:hAnsi="Times New Roman" w:cs="Times New Roman"/>
                <w:sz w:val="24"/>
                <w:szCs w:val="24"/>
              </w:rPr>
              <w:t>№п/п</w:t>
            </w:r>
          </w:p>
        </w:tc>
        <w:tc>
          <w:tcPr>
            <w:tcW w:w="812" w:type="pct"/>
            <w:vAlign w:val="center"/>
          </w:tcPr>
          <w:p w:rsidR="00391859" w:rsidRPr="006B70D0" w:rsidRDefault="00391859" w:rsidP="00370603">
            <w:pPr>
              <w:jc w:val="center"/>
              <w:rPr>
                <w:rFonts w:ascii="Times New Roman" w:hAnsi="Times New Roman" w:cs="Times New Roman"/>
                <w:sz w:val="24"/>
                <w:szCs w:val="24"/>
              </w:rPr>
            </w:pPr>
            <w:r w:rsidRPr="006B70D0">
              <w:rPr>
                <w:rFonts w:ascii="Times New Roman" w:hAnsi="Times New Roman" w:cs="Times New Roman"/>
                <w:sz w:val="24"/>
                <w:szCs w:val="24"/>
              </w:rPr>
              <w:t>Фамилия, имя учащегося</w:t>
            </w:r>
          </w:p>
        </w:tc>
        <w:tc>
          <w:tcPr>
            <w:tcW w:w="1023" w:type="pct"/>
            <w:vAlign w:val="center"/>
          </w:tcPr>
          <w:p w:rsidR="00391859" w:rsidRPr="006B70D0" w:rsidRDefault="00391859" w:rsidP="00370603">
            <w:pPr>
              <w:jc w:val="center"/>
              <w:rPr>
                <w:rFonts w:ascii="Times New Roman" w:hAnsi="Times New Roman" w:cs="Times New Roman"/>
                <w:sz w:val="24"/>
                <w:szCs w:val="24"/>
              </w:rPr>
            </w:pPr>
            <w:r w:rsidRPr="006B70D0">
              <w:rPr>
                <w:rFonts w:ascii="Times New Roman" w:hAnsi="Times New Roman" w:cs="Times New Roman"/>
                <w:sz w:val="24"/>
                <w:szCs w:val="24"/>
              </w:rPr>
              <w:t>Контрольные упражнения</w:t>
            </w:r>
          </w:p>
        </w:tc>
        <w:tc>
          <w:tcPr>
            <w:tcW w:w="1032" w:type="pct"/>
            <w:vAlign w:val="center"/>
          </w:tcPr>
          <w:p w:rsidR="00391859" w:rsidRPr="006B70D0" w:rsidRDefault="00391859" w:rsidP="00370603">
            <w:pPr>
              <w:jc w:val="center"/>
              <w:rPr>
                <w:rFonts w:ascii="Times New Roman" w:hAnsi="Times New Roman" w:cs="Times New Roman"/>
                <w:sz w:val="24"/>
                <w:szCs w:val="24"/>
              </w:rPr>
            </w:pPr>
            <w:r w:rsidRPr="006B70D0">
              <w:rPr>
                <w:rFonts w:ascii="Times New Roman" w:hAnsi="Times New Roman" w:cs="Times New Roman"/>
                <w:sz w:val="24"/>
                <w:szCs w:val="24"/>
              </w:rPr>
              <w:t>До эксперимента</w:t>
            </w:r>
          </w:p>
        </w:tc>
        <w:tc>
          <w:tcPr>
            <w:tcW w:w="1032" w:type="pct"/>
            <w:vAlign w:val="center"/>
          </w:tcPr>
          <w:p w:rsidR="00391859" w:rsidRPr="006B70D0" w:rsidRDefault="00391859" w:rsidP="00370603">
            <w:pPr>
              <w:jc w:val="center"/>
              <w:rPr>
                <w:rFonts w:ascii="Times New Roman" w:hAnsi="Times New Roman" w:cs="Times New Roman"/>
                <w:sz w:val="24"/>
                <w:szCs w:val="24"/>
              </w:rPr>
            </w:pPr>
            <w:r w:rsidRPr="006B70D0">
              <w:rPr>
                <w:rFonts w:ascii="Times New Roman" w:hAnsi="Times New Roman" w:cs="Times New Roman"/>
                <w:sz w:val="24"/>
                <w:szCs w:val="24"/>
              </w:rPr>
              <w:t>После эксперимента</w:t>
            </w:r>
          </w:p>
        </w:tc>
        <w:tc>
          <w:tcPr>
            <w:tcW w:w="682" w:type="pct"/>
            <w:vAlign w:val="center"/>
          </w:tcPr>
          <w:p w:rsidR="00391859" w:rsidRPr="006B70D0" w:rsidRDefault="00391859" w:rsidP="00370603">
            <w:pPr>
              <w:jc w:val="center"/>
              <w:rPr>
                <w:rFonts w:ascii="Times New Roman" w:hAnsi="Times New Roman" w:cs="Times New Roman"/>
                <w:sz w:val="24"/>
                <w:szCs w:val="24"/>
              </w:rPr>
            </w:pPr>
            <w:r w:rsidRPr="006B70D0">
              <w:rPr>
                <w:rFonts w:ascii="Times New Roman" w:hAnsi="Times New Roman" w:cs="Times New Roman"/>
                <w:sz w:val="24"/>
                <w:szCs w:val="24"/>
              </w:rPr>
              <w:t>Прирост</w:t>
            </w:r>
          </w:p>
        </w:tc>
      </w:tr>
      <w:tr w:rsidR="00391859" w:rsidRPr="00D345A5" w:rsidTr="00370603">
        <w:tc>
          <w:tcPr>
            <w:tcW w:w="419" w:type="pct"/>
            <w:vMerge w:val="restart"/>
            <w:vAlign w:val="center"/>
          </w:tcPr>
          <w:p w:rsidR="00391859" w:rsidRPr="006B70D0" w:rsidRDefault="00391859" w:rsidP="00391859">
            <w:pPr>
              <w:jc w:val="center"/>
              <w:rPr>
                <w:rFonts w:ascii="Times New Roman" w:hAnsi="Times New Roman" w:cs="Times New Roman"/>
                <w:sz w:val="24"/>
                <w:szCs w:val="24"/>
              </w:rPr>
            </w:pPr>
            <w:r w:rsidRPr="006B70D0">
              <w:rPr>
                <w:rFonts w:ascii="Times New Roman" w:hAnsi="Times New Roman" w:cs="Times New Roman"/>
                <w:sz w:val="24"/>
                <w:szCs w:val="24"/>
              </w:rPr>
              <w:t>1</w:t>
            </w:r>
          </w:p>
        </w:tc>
        <w:tc>
          <w:tcPr>
            <w:tcW w:w="812" w:type="pct"/>
          </w:tcPr>
          <w:p w:rsidR="00391859" w:rsidRPr="00D345A5" w:rsidRDefault="00391859" w:rsidP="00391859">
            <w:pPr>
              <w:rPr>
                <w:rFonts w:ascii="Times New Roman" w:hAnsi="Times New Roman" w:cs="Times New Roman"/>
                <w:sz w:val="24"/>
                <w:szCs w:val="24"/>
              </w:rPr>
            </w:pPr>
            <w:r>
              <w:rPr>
                <w:rFonts w:ascii="Times New Roman" w:hAnsi="Times New Roman" w:cs="Times New Roman"/>
                <w:sz w:val="24"/>
                <w:szCs w:val="24"/>
              </w:rPr>
              <w:t xml:space="preserve">Учащийся </w:t>
            </w:r>
            <w:r w:rsidRPr="00D345A5">
              <w:rPr>
                <w:rFonts w:ascii="Times New Roman" w:hAnsi="Times New Roman" w:cs="Times New Roman"/>
                <w:sz w:val="24"/>
                <w:szCs w:val="24"/>
              </w:rPr>
              <w:t>с УО</w:t>
            </w:r>
          </w:p>
        </w:tc>
        <w:tc>
          <w:tcPr>
            <w:tcW w:w="1023" w:type="pct"/>
            <w:vMerge w:val="restart"/>
          </w:tcPr>
          <w:p w:rsidR="00391859" w:rsidRPr="00D345A5" w:rsidRDefault="00391859" w:rsidP="00391859">
            <w:pPr>
              <w:rPr>
                <w:rFonts w:ascii="Times New Roman" w:hAnsi="Times New Roman" w:cs="Times New Roman"/>
                <w:sz w:val="24"/>
                <w:szCs w:val="24"/>
              </w:rPr>
            </w:pPr>
            <w:r w:rsidRPr="00D345A5">
              <w:rPr>
                <w:rFonts w:ascii="Times New Roman" w:hAnsi="Times New Roman" w:cs="Times New Roman"/>
                <w:sz w:val="24"/>
                <w:szCs w:val="24"/>
              </w:rPr>
              <w:t>Бег 30 м.</w:t>
            </w:r>
          </w:p>
        </w:tc>
        <w:tc>
          <w:tcPr>
            <w:tcW w:w="1032" w:type="pct"/>
          </w:tcPr>
          <w:p w:rsidR="00391859" w:rsidRPr="00D345A5" w:rsidRDefault="00391859" w:rsidP="00391859">
            <w:pPr>
              <w:rPr>
                <w:rFonts w:ascii="Times New Roman" w:hAnsi="Times New Roman" w:cs="Times New Roman"/>
                <w:sz w:val="24"/>
                <w:szCs w:val="24"/>
              </w:rPr>
            </w:pPr>
            <w:r w:rsidRPr="00D345A5">
              <w:rPr>
                <w:rFonts w:ascii="Times New Roman" w:hAnsi="Times New Roman" w:cs="Times New Roman"/>
                <w:sz w:val="24"/>
                <w:szCs w:val="24"/>
              </w:rPr>
              <w:t>6.0 с.</w:t>
            </w:r>
          </w:p>
        </w:tc>
        <w:tc>
          <w:tcPr>
            <w:tcW w:w="1032" w:type="pct"/>
          </w:tcPr>
          <w:p w:rsidR="00391859" w:rsidRPr="00D345A5" w:rsidRDefault="00391859" w:rsidP="00391859">
            <w:pPr>
              <w:rPr>
                <w:rFonts w:ascii="Times New Roman" w:hAnsi="Times New Roman" w:cs="Times New Roman"/>
                <w:sz w:val="24"/>
                <w:szCs w:val="24"/>
              </w:rPr>
            </w:pPr>
            <w:r w:rsidRPr="00D345A5">
              <w:rPr>
                <w:rFonts w:ascii="Times New Roman" w:hAnsi="Times New Roman" w:cs="Times New Roman"/>
                <w:sz w:val="24"/>
                <w:szCs w:val="24"/>
              </w:rPr>
              <w:t>5.5 с.</w:t>
            </w:r>
          </w:p>
        </w:tc>
        <w:tc>
          <w:tcPr>
            <w:tcW w:w="682" w:type="pct"/>
          </w:tcPr>
          <w:p w:rsidR="00391859" w:rsidRPr="00D345A5" w:rsidRDefault="00391859" w:rsidP="00391859">
            <w:pPr>
              <w:rPr>
                <w:rFonts w:ascii="Times New Roman" w:hAnsi="Times New Roman" w:cs="Times New Roman"/>
                <w:sz w:val="24"/>
                <w:szCs w:val="24"/>
              </w:rPr>
            </w:pPr>
            <w:r w:rsidRPr="00D345A5">
              <w:rPr>
                <w:rFonts w:ascii="Times New Roman" w:hAnsi="Times New Roman" w:cs="Times New Roman"/>
                <w:sz w:val="24"/>
                <w:szCs w:val="24"/>
              </w:rPr>
              <w:t>9%</w:t>
            </w:r>
          </w:p>
        </w:tc>
      </w:tr>
      <w:tr w:rsidR="00391859" w:rsidRPr="00D345A5" w:rsidTr="00370603">
        <w:tc>
          <w:tcPr>
            <w:tcW w:w="419" w:type="pct"/>
            <w:vMerge/>
            <w:vAlign w:val="center"/>
          </w:tcPr>
          <w:p w:rsidR="00391859" w:rsidRPr="006B70D0" w:rsidRDefault="00391859" w:rsidP="00391859">
            <w:pPr>
              <w:jc w:val="center"/>
              <w:rPr>
                <w:rFonts w:ascii="Times New Roman" w:hAnsi="Times New Roman" w:cs="Times New Roman"/>
                <w:sz w:val="24"/>
                <w:szCs w:val="24"/>
              </w:rPr>
            </w:pPr>
          </w:p>
        </w:tc>
        <w:tc>
          <w:tcPr>
            <w:tcW w:w="812" w:type="pct"/>
          </w:tcPr>
          <w:p w:rsidR="00391859" w:rsidRPr="00D345A5" w:rsidRDefault="00391859" w:rsidP="00391859">
            <w:pPr>
              <w:rPr>
                <w:rFonts w:ascii="Times New Roman" w:hAnsi="Times New Roman" w:cs="Times New Roman"/>
                <w:sz w:val="24"/>
                <w:szCs w:val="24"/>
              </w:rPr>
            </w:pPr>
            <w:r>
              <w:rPr>
                <w:rFonts w:ascii="Times New Roman" w:hAnsi="Times New Roman" w:cs="Times New Roman"/>
                <w:sz w:val="24"/>
                <w:szCs w:val="24"/>
              </w:rPr>
              <w:t>Учащийся без УО</w:t>
            </w:r>
          </w:p>
        </w:tc>
        <w:tc>
          <w:tcPr>
            <w:tcW w:w="1023" w:type="pct"/>
            <w:vMerge/>
          </w:tcPr>
          <w:p w:rsidR="00391859" w:rsidRPr="00D345A5" w:rsidRDefault="00391859" w:rsidP="00391859">
            <w:pPr>
              <w:rPr>
                <w:rFonts w:ascii="Times New Roman" w:hAnsi="Times New Roman" w:cs="Times New Roman"/>
                <w:sz w:val="24"/>
                <w:szCs w:val="24"/>
              </w:rPr>
            </w:pPr>
          </w:p>
        </w:tc>
        <w:tc>
          <w:tcPr>
            <w:tcW w:w="1032" w:type="pct"/>
          </w:tcPr>
          <w:p w:rsidR="00391859" w:rsidRPr="00D345A5" w:rsidRDefault="00391859" w:rsidP="00391859">
            <w:pPr>
              <w:rPr>
                <w:rFonts w:ascii="Times New Roman" w:hAnsi="Times New Roman" w:cs="Times New Roman"/>
                <w:sz w:val="24"/>
                <w:szCs w:val="24"/>
              </w:rPr>
            </w:pPr>
            <w:r w:rsidRPr="00D345A5">
              <w:rPr>
                <w:rFonts w:ascii="Times New Roman" w:hAnsi="Times New Roman" w:cs="Times New Roman"/>
                <w:sz w:val="24"/>
                <w:szCs w:val="24"/>
              </w:rPr>
              <w:t>5.3 с.</w:t>
            </w:r>
          </w:p>
        </w:tc>
        <w:tc>
          <w:tcPr>
            <w:tcW w:w="1032" w:type="pct"/>
          </w:tcPr>
          <w:p w:rsidR="00391859" w:rsidRPr="00D345A5" w:rsidRDefault="00391859" w:rsidP="00391859">
            <w:pPr>
              <w:rPr>
                <w:rFonts w:ascii="Times New Roman" w:hAnsi="Times New Roman" w:cs="Times New Roman"/>
                <w:sz w:val="24"/>
                <w:szCs w:val="24"/>
              </w:rPr>
            </w:pPr>
            <w:r w:rsidRPr="00D345A5">
              <w:rPr>
                <w:rFonts w:ascii="Times New Roman" w:hAnsi="Times New Roman" w:cs="Times New Roman"/>
                <w:sz w:val="24"/>
                <w:szCs w:val="24"/>
              </w:rPr>
              <w:t>4.5 с.</w:t>
            </w:r>
          </w:p>
        </w:tc>
        <w:tc>
          <w:tcPr>
            <w:tcW w:w="682" w:type="pct"/>
          </w:tcPr>
          <w:p w:rsidR="00391859" w:rsidRPr="00D345A5" w:rsidRDefault="00391859" w:rsidP="00391859">
            <w:pPr>
              <w:rPr>
                <w:rFonts w:ascii="Times New Roman" w:hAnsi="Times New Roman" w:cs="Times New Roman"/>
                <w:sz w:val="24"/>
                <w:szCs w:val="24"/>
              </w:rPr>
            </w:pPr>
            <w:r w:rsidRPr="00D345A5">
              <w:rPr>
                <w:rFonts w:ascii="Times New Roman" w:hAnsi="Times New Roman" w:cs="Times New Roman"/>
                <w:sz w:val="24"/>
                <w:szCs w:val="24"/>
              </w:rPr>
              <w:t>17.7%</w:t>
            </w:r>
          </w:p>
        </w:tc>
      </w:tr>
      <w:tr w:rsidR="00951957" w:rsidRPr="00D345A5" w:rsidTr="00370603">
        <w:tc>
          <w:tcPr>
            <w:tcW w:w="419" w:type="pct"/>
            <w:vMerge w:val="restart"/>
            <w:vAlign w:val="center"/>
          </w:tcPr>
          <w:p w:rsidR="00951957" w:rsidRPr="006B70D0" w:rsidRDefault="00951957" w:rsidP="00951957">
            <w:pPr>
              <w:jc w:val="center"/>
              <w:rPr>
                <w:rFonts w:ascii="Times New Roman" w:hAnsi="Times New Roman" w:cs="Times New Roman"/>
                <w:sz w:val="24"/>
                <w:szCs w:val="24"/>
              </w:rPr>
            </w:pPr>
            <w:r w:rsidRPr="006B70D0">
              <w:rPr>
                <w:rFonts w:ascii="Times New Roman" w:hAnsi="Times New Roman" w:cs="Times New Roman"/>
                <w:sz w:val="24"/>
                <w:szCs w:val="24"/>
              </w:rPr>
              <w:t>2</w:t>
            </w:r>
          </w:p>
        </w:tc>
        <w:tc>
          <w:tcPr>
            <w:tcW w:w="812" w:type="pct"/>
          </w:tcPr>
          <w:p w:rsidR="00951957" w:rsidRPr="00D345A5" w:rsidRDefault="00951957" w:rsidP="00391859">
            <w:pPr>
              <w:rPr>
                <w:rFonts w:ascii="Times New Roman" w:hAnsi="Times New Roman" w:cs="Times New Roman"/>
                <w:sz w:val="24"/>
                <w:szCs w:val="24"/>
              </w:rPr>
            </w:pPr>
            <w:r>
              <w:rPr>
                <w:rFonts w:ascii="Times New Roman" w:hAnsi="Times New Roman" w:cs="Times New Roman"/>
                <w:sz w:val="24"/>
                <w:szCs w:val="24"/>
              </w:rPr>
              <w:t xml:space="preserve">Учащийся </w:t>
            </w:r>
            <w:r w:rsidRPr="00D345A5">
              <w:rPr>
                <w:rFonts w:ascii="Times New Roman" w:hAnsi="Times New Roman" w:cs="Times New Roman"/>
                <w:sz w:val="24"/>
                <w:szCs w:val="24"/>
              </w:rPr>
              <w:t>с УО</w:t>
            </w:r>
          </w:p>
        </w:tc>
        <w:tc>
          <w:tcPr>
            <w:tcW w:w="1023" w:type="pct"/>
            <w:vMerge w:val="restart"/>
          </w:tcPr>
          <w:p w:rsidR="00951957" w:rsidRPr="00D345A5" w:rsidRDefault="00951957" w:rsidP="00391859">
            <w:pPr>
              <w:rPr>
                <w:rFonts w:ascii="Times New Roman" w:hAnsi="Times New Roman" w:cs="Times New Roman"/>
                <w:sz w:val="24"/>
                <w:szCs w:val="24"/>
              </w:rPr>
            </w:pPr>
            <w:r w:rsidRPr="00D345A5">
              <w:rPr>
                <w:rFonts w:ascii="Times New Roman" w:hAnsi="Times New Roman" w:cs="Times New Roman"/>
                <w:sz w:val="24"/>
                <w:szCs w:val="24"/>
              </w:rPr>
              <w:t>Бег 5 мин.</w:t>
            </w:r>
          </w:p>
        </w:tc>
        <w:tc>
          <w:tcPr>
            <w:tcW w:w="1032" w:type="pct"/>
          </w:tcPr>
          <w:p w:rsidR="00951957" w:rsidRPr="00D345A5" w:rsidRDefault="00951957" w:rsidP="00391859">
            <w:pPr>
              <w:rPr>
                <w:rFonts w:ascii="Times New Roman" w:hAnsi="Times New Roman" w:cs="Times New Roman"/>
                <w:sz w:val="24"/>
                <w:szCs w:val="24"/>
              </w:rPr>
            </w:pPr>
            <w:r w:rsidRPr="00D345A5">
              <w:rPr>
                <w:rFonts w:ascii="Times New Roman" w:hAnsi="Times New Roman" w:cs="Times New Roman"/>
                <w:sz w:val="24"/>
                <w:szCs w:val="24"/>
              </w:rPr>
              <w:t>1100 м.</w:t>
            </w:r>
          </w:p>
        </w:tc>
        <w:tc>
          <w:tcPr>
            <w:tcW w:w="1032" w:type="pct"/>
          </w:tcPr>
          <w:p w:rsidR="00951957" w:rsidRPr="00D345A5" w:rsidRDefault="00951957" w:rsidP="00391859">
            <w:pPr>
              <w:rPr>
                <w:rFonts w:ascii="Times New Roman" w:hAnsi="Times New Roman" w:cs="Times New Roman"/>
                <w:sz w:val="24"/>
                <w:szCs w:val="24"/>
              </w:rPr>
            </w:pPr>
            <w:r w:rsidRPr="00D345A5">
              <w:rPr>
                <w:rFonts w:ascii="Times New Roman" w:hAnsi="Times New Roman" w:cs="Times New Roman"/>
                <w:sz w:val="24"/>
                <w:szCs w:val="24"/>
              </w:rPr>
              <w:t>1200 м.</w:t>
            </w:r>
          </w:p>
        </w:tc>
        <w:tc>
          <w:tcPr>
            <w:tcW w:w="682" w:type="pct"/>
          </w:tcPr>
          <w:p w:rsidR="00951957" w:rsidRPr="00D345A5" w:rsidRDefault="00951957" w:rsidP="00391859">
            <w:pPr>
              <w:rPr>
                <w:rFonts w:ascii="Times New Roman" w:hAnsi="Times New Roman" w:cs="Times New Roman"/>
                <w:sz w:val="24"/>
                <w:szCs w:val="24"/>
              </w:rPr>
            </w:pPr>
            <w:r w:rsidRPr="00D345A5">
              <w:rPr>
                <w:rFonts w:ascii="Times New Roman" w:hAnsi="Times New Roman" w:cs="Times New Roman"/>
                <w:sz w:val="24"/>
                <w:szCs w:val="24"/>
              </w:rPr>
              <w:t>9 %</w:t>
            </w:r>
          </w:p>
        </w:tc>
      </w:tr>
      <w:tr w:rsidR="00951957" w:rsidRPr="00D345A5" w:rsidTr="00951957">
        <w:tc>
          <w:tcPr>
            <w:tcW w:w="419" w:type="pct"/>
            <w:vMerge/>
          </w:tcPr>
          <w:p w:rsidR="00951957" w:rsidRPr="006B70D0" w:rsidRDefault="00951957" w:rsidP="00DC7223">
            <w:pPr>
              <w:jc w:val="center"/>
              <w:rPr>
                <w:rFonts w:ascii="Times New Roman" w:hAnsi="Times New Roman" w:cs="Times New Roman"/>
                <w:sz w:val="24"/>
                <w:szCs w:val="24"/>
              </w:rPr>
            </w:pPr>
          </w:p>
        </w:tc>
        <w:tc>
          <w:tcPr>
            <w:tcW w:w="812" w:type="pct"/>
          </w:tcPr>
          <w:p w:rsidR="00951957" w:rsidRPr="00D345A5" w:rsidRDefault="00951957" w:rsidP="00DC7223">
            <w:pPr>
              <w:rPr>
                <w:rFonts w:ascii="Times New Roman" w:hAnsi="Times New Roman" w:cs="Times New Roman"/>
                <w:sz w:val="24"/>
                <w:szCs w:val="24"/>
              </w:rPr>
            </w:pPr>
            <w:r>
              <w:rPr>
                <w:rFonts w:ascii="Times New Roman" w:hAnsi="Times New Roman" w:cs="Times New Roman"/>
                <w:sz w:val="24"/>
                <w:szCs w:val="24"/>
              </w:rPr>
              <w:t>Учащийся без УО</w:t>
            </w:r>
          </w:p>
        </w:tc>
        <w:tc>
          <w:tcPr>
            <w:tcW w:w="1023" w:type="pct"/>
            <w:vMerge/>
          </w:tcPr>
          <w:p w:rsidR="00951957" w:rsidRPr="00D345A5" w:rsidRDefault="00951957" w:rsidP="00DC7223">
            <w:pPr>
              <w:rPr>
                <w:rFonts w:ascii="Times New Roman" w:hAnsi="Times New Roman" w:cs="Times New Roman"/>
                <w:sz w:val="24"/>
                <w:szCs w:val="24"/>
              </w:rPr>
            </w:pP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1350 м.</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1500 м.</w:t>
            </w:r>
          </w:p>
        </w:tc>
        <w:tc>
          <w:tcPr>
            <w:tcW w:w="68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11.1%</w:t>
            </w:r>
          </w:p>
        </w:tc>
      </w:tr>
      <w:tr w:rsidR="00951957" w:rsidRPr="00D345A5" w:rsidTr="00951957">
        <w:tc>
          <w:tcPr>
            <w:tcW w:w="419" w:type="pct"/>
            <w:vMerge w:val="restart"/>
          </w:tcPr>
          <w:p w:rsidR="00951957" w:rsidRPr="006B70D0" w:rsidRDefault="00951957" w:rsidP="00DC7223">
            <w:pPr>
              <w:jc w:val="center"/>
              <w:rPr>
                <w:rFonts w:ascii="Times New Roman" w:hAnsi="Times New Roman" w:cs="Times New Roman"/>
                <w:sz w:val="24"/>
                <w:szCs w:val="24"/>
              </w:rPr>
            </w:pPr>
            <w:r w:rsidRPr="006B70D0">
              <w:rPr>
                <w:rFonts w:ascii="Times New Roman" w:hAnsi="Times New Roman" w:cs="Times New Roman"/>
                <w:sz w:val="24"/>
                <w:szCs w:val="24"/>
              </w:rPr>
              <w:t>3</w:t>
            </w:r>
          </w:p>
        </w:tc>
        <w:tc>
          <w:tcPr>
            <w:tcW w:w="812" w:type="pct"/>
          </w:tcPr>
          <w:p w:rsidR="00951957" w:rsidRPr="00D345A5" w:rsidRDefault="00951957" w:rsidP="00DC7223">
            <w:pPr>
              <w:rPr>
                <w:rFonts w:ascii="Times New Roman" w:hAnsi="Times New Roman" w:cs="Times New Roman"/>
                <w:sz w:val="24"/>
                <w:szCs w:val="24"/>
              </w:rPr>
            </w:pPr>
            <w:r>
              <w:rPr>
                <w:rFonts w:ascii="Times New Roman" w:hAnsi="Times New Roman" w:cs="Times New Roman"/>
                <w:sz w:val="24"/>
                <w:szCs w:val="24"/>
              </w:rPr>
              <w:t xml:space="preserve">Учащийся </w:t>
            </w:r>
            <w:r w:rsidRPr="00D345A5">
              <w:rPr>
                <w:rFonts w:ascii="Times New Roman" w:hAnsi="Times New Roman" w:cs="Times New Roman"/>
                <w:sz w:val="24"/>
                <w:szCs w:val="24"/>
              </w:rPr>
              <w:t>с УО</w:t>
            </w:r>
          </w:p>
        </w:tc>
        <w:tc>
          <w:tcPr>
            <w:tcW w:w="1023" w:type="pct"/>
            <w:vMerge w:val="restar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Прыжок в длину с места</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167 см.</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180 см.</w:t>
            </w:r>
          </w:p>
        </w:tc>
        <w:tc>
          <w:tcPr>
            <w:tcW w:w="68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7.7%</w:t>
            </w:r>
          </w:p>
        </w:tc>
      </w:tr>
      <w:tr w:rsidR="00951957" w:rsidRPr="00D345A5" w:rsidTr="00951957">
        <w:tc>
          <w:tcPr>
            <w:tcW w:w="419" w:type="pct"/>
            <w:vMerge/>
          </w:tcPr>
          <w:p w:rsidR="00951957" w:rsidRPr="006B70D0" w:rsidRDefault="00951957" w:rsidP="00DC7223">
            <w:pPr>
              <w:jc w:val="center"/>
              <w:rPr>
                <w:rFonts w:ascii="Times New Roman" w:hAnsi="Times New Roman" w:cs="Times New Roman"/>
                <w:sz w:val="24"/>
                <w:szCs w:val="24"/>
              </w:rPr>
            </w:pPr>
          </w:p>
        </w:tc>
        <w:tc>
          <w:tcPr>
            <w:tcW w:w="812" w:type="pct"/>
          </w:tcPr>
          <w:p w:rsidR="00951957" w:rsidRPr="00D345A5" w:rsidRDefault="00951957" w:rsidP="00DC7223">
            <w:pPr>
              <w:rPr>
                <w:rFonts w:ascii="Times New Roman" w:hAnsi="Times New Roman" w:cs="Times New Roman"/>
                <w:sz w:val="24"/>
                <w:szCs w:val="24"/>
              </w:rPr>
            </w:pPr>
            <w:r>
              <w:rPr>
                <w:rFonts w:ascii="Times New Roman" w:hAnsi="Times New Roman" w:cs="Times New Roman"/>
                <w:sz w:val="24"/>
                <w:szCs w:val="24"/>
              </w:rPr>
              <w:t>Учащийся без УО</w:t>
            </w:r>
          </w:p>
        </w:tc>
        <w:tc>
          <w:tcPr>
            <w:tcW w:w="1023" w:type="pct"/>
            <w:vMerge/>
          </w:tcPr>
          <w:p w:rsidR="00951957" w:rsidRPr="00D345A5" w:rsidRDefault="00951957" w:rsidP="00DC7223">
            <w:pPr>
              <w:rPr>
                <w:rFonts w:ascii="Times New Roman" w:hAnsi="Times New Roman" w:cs="Times New Roman"/>
                <w:sz w:val="24"/>
                <w:szCs w:val="24"/>
              </w:rPr>
            </w:pP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190 см.</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215 см.</w:t>
            </w:r>
          </w:p>
        </w:tc>
        <w:tc>
          <w:tcPr>
            <w:tcW w:w="68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13.1%</w:t>
            </w:r>
          </w:p>
        </w:tc>
      </w:tr>
      <w:tr w:rsidR="00951957" w:rsidRPr="00D345A5" w:rsidTr="00951957">
        <w:tc>
          <w:tcPr>
            <w:tcW w:w="419" w:type="pct"/>
            <w:vMerge w:val="restart"/>
          </w:tcPr>
          <w:p w:rsidR="00951957" w:rsidRPr="006B70D0" w:rsidRDefault="00951957" w:rsidP="00DC7223">
            <w:pPr>
              <w:jc w:val="center"/>
              <w:rPr>
                <w:rFonts w:ascii="Times New Roman" w:hAnsi="Times New Roman" w:cs="Times New Roman"/>
                <w:sz w:val="24"/>
                <w:szCs w:val="24"/>
              </w:rPr>
            </w:pPr>
            <w:r w:rsidRPr="006B70D0">
              <w:rPr>
                <w:rFonts w:ascii="Times New Roman" w:hAnsi="Times New Roman" w:cs="Times New Roman"/>
                <w:sz w:val="24"/>
                <w:szCs w:val="24"/>
              </w:rPr>
              <w:t>4</w:t>
            </w:r>
          </w:p>
        </w:tc>
        <w:tc>
          <w:tcPr>
            <w:tcW w:w="812" w:type="pct"/>
          </w:tcPr>
          <w:p w:rsidR="00951957" w:rsidRPr="00D345A5" w:rsidRDefault="00951957" w:rsidP="00DC7223">
            <w:pPr>
              <w:rPr>
                <w:rFonts w:ascii="Times New Roman" w:hAnsi="Times New Roman" w:cs="Times New Roman"/>
                <w:sz w:val="24"/>
                <w:szCs w:val="24"/>
              </w:rPr>
            </w:pPr>
            <w:r>
              <w:rPr>
                <w:rFonts w:ascii="Times New Roman" w:hAnsi="Times New Roman" w:cs="Times New Roman"/>
                <w:sz w:val="24"/>
                <w:szCs w:val="24"/>
              </w:rPr>
              <w:t xml:space="preserve">Учащийся </w:t>
            </w:r>
            <w:r w:rsidRPr="00D345A5">
              <w:rPr>
                <w:rFonts w:ascii="Times New Roman" w:hAnsi="Times New Roman" w:cs="Times New Roman"/>
                <w:sz w:val="24"/>
                <w:szCs w:val="24"/>
              </w:rPr>
              <w:t>с УО</w:t>
            </w:r>
          </w:p>
        </w:tc>
        <w:tc>
          <w:tcPr>
            <w:tcW w:w="1023" w:type="pct"/>
            <w:vMerge w:val="restar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Подтягивание</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3 р.</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7 р.</w:t>
            </w:r>
          </w:p>
        </w:tc>
        <w:tc>
          <w:tcPr>
            <w:tcW w:w="68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133,3%</w:t>
            </w:r>
          </w:p>
        </w:tc>
      </w:tr>
      <w:tr w:rsidR="00951957" w:rsidRPr="00D345A5" w:rsidTr="00951957">
        <w:tc>
          <w:tcPr>
            <w:tcW w:w="419" w:type="pct"/>
            <w:vMerge/>
          </w:tcPr>
          <w:p w:rsidR="00951957" w:rsidRPr="006B70D0" w:rsidRDefault="00951957" w:rsidP="00DC7223">
            <w:pPr>
              <w:jc w:val="center"/>
              <w:rPr>
                <w:rFonts w:ascii="Times New Roman" w:hAnsi="Times New Roman" w:cs="Times New Roman"/>
                <w:sz w:val="24"/>
                <w:szCs w:val="24"/>
              </w:rPr>
            </w:pPr>
          </w:p>
        </w:tc>
        <w:tc>
          <w:tcPr>
            <w:tcW w:w="812" w:type="pct"/>
          </w:tcPr>
          <w:p w:rsidR="00951957" w:rsidRPr="00D345A5" w:rsidRDefault="00951957" w:rsidP="00DC7223">
            <w:pPr>
              <w:rPr>
                <w:rFonts w:ascii="Times New Roman" w:hAnsi="Times New Roman" w:cs="Times New Roman"/>
                <w:sz w:val="24"/>
                <w:szCs w:val="24"/>
              </w:rPr>
            </w:pPr>
            <w:r>
              <w:rPr>
                <w:rFonts w:ascii="Times New Roman" w:hAnsi="Times New Roman" w:cs="Times New Roman"/>
                <w:sz w:val="24"/>
                <w:szCs w:val="24"/>
              </w:rPr>
              <w:t>Учащийся без УО</w:t>
            </w:r>
          </w:p>
        </w:tc>
        <w:tc>
          <w:tcPr>
            <w:tcW w:w="1023" w:type="pct"/>
            <w:vMerge/>
          </w:tcPr>
          <w:p w:rsidR="00951957" w:rsidRPr="00D345A5" w:rsidRDefault="00951957" w:rsidP="00DC7223">
            <w:pPr>
              <w:rPr>
                <w:rFonts w:ascii="Times New Roman" w:hAnsi="Times New Roman" w:cs="Times New Roman"/>
                <w:sz w:val="24"/>
                <w:szCs w:val="24"/>
              </w:rPr>
            </w:pP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8 р.</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15 р.</w:t>
            </w:r>
          </w:p>
        </w:tc>
        <w:tc>
          <w:tcPr>
            <w:tcW w:w="68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87.5%</w:t>
            </w:r>
          </w:p>
        </w:tc>
      </w:tr>
      <w:tr w:rsidR="00951957" w:rsidRPr="00D345A5" w:rsidTr="00951957">
        <w:tc>
          <w:tcPr>
            <w:tcW w:w="419" w:type="pct"/>
            <w:vMerge w:val="restart"/>
          </w:tcPr>
          <w:p w:rsidR="00951957" w:rsidRPr="006B70D0" w:rsidRDefault="00951957" w:rsidP="00DC7223">
            <w:pPr>
              <w:jc w:val="center"/>
              <w:rPr>
                <w:rFonts w:ascii="Times New Roman" w:hAnsi="Times New Roman" w:cs="Times New Roman"/>
                <w:sz w:val="24"/>
                <w:szCs w:val="24"/>
              </w:rPr>
            </w:pPr>
            <w:r w:rsidRPr="006B70D0">
              <w:rPr>
                <w:rFonts w:ascii="Times New Roman" w:hAnsi="Times New Roman" w:cs="Times New Roman"/>
                <w:sz w:val="24"/>
                <w:szCs w:val="24"/>
              </w:rPr>
              <w:t>5</w:t>
            </w:r>
          </w:p>
        </w:tc>
        <w:tc>
          <w:tcPr>
            <w:tcW w:w="812" w:type="pct"/>
          </w:tcPr>
          <w:p w:rsidR="00951957" w:rsidRPr="00D345A5" w:rsidRDefault="00951957" w:rsidP="00DC7223">
            <w:pPr>
              <w:rPr>
                <w:rFonts w:ascii="Times New Roman" w:hAnsi="Times New Roman" w:cs="Times New Roman"/>
                <w:sz w:val="24"/>
                <w:szCs w:val="24"/>
              </w:rPr>
            </w:pPr>
            <w:r>
              <w:rPr>
                <w:rFonts w:ascii="Times New Roman" w:hAnsi="Times New Roman" w:cs="Times New Roman"/>
                <w:sz w:val="24"/>
                <w:szCs w:val="24"/>
              </w:rPr>
              <w:t xml:space="preserve">Учащийся </w:t>
            </w:r>
            <w:r w:rsidRPr="00D345A5">
              <w:rPr>
                <w:rFonts w:ascii="Times New Roman" w:hAnsi="Times New Roman" w:cs="Times New Roman"/>
                <w:sz w:val="24"/>
                <w:szCs w:val="24"/>
              </w:rPr>
              <w:t>с УО</w:t>
            </w:r>
          </w:p>
        </w:tc>
        <w:tc>
          <w:tcPr>
            <w:tcW w:w="1023" w:type="pct"/>
            <w:vMerge w:val="restar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Челночный бег 3х10 м.</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8.5 с.</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7.4 с.</w:t>
            </w:r>
          </w:p>
        </w:tc>
        <w:tc>
          <w:tcPr>
            <w:tcW w:w="68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14.8%</w:t>
            </w:r>
          </w:p>
        </w:tc>
      </w:tr>
      <w:tr w:rsidR="00951957" w:rsidRPr="00D345A5" w:rsidTr="00951957">
        <w:tc>
          <w:tcPr>
            <w:tcW w:w="419" w:type="pct"/>
            <w:vMerge/>
          </w:tcPr>
          <w:p w:rsidR="00951957" w:rsidRDefault="00951957" w:rsidP="00DC7223">
            <w:pPr>
              <w:rPr>
                <w:rFonts w:ascii="Times New Roman" w:hAnsi="Times New Roman" w:cs="Times New Roman"/>
                <w:sz w:val="24"/>
                <w:szCs w:val="24"/>
              </w:rPr>
            </w:pPr>
          </w:p>
        </w:tc>
        <w:tc>
          <w:tcPr>
            <w:tcW w:w="812" w:type="pct"/>
          </w:tcPr>
          <w:p w:rsidR="00951957" w:rsidRPr="00D345A5" w:rsidRDefault="00951957" w:rsidP="00DC7223">
            <w:pPr>
              <w:rPr>
                <w:rFonts w:ascii="Times New Roman" w:hAnsi="Times New Roman" w:cs="Times New Roman"/>
                <w:sz w:val="24"/>
                <w:szCs w:val="24"/>
              </w:rPr>
            </w:pPr>
            <w:r>
              <w:rPr>
                <w:rFonts w:ascii="Times New Roman" w:hAnsi="Times New Roman" w:cs="Times New Roman"/>
                <w:sz w:val="24"/>
                <w:szCs w:val="24"/>
              </w:rPr>
              <w:t>Учащийся без УО</w:t>
            </w:r>
          </w:p>
        </w:tc>
        <w:tc>
          <w:tcPr>
            <w:tcW w:w="1023" w:type="pct"/>
            <w:vMerge/>
          </w:tcPr>
          <w:p w:rsidR="00951957" w:rsidRPr="00D345A5" w:rsidRDefault="00951957" w:rsidP="00DC7223">
            <w:pPr>
              <w:rPr>
                <w:rFonts w:ascii="Times New Roman" w:hAnsi="Times New Roman" w:cs="Times New Roman"/>
                <w:sz w:val="24"/>
                <w:szCs w:val="24"/>
              </w:rPr>
            </w:pP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7.5 с.</w:t>
            </w:r>
          </w:p>
        </w:tc>
        <w:tc>
          <w:tcPr>
            <w:tcW w:w="103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6.9 с.</w:t>
            </w:r>
          </w:p>
        </w:tc>
        <w:tc>
          <w:tcPr>
            <w:tcW w:w="682" w:type="pct"/>
          </w:tcPr>
          <w:p w:rsidR="00951957" w:rsidRPr="00D345A5" w:rsidRDefault="00951957" w:rsidP="00DC7223">
            <w:pPr>
              <w:rPr>
                <w:rFonts w:ascii="Times New Roman" w:hAnsi="Times New Roman" w:cs="Times New Roman"/>
                <w:sz w:val="24"/>
                <w:szCs w:val="24"/>
              </w:rPr>
            </w:pPr>
            <w:r w:rsidRPr="00D345A5">
              <w:rPr>
                <w:rFonts w:ascii="Times New Roman" w:hAnsi="Times New Roman" w:cs="Times New Roman"/>
                <w:sz w:val="24"/>
                <w:szCs w:val="24"/>
              </w:rPr>
              <w:t>8.6%</w:t>
            </w:r>
          </w:p>
        </w:tc>
      </w:tr>
    </w:tbl>
    <w:p w:rsidR="00391859" w:rsidRDefault="00391859" w:rsidP="00951957">
      <w:pPr>
        <w:spacing w:after="0" w:line="360" w:lineRule="auto"/>
        <w:rPr>
          <w:rFonts w:ascii="Times New Roman" w:hAnsi="Times New Roman" w:cs="Times New Roman"/>
          <w:sz w:val="28"/>
          <w:szCs w:val="28"/>
        </w:rPr>
      </w:pPr>
    </w:p>
    <w:p w:rsidR="00073682" w:rsidRDefault="008F02C2" w:rsidP="008F02C2">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Учащиеся с умственной отсталостью</w:t>
      </w:r>
      <w:r w:rsidR="000A3291">
        <w:rPr>
          <w:rFonts w:ascii="Times New Roman" w:hAnsi="Times New Roman" w:cs="Times New Roman"/>
          <w:sz w:val="28"/>
          <w:szCs w:val="28"/>
        </w:rPr>
        <w:t xml:space="preserve"> изначально имеют более низкие результаты контрольно-переводных упражнений, по сравнению со здоровыми. После прохождения начального этапа обучения показатель прироста по некоторым контрольным упражнениям близок к показателю здоровых детей, на пример в 5 минутном беге у ученика с </w:t>
      </w:r>
      <w:r>
        <w:rPr>
          <w:rFonts w:ascii="Times New Roman" w:hAnsi="Times New Roman" w:cs="Times New Roman"/>
          <w:sz w:val="28"/>
          <w:szCs w:val="28"/>
        </w:rPr>
        <w:t>умственной отсталостью</w:t>
      </w:r>
      <w:r w:rsidR="000A3291">
        <w:rPr>
          <w:rFonts w:ascii="Times New Roman" w:hAnsi="Times New Roman" w:cs="Times New Roman"/>
          <w:sz w:val="28"/>
          <w:szCs w:val="28"/>
        </w:rPr>
        <w:t xml:space="preserve"> прирост составил 9%, а у здорового 11,1%. В челночном беге ученик с </w:t>
      </w:r>
      <w:r>
        <w:rPr>
          <w:rFonts w:ascii="Times New Roman" w:hAnsi="Times New Roman" w:cs="Times New Roman"/>
          <w:sz w:val="28"/>
          <w:szCs w:val="28"/>
        </w:rPr>
        <w:t>умственной отсталостью</w:t>
      </w:r>
      <w:r w:rsidR="000A3291">
        <w:rPr>
          <w:rFonts w:ascii="Times New Roman" w:hAnsi="Times New Roman" w:cs="Times New Roman"/>
          <w:sz w:val="28"/>
          <w:szCs w:val="28"/>
        </w:rPr>
        <w:t xml:space="preserve"> показал более высокий прирост</w:t>
      </w:r>
      <w:r w:rsidR="00364305">
        <w:rPr>
          <w:rFonts w:ascii="Times New Roman" w:hAnsi="Times New Roman" w:cs="Times New Roman"/>
          <w:sz w:val="28"/>
          <w:szCs w:val="28"/>
        </w:rPr>
        <w:t xml:space="preserve"> (учащийся с </w:t>
      </w:r>
      <w:r>
        <w:rPr>
          <w:rFonts w:ascii="Times New Roman" w:hAnsi="Times New Roman" w:cs="Times New Roman"/>
          <w:sz w:val="28"/>
          <w:szCs w:val="28"/>
        </w:rPr>
        <w:t>умственной отсталостью</w:t>
      </w:r>
      <w:r w:rsidR="00364305">
        <w:rPr>
          <w:rFonts w:ascii="Times New Roman" w:hAnsi="Times New Roman" w:cs="Times New Roman"/>
          <w:sz w:val="28"/>
          <w:szCs w:val="28"/>
        </w:rPr>
        <w:t xml:space="preserve"> 14.8%, учащийся без </w:t>
      </w:r>
      <w:r>
        <w:rPr>
          <w:rFonts w:ascii="Times New Roman" w:hAnsi="Times New Roman" w:cs="Times New Roman"/>
          <w:sz w:val="28"/>
          <w:szCs w:val="28"/>
        </w:rPr>
        <w:t>умственной отсталости</w:t>
      </w:r>
      <w:r w:rsidR="00364305">
        <w:rPr>
          <w:rFonts w:ascii="Times New Roman" w:hAnsi="Times New Roman" w:cs="Times New Roman"/>
          <w:sz w:val="28"/>
          <w:szCs w:val="28"/>
        </w:rPr>
        <w:t xml:space="preserve"> 8.6%)</w:t>
      </w:r>
      <w:r w:rsidR="000A3291">
        <w:rPr>
          <w:rFonts w:ascii="Times New Roman" w:hAnsi="Times New Roman" w:cs="Times New Roman"/>
          <w:sz w:val="28"/>
          <w:szCs w:val="28"/>
        </w:rPr>
        <w:t>.</w:t>
      </w:r>
      <w:r w:rsidR="00364305">
        <w:rPr>
          <w:rFonts w:ascii="Times New Roman" w:hAnsi="Times New Roman" w:cs="Times New Roman"/>
          <w:sz w:val="28"/>
          <w:szCs w:val="28"/>
        </w:rPr>
        <w:t xml:space="preserve"> Учитывая психофизические особенности детей с </w:t>
      </w:r>
      <w:r>
        <w:rPr>
          <w:rFonts w:ascii="Times New Roman" w:hAnsi="Times New Roman" w:cs="Times New Roman"/>
          <w:sz w:val="28"/>
          <w:szCs w:val="28"/>
        </w:rPr>
        <w:t>умственной отсталостью</w:t>
      </w:r>
      <w:r w:rsidR="00364305">
        <w:rPr>
          <w:rFonts w:ascii="Times New Roman" w:hAnsi="Times New Roman" w:cs="Times New Roman"/>
          <w:sz w:val="28"/>
          <w:szCs w:val="28"/>
        </w:rPr>
        <w:t>, их показатели можно считать более результативными.</w:t>
      </w:r>
      <w:r w:rsidR="00364305" w:rsidRPr="00364305">
        <w:t xml:space="preserve"> </w:t>
      </w:r>
      <w:r w:rsidR="00073682">
        <w:rPr>
          <w:rFonts w:ascii="Times New Roman" w:hAnsi="Times New Roman" w:cs="Times New Roman"/>
          <w:sz w:val="28"/>
          <w:szCs w:val="28"/>
        </w:rPr>
        <w:t>В целом по результатам пройденной программы были показаны удовлетворительные результаты, техника тактика освоена.</w:t>
      </w:r>
    </w:p>
    <w:p w:rsidR="00356C25" w:rsidRPr="006B7495" w:rsidRDefault="00820D25" w:rsidP="00820D25">
      <w:pPr>
        <w:spacing w:after="0" w:line="360" w:lineRule="auto"/>
        <w:ind w:firstLine="851"/>
        <w:rPr>
          <w:rFonts w:ascii="Times New Roman" w:hAnsi="Times New Roman" w:cs="Times New Roman"/>
          <w:sz w:val="28"/>
          <w:szCs w:val="28"/>
        </w:rPr>
      </w:pPr>
      <w:r>
        <w:rPr>
          <w:rFonts w:ascii="Times New Roman" w:hAnsi="Times New Roman" w:cs="Times New Roman"/>
          <w:sz w:val="28"/>
          <w:szCs w:val="28"/>
        </w:rPr>
        <w:t>Таблица 7</w:t>
      </w:r>
      <w:r w:rsidR="006B7495" w:rsidRPr="006B7495">
        <w:rPr>
          <w:rFonts w:ascii="Times New Roman" w:hAnsi="Times New Roman" w:cs="Times New Roman"/>
          <w:sz w:val="28"/>
          <w:szCs w:val="28"/>
        </w:rPr>
        <w:t>−</w:t>
      </w:r>
      <w:r w:rsidR="007E77AC" w:rsidRPr="006B7495">
        <w:rPr>
          <w:rFonts w:ascii="Times New Roman" w:hAnsi="Times New Roman" w:cs="Times New Roman"/>
          <w:sz w:val="28"/>
          <w:szCs w:val="28"/>
        </w:rPr>
        <w:t xml:space="preserve"> </w:t>
      </w:r>
      <w:r w:rsidR="005352B4" w:rsidRPr="006B7495">
        <w:rPr>
          <w:rFonts w:ascii="Times New Roman" w:hAnsi="Times New Roman" w:cs="Times New Roman"/>
          <w:sz w:val="28"/>
          <w:szCs w:val="28"/>
        </w:rPr>
        <w:t xml:space="preserve">Количественные потребности для усвоения материала для детей с </w:t>
      </w:r>
      <w:r w:rsidR="008F02C2">
        <w:rPr>
          <w:rFonts w:ascii="Times New Roman" w:hAnsi="Times New Roman" w:cs="Times New Roman"/>
          <w:sz w:val="28"/>
          <w:szCs w:val="28"/>
        </w:rPr>
        <w:t>умственной отсталостью</w:t>
      </w:r>
      <w:r w:rsidR="005352B4" w:rsidRPr="006B7495">
        <w:rPr>
          <w:rFonts w:ascii="Times New Roman" w:hAnsi="Times New Roman" w:cs="Times New Roman"/>
          <w:sz w:val="28"/>
          <w:szCs w:val="28"/>
        </w:rPr>
        <w:t xml:space="preserve"> и здоровых детей</w:t>
      </w:r>
    </w:p>
    <w:tbl>
      <w:tblPr>
        <w:tblStyle w:val="af1"/>
        <w:tblW w:w="0" w:type="auto"/>
        <w:tblLook w:val="04A0" w:firstRow="1" w:lastRow="0" w:firstColumn="1" w:lastColumn="0" w:noHBand="0" w:noVBand="1"/>
      </w:tblPr>
      <w:tblGrid>
        <w:gridCol w:w="1914"/>
        <w:gridCol w:w="1914"/>
        <w:gridCol w:w="1914"/>
        <w:gridCol w:w="1914"/>
        <w:gridCol w:w="1915"/>
      </w:tblGrid>
      <w:tr w:rsidR="00CA1F96" w:rsidRPr="00EA3218" w:rsidTr="005352B4">
        <w:trPr>
          <w:trHeight w:val="552"/>
        </w:trPr>
        <w:tc>
          <w:tcPr>
            <w:tcW w:w="1914" w:type="dxa"/>
            <w:vMerge w:val="restart"/>
            <w:vAlign w:val="center"/>
          </w:tcPr>
          <w:p w:rsidR="00CA1F96" w:rsidRPr="007C5D9C" w:rsidRDefault="00CA1F96" w:rsidP="00EA3218">
            <w:pPr>
              <w:jc w:val="center"/>
              <w:rPr>
                <w:rFonts w:ascii="Times New Roman" w:hAnsi="Times New Roman" w:cs="Times New Roman"/>
                <w:sz w:val="24"/>
                <w:szCs w:val="24"/>
              </w:rPr>
            </w:pPr>
            <w:r w:rsidRPr="007C5D9C">
              <w:rPr>
                <w:rFonts w:ascii="Times New Roman" w:hAnsi="Times New Roman" w:cs="Times New Roman"/>
                <w:sz w:val="24"/>
                <w:szCs w:val="24"/>
              </w:rPr>
              <w:t>Приемы самбо</w:t>
            </w:r>
          </w:p>
        </w:tc>
        <w:tc>
          <w:tcPr>
            <w:tcW w:w="3828" w:type="dxa"/>
            <w:gridSpan w:val="2"/>
            <w:vAlign w:val="center"/>
          </w:tcPr>
          <w:p w:rsidR="00CA1F96" w:rsidRPr="007C5D9C" w:rsidRDefault="00CA1F96" w:rsidP="00CA1F96">
            <w:pPr>
              <w:jc w:val="center"/>
              <w:rPr>
                <w:rFonts w:ascii="Times New Roman" w:hAnsi="Times New Roman" w:cs="Times New Roman"/>
                <w:sz w:val="24"/>
                <w:szCs w:val="24"/>
              </w:rPr>
            </w:pPr>
            <w:r w:rsidRPr="007C5D9C">
              <w:rPr>
                <w:rFonts w:ascii="Times New Roman" w:hAnsi="Times New Roman" w:cs="Times New Roman"/>
                <w:sz w:val="24"/>
                <w:szCs w:val="24"/>
              </w:rPr>
              <w:t xml:space="preserve">Количество повторений за 1 занятие </w:t>
            </w:r>
          </w:p>
        </w:tc>
        <w:tc>
          <w:tcPr>
            <w:tcW w:w="3829" w:type="dxa"/>
            <w:gridSpan w:val="2"/>
            <w:vAlign w:val="center"/>
          </w:tcPr>
          <w:p w:rsidR="00CA1F96" w:rsidRPr="007C5D9C" w:rsidRDefault="00CA1F96" w:rsidP="00CA1F96">
            <w:pPr>
              <w:jc w:val="center"/>
              <w:rPr>
                <w:rFonts w:ascii="Times New Roman" w:hAnsi="Times New Roman" w:cs="Times New Roman"/>
                <w:sz w:val="24"/>
                <w:szCs w:val="24"/>
              </w:rPr>
            </w:pPr>
            <w:r w:rsidRPr="007C5D9C">
              <w:rPr>
                <w:rFonts w:ascii="Times New Roman" w:hAnsi="Times New Roman" w:cs="Times New Roman"/>
                <w:sz w:val="24"/>
                <w:szCs w:val="24"/>
              </w:rPr>
              <w:t>Количество занятий для усвоения</w:t>
            </w:r>
          </w:p>
        </w:tc>
      </w:tr>
      <w:tr w:rsidR="00CA1F96" w:rsidRPr="00EA3218" w:rsidTr="00EA3218">
        <w:trPr>
          <w:trHeight w:val="552"/>
        </w:trPr>
        <w:tc>
          <w:tcPr>
            <w:tcW w:w="1914" w:type="dxa"/>
            <w:vMerge/>
            <w:vAlign w:val="center"/>
          </w:tcPr>
          <w:p w:rsidR="00CA1F96" w:rsidRPr="007C5D9C" w:rsidRDefault="00CA1F96" w:rsidP="00CA1F96">
            <w:pPr>
              <w:jc w:val="center"/>
              <w:rPr>
                <w:rFonts w:ascii="Times New Roman" w:hAnsi="Times New Roman" w:cs="Times New Roman"/>
                <w:sz w:val="24"/>
                <w:szCs w:val="24"/>
              </w:rPr>
            </w:pPr>
          </w:p>
        </w:tc>
        <w:tc>
          <w:tcPr>
            <w:tcW w:w="1914" w:type="dxa"/>
            <w:vAlign w:val="center"/>
          </w:tcPr>
          <w:p w:rsidR="00CA1F96" w:rsidRPr="007C5D9C" w:rsidRDefault="00CA1F96" w:rsidP="00CA1F96">
            <w:pPr>
              <w:jc w:val="center"/>
              <w:rPr>
                <w:rFonts w:ascii="Times New Roman" w:hAnsi="Times New Roman" w:cs="Times New Roman"/>
                <w:sz w:val="24"/>
                <w:szCs w:val="24"/>
              </w:rPr>
            </w:pPr>
            <w:r w:rsidRPr="007C5D9C">
              <w:rPr>
                <w:rFonts w:ascii="Times New Roman" w:hAnsi="Times New Roman" w:cs="Times New Roman"/>
                <w:sz w:val="24"/>
                <w:szCs w:val="24"/>
              </w:rPr>
              <w:t>Дети с УО</w:t>
            </w:r>
          </w:p>
        </w:tc>
        <w:tc>
          <w:tcPr>
            <w:tcW w:w="1914" w:type="dxa"/>
            <w:vAlign w:val="center"/>
          </w:tcPr>
          <w:p w:rsidR="00CA1F96" w:rsidRPr="007C5D9C" w:rsidRDefault="00CA1F96" w:rsidP="00CA1F96">
            <w:pPr>
              <w:jc w:val="center"/>
              <w:rPr>
                <w:rFonts w:ascii="Times New Roman" w:hAnsi="Times New Roman" w:cs="Times New Roman"/>
                <w:sz w:val="24"/>
                <w:szCs w:val="24"/>
              </w:rPr>
            </w:pPr>
            <w:r w:rsidRPr="007C5D9C">
              <w:rPr>
                <w:rFonts w:ascii="Times New Roman" w:hAnsi="Times New Roman" w:cs="Times New Roman"/>
                <w:sz w:val="24"/>
                <w:szCs w:val="24"/>
              </w:rPr>
              <w:t>Здоровые дети</w:t>
            </w:r>
          </w:p>
        </w:tc>
        <w:tc>
          <w:tcPr>
            <w:tcW w:w="1914" w:type="dxa"/>
            <w:vAlign w:val="center"/>
          </w:tcPr>
          <w:p w:rsidR="00CA1F96" w:rsidRPr="007C5D9C" w:rsidRDefault="00CA1F96" w:rsidP="00CA1F96">
            <w:pPr>
              <w:jc w:val="center"/>
              <w:rPr>
                <w:rFonts w:ascii="Times New Roman" w:hAnsi="Times New Roman" w:cs="Times New Roman"/>
                <w:sz w:val="24"/>
                <w:szCs w:val="24"/>
              </w:rPr>
            </w:pPr>
            <w:r w:rsidRPr="007C5D9C">
              <w:rPr>
                <w:rFonts w:ascii="Times New Roman" w:hAnsi="Times New Roman" w:cs="Times New Roman"/>
                <w:sz w:val="24"/>
                <w:szCs w:val="24"/>
              </w:rPr>
              <w:t>Дети с УО</w:t>
            </w:r>
          </w:p>
        </w:tc>
        <w:tc>
          <w:tcPr>
            <w:tcW w:w="1915" w:type="dxa"/>
            <w:vAlign w:val="center"/>
          </w:tcPr>
          <w:p w:rsidR="00CA1F96" w:rsidRPr="007C5D9C" w:rsidRDefault="00CA1F96" w:rsidP="00CA1F96">
            <w:pPr>
              <w:jc w:val="center"/>
              <w:rPr>
                <w:rFonts w:ascii="Times New Roman" w:hAnsi="Times New Roman" w:cs="Times New Roman"/>
                <w:sz w:val="24"/>
                <w:szCs w:val="24"/>
              </w:rPr>
            </w:pPr>
            <w:r w:rsidRPr="007C5D9C">
              <w:rPr>
                <w:rFonts w:ascii="Times New Roman" w:hAnsi="Times New Roman" w:cs="Times New Roman"/>
                <w:sz w:val="24"/>
                <w:szCs w:val="24"/>
              </w:rPr>
              <w:t>Здоровые дети</w:t>
            </w:r>
          </w:p>
        </w:tc>
      </w:tr>
      <w:tr w:rsidR="00CA1F96" w:rsidRPr="00EA3218" w:rsidTr="003E75D8">
        <w:tc>
          <w:tcPr>
            <w:tcW w:w="1914" w:type="dxa"/>
          </w:tcPr>
          <w:p w:rsidR="00CA1F96" w:rsidRPr="00EA3218" w:rsidRDefault="00CA1F96" w:rsidP="00CA1F96">
            <w:pPr>
              <w:rPr>
                <w:rFonts w:ascii="Times New Roman" w:hAnsi="Times New Roman" w:cs="Times New Roman"/>
                <w:sz w:val="24"/>
                <w:szCs w:val="24"/>
              </w:rPr>
            </w:pPr>
            <w:r>
              <w:rPr>
                <w:rFonts w:ascii="Times New Roman" w:hAnsi="Times New Roman" w:cs="Times New Roman"/>
                <w:sz w:val="24"/>
                <w:szCs w:val="24"/>
              </w:rPr>
              <w:t>Болевой прием на руку «стандартный».</w:t>
            </w:r>
          </w:p>
        </w:tc>
        <w:tc>
          <w:tcPr>
            <w:tcW w:w="1914" w:type="dxa"/>
          </w:tcPr>
          <w:p w:rsidR="00CA1F96" w:rsidRPr="00EA3218" w:rsidRDefault="00CA1F96" w:rsidP="00CA1F96">
            <w:pPr>
              <w:rPr>
                <w:rFonts w:ascii="Times New Roman" w:hAnsi="Times New Roman" w:cs="Times New Roman"/>
                <w:sz w:val="24"/>
                <w:szCs w:val="24"/>
              </w:rPr>
            </w:pPr>
            <w:r>
              <w:rPr>
                <w:rFonts w:ascii="Times New Roman" w:hAnsi="Times New Roman" w:cs="Times New Roman"/>
                <w:sz w:val="24"/>
                <w:szCs w:val="24"/>
              </w:rPr>
              <w:t>20-30 повторений</w:t>
            </w:r>
          </w:p>
        </w:tc>
        <w:tc>
          <w:tcPr>
            <w:tcW w:w="1914" w:type="dxa"/>
          </w:tcPr>
          <w:p w:rsidR="00CA1F96" w:rsidRPr="00EA3218" w:rsidRDefault="00CA1F96" w:rsidP="00CA1F96">
            <w:pPr>
              <w:rPr>
                <w:rFonts w:ascii="Times New Roman" w:hAnsi="Times New Roman" w:cs="Times New Roman"/>
                <w:sz w:val="24"/>
                <w:szCs w:val="24"/>
              </w:rPr>
            </w:pPr>
            <w:r>
              <w:rPr>
                <w:rFonts w:ascii="Times New Roman" w:hAnsi="Times New Roman" w:cs="Times New Roman"/>
                <w:sz w:val="24"/>
                <w:szCs w:val="24"/>
              </w:rPr>
              <w:t>30-45 повторений</w:t>
            </w:r>
          </w:p>
        </w:tc>
        <w:tc>
          <w:tcPr>
            <w:tcW w:w="1914" w:type="dxa"/>
          </w:tcPr>
          <w:p w:rsidR="00CA1F96" w:rsidRPr="00EA3218" w:rsidRDefault="00CA1F96" w:rsidP="00CA1F96">
            <w:pPr>
              <w:rPr>
                <w:rFonts w:ascii="Times New Roman" w:hAnsi="Times New Roman" w:cs="Times New Roman"/>
                <w:sz w:val="24"/>
                <w:szCs w:val="24"/>
              </w:rPr>
            </w:pPr>
            <w:r>
              <w:rPr>
                <w:rFonts w:ascii="Times New Roman" w:hAnsi="Times New Roman" w:cs="Times New Roman"/>
                <w:sz w:val="24"/>
                <w:szCs w:val="24"/>
              </w:rPr>
              <w:t>4-6 занятий</w:t>
            </w:r>
          </w:p>
        </w:tc>
        <w:tc>
          <w:tcPr>
            <w:tcW w:w="1915" w:type="dxa"/>
          </w:tcPr>
          <w:p w:rsidR="00CA1F96" w:rsidRPr="00EA3218" w:rsidRDefault="00CA1F96" w:rsidP="00CA1F96">
            <w:pPr>
              <w:rPr>
                <w:rFonts w:ascii="Times New Roman" w:hAnsi="Times New Roman" w:cs="Times New Roman"/>
                <w:sz w:val="24"/>
                <w:szCs w:val="24"/>
              </w:rPr>
            </w:pPr>
            <w:r>
              <w:rPr>
                <w:rFonts w:ascii="Times New Roman" w:hAnsi="Times New Roman" w:cs="Times New Roman"/>
                <w:sz w:val="24"/>
                <w:szCs w:val="24"/>
              </w:rPr>
              <w:t>2-3 занятия</w:t>
            </w:r>
          </w:p>
        </w:tc>
      </w:tr>
      <w:tr w:rsidR="00951957" w:rsidRPr="0096129D" w:rsidTr="00951957">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Болевой прием на ногу «ахилес»</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25-35 повторений</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35-50 повторений</w:t>
            </w:r>
          </w:p>
        </w:tc>
        <w:tc>
          <w:tcPr>
            <w:tcW w:w="1914" w:type="dxa"/>
          </w:tcPr>
          <w:p w:rsidR="00951957" w:rsidRPr="0096129D" w:rsidRDefault="00951957" w:rsidP="00571EF4">
            <w:pPr>
              <w:rPr>
                <w:rFonts w:ascii="Times New Roman" w:hAnsi="Times New Roman" w:cs="Times New Roman"/>
                <w:sz w:val="24"/>
                <w:szCs w:val="24"/>
              </w:rPr>
            </w:pPr>
            <w:r>
              <w:rPr>
                <w:rFonts w:ascii="Times New Roman" w:hAnsi="Times New Roman" w:cs="Times New Roman"/>
                <w:sz w:val="24"/>
                <w:szCs w:val="24"/>
              </w:rPr>
              <w:t>4-6 занятий</w:t>
            </w:r>
          </w:p>
        </w:tc>
        <w:tc>
          <w:tcPr>
            <w:tcW w:w="1915" w:type="dxa"/>
          </w:tcPr>
          <w:p w:rsidR="00951957" w:rsidRPr="0096129D" w:rsidRDefault="00951957" w:rsidP="00571EF4">
            <w:pPr>
              <w:rPr>
                <w:rFonts w:ascii="Times New Roman" w:hAnsi="Times New Roman" w:cs="Times New Roman"/>
                <w:sz w:val="24"/>
                <w:szCs w:val="24"/>
              </w:rPr>
            </w:pPr>
            <w:r>
              <w:rPr>
                <w:rFonts w:ascii="Times New Roman" w:hAnsi="Times New Roman" w:cs="Times New Roman"/>
                <w:sz w:val="24"/>
                <w:szCs w:val="24"/>
              </w:rPr>
              <w:t>2-3 занятия</w:t>
            </w:r>
          </w:p>
        </w:tc>
      </w:tr>
      <w:tr w:rsidR="00951957" w:rsidRPr="00EA3218" w:rsidTr="00951957">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Бросок Задняя подножка</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25 повторений</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40 повторений</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3-4 занятия</w:t>
            </w:r>
          </w:p>
        </w:tc>
        <w:tc>
          <w:tcPr>
            <w:tcW w:w="1915"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1-2 занятия</w:t>
            </w:r>
          </w:p>
        </w:tc>
      </w:tr>
      <w:tr w:rsidR="00951957" w:rsidRPr="00EA3218" w:rsidTr="00951957">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 xml:space="preserve">Бросок Зацеп изнутри с кувырком </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20 повторений</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30 повторений</w:t>
            </w:r>
          </w:p>
        </w:tc>
        <w:tc>
          <w:tcPr>
            <w:tcW w:w="1914"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5-6 занятий</w:t>
            </w:r>
          </w:p>
        </w:tc>
        <w:tc>
          <w:tcPr>
            <w:tcW w:w="1915" w:type="dxa"/>
          </w:tcPr>
          <w:p w:rsidR="00951957" w:rsidRPr="00EA3218" w:rsidRDefault="00951957" w:rsidP="00571EF4">
            <w:pPr>
              <w:rPr>
                <w:rFonts w:ascii="Times New Roman" w:hAnsi="Times New Roman" w:cs="Times New Roman"/>
                <w:sz w:val="24"/>
                <w:szCs w:val="24"/>
              </w:rPr>
            </w:pPr>
            <w:r>
              <w:rPr>
                <w:rFonts w:ascii="Times New Roman" w:hAnsi="Times New Roman" w:cs="Times New Roman"/>
                <w:sz w:val="24"/>
                <w:szCs w:val="24"/>
              </w:rPr>
              <w:t>3-4 занятия</w:t>
            </w:r>
          </w:p>
        </w:tc>
      </w:tr>
      <w:tr w:rsidR="00951957" w:rsidTr="00951957">
        <w:tc>
          <w:tcPr>
            <w:tcW w:w="1914" w:type="dxa"/>
          </w:tcPr>
          <w:p w:rsidR="00951957" w:rsidRDefault="00951957" w:rsidP="00571EF4">
            <w:pPr>
              <w:rPr>
                <w:rFonts w:ascii="Times New Roman" w:hAnsi="Times New Roman" w:cs="Times New Roman"/>
                <w:sz w:val="24"/>
                <w:szCs w:val="24"/>
              </w:rPr>
            </w:pPr>
            <w:r>
              <w:rPr>
                <w:rFonts w:ascii="Times New Roman" w:hAnsi="Times New Roman" w:cs="Times New Roman"/>
                <w:sz w:val="24"/>
                <w:szCs w:val="24"/>
              </w:rPr>
              <w:t>Бросок через спину с колен</w:t>
            </w:r>
          </w:p>
        </w:tc>
        <w:tc>
          <w:tcPr>
            <w:tcW w:w="1914" w:type="dxa"/>
          </w:tcPr>
          <w:p w:rsidR="00951957" w:rsidRDefault="00951957" w:rsidP="00571EF4">
            <w:pPr>
              <w:rPr>
                <w:rFonts w:ascii="Times New Roman" w:hAnsi="Times New Roman" w:cs="Times New Roman"/>
                <w:sz w:val="24"/>
                <w:szCs w:val="24"/>
              </w:rPr>
            </w:pPr>
            <w:r>
              <w:rPr>
                <w:rFonts w:ascii="Times New Roman" w:hAnsi="Times New Roman" w:cs="Times New Roman"/>
                <w:sz w:val="24"/>
                <w:szCs w:val="24"/>
              </w:rPr>
              <w:t>35 повторений</w:t>
            </w:r>
          </w:p>
        </w:tc>
        <w:tc>
          <w:tcPr>
            <w:tcW w:w="1914" w:type="dxa"/>
          </w:tcPr>
          <w:p w:rsidR="00951957" w:rsidRDefault="00951957" w:rsidP="00571EF4">
            <w:pPr>
              <w:rPr>
                <w:rFonts w:ascii="Times New Roman" w:hAnsi="Times New Roman" w:cs="Times New Roman"/>
                <w:sz w:val="24"/>
                <w:szCs w:val="24"/>
              </w:rPr>
            </w:pPr>
            <w:r>
              <w:rPr>
                <w:rFonts w:ascii="Times New Roman" w:hAnsi="Times New Roman" w:cs="Times New Roman"/>
                <w:sz w:val="24"/>
                <w:szCs w:val="24"/>
              </w:rPr>
              <w:t>40 повторений</w:t>
            </w:r>
          </w:p>
        </w:tc>
        <w:tc>
          <w:tcPr>
            <w:tcW w:w="1914" w:type="dxa"/>
          </w:tcPr>
          <w:p w:rsidR="00951957" w:rsidRDefault="00951957" w:rsidP="00571EF4">
            <w:pPr>
              <w:rPr>
                <w:rFonts w:ascii="Times New Roman" w:hAnsi="Times New Roman" w:cs="Times New Roman"/>
                <w:sz w:val="24"/>
                <w:szCs w:val="24"/>
              </w:rPr>
            </w:pPr>
            <w:r>
              <w:rPr>
                <w:rFonts w:ascii="Times New Roman" w:hAnsi="Times New Roman" w:cs="Times New Roman"/>
                <w:sz w:val="24"/>
                <w:szCs w:val="24"/>
              </w:rPr>
              <w:t>6-7 занятий</w:t>
            </w:r>
          </w:p>
        </w:tc>
        <w:tc>
          <w:tcPr>
            <w:tcW w:w="1915" w:type="dxa"/>
          </w:tcPr>
          <w:p w:rsidR="00951957" w:rsidRDefault="00951957" w:rsidP="00571EF4">
            <w:pPr>
              <w:rPr>
                <w:rFonts w:ascii="Times New Roman" w:hAnsi="Times New Roman" w:cs="Times New Roman"/>
                <w:sz w:val="24"/>
                <w:szCs w:val="24"/>
              </w:rPr>
            </w:pPr>
            <w:r>
              <w:rPr>
                <w:rFonts w:ascii="Times New Roman" w:hAnsi="Times New Roman" w:cs="Times New Roman"/>
                <w:sz w:val="24"/>
                <w:szCs w:val="24"/>
              </w:rPr>
              <w:t>4-5 занятий</w:t>
            </w:r>
          </w:p>
        </w:tc>
      </w:tr>
    </w:tbl>
    <w:p w:rsidR="008F02C2" w:rsidRDefault="008F02C2" w:rsidP="00951957">
      <w:pPr>
        <w:spacing w:after="0" w:line="360" w:lineRule="auto"/>
        <w:jc w:val="both"/>
        <w:rPr>
          <w:rFonts w:ascii="Times New Roman" w:hAnsi="Times New Roman" w:cs="Times New Roman"/>
          <w:sz w:val="28"/>
          <w:szCs w:val="28"/>
        </w:rPr>
      </w:pPr>
    </w:p>
    <w:p w:rsidR="003173B6" w:rsidRPr="001D41EC" w:rsidRDefault="003173B6" w:rsidP="00D345A5">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У</w:t>
      </w:r>
      <w:r w:rsidR="00965F98" w:rsidRPr="001D41EC">
        <w:rPr>
          <w:rFonts w:ascii="Times New Roman" w:hAnsi="Times New Roman" w:cs="Times New Roman"/>
          <w:sz w:val="28"/>
          <w:szCs w:val="28"/>
        </w:rPr>
        <w:t>ча</w:t>
      </w:r>
      <w:r w:rsidRPr="001D41EC">
        <w:rPr>
          <w:rFonts w:ascii="Times New Roman" w:hAnsi="Times New Roman" w:cs="Times New Roman"/>
          <w:sz w:val="28"/>
          <w:szCs w:val="28"/>
        </w:rPr>
        <w:t xml:space="preserve">щиеся с умственной отсталостью в спортивно-оздоровительной группе сдавали </w:t>
      </w:r>
      <w:r w:rsidR="00965F98" w:rsidRPr="001D41EC">
        <w:rPr>
          <w:rFonts w:ascii="Times New Roman" w:hAnsi="Times New Roman" w:cs="Times New Roman"/>
          <w:sz w:val="28"/>
          <w:szCs w:val="28"/>
        </w:rPr>
        <w:t>контрольно-переводные испытания</w:t>
      </w:r>
      <w:r w:rsidR="00B512BC" w:rsidRPr="001D41EC">
        <w:rPr>
          <w:rFonts w:ascii="Times New Roman" w:hAnsi="Times New Roman" w:cs="Times New Roman"/>
          <w:sz w:val="28"/>
          <w:szCs w:val="28"/>
        </w:rPr>
        <w:t xml:space="preserve"> в конце 2017 </w:t>
      </w:r>
      <w:r w:rsidR="00217B31" w:rsidRPr="001D41EC">
        <w:rPr>
          <w:rFonts w:ascii="Times New Roman" w:hAnsi="Times New Roman" w:cs="Times New Roman"/>
          <w:sz w:val="28"/>
          <w:szCs w:val="28"/>
        </w:rPr>
        <w:t>года по</w:t>
      </w:r>
      <w:r w:rsidR="00965F98" w:rsidRPr="001D41EC">
        <w:rPr>
          <w:rFonts w:ascii="Times New Roman" w:hAnsi="Times New Roman" w:cs="Times New Roman"/>
          <w:sz w:val="28"/>
          <w:szCs w:val="28"/>
        </w:rPr>
        <w:t xml:space="preserve"> </w:t>
      </w:r>
      <w:r w:rsidR="00FA21E6" w:rsidRPr="001D41EC">
        <w:rPr>
          <w:rFonts w:ascii="Times New Roman" w:hAnsi="Times New Roman" w:cs="Times New Roman"/>
          <w:sz w:val="28"/>
          <w:szCs w:val="28"/>
        </w:rPr>
        <w:t>ОФП</w:t>
      </w:r>
      <w:r w:rsidR="00965F98" w:rsidRPr="001D41EC">
        <w:rPr>
          <w:rFonts w:ascii="Times New Roman" w:hAnsi="Times New Roman" w:cs="Times New Roman"/>
          <w:sz w:val="28"/>
          <w:szCs w:val="28"/>
        </w:rPr>
        <w:t xml:space="preserve"> для перевода на следующий год обучения. В целом учащиеся справились со своей задачей, </w:t>
      </w:r>
      <w:r w:rsidR="00FA21E6" w:rsidRPr="001D41EC">
        <w:rPr>
          <w:rFonts w:ascii="Times New Roman" w:hAnsi="Times New Roman" w:cs="Times New Roman"/>
          <w:sz w:val="28"/>
          <w:szCs w:val="28"/>
        </w:rPr>
        <w:t>так как для детей с умственной отсталостью в этой группе не предусмотрена отдельная система нормативов и оценки результатов.</w:t>
      </w:r>
      <w:r w:rsidR="007E77AC">
        <w:rPr>
          <w:rFonts w:ascii="Times New Roman" w:hAnsi="Times New Roman" w:cs="Times New Roman"/>
          <w:sz w:val="28"/>
          <w:szCs w:val="28"/>
        </w:rPr>
        <w:t xml:space="preserve"> (Приложение 3</w:t>
      </w:r>
      <w:r w:rsidR="001D41EC">
        <w:rPr>
          <w:rFonts w:ascii="Times New Roman" w:hAnsi="Times New Roman" w:cs="Times New Roman"/>
          <w:sz w:val="28"/>
          <w:szCs w:val="28"/>
        </w:rPr>
        <w:t>)</w:t>
      </w:r>
    </w:p>
    <w:p w:rsidR="00FA21E6" w:rsidRPr="001D41EC" w:rsidRDefault="00FA21E6" w:rsidP="001D02CE">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Учащийся 1 получил оценку удовлетворительно. Стоит отметить его силовые способности, которые позволяют успешно конкурировать со сверстниками в группе по этому показателю. Учащийся 2 получил неудовлетворительную оценку</w:t>
      </w:r>
      <w:r w:rsidR="00B512BC" w:rsidRPr="001D41EC">
        <w:rPr>
          <w:rFonts w:ascii="Times New Roman" w:hAnsi="Times New Roman" w:cs="Times New Roman"/>
          <w:sz w:val="28"/>
          <w:szCs w:val="28"/>
        </w:rPr>
        <w:t xml:space="preserve"> для своего возраста</w:t>
      </w:r>
      <w:r w:rsidRPr="001D41EC">
        <w:rPr>
          <w:rFonts w:ascii="Times New Roman" w:hAnsi="Times New Roman" w:cs="Times New Roman"/>
          <w:sz w:val="28"/>
          <w:szCs w:val="28"/>
        </w:rPr>
        <w:t xml:space="preserve">, но при этом хорошо проявил себя в беговых упражнениях. Он был также переведен на следующий год обучения несмотря на низкую оценку, потому что обладал хорошим потенциалом, для раскрытия которого </w:t>
      </w:r>
      <w:r w:rsidR="00B512BC" w:rsidRPr="001D41EC">
        <w:rPr>
          <w:rFonts w:ascii="Times New Roman" w:hAnsi="Times New Roman" w:cs="Times New Roman"/>
          <w:sz w:val="28"/>
          <w:szCs w:val="28"/>
        </w:rPr>
        <w:t xml:space="preserve">необходимо больше времени чем для обычного ребенка, проявил заметную тягу к тренировкам. Учащийся 3 </w:t>
      </w:r>
      <w:r w:rsidR="003716B6">
        <w:rPr>
          <w:rFonts w:ascii="Times New Roman" w:hAnsi="Times New Roman" w:cs="Times New Roman"/>
          <w:sz w:val="28"/>
          <w:szCs w:val="28"/>
        </w:rPr>
        <w:t>-</w:t>
      </w:r>
      <w:r w:rsidR="00B512BC" w:rsidRPr="001D41EC">
        <w:rPr>
          <w:rFonts w:ascii="Times New Roman" w:hAnsi="Times New Roman" w:cs="Times New Roman"/>
          <w:sz w:val="28"/>
          <w:szCs w:val="28"/>
        </w:rPr>
        <w:t xml:space="preserve"> способный спортсмен, также проявил заинтересованность в более высоких результатах.</w:t>
      </w:r>
    </w:p>
    <w:p w:rsidR="00B512BC" w:rsidRPr="001D41EC" w:rsidRDefault="00217B31" w:rsidP="001D02CE">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В конце 2018 года дети вновь сдали контрольно-переводные испытания. По всем показателям у учащихся были замечены улучшения. К самой сдаче нормативов ребята отнеслись ответственно насколько это возможно, хотели улучшить результаты прошлого года. Сдача контрольно-переводных испытаний не только их обязанность, но и отличная возможность заслужить одобрение других ребят и тренера, способ показать свои силы и одержать победу над самим собой.</w:t>
      </w:r>
    </w:p>
    <w:p w:rsidR="00217B31" w:rsidRPr="001D41EC" w:rsidRDefault="00217B31" w:rsidP="001D02CE">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 xml:space="preserve">В настоящий момент учащиеся с умственной отсталостью занимаются в группе начальной подготовки (ГНП-1), что является большим достижением для каждого. В конце года им опять предстоит сдавать нормативы, более сложные чем предыдущие, чтобы соответствовать этой группе. </w:t>
      </w:r>
      <w:r w:rsidR="004942AD" w:rsidRPr="001D41EC">
        <w:rPr>
          <w:rFonts w:ascii="Times New Roman" w:hAnsi="Times New Roman" w:cs="Times New Roman"/>
          <w:sz w:val="28"/>
          <w:szCs w:val="28"/>
        </w:rPr>
        <w:t>Дети с умственной отсталостью могут принимать</w:t>
      </w:r>
      <w:r w:rsidR="002E00AE">
        <w:rPr>
          <w:rFonts w:ascii="Times New Roman" w:hAnsi="Times New Roman" w:cs="Times New Roman"/>
          <w:sz w:val="28"/>
          <w:szCs w:val="28"/>
        </w:rPr>
        <w:t xml:space="preserve"> участие</w:t>
      </w:r>
      <w:r w:rsidR="004942AD" w:rsidRPr="001D41EC">
        <w:rPr>
          <w:rFonts w:ascii="Times New Roman" w:hAnsi="Times New Roman" w:cs="Times New Roman"/>
          <w:sz w:val="28"/>
          <w:szCs w:val="28"/>
        </w:rPr>
        <w:t xml:space="preserve"> в подходящих соревнованиях, для которых не требуется медицинский доступ.</w:t>
      </w:r>
    </w:p>
    <w:p w:rsidR="004942AD" w:rsidRPr="001D41EC" w:rsidRDefault="004942AD" w:rsidP="001D02CE">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Особый интерес для детей с умственной отсталостью представляют игровые занятия, в том числе на свежем воздухе. Детям с умственной отсталостью не всегда легко переключится на игровую</w:t>
      </w:r>
      <w:r w:rsidR="00AE4365">
        <w:rPr>
          <w:rFonts w:ascii="Times New Roman" w:hAnsi="Times New Roman" w:cs="Times New Roman"/>
          <w:sz w:val="28"/>
          <w:szCs w:val="28"/>
        </w:rPr>
        <w:t xml:space="preserve"> деятельность</w:t>
      </w:r>
      <w:r w:rsidRPr="001D41EC">
        <w:rPr>
          <w:rFonts w:ascii="Times New Roman" w:hAnsi="Times New Roman" w:cs="Times New Roman"/>
          <w:sz w:val="28"/>
          <w:szCs w:val="28"/>
        </w:rPr>
        <w:t>. Игровые занятия могут доставлять как радость и положительные эмоции, так и сложности восприятия, сопровождающиеся давлением сверстников.</w:t>
      </w:r>
    </w:p>
    <w:p w:rsidR="004942AD" w:rsidRPr="001D41EC" w:rsidRDefault="004942AD" w:rsidP="001D02CE">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Если игры знакомы и неоднократно применялись в тренировочном процессе, то ребята комфортно ощущают себя в процессе, эмоционально разгружаются, при поддержании всех физических показателей.</w:t>
      </w:r>
    </w:p>
    <w:p w:rsidR="004942AD" w:rsidRPr="001D41EC" w:rsidRDefault="004942AD" w:rsidP="001D02CE">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Помимо игровых, в учебный процесс включаются культурно-массовые мероприятия: походы в лес</w:t>
      </w:r>
      <w:r w:rsidR="001D41EC" w:rsidRPr="001D41EC">
        <w:rPr>
          <w:rFonts w:ascii="Times New Roman" w:hAnsi="Times New Roman" w:cs="Times New Roman"/>
          <w:sz w:val="28"/>
          <w:szCs w:val="28"/>
        </w:rPr>
        <w:t xml:space="preserve">, учебные фильмы, посещение соревнований и тренировок в других школах. Польза такого времяпрепровождения </w:t>
      </w:r>
      <w:r w:rsidR="003716B6">
        <w:rPr>
          <w:rFonts w:ascii="Times New Roman" w:hAnsi="Times New Roman" w:cs="Times New Roman"/>
          <w:sz w:val="28"/>
          <w:szCs w:val="28"/>
        </w:rPr>
        <w:t>-</w:t>
      </w:r>
      <w:r w:rsidR="001D41EC" w:rsidRPr="001D41EC">
        <w:rPr>
          <w:rFonts w:ascii="Times New Roman" w:hAnsi="Times New Roman" w:cs="Times New Roman"/>
          <w:sz w:val="28"/>
          <w:szCs w:val="28"/>
        </w:rPr>
        <w:t xml:space="preserve"> интеграция в общество, расширение кругозора, приобретение новых знаний.</w:t>
      </w:r>
    </w:p>
    <w:p w:rsidR="001D41EC" w:rsidRPr="001D41EC" w:rsidRDefault="001D41EC" w:rsidP="001D02CE">
      <w:pPr>
        <w:spacing w:after="0" w:line="360" w:lineRule="auto"/>
        <w:ind w:firstLine="851"/>
        <w:jc w:val="both"/>
        <w:rPr>
          <w:rFonts w:ascii="Times New Roman" w:hAnsi="Times New Roman" w:cs="Times New Roman"/>
          <w:sz w:val="28"/>
          <w:szCs w:val="28"/>
        </w:rPr>
      </w:pPr>
      <w:r w:rsidRPr="001D41EC">
        <w:rPr>
          <w:rFonts w:ascii="Times New Roman" w:hAnsi="Times New Roman" w:cs="Times New Roman"/>
          <w:sz w:val="28"/>
          <w:szCs w:val="28"/>
        </w:rPr>
        <w:t>В работе с детьми с умственной отсталостью есть определенные сложности, но зачисляя и</w:t>
      </w:r>
      <w:r w:rsidR="002E00AE">
        <w:rPr>
          <w:rFonts w:ascii="Times New Roman" w:hAnsi="Times New Roman" w:cs="Times New Roman"/>
          <w:sz w:val="28"/>
          <w:szCs w:val="28"/>
        </w:rPr>
        <w:t xml:space="preserve">х в общие группы, можно </w:t>
      </w:r>
      <w:r w:rsidR="00CA1F96">
        <w:rPr>
          <w:rFonts w:ascii="Times New Roman" w:hAnsi="Times New Roman" w:cs="Times New Roman"/>
          <w:sz w:val="28"/>
          <w:szCs w:val="28"/>
        </w:rPr>
        <w:t>создать условия</w:t>
      </w:r>
      <w:r w:rsidR="005F0657" w:rsidRPr="001D41EC">
        <w:rPr>
          <w:rFonts w:ascii="Times New Roman" w:hAnsi="Times New Roman" w:cs="Times New Roman"/>
          <w:sz w:val="28"/>
          <w:szCs w:val="28"/>
        </w:rPr>
        <w:t>,</w:t>
      </w:r>
      <w:r w:rsidRPr="001D41EC">
        <w:rPr>
          <w:rFonts w:ascii="Times New Roman" w:hAnsi="Times New Roman" w:cs="Times New Roman"/>
          <w:sz w:val="28"/>
          <w:szCs w:val="28"/>
        </w:rPr>
        <w:t xml:space="preserve"> приближенные к жизненно необходимым, дети получают возможность адаптироваться в обществе </w:t>
      </w:r>
      <w:r w:rsidR="005F0657" w:rsidRPr="001D41EC">
        <w:rPr>
          <w:rFonts w:ascii="Times New Roman" w:hAnsi="Times New Roman" w:cs="Times New Roman"/>
          <w:sz w:val="28"/>
          <w:szCs w:val="28"/>
        </w:rPr>
        <w:t>ровесников</w:t>
      </w:r>
      <w:r w:rsidRPr="001D41EC">
        <w:rPr>
          <w:rFonts w:ascii="Times New Roman" w:hAnsi="Times New Roman" w:cs="Times New Roman"/>
          <w:sz w:val="28"/>
          <w:szCs w:val="28"/>
        </w:rPr>
        <w:t>.</w:t>
      </w:r>
    </w:p>
    <w:p w:rsidR="00270A81" w:rsidRDefault="00B57607" w:rsidP="001D02C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Существует также ряд проблем обучения таких детей. </w:t>
      </w:r>
    </w:p>
    <w:p w:rsidR="00164311" w:rsidRPr="00164311" w:rsidRDefault="00164311" w:rsidP="001D02CE">
      <w:pPr>
        <w:spacing w:after="0" w:line="360" w:lineRule="auto"/>
        <w:ind w:firstLine="851"/>
        <w:jc w:val="both"/>
        <w:rPr>
          <w:rFonts w:ascii="Times New Roman" w:hAnsi="Times New Roman" w:cs="Times New Roman"/>
          <w:sz w:val="28"/>
          <w:szCs w:val="28"/>
        </w:rPr>
      </w:pPr>
      <w:r w:rsidRPr="00164311">
        <w:rPr>
          <w:rFonts w:ascii="Times New Roman" w:hAnsi="Times New Roman" w:cs="Times New Roman"/>
          <w:sz w:val="28"/>
          <w:szCs w:val="28"/>
        </w:rPr>
        <w:t>1.</w:t>
      </w:r>
      <w:r>
        <w:rPr>
          <w:rFonts w:ascii="Times New Roman" w:hAnsi="Times New Roman" w:cs="Times New Roman"/>
          <w:sz w:val="28"/>
          <w:szCs w:val="28"/>
        </w:rPr>
        <w:t xml:space="preserve"> </w:t>
      </w:r>
      <w:r w:rsidR="00B57607" w:rsidRPr="00164311">
        <w:rPr>
          <w:rFonts w:ascii="Times New Roman" w:hAnsi="Times New Roman" w:cs="Times New Roman"/>
          <w:sz w:val="28"/>
          <w:szCs w:val="28"/>
        </w:rPr>
        <w:t xml:space="preserve">Сложности инклюзивного образования. Особенностью обучения детей с умственной отсталостью вместе со здоровыми детьми </w:t>
      </w:r>
      <w:r w:rsidRPr="00164311">
        <w:rPr>
          <w:rFonts w:ascii="Times New Roman" w:hAnsi="Times New Roman" w:cs="Times New Roman"/>
          <w:sz w:val="28"/>
          <w:szCs w:val="28"/>
        </w:rPr>
        <w:t>является необходимость отведения</w:t>
      </w:r>
      <w:r w:rsidR="00B57607" w:rsidRPr="00164311">
        <w:rPr>
          <w:rFonts w:ascii="Times New Roman" w:hAnsi="Times New Roman" w:cs="Times New Roman"/>
          <w:sz w:val="28"/>
          <w:szCs w:val="28"/>
        </w:rPr>
        <w:t xml:space="preserve"> большего времени на изучение нового материала, а также повторение пройденного. </w:t>
      </w:r>
      <w:r w:rsidRPr="00164311">
        <w:rPr>
          <w:rFonts w:ascii="Times New Roman" w:hAnsi="Times New Roman" w:cs="Times New Roman"/>
          <w:sz w:val="28"/>
          <w:szCs w:val="28"/>
        </w:rPr>
        <w:t>Индивидуальную</w:t>
      </w:r>
      <w:r w:rsidR="00B57607" w:rsidRPr="00164311">
        <w:rPr>
          <w:rFonts w:ascii="Times New Roman" w:hAnsi="Times New Roman" w:cs="Times New Roman"/>
          <w:sz w:val="28"/>
          <w:szCs w:val="28"/>
        </w:rPr>
        <w:t xml:space="preserve"> </w:t>
      </w:r>
      <w:r w:rsidRPr="00164311">
        <w:rPr>
          <w:rFonts w:ascii="Times New Roman" w:hAnsi="Times New Roman" w:cs="Times New Roman"/>
          <w:sz w:val="28"/>
          <w:szCs w:val="28"/>
        </w:rPr>
        <w:t>демонстрацию</w:t>
      </w:r>
      <w:r w:rsidR="00B57607" w:rsidRPr="00164311">
        <w:rPr>
          <w:rFonts w:ascii="Times New Roman" w:hAnsi="Times New Roman" w:cs="Times New Roman"/>
          <w:sz w:val="28"/>
          <w:szCs w:val="28"/>
        </w:rPr>
        <w:t xml:space="preserve"> и </w:t>
      </w:r>
      <w:r w:rsidRPr="00164311">
        <w:rPr>
          <w:rFonts w:ascii="Times New Roman" w:hAnsi="Times New Roman" w:cs="Times New Roman"/>
          <w:sz w:val="28"/>
          <w:szCs w:val="28"/>
        </w:rPr>
        <w:t>объяснение</w:t>
      </w:r>
      <w:r w:rsidR="00B57607" w:rsidRPr="00164311">
        <w:rPr>
          <w:rFonts w:ascii="Times New Roman" w:hAnsi="Times New Roman" w:cs="Times New Roman"/>
          <w:sz w:val="28"/>
          <w:szCs w:val="28"/>
        </w:rPr>
        <w:t xml:space="preserve"> </w:t>
      </w:r>
      <w:r w:rsidRPr="00164311">
        <w:rPr>
          <w:rFonts w:ascii="Times New Roman" w:hAnsi="Times New Roman" w:cs="Times New Roman"/>
          <w:sz w:val="28"/>
          <w:szCs w:val="28"/>
        </w:rPr>
        <w:t xml:space="preserve">для детей с умственной отсталостью </w:t>
      </w:r>
      <w:r w:rsidR="00B57607" w:rsidRPr="00164311">
        <w:rPr>
          <w:rFonts w:ascii="Times New Roman" w:hAnsi="Times New Roman" w:cs="Times New Roman"/>
          <w:sz w:val="28"/>
          <w:szCs w:val="28"/>
        </w:rPr>
        <w:t xml:space="preserve">необходимо </w:t>
      </w:r>
      <w:r w:rsidRPr="00164311">
        <w:rPr>
          <w:rFonts w:ascii="Times New Roman" w:hAnsi="Times New Roman" w:cs="Times New Roman"/>
          <w:sz w:val="28"/>
          <w:szCs w:val="28"/>
        </w:rPr>
        <w:t>включать</w:t>
      </w:r>
      <w:r w:rsidR="00B57607" w:rsidRPr="00164311">
        <w:rPr>
          <w:rFonts w:ascii="Times New Roman" w:hAnsi="Times New Roman" w:cs="Times New Roman"/>
          <w:sz w:val="28"/>
          <w:szCs w:val="28"/>
        </w:rPr>
        <w:t xml:space="preserve"> в тренировочный процесс и </w:t>
      </w:r>
      <w:r w:rsidRPr="00164311">
        <w:rPr>
          <w:rFonts w:ascii="Times New Roman" w:hAnsi="Times New Roman" w:cs="Times New Roman"/>
          <w:sz w:val="28"/>
          <w:szCs w:val="28"/>
        </w:rPr>
        <w:t>планировать</w:t>
      </w:r>
      <w:r w:rsidR="00B57607" w:rsidRPr="00164311">
        <w:rPr>
          <w:rFonts w:ascii="Times New Roman" w:hAnsi="Times New Roman" w:cs="Times New Roman"/>
          <w:sz w:val="28"/>
          <w:szCs w:val="28"/>
        </w:rPr>
        <w:t xml:space="preserve"> занятие для остальных детей. </w:t>
      </w:r>
    </w:p>
    <w:p w:rsidR="00540773" w:rsidRPr="00164311" w:rsidRDefault="00B57607" w:rsidP="001D02CE">
      <w:pPr>
        <w:spacing w:after="0" w:line="360" w:lineRule="auto"/>
        <w:ind w:firstLine="851"/>
        <w:jc w:val="both"/>
        <w:rPr>
          <w:rFonts w:ascii="Times New Roman" w:hAnsi="Times New Roman" w:cs="Times New Roman"/>
          <w:sz w:val="28"/>
          <w:szCs w:val="28"/>
        </w:rPr>
      </w:pPr>
      <w:r w:rsidRPr="00164311">
        <w:rPr>
          <w:rFonts w:ascii="Times New Roman" w:hAnsi="Times New Roman" w:cs="Times New Roman"/>
          <w:sz w:val="28"/>
          <w:szCs w:val="28"/>
        </w:rPr>
        <w:t>Когда происходит обучение новому приему, в тот момент, когда идет индивидуальная работа с детьми с умственной отсталостью, остальные занимающиеся выполняют этот прием с большим количеством повторений. Если это повторение пройденного, то во время отработки приема с детьми с умственной отсталостью, здоровые дети начинают отработку того же приема с усложнениями (сопротивлением и тактическими установками</w:t>
      </w:r>
      <w:r w:rsidR="00164311" w:rsidRPr="00164311">
        <w:rPr>
          <w:rFonts w:ascii="Times New Roman" w:hAnsi="Times New Roman" w:cs="Times New Roman"/>
          <w:sz w:val="28"/>
          <w:szCs w:val="28"/>
        </w:rPr>
        <w:t>)</w:t>
      </w:r>
      <w:r w:rsidR="00164311">
        <w:rPr>
          <w:rFonts w:ascii="Times New Roman" w:hAnsi="Times New Roman" w:cs="Times New Roman"/>
          <w:sz w:val="28"/>
          <w:szCs w:val="28"/>
        </w:rPr>
        <w:t>.</w:t>
      </w:r>
      <w:r w:rsidR="00322388" w:rsidRPr="00322388">
        <w:rPr>
          <w:rFonts w:ascii="Times New Roman" w:hAnsi="Times New Roman" w:cs="Times New Roman"/>
          <w:sz w:val="28"/>
          <w:szCs w:val="28"/>
        </w:rPr>
        <w:t xml:space="preserve"> </w:t>
      </w:r>
      <w:r w:rsidR="00322388">
        <w:rPr>
          <w:rFonts w:ascii="Times New Roman" w:hAnsi="Times New Roman" w:cs="Times New Roman"/>
          <w:sz w:val="28"/>
          <w:szCs w:val="28"/>
        </w:rPr>
        <w:t>Несложные технические приемы группа изучает и выполняет вместе.</w:t>
      </w:r>
    </w:p>
    <w:p w:rsidR="00322388" w:rsidRDefault="00B57607" w:rsidP="001D02C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 Проблемы участия в соревнованиях детей с умственной отсталостью. В каждом виде спорта присутствует соревновательный процесс, борьба самбо не исключение. Соревновательные поединки проводятся регулярно в тренировочном процессе</w:t>
      </w:r>
      <w:r w:rsidR="00154AB6">
        <w:rPr>
          <w:rFonts w:ascii="Times New Roman" w:hAnsi="Times New Roman" w:cs="Times New Roman"/>
          <w:sz w:val="28"/>
          <w:szCs w:val="28"/>
        </w:rPr>
        <w:t>, чтобы подготовить спортсмена к соревнованиям. Для детей с умственной отсталостью такие поединки проводятся также с подбором соперника, учитывая возраст, вес и подготовленность спортсмена. Но для выступления спортсмена на соревнованиях требуется УМО, который дети с умственной отсталостью пройти не смогли и соответс</w:t>
      </w:r>
      <w:r w:rsidR="00AE4365">
        <w:rPr>
          <w:rFonts w:ascii="Times New Roman" w:hAnsi="Times New Roman" w:cs="Times New Roman"/>
          <w:sz w:val="28"/>
          <w:szCs w:val="28"/>
        </w:rPr>
        <w:t>твенно</w:t>
      </w:r>
      <w:r w:rsidR="00154AB6">
        <w:rPr>
          <w:rFonts w:ascii="Times New Roman" w:hAnsi="Times New Roman" w:cs="Times New Roman"/>
          <w:sz w:val="28"/>
          <w:szCs w:val="28"/>
        </w:rPr>
        <w:t xml:space="preserve"> принимать участие</w:t>
      </w:r>
      <w:r w:rsidR="00164311">
        <w:rPr>
          <w:rFonts w:ascii="Times New Roman" w:hAnsi="Times New Roman" w:cs="Times New Roman"/>
          <w:sz w:val="28"/>
          <w:szCs w:val="28"/>
        </w:rPr>
        <w:t xml:space="preserve"> в соревнованиях</w:t>
      </w:r>
      <w:r w:rsidR="00154AB6">
        <w:rPr>
          <w:rFonts w:ascii="Times New Roman" w:hAnsi="Times New Roman" w:cs="Times New Roman"/>
          <w:sz w:val="28"/>
          <w:szCs w:val="28"/>
        </w:rPr>
        <w:t xml:space="preserve"> не могут. Теряется мотивация и цель тренировок. А специализированные соревнования в </w:t>
      </w:r>
      <w:r w:rsidR="00322388">
        <w:rPr>
          <w:rFonts w:ascii="Times New Roman" w:hAnsi="Times New Roman" w:cs="Times New Roman"/>
          <w:sz w:val="28"/>
          <w:szCs w:val="28"/>
        </w:rPr>
        <w:t xml:space="preserve">г. </w:t>
      </w:r>
      <w:r w:rsidR="00154AB6">
        <w:rPr>
          <w:rFonts w:ascii="Times New Roman" w:hAnsi="Times New Roman" w:cs="Times New Roman"/>
          <w:sz w:val="28"/>
          <w:szCs w:val="28"/>
        </w:rPr>
        <w:t>Пензе не проводятся из-за нехватки специалистов и должной работы с детьми с умственной отсталостью, отсутствием финансирования.</w:t>
      </w:r>
      <w:r w:rsidR="00164311" w:rsidRPr="00164311">
        <w:rPr>
          <w:rFonts w:ascii="Times New Roman" w:hAnsi="Times New Roman" w:cs="Times New Roman"/>
          <w:sz w:val="28"/>
          <w:szCs w:val="28"/>
        </w:rPr>
        <w:t xml:space="preserve"> </w:t>
      </w:r>
    </w:p>
    <w:p w:rsidR="0083440A" w:rsidRDefault="00164311" w:rsidP="001D02CE">
      <w:pPr>
        <w:spacing w:after="0" w:line="360" w:lineRule="auto"/>
        <w:ind w:firstLine="851"/>
        <w:jc w:val="both"/>
        <w:rPr>
          <w:rFonts w:ascii="Times New Roman" w:eastAsiaTheme="majorEastAsia" w:hAnsi="Times New Roman" w:cs="Times New Roman"/>
          <w:b/>
          <w:sz w:val="28"/>
          <w:szCs w:val="28"/>
        </w:rPr>
      </w:pPr>
      <w:r w:rsidRPr="00345D98">
        <w:rPr>
          <w:rFonts w:ascii="Times New Roman" w:hAnsi="Times New Roman" w:cs="Times New Roman"/>
          <w:sz w:val="28"/>
          <w:szCs w:val="28"/>
        </w:rPr>
        <w:t>Полученные результаты позволяют говорить о том, что подростки с умственной отсталостью (в первую очередь с легкой ее степенью) достаточно активно привлекаются к занятиям спортом и физической культурой в соответствующих образовательных учреждениях, однако рамки проведенного исследования не позволяют дать качественную характеристику анализируемой социальной практике.</w:t>
      </w:r>
      <w:r>
        <w:rPr>
          <w:rFonts w:ascii="Times New Roman" w:hAnsi="Times New Roman" w:cs="Times New Roman"/>
          <w:sz w:val="28"/>
          <w:szCs w:val="28"/>
        </w:rPr>
        <w:t xml:space="preserve"> </w:t>
      </w:r>
    </w:p>
    <w:p w:rsidR="001D02CE" w:rsidRDefault="001D02CE" w:rsidP="00F45C9E">
      <w:pPr>
        <w:ind w:firstLine="851"/>
        <w:rPr>
          <w:rFonts w:ascii="Times New Roman" w:eastAsiaTheme="majorEastAsia" w:hAnsi="Times New Roman" w:cs="Times New Roman"/>
          <w:b/>
          <w:sz w:val="28"/>
          <w:szCs w:val="28"/>
        </w:rPr>
      </w:pPr>
      <w:r>
        <w:rPr>
          <w:rFonts w:ascii="Times New Roman" w:hAnsi="Times New Roman" w:cs="Times New Roman"/>
          <w:b/>
          <w:sz w:val="28"/>
          <w:szCs w:val="28"/>
        </w:rPr>
        <w:br w:type="page"/>
      </w:r>
    </w:p>
    <w:p w:rsidR="00F17D71" w:rsidRDefault="00055095" w:rsidP="00706258">
      <w:pPr>
        <w:pStyle w:val="1"/>
        <w:spacing w:before="0" w:line="360" w:lineRule="auto"/>
        <w:jc w:val="center"/>
        <w:rPr>
          <w:rFonts w:ascii="Times New Roman" w:hAnsi="Times New Roman" w:cs="Times New Roman"/>
          <w:b/>
          <w:color w:val="auto"/>
          <w:sz w:val="28"/>
          <w:szCs w:val="28"/>
        </w:rPr>
      </w:pPr>
      <w:bookmarkStart w:id="24" w:name="_Toc640333"/>
      <w:bookmarkStart w:id="25" w:name="_Toc1546283"/>
      <w:r>
        <w:rPr>
          <w:rFonts w:ascii="Times New Roman" w:hAnsi="Times New Roman" w:cs="Times New Roman"/>
          <w:b/>
          <w:color w:val="auto"/>
          <w:sz w:val="28"/>
          <w:szCs w:val="28"/>
        </w:rPr>
        <w:t>ВЫВОДЫ</w:t>
      </w:r>
      <w:bookmarkEnd w:id="24"/>
      <w:bookmarkEnd w:id="25"/>
    </w:p>
    <w:p w:rsidR="008F0C5C" w:rsidRDefault="008F0C5C" w:rsidP="00F45C9E">
      <w:pPr>
        <w:spacing w:after="0" w:line="360" w:lineRule="auto"/>
      </w:pP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 xml:space="preserve">Характерной особенностью умственно отсталого ребёнка является утомляемость от монотонной работы. Спортивная тренировка </w:t>
      </w:r>
      <w:r w:rsidR="00F45C9E" w:rsidRPr="008F0C5C">
        <w:rPr>
          <w:rFonts w:ascii="Times New Roman" w:hAnsi="Times New Roman" w:cs="Times New Roman"/>
          <w:sz w:val="28"/>
          <w:szCs w:val="28"/>
        </w:rPr>
        <w:t>для умственно отсталых детей</w:t>
      </w:r>
      <w:r w:rsidRPr="008F0C5C">
        <w:rPr>
          <w:rFonts w:ascii="Times New Roman" w:hAnsi="Times New Roman" w:cs="Times New Roman"/>
          <w:sz w:val="28"/>
          <w:szCs w:val="28"/>
        </w:rPr>
        <w:t xml:space="preserve"> должна быть эмоционально насыщенной, захватывающей, несложной по содержанию и меньшей по объему двигательной деятельности с элементами игр.</w:t>
      </w: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 xml:space="preserve">Обучение для детей с умственной отсталостью необходимо отслеживать и корректировать постоянно. Сделанный правильно прием не гарантирует, что ребенок его освоил. Ошибки или забывчивость приводят к повторению начального разучивания. Сложно координационные </w:t>
      </w:r>
      <w:r w:rsidR="00370603" w:rsidRPr="008F0C5C">
        <w:rPr>
          <w:rFonts w:ascii="Times New Roman" w:hAnsi="Times New Roman" w:cs="Times New Roman"/>
          <w:sz w:val="28"/>
          <w:szCs w:val="28"/>
        </w:rPr>
        <w:t>движения усваиваются</w:t>
      </w:r>
      <w:r w:rsidRPr="008F0C5C">
        <w:rPr>
          <w:rFonts w:ascii="Times New Roman" w:hAnsi="Times New Roman" w:cs="Times New Roman"/>
          <w:sz w:val="28"/>
          <w:szCs w:val="28"/>
        </w:rPr>
        <w:t xml:space="preserve"> детьми с умственной </w:t>
      </w:r>
      <w:r w:rsidR="00370603" w:rsidRPr="008F0C5C">
        <w:rPr>
          <w:rFonts w:ascii="Times New Roman" w:hAnsi="Times New Roman" w:cs="Times New Roman"/>
          <w:sz w:val="28"/>
          <w:szCs w:val="28"/>
        </w:rPr>
        <w:t>отсталостью с</w:t>
      </w:r>
      <w:r w:rsidRPr="008F0C5C">
        <w:rPr>
          <w:rFonts w:ascii="Times New Roman" w:hAnsi="Times New Roman" w:cs="Times New Roman"/>
          <w:sz w:val="28"/>
          <w:szCs w:val="28"/>
        </w:rPr>
        <w:t xml:space="preserve"> большим трудом.</w:t>
      </w: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Дети с умственной отсталостью не всегда могут быстро понять суть приема (как поставить руку или ногу, чтобы получился ожидаемый результат). Необходимо находить индивидуальный подход к каждому ребенку с умственной отсталостью и объяснять более простыми словами, демонстрацию движений разбивать на более элементарные части.</w:t>
      </w:r>
    </w:p>
    <w:p w:rsid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 xml:space="preserve">Так, например, на разучивание приема </w:t>
      </w:r>
      <w:r w:rsidRPr="008F0C5C">
        <w:rPr>
          <w:rFonts w:ascii="Times New Roman" w:hAnsi="Times New Roman" w:cs="Times New Roman"/>
          <w:i/>
          <w:sz w:val="28"/>
          <w:szCs w:val="28"/>
        </w:rPr>
        <w:t xml:space="preserve">«передняя </w:t>
      </w:r>
      <w:r w:rsidR="00370603" w:rsidRPr="008F0C5C">
        <w:rPr>
          <w:rFonts w:ascii="Times New Roman" w:hAnsi="Times New Roman" w:cs="Times New Roman"/>
          <w:i/>
          <w:sz w:val="28"/>
          <w:szCs w:val="28"/>
        </w:rPr>
        <w:t>подножка» у</w:t>
      </w:r>
      <w:r w:rsidRPr="008F0C5C">
        <w:rPr>
          <w:rFonts w:ascii="Times New Roman" w:hAnsi="Times New Roman" w:cs="Times New Roman"/>
          <w:sz w:val="28"/>
          <w:szCs w:val="28"/>
        </w:rPr>
        <w:t xml:space="preserve"> здоровых детей уходит 1-2 занятия. Для детей с умственной отсталостью требуется 3-4 занятия, помогать таким детям необходимо сразу, задавая правильное направление и отслеживая вовлеченность в процесс. Если у ребенка с умственной отсталостью что-то не получается, ему становится неинтересно. Важно вовремя это заметить и правильно среагировать, например, дать временно более простое задание (вернуться к предыдущему материалу), восстановить интерес к тренировочному процессу, и только потом вернуться к прерванному процессу.</w:t>
      </w:r>
    </w:p>
    <w:p w:rsidR="00E238E3" w:rsidRPr="008F0C5C" w:rsidRDefault="00E238E3"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 xml:space="preserve">У </w:t>
      </w:r>
      <w:r>
        <w:rPr>
          <w:rFonts w:ascii="Times New Roman" w:hAnsi="Times New Roman" w:cs="Times New Roman"/>
          <w:sz w:val="28"/>
          <w:szCs w:val="28"/>
        </w:rPr>
        <w:t>здоровых</w:t>
      </w:r>
      <w:r w:rsidRPr="008F0C5C">
        <w:rPr>
          <w:rFonts w:ascii="Times New Roman" w:hAnsi="Times New Roman" w:cs="Times New Roman"/>
          <w:sz w:val="28"/>
          <w:szCs w:val="28"/>
        </w:rPr>
        <w:t xml:space="preserve"> детей обучение технике движения какого-либо приема </w:t>
      </w:r>
      <w:r w:rsidR="005B4386" w:rsidRPr="008F0C5C">
        <w:rPr>
          <w:rFonts w:ascii="Times New Roman" w:hAnsi="Times New Roman" w:cs="Times New Roman"/>
          <w:sz w:val="28"/>
          <w:szCs w:val="28"/>
        </w:rPr>
        <w:t xml:space="preserve">самбо </w:t>
      </w:r>
      <w:r w:rsidR="005B4386">
        <w:rPr>
          <w:rFonts w:ascii="Times New Roman" w:hAnsi="Times New Roman" w:cs="Times New Roman"/>
          <w:sz w:val="28"/>
          <w:szCs w:val="28"/>
        </w:rPr>
        <w:t>происходит</w:t>
      </w:r>
      <w:r>
        <w:rPr>
          <w:rFonts w:ascii="Times New Roman" w:hAnsi="Times New Roman" w:cs="Times New Roman"/>
          <w:sz w:val="28"/>
          <w:szCs w:val="28"/>
        </w:rPr>
        <w:t xml:space="preserve"> </w:t>
      </w:r>
      <w:r w:rsidRPr="008F0C5C">
        <w:rPr>
          <w:rFonts w:ascii="Times New Roman" w:hAnsi="Times New Roman" w:cs="Times New Roman"/>
          <w:sz w:val="28"/>
          <w:szCs w:val="28"/>
        </w:rPr>
        <w:t>за 3-4 тренировочных занятия, при условии, если разучиваемый прием посильный с точки зрения их физических возможностей. Детям с умственной отсталостью нужно 6-8 тренировочных занятий.</w:t>
      </w:r>
      <w:r>
        <w:rPr>
          <w:rFonts w:ascii="Times New Roman" w:hAnsi="Times New Roman" w:cs="Times New Roman"/>
          <w:sz w:val="28"/>
          <w:szCs w:val="28"/>
        </w:rPr>
        <w:t xml:space="preserve"> </w:t>
      </w: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Наиболее трудоемким для детей с умственной отсталостью является 2 этап обучения - углубленное, детализированное обучение.  При наличии хороши</w:t>
      </w:r>
      <w:r w:rsidR="0015594B">
        <w:rPr>
          <w:rFonts w:ascii="Times New Roman" w:hAnsi="Times New Roman" w:cs="Times New Roman"/>
          <w:sz w:val="28"/>
          <w:szCs w:val="28"/>
        </w:rPr>
        <w:t>х физических характеристик</w:t>
      </w:r>
      <w:r w:rsidRPr="008F0C5C">
        <w:rPr>
          <w:rFonts w:ascii="Times New Roman" w:hAnsi="Times New Roman" w:cs="Times New Roman"/>
          <w:sz w:val="28"/>
          <w:szCs w:val="28"/>
        </w:rPr>
        <w:t xml:space="preserve"> затруднение вызывают наработка тактических приемов, хитрости, способности к быстрой смене положения.</w:t>
      </w:r>
    </w:p>
    <w:p w:rsidR="008F0C5C" w:rsidRPr="00E238E3"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E238E3">
        <w:rPr>
          <w:rFonts w:ascii="Times New Roman" w:hAnsi="Times New Roman" w:cs="Times New Roman"/>
          <w:sz w:val="28"/>
          <w:szCs w:val="28"/>
        </w:rPr>
        <w:t xml:space="preserve">Обучение детей с умственной отсталостью «стандартному» болевому приему на руку и переходом на болевой на колено </w:t>
      </w:r>
      <w:r w:rsidR="00F45C9E" w:rsidRPr="00E238E3">
        <w:rPr>
          <w:rFonts w:ascii="Times New Roman" w:hAnsi="Times New Roman" w:cs="Times New Roman"/>
          <w:sz w:val="28"/>
          <w:szCs w:val="28"/>
        </w:rPr>
        <w:t>происходит долгое</w:t>
      </w:r>
      <w:r w:rsidRPr="00E238E3">
        <w:rPr>
          <w:rFonts w:ascii="Times New Roman" w:hAnsi="Times New Roman" w:cs="Times New Roman"/>
          <w:sz w:val="28"/>
          <w:szCs w:val="28"/>
        </w:rPr>
        <w:t xml:space="preserve"> время без сопротивления противника. Постепенно усложняемые задания уменьшают сложность поставленной задачи и помогают догнать остальную группу в качестве выполнении этого приема. </w:t>
      </w: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В большей степени у детей с умственной отсталостью от здоровых детей отличаются мыслительные способности. Вовремя принять решение о переходе с одного приема на другой им не удается. Подсказки тренера в такой ситуации не работают, так как движения противника слишком быстры. Только наработав достаточный опыт дети с умственной отсталостью могут пройти этап углубленного, детализированного обучения.</w:t>
      </w: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 xml:space="preserve">Сдача контрольно-переводных </w:t>
      </w:r>
      <w:r w:rsidR="005B4386" w:rsidRPr="008F0C5C">
        <w:rPr>
          <w:rFonts w:ascii="Times New Roman" w:hAnsi="Times New Roman" w:cs="Times New Roman"/>
          <w:sz w:val="28"/>
          <w:szCs w:val="28"/>
        </w:rPr>
        <w:t>испытаний для</w:t>
      </w:r>
      <w:r w:rsidRPr="008F0C5C">
        <w:rPr>
          <w:rFonts w:ascii="Times New Roman" w:hAnsi="Times New Roman" w:cs="Times New Roman"/>
          <w:sz w:val="28"/>
          <w:szCs w:val="28"/>
        </w:rPr>
        <w:t xml:space="preserve"> детей с умственной отсталостью имела большое значение в социализации: это их обязанность, это отличная возможность заслужить одобрение других ребят и тренера, способ показать свои силы и одержать победу над самим собой.</w:t>
      </w:r>
    </w:p>
    <w:p w:rsidR="00370603" w:rsidRPr="00364305" w:rsidRDefault="00AE4365" w:rsidP="00073682">
      <w:pPr>
        <w:pStyle w:val="a9"/>
        <w:numPr>
          <w:ilvl w:val="0"/>
          <w:numId w:val="17"/>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Учащиеся с умственной отсталостью</w:t>
      </w:r>
      <w:r w:rsidR="00364305" w:rsidRPr="00364305">
        <w:rPr>
          <w:rFonts w:ascii="Times New Roman" w:hAnsi="Times New Roman" w:cs="Times New Roman"/>
          <w:sz w:val="28"/>
          <w:szCs w:val="28"/>
        </w:rPr>
        <w:t xml:space="preserve"> изначально имеют более низкие результаты контрольно-переводных упражнений, по сравнению со здоровыми. После прохождения начального этапа обучения показатель прироста по некоторым контрольным упражнениям близок к показателю здоровых детей</w:t>
      </w:r>
      <w:r w:rsidR="00364305">
        <w:rPr>
          <w:rFonts w:ascii="Times New Roman" w:hAnsi="Times New Roman" w:cs="Times New Roman"/>
          <w:sz w:val="28"/>
          <w:szCs w:val="28"/>
        </w:rPr>
        <w:t xml:space="preserve">. </w:t>
      </w:r>
      <w:r w:rsidR="00364305" w:rsidRPr="00364305">
        <w:rPr>
          <w:rFonts w:ascii="Times New Roman" w:hAnsi="Times New Roman" w:cs="Times New Roman"/>
          <w:sz w:val="28"/>
          <w:szCs w:val="28"/>
        </w:rPr>
        <w:t>Учитывая психоф</w:t>
      </w:r>
      <w:r>
        <w:rPr>
          <w:rFonts w:ascii="Times New Roman" w:hAnsi="Times New Roman" w:cs="Times New Roman"/>
          <w:sz w:val="28"/>
          <w:szCs w:val="28"/>
        </w:rPr>
        <w:t>изические особенности детей с умственной отсталостью</w:t>
      </w:r>
      <w:r w:rsidR="00364305" w:rsidRPr="00364305">
        <w:rPr>
          <w:rFonts w:ascii="Times New Roman" w:hAnsi="Times New Roman" w:cs="Times New Roman"/>
          <w:sz w:val="28"/>
          <w:szCs w:val="28"/>
        </w:rPr>
        <w:t>, их показатели можно считать более результативными.</w:t>
      </w:r>
      <w:r w:rsidR="00073682" w:rsidRPr="00073682">
        <w:rPr>
          <w:rFonts w:ascii="Times New Roman" w:hAnsi="Times New Roman" w:cs="Times New Roman"/>
          <w:sz w:val="28"/>
          <w:szCs w:val="28"/>
        </w:rPr>
        <w:t xml:space="preserve"> </w:t>
      </w:r>
      <w:r w:rsidR="00073682">
        <w:rPr>
          <w:rFonts w:ascii="Times New Roman" w:hAnsi="Times New Roman" w:cs="Times New Roman"/>
          <w:sz w:val="28"/>
          <w:szCs w:val="28"/>
        </w:rPr>
        <w:t>В целом по результатам пройденной программы были показаны удовлетворительные результаты, техника тактика освоена.</w:t>
      </w: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 xml:space="preserve">Занятия борьбой самбо положительно влияют не только на физические способности детей с умственной отсталостью, но и на их поведение в обществе </w:t>
      </w:r>
      <w:r w:rsidR="005B4386" w:rsidRPr="008F0C5C">
        <w:rPr>
          <w:rFonts w:ascii="Times New Roman" w:hAnsi="Times New Roman" w:cs="Times New Roman"/>
          <w:sz w:val="28"/>
          <w:szCs w:val="28"/>
        </w:rPr>
        <w:t>и их</w:t>
      </w:r>
      <w:r w:rsidRPr="008F0C5C">
        <w:rPr>
          <w:rFonts w:ascii="Times New Roman" w:hAnsi="Times New Roman" w:cs="Times New Roman"/>
          <w:sz w:val="28"/>
          <w:szCs w:val="28"/>
        </w:rPr>
        <w:t xml:space="preserve"> настроение.  </w:t>
      </w:r>
    </w:p>
    <w:p w:rsidR="008F0C5C" w:rsidRPr="008F0C5C" w:rsidRDefault="008F0C5C" w:rsidP="005E02B9">
      <w:pPr>
        <w:pStyle w:val="a9"/>
        <w:numPr>
          <w:ilvl w:val="0"/>
          <w:numId w:val="17"/>
        </w:numPr>
        <w:spacing w:after="0" w:line="360" w:lineRule="auto"/>
        <w:ind w:left="0" w:firstLine="851"/>
        <w:jc w:val="both"/>
        <w:rPr>
          <w:rFonts w:ascii="Times New Roman" w:hAnsi="Times New Roman" w:cs="Times New Roman"/>
          <w:sz w:val="28"/>
          <w:szCs w:val="28"/>
        </w:rPr>
      </w:pPr>
      <w:r w:rsidRPr="008F0C5C">
        <w:rPr>
          <w:rFonts w:ascii="Times New Roman" w:hAnsi="Times New Roman" w:cs="Times New Roman"/>
          <w:sz w:val="28"/>
          <w:szCs w:val="28"/>
        </w:rPr>
        <w:t>В работе с детьми с умственной отсталостью есть определенные сложности, но зачисляя их в общие группы, можно создать условия, приближенные к жизненно необходимым, дети получают возможность адаптироваться в обществе ровесников.</w:t>
      </w:r>
    </w:p>
    <w:p w:rsidR="00706258" w:rsidRPr="00706258" w:rsidRDefault="00706258" w:rsidP="00706258">
      <w:pPr>
        <w:spacing w:after="0" w:line="360" w:lineRule="auto"/>
      </w:pPr>
    </w:p>
    <w:p w:rsidR="005B4386" w:rsidRDefault="005B4386">
      <w:pPr>
        <w:rPr>
          <w:rFonts w:ascii="Times New Roman" w:eastAsiaTheme="majorEastAsia" w:hAnsi="Times New Roman" w:cs="Times New Roman"/>
          <w:b/>
          <w:sz w:val="28"/>
          <w:szCs w:val="28"/>
        </w:rPr>
      </w:pPr>
      <w:r>
        <w:rPr>
          <w:rFonts w:ascii="Times New Roman" w:hAnsi="Times New Roman" w:cs="Times New Roman"/>
          <w:b/>
          <w:sz w:val="28"/>
          <w:szCs w:val="28"/>
        </w:rPr>
        <w:br w:type="page"/>
      </w:r>
    </w:p>
    <w:p w:rsidR="00706258" w:rsidRPr="00706258" w:rsidRDefault="00725CE9" w:rsidP="00706258">
      <w:pPr>
        <w:pStyle w:val="1"/>
        <w:spacing w:before="0" w:line="360" w:lineRule="auto"/>
        <w:jc w:val="center"/>
        <w:rPr>
          <w:rFonts w:ascii="Times New Roman" w:hAnsi="Times New Roman" w:cs="Times New Roman"/>
          <w:b/>
          <w:color w:val="auto"/>
          <w:sz w:val="28"/>
          <w:szCs w:val="28"/>
        </w:rPr>
      </w:pPr>
      <w:bookmarkStart w:id="26" w:name="_Toc640334"/>
      <w:bookmarkStart w:id="27" w:name="_Toc1546284"/>
      <w:r>
        <w:rPr>
          <w:rFonts w:ascii="Times New Roman" w:hAnsi="Times New Roman" w:cs="Times New Roman"/>
          <w:b/>
          <w:color w:val="auto"/>
          <w:sz w:val="28"/>
          <w:szCs w:val="28"/>
        </w:rPr>
        <w:t>СПИСОК ИСПОЛЬЗОВАННЫХ ИСТОЧНИКОВ</w:t>
      </w:r>
      <w:bookmarkEnd w:id="26"/>
      <w:bookmarkEnd w:id="27"/>
    </w:p>
    <w:p w:rsidR="00706258" w:rsidRPr="00706258" w:rsidRDefault="00706258" w:rsidP="00706258">
      <w:pPr>
        <w:spacing w:after="0" w:line="360" w:lineRule="auto"/>
      </w:pP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Анарбаев А.К. Система подготовки борцов с учетом их квалификации и возраста // Успехи современного естествознания. 2013. № 1. С. 112-116 URL: http://www.natural-sciences.ru/ru/article/view?id=31293 (дата обращения: 27.01.2019).</w:t>
      </w:r>
      <w:r w:rsidRPr="0028113E">
        <w:rPr>
          <w:rFonts w:ascii="Times New Roman" w:hAnsi="Times New Roman" w:cs="Times New Roman"/>
          <w:sz w:val="28"/>
          <w:szCs w:val="28"/>
        </w:rPr>
        <w:tab/>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Бегидова Т. П. Центрально-Черноземный Регион: проблемы и перспективы развития Специального Олимпийского движения. / Материалы 5-ой Всероссийской научно-практической конференции. М. 2004. С. 86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Виноградов Г.П. Физическая рекреация: учебник для вузов физической культуры. М., 2015</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Воспитание детей с нарушениями интеллектуального развития Коняева Н.П. Никандрова Т.С. Издательство: «Владос». 2010. 199 с. </w:t>
      </w:r>
    </w:p>
    <w:p w:rsidR="00DC60AA" w:rsidRPr="0028113E" w:rsidRDefault="00DC60AA" w:rsidP="00DC60AA">
      <w:pPr>
        <w:pStyle w:val="a9"/>
        <w:numPr>
          <w:ilvl w:val="0"/>
          <w:numId w:val="22"/>
        </w:numPr>
        <w:tabs>
          <w:tab w:val="left" w:pos="709"/>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Горская, И.Ю. Базовые координационные способности школьников с различным уровнем здоровья Текст. / И.Ю. Горская, JI.A. Суянгулова. монография. - Омск: 2000. - 212 с.</w:t>
      </w:r>
    </w:p>
    <w:p w:rsidR="00DC60AA" w:rsidRPr="0028113E" w:rsidRDefault="00DC60AA" w:rsidP="00DC60AA">
      <w:pPr>
        <w:pStyle w:val="a9"/>
        <w:numPr>
          <w:ilvl w:val="0"/>
          <w:numId w:val="22"/>
        </w:numPr>
        <w:tabs>
          <w:tab w:val="left" w:pos="709"/>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Горская, И.Ю. Теоретические и методологические основы совершенствования базовых координационных способностей школьников с различным состоянием здоровья Текст.: автореф. дис. д-ра пед. наук / И.Ю. Горская. Омск, 2001. - 46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Евсеев С. П., Л.В.Шапкова Адаптивная физическая культура: учеб. пособие. М.: Сов. спорт, 2000. 240 с.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Евсеев С.П. Теория и организация адаптивной физической культуры: учебник. В 2 т. Т. 2: Содержание и методика адаптивной физической культуры и характеристика ее основных видов. М., 2007</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Забрамная С. Д., Исаева Т.Н. Знаете ли Вы нас? Методические рекомендации. - М.: В. Секачев, 2012. 83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Каленик Е. Н. Социальная адаптация детей с ограниченными возможностями здоровья средствами физической культуры и спорта. // Адаптивная физическая культура. 2005. №4(24) С.26-30</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Клинические рекомендации Диагностика и лечение умственной отсталости у взрослых. Российское общество психиатров. 2014.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Ковалев В.В. Семиотика и диагностика психических заболеваний у детей и подростков. М.: Медицина, 1985. - 288с.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Левченко, И. Ю. Современные научные исследования в специальной психологии [Текст] / И. Ю. Левченко // Коррекционная педагогика: теория и практика: науч. - метод. журн. 2013. N 3. С. 13-14 3.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Лукашев М. Н. Родословная самбо [Текст]. Москва: Физкультура и спорт, 1986 (Калининград: Тип. изд-ва «Калининград. Правда», 1986). 158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Макаров Игорь Владимирович. Умственная отсталость у детей и подростков. Клинические рекомендации (протокол лечения) 2015 г. ФГБУ «Санкт-Петербургский научно-исследовательский психоневрологический институт им. В.М. Бехтерева» Минздрава России; Российское общество психиатров, секция детской психиатрии.</w:t>
      </w:r>
    </w:p>
    <w:p w:rsidR="00DC60AA" w:rsidRPr="0028113E" w:rsidRDefault="00DC60AA" w:rsidP="00DC60AA">
      <w:pPr>
        <w:pStyle w:val="a9"/>
        <w:numPr>
          <w:ilvl w:val="0"/>
          <w:numId w:val="22"/>
        </w:numPr>
        <w:tabs>
          <w:tab w:val="left" w:pos="709"/>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Мандриков В.Б., Пивоварова Е.В. Паралимпийское движение. Спорт инвалидов в России: Учебное пособие. – Волгоград: ВолГМУ, 2007. – 52 с.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Минаева, А. «АВА-класс» [Текст]: обучение школьников с тяжелой формой аутизма / А. Минаева // Здоровье детей. 2013. № 7/8. С. 38-39 11.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Никуленко Т.Г. Коррекционная педагогика: учебное пособие / Т. Г. Никуленко, С. И. Самыгин. Изд. 2-е, перераб. и доп. Ростов н/Д: Феникс, 2009. 446 с.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Об учреждениях адаптивной физической культуры и адаптивного спорта (дополнение к Методическим рекомендациям по организации деятельности спортивных школ в Российской Федерации от 12.12.2006 N СК-02-10/3685)</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Обучение и воспитание детей с интеллектуальными нарушениями / Пузанов Б.П. Издательство: «Владос». 2011: 439 с.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Основы специальной психологии: Учеб. пособие для студ. сред. К89 пед. учеб. заведений / Л.В.Кузнецова, Л.И.Переслени, Л.И.Солнцева и др.; Под ред. Л.В.Кузнецовой. М.: Издательский центр «Академия», 2005. 480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Особенности преподавания физической культуры детям и подросткам с умеренной и тяжелой умственной отсталостью: [учеб. пособие] / Л. В. Токарская, Н. А. Дубровина, Н. Н. Бабийчук; Министерствово образования и науки Рос. Федерации, Уральский федеральный университет. Екатеринбург: Издательство Уральского университета, 2015. 190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Официальный сайт ФГБНУ НЦПЗ. Тиганов А.С. «Патология психического развития›› </w:t>
      </w:r>
      <w:hyperlink r:id="rId9" w:history="1">
        <w:r w:rsidRPr="0028113E">
          <w:rPr>
            <w:rStyle w:val="a4"/>
            <w:rFonts w:ascii="Times New Roman" w:hAnsi="Times New Roman" w:cs="Times New Roman"/>
            <w:color w:val="auto"/>
            <w:sz w:val="28"/>
            <w:szCs w:val="28"/>
          </w:rPr>
          <w:t>http://psychiatry.ru/lib/54/book/36</w:t>
        </w:r>
      </w:hyperlink>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Пелих Е. Ю. Формирование мотивации к физкультурно-спортивной деятельности у школьников с нарушением интеллекта на занятиях адаптивным физичес</w:t>
      </w:r>
      <w:r w:rsidR="0028113E" w:rsidRPr="0028113E">
        <w:rPr>
          <w:rFonts w:ascii="Times New Roman" w:hAnsi="Times New Roman" w:cs="Times New Roman"/>
          <w:sz w:val="28"/>
          <w:szCs w:val="28"/>
        </w:rPr>
        <w:t>ким воспитанием: диссертация</w:t>
      </w:r>
      <w:r w:rsidRPr="0028113E">
        <w:rPr>
          <w:rFonts w:ascii="Times New Roman" w:hAnsi="Times New Roman" w:cs="Times New Roman"/>
          <w:sz w:val="28"/>
          <w:szCs w:val="28"/>
        </w:rPr>
        <w:t xml:space="preserve"> кандидата педагогических наук: 13.00.04 / Пелих Елена Юрьевна; [Место защиты: Нац. гос. ун-т физ. культуры, спорта и здоровья им. П.Ф. Лесгафта, С.-Петерб.]. - Санкт-Петербург, 2011. 166 с.: ил. РГБ ОД, 61 11-13/775</w:t>
      </w:r>
    </w:p>
    <w:p w:rsidR="00DC60AA" w:rsidRPr="0028113E" w:rsidRDefault="00DC60AA" w:rsidP="00DC60AA">
      <w:pPr>
        <w:pStyle w:val="a9"/>
        <w:numPr>
          <w:ilvl w:val="0"/>
          <w:numId w:val="22"/>
        </w:numPr>
        <w:tabs>
          <w:tab w:val="left" w:pos="851"/>
          <w:tab w:val="left" w:pos="993"/>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Психология лиц с умственной отсталостью: Уч.-метод. пособие / Составитель Е.А. Калмыкова. – Курск: Курск. гос. ун-т, 2007. – 121 с.</w:t>
      </w:r>
    </w:p>
    <w:p w:rsidR="00DC60AA" w:rsidRPr="0028113E" w:rsidRDefault="00DC60AA" w:rsidP="00DC60AA">
      <w:pPr>
        <w:pStyle w:val="a9"/>
        <w:numPr>
          <w:ilvl w:val="0"/>
          <w:numId w:val="22"/>
        </w:numPr>
        <w:tabs>
          <w:tab w:val="left" w:pos="709"/>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Рубинштейн С. Я. Психология умственно отсталого школьника: Учеб. пособие для студентов пед. ин-тов по спец. № 2111 «Дефектология», 3-е изд., перераб. и доп. М.: Просвещение, 1986. 192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Слабуха, О. В. Опыт реабилитационной работы с «особыми» детьми [Текст] / О. В. Слабуха, И. В. Макарова // Вестник психосоциальной и коррекционно-реабилитационной работы. 2012. № 4. С. 84- 89: табл. </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Степанова Е.Н. Формирование рекреационной физической культуры у школьников: дис. канд. пед. наук. СПб., 2004</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Сухарева, Г.Е. Том 3: Клиника олигофрении: Клинические лекции по психиатрии детского возраста: в 3 томах / Г.Е. Сухарева. Москва: Медицина, 1965. 336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Трудовое обучение детей с отклонениями в интеллектуальном развитии [Текст]: учеб. -метод. пособие для студентов фак. коррекц. педагогики и психологии, учителей и воспитателей спец. учреждений, реабилитац. центров / Шадр. гос. пед. ин-т. Шадринск: ШГПИ, 2003. 47 с. Библиогр.: с. 46.</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Умственная отсталость или интеллектуальная инвалидность: всё, что нужно знать и понимать о ней. Апрель 4, 2018 /// </w:t>
      </w:r>
      <w:r w:rsidRPr="0028113E">
        <w:rPr>
          <w:rFonts w:ascii="Times New Roman" w:hAnsi="Times New Roman" w:cs="Times New Roman"/>
          <w:sz w:val="28"/>
          <w:szCs w:val="28"/>
          <w:lang w:val="en-US"/>
        </w:rPr>
        <w:t>ROSA</w:t>
      </w:r>
      <w:r w:rsidRPr="0028113E">
        <w:rPr>
          <w:rFonts w:ascii="Times New Roman" w:hAnsi="Times New Roman" w:cs="Times New Roman"/>
          <w:sz w:val="28"/>
          <w:szCs w:val="28"/>
        </w:rPr>
        <w:t xml:space="preserve"> </w:t>
      </w:r>
      <w:r w:rsidRPr="0028113E">
        <w:rPr>
          <w:rFonts w:ascii="Times New Roman" w:hAnsi="Times New Roman" w:cs="Times New Roman"/>
          <w:sz w:val="28"/>
          <w:szCs w:val="28"/>
          <w:lang w:val="en-US"/>
        </w:rPr>
        <w:t>CALDER</w:t>
      </w:r>
      <w:r w:rsidRPr="0028113E">
        <w:rPr>
          <w:rFonts w:ascii="Times New Roman" w:hAnsi="Times New Roman" w:cs="Times New Roman"/>
          <w:sz w:val="28"/>
          <w:szCs w:val="28"/>
        </w:rPr>
        <w:t>Ó</w:t>
      </w:r>
      <w:r w:rsidRPr="0028113E">
        <w:rPr>
          <w:rFonts w:ascii="Times New Roman" w:hAnsi="Times New Roman" w:cs="Times New Roman"/>
          <w:sz w:val="28"/>
          <w:szCs w:val="28"/>
          <w:lang w:val="en-US"/>
        </w:rPr>
        <w:t>N</w:t>
      </w:r>
      <w:r w:rsidRPr="0028113E">
        <w:rPr>
          <w:rFonts w:ascii="Times New Roman" w:hAnsi="Times New Roman" w:cs="Times New Roman"/>
          <w:sz w:val="28"/>
          <w:szCs w:val="28"/>
        </w:rPr>
        <w:t xml:space="preserve"> </w:t>
      </w:r>
      <w:r w:rsidRPr="0028113E">
        <w:rPr>
          <w:rFonts w:ascii="Times New Roman" w:hAnsi="Times New Roman" w:cs="Times New Roman"/>
          <w:sz w:val="28"/>
          <w:szCs w:val="28"/>
          <w:lang w:val="en-US"/>
        </w:rPr>
        <w:t>VICENTE</w:t>
      </w:r>
    </w:p>
    <w:p w:rsidR="00DC60AA" w:rsidRPr="0028113E" w:rsidRDefault="00DC60AA" w:rsidP="00DC60AA">
      <w:pPr>
        <w:pStyle w:val="a9"/>
        <w:numPr>
          <w:ilvl w:val="0"/>
          <w:numId w:val="22"/>
        </w:numPr>
        <w:tabs>
          <w:tab w:val="left" w:pos="709"/>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Учащиеся вспомогательной школы (клинико-психологическое изучение) /Под ред. М. С.Певзнер, К.С. Лебединской. - М.: Педагогика, 1979. – 232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Федеральный государственный образовательный стандарт обучающихся с умственной отсталостью (интеллектуальными нарушениями) - Приказ Министерства образования и науки Российской Федерации от 19 декабря 2014 года № 1599, п. 2.9.7</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Хотылева, Т. Начальная школа для детей с аутизмом [Текст] / Т. Хотылева // Здоровье детей. 2013. № 7/8. С. 40-43</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Шапкова, Л. В. Средства адаптивной физической культуры: метод. рекомендации по физкультурно-оздоровительным и развивающим занятиям детей с отклонениями в интеллектуальном развитии. М.: Сов. спорт, 2001. 152 с. </w:t>
      </w:r>
    </w:p>
    <w:p w:rsidR="00DC60AA" w:rsidRPr="0028113E" w:rsidRDefault="00DC60AA" w:rsidP="00DC60AA">
      <w:pPr>
        <w:pStyle w:val="a9"/>
        <w:numPr>
          <w:ilvl w:val="0"/>
          <w:numId w:val="22"/>
        </w:numPr>
        <w:tabs>
          <w:tab w:val="left" w:pos="709"/>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Шипицына Л.М. (ред.) Психология детей с нарушениями интеллектуального развития. Учебник для студ. учреждений высш. проф. образования. М.: Академия, 2012. 224 с.</w:t>
      </w:r>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Электронный учебник «Психиатрия и наркология» (для студентов 5 курса лечебного факультета) </w:t>
      </w:r>
      <w:hyperlink r:id="rId10" w:history="1">
        <w:r w:rsidRPr="0028113E">
          <w:rPr>
            <w:rStyle w:val="a4"/>
            <w:rFonts w:ascii="Times New Roman" w:hAnsi="Times New Roman" w:cs="Times New Roman"/>
            <w:color w:val="auto"/>
            <w:sz w:val="28"/>
            <w:szCs w:val="28"/>
          </w:rPr>
          <w:t>http://www.s-psy.ru/obucenie/kurs-psihiatrii/5-kurs-lecebnyj-fakultet/elektronnyj-ucebnik-po-psihiatrii</w:t>
        </w:r>
      </w:hyperlink>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 xml:space="preserve">Энциклопедия кругосвет. Универсальная научно-популярная энциклопедия. </w:t>
      </w:r>
      <w:hyperlink r:id="rId11" w:history="1">
        <w:r w:rsidRPr="0028113E">
          <w:rPr>
            <w:rStyle w:val="a4"/>
            <w:rFonts w:ascii="Times New Roman" w:hAnsi="Times New Roman" w:cs="Times New Roman"/>
            <w:color w:val="auto"/>
            <w:sz w:val="28"/>
            <w:szCs w:val="28"/>
          </w:rPr>
          <w:t>http://www.krugosvet.ru/enc/medicina/UMSTVENNAYA_OTSTALOST.html</w:t>
        </w:r>
      </w:hyperlink>
    </w:p>
    <w:p w:rsidR="00DC60AA" w:rsidRPr="0028113E" w:rsidRDefault="00DC60AA" w:rsidP="00DC60AA">
      <w:pPr>
        <w:pStyle w:val="a9"/>
        <w:numPr>
          <w:ilvl w:val="0"/>
          <w:numId w:val="22"/>
        </w:numPr>
        <w:tabs>
          <w:tab w:val="left" w:pos="851"/>
        </w:tabs>
        <w:spacing w:after="0" w:line="360" w:lineRule="auto"/>
        <w:ind w:left="0" w:firstLine="851"/>
        <w:jc w:val="both"/>
        <w:rPr>
          <w:rFonts w:ascii="Times New Roman" w:hAnsi="Times New Roman" w:cs="Times New Roman"/>
          <w:sz w:val="28"/>
          <w:szCs w:val="28"/>
        </w:rPr>
      </w:pPr>
      <w:r w:rsidRPr="0028113E">
        <w:rPr>
          <w:rFonts w:ascii="Times New Roman" w:hAnsi="Times New Roman" w:cs="Times New Roman"/>
          <w:sz w:val="28"/>
          <w:szCs w:val="28"/>
        </w:rPr>
        <w:t>Юровских, С. С. Агрессивные проявления у младших школьников с легкой степенью умственной отсталостью [Текст] / С. С. Юровских, Н. Л. Лихачева // Проблемы эмоционального интеллекта в современном психолого-педагогическом пространстве: в 2 ч.: материалы Международная научно-практическая конференция, 26-27 апр. 2012 г. / сост.: И. С. Коростина, С. В. Истомина. Шадринск, 2012. Ч. 2. С. 204-207. Библиогр.: с. 207</w:t>
      </w:r>
    </w:p>
    <w:p w:rsidR="007D3B24" w:rsidRPr="00A42605" w:rsidRDefault="007D3B24" w:rsidP="00D26CF2"/>
    <w:p w:rsidR="005F0657" w:rsidRDefault="001D41EC" w:rsidP="00D26CF2">
      <w:pPr>
        <w:rPr>
          <w:rFonts w:ascii="Times New Roman" w:hAnsi="Times New Roman" w:cs="Times New Roman"/>
          <w:sz w:val="28"/>
          <w:szCs w:val="28"/>
        </w:rPr>
      </w:pPr>
      <w:r>
        <w:rPr>
          <w:rFonts w:ascii="Times New Roman" w:hAnsi="Times New Roman" w:cs="Times New Roman"/>
          <w:sz w:val="28"/>
          <w:szCs w:val="28"/>
        </w:rPr>
        <w:t xml:space="preserve"> </w:t>
      </w:r>
    </w:p>
    <w:p w:rsidR="005B4386" w:rsidRDefault="005F0657" w:rsidP="005F0657">
      <w:pPr>
        <w:pStyle w:val="1"/>
        <w:spacing w:before="0" w:line="360" w:lineRule="auto"/>
        <w:jc w:val="center"/>
        <w:rPr>
          <w:rFonts w:ascii="Times New Roman" w:hAnsi="Times New Roman" w:cs="Times New Roman"/>
          <w:sz w:val="28"/>
          <w:szCs w:val="28"/>
        </w:rPr>
      </w:pPr>
      <w:r>
        <w:rPr>
          <w:rFonts w:ascii="Times New Roman" w:hAnsi="Times New Roman" w:cs="Times New Roman"/>
          <w:sz w:val="28"/>
          <w:szCs w:val="28"/>
        </w:rPr>
        <w:br w:type="page"/>
      </w:r>
      <w:bookmarkStart w:id="28" w:name="_Toc623498"/>
    </w:p>
    <w:p w:rsidR="005F0657" w:rsidRDefault="00725CE9" w:rsidP="005B4386">
      <w:pPr>
        <w:pStyle w:val="1"/>
        <w:spacing w:before="0" w:line="360" w:lineRule="auto"/>
        <w:jc w:val="center"/>
        <w:rPr>
          <w:rFonts w:ascii="Times New Roman" w:hAnsi="Times New Roman" w:cs="Times New Roman"/>
          <w:b/>
          <w:color w:val="auto"/>
          <w:sz w:val="28"/>
          <w:szCs w:val="28"/>
        </w:rPr>
      </w:pPr>
      <w:bookmarkStart w:id="29" w:name="_Toc640335"/>
      <w:bookmarkStart w:id="30" w:name="_Toc1546285"/>
      <w:r>
        <w:rPr>
          <w:rFonts w:ascii="Times New Roman" w:hAnsi="Times New Roman" w:cs="Times New Roman"/>
          <w:b/>
          <w:color w:val="auto"/>
          <w:sz w:val="28"/>
          <w:szCs w:val="28"/>
        </w:rPr>
        <w:t>ПРИЛОЖЕНИ</w:t>
      </w:r>
      <w:bookmarkEnd w:id="28"/>
      <w:r w:rsidR="005B4386">
        <w:rPr>
          <w:rFonts w:ascii="Times New Roman" w:hAnsi="Times New Roman" w:cs="Times New Roman"/>
          <w:b/>
          <w:color w:val="auto"/>
          <w:sz w:val="28"/>
          <w:szCs w:val="28"/>
        </w:rPr>
        <w:t>Я</w:t>
      </w:r>
      <w:bookmarkEnd w:id="29"/>
      <w:bookmarkEnd w:id="30"/>
    </w:p>
    <w:p w:rsidR="005B4386" w:rsidRPr="005B4386" w:rsidRDefault="005B4386" w:rsidP="005B4386">
      <w:pPr>
        <w:spacing w:after="0" w:line="360" w:lineRule="auto"/>
      </w:pPr>
    </w:p>
    <w:p w:rsidR="005F0657" w:rsidRDefault="005B4386" w:rsidP="005F0657">
      <w:pPr>
        <w:tabs>
          <w:tab w:val="left" w:pos="3000"/>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Приложение 1. </w:t>
      </w:r>
      <w:r w:rsidR="005F0657" w:rsidRPr="005F0657">
        <w:rPr>
          <w:rFonts w:ascii="Times New Roman" w:hAnsi="Times New Roman" w:cs="Times New Roman"/>
          <w:b/>
          <w:sz w:val="28"/>
          <w:szCs w:val="28"/>
        </w:rPr>
        <w:t>Годовой план-график распределения учебных часов для групп начальной подготовки</w:t>
      </w:r>
    </w:p>
    <w:p w:rsidR="005F0657" w:rsidRPr="005F0657" w:rsidRDefault="005F0657" w:rsidP="005F0657">
      <w:pPr>
        <w:tabs>
          <w:tab w:val="left" w:pos="3000"/>
        </w:tabs>
        <w:spacing w:after="0" w:line="240" w:lineRule="auto"/>
        <w:jc w:val="center"/>
        <w:rPr>
          <w:rFonts w:ascii="Times New Roman" w:hAnsi="Times New Roman" w:cs="Times New Roman"/>
          <w:b/>
          <w:sz w:val="28"/>
          <w:szCs w:val="28"/>
        </w:rPr>
      </w:pPr>
      <w:r>
        <w:rPr>
          <w:noProof/>
        </w:rPr>
        <w:drawing>
          <wp:anchor distT="0" distB="0" distL="114300" distR="114300" simplePos="0" relativeHeight="251658240" behindDoc="1" locked="0" layoutInCell="1" allowOverlap="1">
            <wp:simplePos x="0" y="0"/>
            <wp:positionH relativeFrom="column">
              <wp:posOffset>70485</wp:posOffset>
            </wp:positionH>
            <wp:positionV relativeFrom="paragraph">
              <wp:posOffset>95250</wp:posOffset>
            </wp:positionV>
            <wp:extent cx="5614670" cy="784098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4670" cy="7840980"/>
                    </a:xfrm>
                    <a:prstGeom prst="rect">
                      <a:avLst/>
                    </a:prstGeom>
                  </pic:spPr>
                </pic:pic>
              </a:graphicData>
            </a:graphic>
          </wp:anchor>
        </w:drawing>
      </w: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5F0657" w:rsidRDefault="005F0657" w:rsidP="005F0657">
      <w:pPr>
        <w:tabs>
          <w:tab w:val="left" w:pos="3000"/>
        </w:tabs>
      </w:pPr>
    </w:p>
    <w:p w:rsidR="004958B9" w:rsidRDefault="004958B9">
      <w:pPr>
        <w:sectPr w:rsidR="004958B9" w:rsidSect="009035E4">
          <w:headerReference w:type="default" r:id="rId13"/>
          <w:footerReference w:type="default" r:id="rId14"/>
          <w:pgSz w:w="11906" w:h="16838"/>
          <w:pgMar w:top="1134" w:right="850" w:bottom="1134" w:left="1701" w:header="708" w:footer="708" w:gutter="0"/>
          <w:pgNumType w:start="1"/>
          <w:cols w:space="708"/>
          <w:titlePg/>
          <w:docGrid w:linePitch="360"/>
        </w:sectPr>
      </w:pPr>
    </w:p>
    <w:p w:rsidR="004958B9" w:rsidRPr="005352B4" w:rsidRDefault="005B4386" w:rsidP="005B4386">
      <w:pPr>
        <w:jc w:val="center"/>
        <w:rPr>
          <w:rFonts w:ascii="Times New Roman" w:hAnsi="Times New Roman" w:cs="Times New Roman"/>
          <w:b/>
          <w:sz w:val="28"/>
          <w:szCs w:val="28"/>
        </w:rPr>
      </w:pPr>
      <w:bookmarkStart w:id="31" w:name="_Toc623499"/>
      <w:r>
        <w:rPr>
          <w:rFonts w:ascii="Times New Roman" w:hAnsi="Times New Roman" w:cs="Times New Roman"/>
          <w:b/>
          <w:sz w:val="28"/>
          <w:szCs w:val="28"/>
        </w:rPr>
        <w:t>Приложение</w:t>
      </w:r>
      <w:r w:rsidR="004958B9" w:rsidRPr="005352B4">
        <w:rPr>
          <w:rFonts w:ascii="Times New Roman" w:hAnsi="Times New Roman" w:cs="Times New Roman"/>
          <w:b/>
          <w:sz w:val="28"/>
          <w:szCs w:val="28"/>
        </w:rPr>
        <w:t xml:space="preserve"> 2</w:t>
      </w:r>
      <w:bookmarkEnd w:id="31"/>
    </w:p>
    <w:p w:rsidR="004958B9" w:rsidRDefault="004958B9" w:rsidP="005B4386">
      <w:pPr>
        <w:rPr>
          <w:rFonts w:ascii="Times New Roman" w:hAnsi="Times New Roman" w:cs="Times New Roman"/>
          <w:b/>
          <w:sz w:val="28"/>
          <w:szCs w:val="28"/>
        </w:rPr>
      </w:pPr>
    </w:p>
    <w:p w:rsidR="004958B9" w:rsidRPr="005B4386" w:rsidRDefault="004958B9" w:rsidP="005B4386">
      <w:pPr>
        <w:rPr>
          <w:rFonts w:ascii="Times New Roman" w:hAnsi="Times New Roman" w:cs="Times New Roman"/>
          <w:sz w:val="28"/>
          <w:szCs w:val="28"/>
        </w:rPr>
      </w:pPr>
      <w:r w:rsidRPr="005B4386">
        <w:rPr>
          <w:rFonts w:ascii="Times New Roman" w:hAnsi="Times New Roman" w:cs="Times New Roman"/>
          <w:sz w:val="28"/>
          <w:szCs w:val="28"/>
        </w:rPr>
        <w:t>Таблица</w:t>
      </w:r>
      <w:r w:rsidR="005B4386">
        <w:rPr>
          <w:rFonts w:ascii="Times New Roman" w:hAnsi="Times New Roman" w:cs="Times New Roman"/>
          <w:sz w:val="28"/>
          <w:szCs w:val="28"/>
        </w:rPr>
        <w:t xml:space="preserve"> 1</w:t>
      </w:r>
      <w:r w:rsidRPr="005B4386">
        <w:rPr>
          <w:rFonts w:ascii="Times New Roman" w:hAnsi="Times New Roman" w:cs="Times New Roman"/>
          <w:sz w:val="28"/>
          <w:szCs w:val="28"/>
        </w:rPr>
        <w:t xml:space="preserve"> </w:t>
      </w:r>
      <w:r w:rsidR="005B4386" w:rsidRPr="006B7495">
        <w:rPr>
          <w:rFonts w:ascii="Times New Roman" w:hAnsi="Times New Roman" w:cs="Times New Roman"/>
          <w:sz w:val="28"/>
          <w:szCs w:val="28"/>
        </w:rPr>
        <w:t xml:space="preserve">− </w:t>
      </w:r>
      <w:r w:rsidRPr="005B4386">
        <w:rPr>
          <w:rFonts w:ascii="Times New Roman" w:hAnsi="Times New Roman" w:cs="Times New Roman"/>
          <w:sz w:val="28"/>
          <w:szCs w:val="28"/>
        </w:rPr>
        <w:t>Результаты контрольно-переводных испытаний по ОФП в спортивно-оздоровительной группе. Дети с УО. 2016-2017 учебный год</w:t>
      </w:r>
    </w:p>
    <w:p w:rsidR="004958B9" w:rsidRDefault="004958B9" w:rsidP="005B4386">
      <w:pPr>
        <w:rPr>
          <w:rFonts w:ascii="Times New Roman" w:hAnsi="Times New Roman" w:cs="Times New Roman"/>
          <w:b/>
          <w:sz w:val="28"/>
          <w:szCs w:val="28"/>
        </w:rPr>
      </w:pPr>
      <w:r w:rsidRPr="004958B9">
        <w:rPr>
          <w:noProof/>
        </w:rPr>
        <w:drawing>
          <wp:inline distT="0" distB="0" distL="0" distR="0">
            <wp:extent cx="9251950" cy="160871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51950" cy="1608712"/>
                    </a:xfrm>
                    <a:prstGeom prst="rect">
                      <a:avLst/>
                    </a:prstGeom>
                    <a:noFill/>
                    <a:ln>
                      <a:noFill/>
                    </a:ln>
                  </pic:spPr>
                </pic:pic>
              </a:graphicData>
            </a:graphic>
          </wp:inline>
        </w:drawing>
      </w:r>
    </w:p>
    <w:p w:rsidR="004958B9" w:rsidRPr="005B4386" w:rsidRDefault="004958B9" w:rsidP="005B4386">
      <w:pPr>
        <w:rPr>
          <w:rFonts w:ascii="Times New Roman" w:hAnsi="Times New Roman" w:cs="Times New Roman"/>
          <w:sz w:val="28"/>
          <w:szCs w:val="28"/>
        </w:rPr>
      </w:pPr>
      <w:r w:rsidRPr="005B4386">
        <w:rPr>
          <w:rFonts w:ascii="Times New Roman" w:hAnsi="Times New Roman" w:cs="Times New Roman"/>
          <w:sz w:val="28"/>
          <w:szCs w:val="28"/>
        </w:rPr>
        <w:t>Таблица 2</w:t>
      </w:r>
      <w:r w:rsidR="005B4386">
        <w:rPr>
          <w:rFonts w:ascii="Times New Roman" w:hAnsi="Times New Roman" w:cs="Times New Roman"/>
          <w:sz w:val="28"/>
          <w:szCs w:val="28"/>
        </w:rPr>
        <w:t xml:space="preserve"> </w:t>
      </w:r>
      <w:r w:rsidR="005B4386" w:rsidRPr="006B7495">
        <w:rPr>
          <w:rFonts w:ascii="Times New Roman" w:hAnsi="Times New Roman" w:cs="Times New Roman"/>
          <w:sz w:val="28"/>
          <w:szCs w:val="28"/>
        </w:rPr>
        <w:t xml:space="preserve">− </w:t>
      </w:r>
      <w:r w:rsidRPr="005B4386">
        <w:rPr>
          <w:rFonts w:ascii="Times New Roman" w:hAnsi="Times New Roman" w:cs="Times New Roman"/>
          <w:sz w:val="28"/>
          <w:szCs w:val="28"/>
        </w:rPr>
        <w:t xml:space="preserve"> Результаты контрольно-переводных испытаний по ОФП в спортивно-оздоровительной группе. Дети с УО. 2017-2018 учебный год</w:t>
      </w:r>
    </w:p>
    <w:p w:rsidR="00CA1F96" w:rsidRDefault="00CA1F96" w:rsidP="005B4386">
      <w:pPr>
        <w:rPr>
          <w:rFonts w:ascii="Times New Roman" w:hAnsi="Times New Roman" w:cs="Times New Roman"/>
          <w:b/>
          <w:sz w:val="28"/>
          <w:szCs w:val="28"/>
        </w:rPr>
      </w:pPr>
      <w:r w:rsidRPr="00CA1F96">
        <w:rPr>
          <w:noProof/>
        </w:rPr>
        <w:drawing>
          <wp:inline distT="0" distB="0" distL="0" distR="0">
            <wp:extent cx="9251950" cy="160871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251950" cy="1608712"/>
                    </a:xfrm>
                    <a:prstGeom prst="rect">
                      <a:avLst/>
                    </a:prstGeom>
                    <a:noFill/>
                    <a:ln>
                      <a:noFill/>
                    </a:ln>
                  </pic:spPr>
                </pic:pic>
              </a:graphicData>
            </a:graphic>
          </wp:inline>
        </w:drawing>
      </w:r>
    </w:p>
    <w:p w:rsidR="008C1ABF" w:rsidRDefault="008C1ABF" w:rsidP="008C1ABF">
      <w:pPr>
        <w:jc w:val="center"/>
        <w:rPr>
          <w:rFonts w:ascii="Times New Roman" w:hAnsi="Times New Roman" w:cs="Times New Roman"/>
          <w:sz w:val="28"/>
          <w:szCs w:val="28"/>
        </w:rPr>
      </w:pPr>
    </w:p>
    <w:p w:rsidR="004958B9" w:rsidRPr="008C1ABF" w:rsidRDefault="004958B9" w:rsidP="008C1ABF">
      <w:pPr>
        <w:tabs>
          <w:tab w:val="center" w:pos="7285"/>
        </w:tabs>
        <w:rPr>
          <w:rFonts w:ascii="Times New Roman" w:hAnsi="Times New Roman" w:cs="Times New Roman"/>
          <w:sz w:val="28"/>
          <w:szCs w:val="28"/>
        </w:rPr>
        <w:sectPr w:rsidR="004958B9" w:rsidRPr="008C1ABF" w:rsidSect="008C1ABF">
          <w:pgSz w:w="16838" w:h="11906" w:orient="landscape" w:code="9"/>
          <w:pgMar w:top="1701" w:right="1134" w:bottom="851" w:left="1134" w:header="709" w:footer="709" w:gutter="0"/>
          <w:pgNumType w:start="66"/>
          <w:cols w:space="708"/>
          <w:docGrid w:linePitch="360"/>
        </w:sectPr>
      </w:pPr>
    </w:p>
    <w:p w:rsidR="005B4386" w:rsidRDefault="005B4386" w:rsidP="005B4386">
      <w:pPr>
        <w:jc w:val="center"/>
        <w:rPr>
          <w:rFonts w:ascii="Times New Roman" w:hAnsi="Times New Roman" w:cs="Times New Roman"/>
          <w:b/>
          <w:sz w:val="28"/>
          <w:szCs w:val="28"/>
        </w:rPr>
      </w:pPr>
      <w:bookmarkStart w:id="32" w:name="_Toc623500"/>
      <w:r>
        <w:rPr>
          <w:rFonts w:ascii="Times New Roman" w:hAnsi="Times New Roman" w:cs="Times New Roman"/>
          <w:b/>
          <w:sz w:val="28"/>
          <w:szCs w:val="28"/>
        </w:rPr>
        <w:t>Приложение</w:t>
      </w:r>
      <w:r w:rsidR="00725CE9">
        <w:rPr>
          <w:rFonts w:ascii="Times New Roman" w:hAnsi="Times New Roman" w:cs="Times New Roman"/>
          <w:b/>
          <w:sz w:val="28"/>
          <w:szCs w:val="28"/>
        </w:rPr>
        <w:t xml:space="preserve"> </w:t>
      </w:r>
      <w:r w:rsidR="007E77AC">
        <w:rPr>
          <w:rFonts w:ascii="Times New Roman" w:hAnsi="Times New Roman" w:cs="Times New Roman"/>
          <w:b/>
          <w:sz w:val="28"/>
          <w:szCs w:val="28"/>
        </w:rPr>
        <w:t>3</w:t>
      </w:r>
      <w:bookmarkEnd w:id="32"/>
      <w:r>
        <w:rPr>
          <w:rFonts w:ascii="Times New Roman" w:hAnsi="Times New Roman" w:cs="Times New Roman"/>
          <w:b/>
          <w:sz w:val="28"/>
          <w:szCs w:val="28"/>
        </w:rPr>
        <w:t xml:space="preserve">. </w:t>
      </w:r>
      <w:r w:rsidR="005F0657" w:rsidRPr="005B4386">
        <w:rPr>
          <w:rFonts w:ascii="Times New Roman" w:hAnsi="Times New Roman" w:cs="Times New Roman"/>
          <w:b/>
          <w:sz w:val="28"/>
          <w:szCs w:val="28"/>
        </w:rPr>
        <w:t>Таблица сдачи нормативов по ОФП СДЮШОР «Витязь»</w:t>
      </w:r>
    </w:p>
    <w:p w:rsidR="005B4386" w:rsidRPr="005B4386" w:rsidRDefault="005B4386" w:rsidP="005B4386"/>
    <w:p w:rsidR="005B4386" w:rsidRPr="005B4386" w:rsidRDefault="005B4386" w:rsidP="005B4386">
      <w:r w:rsidRPr="005F0657">
        <w:rPr>
          <w:rFonts w:ascii="Times New Roman" w:hAnsi="Times New Roman" w:cs="Times New Roman"/>
          <w:b/>
          <w:noProof/>
          <w:sz w:val="28"/>
          <w:szCs w:val="28"/>
        </w:rPr>
        <w:drawing>
          <wp:inline distT="0" distB="0" distL="0" distR="0">
            <wp:extent cx="5812157" cy="8214360"/>
            <wp:effectExtent l="0" t="0" r="0" b="0"/>
            <wp:docPr id="5" name="Рисунок 5" descr="D:\Desktop\Дипло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Диплом\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3382" cy="8216091"/>
                    </a:xfrm>
                    <a:prstGeom prst="rect">
                      <a:avLst/>
                    </a:prstGeom>
                    <a:noFill/>
                    <a:ln>
                      <a:noFill/>
                    </a:ln>
                  </pic:spPr>
                </pic:pic>
              </a:graphicData>
            </a:graphic>
          </wp:inline>
        </w:drawing>
      </w:r>
    </w:p>
    <w:p w:rsidR="005B4386" w:rsidRDefault="005B4386" w:rsidP="00323BCB">
      <w:pPr>
        <w:spacing w:after="0" w:line="360" w:lineRule="auto"/>
        <w:jc w:val="center"/>
        <w:rPr>
          <w:rFonts w:ascii="Times New Roman" w:hAnsi="Times New Roman" w:cs="Times New Roman"/>
          <w:b/>
          <w:sz w:val="28"/>
          <w:szCs w:val="28"/>
        </w:rPr>
      </w:pPr>
      <w:bookmarkStart w:id="33" w:name="_Toc623501"/>
      <w:r>
        <w:rPr>
          <w:rFonts w:ascii="Times New Roman" w:hAnsi="Times New Roman" w:cs="Times New Roman"/>
          <w:b/>
          <w:sz w:val="28"/>
          <w:szCs w:val="28"/>
        </w:rPr>
        <w:t>Приложение</w:t>
      </w:r>
      <w:r w:rsidR="00CA1F96" w:rsidRPr="005352B4">
        <w:rPr>
          <w:rFonts w:ascii="Times New Roman" w:hAnsi="Times New Roman" w:cs="Times New Roman"/>
          <w:b/>
          <w:sz w:val="28"/>
          <w:szCs w:val="28"/>
        </w:rPr>
        <w:t xml:space="preserve"> 4</w:t>
      </w:r>
      <w:bookmarkEnd w:id="33"/>
      <w:r>
        <w:rPr>
          <w:rFonts w:ascii="Times New Roman" w:hAnsi="Times New Roman" w:cs="Times New Roman"/>
          <w:b/>
          <w:sz w:val="28"/>
          <w:szCs w:val="28"/>
        </w:rPr>
        <w:t xml:space="preserve">. </w:t>
      </w:r>
      <w:r w:rsidR="00CA1F96" w:rsidRPr="005B4386">
        <w:rPr>
          <w:rFonts w:ascii="Times New Roman" w:hAnsi="Times New Roman" w:cs="Times New Roman"/>
          <w:b/>
          <w:sz w:val="28"/>
          <w:szCs w:val="28"/>
        </w:rPr>
        <w:t>Анкета по анализу удовлетворенности качеством занятий</w:t>
      </w:r>
      <w:r w:rsidR="00CA1F96">
        <w:rPr>
          <w:rFonts w:ascii="Times New Roman" w:hAnsi="Times New Roman" w:cs="Times New Roman"/>
          <w:b/>
          <w:sz w:val="28"/>
          <w:szCs w:val="28"/>
        </w:rPr>
        <w:t xml:space="preserve"> в спортивно-оздоровительных группах</w:t>
      </w:r>
    </w:p>
    <w:p w:rsidR="00323BCB" w:rsidRDefault="00323BCB" w:rsidP="00323BCB">
      <w:pPr>
        <w:spacing w:after="0" w:line="360" w:lineRule="auto"/>
        <w:jc w:val="center"/>
        <w:rPr>
          <w:rFonts w:ascii="Times New Roman" w:hAnsi="Times New Roman" w:cs="Times New Roman"/>
          <w:b/>
          <w:sz w:val="28"/>
          <w:szCs w:val="28"/>
        </w:rPr>
      </w:pPr>
    </w:p>
    <w:p w:rsidR="00CA1F96" w:rsidRPr="005B4386" w:rsidRDefault="00323BCB" w:rsidP="00323BCB">
      <w:pPr>
        <w:rPr>
          <w:rFonts w:ascii="Times New Roman" w:hAnsi="Times New Roman" w:cs="Times New Roman"/>
          <w:b/>
          <w:sz w:val="28"/>
          <w:szCs w:val="28"/>
        </w:rPr>
      </w:pPr>
      <w:r>
        <w:rPr>
          <w:noProof/>
        </w:rPr>
        <w:drawing>
          <wp:inline distT="0" distB="0" distL="0" distR="0">
            <wp:extent cx="5552381" cy="741904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552381" cy="7419048"/>
                    </a:xfrm>
                    <a:prstGeom prst="rect">
                      <a:avLst/>
                    </a:prstGeom>
                  </pic:spPr>
                </pic:pic>
              </a:graphicData>
            </a:graphic>
          </wp:inline>
        </w:drawing>
      </w:r>
    </w:p>
    <w:p w:rsidR="00323BCB" w:rsidRDefault="00323BCB" w:rsidP="00323BCB">
      <w:pPr>
        <w:rPr>
          <w:rFonts w:ascii="Times New Roman" w:hAnsi="Times New Roman" w:cs="Times New Roman"/>
          <w:b/>
          <w:sz w:val="28"/>
          <w:szCs w:val="28"/>
        </w:rPr>
      </w:pPr>
    </w:p>
    <w:p w:rsidR="00656751" w:rsidRPr="005F0657" w:rsidRDefault="00656751" w:rsidP="005B4386">
      <w:pPr>
        <w:rPr>
          <w:rFonts w:ascii="Times New Roman" w:hAnsi="Times New Roman" w:cs="Times New Roman"/>
          <w:b/>
          <w:sz w:val="28"/>
          <w:szCs w:val="28"/>
        </w:rPr>
      </w:pPr>
    </w:p>
    <w:sectPr w:rsidR="00656751" w:rsidRPr="005F0657" w:rsidSect="008C1ABF">
      <w:pgSz w:w="11906" w:h="16838"/>
      <w:pgMar w:top="1134" w:right="850" w:bottom="1134" w:left="1701"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A7F" w:rsidRDefault="00A51A7F" w:rsidP="00D26CF2">
      <w:pPr>
        <w:spacing w:after="0" w:line="240" w:lineRule="auto"/>
      </w:pPr>
      <w:r>
        <w:separator/>
      </w:r>
    </w:p>
  </w:endnote>
  <w:endnote w:type="continuationSeparator" w:id="0">
    <w:p w:rsidR="00A51A7F" w:rsidRDefault="00A51A7F" w:rsidP="00D26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BoldItalic">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182824"/>
      <w:docPartObj>
        <w:docPartGallery w:val="Page Numbers (Bottom of Page)"/>
        <w:docPartUnique/>
      </w:docPartObj>
    </w:sdtPr>
    <w:sdtEndPr/>
    <w:sdtContent>
      <w:p w:rsidR="00D06B81" w:rsidRDefault="00D06B81">
        <w:pPr>
          <w:pStyle w:val="ad"/>
          <w:jc w:val="center"/>
        </w:pPr>
        <w:r>
          <w:fldChar w:fldCharType="begin"/>
        </w:r>
        <w:r>
          <w:instrText>PAGE   \* MERGEFORMAT</w:instrText>
        </w:r>
        <w:r>
          <w:fldChar w:fldCharType="separate"/>
        </w:r>
        <w:r w:rsidR="00AB3AD6">
          <w:rPr>
            <w:noProof/>
          </w:rPr>
          <w:t>2</w:t>
        </w:r>
        <w:r>
          <w:rPr>
            <w:noProof/>
          </w:rPr>
          <w:fldChar w:fldCharType="end"/>
        </w:r>
      </w:p>
    </w:sdtContent>
  </w:sdt>
  <w:p w:rsidR="00D06B81" w:rsidRDefault="00D06B81">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A7F" w:rsidRDefault="00A51A7F" w:rsidP="00D26CF2">
      <w:pPr>
        <w:spacing w:after="0" w:line="240" w:lineRule="auto"/>
      </w:pPr>
      <w:r>
        <w:separator/>
      </w:r>
    </w:p>
  </w:footnote>
  <w:footnote w:type="continuationSeparator" w:id="0">
    <w:p w:rsidR="00A51A7F" w:rsidRDefault="00A51A7F" w:rsidP="00D26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B81" w:rsidRDefault="00D06B81" w:rsidP="008F02C2">
    <w:pPr>
      <w:pStyle w:val="ab"/>
      <w:tabs>
        <w:tab w:val="left" w:pos="993"/>
      </w:tabs>
      <w:ind w:firstLine="42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75CE"/>
    <w:multiLevelType w:val="hybridMultilevel"/>
    <w:tmpl w:val="41326E18"/>
    <w:lvl w:ilvl="0" w:tplc="87A8BE9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6785A05"/>
    <w:multiLevelType w:val="multilevel"/>
    <w:tmpl w:val="FBA8DF58"/>
    <w:lvl w:ilvl="0">
      <w:start w:val="1"/>
      <w:numFmt w:val="decimal"/>
      <w:lvlText w:val="%1."/>
      <w:lvlJc w:val="left"/>
      <w:rPr>
        <w:rFonts w:ascii="Arial" w:eastAsia="Times New Roman" w:hAnsi="Arial" w:cs="Arial"/>
        <w:b/>
        <w:bCs/>
        <w:i w:val="0"/>
        <w:iCs w:val="0"/>
        <w:smallCaps w:val="0"/>
        <w:strike w:val="0"/>
        <w:color w:val="BF0000"/>
        <w:spacing w:val="0"/>
        <w:w w:val="100"/>
        <w:position w:val="0"/>
        <w:sz w:val="19"/>
        <w:szCs w:val="19"/>
        <w:u w:val="none"/>
      </w:rPr>
    </w:lvl>
    <w:lvl w:ilvl="1">
      <w:start w:val="1"/>
      <w:numFmt w:val="decimal"/>
      <w:lvlText w:val="%2."/>
      <w:lvlJc w:val="left"/>
      <w:rPr>
        <w:b w:val="0"/>
        <w:bCs w:val="0"/>
        <w:i w:val="0"/>
        <w:iCs w:val="0"/>
        <w:smallCaps w:val="0"/>
        <w:strike w:val="0"/>
        <w:color w:val="181818"/>
        <w:spacing w:val="0"/>
        <w:w w:val="100"/>
        <w:position w:val="0"/>
        <w:sz w:val="28"/>
        <w:szCs w:val="28"/>
        <w:u w:val="none"/>
      </w:rPr>
    </w:lvl>
    <w:lvl w:ilvl="2">
      <w:start w:val="1"/>
      <w:numFmt w:val="decimal"/>
      <w:lvlText w:val="%1.%2.%3"/>
      <w:lvlJc w:val="left"/>
      <w:rPr>
        <w:rFonts w:ascii="Arial Unicode MS" w:eastAsia="Arial Unicode MS" w:hAnsi="Arial Unicode MS" w:cs="Arial Unicode MS"/>
        <w:b w:val="0"/>
        <w:bCs w:val="0"/>
        <w:i w:val="0"/>
        <w:iCs w:val="0"/>
        <w:smallCaps w:val="0"/>
        <w:strike w:val="0"/>
        <w:color w:val="181818"/>
        <w:spacing w:val="0"/>
        <w:w w:val="100"/>
        <w:position w:val="0"/>
        <w:sz w:val="20"/>
        <w:szCs w:val="20"/>
        <w:u w:val="none"/>
      </w:rPr>
    </w:lvl>
    <w:lvl w:ilvl="3">
      <w:start w:val="1"/>
      <w:numFmt w:val="decimal"/>
      <w:lvlText w:val="%1.%2.%3.%4"/>
      <w:lvlJc w:val="left"/>
      <w:rPr>
        <w:rFonts w:ascii="Arial Unicode MS" w:eastAsia="Arial Unicode MS" w:hAnsi="Arial Unicode MS" w:cs="Arial Unicode MS"/>
        <w:b w:val="0"/>
        <w:bCs w:val="0"/>
        <w:i w:val="0"/>
        <w:iCs w:val="0"/>
        <w:smallCaps w:val="0"/>
        <w:strike w:val="0"/>
        <w:color w:val="181818"/>
        <w:spacing w:val="0"/>
        <w:w w:val="100"/>
        <w:position w:val="0"/>
        <w:sz w:val="20"/>
        <w:szCs w:val="20"/>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1F52450"/>
    <w:multiLevelType w:val="hybridMultilevel"/>
    <w:tmpl w:val="9710E2C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121F71D4"/>
    <w:multiLevelType w:val="hybridMultilevel"/>
    <w:tmpl w:val="28EC329A"/>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15726F5E"/>
    <w:multiLevelType w:val="multilevel"/>
    <w:tmpl w:val="DE40D962"/>
    <w:lvl w:ilvl="0">
      <w:start w:val="1"/>
      <w:numFmt w:val="decimal"/>
      <w:lvlText w:val="%1."/>
      <w:lvlJc w:val="left"/>
      <w:pPr>
        <w:ind w:left="1571" w:hanging="360"/>
      </w:pPr>
      <w:rPr>
        <w:rFonts w:hint="default"/>
      </w:rPr>
    </w:lvl>
    <w:lvl w:ilvl="1">
      <w:start w:val="1"/>
      <w:numFmt w:val="decimal"/>
      <w:lvlText w:val="%2."/>
      <w:lvlJc w:val="left"/>
      <w:pPr>
        <w:ind w:left="1619" w:hanging="408"/>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011" w:hanging="1800"/>
      </w:pPr>
      <w:rPr>
        <w:rFonts w:hint="default"/>
      </w:rPr>
    </w:lvl>
  </w:abstractNum>
  <w:abstractNum w:abstractNumId="5" w15:restartNumberingAfterBreak="0">
    <w:nsid w:val="20855480"/>
    <w:multiLevelType w:val="hybridMultilevel"/>
    <w:tmpl w:val="FB940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27539A"/>
    <w:multiLevelType w:val="hybridMultilevel"/>
    <w:tmpl w:val="DF8ED0C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38F3734C"/>
    <w:multiLevelType w:val="multilevel"/>
    <w:tmpl w:val="E634D78A"/>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15:restartNumberingAfterBreak="0">
    <w:nsid w:val="3C4F68A0"/>
    <w:multiLevelType w:val="hybridMultilevel"/>
    <w:tmpl w:val="0D388166"/>
    <w:lvl w:ilvl="0" w:tplc="87A8BE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CDF5159"/>
    <w:multiLevelType w:val="hybridMultilevel"/>
    <w:tmpl w:val="34DEB41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15:restartNumberingAfterBreak="0">
    <w:nsid w:val="51963225"/>
    <w:multiLevelType w:val="hybridMultilevel"/>
    <w:tmpl w:val="FE4C723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463E3D"/>
    <w:multiLevelType w:val="hybridMultilevel"/>
    <w:tmpl w:val="F97E04C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58FF6805"/>
    <w:multiLevelType w:val="hybridMultilevel"/>
    <w:tmpl w:val="852A389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5B97694C"/>
    <w:multiLevelType w:val="hybridMultilevel"/>
    <w:tmpl w:val="9C6C500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6D9A6B09"/>
    <w:multiLevelType w:val="hybridMultilevel"/>
    <w:tmpl w:val="36388C56"/>
    <w:lvl w:ilvl="0" w:tplc="87A8BE9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6DA765CC"/>
    <w:multiLevelType w:val="multilevel"/>
    <w:tmpl w:val="FBA8DF58"/>
    <w:lvl w:ilvl="0">
      <w:start w:val="1"/>
      <w:numFmt w:val="decimal"/>
      <w:lvlText w:val="%1."/>
      <w:lvlJc w:val="left"/>
      <w:rPr>
        <w:rFonts w:ascii="Arial" w:eastAsia="Times New Roman" w:hAnsi="Arial" w:cs="Arial"/>
        <w:b/>
        <w:bCs/>
        <w:i w:val="0"/>
        <w:iCs w:val="0"/>
        <w:smallCaps w:val="0"/>
        <w:strike w:val="0"/>
        <w:color w:val="BF0000"/>
        <w:spacing w:val="0"/>
        <w:w w:val="100"/>
        <w:position w:val="0"/>
        <w:sz w:val="19"/>
        <w:szCs w:val="19"/>
        <w:u w:val="none"/>
      </w:rPr>
    </w:lvl>
    <w:lvl w:ilvl="1">
      <w:start w:val="1"/>
      <w:numFmt w:val="decimal"/>
      <w:lvlText w:val="%2."/>
      <w:lvlJc w:val="left"/>
      <w:rPr>
        <w:b w:val="0"/>
        <w:bCs w:val="0"/>
        <w:i w:val="0"/>
        <w:iCs w:val="0"/>
        <w:smallCaps w:val="0"/>
        <w:strike w:val="0"/>
        <w:color w:val="181818"/>
        <w:spacing w:val="0"/>
        <w:w w:val="100"/>
        <w:position w:val="0"/>
        <w:sz w:val="28"/>
        <w:szCs w:val="28"/>
        <w:u w:val="none"/>
      </w:rPr>
    </w:lvl>
    <w:lvl w:ilvl="2">
      <w:start w:val="1"/>
      <w:numFmt w:val="decimal"/>
      <w:lvlText w:val="%1.%2.%3"/>
      <w:lvlJc w:val="left"/>
      <w:rPr>
        <w:rFonts w:ascii="Arial Unicode MS" w:eastAsia="Arial Unicode MS" w:hAnsi="Arial Unicode MS" w:cs="Arial Unicode MS"/>
        <w:b w:val="0"/>
        <w:bCs w:val="0"/>
        <w:i w:val="0"/>
        <w:iCs w:val="0"/>
        <w:smallCaps w:val="0"/>
        <w:strike w:val="0"/>
        <w:color w:val="181818"/>
        <w:spacing w:val="0"/>
        <w:w w:val="100"/>
        <w:position w:val="0"/>
        <w:sz w:val="20"/>
        <w:szCs w:val="20"/>
        <w:u w:val="none"/>
      </w:rPr>
    </w:lvl>
    <w:lvl w:ilvl="3">
      <w:start w:val="1"/>
      <w:numFmt w:val="decimal"/>
      <w:lvlText w:val="%1.%2.%3.%4"/>
      <w:lvlJc w:val="left"/>
      <w:rPr>
        <w:rFonts w:ascii="Arial Unicode MS" w:eastAsia="Arial Unicode MS" w:hAnsi="Arial Unicode MS" w:cs="Arial Unicode MS"/>
        <w:b w:val="0"/>
        <w:bCs w:val="0"/>
        <w:i w:val="0"/>
        <w:iCs w:val="0"/>
        <w:smallCaps w:val="0"/>
        <w:strike w:val="0"/>
        <w:color w:val="181818"/>
        <w:spacing w:val="0"/>
        <w:w w:val="100"/>
        <w:position w:val="0"/>
        <w:sz w:val="20"/>
        <w:szCs w:val="20"/>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70EF4937"/>
    <w:multiLevelType w:val="hybridMultilevel"/>
    <w:tmpl w:val="F976AEAE"/>
    <w:lvl w:ilvl="0" w:tplc="87A8BE9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72240F3E"/>
    <w:multiLevelType w:val="hybridMultilevel"/>
    <w:tmpl w:val="F5101A14"/>
    <w:lvl w:ilvl="0" w:tplc="87A8BE9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74ED073A"/>
    <w:multiLevelType w:val="hybridMultilevel"/>
    <w:tmpl w:val="C37621AC"/>
    <w:lvl w:ilvl="0" w:tplc="12A0E1DC">
      <w:start w:val="6"/>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15:restartNumberingAfterBreak="0">
    <w:nsid w:val="791B6267"/>
    <w:multiLevelType w:val="hybridMultilevel"/>
    <w:tmpl w:val="AF444EB8"/>
    <w:lvl w:ilvl="0" w:tplc="B9660278">
      <w:start w:val="1"/>
      <w:numFmt w:val="decimal"/>
      <w:lvlText w:val="%1."/>
      <w:lvlJc w:val="left"/>
      <w:pPr>
        <w:ind w:left="15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B4721C4"/>
    <w:multiLevelType w:val="hybridMultilevel"/>
    <w:tmpl w:val="9C6C500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7C1E639F"/>
    <w:multiLevelType w:val="multilevel"/>
    <w:tmpl w:val="7DC6B50C"/>
    <w:lvl w:ilvl="0">
      <w:start w:val="1"/>
      <w:numFmt w:val="decimal"/>
      <w:lvlText w:val="%1."/>
      <w:lvlJc w:val="left"/>
      <w:pPr>
        <w:ind w:left="1571" w:hanging="360"/>
      </w:pPr>
      <w:rPr>
        <w:rFonts w:hint="default"/>
      </w:rPr>
    </w:lvl>
    <w:lvl w:ilvl="1">
      <w:start w:val="1"/>
      <w:numFmt w:val="decimal"/>
      <w:isLgl/>
      <w:lvlText w:val="%1.%2"/>
      <w:lvlJc w:val="left"/>
      <w:pPr>
        <w:ind w:left="1685" w:hanging="408"/>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011" w:hanging="1800"/>
      </w:pPr>
      <w:rPr>
        <w:rFonts w:hint="default"/>
      </w:rPr>
    </w:lvl>
  </w:abstractNum>
  <w:num w:numId="1">
    <w:abstractNumId w:val="7"/>
  </w:num>
  <w:num w:numId="2">
    <w:abstractNumId w:val="10"/>
  </w:num>
  <w:num w:numId="3">
    <w:abstractNumId w:val="6"/>
  </w:num>
  <w:num w:numId="4">
    <w:abstractNumId w:val="9"/>
  </w:num>
  <w:num w:numId="5">
    <w:abstractNumId w:val="21"/>
  </w:num>
  <w:num w:numId="6">
    <w:abstractNumId w:val="0"/>
  </w:num>
  <w:num w:numId="7">
    <w:abstractNumId w:val="17"/>
  </w:num>
  <w:num w:numId="8">
    <w:abstractNumId w:val="4"/>
  </w:num>
  <w:num w:numId="9">
    <w:abstractNumId w:val="18"/>
  </w:num>
  <w:num w:numId="10">
    <w:abstractNumId w:val="19"/>
  </w:num>
  <w:num w:numId="11">
    <w:abstractNumId w:val="20"/>
  </w:num>
  <w:num w:numId="12">
    <w:abstractNumId w:val="16"/>
  </w:num>
  <w:num w:numId="13">
    <w:abstractNumId w:val="13"/>
  </w:num>
  <w:num w:numId="14">
    <w:abstractNumId w:val="14"/>
  </w:num>
  <w:num w:numId="15">
    <w:abstractNumId w:val="2"/>
  </w:num>
  <w:num w:numId="16">
    <w:abstractNumId w:val="8"/>
  </w:num>
  <w:num w:numId="17">
    <w:abstractNumId w:val="12"/>
  </w:num>
  <w:num w:numId="18">
    <w:abstractNumId w:val="1"/>
  </w:num>
  <w:num w:numId="19">
    <w:abstractNumId w:val="15"/>
  </w:num>
  <w:num w:numId="20">
    <w:abstractNumId w:val="11"/>
  </w:num>
  <w:num w:numId="21">
    <w:abstractNumId w:val="3"/>
  </w:num>
  <w:num w:numId="22">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F17D71"/>
    <w:rsid w:val="00012522"/>
    <w:rsid w:val="00023286"/>
    <w:rsid w:val="000303FB"/>
    <w:rsid w:val="00042ED2"/>
    <w:rsid w:val="00055095"/>
    <w:rsid w:val="0005654B"/>
    <w:rsid w:val="00057FD7"/>
    <w:rsid w:val="00063D02"/>
    <w:rsid w:val="00073682"/>
    <w:rsid w:val="00090028"/>
    <w:rsid w:val="000A3291"/>
    <w:rsid w:val="000C719B"/>
    <w:rsid w:val="000F1866"/>
    <w:rsid w:val="00102417"/>
    <w:rsid w:val="00114A52"/>
    <w:rsid w:val="00115603"/>
    <w:rsid w:val="001218F1"/>
    <w:rsid w:val="001244D8"/>
    <w:rsid w:val="001315AA"/>
    <w:rsid w:val="00134E47"/>
    <w:rsid w:val="001539F7"/>
    <w:rsid w:val="00154AB6"/>
    <w:rsid w:val="001552C5"/>
    <w:rsid w:val="0015594B"/>
    <w:rsid w:val="00155A9C"/>
    <w:rsid w:val="00164311"/>
    <w:rsid w:val="00165410"/>
    <w:rsid w:val="001705B1"/>
    <w:rsid w:val="00186C94"/>
    <w:rsid w:val="0019025E"/>
    <w:rsid w:val="001953AC"/>
    <w:rsid w:val="001C26F5"/>
    <w:rsid w:val="001D02CE"/>
    <w:rsid w:val="001D41EC"/>
    <w:rsid w:val="001F07FB"/>
    <w:rsid w:val="0020498E"/>
    <w:rsid w:val="00205E5C"/>
    <w:rsid w:val="00215F9C"/>
    <w:rsid w:val="00217B31"/>
    <w:rsid w:val="00235A02"/>
    <w:rsid w:val="002521B4"/>
    <w:rsid w:val="00270A81"/>
    <w:rsid w:val="00270E92"/>
    <w:rsid w:val="0028113E"/>
    <w:rsid w:val="00284076"/>
    <w:rsid w:val="00296D91"/>
    <w:rsid w:val="002A2B24"/>
    <w:rsid w:val="002B71B5"/>
    <w:rsid w:val="002C3AAC"/>
    <w:rsid w:val="002E00AE"/>
    <w:rsid w:val="002E0D0C"/>
    <w:rsid w:val="00301B20"/>
    <w:rsid w:val="003173B6"/>
    <w:rsid w:val="00322388"/>
    <w:rsid w:val="00323BCB"/>
    <w:rsid w:val="00327419"/>
    <w:rsid w:val="00327D60"/>
    <w:rsid w:val="00334414"/>
    <w:rsid w:val="00341D27"/>
    <w:rsid w:val="00342BFA"/>
    <w:rsid w:val="00345D98"/>
    <w:rsid w:val="0034604B"/>
    <w:rsid w:val="00351E18"/>
    <w:rsid w:val="00355413"/>
    <w:rsid w:val="00356C25"/>
    <w:rsid w:val="00364305"/>
    <w:rsid w:val="00370603"/>
    <w:rsid w:val="003716B6"/>
    <w:rsid w:val="00386920"/>
    <w:rsid w:val="00391859"/>
    <w:rsid w:val="003A2E73"/>
    <w:rsid w:val="003A7971"/>
    <w:rsid w:val="003C7230"/>
    <w:rsid w:val="003E75D8"/>
    <w:rsid w:val="003F266B"/>
    <w:rsid w:val="00400262"/>
    <w:rsid w:val="00420B5C"/>
    <w:rsid w:val="004308A4"/>
    <w:rsid w:val="004414A4"/>
    <w:rsid w:val="0045211D"/>
    <w:rsid w:val="00452D66"/>
    <w:rsid w:val="00454068"/>
    <w:rsid w:val="00461D81"/>
    <w:rsid w:val="00473A75"/>
    <w:rsid w:val="0047589F"/>
    <w:rsid w:val="00484202"/>
    <w:rsid w:val="00492C36"/>
    <w:rsid w:val="004942AD"/>
    <w:rsid w:val="004958B9"/>
    <w:rsid w:val="004959F8"/>
    <w:rsid w:val="004B161C"/>
    <w:rsid w:val="004D12F4"/>
    <w:rsid w:val="004E12BC"/>
    <w:rsid w:val="004E6505"/>
    <w:rsid w:val="00505655"/>
    <w:rsid w:val="005100C8"/>
    <w:rsid w:val="00530D23"/>
    <w:rsid w:val="00531288"/>
    <w:rsid w:val="005352B4"/>
    <w:rsid w:val="00535BC4"/>
    <w:rsid w:val="00540773"/>
    <w:rsid w:val="00562A10"/>
    <w:rsid w:val="0056509E"/>
    <w:rsid w:val="00582E76"/>
    <w:rsid w:val="00590718"/>
    <w:rsid w:val="005B4386"/>
    <w:rsid w:val="005D40CF"/>
    <w:rsid w:val="005E02B9"/>
    <w:rsid w:val="005E17FC"/>
    <w:rsid w:val="005E3283"/>
    <w:rsid w:val="005F0657"/>
    <w:rsid w:val="00603AA4"/>
    <w:rsid w:val="0061064B"/>
    <w:rsid w:val="00615863"/>
    <w:rsid w:val="0063173D"/>
    <w:rsid w:val="0065249C"/>
    <w:rsid w:val="00656751"/>
    <w:rsid w:val="00675F86"/>
    <w:rsid w:val="00681A7D"/>
    <w:rsid w:val="0069093B"/>
    <w:rsid w:val="006A685D"/>
    <w:rsid w:val="006B70D0"/>
    <w:rsid w:val="006B7495"/>
    <w:rsid w:val="006C2F84"/>
    <w:rsid w:val="006F6DC8"/>
    <w:rsid w:val="00706258"/>
    <w:rsid w:val="007078D2"/>
    <w:rsid w:val="0071119E"/>
    <w:rsid w:val="00725CE9"/>
    <w:rsid w:val="007353C4"/>
    <w:rsid w:val="00746752"/>
    <w:rsid w:val="0075276E"/>
    <w:rsid w:val="007A1FED"/>
    <w:rsid w:val="007A2AAA"/>
    <w:rsid w:val="007A4316"/>
    <w:rsid w:val="007A7215"/>
    <w:rsid w:val="007B01E0"/>
    <w:rsid w:val="007B0EB8"/>
    <w:rsid w:val="007B66E7"/>
    <w:rsid w:val="007C5D9C"/>
    <w:rsid w:val="007C7F73"/>
    <w:rsid w:val="007D3AFE"/>
    <w:rsid w:val="007D3B24"/>
    <w:rsid w:val="007D4E88"/>
    <w:rsid w:val="007E5802"/>
    <w:rsid w:val="007E77AC"/>
    <w:rsid w:val="007F28F2"/>
    <w:rsid w:val="0080151C"/>
    <w:rsid w:val="00803447"/>
    <w:rsid w:val="00820D25"/>
    <w:rsid w:val="0083440A"/>
    <w:rsid w:val="0086360C"/>
    <w:rsid w:val="00886820"/>
    <w:rsid w:val="00891703"/>
    <w:rsid w:val="008A444D"/>
    <w:rsid w:val="008C1ABF"/>
    <w:rsid w:val="008C3AFC"/>
    <w:rsid w:val="008C5681"/>
    <w:rsid w:val="008D53F3"/>
    <w:rsid w:val="008E6DE6"/>
    <w:rsid w:val="008F02C2"/>
    <w:rsid w:val="008F0C5C"/>
    <w:rsid w:val="008F1157"/>
    <w:rsid w:val="009035E4"/>
    <w:rsid w:val="0093045A"/>
    <w:rsid w:val="009417B9"/>
    <w:rsid w:val="00951957"/>
    <w:rsid w:val="0096129D"/>
    <w:rsid w:val="00965F98"/>
    <w:rsid w:val="00974696"/>
    <w:rsid w:val="0097499E"/>
    <w:rsid w:val="009761FD"/>
    <w:rsid w:val="009E40DF"/>
    <w:rsid w:val="009F2416"/>
    <w:rsid w:val="009F4E17"/>
    <w:rsid w:val="00A00DB4"/>
    <w:rsid w:val="00A068D7"/>
    <w:rsid w:val="00A163E5"/>
    <w:rsid w:val="00A20D1F"/>
    <w:rsid w:val="00A34450"/>
    <w:rsid w:val="00A37521"/>
    <w:rsid w:val="00A42605"/>
    <w:rsid w:val="00A46046"/>
    <w:rsid w:val="00A51A7F"/>
    <w:rsid w:val="00A747A6"/>
    <w:rsid w:val="00A76930"/>
    <w:rsid w:val="00A86617"/>
    <w:rsid w:val="00AA076A"/>
    <w:rsid w:val="00AA6117"/>
    <w:rsid w:val="00AB1E25"/>
    <w:rsid w:val="00AB3AD6"/>
    <w:rsid w:val="00AC2E64"/>
    <w:rsid w:val="00AD6D5E"/>
    <w:rsid w:val="00AE0B54"/>
    <w:rsid w:val="00AE4365"/>
    <w:rsid w:val="00AE77BD"/>
    <w:rsid w:val="00AE79C0"/>
    <w:rsid w:val="00AF0BCD"/>
    <w:rsid w:val="00AF525A"/>
    <w:rsid w:val="00B05C5C"/>
    <w:rsid w:val="00B072B1"/>
    <w:rsid w:val="00B12E1C"/>
    <w:rsid w:val="00B17962"/>
    <w:rsid w:val="00B2109F"/>
    <w:rsid w:val="00B2313D"/>
    <w:rsid w:val="00B50A07"/>
    <w:rsid w:val="00B512BC"/>
    <w:rsid w:val="00B57607"/>
    <w:rsid w:val="00B60C2E"/>
    <w:rsid w:val="00BA0260"/>
    <w:rsid w:val="00BA528D"/>
    <w:rsid w:val="00BA6D89"/>
    <w:rsid w:val="00BA7785"/>
    <w:rsid w:val="00BC5310"/>
    <w:rsid w:val="00BD6BFB"/>
    <w:rsid w:val="00BE01F9"/>
    <w:rsid w:val="00BE6A2D"/>
    <w:rsid w:val="00C7693D"/>
    <w:rsid w:val="00C920A4"/>
    <w:rsid w:val="00C94E2A"/>
    <w:rsid w:val="00C97D88"/>
    <w:rsid w:val="00CA1F96"/>
    <w:rsid w:val="00CA6212"/>
    <w:rsid w:val="00CB101E"/>
    <w:rsid w:val="00CB19B2"/>
    <w:rsid w:val="00CB460B"/>
    <w:rsid w:val="00CB5E73"/>
    <w:rsid w:val="00CE5E95"/>
    <w:rsid w:val="00CF06A7"/>
    <w:rsid w:val="00D00BFB"/>
    <w:rsid w:val="00D0250C"/>
    <w:rsid w:val="00D06B81"/>
    <w:rsid w:val="00D217E3"/>
    <w:rsid w:val="00D25B3A"/>
    <w:rsid w:val="00D26CF2"/>
    <w:rsid w:val="00D26D8A"/>
    <w:rsid w:val="00D27478"/>
    <w:rsid w:val="00D336E2"/>
    <w:rsid w:val="00D343F3"/>
    <w:rsid w:val="00D345A5"/>
    <w:rsid w:val="00D92ED7"/>
    <w:rsid w:val="00D948A3"/>
    <w:rsid w:val="00DA16A5"/>
    <w:rsid w:val="00DA289D"/>
    <w:rsid w:val="00DA42B1"/>
    <w:rsid w:val="00DA7962"/>
    <w:rsid w:val="00DB4702"/>
    <w:rsid w:val="00DC55DA"/>
    <w:rsid w:val="00DC60AA"/>
    <w:rsid w:val="00E03015"/>
    <w:rsid w:val="00E1075D"/>
    <w:rsid w:val="00E20A0E"/>
    <w:rsid w:val="00E238E3"/>
    <w:rsid w:val="00E25406"/>
    <w:rsid w:val="00E862A8"/>
    <w:rsid w:val="00E95EA5"/>
    <w:rsid w:val="00EA3218"/>
    <w:rsid w:val="00EA3F1C"/>
    <w:rsid w:val="00EC7AFF"/>
    <w:rsid w:val="00EE7AA9"/>
    <w:rsid w:val="00EF179D"/>
    <w:rsid w:val="00EF4E58"/>
    <w:rsid w:val="00F02B0E"/>
    <w:rsid w:val="00F1067A"/>
    <w:rsid w:val="00F11630"/>
    <w:rsid w:val="00F17D71"/>
    <w:rsid w:val="00F339BB"/>
    <w:rsid w:val="00F36098"/>
    <w:rsid w:val="00F45C9E"/>
    <w:rsid w:val="00F5124C"/>
    <w:rsid w:val="00F56379"/>
    <w:rsid w:val="00F655B1"/>
    <w:rsid w:val="00F66E1F"/>
    <w:rsid w:val="00F71CD8"/>
    <w:rsid w:val="00F80C15"/>
    <w:rsid w:val="00F82925"/>
    <w:rsid w:val="00F96927"/>
    <w:rsid w:val="00FA0B69"/>
    <w:rsid w:val="00FA21E6"/>
    <w:rsid w:val="00FA256C"/>
    <w:rsid w:val="00FC2A6C"/>
    <w:rsid w:val="00FD4C1A"/>
    <w:rsid w:val="00FF7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6BC6942-D324-4435-8641-FA75F903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54B"/>
  </w:style>
  <w:style w:type="paragraph" w:styleId="1">
    <w:name w:val="heading 1"/>
    <w:basedOn w:val="a"/>
    <w:next w:val="a"/>
    <w:link w:val="10"/>
    <w:uiPriority w:val="9"/>
    <w:qFormat/>
    <w:rsid w:val="00D26C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582E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7D3B2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8692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2E7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582E76"/>
    <w:rPr>
      <w:color w:val="0000FF"/>
      <w:u w:val="single"/>
    </w:rPr>
  </w:style>
  <w:style w:type="character" w:styleId="a5">
    <w:name w:val="Emphasis"/>
    <w:basedOn w:val="a0"/>
    <w:uiPriority w:val="20"/>
    <w:qFormat/>
    <w:rsid w:val="00582E76"/>
    <w:rPr>
      <w:i/>
      <w:iCs/>
    </w:rPr>
  </w:style>
  <w:style w:type="character" w:customStyle="1" w:styleId="20">
    <w:name w:val="Заголовок 2 Знак"/>
    <w:basedOn w:val="a0"/>
    <w:link w:val="2"/>
    <w:uiPriority w:val="9"/>
    <w:rsid w:val="00582E76"/>
    <w:rPr>
      <w:rFonts w:ascii="Times New Roman" w:eastAsia="Times New Roman" w:hAnsi="Times New Roman" w:cs="Times New Roman"/>
      <w:b/>
      <w:bCs/>
      <w:sz w:val="36"/>
      <w:szCs w:val="36"/>
    </w:rPr>
  </w:style>
  <w:style w:type="character" w:styleId="a6">
    <w:name w:val="Strong"/>
    <w:basedOn w:val="a0"/>
    <w:uiPriority w:val="22"/>
    <w:qFormat/>
    <w:rsid w:val="00582E76"/>
    <w:rPr>
      <w:b/>
      <w:bCs/>
    </w:rPr>
  </w:style>
  <w:style w:type="paragraph" w:styleId="a7">
    <w:name w:val="Balloon Text"/>
    <w:basedOn w:val="a"/>
    <w:link w:val="a8"/>
    <w:uiPriority w:val="99"/>
    <w:semiHidden/>
    <w:unhideWhenUsed/>
    <w:rsid w:val="00582E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82E76"/>
    <w:rPr>
      <w:rFonts w:ascii="Tahoma" w:hAnsi="Tahoma" w:cs="Tahoma"/>
      <w:sz w:val="16"/>
      <w:szCs w:val="16"/>
    </w:rPr>
  </w:style>
  <w:style w:type="character" w:customStyle="1" w:styleId="30">
    <w:name w:val="Заголовок 3 Знак"/>
    <w:basedOn w:val="a0"/>
    <w:link w:val="3"/>
    <w:uiPriority w:val="9"/>
    <w:semiHidden/>
    <w:rsid w:val="007D3B2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386920"/>
    <w:rPr>
      <w:rFonts w:asciiTheme="majorHAnsi" w:eastAsiaTheme="majorEastAsia" w:hAnsiTheme="majorHAnsi" w:cstheme="majorBidi"/>
      <w:b/>
      <w:bCs/>
      <w:i/>
      <w:iCs/>
      <w:color w:val="4F81BD" w:themeColor="accent1"/>
    </w:rPr>
  </w:style>
  <w:style w:type="paragraph" w:styleId="a9">
    <w:name w:val="List Paragraph"/>
    <w:basedOn w:val="a"/>
    <w:uiPriority w:val="34"/>
    <w:qFormat/>
    <w:rsid w:val="00165410"/>
    <w:pPr>
      <w:ind w:left="720"/>
      <w:contextualSpacing/>
    </w:pPr>
  </w:style>
  <w:style w:type="character" w:customStyle="1" w:styleId="10">
    <w:name w:val="Заголовок 1 Знак"/>
    <w:basedOn w:val="a0"/>
    <w:link w:val="1"/>
    <w:uiPriority w:val="9"/>
    <w:rsid w:val="00D26CF2"/>
    <w:rPr>
      <w:rFonts w:asciiTheme="majorHAnsi" w:eastAsiaTheme="majorEastAsia" w:hAnsiTheme="majorHAnsi" w:cstheme="majorBidi"/>
      <w:color w:val="365F91" w:themeColor="accent1" w:themeShade="BF"/>
      <w:sz w:val="32"/>
      <w:szCs w:val="32"/>
    </w:rPr>
  </w:style>
  <w:style w:type="paragraph" w:styleId="aa">
    <w:name w:val="TOC Heading"/>
    <w:basedOn w:val="1"/>
    <w:next w:val="a"/>
    <w:uiPriority w:val="39"/>
    <w:unhideWhenUsed/>
    <w:qFormat/>
    <w:rsid w:val="00D26CF2"/>
    <w:pPr>
      <w:spacing w:line="259" w:lineRule="auto"/>
      <w:outlineLvl w:val="9"/>
    </w:pPr>
  </w:style>
  <w:style w:type="paragraph" w:styleId="11">
    <w:name w:val="toc 1"/>
    <w:basedOn w:val="a"/>
    <w:next w:val="a"/>
    <w:autoRedefine/>
    <w:uiPriority w:val="39"/>
    <w:unhideWhenUsed/>
    <w:rsid w:val="00D26CF2"/>
    <w:pPr>
      <w:spacing w:after="100"/>
    </w:pPr>
  </w:style>
  <w:style w:type="paragraph" w:styleId="21">
    <w:name w:val="toc 2"/>
    <w:basedOn w:val="a"/>
    <w:next w:val="a"/>
    <w:autoRedefine/>
    <w:uiPriority w:val="39"/>
    <w:unhideWhenUsed/>
    <w:rsid w:val="00AE0B54"/>
    <w:pPr>
      <w:tabs>
        <w:tab w:val="left" w:pos="880"/>
        <w:tab w:val="left" w:pos="1760"/>
        <w:tab w:val="right" w:leader="dot" w:pos="9345"/>
      </w:tabs>
      <w:spacing w:after="0" w:line="360" w:lineRule="auto"/>
      <w:jc w:val="both"/>
    </w:pPr>
  </w:style>
  <w:style w:type="paragraph" w:styleId="31">
    <w:name w:val="toc 3"/>
    <w:basedOn w:val="a"/>
    <w:next w:val="a"/>
    <w:autoRedefine/>
    <w:uiPriority w:val="39"/>
    <w:unhideWhenUsed/>
    <w:rsid w:val="00D26CF2"/>
    <w:pPr>
      <w:spacing w:after="100"/>
      <w:ind w:left="440"/>
    </w:pPr>
  </w:style>
  <w:style w:type="paragraph" w:styleId="ab">
    <w:name w:val="header"/>
    <w:basedOn w:val="a"/>
    <w:link w:val="ac"/>
    <w:uiPriority w:val="99"/>
    <w:unhideWhenUsed/>
    <w:rsid w:val="00D26CF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26CF2"/>
  </w:style>
  <w:style w:type="paragraph" w:styleId="ad">
    <w:name w:val="footer"/>
    <w:basedOn w:val="a"/>
    <w:link w:val="ae"/>
    <w:uiPriority w:val="99"/>
    <w:unhideWhenUsed/>
    <w:rsid w:val="00D26CF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26CF2"/>
  </w:style>
  <w:style w:type="paragraph" w:styleId="af">
    <w:name w:val="caption"/>
    <w:basedOn w:val="a"/>
    <w:next w:val="a"/>
    <w:uiPriority w:val="35"/>
    <w:semiHidden/>
    <w:unhideWhenUsed/>
    <w:qFormat/>
    <w:rsid w:val="00706258"/>
    <w:pPr>
      <w:spacing w:line="240" w:lineRule="auto"/>
    </w:pPr>
    <w:rPr>
      <w:i/>
      <w:iCs/>
      <w:color w:val="1F497D" w:themeColor="text2"/>
      <w:sz w:val="18"/>
      <w:szCs w:val="18"/>
    </w:rPr>
  </w:style>
  <w:style w:type="paragraph" w:styleId="41">
    <w:name w:val="toc 4"/>
    <w:basedOn w:val="a"/>
    <w:next w:val="a"/>
    <w:autoRedefine/>
    <w:uiPriority w:val="39"/>
    <w:unhideWhenUsed/>
    <w:rsid w:val="00055095"/>
    <w:pPr>
      <w:spacing w:after="100" w:line="259" w:lineRule="auto"/>
      <w:ind w:left="660"/>
    </w:pPr>
  </w:style>
  <w:style w:type="paragraph" w:styleId="5">
    <w:name w:val="toc 5"/>
    <w:basedOn w:val="a"/>
    <w:next w:val="a"/>
    <w:autoRedefine/>
    <w:uiPriority w:val="39"/>
    <w:unhideWhenUsed/>
    <w:rsid w:val="00055095"/>
    <w:pPr>
      <w:spacing w:after="100" w:line="259" w:lineRule="auto"/>
      <w:ind w:left="880"/>
    </w:pPr>
  </w:style>
  <w:style w:type="paragraph" w:styleId="6">
    <w:name w:val="toc 6"/>
    <w:basedOn w:val="a"/>
    <w:next w:val="a"/>
    <w:autoRedefine/>
    <w:uiPriority w:val="39"/>
    <w:unhideWhenUsed/>
    <w:rsid w:val="00055095"/>
    <w:pPr>
      <w:spacing w:after="100" w:line="259" w:lineRule="auto"/>
      <w:ind w:left="1100"/>
    </w:pPr>
  </w:style>
  <w:style w:type="paragraph" w:styleId="7">
    <w:name w:val="toc 7"/>
    <w:basedOn w:val="a"/>
    <w:next w:val="a"/>
    <w:autoRedefine/>
    <w:uiPriority w:val="39"/>
    <w:unhideWhenUsed/>
    <w:rsid w:val="00055095"/>
    <w:pPr>
      <w:spacing w:after="100" w:line="259" w:lineRule="auto"/>
      <w:ind w:left="1320"/>
    </w:pPr>
  </w:style>
  <w:style w:type="paragraph" w:styleId="8">
    <w:name w:val="toc 8"/>
    <w:basedOn w:val="a"/>
    <w:next w:val="a"/>
    <w:autoRedefine/>
    <w:uiPriority w:val="39"/>
    <w:unhideWhenUsed/>
    <w:rsid w:val="00055095"/>
    <w:pPr>
      <w:spacing w:after="100" w:line="259" w:lineRule="auto"/>
      <w:ind w:left="1540"/>
    </w:pPr>
  </w:style>
  <w:style w:type="paragraph" w:styleId="9">
    <w:name w:val="toc 9"/>
    <w:basedOn w:val="a"/>
    <w:next w:val="a"/>
    <w:autoRedefine/>
    <w:uiPriority w:val="39"/>
    <w:unhideWhenUsed/>
    <w:rsid w:val="00055095"/>
    <w:pPr>
      <w:spacing w:after="100" w:line="259" w:lineRule="auto"/>
      <w:ind w:left="1760"/>
    </w:pPr>
  </w:style>
  <w:style w:type="character" w:styleId="af0">
    <w:name w:val="FollowedHyperlink"/>
    <w:basedOn w:val="a0"/>
    <w:uiPriority w:val="99"/>
    <w:semiHidden/>
    <w:unhideWhenUsed/>
    <w:rsid w:val="00746752"/>
    <w:rPr>
      <w:color w:val="800080" w:themeColor="followedHyperlink"/>
      <w:u w:val="single"/>
    </w:rPr>
  </w:style>
  <w:style w:type="table" w:styleId="af1">
    <w:name w:val="Table Grid"/>
    <w:basedOn w:val="a1"/>
    <w:uiPriority w:val="59"/>
    <w:rsid w:val="00327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rsid w:val="00FA256C"/>
    <w:pPr>
      <w:widowControl w:val="0"/>
      <w:spacing w:after="0" w:line="300" w:lineRule="auto"/>
      <w:ind w:firstLine="720"/>
    </w:pPr>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2076">
      <w:bodyDiv w:val="1"/>
      <w:marLeft w:val="0"/>
      <w:marRight w:val="0"/>
      <w:marTop w:val="0"/>
      <w:marBottom w:val="0"/>
      <w:divBdr>
        <w:top w:val="none" w:sz="0" w:space="0" w:color="auto"/>
        <w:left w:val="none" w:sz="0" w:space="0" w:color="auto"/>
        <w:bottom w:val="none" w:sz="0" w:space="0" w:color="auto"/>
        <w:right w:val="none" w:sz="0" w:space="0" w:color="auto"/>
      </w:divBdr>
    </w:div>
    <w:div w:id="77294689">
      <w:bodyDiv w:val="1"/>
      <w:marLeft w:val="0"/>
      <w:marRight w:val="0"/>
      <w:marTop w:val="0"/>
      <w:marBottom w:val="0"/>
      <w:divBdr>
        <w:top w:val="none" w:sz="0" w:space="0" w:color="auto"/>
        <w:left w:val="none" w:sz="0" w:space="0" w:color="auto"/>
        <w:bottom w:val="none" w:sz="0" w:space="0" w:color="auto"/>
        <w:right w:val="none" w:sz="0" w:space="0" w:color="auto"/>
      </w:divBdr>
    </w:div>
    <w:div w:id="137767746">
      <w:bodyDiv w:val="1"/>
      <w:marLeft w:val="0"/>
      <w:marRight w:val="0"/>
      <w:marTop w:val="0"/>
      <w:marBottom w:val="0"/>
      <w:divBdr>
        <w:top w:val="none" w:sz="0" w:space="0" w:color="auto"/>
        <w:left w:val="none" w:sz="0" w:space="0" w:color="auto"/>
        <w:bottom w:val="none" w:sz="0" w:space="0" w:color="auto"/>
        <w:right w:val="none" w:sz="0" w:space="0" w:color="auto"/>
      </w:divBdr>
    </w:div>
    <w:div w:id="155849672">
      <w:bodyDiv w:val="1"/>
      <w:marLeft w:val="0"/>
      <w:marRight w:val="0"/>
      <w:marTop w:val="0"/>
      <w:marBottom w:val="0"/>
      <w:divBdr>
        <w:top w:val="none" w:sz="0" w:space="0" w:color="auto"/>
        <w:left w:val="none" w:sz="0" w:space="0" w:color="auto"/>
        <w:bottom w:val="none" w:sz="0" w:space="0" w:color="auto"/>
        <w:right w:val="none" w:sz="0" w:space="0" w:color="auto"/>
      </w:divBdr>
    </w:div>
    <w:div w:id="183441311">
      <w:bodyDiv w:val="1"/>
      <w:marLeft w:val="0"/>
      <w:marRight w:val="0"/>
      <w:marTop w:val="0"/>
      <w:marBottom w:val="0"/>
      <w:divBdr>
        <w:top w:val="none" w:sz="0" w:space="0" w:color="auto"/>
        <w:left w:val="none" w:sz="0" w:space="0" w:color="auto"/>
        <w:bottom w:val="none" w:sz="0" w:space="0" w:color="auto"/>
        <w:right w:val="none" w:sz="0" w:space="0" w:color="auto"/>
      </w:divBdr>
    </w:div>
    <w:div w:id="255479740">
      <w:bodyDiv w:val="1"/>
      <w:marLeft w:val="0"/>
      <w:marRight w:val="0"/>
      <w:marTop w:val="0"/>
      <w:marBottom w:val="0"/>
      <w:divBdr>
        <w:top w:val="none" w:sz="0" w:space="0" w:color="auto"/>
        <w:left w:val="none" w:sz="0" w:space="0" w:color="auto"/>
        <w:bottom w:val="none" w:sz="0" w:space="0" w:color="auto"/>
        <w:right w:val="none" w:sz="0" w:space="0" w:color="auto"/>
      </w:divBdr>
    </w:div>
    <w:div w:id="262110436">
      <w:bodyDiv w:val="1"/>
      <w:marLeft w:val="0"/>
      <w:marRight w:val="0"/>
      <w:marTop w:val="0"/>
      <w:marBottom w:val="0"/>
      <w:divBdr>
        <w:top w:val="none" w:sz="0" w:space="0" w:color="auto"/>
        <w:left w:val="none" w:sz="0" w:space="0" w:color="auto"/>
        <w:bottom w:val="none" w:sz="0" w:space="0" w:color="auto"/>
        <w:right w:val="none" w:sz="0" w:space="0" w:color="auto"/>
      </w:divBdr>
    </w:div>
    <w:div w:id="296647313">
      <w:bodyDiv w:val="1"/>
      <w:marLeft w:val="0"/>
      <w:marRight w:val="0"/>
      <w:marTop w:val="0"/>
      <w:marBottom w:val="0"/>
      <w:divBdr>
        <w:top w:val="none" w:sz="0" w:space="0" w:color="auto"/>
        <w:left w:val="none" w:sz="0" w:space="0" w:color="auto"/>
        <w:bottom w:val="none" w:sz="0" w:space="0" w:color="auto"/>
        <w:right w:val="none" w:sz="0" w:space="0" w:color="auto"/>
      </w:divBdr>
      <w:divsChild>
        <w:div w:id="857277627">
          <w:marLeft w:val="0"/>
          <w:marRight w:val="0"/>
          <w:marTop w:val="0"/>
          <w:marBottom w:val="0"/>
          <w:divBdr>
            <w:top w:val="none" w:sz="0" w:space="0" w:color="auto"/>
            <w:left w:val="none" w:sz="0" w:space="0" w:color="auto"/>
            <w:bottom w:val="none" w:sz="0" w:space="0" w:color="auto"/>
            <w:right w:val="none" w:sz="0" w:space="0" w:color="auto"/>
          </w:divBdr>
          <w:divsChild>
            <w:div w:id="849106881">
              <w:marLeft w:val="0"/>
              <w:marRight w:val="0"/>
              <w:marTop w:val="0"/>
              <w:marBottom w:val="0"/>
              <w:divBdr>
                <w:top w:val="none" w:sz="0" w:space="0" w:color="auto"/>
                <w:left w:val="none" w:sz="0" w:space="0" w:color="auto"/>
                <w:bottom w:val="none" w:sz="0" w:space="0" w:color="auto"/>
                <w:right w:val="none" w:sz="0" w:space="0" w:color="auto"/>
              </w:divBdr>
            </w:div>
          </w:divsChild>
        </w:div>
        <w:div w:id="76368985">
          <w:marLeft w:val="135"/>
          <w:marRight w:val="135"/>
          <w:marTop w:val="0"/>
          <w:marBottom w:val="0"/>
          <w:divBdr>
            <w:top w:val="none" w:sz="0" w:space="0" w:color="auto"/>
            <w:left w:val="none" w:sz="0" w:space="0" w:color="auto"/>
            <w:bottom w:val="none" w:sz="0" w:space="0" w:color="auto"/>
            <w:right w:val="none" w:sz="0" w:space="0" w:color="auto"/>
          </w:divBdr>
        </w:div>
      </w:divsChild>
    </w:div>
    <w:div w:id="345637232">
      <w:bodyDiv w:val="1"/>
      <w:marLeft w:val="0"/>
      <w:marRight w:val="0"/>
      <w:marTop w:val="0"/>
      <w:marBottom w:val="0"/>
      <w:divBdr>
        <w:top w:val="none" w:sz="0" w:space="0" w:color="auto"/>
        <w:left w:val="none" w:sz="0" w:space="0" w:color="auto"/>
        <w:bottom w:val="none" w:sz="0" w:space="0" w:color="auto"/>
        <w:right w:val="none" w:sz="0" w:space="0" w:color="auto"/>
      </w:divBdr>
    </w:div>
    <w:div w:id="351341041">
      <w:bodyDiv w:val="1"/>
      <w:marLeft w:val="0"/>
      <w:marRight w:val="0"/>
      <w:marTop w:val="0"/>
      <w:marBottom w:val="0"/>
      <w:divBdr>
        <w:top w:val="none" w:sz="0" w:space="0" w:color="auto"/>
        <w:left w:val="none" w:sz="0" w:space="0" w:color="auto"/>
        <w:bottom w:val="none" w:sz="0" w:space="0" w:color="auto"/>
        <w:right w:val="none" w:sz="0" w:space="0" w:color="auto"/>
      </w:divBdr>
    </w:div>
    <w:div w:id="443691003">
      <w:bodyDiv w:val="1"/>
      <w:marLeft w:val="0"/>
      <w:marRight w:val="0"/>
      <w:marTop w:val="0"/>
      <w:marBottom w:val="0"/>
      <w:divBdr>
        <w:top w:val="none" w:sz="0" w:space="0" w:color="auto"/>
        <w:left w:val="none" w:sz="0" w:space="0" w:color="auto"/>
        <w:bottom w:val="none" w:sz="0" w:space="0" w:color="auto"/>
        <w:right w:val="none" w:sz="0" w:space="0" w:color="auto"/>
      </w:divBdr>
    </w:div>
    <w:div w:id="508258577">
      <w:bodyDiv w:val="1"/>
      <w:marLeft w:val="0"/>
      <w:marRight w:val="0"/>
      <w:marTop w:val="0"/>
      <w:marBottom w:val="0"/>
      <w:divBdr>
        <w:top w:val="none" w:sz="0" w:space="0" w:color="auto"/>
        <w:left w:val="none" w:sz="0" w:space="0" w:color="auto"/>
        <w:bottom w:val="none" w:sz="0" w:space="0" w:color="auto"/>
        <w:right w:val="none" w:sz="0" w:space="0" w:color="auto"/>
      </w:divBdr>
    </w:div>
    <w:div w:id="578516015">
      <w:bodyDiv w:val="1"/>
      <w:marLeft w:val="0"/>
      <w:marRight w:val="0"/>
      <w:marTop w:val="0"/>
      <w:marBottom w:val="0"/>
      <w:divBdr>
        <w:top w:val="none" w:sz="0" w:space="0" w:color="auto"/>
        <w:left w:val="none" w:sz="0" w:space="0" w:color="auto"/>
        <w:bottom w:val="none" w:sz="0" w:space="0" w:color="auto"/>
        <w:right w:val="none" w:sz="0" w:space="0" w:color="auto"/>
      </w:divBdr>
      <w:divsChild>
        <w:div w:id="644045754">
          <w:marLeft w:val="-584"/>
          <w:marRight w:val="584"/>
          <w:marTop w:val="195"/>
          <w:marBottom w:val="195"/>
          <w:divBdr>
            <w:top w:val="none" w:sz="0" w:space="0" w:color="auto"/>
            <w:left w:val="none" w:sz="0" w:space="0" w:color="auto"/>
            <w:bottom w:val="none" w:sz="0" w:space="0" w:color="auto"/>
            <w:right w:val="none" w:sz="0" w:space="0" w:color="auto"/>
          </w:divBdr>
          <w:divsChild>
            <w:div w:id="679430218">
              <w:marLeft w:val="0"/>
              <w:marRight w:val="0"/>
              <w:marTop w:val="192"/>
              <w:marBottom w:val="0"/>
              <w:divBdr>
                <w:top w:val="none" w:sz="0" w:space="0" w:color="auto"/>
                <w:left w:val="none" w:sz="0" w:space="0" w:color="auto"/>
                <w:bottom w:val="none" w:sz="0" w:space="0" w:color="auto"/>
                <w:right w:val="none" w:sz="0" w:space="0" w:color="auto"/>
              </w:divBdr>
            </w:div>
            <w:div w:id="13652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5036">
      <w:bodyDiv w:val="1"/>
      <w:marLeft w:val="0"/>
      <w:marRight w:val="0"/>
      <w:marTop w:val="0"/>
      <w:marBottom w:val="0"/>
      <w:divBdr>
        <w:top w:val="none" w:sz="0" w:space="0" w:color="auto"/>
        <w:left w:val="none" w:sz="0" w:space="0" w:color="auto"/>
        <w:bottom w:val="none" w:sz="0" w:space="0" w:color="auto"/>
        <w:right w:val="none" w:sz="0" w:space="0" w:color="auto"/>
      </w:divBdr>
    </w:div>
    <w:div w:id="625356721">
      <w:bodyDiv w:val="1"/>
      <w:marLeft w:val="0"/>
      <w:marRight w:val="0"/>
      <w:marTop w:val="0"/>
      <w:marBottom w:val="0"/>
      <w:divBdr>
        <w:top w:val="none" w:sz="0" w:space="0" w:color="auto"/>
        <w:left w:val="none" w:sz="0" w:space="0" w:color="auto"/>
        <w:bottom w:val="none" w:sz="0" w:space="0" w:color="auto"/>
        <w:right w:val="none" w:sz="0" w:space="0" w:color="auto"/>
      </w:divBdr>
    </w:div>
    <w:div w:id="653066708">
      <w:bodyDiv w:val="1"/>
      <w:marLeft w:val="0"/>
      <w:marRight w:val="0"/>
      <w:marTop w:val="0"/>
      <w:marBottom w:val="0"/>
      <w:divBdr>
        <w:top w:val="none" w:sz="0" w:space="0" w:color="auto"/>
        <w:left w:val="none" w:sz="0" w:space="0" w:color="auto"/>
        <w:bottom w:val="none" w:sz="0" w:space="0" w:color="auto"/>
        <w:right w:val="none" w:sz="0" w:space="0" w:color="auto"/>
      </w:divBdr>
    </w:div>
    <w:div w:id="660354160">
      <w:bodyDiv w:val="1"/>
      <w:marLeft w:val="0"/>
      <w:marRight w:val="0"/>
      <w:marTop w:val="0"/>
      <w:marBottom w:val="0"/>
      <w:divBdr>
        <w:top w:val="none" w:sz="0" w:space="0" w:color="auto"/>
        <w:left w:val="none" w:sz="0" w:space="0" w:color="auto"/>
        <w:bottom w:val="none" w:sz="0" w:space="0" w:color="auto"/>
        <w:right w:val="none" w:sz="0" w:space="0" w:color="auto"/>
      </w:divBdr>
    </w:div>
    <w:div w:id="666371697">
      <w:bodyDiv w:val="1"/>
      <w:marLeft w:val="0"/>
      <w:marRight w:val="0"/>
      <w:marTop w:val="0"/>
      <w:marBottom w:val="0"/>
      <w:divBdr>
        <w:top w:val="none" w:sz="0" w:space="0" w:color="auto"/>
        <w:left w:val="none" w:sz="0" w:space="0" w:color="auto"/>
        <w:bottom w:val="none" w:sz="0" w:space="0" w:color="auto"/>
        <w:right w:val="none" w:sz="0" w:space="0" w:color="auto"/>
      </w:divBdr>
    </w:div>
    <w:div w:id="702366970">
      <w:bodyDiv w:val="1"/>
      <w:marLeft w:val="0"/>
      <w:marRight w:val="0"/>
      <w:marTop w:val="0"/>
      <w:marBottom w:val="0"/>
      <w:divBdr>
        <w:top w:val="none" w:sz="0" w:space="0" w:color="auto"/>
        <w:left w:val="none" w:sz="0" w:space="0" w:color="auto"/>
        <w:bottom w:val="none" w:sz="0" w:space="0" w:color="auto"/>
        <w:right w:val="none" w:sz="0" w:space="0" w:color="auto"/>
      </w:divBdr>
    </w:div>
    <w:div w:id="706029548">
      <w:bodyDiv w:val="1"/>
      <w:marLeft w:val="0"/>
      <w:marRight w:val="0"/>
      <w:marTop w:val="0"/>
      <w:marBottom w:val="0"/>
      <w:divBdr>
        <w:top w:val="none" w:sz="0" w:space="0" w:color="auto"/>
        <w:left w:val="none" w:sz="0" w:space="0" w:color="auto"/>
        <w:bottom w:val="none" w:sz="0" w:space="0" w:color="auto"/>
        <w:right w:val="none" w:sz="0" w:space="0" w:color="auto"/>
      </w:divBdr>
      <w:divsChild>
        <w:div w:id="1979988900">
          <w:marLeft w:val="0"/>
          <w:marRight w:val="0"/>
          <w:marTop w:val="195"/>
          <w:marBottom w:val="0"/>
          <w:divBdr>
            <w:top w:val="single" w:sz="8" w:space="10" w:color="E4E4E4"/>
            <w:left w:val="none" w:sz="0" w:space="31" w:color="auto"/>
            <w:bottom w:val="none" w:sz="0" w:space="0" w:color="auto"/>
            <w:right w:val="none" w:sz="0" w:space="31" w:color="auto"/>
          </w:divBdr>
        </w:div>
      </w:divsChild>
    </w:div>
    <w:div w:id="714890017">
      <w:bodyDiv w:val="1"/>
      <w:marLeft w:val="0"/>
      <w:marRight w:val="0"/>
      <w:marTop w:val="0"/>
      <w:marBottom w:val="0"/>
      <w:divBdr>
        <w:top w:val="none" w:sz="0" w:space="0" w:color="auto"/>
        <w:left w:val="none" w:sz="0" w:space="0" w:color="auto"/>
        <w:bottom w:val="none" w:sz="0" w:space="0" w:color="auto"/>
        <w:right w:val="none" w:sz="0" w:space="0" w:color="auto"/>
      </w:divBdr>
    </w:div>
    <w:div w:id="760024082">
      <w:bodyDiv w:val="1"/>
      <w:marLeft w:val="0"/>
      <w:marRight w:val="0"/>
      <w:marTop w:val="0"/>
      <w:marBottom w:val="0"/>
      <w:divBdr>
        <w:top w:val="none" w:sz="0" w:space="0" w:color="auto"/>
        <w:left w:val="none" w:sz="0" w:space="0" w:color="auto"/>
        <w:bottom w:val="none" w:sz="0" w:space="0" w:color="auto"/>
        <w:right w:val="none" w:sz="0" w:space="0" w:color="auto"/>
      </w:divBdr>
    </w:div>
    <w:div w:id="760954625">
      <w:bodyDiv w:val="1"/>
      <w:marLeft w:val="0"/>
      <w:marRight w:val="0"/>
      <w:marTop w:val="0"/>
      <w:marBottom w:val="0"/>
      <w:divBdr>
        <w:top w:val="none" w:sz="0" w:space="0" w:color="auto"/>
        <w:left w:val="none" w:sz="0" w:space="0" w:color="auto"/>
        <w:bottom w:val="none" w:sz="0" w:space="0" w:color="auto"/>
        <w:right w:val="none" w:sz="0" w:space="0" w:color="auto"/>
      </w:divBdr>
    </w:div>
    <w:div w:id="833842350">
      <w:bodyDiv w:val="1"/>
      <w:marLeft w:val="0"/>
      <w:marRight w:val="0"/>
      <w:marTop w:val="0"/>
      <w:marBottom w:val="0"/>
      <w:divBdr>
        <w:top w:val="none" w:sz="0" w:space="0" w:color="auto"/>
        <w:left w:val="none" w:sz="0" w:space="0" w:color="auto"/>
        <w:bottom w:val="none" w:sz="0" w:space="0" w:color="auto"/>
        <w:right w:val="none" w:sz="0" w:space="0" w:color="auto"/>
      </w:divBdr>
    </w:div>
    <w:div w:id="950166906">
      <w:bodyDiv w:val="1"/>
      <w:marLeft w:val="0"/>
      <w:marRight w:val="0"/>
      <w:marTop w:val="0"/>
      <w:marBottom w:val="0"/>
      <w:divBdr>
        <w:top w:val="none" w:sz="0" w:space="0" w:color="auto"/>
        <w:left w:val="none" w:sz="0" w:space="0" w:color="auto"/>
        <w:bottom w:val="none" w:sz="0" w:space="0" w:color="auto"/>
        <w:right w:val="none" w:sz="0" w:space="0" w:color="auto"/>
      </w:divBdr>
    </w:div>
    <w:div w:id="1042636278">
      <w:bodyDiv w:val="1"/>
      <w:marLeft w:val="0"/>
      <w:marRight w:val="0"/>
      <w:marTop w:val="0"/>
      <w:marBottom w:val="0"/>
      <w:divBdr>
        <w:top w:val="none" w:sz="0" w:space="0" w:color="auto"/>
        <w:left w:val="none" w:sz="0" w:space="0" w:color="auto"/>
        <w:bottom w:val="none" w:sz="0" w:space="0" w:color="auto"/>
        <w:right w:val="none" w:sz="0" w:space="0" w:color="auto"/>
      </w:divBdr>
    </w:div>
    <w:div w:id="1150753440">
      <w:bodyDiv w:val="1"/>
      <w:marLeft w:val="0"/>
      <w:marRight w:val="0"/>
      <w:marTop w:val="0"/>
      <w:marBottom w:val="0"/>
      <w:divBdr>
        <w:top w:val="none" w:sz="0" w:space="0" w:color="auto"/>
        <w:left w:val="none" w:sz="0" w:space="0" w:color="auto"/>
        <w:bottom w:val="none" w:sz="0" w:space="0" w:color="auto"/>
        <w:right w:val="none" w:sz="0" w:space="0" w:color="auto"/>
      </w:divBdr>
    </w:div>
    <w:div w:id="1193304928">
      <w:bodyDiv w:val="1"/>
      <w:marLeft w:val="0"/>
      <w:marRight w:val="0"/>
      <w:marTop w:val="0"/>
      <w:marBottom w:val="0"/>
      <w:divBdr>
        <w:top w:val="none" w:sz="0" w:space="0" w:color="auto"/>
        <w:left w:val="none" w:sz="0" w:space="0" w:color="auto"/>
        <w:bottom w:val="none" w:sz="0" w:space="0" w:color="auto"/>
        <w:right w:val="none" w:sz="0" w:space="0" w:color="auto"/>
      </w:divBdr>
    </w:div>
    <w:div w:id="1222983633">
      <w:bodyDiv w:val="1"/>
      <w:marLeft w:val="0"/>
      <w:marRight w:val="0"/>
      <w:marTop w:val="0"/>
      <w:marBottom w:val="0"/>
      <w:divBdr>
        <w:top w:val="none" w:sz="0" w:space="0" w:color="auto"/>
        <w:left w:val="none" w:sz="0" w:space="0" w:color="auto"/>
        <w:bottom w:val="none" w:sz="0" w:space="0" w:color="auto"/>
        <w:right w:val="none" w:sz="0" w:space="0" w:color="auto"/>
      </w:divBdr>
    </w:div>
    <w:div w:id="1260481117">
      <w:bodyDiv w:val="1"/>
      <w:marLeft w:val="0"/>
      <w:marRight w:val="0"/>
      <w:marTop w:val="0"/>
      <w:marBottom w:val="0"/>
      <w:divBdr>
        <w:top w:val="none" w:sz="0" w:space="0" w:color="auto"/>
        <w:left w:val="none" w:sz="0" w:space="0" w:color="auto"/>
        <w:bottom w:val="none" w:sz="0" w:space="0" w:color="auto"/>
        <w:right w:val="none" w:sz="0" w:space="0" w:color="auto"/>
      </w:divBdr>
    </w:div>
    <w:div w:id="1308390211">
      <w:bodyDiv w:val="1"/>
      <w:marLeft w:val="0"/>
      <w:marRight w:val="0"/>
      <w:marTop w:val="0"/>
      <w:marBottom w:val="0"/>
      <w:divBdr>
        <w:top w:val="none" w:sz="0" w:space="0" w:color="auto"/>
        <w:left w:val="none" w:sz="0" w:space="0" w:color="auto"/>
        <w:bottom w:val="none" w:sz="0" w:space="0" w:color="auto"/>
        <w:right w:val="none" w:sz="0" w:space="0" w:color="auto"/>
      </w:divBdr>
    </w:div>
    <w:div w:id="1316060835">
      <w:bodyDiv w:val="1"/>
      <w:marLeft w:val="0"/>
      <w:marRight w:val="0"/>
      <w:marTop w:val="0"/>
      <w:marBottom w:val="0"/>
      <w:divBdr>
        <w:top w:val="none" w:sz="0" w:space="0" w:color="auto"/>
        <w:left w:val="none" w:sz="0" w:space="0" w:color="auto"/>
        <w:bottom w:val="none" w:sz="0" w:space="0" w:color="auto"/>
        <w:right w:val="none" w:sz="0" w:space="0" w:color="auto"/>
      </w:divBdr>
      <w:divsChild>
        <w:div w:id="2094469123">
          <w:marLeft w:val="0"/>
          <w:marRight w:val="0"/>
          <w:marTop w:val="0"/>
          <w:marBottom w:val="0"/>
          <w:divBdr>
            <w:top w:val="none" w:sz="0" w:space="0" w:color="auto"/>
            <w:left w:val="none" w:sz="0" w:space="0" w:color="auto"/>
            <w:bottom w:val="none" w:sz="0" w:space="0" w:color="auto"/>
            <w:right w:val="none" w:sz="0" w:space="0" w:color="auto"/>
          </w:divBdr>
          <w:divsChild>
            <w:div w:id="1294410140">
              <w:marLeft w:val="0"/>
              <w:marRight w:val="0"/>
              <w:marTop w:val="0"/>
              <w:marBottom w:val="0"/>
              <w:divBdr>
                <w:top w:val="none" w:sz="0" w:space="0" w:color="auto"/>
                <w:left w:val="none" w:sz="0" w:space="0" w:color="auto"/>
                <w:bottom w:val="none" w:sz="0" w:space="0" w:color="auto"/>
                <w:right w:val="none" w:sz="0" w:space="0" w:color="auto"/>
              </w:divBdr>
              <w:divsChild>
                <w:div w:id="138078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94492">
      <w:bodyDiv w:val="1"/>
      <w:marLeft w:val="0"/>
      <w:marRight w:val="0"/>
      <w:marTop w:val="0"/>
      <w:marBottom w:val="0"/>
      <w:divBdr>
        <w:top w:val="none" w:sz="0" w:space="0" w:color="auto"/>
        <w:left w:val="none" w:sz="0" w:space="0" w:color="auto"/>
        <w:bottom w:val="none" w:sz="0" w:space="0" w:color="auto"/>
        <w:right w:val="none" w:sz="0" w:space="0" w:color="auto"/>
      </w:divBdr>
    </w:div>
    <w:div w:id="1329556032">
      <w:bodyDiv w:val="1"/>
      <w:marLeft w:val="0"/>
      <w:marRight w:val="0"/>
      <w:marTop w:val="0"/>
      <w:marBottom w:val="0"/>
      <w:divBdr>
        <w:top w:val="none" w:sz="0" w:space="0" w:color="auto"/>
        <w:left w:val="none" w:sz="0" w:space="0" w:color="auto"/>
        <w:bottom w:val="none" w:sz="0" w:space="0" w:color="auto"/>
        <w:right w:val="none" w:sz="0" w:space="0" w:color="auto"/>
      </w:divBdr>
    </w:div>
    <w:div w:id="1406369070">
      <w:bodyDiv w:val="1"/>
      <w:marLeft w:val="0"/>
      <w:marRight w:val="0"/>
      <w:marTop w:val="0"/>
      <w:marBottom w:val="0"/>
      <w:divBdr>
        <w:top w:val="none" w:sz="0" w:space="0" w:color="auto"/>
        <w:left w:val="none" w:sz="0" w:space="0" w:color="auto"/>
        <w:bottom w:val="none" w:sz="0" w:space="0" w:color="auto"/>
        <w:right w:val="none" w:sz="0" w:space="0" w:color="auto"/>
      </w:divBdr>
    </w:div>
    <w:div w:id="1417554445">
      <w:bodyDiv w:val="1"/>
      <w:marLeft w:val="0"/>
      <w:marRight w:val="0"/>
      <w:marTop w:val="0"/>
      <w:marBottom w:val="0"/>
      <w:divBdr>
        <w:top w:val="none" w:sz="0" w:space="0" w:color="auto"/>
        <w:left w:val="none" w:sz="0" w:space="0" w:color="auto"/>
        <w:bottom w:val="none" w:sz="0" w:space="0" w:color="auto"/>
        <w:right w:val="none" w:sz="0" w:space="0" w:color="auto"/>
      </w:divBdr>
    </w:div>
    <w:div w:id="1418746648">
      <w:bodyDiv w:val="1"/>
      <w:marLeft w:val="0"/>
      <w:marRight w:val="0"/>
      <w:marTop w:val="0"/>
      <w:marBottom w:val="0"/>
      <w:divBdr>
        <w:top w:val="none" w:sz="0" w:space="0" w:color="auto"/>
        <w:left w:val="none" w:sz="0" w:space="0" w:color="auto"/>
        <w:bottom w:val="none" w:sz="0" w:space="0" w:color="auto"/>
        <w:right w:val="none" w:sz="0" w:space="0" w:color="auto"/>
      </w:divBdr>
    </w:div>
    <w:div w:id="1427732201">
      <w:bodyDiv w:val="1"/>
      <w:marLeft w:val="0"/>
      <w:marRight w:val="0"/>
      <w:marTop w:val="0"/>
      <w:marBottom w:val="0"/>
      <w:divBdr>
        <w:top w:val="none" w:sz="0" w:space="0" w:color="auto"/>
        <w:left w:val="none" w:sz="0" w:space="0" w:color="auto"/>
        <w:bottom w:val="none" w:sz="0" w:space="0" w:color="auto"/>
        <w:right w:val="none" w:sz="0" w:space="0" w:color="auto"/>
      </w:divBdr>
    </w:div>
    <w:div w:id="1442341255">
      <w:bodyDiv w:val="1"/>
      <w:marLeft w:val="0"/>
      <w:marRight w:val="0"/>
      <w:marTop w:val="0"/>
      <w:marBottom w:val="0"/>
      <w:divBdr>
        <w:top w:val="none" w:sz="0" w:space="0" w:color="auto"/>
        <w:left w:val="none" w:sz="0" w:space="0" w:color="auto"/>
        <w:bottom w:val="none" w:sz="0" w:space="0" w:color="auto"/>
        <w:right w:val="none" w:sz="0" w:space="0" w:color="auto"/>
      </w:divBdr>
    </w:div>
    <w:div w:id="1454707957">
      <w:bodyDiv w:val="1"/>
      <w:marLeft w:val="0"/>
      <w:marRight w:val="0"/>
      <w:marTop w:val="0"/>
      <w:marBottom w:val="0"/>
      <w:divBdr>
        <w:top w:val="none" w:sz="0" w:space="0" w:color="auto"/>
        <w:left w:val="none" w:sz="0" w:space="0" w:color="auto"/>
        <w:bottom w:val="none" w:sz="0" w:space="0" w:color="auto"/>
        <w:right w:val="none" w:sz="0" w:space="0" w:color="auto"/>
      </w:divBdr>
    </w:div>
    <w:div w:id="1482119698">
      <w:bodyDiv w:val="1"/>
      <w:marLeft w:val="0"/>
      <w:marRight w:val="0"/>
      <w:marTop w:val="0"/>
      <w:marBottom w:val="0"/>
      <w:divBdr>
        <w:top w:val="none" w:sz="0" w:space="0" w:color="auto"/>
        <w:left w:val="none" w:sz="0" w:space="0" w:color="auto"/>
        <w:bottom w:val="none" w:sz="0" w:space="0" w:color="auto"/>
        <w:right w:val="none" w:sz="0" w:space="0" w:color="auto"/>
      </w:divBdr>
    </w:div>
    <w:div w:id="1574579576">
      <w:bodyDiv w:val="1"/>
      <w:marLeft w:val="0"/>
      <w:marRight w:val="0"/>
      <w:marTop w:val="0"/>
      <w:marBottom w:val="0"/>
      <w:divBdr>
        <w:top w:val="none" w:sz="0" w:space="0" w:color="auto"/>
        <w:left w:val="none" w:sz="0" w:space="0" w:color="auto"/>
        <w:bottom w:val="none" w:sz="0" w:space="0" w:color="auto"/>
        <w:right w:val="none" w:sz="0" w:space="0" w:color="auto"/>
      </w:divBdr>
    </w:div>
    <w:div w:id="1584530932">
      <w:bodyDiv w:val="1"/>
      <w:marLeft w:val="0"/>
      <w:marRight w:val="0"/>
      <w:marTop w:val="0"/>
      <w:marBottom w:val="0"/>
      <w:divBdr>
        <w:top w:val="none" w:sz="0" w:space="0" w:color="auto"/>
        <w:left w:val="none" w:sz="0" w:space="0" w:color="auto"/>
        <w:bottom w:val="none" w:sz="0" w:space="0" w:color="auto"/>
        <w:right w:val="none" w:sz="0" w:space="0" w:color="auto"/>
      </w:divBdr>
    </w:div>
    <w:div w:id="1605502959">
      <w:bodyDiv w:val="1"/>
      <w:marLeft w:val="0"/>
      <w:marRight w:val="0"/>
      <w:marTop w:val="0"/>
      <w:marBottom w:val="0"/>
      <w:divBdr>
        <w:top w:val="none" w:sz="0" w:space="0" w:color="auto"/>
        <w:left w:val="none" w:sz="0" w:space="0" w:color="auto"/>
        <w:bottom w:val="none" w:sz="0" w:space="0" w:color="auto"/>
        <w:right w:val="none" w:sz="0" w:space="0" w:color="auto"/>
      </w:divBdr>
    </w:div>
    <w:div w:id="1607930202">
      <w:bodyDiv w:val="1"/>
      <w:marLeft w:val="0"/>
      <w:marRight w:val="0"/>
      <w:marTop w:val="0"/>
      <w:marBottom w:val="0"/>
      <w:divBdr>
        <w:top w:val="none" w:sz="0" w:space="0" w:color="auto"/>
        <w:left w:val="none" w:sz="0" w:space="0" w:color="auto"/>
        <w:bottom w:val="none" w:sz="0" w:space="0" w:color="auto"/>
        <w:right w:val="none" w:sz="0" w:space="0" w:color="auto"/>
      </w:divBdr>
    </w:div>
    <w:div w:id="1610771063">
      <w:bodyDiv w:val="1"/>
      <w:marLeft w:val="0"/>
      <w:marRight w:val="0"/>
      <w:marTop w:val="0"/>
      <w:marBottom w:val="0"/>
      <w:divBdr>
        <w:top w:val="none" w:sz="0" w:space="0" w:color="auto"/>
        <w:left w:val="none" w:sz="0" w:space="0" w:color="auto"/>
        <w:bottom w:val="none" w:sz="0" w:space="0" w:color="auto"/>
        <w:right w:val="none" w:sz="0" w:space="0" w:color="auto"/>
      </w:divBdr>
    </w:div>
    <w:div w:id="1809086185">
      <w:bodyDiv w:val="1"/>
      <w:marLeft w:val="0"/>
      <w:marRight w:val="0"/>
      <w:marTop w:val="0"/>
      <w:marBottom w:val="0"/>
      <w:divBdr>
        <w:top w:val="none" w:sz="0" w:space="0" w:color="auto"/>
        <w:left w:val="none" w:sz="0" w:space="0" w:color="auto"/>
        <w:bottom w:val="none" w:sz="0" w:space="0" w:color="auto"/>
        <w:right w:val="none" w:sz="0" w:space="0" w:color="auto"/>
      </w:divBdr>
      <w:divsChild>
        <w:div w:id="188571641">
          <w:marLeft w:val="0"/>
          <w:marRight w:val="0"/>
          <w:marTop w:val="0"/>
          <w:marBottom w:val="0"/>
          <w:divBdr>
            <w:top w:val="none" w:sz="0" w:space="0" w:color="auto"/>
            <w:left w:val="none" w:sz="0" w:space="0" w:color="auto"/>
            <w:bottom w:val="none" w:sz="0" w:space="0" w:color="auto"/>
            <w:right w:val="none" w:sz="0" w:space="0" w:color="auto"/>
          </w:divBdr>
          <w:divsChild>
            <w:div w:id="68428079">
              <w:marLeft w:val="0"/>
              <w:marRight w:val="0"/>
              <w:marTop w:val="0"/>
              <w:marBottom w:val="0"/>
              <w:divBdr>
                <w:top w:val="none" w:sz="0" w:space="0" w:color="auto"/>
                <w:left w:val="none" w:sz="0" w:space="0" w:color="auto"/>
                <w:bottom w:val="none" w:sz="0" w:space="0" w:color="auto"/>
                <w:right w:val="none" w:sz="0" w:space="0" w:color="auto"/>
              </w:divBdr>
              <w:divsChild>
                <w:div w:id="3594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63792">
      <w:bodyDiv w:val="1"/>
      <w:marLeft w:val="0"/>
      <w:marRight w:val="0"/>
      <w:marTop w:val="0"/>
      <w:marBottom w:val="0"/>
      <w:divBdr>
        <w:top w:val="none" w:sz="0" w:space="0" w:color="auto"/>
        <w:left w:val="none" w:sz="0" w:space="0" w:color="auto"/>
        <w:bottom w:val="none" w:sz="0" w:space="0" w:color="auto"/>
        <w:right w:val="none" w:sz="0" w:space="0" w:color="auto"/>
      </w:divBdr>
    </w:div>
    <w:div w:id="1903325035">
      <w:bodyDiv w:val="1"/>
      <w:marLeft w:val="0"/>
      <w:marRight w:val="0"/>
      <w:marTop w:val="0"/>
      <w:marBottom w:val="0"/>
      <w:divBdr>
        <w:top w:val="none" w:sz="0" w:space="0" w:color="auto"/>
        <w:left w:val="none" w:sz="0" w:space="0" w:color="auto"/>
        <w:bottom w:val="none" w:sz="0" w:space="0" w:color="auto"/>
        <w:right w:val="none" w:sz="0" w:space="0" w:color="auto"/>
      </w:divBdr>
    </w:div>
    <w:div w:id="1994023473">
      <w:bodyDiv w:val="1"/>
      <w:marLeft w:val="0"/>
      <w:marRight w:val="0"/>
      <w:marTop w:val="0"/>
      <w:marBottom w:val="0"/>
      <w:divBdr>
        <w:top w:val="none" w:sz="0" w:space="0" w:color="auto"/>
        <w:left w:val="none" w:sz="0" w:space="0" w:color="auto"/>
        <w:bottom w:val="none" w:sz="0" w:space="0" w:color="auto"/>
        <w:right w:val="none" w:sz="0" w:space="0" w:color="auto"/>
      </w:divBdr>
    </w:div>
    <w:div w:id="200612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rugosvet.ru/enc/medicina/UMSTVENNAYA_OTSTALOST.html"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http://www.s-psy.ru/obucenie/kurs-psihiatrii/5-kurs-lecebnyj-fakultet/elektronnyj-ucebnik-po-psihiatri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sychiatry.ru/lib/54/book/3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CE487-9947-4EAB-8908-2330AC2E3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15079</Words>
  <Characters>85951</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cp:lastModifiedBy>Пользователь</cp:lastModifiedBy>
  <cp:revision>2</cp:revision>
  <cp:lastPrinted>2019-02-13T18:16:00Z</cp:lastPrinted>
  <dcterms:created xsi:type="dcterms:W3CDTF">2019-02-20T11:15:00Z</dcterms:created>
  <dcterms:modified xsi:type="dcterms:W3CDTF">2019-02-20T11:15:00Z</dcterms:modified>
</cp:coreProperties>
</file>