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00D1" w:rsidRPr="0044638F" w:rsidRDefault="008B00D1" w:rsidP="008B00D1">
      <w:pPr>
        <w:pStyle w:val="1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44638F">
        <w:rPr>
          <w:rFonts w:ascii="Times New Roman" w:hAnsi="Times New Roman" w:cs="Times New Roman"/>
          <w:b/>
          <w:bCs/>
          <w:sz w:val="28"/>
          <w:szCs w:val="28"/>
        </w:rPr>
        <w:t>МИНИСТЕРСТВО НАУКИ И ВЫСШЕГО ОБРАЗОВАНИЯ РФ</w:t>
      </w:r>
    </w:p>
    <w:p w:rsidR="008B00D1" w:rsidRPr="0044638F" w:rsidRDefault="008B00D1" w:rsidP="008B00D1">
      <w:pPr>
        <w:pStyle w:val="1"/>
        <w:spacing w:after="0"/>
        <w:ind w:left="-539"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44638F">
        <w:rPr>
          <w:rFonts w:ascii="Times New Roman" w:hAnsi="Times New Roman" w:cs="Times New Roman"/>
          <w:bCs/>
          <w:sz w:val="28"/>
          <w:szCs w:val="28"/>
        </w:rPr>
        <w:t>Федеральное государственное бюджетное образовательное учреждение</w:t>
      </w:r>
    </w:p>
    <w:p w:rsidR="008B00D1" w:rsidRPr="0044638F" w:rsidRDefault="008B00D1" w:rsidP="008B00D1">
      <w:pPr>
        <w:pStyle w:val="1"/>
        <w:spacing w:after="0"/>
        <w:ind w:left="-539"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44638F">
        <w:rPr>
          <w:rFonts w:ascii="Times New Roman" w:hAnsi="Times New Roman" w:cs="Times New Roman"/>
          <w:bCs/>
          <w:sz w:val="28"/>
          <w:szCs w:val="28"/>
        </w:rPr>
        <w:t xml:space="preserve"> высшего образования</w:t>
      </w:r>
    </w:p>
    <w:p w:rsidR="008B00D1" w:rsidRPr="0044638F" w:rsidRDefault="008B00D1" w:rsidP="008B00D1">
      <w:pPr>
        <w:pStyle w:val="1"/>
        <w:spacing w:after="0"/>
        <w:ind w:left="-539"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44638F">
        <w:rPr>
          <w:rFonts w:ascii="Times New Roman" w:hAnsi="Times New Roman" w:cs="Times New Roman"/>
          <w:bCs/>
          <w:sz w:val="28"/>
          <w:szCs w:val="28"/>
        </w:rPr>
        <w:t xml:space="preserve"> Пензенский государственный университет</w:t>
      </w:r>
    </w:p>
    <w:p w:rsidR="008B00D1" w:rsidRPr="0044638F" w:rsidRDefault="008B00D1" w:rsidP="008B00D1">
      <w:pPr>
        <w:pStyle w:val="1"/>
        <w:spacing w:after="0"/>
        <w:ind w:left="-539"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44638F">
        <w:rPr>
          <w:rFonts w:ascii="Times New Roman" w:hAnsi="Times New Roman" w:cs="Times New Roman"/>
          <w:bCs/>
          <w:sz w:val="28"/>
          <w:szCs w:val="28"/>
        </w:rPr>
        <w:t>Педагогический институт им. В.Г. Белинского</w:t>
      </w:r>
    </w:p>
    <w:p w:rsidR="008B00D1" w:rsidRPr="0044638F" w:rsidRDefault="008B00D1" w:rsidP="008B00D1">
      <w:pPr>
        <w:pStyle w:val="1"/>
        <w:spacing w:after="0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pPr w:leftFromText="180" w:rightFromText="180" w:vertAnchor="text" w:horzAnchor="margin" w:tblpY="-54"/>
        <w:tblW w:w="9180" w:type="dxa"/>
        <w:tblLook w:val="00A0" w:firstRow="1" w:lastRow="0" w:firstColumn="1" w:lastColumn="0" w:noHBand="0" w:noVBand="0"/>
      </w:tblPr>
      <w:tblGrid>
        <w:gridCol w:w="4337"/>
        <w:gridCol w:w="4843"/>
      </w:tblGrid>
      <w:tr w:rsidR="008B00D1" w:rsidRPr="0044638F" w:rsidTr="00CA331D">
        <w:tc>
          <w:tcPr>
            <w:tcW w:w="4337" w:type="dxa"/>
          </w:tcPr>
          <w:p w:rsidR="008B00D1" w:rsidRPr="0044638F" w:rsidRDefault="008B00D1" w:rsidP="00CA331D">
            <w:pPr>
              <w:pStyle w:val="1"/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4638F">
              <w:rPr>
                <w:rFonts w:ascii="Times New Roman" w:hAnsi="Times New Roman" w:cs="Times New Roman"/>
                <w:sz w:val="28"/>
                <w:szCs w:val="28"/>
              </w:rPr>
              <w:t xml:space="preserve">Факультет педагогики, психологии и социальных наук </w:t>
            </w:r>
          </w:p>
          <w:p w:rsidR="008B00D1" w:rsidRPr="0044638F" w:rsidRDefault="008B00D1" w:rsidP="00CA331D">
            <w:pPr>
              <w:pStyle w:val="1"/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B00D1" w:rsidRPr="0044638F" w:rsidRDefault="008B00D1" w:rsidP="00CA331D">
            <w:pPr>
              <w:pStyle w:val="1"/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843" w:type="dxa"/>
            <w:hideMark/>
          </w:tcPr>
          <w:p w:rsidR="008B00D1" w:rsidRPr="0044638F" w:rsidRDefault="008B00D1" w:rsidP="00CA331D">
            <w:pPr>
              <w:pStyle w:val="1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638F">
              <w:rPr>
                <w:rFonts w:ascii="Times New Roman" w:hAnsi="Times New Roman" w:cs="Times New Roman"/>
                <w:sz w:val="28"/>
                <w:szCs w:val="28"/>
              </w:rPr>
              <w:t>Кафедра «Теория и практика социальной работы»</w:t>
            </w:r>
          </w:p>
        </w:tc>
      </w:tr>
    </w:tbl>
    <w:p w:rsidR="008B00D1" w:rsidRPr="0044638F" w:rsidRDefault="008B00D1" w:rsidP="008B00D1">
      <w:pPr>
        <w:rPr>
          <w:rFonts w:ascii="Times New Roman" w:hAnsi="Times New Roman" w:cs="Times New Roman"/>
          <w:sz w:val="28"/>
          <w:szCs w:val="28"/>
        </w:rPr>
      </w:pPr>
    </w:p>
    <w:p w:rsidR="008B00D1" w:rsidRPr="0044638F" w:rsidRDefault="008B00D1" w:rsidP="008B00D1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638F">
        <w:rPr>
          <w:rFonts w:ascii="Times New Roman" w:hAnsi="Times New Roman" w:cs="Times New Roman"/>
          <w:b/>
          <w:sz w:val="28"/>
          <w:szCs w:val="28"/>
        </w:rPr>
        <w:t>Курсовая работа</w:t>
      </w:r>
    </w:p>
    <w:p w:rsidR="008B00D1" w:rsidRPr="0044638F" w:rsidRDefault="008B00D1" w:rsidP="008B00D1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638F">
        <w:rPr>
          <w:rFonts w:ascii="Times New Roman" w:hAnsi="Times New Roman" w:cs="Times New Roman"/>
          <w:b/>
          <w:sz w:val="28"/>
          <w:szCs w:val="28"/>
        </w:rPr>
        <w:t>по</w:t>
      </w:r>
      <w:r w:rsidRPr="0044638F">
        <w:rPr>
          <w:rFonts w:ascii="Times New Roman" w:hAnsi="Times New Roman" w:cs="Times New Roman"/>
          <w:sz w:val="28"/>
          <w:szCs w:val="28"/>
        </w:rPr>
        <w:t xml:space="preserve"> </w:t>
      </w:r>
      <w:r w:rsidRPr="0044638F">
        <w:rPr>
          <w:rFonts w:ascii="Times New Roman" w:hAnsi="Times New Roman" w:cs="Times New Roman"/>
          <w:b/>
          <w:sz w:val="28"/>
          <w:szCs w:val="28"/>
        </w:rPr>
        <w:t>дисциплине «Теория социальной работы»</w:t>
      </w:r>
    </w:p>
    <w:p w:rsidR="008B00D1" w:rsidRPr="0044638F" w:rsidRDefault="008B00D1" w:rsidP="008B00D1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638F">
        <w:rPr>
          <w:rFonts w:ascii="Times New Roman" w:hAnsi="Times New Roman" w:cs="Times New Roman"/>
          <w:b/>
          <w:sz w:val="28"/>
          <w:szCs w:val="28"/>
        </w:rPr>
        <w:t>на тему:</w:t>
      </w:r>
    </w:p>
    <w:p w:rsidR="008B00D1" w:rsidRPr="0044638F" w:rsidRDefault="008B00D1" w:rsidP="008B00D1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638F">
        <w:rPr>
          <w:rFonts w:ascii="Times New Roman" w:hAnsi="Times New Roman" w:cs="Times New Roman"/>
          <w:b/>
          <w:sz w:val="28"/>
          <w:szCs w:val="28"/>
        </w:rPr>
        <w:t>«Научно-философские парадигмы социальной работы: позитивизм, экзистенциали</w:t>
      </w:r>
      <w:r>
        <w:rPr>
          <w:rFonts w:ascii="Times New Roman" w:hAnsi="Times New Roman" w:cs="Times New Roman"/>
          <w:b/>
          <w:sz w:val="28"/>
          <w:szCs w:val="28"/>
        </w:rPr>
        <w:t>зм, феноменология, герменевтика</w:t>
      </w:r>
      <w:r w:rsidRPr="0044638F">
        <w:rPr>
          <w:rFonts w:ascii="Times New Roman" w:hAnsi="Times New Roman" w:cs="Times New Roman"/>
          <w:b/>
          <w:sz w:val="28"/>
          <w:szCs w:val="28"/>
        </w:rPr>
        <w:t>.»</w:t>
      </w:r>
    </w:p>
    <w:p w:rsidR="008B00D1" w:rsidRPr="0044638F" w:rsidRDefault="008B00D1" w:rsidP="008B00D1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638F">
        <w:rPr>
          <w:rFonts w:ascii="Times New Roman" w:hAnsi="Times New Roman" w:cs="Times New Roman"/>
          <w:b/>
          <w:sz w:val="28"/>
          <w:szCs w:val="28"/>
        </w:rPr>
        <w:t>Направление подготовки- 39.03.02. Социальная работа</w:t>
      </w:r>
    </w:p>
    <w:p w:rsidR="008B00D1" w:rsidRPr="0044638F" w:rsidRDefault="008B00D1" w:rsidP="008B00D1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638F">
        <w:rPr>
          <w:rFonts w:ascii="Times New Roman" w:hAnsi="Times New Roman" w:cs="Times New Roman"/>
          <w:b/>
          <w:sz w:val="28"/>
          <w:szCs w:val="28"/>
        </w:rPr>
        <w:t>Профиль подготовки-социальная работа в системе социальных служб</w:t>
      </w:r>
    </w:p>
    <w:p w:rsidR="008B00D1" w:rsidRPr="0044638F" w:rsidRDefault="008B00D1" w:rsidP="008B00D1">
      <w:pPr>
        <w:spacing w:line="360" w:lineRule="auto"/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p w:rsidR="008B00D1" w:rsidRPr="0044638F" w:rsidRDefault="008B00D1" w:rsidP="008B00D1">
      <w:pPr>
        <w:tabs>
          <w:tab w:val="left" w:pos="690"/>
        </w:tabs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4638F">
        <w:rPr>
          <w:rFonts w:ascii="Times New Roman" w:hAnsi="Times New Roman" w:cs="Times New Roman"/>
          <w:sz w:val="28"/>
          <w:szCs w:val="28"/>
        </w:rPr>
        <w:tab/>
        <w:t xml:space="preserve">Выполнила студентка: </w:t>
      </w:r>
      <w:proofErr w:type="spellStart"/>
      <w:r w:rsidRPr="0044638F">
        <w:rPr>
          <w:rFonts w:ascii="Times New Roman" w:hAnsi="Times New Roman" w:cs="Times New Roman"/>
          <w:sz w:val="28"/>
          <w:szCs w:val="28"/>
        </w:rPr>
        <w:t>Коломее</w:t>
      </w:r>
      <w:r>
        <w:rPr>
          <w:rFonts w:ascii="Times New Roman" w:hAnsi="Times New Roman" w:cs="Times New Roman"/>
          <w:sz w:val="28"/>
          <w:szCs w:val="28"/>
        </w:rPr>
        <w:t>ц</w:t>
      </w:r>
      <w:proofErr w:type="spellEnd"/>
      <w:r w:rsidRPr="0044638F">
        <w:rPr>
          <w:rFonts w:ascii="Times New Roman" w:hAnsi="Times New Roman" w:cs="Times New Roman"/>
          <w:sz w:val="28"/>
          <w:szCs w:val="28"/>
        </w:rPr>
        <w:t xml:space="preserve"> Т.А. </w:t>
      </w:r>
    </w:p>
    <w:p w:rsidR="008B00D1" w:rsidRPr="0044638F" w:rsidRDefault="008B00D1" w:rsidP="008B00D1">
      <w:pPr>
        <w:tabs>
          <w:tab w:val="left" w:pos="690"/>
        </w:tabs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4638F">
        <w:rPr>
          <w:rFonts w:ascii="Times New Roman" w:hAnsi="Times New Roman" w:cs="Times New Roman"/>
          <w:sz w:val="28"/>
          <w:szCs w:val="28"/>
        </w:rPr>
        <w:t xml:space="preserve">          Группа 19НР1</w:t>
      </w:r>
    </w:p>
    <w:p w:rsidR="008B00D1" w:rsidRPr="0044638F" w:rsidRDefault="008B00D1" w:rsidP="008B00D1">
      <w:pPr>
        <w:tabs>
          <w:tab w:val="left" w:pos="690"/>
        </w:tabs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4638F">
        <w:rPr>
          <w:rFonts w:ascii="Times New Roman" w:hAnsi="Times New Roman" w:cs="Times New Roman"/>
          <w:sz w:val="28"/>
          <w:szCs w:val="28"/>
        </w:rPr>
        <w:t xml:space="preserve">          Руководитель: д. ф. н., профессор </w:t>
      </w:r>
    </w:p>
    <w:p w:rsidR="008B00D1" w:rsidRPr="0044638F" w:rsidRDefault="008B00D1" w:rsidP="008B00D1">
      <w:pPr>
        <w:tabs>
          <w:tab w:val="left" w:pos="690"/>
        </w:tabs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4638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__________ </w:t>
      </w:r>
      <w:proofErr w:type="spellStart"/>
      <w:r>
        <w:rPr>
          <w:rFonts w:ascii="Times New Roman" w:hAnsi="Times New Roman" w:cs="Times New Roman"/>
          <w:sz w:val="28"/>
          <w:szCs w:val="28"/>
        </w:rPr>
        <w:t>Тугаров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А.Б</w:t>
      </w:r>
      <w:r w:rsidRPr="0044638F">
        <w:rPr>
          <w:rFonts w:ascii="Times New Roman" w:hAnsi="Times New Roman" w:cs="Times New Roman"/>
          <w:sz w:val="28"/>
          <w:szCs w:val="28"/>
        </w:rPr>
        <w:t xml:space="preserve">              </w:t>
      </w:r>
    </w:p>
    <w:p w:rsidR="008B00D1" w:rsidRPr="0044638F" w:rsidRDefault="008B00D1" w:rsidP="008B00D1">
      <w:pPr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44638F">
        <w:rPr>
          <w:rFonts w:ascii="Times New Roman" w:hAnsi="Times New Roman" w:cs="Times New Roman"/>
          <w:sz w:val="28"/>
          <w:szCs w:val="28"/>
        </w:rPr>
        <w:t>Работа защищена с оценкой___________</w:t>
      </w:r>
    </w:p>
    <w:p w:rsidR="008B00D1" w:rsidRPr="0044638F" w:rsidRDefault="008B00D1" w:rsidP="008B00D1">
      <w:pPr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44638F">
        <w:rPr>
          <w:rFonts w:ascii="Times New Roman" w:hAnsi="Times New Roman" w:cs="Times New Roman"/>
          <w:sz w:val="28"/>
          <w:szCs w:val="28"/>
        </w:rPr>
        <w:t>Дата защиты                        ____________</w:t>
      </w:r>
      <w:r w:rsidRPr="0044638F">
        <w:rPr>
          <w:rFonts w:ascii="Times New Roman" w:hAnsi="Times New Roman" w:cs="Times New Roman"/>
          <w:sz w:val="28"/>
          <w:szCs w:val="28"/>
        </w:rPr>
        <w:br/>
      </w:r>
    </w:p>
    <w:p w:rsidR="008B00D1" w:rsidRPr="00D828B2" w:rsidRDefault="008B00D1" w:rsidP="008B00D1">
      <w:pPr>
        <w:tabs>
          <w:tab w:val="left" w:pos="414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</w:t>
      </w:r>
      <w:r w:rsidRPr="00002B68">
        <w:rPr>
          <w:rFonts w:ascii="Times New Roman" w:hAnsi="Times New Roman" w:cs="Times New Roman"/>
          <w:sz w:val="28"/>
          <w:szCs w:val="28"/>
        </w:rPr>
        <w:t>Пенза, 2020</w:t>
      </w:r>
    </w:p>
    <w:p w:rsidR="008B00D1" w:rsidRDefault="008B00D1" w:rsidP="008B00D1"/>
    <w:p w:rsidR="008B00D1" w:rsidRPr="00353701" w:rsidRDefault="008B00D1" w:rsidP="008B00D1">
      <w:pPr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90D86">
        <w:rPr>
          <w:rFonts w:ascii="Times New Roman" w:hAnsi="Times New Roman" w:cs="Times New Roman"/>
          <w:sz w:val="28"/>
          <w:szCs w:val="28"/>
        </w:rPr>
        <w:lastRenderedPageBreak/>
        <w:br/>
      </w:r>
      <w:r w:rsidRPr="00353701">
        <w:rPr>
          <w:rFonts w:ascii="Times New Roman" w:hAnsi="Times New Roman" w:cs="Times New Roman"/>
          <w:b/>
          <w:sz w:val="28"/>
          <w:szCs w:val="28"/>
        </w:rPr>
        <w:t xml:space="preserve">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</w:t>
      </w:r>
      <w:r w:rsidRPr="00353701">
        <w:rPr>
          <w:rFonts w:ascii="Times New Roman" w:hAnsi="Times New Roman" w:cs="Times New Roman"/>
          <w:b/>
          <w:sz w:val="28"/>
          <w:szCs w:val="28"/>
        </w:rPr>
        <w:t>Содержание</w:t>
      </w:r>
    </w:p>
    <w:p w:rsidR="008B00D1" w:rsidRDefault="008B00D1" w:rsidP="008B00D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0D86">
        <w:rPr>
          <w:rFonts w:ascii="Times New Roman" w:hAnsi="Times New Roman" w:cs="Times New Roman"/>
          <w:sz w:val="28"/>
          <w:szCs w:val="28"/>
        </w:rPr>
        <w:t>Введени</w:t>
      </w:r>
      <w:r>
        <w:rPr>
          <w:rFonts w:ascii="Times New Roman" w:hAnsi="Times New Roman" w:cs="Times New Roman"/>
          <w:sz w:val="28"/>
          <w:szCs w:val="28"/>
        </w:rPr>
        <w:t>е…………………………………………………………………3-4</w:t>
      </w:r>
      <w:r w:rsidRPr="00B90D86">
        <w:rPr>
          <w:rFonts w:ascii="Times New Roman" w:hAnsi="Times New Roman" w:cs="Times New Roman"/>
          <w:sz w:val="28"/>
          <w:szCs w:val="28"/>
        </w:rPr>
        <w:br/>
      </w:r>
      <w:r w:rsidRPr="00B90D86">
        <w:rPr>
          <w:rFonts w:ascii="Times New Roman" w:hAnsi="Times New Roman" w:cs="Times New Roman"/>
          <w:sz w:val="28"/>
          <w:szCs w:val="28"/>
        </w:rPr>
        <w:br/>
        <w:t>1. Научно-философские парадигмы социальной работы</w:t>
      </w:r>
      <w:r>
        <w:rPr>
          <w:rFonts w:ascii="Times New Roman" w:hAnsi="Times New Roman" w:cs="Times New Roman"/>
          <w:sz w:val="28"/>
          <w:szCs w:val="28"/>
        </w:rPr>
        <w:t>……………………6-5</w:t>
      </w:r>
    </w:p>
    <w:p w:rsidR="008B00D1" w:rsidRDefault="008B00D1" w:rsidP="008B00D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0D86">
        <w:rPr>
          <w:rFonts w:ascii="Times New Roman" w:hAnsi="Times New Roman" w:cs="Times New Roman"/>
          <w:sz w:val="28"/>
          <w:szCs w:val="28"/>
        </w:rPr>
        <w:br/>
        <w:t xml:space="preserve"> </w:t>
      </w:r>
      <w:r w:rsidRPr="00B90D86">
        <w:rPr>
          <w:rFonts w:ascii="Times New Roman" w:hAnsi="Times New Roman" w:cs="Times New Roman"/>
          <w:sz w:val="28"/>
          <w:szCs w:val="28"/>
        </w:rPr>
        <w:tab/>
        <w:t>1.1. Позитивизм: основные идеи, сущность, история и соотношения с социальной</w:t>
      </w:r>
      <w:r>
        <w:rPr>
          <w:rFonts w:ascii="Times New Roman" w:hAnsi="Times New Roman" w:cs="Times New Roman"/>
          <w:sz w:val="28"/>
          <w:szCs w:val="28"/>
        </w:rPr>
        <w:t xml:space="preserve"> работой……………………………………………………</w:t>
      </w:r>
      <w:proofErr w:type="gramStart"/>
      <w:r>
        <w:rPr>
          <w:rFonts w:ascii="Times New Roman" w:hAnsi="Times New Roman" w:cs="Times New Roman"/>
          <w:sz w:val="28"/>
          <w:szCs w:val="28"/>
        </w:rPr>
        <w:t>…….</w:t>
      </w:r>
      <w:proofErr w:type="gramEnd"/>
      <w:r>
        <w:rPr>
          <w:rFonts w:ascii="Times New Roman" w:hAnsi="Times New Roman" w:cs="Times New Roman"/>
          <w:sz w:val="28"/>
          <w:szCs w:val="28"/>
        </w:rPr>
        <w:t>6-10</w:t>
      </w:r>
    </w:p>
    <w:p w:rsidR="008B00D1" w:rsidRDefault="008B00D1" w:rsidP="008B00D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0D86">
        <w:rPr>
          <w:rFonts w:ascii="Times New Roman" w:hAnsi="Times New Roman" w:cs="Times New Roman"/>
          <w:sz w:val="28"/>
          <w:szCs w:val="28"/>
        </w:rPr>
        <w:br/>
        <w:t xml:space="preserve"> </w:t>
      </w:r>
      <w:r w:rsidRPr="00B90D86">
        <w:rPr>
          <w:rFonts w:ascii="Times New Roman" w:hAnsi="Times New Roman" w:cs="Times New Roman"/>
          <w:sz w:val="28"/>
          <w:szCs w:val="28"/>
        </w:rPr>
        <w:tab/>
        <w:t xml:space="preserve">1.2. Экзистенциализм: основные </w:t>
      </w:r>
      <w:proofErr w:type="gramStart"/>
      <w:r w:rsidRPr="00B90D86">
        <w:rPr>
          <w:rFonts w:ascii="Times New Roman" w:hAnsi="Times New Roman" w:cs="Times New Roman"/>
          <w:sz w:val="28"/>
          <w:szCs w:val="28"/>
        </w:rPr>
        <w:t>идеи,  сущность</w:t>
      </w:r>
      <w:proofErr w:type="gramEnd"/>
      <w:r w:rsidRPr="00B90D86">
        <w:rPr>
          <w:rFonts w:ascii="Times New Roman" w:hAnsi="Times New Roman" w:cs="Times New Roman"/>
          <w:sz w:val="28"/>
          <w:szCs w:val="28"/>
        </w:rPr>
        <w:t>, история и соотношения с социальной работой</w:t>
      </w:r>
      <w:r>
        <w:rPr>
          <w:rFonts w:ascii="Times New Roman" w:hAnsi="Times New Roman" w:cs="Times New Roman"/>
          <w:sz w:val="28"/>
          <w:szCs w:val="28"/>
        </w:rPr>
        <w:t>……………………………………….10-12</w:t>
      </w:r>
    </w:p>
    <w:p w:rsidR="008B00D1" w:rsidRDefault="008B00D1" w:rsidP="008B00D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0D86">
        <w:rPr>
          <w:rFonts w:ascii="Times New Roman" w:hAnsi="Times New Roman" w:cs="Times New Roman"/>
          <w:sz w:val="28"/>
          <w:szCs w:val="28"/>
        </w:rPr>
        <w:br/>
        <w:t xml:space="preserve"> </w:t>
      </w:r>
      <w:r w:rsidRPr="00B90D86">
        <w:rPr>
          <w:rFonts w:ascii="Times New Roman" w:hAnsi="Times New Roman" w:cs="Times New Roman"/>
          <w:sz w:val="28"/>
          <w:szCs w:val="28"/>
        </w:rPr>
        <w:tab/>
        <w:t xml:space="preserve">1.3. Феноменология: основные </w:t>
      </w:r>
      <w:proofErr w:type="gramStart"/>
      <w:r w:rsidRPr="00B90D86">
        <w:rPr>
          <w:rFonts w:ascii="Times New Roman" w:hAnsi="Times New Roman" w:cs="Times New Roman"/>
          <w:sz w:val="28"/>
          <w:szCs w:val="28"/>
        </w:rPr>
        <w:t>идеи,  сущность</w:t>
      </w:r>
      <w:proofErr w:type="gramEnd"/>
      <w:r w:rsidRPr="00B90D86">
        <w:rPr>
          <w:rFonts w:ascii="Times New Roman" w:hAnsi="Times New Roman" w:cs="Times New Roman"/>
          <w:sz w:val="28"/>
          <w:szCs w:val="28"/>
        </w:rPr>
        <w:t>, история и соотношения с социальной ра</w:t>
      </w:r>
      <w:r>
        <w:rPr>
          <w:rFonts w:ascii="Times New Roman" w:hAnsi="Times New Roman" w:cs="Times New Roman"/>
          <w:sz w:val="28"/>
          <w:szCs w:val="28"/>
        </w:rPr>
        <w:t>ботой………………………………………………………..12-13</w:t>
      </w:r>
    </w:p>
    <w:p w:rsidR="008B00D1" w:rsidRDefault="008B00D1" w:rsidP="008B00D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0D86">
        <w:rPr>
          <w:rFonts w:ascii="Times New Roman" w:hAnsi="Times New Roman" w:cs="Times New Roman"/>
          <w:sz w:val="28"/>
          <w:szCs w:val="28"/>
        </w:rPr>
        <w:br/>
        <w:t xml:space="preserve"> </w:t>
      </w:r>
      <w:r w:rsidRPr="00B90D86">
        <w:rPr>
          <w:rFonts w:ascii="Times New Roman" w:hAnsi="Times New Roman" w:cs="Times New Roman"/>
          <w:sz w:val="28"/>
          <w:szCs w:val="28"/>
        </w:rPr>
        <w:tab/>
        <w:t>1.4.  Герменевтика: основные идеи, сущность, история и соотношения с социальной работой</w:t>
      </w: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…………………………………………………………14-17</w:t>
      </w:r>
    </w:p>
    <w:p w:rsidR="008B00D1" w:rsidRDefault="008B00D1" w:rsidP="008B00D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0D86">
        <w:rPr>
          <w:rFonts w:ascii="Times New Roman" w:hAnsi="Times New Roman" w:cs="Times New Roman"/>
          <w:sz w:val="28"/>
          <w:szCs w:val="28"/>
        </w:rPr>
        <w:br/>
      </w:r>
      <w:r w:rsidRPr="00B90D86">
        <w:rPr>
          <w:rFonts w:ascii="Times New Roman" w:hAnsi="Times New Roman" w:cs="Times New Roman"/>
          <w:sz w:val="28"/>
          <w:szCs w:val="28"/>
        </w:rPr>
        <w:br/>
        <w:t>Заключение</w:t>
      </w: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……………………………………………………………….......17-18</w:t>
      </w:r>
    </w:p>
    <w:p w:rsidR="008B00D1" w:rsidRPr="00B90D86" w:rsidRDefault="008B00D1" w:rsidP="008B00D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0D86">
        <w:rPr>
          <w:rFonts w:ascii="Times New Roman" w:hAnsi="Times New Roman" w:cs="Times New Roman"/>
          <w:sz w:val="28"/>
          <w:szCs w:val="28"/>
        </w:rPr>
        <w:br/>
        <w:t xml:space="preserve">Список литературы. </w:t>
      </w:r>
      <w:r>
        <w:rPr>
          <w:rFonts w:ascii="Times New Roman" w:hAnsi="Times New Roman" w:cs="Times New Roman"/>
          <w:sz w:val="28"/>
          <w:szCs w:val="28"/>
        </w:rPr>
        <w:t>……………………………………………………</w:t>
      </w:r>
      <w:proofErr w:type="gramStart"/>
      <w:r>
        <w:rPr>
          <w:rFonts w:ascii="Times New Roman" w:hAnsi="Times New Roman" w:cs="Times New Roman"/>
          <w:sz w:val="28"/>
          <w:szCs w:val="28"/>
        </w:rPr>
        <w:t>…….</w:t>
      </w:r>
      <w:proofErr w:type="gramEnd"/>
      <w:r>
        <w:rPr>
          <w:rFonts w:ascii="Times New Roman" w:hAnsi="Times New Roman" w:cs="Times New Roman"/>
          <w:sz w:val="28"/>
          <w:szCs w:val="28"/>
        </w:rPr>
        <w:t>18-19</w:t>
      </w:r>
    </w:p>
    <w:p w:rsidR="008B00D1" w:rsidRDefault="008B00D1" w:rsidP="008B00D1"/>
    <w:p w:rsidR="008B00D1" w:rsidRDefault="008B00D1" w:rsidP="008B00D1"/>
    <w:p w:rsidR="008B00D1" w:rsidRDefault="008B00D1" w:rsidP="008B00D1"/>
    <w:p w:rsidR="008B00D1" w:rsidRDefault="008B00D1" w:rsidP="008B00D1"/>
    <w:p w:rsidR="008B00D1" w:rsidRDefault="008B00D1" w:rsidP="008B00D1"/>
    <w:p w:rsidR="008B00D1" w:rsidRDefault="008B00D1" w:rsidP="008B00D1"/>
    <w:p w:rsidR="008B00D1" w:rsidRDefault="008B00D1" w:rsidP="008B00D1">
      <w:pPr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lastRenderedPageBreak/>
        <w:t xml:space="preserve">  </w:t>
      </w:r>
      <w:r w:rsidRPr="00B90D86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353701">
        <w:rPr>
          <w:rFonts w:ascii="Times New Roman" w:hAnsi="Times New Roman" w:cs="Times New Roman"/>
          <w:b/>
          <w:sz w:val="28"/>
          <w:szCs w:val="28"/>
        </w:rPr>
        <w:t>Введение</w:t>
      </w:r>
    </w:p>
    <w:p w:rsidR="008B00D1" w:rsidRPr="00353701" w:rsidRDefault="008B00D1" w:rsidP="008B00D1">
      <w:pPr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B00D1" w:rsidRDefault="008B00D1" w:rsidP="008B00D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0D86">
        <w:rPr>
          <w:rFonts w:ascii="Times New Roman" w:hAnsi="Times New Roman" w:cs="Times New Roman"/>
          <w:sz w:val="28"/>
          <w:szCs w:val="28"/>
        </w:rPr>
        <w:t xml:space="preserve"> </w:t>
      </w:r>
      <w:r w:rsidRPr="00B90D86">
        <w:rPr>
          <w:rFonts w:ascii="Times New Roman" w:hAnsi="Times New Roman" w:cs="Times New Roman"/>
          <w:sz w:val="28"/>
          <w:szCs w:val="28"/>
        </w:rPr>
        <w:tab/>
      </w:r>
      <w:r w:rsidRPr="00204018">
        <w:rPr>
          <w:rFonts w:ascii="Times New Roman" w:hAnsi="Times New Roman" w:cs="Times New Roman"/>
          <w:b/>
          <w:sz w:val="28"/>
          <w:szCs w:val="28"/>
        </w:rPr>
        <w:t>Актуальность исследования</w:t>
      </w:r>
      <w:r w:rsidRPr="00B90D86">
        <w:rPr>
          <w:rFonts w:ascii="Times New Roman" w:hAnsi="Times New Roman" w:cs="Times New Roman"/>
          <w:sz w:val="28"/>
          <w:szCs w:val="28"/>
        </w:rPr>
        <w:t>. Ввиду множества факторов крупные научные открытия всегда связаны со сменой парадигм, а также кардинальным изменением представлений об объекте и предмете науки, созданием новых теорий, обоснованием новых понятий и их систем, исследо</w:t>
      </w:r>
      <w:r>
        <w:rPr>
          <w:rFonts w:ascii="Times New Roman" w:hAnsi="Times New Roman" w:cs="Times New Roman"/>
          <w:sz w:val="28"/>
          <w:szCs w:val="28"/>
        </w:rPr>
        <w:t xml:space="preserve">вательских методов и процедур. </w:t>
      </w:r>
      <w:r w:rsidRPr="00B90D86">
        <w:rPr>
          <w:rFonts w:ascii="Times New Roman" w:hAnsi="Times New Roman" w:cs="Times New Roman"/>
          <w:sz w:val="28"/>
          <w:szCs w:val="28"/>
        </w:rPr>
        <w:t xml:space="preserve">Социальная работа как специфическая область познания претерпевает большие изменения на каждой стадии своего исторического развития под влиянием социальных, научных факторов. </w:t>
      </w:r>
      <w:r w:rsidRPr="00B90D86">
        <w:rPr>
          <w:rFonts w:ascii="Times New Roman" w:hAnsi="Times New Roman" w:cs="Times New Roman"/>
          <w:sz w:val="28"/>
          <w:szCs w:val="28"/>
        </w:rPr>
        <w:br/>
      </w:r>
      <w:r w:rsidRPr="00B90D86">
        <w:rPr>
          <w:rFonts w:ascii="Times New Roman" w:hAnsi="Times New Roman" w:cs="Times New Roman"/>
          <w:sz w:val="28"/>
          <w:szCs w:val="28"/>
        </w:rPr>
        <w:br/>
        <w:t xml:space="preserve"> </w:t>
      </w:r>
      <w:r w:rsidRPr="00B90D86">
        <w:rPr>
          <w:rFonts w:ascii="Times New Roman" w:hAnsi="Times New Roman" w:cs="Times New Roman"/>
          <w:sz w:val="28"/>
          <w:szCs w:val="28"/>
        </w:rPr>
        <w:tab/>
        <w:t xml:space="preserve">С переходом в новое столетие происходит разрушение устоявшихся подходов.  В свое время они были сформулированы в различных философских, психологических и </w:t>
      </w:r>
      <w:proofErr w:type="spellStart"/>
      <w:r w:rsidRPr="00B90D86">
        <w:rPr>
          <w:rFonts w:ascii="Times New Roman" w:hAnsi="Times New Roman" w:cs="Times New Roman"/>
          <w:sz w:val="28"/>
          <w:szCs w:val="28"/>
        </w:rPr>
        <w:t>т.д</w:t>
      </w:r>
      <w:proofErr w:type="spellEnd"/>
      <w:r w:rsidRPr="00B90D86">
        <w:rPr>
          <w:rFonts w:ascii="Times New Roman" w:hAnsi="Times New Roman" w:cs="Times New Roman"/>
          <w:sz w:val="28"/>
          <w:szCs w:val="28"/>
        </w:rPr>
        <w:t xml:space="preserve"> парадигмах, моделях, концепциях и активно использовались для помощи людям, а также выявления новых способах эффективной помощи нуждающимся.  Сегодня, находясь на стадии оформления своего предметного языка как средства познания действительности, социальная работа стоит перед проблемой поиска новых языковых понятийных </w:t>
      </w:r>
      <w:proofErr w:type="spellStart"/>
      <w:r w:rsidRPr="00B90D86">
        <w:rPr>
          <w:rFonts w:ascii="Times New Roman" w:hAnsi="Times New Roman" w:cs="Times New Roman"/>
          <w:sz w:val="28"/>
          <w:szCs w:val="28"/>
        </w:rPr>
        <w:t>структруализаций</w:t>
      </w:r>
      <w:proofErr w:type="spellEnd"/>
      <w:r w:rsidRPr="00B90D86">
        <w:rPr>
          <w:rFonts w:ascii="Times New Roman" w:hAnsi="Times New Roman" w:cs="Times New Roman"/>
          <w:sz w:val="28"/>
          <w:szCs w:val="28"/>
        </w:rPr>
        <w:t xml:space="preserve">. Они связаны с парадигмой новой реальности, пришедшей на смену устаревшим подходам, который не актуальны в настоящее время. </w:t>
      </w:r>
    </w:p>
    <w:p w:rsidR="008B00D1" w:rsidRPr="00B90D86" w:rsidRDefault="008B00D1" w:rsidP="008B00D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B00D1" w:rsidRDefault="008B00D1" w:rsidP="008B00D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0D86">
        <w:rPr>
          <w:rFonts w:ascii="Times New Roman" w:hAnsi="Times New Roman" w:cs="Times New Roman"/>
          <w:sz w:val="28"/>
          <w:szCs w:val="28"/>
        </w:rPr>
        <w:t xml:space="preserve"> </w:t>
      </w:r>
      <w:r w:rsidRPr="00B90D86">
        <w:rPr>
          <w:rFonts w:ascii="Times New Roman" w:hAnsi="Times New Roman" w:cs="Times New Roman"/>
          <w:sz w:val="28"/>
          <w:szCs w:val="28"/>
        </w:rPr>
        <w:tab/>
        <w:t xml:space="preserve">Прежнее мировидение и парадигма настоящей реальности соотносятся сегодня как классическая эпоха и современность с присущими ими особенностями. И в этой противоречивой логике оформляются внутренние противоречия социальной работы: ее теория познания, научный язык, методы исследований, техники помощи, видение роли социального работника и его деятельности, и роли социальной работы, как науки. </w:t>
      </w:r>
    </w:p>
    <w:p w:rsidR="008B00D1" w:rsidRPr="00B90D86" w:rsidRDefault="008B00D1" w:rsidP="008B00D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B00D1" w:rsidRDefault="008B00D1" w:rsidP="008B00D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0D86">
        <w:rPr>
          <w:rFonts w:ascii="Times New Roman" w:hAnsi="Times New Roman" w:cs="Times New Roman"/>
          <w:sz w:val="28"/>
          <w:szCs w:val="28"/>
        </w:rPr>
        <w:t xml:space="preserve"> </w:t>
      </w:r>
      <w:r w:rsidRPr="00B90D86">
        <w:rPr>
          <w:rFonts w:ascii="Times New Roman" w:hAnsi="Times New Roman" w:cs="Times New Roman"/>
          <w:sz w:val="28"/>
          <w:szCs w:val="28"/>
        </w:rPr>
        <w:tab/>
        <w:t xml:space="preserve">Сегодня идет формирование парадигмы социальной работы, которая развивается с учетом отечественного исторического опыта помощи и защиты, а также влияния философского знания различных эпох. Вопросами определения места различных философских парадигм в социальной работе занималось множество отечественных теоретиков социальной работы.  М.В. Фирсов, Студенова Е.Г, </w:t>
      </w:r>
      <w:proofErr w:type="spellStart"/>
      <w:r w:rsidRPr="00B90D86">
        <w:rPr>
          <w:rFonts w:ascii="Times New Roman" w:hAnsi="Times New Roman" w:cs="Times New Roman"/>
          <w:sz w:val="28"/>
          <w:szCs w:val="28"/>
        </w:rPr>
        <w:t>Гуслякова</w:t>
      </w:r>
      <w:proofErr w:type="spellEnd"/>
      <w:r w:rsidRPr="00B90D86">
        <w:rPr>
          <w:rFonts w:ascii="Times New Roman" w:hAnsi="Times New Roman" w:cs="Times New Roman"/>
          <w:sz w:val="28"/>
          <w:szCs w:val="28"/>
        </w:rPr>
        <w:t xml:space="preserve"> Л.Г и другие научные деятели.  В их работах активно поднимались данные проблемные вопросы, однако однозначного ответа на данный вопрос пока нет.  В настоящее время продолжает ощущаться потребность в единой системе и социальной помощи и взаимопомощи, в едином информационном пространстве.</w:t>
      </w:r>
    </w:p>
    <w:p w:rsidR="008B00D1" w:rsidRPr="00B90D86" w:rsidRDefault="008B00D1" w:rsidP="008B00D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B00D1" w:rsidRDefault="008B00D1" w:rsidP="008B00D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3701">
        <w:rPr>
          <w:rFonts w:ascii="Times New Roman" w:hAnsi="Times New Roman" w:cs="Times New Roman"/>
          <w:b/>
          <w:sz w:val="28"/>
          <w:szCs w:val="28"/>
        </w:rPr>
        <w:t>Цель</w:t>
      </w:r>
      <w:r w:rsidRPr="00B90D86">
        <w:rPr>
          <w:rFonts w:ascii="Times New Roman" w:hAnsi="Times New Roman" w:cs="Times New Roman"/>
          <w:sz w:val="28"/>
          <w:szCs w:val="28"/>
        </w:rPr>
        <w:t xml:space="preserve"> курсовой работы —  изучить основные научно-философские парадигмы и выявить их связь с социальной работой. Для достижения данной цели необходимо решение следующих </w:t>
      </w:r>
      <w:r w:rsidRPr="00353701">
        <w:rPr>
          <w:rFonts w:ascii="Times New Roman" w:hAnsi="Times New Roman" w:cs="Times New Roman"/>
          <w:b/>
          <w:sz w:val="28"/>
          <w:szCs w:val="28"/>
        </w:rPr>
        <w:t>задач</w:t>
      </w:r>
      <w:r w:rsidRPr="00B90D86">
        <w:rPr>
          <w:rFonts w:ascii="Times New Roman" w:hAnsi="Times New Roman" w:cs="Times New Roman"/>
          <w:sz w:val="28"/>
          <w:szCs w:val="28"/>
        </w:rPr>
        <w:t>:</w:t>
      </w:r>
    </w:p>
    <w:p w:rsidR="008B00D1" w:rsidRPr="00B90D86" w:rsidRDefault="008B00D1" w:rsidP="008B00D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B00D1" w:rsidRPr="00B90D86" w:rsidRDefault="008B00D1" w:rsidP="008B00D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B90D86">
        <w:rPr>
          <w:rFonts w:ascii="Times New Roman" w:hAnsi="Times New Roman" w:cs="Times New Roman"/>
          <w:sz w:val="28"/>
          <w:szCs w:val="28"/>
        </w:rPr>
        <w:t>Проанализировать понятие “парадигма”.</w:t>
      </w:r>
    </w:p>
    <w:p w:rsidR="008B00D1" w:rsidRPr="00B90D86" w:rsidRDefault="008B00D1" w:rsidP="008B00D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B90D86">
        <w:rPr>
          <w:rFonts w:ascii="Times New Roman" w:hAnsi="Times New Roman" w:cs="Times New Roman"/>
          <w:sz w:val="28"/>
          <w:szCs w:val="28"/>
        </w:rPr>
        <w:t>Рассмотреть основные научно-философские парадигмы.</w:t>
      </w:r>
    </w:p>
    <w:p w:rsidR="008B00D1" w:rsidRDefault="008B00D1" w:rsidP="008B00D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B90D86">
        <w:rPr>
          <w:rFonts w:ascii="Times New Roman" w:hAnsi="Times New Roman" w:cs="Times New Roman"/>
          <w:sz w:val="28"/>
          <w:szCs w:val="28"/>
        </w:rPr>
        <w:t xml:space="preserve">Определить влияние данных парадигм на теорию социальной работы. </w:t>
      </w:r>
    </w:p>
    <w:p w:rsidR="008B00D1" w:rsidRPr="00B90D86" w:rsidRDefault="008B00D1" w:rsidP="008B00D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B00D1" w:rsidRPr="00B90D86" w:rsidRDefault="008B00D1" w:rsidP="008B00D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3701">
        <w:rPr>
          <w:rFonts w:ascii="Times New Roman" w:hAnsi="Times New Roman" w:cs="Times New Roman"/>
          <w:b/>
          <w:sz w:val="28"/>
          <w:szCs w:val="28"/>
        </w:rPr>
        <w:t>Объектом</w:t>
      </w:r>
      <w:r>
        <w:rPr>
          <w:rFonts w:ascii="Times New Roman" w:hAnsi="Times New Roman" w:cs="Times New Roman"/>
          <w:sz w:val="28"/>
          <w:szCs w:val="28"/>
        </w:rPr>
        <w:t xml:space="preserve"> исследования выступаю</w:t>
      </w:r>
      <w:r w:rsidRPr="00B90D86">
        <w:rPr>
          <w:rFonts w:ascii="Times New Roman" w:hAnsi="Times New Roman" w:cs="Times New Roman"/>
          <w:sz w:val="28"/>
          <w:szCs w:val="28"/>
        </w:rPr>
        <w:t xml:space="preserve">т </w:t>
      </w:r>
      <w:r>
        <w:rPr>
          <w:rFonts w:ascii="Times New Roman" w:hAnsi="Times New Roman" w:cs="Times New Roman"/>
          <w:sz w:val="28"/>
          <w:szCs w:val="28"/>
        </w:rPr>
        <w:t>парадигмы социальной работы.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Pr="00353701">
        <w:rPr>
          <w:rFonts w:ascii="Times New Roman" w:hAnsi="Times New Roman" w:cs="Times New Roman"/>
          <w:b/>
          <w:sz w:val="28"/>
          <w:szCs w:val="28"/>
        </w:rPr>
        <w:t>Предметом</w:t>
      </w:r>
      <w:r w:rsidRPr="00B90D86">
        <w:rPr>
          <w:rFonts w:ascii="Times New Roman" w:hAnsi="Times New Roman" w:cs="Times New Roman"/>
          <w:sz w:val="28"/>
          <w:szCs w:val="28"/>
        </w:rPr>
        <w:t xml:space="preserve"> исследования </w:t>
      </w:r>
      <w:r>
        <w:rPr>
          <w:rFonts w:ascii="Times New Roman" w:hAnsi="Times New Roman" w:cs="Times New Roman"/>
          <w:sz w:val="28"/>
          <w:szCs w:val="28"/>
        </w:rPr>
        <w:t>являются научно-</w:t>
      </w:r>
      <w:r w:rsidRPr="00B90D86">
        <w:rPr>
          <w:rFonts w:ascii="Times New Roman" w:hAnsi="Times New Roman" w:cs="Times New Roman"/>
          <w:sz w:val="28"/>
          <w:szCs w:val="28"/>
        </w:rPr>
        <w:t>философские парадигмы социальной работы.</w:t>
      </w:r>
    </w:p>
    <w:p w:rsidR="0025279A" w:rsidRDefault="008B00D1">
      <w:bookmarkStart w:id="0" w:name="_GoBack"/>
      <w:bookmarkEnd w:id="0"/>
      <w:r>
        <w:rPr>
          <w:noProof/>
          <w:lang w:eastAsia="ru-RU"/>
        </w:rPr>
        <w:lastRenderedPageBreak/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-902970</wp:posOffset>
            </wp:positionH>
            <wp:positionV relativeFrom="paragraph">
              <wp:posOffset>904240</wp:posOffset>
            </wp:positionV>
            <wp:extent cx="7234555" cy="5425440"/>
            <wp:effectExtent l="9208" t="0" r="0" b="0"/>
            <wp:wrapTight wrapText="bothSides">
              <wp:wrapPolygon edited="0">
                <wp:start x="27" y="21637"/>
                <wp:lineTo x="21527" y="21637"/>
                <wp:lineTo x="21527" y="97"/>
                <wp:lineTo x="27" y="97"/>
                <wp:lineTo x="27" y="21637"/>
              </wp:wrapPolygon>
            </wp:wrapTight>
            <wp:docPr id="1" name="Рисунок 1" descr="https://sun9-27.userapi.com/impg/0T-Rt_fUYEdeZSjrLDnWAHeVHrWvZUdkLGTz8A/b5fqnL0zO9o.jpg?size=2560x1920&amp;quality=96&amp;proxy=1&amp;sign=cb673448ca27badeaa0c763f7dc663a6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un9-27.userapi.com/impg/0T-Rt_fUYEdeZSjrLDnWAHeVHrWvZUdkLGTz8A/b5fqnL0zO9o.jpg?size=2560x1920&amp;quality=96&amp;proxy=1&amp;sign=cb673448ca27badeaa0c763f7dc663a6&amp;type=album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7234555" cy="5425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2527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font191;Times New 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04CB"/>
    <w:rsid w:val="0025279A"/>
    <w:rsid w:val="007A04CB"/>
    <w:rsid w:val="008B0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6603748-68B1-4BF2-9FD4-C0C7FC993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00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 (веб)1"/>
    <w:uiPriority w:val="99"/>
    <w:rsid w:val="008B00D1"/>
    <w:pPr>
      <w:widowControl w:val="0"/>
      <w:suppressAutoHyphens/>
      <w:spacing w:after="200" w:line="276" w:lineRule="auto"/>
    </w:pPr>
    <w:rPr>
      <w:rFonts w:ascii="Calibri" w:eastAsia="Arial Unicode MS" w:hAnsi="Calibri" w:cs="font191;Times New Roman"/>
      <w:kern w:val="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648</Words>
  <Characters>3698</Characters>
  <Application>Microsoft Office Word</Application>
  <DocSecurity>0</DocSecurity>
  <Lines>30</Lines>
  <Paragraphs>8</Paragraphs>
  <ScaleCrop>false</ScaleCrop>
  <Company>SPecialiST RePack</Company>
  <LinksUpToDate>false</LinksUpToDate>
  <CharactersWithSpaces>4338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 shultz</dc:creator>
  <cp:keywords/>
  <dc:description/>
  <cp:lastModifiedBy>matt shultz</cp:lastModifiedBy>
  <cp:revision>3</cp:revision>
  <dcterms:created xsi:type="dcterms:W3CDTF">2020-12-23T07:29:00Z</dcterms:created>
  <dcterms:modified xsi:type="dcterms:W3CDTF">2020-12-23T07:31:00Z</dcterms:modified>
</cp:coreProperties>
</file>